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51" w:type="dxa"/>
        <w:tblLayout w:type="fixed"/>
        <w:tblCellMar>
          <w:left w:w="0" w:type="dxa"/>
          <w:right w:w="0" w:type="dxa"/>
        </w:tblCellMar>
        <w:tblLook w:val="0000" w:firstRow="0" w:lastRow="0" w:firstColumn="0" w:lastColumn="0" w:noHBand="0" w:noVBand="0"/>
      </w:tblPr>
      <w:tblGrid>
        <w:gridCol w:w="111"/>
        <w:gridCol w:w="334"/>
        <w:gridCol w:w="60"/>
        <w:gridCol w:w="170"/>
        <w:gridCol w:w="56"/>
        <w:gridCol w:w="60"/>
        <w:gridCol w:w="221"/>
        <w:gridCol w:w="60"/>
        <w:gridCol w:w="112"/>
        <w:gridCol w:w="114"/>
        <w:gridCol w:w="60"/>
        <w:gridCol w:w="224"/>
        <w:gridCol w:w="90"/>
        <w:gridCol w:w="80"/>
        <w:gridCol w:w="57"/>
        <w:gridCol w:w="181"/>
        <w:gridCol w:w="113"/>
        <w:gridCol w:w="215"/>
        <w:gridCol w:w="58"/>
        <w:gridCol w:w="175"/>
        <w:gridCol w:w="62"/>
        <w:gridCol w:w="57"/>
        <w:gridCol w:w="113"/>
        <w:gridCol w:w="102"/>
        <w:gridCol w:w="292"/>
        <w:gridCol w:w="55"/>
        <w:gridCol w:w="56"/>
        <w:gridCol w:w="176"/>
        <w:gridCol w:w="109"/>
        <w:gridCol w:w="171"/>
        <w:gridCol w:w="55"/>
        <w:gridCol w:w="60"/>
        <w:gridCol w:w="161"/>
        <w:gridCol w:w="11"/>
        <w:gridCol w:w="109"/>
        <w:gridCol w:w="286"/>
        <w:gridCol w:w="58"/>
        <w:gridCol w:w="55"/>
        <w:gridCol w:w="329"/>
        <w:gridCol w:w="235"/>
        <w:gridCol w:w="332"/>
        <w:gridCol w:w="113"/>
        <w:gridCol w:w="71"/>
        <w:gridCol w:w="113"/>
        <w:gridCol w:w="227"/>
        <w:gridCol w:w="340"/>
        <w:gridCol w:w="113"/>
        <w:gridCol w:w="114"/>
        <w:gridCol w:w="617"/>
        <w:gridCol w:w="63"/>
        <w:gridCol w:w="167"/>
        <w:gridCol w:w="740"/>
        <w:gridCol w:w="1538"/>
      </w:tblGrid>
      <w:tr w:rsidR="008B5D12" w:rsidRPr="0002187D" w:rsidTr="00937C49">
        <w:tc>
          <w:tcPr>
            <w:tcW w:w="9651" w:type="dxa"/>
            <w:gridSpan w:val="53"/>
            <w:shd w:val="clear" w:color="auto" w:fill="auto"/>
          </w:tcPr>
          <w:p w:rsidR="008B5D12" w:rsidRPr="0002187D" w:rsidRDefault="00223987" w:rsidP="00937C49">
            <w:pPr>
              <w:pStyle w:val="af"/>
              <w:contextualSpacing/>
              <w:jc w:val="center"/>
            </w:pPr>
            <w:r>
              <w:rPr>
                <w:rFonts w:eastAsia="NSimSun" w:cs="Liberation Mono"/>
                <w:noProof/>
                <w:sz w:val="72"/>
                <w:szCs w:val="72"/>
                <w:lang w:eastAsia="ru-RU" w:bidi="ar-SA"/>
              </w:rPr>
              <w:drawing>
                <wp:inline distT="0" distB="0" distL="0" distR="0">
                  <wp:extent cx="250190" cy="625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r="80902"/>
                          <a:stretch>
                            <a:fillRect/>
                          </a:stretch>
                        </pic:blipFill>
                        <pic:spPr bwMode="auto">
                          <a:xfrm>
                            <a:off x="0" y="0"/>
                            <a:ext cx="250190" cy="625475"/>
                          </a:xfrm>
                          <a:prstGeom prst="rect">
                            <a:avLst/>
                          </a:prstGeom>
                          <a:solidFill>
                            <a:srgbClr val="FFFFFF">
                              <a:alpha val="0"/>
                            </a:srgbClr>
                          </a:solidFill>
                          <a:ln w="9525">
                            <a:noFill/>
                            <a:miter lim="800000"/>
                            <a:headEnd/>
                            <a:tailEnd/>
                          </a:ln>
                        </pic:spPr>
                      </pic:pic>
                    </a:graphicData>
                  </a:graphic>
                </wp:inline>
              </w:drawing>
            </w:r>
          </w:p>
        </w:tc>
      </w:tr>
      <w:tr w:rsidR="00224E03" w:rsidRPr="0002187D" w:rsidTr="00937C49">
        <w:tc>
          <w:tcPr>
            <w:tcW w:w="9651" w:type="dxa"/>
            <w:gridSpan w:val="53"/>
            <w:shd w:val="clear" w:color="auto" w:fill="auto"/>
          </w:tcPr>
          <w:p w:rsidR="00224E03" w:rsidRPr="006A42C9" w:rsidRDefault="00224E03" w:rsidP="0040679F">
            <w:pPr>
              <w:shd w:val="clear" w:color="auto" w:fill="FFFFFF"/>
              <w:jc w:val="center"/>
              <w:rPr>
                <w:rFonts w:eastAsia="Calibri" w:cs="Times New Roman"/>
                <w:caps/>
              </w:rPr>
            </w:pPr>
            <w:r w:rsidRPr="006A42C9">
              <w:rPr>
                <w:rFonts w:eastAsia="Calibri" w:cs="Times New Roman"/>
                <w:lang w:eastAsia="ru-RU"/>
              </w:rPr>
              <w:t>МИНИСТЕРСТВО НАУКИ И ВЫСШЕГО ОБРАЗОВАНИЯ РОССИЙСКОЙ ФЕДЕРАЦИИ</w:t>
            </w:r>
          </w:p>
        </w:tc>
      </w:tr>
      <w:tr w:rsidR="00224E03" w:rsidRPr="0002187D" w:rsidTr="00937C49">
        <w:tc>
          <w:tcPr>
            <w:tcW w:w="9651" w:type="dxa"/>
            <w:gridSpan w:val="53"/>
            <w:shd w:val="clear" w:color="auto" w:fill="auto"/>
          </w:tcPr>
          <w:p w:rsidR="00224E03" w:rsidRPr="006A42C9" w:rsidRDefault="00224E03" w:rsidP="0040679F">
            <w:pPr>
              <w:jc w:val="center"/>
              <w:rPr>
                <w:rFonts w:eastAsia="Calibri" w:cs="Times New Roman"/>
              </w:rPr>
            </w:pPr>
            <w:r w:rsidRPr="006A42C9">
              <w:rPr>
                <w:rFonts w:eastAsia="Calibri" w:cs="Times New Roman"/>
                <w:lang w:eastAsia="ru-RU"/>
              </w:rPr>
              <w:t>Федеральное государственное автономное образовательное учреждение высшего образования</w:t>
            </w:r>
          </w:p>
        </w:tc>
      </w:tr>
      <w:tr w:rsidR="008B5D12" w:rsidRPr="0002187D" w:rsidTr="00937C49">
        <w:tc>
          <w:tcPr>
            <w:tcW w:w="9651" w:type="dxa"/>
            <w:gridSpan w:val="53"/>
            <w:shd w:val="clear" w:color="auto" w:fill="auto"/>
          </w:tcPr>
          <w:p w:rsidR="008B5D12" w:rsidRPr="0002187D" w:rsidRDefault="008B5D12" w:rsidP="00937C49">
            <w:pPr>
              <w:contextualSpacing/>
              <w:jc w:val="center"/>
            </w:pPr>
          </w:p>
        </w:tc>
      </w:tr>
      <w:tr w:rsidR="008B5D12" w:rsidRPr="0002187D" w:rsidTr="00937C49">
        <w:tc>
          <w:tcPr>
            <w:tcW w:w="9651" w:type="dxa"/>
            <w:gridSpan w:val="53"/>
            <w:shd w:val="clear" w:color="auto" w:fill="auto"/>
          </w:tcPr>
          <w:p w:rsidR="008B5D12" w:rsidRPr="0002187D" w:rsidRDefault="008B5D12" w:rsidP="00937C49">
            <w:pPr>
              <w:contextualSpacing/>
              <w:jc w:val="center"/>
            </w:pPr>
            <w:r w:rsidRPr="0002187D">
              <w:rPr>
                <w:b/>
                <w:bCs/>
                <w:sz w:val="28"/>
                <w:szCs w:val="28"/>
              </w:rPr>
              <w:t>«Дальневосточный федеральный университет»</w:t>
            </w:r>
          </w:p>
        </w:tc>
      </w:tr>
      <w:tr w:rsidR="008B5D12" w:rsidRPr="0002187D" w:rsidTr="00937C49">
        <w:tc>
          <w:tcPr>
            <w:tcW w:w="9651" w:type="dxa"/>
            <w:gridSpan w:val="53"/>
            <w:shd w:val="clear" w:color="auto" w:fill="auto"/>
          </w:tcPr>
          <w:p w:rsidR="008B5D12" w:rsidRPr="0002187D" w:rsidRDefault="008B5D12" w:rsidP="00937C49">
            <w:pPr>
              <w:contextualSpacing/>
              <w:jc w:val="center"/>
            </w:pPr>
            <w:r w:rsidRPr="0002187D">
              <w:rPr>
                <w:sz w:val="28"/>
                <w:szCs w:val="28"/>
              </w:rPr>
              <w:t>(ДВФУ)</w:t>
            </w:r>
          </w:p>
        </w:tc>
      </w:tr>
      <w:tr w:rsidR="008B5D12" w:rsidRPr="0002187D" w:rsidTr="00937C49">
        <w:tc>
          <w:tcPr>
            <w:tcW w:w="9651" w:type="dxa"/>
            <w:gridSpan w:val="53"/>
            <w:tcBorders>
              <w:bottom w:val="thinThickMediumGap" w:sz="24" w:space="0" w:color="auto"/>
            </w:tcBorders>
            <w:shd w:val="clear" w:color="auto" w:fill="auto"/>
          </w:tcPr>
          <w:p w:rsidR="008B5D12" w:rsidRPr="0002187D" w:rsidRDefault="008B5D12" w:rsidP="00937C49">
            <w:pPr>
              <w:contextualSpacing/>
              <w:jc w:val="center"/>
              <w:rPr>
                <w:sz w:val="16"/>
                <w:szCs w:val="16"/>
              </w:rPr>
            </w:pPr>
          </w:p>
        </w:tc>
      </w:tr>
      <w:tr w:rsidR="008B5D12" w:rsidRPr="0002187D" w:rsidTr="00937C49">
        <w:tc>
          <w:tcPr>
            <w:tcW w:w="9651" w:type="dxa"/>
            <w:gridSpan w:val="53"/>
            <w:tcBorders>
              <w:top w:val="thinThickMediumGap" w:sz="24" w:space="0" w:color="auto"/>
            </w:tcBorders>
            <w:shd w:val="clear" w:color="auto" w:fill="auto"/>
          </w:tcPr>
          <w:p w:rsidR="008B5D12" w:rsidRPr="0002187D" w:rsidRDefault="008B5D12" w:rsidP="00937C49">
            <w:pPr>
              <w:contextualSpacing/>
              <w:jc w:val="center"/>
              <w:rPr>
                <w:sz w:val="16"/>
                <w:szCs w:val="16"/>
              </w:rPr>
            </w:pPr>
          </w:p>
        </w:tc>
      </w:tr>
      <w:tr w:rsidR="008B5D12" w:rsidRPr="00ED4612" w:rsidTr="00937C49">
        <w:tc>
          <w:tcPr>
            <w:tcW w:w="9651" w:type="dxa"/>
            <w:gridSpan w:val="53"/>
            <w:shd w:val="clear" w:color="auto" w:fill="auto"/>
          </w:tcPr>
          <w:p w:rsidR="008B5D12" w:rsidRPr="00ED4612" w:rsidRDefault="008B5D12" w:rsidP="00937C49">
            <w:pPr>
              <w:pStyle w:val="af"/>
              <w:contextualSpacing/>
              <w:jc w:val="center"/>
              <w:rPr>
                <w:sz w:val="22"/>
                <w:szCs w:val="22"/>
              </w:rPr>
            </w:pPr>
            <w:r w:rsidRPr="00ED4612">
              <w:rPr>
                <w:rFonts w:eastAsia="NSimSun" w:cs="Liberation Mono"/>
                <w:b/>
                <w:bCs/>
                <w:sz w:val="22"/>
                <w:szCs w:val="22"/>
              </w:rPr>
              <w:t>ШКОЛА ЕСТЕСТВЕННЫХ НАУК</w:t>
            </w:r>
          </w:p>
        </w:tc>
      </w:tr>
      <w:tr w:rsidR="008B5D12" w:rsidRPr="0002187D" w:rsidTr="00937C49">
        <w:tc>
          <w:tcPr>
            <w:tcW w:w="9651" w:type="dxa"/>
            <w:gridSpan w:val="53"/>
            <w:shd w:val="clear" w:color="auto" w:fill="auto"/>
          </w:tcPr>
          <w:p w:rsidR="008B5D12" w:rsidRPr="0002187D" w:rsidRDefault="008B5D12" w:rsidP="00937C49">
            <w:pPr>
              <w:pStyle w:val="af"/>
              <w:snapToGrid w:val="0"/>
              <w:contextualSpacing/>
              <w:rPr>
                <w:rFonts w:eastAsia="NSimSun" w:cs="Liberation Mono"/>
                <w:sz w:val="20"/>
                <w:szCs w:val="18"/>
              </w:rPr>
            </w:pPr>
          </w:p>
        </w:tc>
      </w:tr>
      <w:tr w:rsidR="008B5D12" w:rsidRPr="0002187D" w:rsidTr="00937C49">
        <w:tc>
          <w:tcPr>
            <w:tcW w:w="5103" w:type="dxa"/>
            <w:gridSpan w:val="40"/>
            <w:shd w:val="clear" w:color="auto" w:fill="auto"/>
          </w:tcPr>
          <w:p w:rsidR="008B5D12" w:rsidRPr="0002187D" w:rsidRDefault="008B5D12" w:rsidP="00937C49">
            <w:pPr>
              <w:pStyle w:val="af"/>
              <w:snapToGrid w:val="0"/>
              <w:contextualSpacing/>
              <w:rPr>
                <w:rFonts w:eastAsia="NSimSun" w:cs="Liberation Mono"/>
                <w:sz w:val="20"/>
                <w:szCs w:val="20"/>
              </w:rPr>
            </w:pPr>
            <w:r w:rsidRPr="0002187D">
              <w:rPr>
                <w:rFonts w:eastAsia="NSimSun" w:cs="Liberation Mono"/>
                <w:sz w:val="20"/>
                <w:szCs w:val="20"/>
              </w:rPr>
              <w:t>«СОГЛАСОВАНО»</w:t>
            </w: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1524" w:type="dxa"/>
            <w:gridSpan w:val="6"/>
            <w:shd w:val="clear" w:color="auto" w:fill="auto"/>
          </w:tcPr>
          <w:p w:rsidR="008B5D12" w:rsidRPr="0002187D" w:rsidRDefault="008B5D12" w:rsidP="00937C49">
            <w:pPr>
              <w:pStyle w:val="af"/>
              <w:snapToGrid w:val="0"/>
              <w:contextualSpacing/>
              <w:rPr>
                <w:rFonts w:eastAsia="NSimSun" w:cs="Liberation Mono"/>
                <w:sz w:val="20"/>
                <w:szCs w:val="20"/>
              </w:rPr>
            </w:pPr>
            <w:r w:rsidRPr="0002187D">
              <w:rPr>
                <w:rFonts w:eastAsia="NSimSun" w:cs="Liberation Mono"/>
                <w:sz w:val="20"/>
                <w:szCs w:val="20"/>
              </w:rPr>
              <w:t>«УТВЕРЖДАЮ»</w:t>
            </w:r>
          </w:p>
        </w:tc>
        <w:tc>
          <w:tcPr>
            <w:tcW w:w="2508" w:type="dxa"/>
            <w:gridSpan w:val="4"/>
            <w:shd w:val="clear" w:color="auto" w:fill="auto"/>
          </w:tcPr>
          <w:p w:rsidR="008B5D12" w:rsidRPr="0002187D" w:rsidRDefault="008B5D12" w:rsidP="00937C49">
            <w:pPr>
              <w:pStyle w:val="af"/>
              <w:snapToGrid w:val="0"/>
              <w:contextualSpacing/>
              <w:rPr>
                <w:rFonts w:eastAsia="NSimSun" w:cs="Liberation Mono"/>
                <w:sz w:val="20"/>
                <w:szCs w:val="20"/>
              </w:rPr>
            </w:pPr>
          </w:p>
        </w:tc>
      </w:tr>
      <w:tr w:rsidR="008B5D12" w:rsidRPr="0002187D" w:rsidTr="00937C49">
        <w:tc>
          <w:tcPr>
            <w:tcW w:w="5103" w:type="dxa"/>
            <w:gridSpan w:val="40"/>
            <w:shd w:val="clear" w:color="auto" w:fill="auto"/>
          </w:tcPr>
          <w:p w:rsidR="008B5D12" w:rsidRPr="0002187D" w:rsidRDefault="008B5D12" w:rsidP="00937C49">
            <w:pPr>
              <w:pStyle w:val="af"/>
              <w:snapToGrid w:val="0"/>
              <w:contextualSpacing/>
              <w:rPr>
                <w:rFonts w:eastAsia="NSimSun" w:cs="Liberation Mono"/>
                <w:sz w:val="20"/>
                <w:szCs w:val="20"/>
              </w:rPr>
            </w:pPr>
            <w:r w:rsidRPr="0002187D">
              <w:rPr>
                <w:rFonts w:eastAsia="NSimSun" w:cs="Liberation Mono"/>
                <w:sz w:val="20"/>
                <w:szCs w:val="20"/>
              </w:rPr>
              <w:t>Руководитель ОП</w:t>
            </w: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4032" w:type="dxa"/>
            <w:gridSpan w:val="10"/>
            <w:shd w:val="clear" w:color="auto" w:fill="auto"/>
          </w:tcPr>
          <w:p w:rsidR="008B5D12" w:rsidRPr="0002187D" w:rsidRDefault="008B5D12" w:rsidP="00937C49">
            <w:pPr>
              <w:pStyle w:val="af"/>
              <w:snapToGrid w:val="0"/>
              <w:contextualSpacing/>
            </w:pPr>
            <w:r w:rsidRPr="0002187D">
              <w:rPr>
                <w:rFonts w:eastAsia="NSimSun" w:cs="Liberation Mono"/>
                <w:sz w:val="20"/>
                <w:szCs w:val="20"/>
              </w:rPr>
              <w:t>Заведующий (</w:t>
            </w:r>
            <w:proofErr w:type="spellStart"/>
            <w:r w:rsidRPr="0002187D">
              <w:rPr>
                <w:rFonts w:eastAsia="NSimSun" w:cs="Liberation Mono"/>
                <w:sz w:val="20"/>
                <w:szCs w:val="20"/>
              </w:rPr>
              <w:t>ая</w:t>
            </w:r>
            <w:proofErr w:type="spellEnd"/>
            <w:r w:rsidRPr="0002187D">
              <w:rPr>
                <w:rFonts w:eastAsia="NSimSun" w:cs="Liberation Mono"/>
                <w:sz w:val="20"/>
                <w:szCs w:val="20"/>
              </w:rPr>
              <w:t>) кафедрой</w:t>
            </w:r>
          </w:p>
        </w:tc>
      </w:tr>
      <w:tr w:rsidR="008B5D12" w:rsidRPr="0002187D" w:rsidTr="00937C49">
        <w:tblPrEx>
          <w:tblCellMar>
            <w:top w:w="28" w:type="dxa"/>
            <w:left w:w="28" w:type="dxa"/>
            <w:bottom w:w="28" w:type="dxa"/>
            <w:right w:w="28" w:type="dxa"/>
          </w:tblCellMar>
        </w:tblPrEx>
        <w:tc>
          <w:tcPr>
            <w:tcW w:w="5103" w:type="dxa"/>
            <w:gridSpan w:val="40"/>
            <w:shd w:val="clear" w:color="auto" w:fill="auto"/>
          </w:tcPr>
          <w:p w:rsidR="008B5D12" w:rsidRPr="0002187D" w:rsidRDefault="008B5D12" w:rsidP="00937C49">
            <w:pPr>
              <w:pStyle w:val="af"/>
              <w:snapToGrid w:val="0"/>
              <w:contextualSpacing/>
              <w:rPr>
                <w:rFonts w:eastAsia="NSimSun" w:cs="Liberation Mono"/>
                <w:sz w:val="20"/>
                <w:szCs w:val="20"/>
              </w:rPr>
            </w:pP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4032" w:type="dxa"/>
            <w:gridSpan w:val="10"/>
            <w:tcBorders>
              <w:bottom w:val="single" w:sz="4" w:space="0" w:color="auto"/>
            </w:tcBorders>
            <w:shd w:val="clear" w:color="auto" w:fill="auto"/>
          </w:tcPr>
          <w:p w:rsidR="008B5D12" w:rsidRPr="00397189" w:rsidRDefault="008B5D12" w:rsidP="00937C49">
            <w:pPr>
              <w:pStyle w:val="af"/>
              <w:snapToGrid w:val="0"/>
              <w:contextualSpacing/>
              <w:jc w:val="center"/>
              <w:rPr>
                <w:rFonts w:eastAsia="NSimSun" w:cs="Liberation Mono"/>
                <w:sz w:val="20"/>
                <w:szCs w:val="20"/>
              </w:rPr>
            </w:pPr>
            <w:r>
              <w:rPr>
                <w:rFonts w:eastAsia="NSimSun" w:cs="Liberation Mono"/>
                <w:sz w:val="20"/>
                <w:szCs w:val="20"/>
              </w:rPr>
              <w:t>экологии</w:t>
            </w:r>
          </w:p>
        </w:tc>
      </w:tr>
      <w:tr w:rsidR="008B5D12" w:rsidRPr="0002187D" w:rsidTr="00937C49">
        <w:tc>
          <w:tcPr>
            <w:tcW w:w="5103" w:type="dxa"/>
            <w:gridSpan w:val="40"/>
            <w:shd w:val="clear" w:color="auto" w:fill="auto"/>
          </w:tcPr>
          <w:p w:rsidR="008B5D12" w:rsidRPr="0002187D" w:rsidRDefault="008B5D12" w:rsidP="00937C49">
            <w:pPr>
              <w:pStyle w:val="af"/>
              <w:snapToGrid w:val="0"/>
              <w:contextualSpacing/>
              <w:rPr>
                <w:rFonts w:eastAsia="NSimSun" w:cs="Liberation Mono"/>
                <w:sz w:val="20"/>
                <w:szCs w:val="20"/>
              </w:rPr>
            </w:pP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4032" w:type="dxa"/>
            <w:gridSpan w:val="10"/>
            <w:tcBorders>
              <w:top w:val="single" w:sz="4" w:space="0" w:color="auto"/>
            </w:tcBorders>
            <w:shd w:val="clear" w:color="auto" w:fill="auto"/>
          </w:tcPr>
          <w:p w:rsidR="008B5D12" w:rsidRPr="0002187D" w:rsidRDefault="008B5D12" w:rsidP="00937C49">
            <w:pPr>
              <w:pStyle w:val="af"/>
              <w:snapToGrid w:val="0"/>
              <w:contextualSpacing/>
              <w:jc w:val="center"/>
            </w:pPr>
            <w:r w:rsidRPr="0002187D">
              <w:rPr>
                <w:rFonts w:eastAsia="NSimSun" w:cs="Liberation Mono"/>
                <w:sz w:val="16"/>
                <w:szCs w:val="16"/>
              </w:rPr>
              <w:t>(название кафедры)</w:t>
            </w:r>
          </w:p>
        </w:tc>
      </w:tr>
      <w:tr w:rsidR="008B5D12" w:rsidRPr="0002187D" w:rsidTr="00937C49">
        <w:tc>
          <w:tcPr>
            <w:tcW w:w="1582" w:type="dxa"/>
            <w:gridSpan w:val="12"/>
            <w:tcBorders>
              <w:bottom w:val="single" w:sz="4" w:space="0" w:color="auto"/>
            </w:tcBorders>
            <w:shd w:val="clear" w:color="auto" w:fill="auto"/>
          </w:tcPr>
          <w:p w:rsidR="008B5D12" w:rsidRPr="0002187D" w:rsidRDefault="008B5D12" w:rsidP="00937C49">
            <w:pPr>
              <w:pStyle w:val="af"/>
              <w:snapToGrid w:val="0"/>
              <w:contextualSpacing/>
              <w:rPr>
                <w:rFonts w:eastAsia="NSimSun" w:cs="Liberation Mono"/>
                <w:sz w:val="20"/>
                <w:szCs w:val="20"/>
              </w:rPr>
            </w:pPr>
          </w:p>
        </w:tc>
        <w:tc>
          <w:tcPr>
            <w:tcW w:w="170" w:type="dxa"/>
            <w:gridSpan w:val="2"/>
            <w:shd w:val="clear" w:color="auto" w:fill="auto"/>
          </w:tcPr>
          <w:p w:rsidR="008B5D12" w:rsidRPr="0002187D" w:rsidRDefault="008B5D12" w:rsidP="00937C49">
            <w:pPr>
              <w:pStyle w:val="af"/>
              <w:snapToGrid w:val="0"/>
              <w:contextualSpacing/>
              <w:rPr>
                <w:rFonts w:eastAsia="NSimSun" w:cs="Liberation Mono"/>
                <w:sz w:val="20"/>
                <w:szCs w:val="20"/>
              </w:rPr>
            </w:pPr>
          </w:p>
        </w:tc>
        <w:tc>
          <w:tcPr>
            <w:tcW w:w="2268" w:type="dxa"/>
            <w:gridSpan w:val="19"/>
            <w:tcBorders>
              <w:bottom w:val="single" w:sz="4" w:space="0" w:color="auto"/>
            </w:tcBorders>
            <w:shd w:val="clear" w:color="auto" w:fill="auto"/>
          </w:tcPr>
          <w:p w:rsidR="008B5D12" w:rsidRPr="009A28BF" w:rsidRDefault="008B5D12" w:rsidP="00937C49">
            <w:pPr>
              <w:pStyle w:val="af"/>
              <w:snapToGrid w:val="0"/>
              <w:contextualSpacing/>
              <w:jc w:val="center"/>
              <w:rPr>
                <w:rFonts w:eastAsia="NSimSun" w:cs="Liberation Mono"/>
                <w:sz w:val="20"/>
                <w:szCs w:val="20"/>
              </w:rPr>
            </w:pPr>
          </w:p>
        </w:tc>
        <w:tc>
          <w:tcPr>
            <w:tcW w:w="1083" w:type="dxa"/>
            <w:gridSpan w:val="7"/>
            <w:shd w:val="clear" w:color="auto" w:fill="auto"/>
          </w:tcPr>
          <w:p w:rsidR="008B5D12" w:rsidRPr="0002187D" w:rsidRDefault="008B5D12" w:rsidP="00937C49">
            <w:pPr>
              <w:pStyle w:val="af"/>
              <w:snapToGrid w:val="0"/>
              <w:contextualSpacing/>
              <w:rPr>
                <w:rFonts w:eastAsia="NSimSun" w:cs="Liberation Mono"/>
                <w:sz w:val="20"/>
                <w:szCs w:val="20"/>
              </w:rPr>
            </w:pP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1587" w:type="dxa"/>
            <w:gridSpan w:val="7"/>
            <w:tcBorders>
              <w:bottom w:val="single" w:sz="4" w:space="0" w:color="auto"/>
            </w:tcBorders>
            <w:shd w:val="clear" w:color="auto" w:fill="auto"/>
          </w:tcPr>
          <w:p w:rsidR="008B5D12" w:rsidRPr="0002187D" w:rsidRDefault="008B5D12" w:rsidP="00937C49">
            <w:pPr>
              <w:pStyle w:val="af"/>
              <w:snapToGrid w:val="0"/>
              <w:contextualSpacing/>
              <w:rPr>
                <w:rFonts w:eastAsia="NSimSun" w:cs="Liberation Mono"/>
                <w:sz w:val="20"/>
                <w:szCs w:val="20"/>
              </w:rPr>
            </w:pPr>
          </w:p>
        </w:tc>
        <w:tc>
          <w:tcPr>
            <w:tcW w:w="167" w:type="dxa"/>
            <w:shd w:val="clear" w:color="auto" w:fill="auto"/>
          </w:tcPr>
          <w:p w:rsidR="008B5D12" w:rsidRPr="0002187D" w:rsidRDefault="008B5D12" w:rsidP="00937C49">
            <w:pPr>
              <w:pStyle w:val="af"/>
              <w:snapToGrid w:val="0"/>
              <w:contextualSpacing/>
              <w:rPr>
                <w:rFonts w:eastAsia="NSimSun" w:cs="Liberation Mono"/>
                <w:sz w:val="20"/>
                <w:szCs w:val="20"/>
              </w:rPr>
            </w:pPr>
          </w:p>
        </w:tc>
        <w:tc>
          <w:tcPr>
            <w:tcW w:w="2278" w:type="dxa"/>
            <w:gridSpan w:val="2"/>
            <w:tcBorders>
              <w:bottom w:val="single" w:sz="4" w:space="0" w:color="auto"/>
            </w:tcBorders>
            <w:shd w:val="clear" w:color="auto" w:fill="auto"/>
          </w:tcPr>
          <w:p w:rsidR="008B5D12" w:rsidRPr="009A28BF" w:rsidRDefault="008B5D12" w:rsidP="00937C49">
            <w:pPr>
              <w:pStyle w:val="af"/>
              <w:snapToGrid w:val="0"/>
              <w:contextualSpacing/>
              <w:jc w:val="center"/>
              <w:rPr>
                <w:rFonts w:eastAsia="NSimSun" w:cs="Liberation Mono"/>
                <w:sz w:val="20"/>
                <w:szCs w:val="20"/>
              </w:rPr>
            </w:pPr>
            <w:proofErr w:type="spellStart"/>
            <w:r>
              <w:rPr>
                <w:rFonts w:eastAsia="NSimSun" w:cs="Liberation Mono"/>
                <w:sz w:val="20"/>
                <w:szCs w:val="20"/>
              </w:rPr>
              <w:t>Галышева</w:t>
            </w:r>
            <w:proofErr w:type="spellEnd"/>
            <w:r>
              <w:rPr>
                <w:rFonts w:eastAsia="NSimSun" w:cs="Liberation Mono"/>
                <w:sz w:val="20"/>
                <w:szCs w:val="20"/>
              </w:rPr>
              <w:t xml:space="preserve"> Ю.А.</w:t>
            </w:r>
          </w:p>
        </w:tc>
      </w:tr>
      <w:tr w:rsidR="008B5D12" w:rsidRPr="0002187D" w:rsidTr="00937C49">
        <w:tc>
          <w:tcPr>
            <w:tcW w:w="1582" w:type="dxa"/>
            <w:gridSpan w:val="12"/>
            <w:tcBorders>
              <w:top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16"/>
                <w:szCs w:val="16"/>
              </w:rPr>
            </w:pPr>
            <w:r w:rsidRPr="0002187D">
              <w:rPr>
                <w:rFonts w:eastAsia="NSimSun" w:cs="Liberation Mono"/>
                <w:sz w:val="16"/>
                <w:szCs w:val="16"/>
              </w:rPr>
              <w:t>(подпись)</w:t>
            </w:r>
          </w:p>
        </w:tc>
        <w:tc>
          <w:tcPr>
            <w:tcW w:w="170" w:type="dxa"/>
            <w:gridSpan w:val="2"/>
            <w:shd w:val="clear" w:color="auto" w:fill="auto"/>
          </w:tcPr>
          <w:p w:rsidR="008B5D12" w:rsidRPr="0002187D" w:rsidRDefault="008B5D12" w:rsidP="00937C49">
            <w:pPr>
              <w:pStyle w:val="af"/>
              <w:snapToGrid w:val="0"/>
              <w:contextualSpacing/>
              <w:jc w:val="center"/>
              <w:rPr>
                <w:rFonts w:eastAsia="NSimSun" w:cs="Liberation Mono"/>
                <w:sz w:val="16"/>
                <w:szCs w:val="16"/>
              </w:rPr>
            </w:pPr>
          </w:p>
        </w:tc>
        <w:tc>
          <w:tcPr>
            <w:tcW w:w="2268" w:type="dxa"/>
            <w:gridSpan w:val="19"/>
            <w:tcBorders>
              <w:top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16"/>
                <w:szCs w:val="16"/>
              </w:rPr>
            </w:pPr>
            <w:proofErr w:type="gramStart"/>
            <w:r w:rsidRPr="0002187D">
              <w:rPr>
                <w:rFonts w:eastAsia="NSimSun" w:cs="Liberation Mono"/>
                <w:sz w:val="16"/>
                <w:szCs w:val="16"/>
              </w:rPr>
              <w:t>(Ф.И.О. рук.</w:t>
            </w:r>
            <w:proofErr w:type="gramEnd"/>
            <w:r w:rsidRPr="0002187D">
              <w:rPr>
                <w:rFonts w:eastAsia="NSimSun" w:cs="Liberation Mono"/>
                <w:sz w:val="16"/>
                <w:szCs w:val="16"/>
              </w:rPr>
              <w:t xml:space="preserve"> </w:t>
            </w:r>
            <w:proofErr w:type="gramStart"/>
            <w:r w:rsidRPr="0002187D">
              <w:rPr>
                <w:rFonts w:eastAsia="NSimSun" w:cs="Liberation Mono"/>
                <w:sz w:val="16"/>
                <w:szCs w:val="16"/>
              </w:rPr>
              <w:t>ОП)</w:t>
            </w:r>
            <w:proofErr w:type="gramEnd"/>
          </w:p>
        </w:tc>
        <w:tc>
          <w:tcPr>
            <w:tcW w:w="1083" w:type="dxa"/>
            <w:gridSpan w:val="7"/>
            <w:shd w:val="clear" w:color="auto" w:fill="auto"/>
          </w:tcPr>
          <w:p w:rsidR="008B5D12" w:rsidRPr="0002187D" w:rsidRDefault="008B5D12" w:rsidP="00937C49">
            <w:pPr>
              <w:pStyle w:val="af"/>
              <w:snapToGrid w:val="0"/>
              <w:contextualSpacing/>
              <w:jc w:val="center"/>
              <w:rPr>
                <w:rFonts w:eastAsia="NSimSun" w:cs="Liberation Mono"/>
                <w:sz w:val="16"/>
                <w:szCs w:val="16"/>
              </w:rPr>
            </w:pPr>
          </w:p>
        </w:tc>
        <w:tc>
          <w:tcPr>
            <w:tcW w:w="516" w:type="dxa"/>
            <w:gridSpan w:val="3"/>
            <w:shd w:val="clear" w:color="auto" w:fill="auto"/>
          </w:tcPr>
          <w:p w:rsidR="008B5D12" w:rsidRPr="0002187D" w:rsidRDefault="008B5D12" w:rsidP="00937C49">
            <w:pPr>
              <w:pStyle w:val="af"/>
              <w:snapToGrid w:val="0"/>
              <w:contextualSpacing/>
              <w:jc w:val="center"/>
              <w:rPr>
                <w:rFonts w:eastAsia="NSimSun" w:cs="Liberation Mono"/>
                <w:sz w:val="16"/>
                <w:szCs w:val="16"/>
              </w:rPr>
            </w:pPr>
          </w:p>
        </w:tc>
        <w:tc>
          <w:tcPr>
            <w:tcW w:w="1587" w:type="dxa"/>
            <w:gridSpan w:val="7"/>
            <w:tcBorders>
              <w:top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16"/>
                <w:szCs w:val="16"/>
              </w:rPr>
            </w:pPr>
            <w:r w:rsidRPr="0002187D">
              <w:rPr>
                <w:rFonts w:eastAsia="NSimSun" w:cs="Liberation Mono"/>
                <w:sz w:val="16"/>
                <w:szCs w:val="16"/>
              </w:rPr>
              <w:t>(подпись)</w:t>
            </w:r>
          </w:p>
        </w:tc>
        <w:tc>
          <w:tcPr>
            <w:tcW w:w="167" w:type="dxa"/>
            <w:shd w:val="clear" w:color="auto" w:fill="auto"/>
          </w:tcPr>
          <w:p w:rsidR="008B5D12" w:rsidRPr="0002187D" w:rsidRDefault="008B5D12" w:rsidP="00937C49">
            <w:pPr>
              <w:pStyle w:val="af"/>
              <w:snapToGrid w:val="0"/>
              <w:contextualSpacing/>
              <w:jc w:val="center"/>
              <w:rPr>
                <w:rFonts w:eastAsia="NSimSun" w:cs="Liberation Mono"/>
                <w:sz w:val="16"/>
                <w:szCs w:val="16"/>
              </w:rPr>
            </w:pPr>
          </w:p>
        </w:tc>
        <w:tc>
          <w:tcPr>
            <w:tcW w:w="2278" w:type="dxa"/>
            <w:gridSpan w:val="2"/>
            <w:tcBorders>
              <w:top w:val="single" w:sz="4" w:space="0" w:color="auto"/>
            </w:tcBorders>
            <w:shd w:val="clear" w:color="auto" w:fill="auto"/>
          </w:tcPr>
          <w:p w:rsidR="008B5D12" w:rsidRPr="0002187D" w:rsidRDefault="008B5D12" w:rsidP="00937C49">
            <w:pPr>
              <w:pStyle w:val="af"/>
              <w:snapToGrid w:val="0"/>
              <w:contextualSpacing/>
              <w:jc w:val="center"/>
            </w:pPr>
            <w:proofErr w:type="gramStart"/>
            <w:r w:rsidRPr="0002187D">
              <w:rPr>
                <w:rFonts w:eastAsia="NSimSun" w:cs="Liberation Mono"/>
                <w:sz w:val="16"/>
                <w:szCs w:val="16"/>
              </w:rPr>
              <w:t>(Ф.И.О. рук.</w:t>
            </w:r>
            <w:proofErr w:type="gramEnd"/>
            <w:r w:rsidRPr="0002187D">
              <w:rPr>
                <w:rFonts w:eastAsia="NSimSun" w:cs="Liberation Mono"/>
                <w:sz w:val="16"/>
                <w:szCs w:val="16"/>
              </w:rPr>
              <w:t xml:space="preserve"> </w:t>
            </w:r>
            <w:proofErr w:type="gramStart"/>
            <w:r w:rsidRPr="0002187D">
              <w:rPr>
                <w:rFonts w:eastAsia="NSimSun" w:cs="Liberation Mono"/>
                <w:sz w:val="16"/>
                <w:szCs w:val="16"/>
              </w:rPr>
              <w:t>ОП)</w:t>
            </w:r>
            <w:proofErr w:type="gramEnd"/>
          </w:p>
        </w:tc>
      </w:tr>
      <w:tr w:rsidR="008B5D12" w:rsidRPr="0002187D" w:rsidTr="00937C49">
        <w:tc>
          <w:tcPr>
            <w:tcW w:w="5103" w:type="dxa"/>
            <w:gridSpan w:val="40"/>
            <w:shd w:val="clear" w:color="auto" w:fill="auto"/>
          </w:tcPr>
          <w:p w:rsidR="008B5D12" w:rsidRPr="0002187D" w:rsidRDefault="008B5D12" w:rsidP="00937C49">
            <w:pPr>
              <w:pStyle w:val="af"/>
              <w:snapToGrid w:val="0"/>
              <w:contextualSpacing/>
              <w:rPr>
                <w:rFonts w:eastAsia="NSimSun" w:cs="Liberation Mono"/>
                <w:sz w:val="12"/>
                <w:szCs w:val="12"/>
              </w:rPr>
            </w:pP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12"/>
                <w:szCs w:val="12"/>
              </w:rPr>
            </w:pPr>
          </w:p>
        </w:tc>
        <w:tc>
          <w:tcPr>
            <w:tcW w:w="4032" w:type="dxa"/>
            <w:gridSpan w:val="10"/>
            <w:shd w:val="clear" w:color="auto" w:fill="auto"/>
          </w:tcPr>
          <w:p w:rsidR="008B5D12" w:rsidRPr="0002187D" w:rsidRDefault="008B5D12" w:rsidP="00937C49">
            <w:pPr>
              <w:pStyle w:val="af"/>
              <w:snapToGrid w:val="0"/>
              <w:contextualSpacing/>
              <w:rPr>
                <w:rFonts w:eastAsia="NSimSun" w:cs="Liberation Mono"/>
                <w:sz w:val="12"/>
                <w:szCs w:val="12"/>
              </w:rPr>
            </w:pPr>
          </w:p>
        </w:tc>
      </w:tr>
      <w:tr w:rsidR="008B5D12" w:rsidRPr="0002187D" w:rsidTr="00937C49">
        <w:tc>
          <w:tcPr>
            <w:tcW w:w="111" w:type="dxa"/>
            <w:shd w:val="clear" w:color="auto" w:fill="auto"/>
          </w:tcPr>
          <w:p w:rsidR="008B5D12" w:rsidRPr="0002187D" w:rsidRDefault="008B5D12" w:rsidP="00937C49">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564" w:type="dxa"/>
            <w:gridSpan w:val="3"/>
            <w:tcBorders>
              <w:bottom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20"/>
                <w:szCs w:val="20"/>
              </w:rPr>
            </w:pPr>
          </w:p>
        </w:tc>
        <w:tc>
          <w:tcPr>
            <w:tcW w:w="116" w:type="dxa"/>
            <w:gridSpan w:val="2"/>
            <w:shd w:val="clear" w:color="auto" w:fill="auto"/>
          </w:tcPr>
          <w:p w:rsidR="008B5D12" w:rsidRPr="0002187D" w:rsidRDefault="008B5D12" w:rsidP="00937C49">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1822" w:type="dxa"/>
            <w:gridSpan w:val="15"/>
            <w:tcBorders>
              <w:bottom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20"/>
                <w:szCs w:val="20"/>
              </w:rPr>
            </w:pPr>
          </w:p>
        </w:tc>
        <w:tc>
          <w:tcPr>
            <w:tcW w:w="2490" w:type="dxa"/>
            <w:gridSpan w:val="19"/>
            <w:shd w:val="clear" w:color="auto" w:fill="auto"/>
          </w:tcPr>
          <w:p w:rsidR="008B5D12" w:rsidRPr="0002187D" w:rsidRDefault="008B5D12" w:rsidP="00937C49">
            <w:pPr>
              <w:pStyle w:val="af"/>
              <w:snapToGrid w:val="0"/>
              <w:contextualSpacing/>
              <w:rPr>
                <w:rFonts w:eastAsia="NSimSun" w:cs="Liberation Mono"/>
                <w:sz w:val="20"/>
                <w:szCs w:val="20"/>
              </w:rPr>
            </w:pPr>
            <w:r w:rsidRPr="0002187D">
              <w:rPr>
                <w:rFonts w:eastAsia="NSimSun" w:cs="Liberation Mono"/>
                <w:sz w:val="20"/>
                <w:szCs w:val="20"/>
              </w:rPr>
              <w:t>20</w:t>
            </w:r>
            <w:r>
              <w:rPr>
                <w:rFonts w:eastAsia="NSimSun" w:cs="Liberation Mono"/>
                <w:sz w:val="20"/>
                <w:szCs w:val="20"/>
              </w:rPr>
              <w:t>__</w:t>
            </w:r>
            <w:r w:rsidRPr="0002187D">
              <w:rPr>
                <w:rFonts w:eastAsia="NSimSun" w:cs="Liberation Mono"/>
                <w:sz w:val="20"/>
                <w:szCs w:val="20"/>
              </w:rPr>
              <w:t>г.</w:t>
            </w:r>
          </w:p>
        </w:tc>
        <w:tc>
          <w:tcPr>
            <w:tcW w:w="516" w:type="dxa"/>
            <w:gridSpan w:val="3"/>
            <w:shd w:val="clear" w:color="auto" w:fill="auto"/>
          </w:tcPr>
          <w:p w:rsidR="008B5D12" w:rsidRPr="0002187D" w:rsidRDefault="008B5D12" w:rsidP="00937C49">
            <w:pPr>
              <w:pStyle w:val="af"/>
              <w:snapToGrid w:val="0"/>
              <w:contextualSpacing/>
              <w:rPr>
                <w:rFonts w:eastAsia="NSimSun" w:cs="Liberation Mono"/>
                <w:sz w:val="20"/>
                <w:szCs w:val="20"/>
              </w:rPr>
            </w:pPr>
          </w:p>
        </w:tc>
        <w:tc>
          <w:tcPr>
            <w:tcW w:w="113" w:type="dxa"/>
            <w:shd w:val="clear" w:color="auto" w:fill="auto"/>
          </w:tcPr>
          <w:p w:rsidR="008B5D12" w:rsidRPr="0002187D" w:rsidRDefault="008B5D12" w:rsidP="00937C49">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567" w:type="dxa"/>
            <w:gridSpan w:val="2"/>
            <w:tcBorders>
              <w:bottom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20"/>
                <w:szCs w:val="20"/>
              </w:rPr>
            </w:pPr>
          </w:p>
        </w:tc>
        <w:tc>
          <w:tcPr>
            <w:tcW w:w="113" w:type="dxa"/>
            <w:shd w:val="clear" w:color="auto" w:fill="auto"/>
          </w:tcPr>
          <w:p w:rsidR="008B5D12" w:rsidRPr="0002187D" w:rsidRDefault="008B5D12" w:rsidP="00937C49">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1701" w:type="dxa"/>
            <w:gridSpan w:val="5"/>
            <w:tcBorders>
              <w:bottom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20"/>
                <w:szCs w:val="20"/>
              </w:rPr>
            </w:pPr>
          </w:p>
        </w:tc>
        <w:tc>
          <w:tcPr>
            <w:tcW w:w="1538" w:type="dxa"/>
            <w:shd w:val="clear" w:color="auto" w:fill="auto"/>
          </w:tcPr>
          <w:p w:rsidR="008B5D12" w:rsidRPr="0002187D" w:rsidRDefault="008B5D12" w:rsidP="00937C49">
            <w:pPr>
              <w:pStyle w:val="af"/>
              <w:snapToGrid w:val="0"/>
              <w:contextualSpacing/>
            </w:pPr>
            <w:r>
              <w:rPr>
                <w:rFonts w:eastAsia="NSimSun" w:cs="Liberation Mono"/>
                <w:sz w:val="20"/>
                <w:szCs w:val="20"/>
              </w:rPr>
              <w:t>20___</w:t>
            </w:r>
            <w:r w:rsidRPr="0002187D">
              <w:rPr>
                <w:rFonts w:eastAsia="NSimSun" w:cs="Liberation Mono"/>
                <w:sz w:val="20"/>
                <w:szCs w:val="20"/>
              </w:rPr>
              <w:t xml:space="preserve"> г.</w:t>
            </w:r>
          </w:p>
        </w:tc>
      </w:tr>
      <w:tr w:rsidR="008B5D12" w:rsidRPr="0002187D" w:rsidTr="00937C49">
        <w:tc>
          <w:tcPr>
            <w:tcW w:w="9651" w:type="dxa"/>
            <w:gridSpan w:val="53"/>
            <w:shd w:val="clear" w:color="auto" w:fill="auto"/>
          </w:tcPr>
          <w:p w:rsidR="008B5D12" w:rsidRPr="0002187D" w:rsidRDefault="008B5D12" w:rsidP="00937C49">
            <w:pPr>
              <w:pStyle w:val="af"/>
              <w:snapToGrid w:val="0"/>
              <w:contextualSpacing/>
              <w:rPr>
                <w:rFonts w:eastAsia="NSimSun" w:cs="Liberation Mono"/>
                <w:sz w:val="20"/>
                <w:szCs w:val="18"/>
              </w:rPr>
            </w:pPr>
          </w:p>
        </w:tc>
      </w:tr>
      <w:tr w:rsidR="008B5D12" w:rsidRPr="0002187D" w:rsidTr="00937C49">
        <w:tc>
          <w:tcPr>
            <w:tcW w:w="9651" w:type="dxa"/>
            <w:gridSpan w:val="53"/>
            <w:shd w:val="clear" w:color="auto" w:fill="auto"/>
          </w:tcPr>
          <w:p w:rsidR="008B5D12" w:rsidRPr="001C4255" w:rsidRDefault="008B5D12" w:rsidP="00674482">
            <w:pPr>
              <w:keepNext/>
              <w:keepLines/>
              <w:snapToGrid w:val="0"/>
              <w:contextualSpacing/>
              <w:jc w:val="center"/>
            </w:pPr>
            <w:r w:rsidRPr="001C4255">
              <w:rPr>
                <w:rFonts w:eastAsia="Times New Roman" w:cs="Liberation Mono"/>
                <w:b/>
                <w:bCs/>
                <w:lang w:eastAsia="en-US"/>
              </w:rPr>
              <w:t>РАБОЧАЯ ПРОГРАММА ДИСЦИПЛИНЫ</w:t>
            </w:r>
            <w:r w:rsidRPr="001C4255">
              <w:rPr>
                <w:rFonts w:eastAsia="Times New Roman" w:cs="Liberation Mono"/>
                <w:bCs/>
                <w:lang w:eastAsia="en-US"/>
              </w:rPr>
              <w:t xml:space="preserve"> </w:t>
            </w:r>
          </w:p>
        </w:tc>
      </w:tr>
      <w:tr w:rsidR="008B5D12" w:rsidRPr="0002187D" w:rsidTr="00937C49">
        <w:trPr>
          <w:trHeight w:val="163"/>
        </w:trPr>
        <w:tc>
          <w:tcPr>
            <w:tcW w:w="9651" w:type="dxa"/>
            <w:gridSpan w:val="53"/>
            <w:shd w:val="clear" w:color="auto" w:fill="auto"/>
          </w:tcPr>
          <w:p w:rsidR="008B5D12" w:rsidRPr="001C4255" w:rsidRDefault="008B5D12" w:rsidP="00937C49">
            <w:pPr>
              <w:snapToGrid w:val="0"/>
              <w:contextualSpacing/>
              <w:jc w:val="center"/>
              <w:rPr>
                <w:b/>
              </w:rPr>
            </w:pPr>
            <w:r w:rsidRPr="000A158D">
              <w:rPr>
                <w:b/>
              </w:rPr>
              <w:t>«Экологическое моделирование»</w:t>
            </w:r>
          </w:p>
        </w:tc>
      </w:tr>
      <w:tr w:rsidR="008B5D12" w:rsidRPr="0002187D" w:rsidTr="00937C49">
        <w:tc>
          <w:tcPr>
            <w:tcW w:w="9651" w:type="dxa"/>
            <w:gridSpan w:val="53"/>
            <w:shd w:val="clear" w:color="auto" w:fill="auto"/>
          </w:tcPr>
          <w:p w:rsidR="008B5D12" w:rsidRPr="001C4255" w:rsidRDefault="008B5D12" w:rsidP="00937C49">
            <w:pPr>
              <w:snapToGrid w:val="0"/>
              <w:contextualSpacing/>
              <w:jc w:val="center"/>
              <w:rPr>
                <w:b/>
              </w:rPr>
            </w:pPr>
            <w:r w:rsidRPr="001C4255">
              <w:t>Направление подготовки</w:t>
            </w:r>
            <w:r w:rsidRPr="001C4255">
              <w:rPr>
                <w:b/>
              </w:rPr>
              <w:t xml:space="preserve"> </w:t>
            </w:r>
          </w:p>
          <w:p w:rsidR="008B5D12" w:rsidRDefault="008B5D12" w:rsidP="00937C49">
            <w:pPr>
              <w:pStyle w:val="13"/>
              <w:suppressAutoHyphens/>
              <w:spacing w:before="0" w:after="0"/>
              <w:ind w:firstLine="284"/>
              <w:jc w:val="center"/>
              <w:rPr>
                <w:rFonts w:cs="Liberation Mono"/>
                <w:b/>
                <w:bCs/>
                <w:szCs w:val="24"/>
              </w:rPr>
            </w:pPr>
            <w:r w:rsidRPr="001C4255">
              <w:rPr>
                <w:rFonts w:cs="Liberation Mono"/>
                <w:b/>
                <w:bCs/>
                <w:szCs w:val="24"/>
              </w:rPr>
              <w:t>05.03.06 Экология и природопользование</w:t>
            </w:r>
          </w:p>
          <w:p w:rsidR="00970C2A" w:rsidRPr="001C4255" w:rsidRDefault="00970C2A" w:rsidP="00937C49">
            <w:pPr>
              <w:pStyle w:val="13"/>
              <w:suppressAutoHyphens/>
              <w:spacing w:before="0" w:after="0"/>
              <w:ind w:firstLine="284"/>
              <w:jc w:val="center"/>
              <w:rPr>
                <w:b/>
                <w:snapToGrid/>
                <w:szCs w:val="24"/>
              </w:rPr>
            </w:pPr>
            <w:r w:rsidRPr="00970C2A">
              <w:rPr>
                <w:rFonts w:cs="Liberation Mono"/>
                <w:bCs/>
                <w:szCs w:val="24"/>
              </w:rPr>
              <w:t>Профиль</w:t>
            </w:r>
            <w:r>
              <w:rPr>
                <w:rFonts w:cs="Liberation Mono"/>
                <w:b/>
                <w:bCs/>
                <w:szCs w:val="24"/>
              </w:rPr>
              <w:t xml:space="preserve"> Экология и природопользование</w:t>
            </w:r>
          </w:p>
        </w:tc>
      </w:tr>
      <w:tr w:rsidR="008B5D12" w:rsidRPr="0002187D" w:rsidTr="00937C49">
        <w:tc>
          <w:tcPr>
            <w:tcW w:w="9651" w:type="dxa"/>
            <w:gridSpan w:val="53"/>
            <w:shd w:val="clear" w:color="auto" w:fill="auto"/>
          </w:tcPr>
          <w:p w:rsidR="008B5D12" w:rsidRPr="00970C2A" w:rsidRDefault="008B5D12" w:rsidP="00937C49">
            <w:pPr>
              <w:ind w:firstLine="403"/>
              <w:jc w:val="center"/>
            </w:pPr>
            <w:r w:rsidRPr="001C4255">
              <w:t>Квалификация (степень) выпускника</w:t>
            </w:r>
            <w:r w:rsidR="00970C2A">
              <w:t xml:space="preserve"> </w:t>
            </w:r>
            <w:r w:rsidR="00970C2A" w:rsidRPr="00970C2A">
              <w:rPr>
                <w:b/>
              </w:rPr>
              <w:t>Бакалавр</w:t>
            </w:r>
          </w:p>
          <w:p w:rsidR="008B5D12" w:rsidRPr="001C4255" w:rsidRDefault="00970C2A" w:rsidP="00937C49">
            <w:pPr>
              <w:contextualSpacing/>
              <w:jc w:val="center"/>
            </w:pPr>
            <w:r w:rsidRPr="001C4255">
              <w:rPr>
                <w:rFonts w:eastAsia="Times New Roman"/>
                <w:bCs/>
              </w:rPr>
              <w:t>Форма подготовки</w:t>
            </w:r>
            <w:r w:rsidRPr="001C4255">
              <w:rPr>
                <w:rFonts w:eastAsia="Times New Roman"/>
                <w:b/>
                <w:bCs/>
              </w:rPr>
              <w:t xml:space="preserve"> очная</w:t>
            </w:r>
          </w:p>
        </w:tc>
      </w:tr>
      <w:tr w:rsidR="008B5D12" w:rsidRPr="0002187D" w:rsidTr="00937C49">
        <w:tc>
          <w:tcPr>
            <w:tcW w:w="9651" w:type="dxa"/>
            <w:gridSpan w:val="53"/>
            <w:shd w:val="clear" w:color="auto" w:fill="auto"/>
          </w:tcPr>
          <w:p w:rsidR="008B5D12" w:rsidRPr="0002187D" w:rsidRDefault="008B5D12" w:rsidP="00937C49">
            <w:pPr>
              <w:contextualSpacing/>
              <w:rPr>
                <w:sz w:val="20"/>
                <w:szCs w:val="18"/>
              </w:rPr>
            </w:pPr>
          </w:p>
        </w:tc>
      </w:tr>
      <w:tr w:rsidR="008B5D12" w:rsidRPr="0002187D" w:rsidTr="00937C49">
        <w:tc>
          <w:tcPr>
            <w:tcW w:w="445" w:type="dxa"/>
            <w:gridSpan w:val="2"/>
            <w:shd w:val="clear" w:color="auto" w:fill="auto"/>
          </w:tcPr>
          <w:p w:rsidR="008B5D12" w:rsidRPr="0002187D" w:rsidRDefault="008B5D12" w:rsidP="00937C49">
            <w:pPr>
              <w:contextualSpacing/>
              <w:rPr>
                <w:rFonts w:eastAsia="NSimSun" w:cs="Liberation Mono"/>
                <w:sz w:val="20"/>
                <w:szCs w:val="20"/>
              </w:rPr>
            </w:pPr>
            <w:r w:rsidRPr="0002187D">
              <w:rPr>
                <w:sz w:val="22"/>
                <w:szCs w:val="22"/>
              </w:rPr>
              <w:t>курс</w:t>
            </w:r>
          </w:p>
        </w:tc>
        <w:tc>
          <w:tcPr>
            <w:tcW w:w="567" w:type="dxa"/>
            <w:gridSpan w:val="5"/>
            <w:tcBorders>
              <w:bottom w:val="single" w:sz="4" w:space="0" w:color="auto"/>
            </w:tcBorders>
            <w:shd w:val="clear" w:color="auto" w:fill="auto"/>
          </w:tcPr>
          <w:p w:rsidR="008B5D12" w:rsidRPr="008F26D5" w:rsidRDefault="008B5D12" w:rsidP="00937C49">
            <w:pPr>
              <w:contextualSpacing/>
              <w:jc w:val="center"/>
              <w:rPr>
                <w:rFonts w:eastAsia="NSimSun" w:cs="Liberation Mono"/>
                <w:b/>
                <w:sz w:val="20"/>
                <w:szCs w:val="20"/>
              </w:rPr>
            </w:pPr>
            <w:r>
              <w:rPr>
                <w:rFonts w:eastAsia="NSimSun" w:cs="Liberation Mono"/>
                <w:b/>
                <w:sz w:val="20"/>
                <w:szCs w:val="20"/>
              </w:rPr>
              <w:t>4</w:t>
            </w:r>
          </w:p>
        </w:tc>
        <w:tc>
          <w:tcPr>
            <w:tcW w:w="797" w:type="dxa"/>
            <w:gridSpan w:val="8"/>
            <w:shd w:val="clear" w:color="auto" w:fill="auto"/>
          </w:tcPr>
          <w:p w:rsidR="008B5D12" w:rsidRPr="0002187D" w:rsidRDefault="008B5D12" w:rsidP="00937C49">
            <w:pPr>
              <w:contextualSpacing/>
              <w:rPr>
                <w:rFonts w:eastAsia="NSimSun" w:cs="Liberation Mono"/>
                <w:sz w:val="20"/>
                <w:szCs w:val="20"/>
              </w:rPr>
            </w:pPr>
            <w:r w:rsidRPr="0002187D">
              <w:rPr>
                <w:sz w:val="22"/>
                <w:szCs w:val="22"/>
              </w:rPr>
              <w:t>семестр</w:t>
            </w:r>
          </w:p>
        </w:tc>
        <w:tc>
          <w:tcPr>
            <w:tcW w:w="567" w:type="dxa"/>
            <w:gridSpan w:val="4"/>
            <w:tcBorders>
              <w:bottom w:val="single" w:sz="4" w:space="0" w:color="auto"/>
            </w:tcBorders>
            <w:shd w:val="clear" w:color="auto" w:fill="auto"/>
          </w:tcPr>
          <w:p w:rsidR="008B5D12" w:rsidRPr="008F26D5" w:rsidRDefault="008B5D12" w:rsidP="00937C49">
            <w:pPr>
              <w:contextualSpacing/>
              <w:jc w:val="center"/>
              <w:rPr>
                <w:rFonts w:eastAsia="NSimSun" w:cs="Liberation Mono"/>
                <w:b/>
                <w:sz w:val="20"/>
                <w:szCs w:val="20"/>
              </w:rPr>
            </w:pPr>
            <w:r>
              <w:rPr>
                <w:rFonts w:eastAsia="NSimSun" w:cs="Liberation Mono"/>
                <w:b/>
                <w:sz w:val="20"/>
                <w:szCs w:val="20"/>
              </w:rPr>
              <w:t>8</w:t>
            </w:r>
          </w:p>
        </w:tc>
        <w:tc>
          <w:tcPr>
            <w:tcW w:w="7275" w:type="dxa"/>
            <w:gridSpan w:val="34"/>
            <w:shd w:val="clear" w:color="auto" w:fill="auto"/>
          </w:tcPr>
          <w:p w:rsidR="008B5D12" w:rsidRPr="0002187D" w:rsidRDefault="008B5D12" w:rsidP="00937C49">
            <w:pPr>
              <w:contextualSpacing/>
              <w:rPr>
                <w:sz w:val="22"/>
                <w:szCs w:val="22"/>
              </w:rPr>
            </w:pPr>
          </w:p>
        </w:tc>
      </w:tr>
      <w:tr w:rsidR="008B5D12" w:rsidRPr="0002187D" w:rsidTr="00937C49">
        <w:tc>
          <w:tcPr>
            <w:tcW w:w="731" w:type="dxa"/>
            <w:gridSpan w:val="5"/>
            <w:shd w:val="clear" w:color="auto" w:fill="auto"/>
          </w:tcPr>
          <w:p w:rsidR="008B5D12" w:rsidRPr="0002187D" w:rsidRDefault="008B5D12" w:rsidP="00937C49">
            <w:pPr>
              <w:contextualSpacing/>
              <w:rPr>
                <w:sz w:val="22"/>
                <w:szCs w:val="22"/>
              </w:rPr>
            </w:pPr>
            <w:r w:rsidRPr="0002187D">
              <w:rPr>
                <w:sz w:val="22"/>
                <w:szCs w:val="22"/>
              </w:rPr>
              <w:t>лекции</w:t>
            </w:r>
          </w:p>
        </w:tc>
        <w:tc>
          <w:tcPr>
            <w:tcW w:w="567" w:type="dxa"/>
            <w:gridSpan w:val="5"/>
            <w:tcBorders>
              <w:bottom w:val="single" w:sz="4" w:space="0" w:color="auto"/>
            </w:tcBorders>
            <w:shd w:val="clear" w:color="auto" w:fill="auto"/>
          </w:tcPr>
          <w:p w:rsidR="008B5D12" w:rsidRPr="008F26D5" w:rsidRDefault="00D27341" w:rsidP="00185490">
            <w:pPr>
              <w:contextualSpacing/>
              <w:jc w:val="center"/>
              <w:rPr>
                <w:b/>
                <w:sz w:val="22"/>
                <w:szCs w:val="22"/>
              </w:rPr>
            </w:pPr>
            <w:r>
              <w:rPr>
                <w:b/>
                <w:sz w:val="22"/>
                <w:szCs w:val="22"/>
              </w:rPr>
              <w:t>8</w:t>
            </w:r>
          </w:p>
        </w:tc>
        <w:tc>
          <w:tcPr>
            <w:tcW w:w="8353" w:type="dxa"/>
            <w:gridSpan w:val="43"/>
            <w:shd w:val="clear" w:color="auto" w:fill="auto"/>
          </w:tcPr>
          <w:p w:rsidR="008B5D12" w:rsidRPr="0002187D" w:rsidRDefault="008B5D12" w:rsidP="00937C49">
            <w:pPr>
              <w:contextualSpacing/>
            </w:pPr>
            <w:r w:rsidRPr="0002187D">
              <w:rPr>
                <w:sz w:val="22"/>
                <w:szCs w:val="22"/>
              </w:rPr>
              <w:t>час.</w:t>
            </w:r>
          </w:p>
        </w:tc>
      </w:tr>
      <w:tr w:rsidR="008B5D12" w:rsidRPr="0002187D" w:rsidTr="00937C49">
        <w:tc>
          <w:tcPr>
            <w:tcW w:w="2103" w:type="dxa"/>
            <w:gridSpan w:val="17"/>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практические занятия</w:t>
            </w:r>
          </w:p>
        </w:tc>
        <w:tc>
          <w:tcPr>
            <w:tcW w:w="567" w:type="dxa"/>
            <w:gridSpan w:val="5"/>
            <w:tcBorders>
              <w:bottom w:val="single" w:sz="4" w:space="0" w:color="auto"/>
            </w:tcBorders>
            <w:shd w:val="clear" w:color="auto" w:fill="auto"/>
          </w:tcPr>
          <w:p w:rsidR="008B5D12" w:rsidRPr="008F26D5" w:rsidRDefault="008C5B5B" w:rsidP="00185490">
            <w:pPr>
              <w:pStyle w:val="af"/>
              <w:snapToGrid w:val="0"/>
              <w:contextualSpacing/>
              <w:jc w:val="center"/>
              <w:rPr>
                <w:b/>
                <w:sz w:val="22"/>
                <w:szCs w:val="22"/>
              </w:rPr>
            </w:pPr>
            <w:r>
              <w:rPr>
                <w:b/>
                <w:sz w:val="22"/>
                <w:szCs w:val="22"/>
              </w:rPr>
              <w:t>0</w:t>
            </w:r>
          </w:p>
        </w:tc>
        <w:tc>
          <w:tcPr>
            <w:tcW w:w="6981" w:type="dxa"/>
            <w:gridSpan w:val="31"/>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2103" w:type="dxa"/>
            <w:gridSpan w:val="17"/>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лабораторные работы</w:t>
            </w:r>
          </w:p>
        </w:tc>
        <w:tc>
          <w:tcPr>
            <w:tcW w:w="567" w:type="dxa"/>
            <w:gridSpan w:val="5"/>
            <w:tcBorders>
              <w:bottom w:val="single" w:sz="4" w:space="0" w:color="auto"/>
            </w:tcBorders>
            <w:shd w:val="clear" w:color="auto" w:fill="auto"/>
          </w:tcPr>
          <w:p w:rsidR="008B5D12" w:rsidRPr="008C5B5B" w:rsidRDefault="008C5B5B" w:rsidP="00937C49">
            <w:pPr>
              <w:pStyle w:val="af"/>
              <w:snapToGrid w:val="0"/>
              <w:contextualSpacing/>
              <w:jc w:val="center"/>
              <w:rPr>
                <w:b/>
                <w:sz w:val="22"/>
                <w:szCs w:val="22"/>
              </w:rPr>
            </w:pPr>
            <w:r w:rsidRPr="008C5B5B">
              <w:rPr>
                <w:b/>
                <w:sz w:val="22"/>
                <w:szCs w:val="22"/>
              </w:rPr>
              <w:t>18</w:t>
            </w:r>
          </w:p>
        </w:tc>
        <w:tc>
          <w:tcPr>
            <w:tcW w:w="6981" w:type="dxa"/>
            <w:gridSpan w:val="31"/>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3859" w:type="dxa"/>
            <w:gridSpan w:val="32"/>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 xml:space="preserve">в том числе с использованием МАО лек. </w:t>
            </w:r>
          </w:p>
        </w:tc>
        <w:tc>
          <w:tcPr>
            <w:tcW w:w="567" w:type="dxa"/>
            <w:gridSpan w:val="4"/>
            <w:tcBorders>
              <w:bottom w:val="single" w:sz="4" w:space="0" w:color="auto"/>
            </w:tcBorders>
            <w:shd w:val="clear" w:color="auto" w:fill="auto"/>
          </w:tcPr>
          <w:p w:rsidR="008B5D12" w:rsidRPr="0002187D" w:rsidRDefault="008C5B5B" w:rsidP="00937C49">
            <w:pPr>
              <w:pStyle w:val="af"/>
              <w:snapToGrid w:val="0"/>
              <w:contextualSpacing/>
              <w:jc w:val="center"/>
              <w:rPr>
                <w:sz w:val="22"/>
                <w:szCs w:val="22"/>
              </w:rPr>
            </w:pPr>
            <w:r>
              <w:rPr>
                <w:sz w:val="22"/>
                <w:szCs w:val="22"/>
              </w:rPr>
              <w:t>-</w:t>
            </w:r>
          </w:p>
        </w:tc>
        <w:tc>
          <w:tcPr>
            <w:tcW w:w="113" w:type="dxa"/>
            <w:gridSpan w:val="2"/>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w:t>
            </w:r>
          </w:p>
        </w:tc>
        <w:tc>
          <w:tcPr>
            <w:tcW w:w="329" w:type="dxa"/>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пр.</w:t>
            </w:r>
          </w:p>
        </w:tc>
        <w:tc>
          <w:tcPr>
            <w:tcW w:w="567" w:type="dxa"/>
            <w:gridSpan w:val="2"/>
            <w:tcBorders>
              <w:bottom w:val="single" w:sz="4" w:space="0" w:color="auto"/>
            </w:tcBorders>
            <w:shd w:val="clear" w:color="auto" w:fill="auto"/>
          </w:tcPr>
          <w:p w:rsidR="008B5D12" w:rsidRPr="00195C46" w:rsidRDefault="008C5B5B" w:rsidP="00937C49">
            <w:pPr>
              <w:pStyle w:val="af"/>
              <w:snapToGrid w:val="0"/>
              <w:contextualSpacing/>
              <w:jc w:val="center"/>
              <w:rPr>
                <w:b/>
                <w:sz w:val="22"/>
                <w:szCs w:val="22"/>
              </w:rPr>
            </w:pPr>
            <w:r>
              <w:rPr>
                <w:b/>
                <w:sz w:val="22"/>
                <w:szCs w:val="22"/>
              </w:rPr>
              <w:t>-</w:t>
            </w:r>
          </w:p>
        </w:tc>
        <w:tc>
          <w:tcPr>
            <w:tcW w:w="113" w:type="dxa"/>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w:t>
            </w:r>
          </w:p>
        </w:tc>
        <w:tc>
          <w:tcPr>
            <w:tcW w:w="411" w:type="dxa"/>
            <w:gridSpan w:val="3"/>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лаб.</w:t>
            </w:r>
          </w:p>
        </w:tc>
        <w:tc>
          <w:tcPr>
            <w:tcW w:w="567" w:type="dxa"/>
            <w:gridSpan w:val="3"/>
            <w:tcBorders>
              <w:bottom w:val="single" w:sz="4" w:space="0" w:color="auto"/>
            </w:tcBorders>
            <w:shd w:val="clear" w:color="auto" w:fill="auto"/>
          </w:tcPr>
          <w:p w:rsidR="008B5D12" w:rsidRPr="0002187D" w:rsidRDefault="008C5B5B" w:rsidP="00937C49">
            <w:pPr>
              <w:pStyle w:val="af"/>
              <w:snapToGrid w:val="0"/>
              <w:contextualSpacing/>
              <w:jc w:val="center"/>
              <w:rPr>
                <w:sz w:val="22"/>
                <w:szCs w:val="22"/>
              </w:rPr>
            </w:pPr>
            <w:r>
              <w:rPr>
                <w:sz w:val="22"/>
                <w:szCs w:val="22"/>
              </w:rPr>
              <w:t>-</w:t>
            </w:r>
          </w:p>
        </w:tc>
        <w:tc>
          <w:tcPr>
            <w:tcW w:w="3125" w:type="dxa"/>
            <w:gridSpan w:val="5"/>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3177" w:type="dxa"/>
            <w:gridSpan w:val="25"/>
            <w:shd w:val="clear" w:color="auto" w:fill="auto"/>
          </w:tcPr>
          <w:p w:rsidR="008B5D12" w:rsidRPr="0002187D" w:rsidRDefault="008B5D12" w:rsidP="00937C49">
            <w:pPr>
              <w:pStyle w:val="af"/>
              <w:snapToGrid w:val="0"/>
              <w:contextualSpacing/>
              <w:rPr>
                <w:sz w:val="22"/>
                <w:szCs w:val="22"/>
              </w:rPr>
            </w:pPr>
            <w:r w:rsidRPr="0002187D">
              <w:rPr>
                <w:rFonts w:eastAsia="NSimSun" w:cs="Liberation Mono"/>
                <w:sz w:val="22"/>
                <w:szCs w:val="22"/>
              </w:rPr>
              <w:t>всего часов аудиторной нагрузки</w:t>
            </w:r>
          </w:p>
        </w:tc>
        <w:tc>
          <w:tcPr>
            <w:tcW w:w="567" w:type="dxa"/>
            <w:gridSpan w:val="5"/>
            <w:tcBorders>
              <w:bottom w:val="single" w:sz="4" w:space="0" w:color="auto"/>
            </w:tcBorders>
            <w:shd w:val="clear" w:color="auto" w:fill="auto"/>
          </w:tcPr>
          <w:p w:rsidR="008B5D12" w:rsidRPr="00E61A19" w:rsidRDefault="00185490" w:rsidP="008C5B5B">
            <w:pPr>
              <w:pStyle w:val="af"/>
              <w:snapToGrid w:val="0"/>
              <w:contextualSpacing/>
              <w:jc w:val="center"/>
              <w:rPr>
                <w:b/>
                <w:sz w:val="22"/>
                <w:szCs w:val="22"/>
              </w:rPr>
            </w:pPr>
            <w:r>
              <w:rPr>
                <w:b/>
                <w:sz w:val="22"/>
                <w:szCs w:val="22"/>
              </w:rPr>
              <w:t>2</w:t>
            </w:r>
            <w:r w:rsidR="008C5B5B">
              <w:rPr>
                <w:b/>
                <w:sz w:val="22"/>
                <w:szCs w:val="22"/>
              </w:rPr>
              <w:t>6</w:t>
            </w:r>
          </w:p>
        </w:tc>
        <w:tc>
          <w:tcPr>
            <w:tcW w:w="5907" w:type="dxa"/>
            <w:gridSpan w:val="23"/>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3464" w:type="dxa"/>
            <w:gridSpan w:val="28"/>
            <w:shd w:val="clear" w:color="auto" w:fill="auto"/>
          </w:tcPr>
          <w:p w:rsidR="008B5D12" w:rsidRPr="0002187D" w:rsidRDefault="008B5D12" w:rsidP="00937C49">
            <w:pPr>
              <w:snapToGrid w:val="0"/>
              <w:contextualSpacing/>
              <w:rPr>
                <w:sz w:val="22"/>
                <w:szCs w:val="22"/>
              </w:rPr>
            </w:pPr>
            <w:r w:rsidRPr="0002187D">
              <w:rPr>
                <w:rFonts w:eastAsia="NSimSun" w:cs="Liberation Mono"/>
                <w:sz w:val="22"/>
                <w:szCs w:val="22"/>
              </w:rPr>
              <w:t>в том числе с использованием МАО</w:t>
            </w:r>
          </w:p>
        </w:tc>
        <w:tc>
          <w:tcPr>
            <w:tcW w:w="567" w:type="dxa"/>
            <w:gridSpan w:val="6"/>
            <w:tcBorders>
              <w:bottom w:val="single" w:sz="4" w:space="0" w:color="auto"/>
            </w:tcBorders>
            <w:shd w:val="clear" w:color="auto" w:fill="auto"/>
          </w:tcPr>
          <w:p w:rsidR="008B5D12" w:rsidRPr="00195C46" w:rsidRDefault="00195C46" w:rsidP="00937C49">
            <w:pPr>
              <w:snapToGrid w:val="0"/>
              <w:contextualSpacing/>
              <w:jc w:val="center"/>
              <w:rPr>
                <w:b/>
                <w:sz w:val="22"/>
                <w:szCs w:val="22"/>
              </w:rPr>
            </w:pPr>
            <w:r w:rsidRPr="00195C46">
              <w:rPr>
                <w:b/>
                <w:sz w:val="22"/>
                <w:szCs w:val="22"/>
              </w:rPr>
              <w:t>0</w:t>
            </w:r>
          </w:p>
        </w:tc>
        <w:tc>
          <w:tcPr>
            <w:tcW w:w="5620" w:type="dxa"/>
            <w:gridSpan w:val="19"/>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2318" w:type="dxa"/>
            <w:gridSpan w:val="18"/>
            <w:shd w:val="clear" w:color="auto" w:fill="auto"/>
          </w:tcPr>
          <w:p w:rsidR="008B5D12" w:rsidRPr="0002187D" w:rsidRDefault="008B5D12" w:rsidP="00937C49">
            <w:pPr>
              <w:snapToGrid w:val="0"/>
              <w:contextualSpacing/>
              <w:rPr>
                <w:sz w:val="22"/>
                <w:szCs w:val="22"/>
              </w:rPr>
            </w:pPr>
            <w:r w:rsidRPr="0002187D">
              <w:rPr>
                <w:rFonts w:eastAsia="NSimSun" w:cs="Liberation Mono"/>
                <w:sz w:val="22"/>
                <w:szCs w:val="22"/>
              </w:rPr>
              <w:t>самостоятельная работа</w:t>
            </w:r>
          </w:p>
        </w:tc>
        <w:tc>
          <w:tcPr>
            <w:tcW w:w="567" w:type="dxa"/>
            <w:gridSpan w:val="6"/>
            <w:tcBorders>
              <w:bottom w:val="single" w:sz="4" w:space="0" w:color="auto"/>
            </w:tcBorders>
            <w:shd w:val="clear" w:color="auto" w:fill="auto"/>
          </w:tcPr>
          <w:p w:rsidR="008B5D12" w:rsidRPr="00AC767D" w:rsidRDefault="008C5B5B" w:rsidP="008C5B5B">
            <w:pPr>
              <w:snapToGrid w:val="0"/>
              <w:contextualSpacing/>
              <w:jc w:val="center"/>
              <w:rPr>
                <w:b/>
                <w:bCs/>
                <w:sz w:val="22"/>
                <w:szCs w:val="22"/>
              </w:rPr>
            </w:pPr>
            <w:r>
              <w:rPr>
                <w:b/>
                <w:bCs/>
                <w:sz w:val="22"/>
                <w:szCs w:val="22"/>
              </w:rPr>
              <w:t>46</w:t>
            </w:r>
          </w:p>
        </w:tc>
        <w:tc>
          <w:tcPr>
            <w:tcW w:w="6766" w:type="dxa"/>
            <w:gridSpan w:val="29"/>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3573" w:type="dxa"/>
            <w:gridSpan w:val="29"/>
            <w:shd w:val="clear" w:color="auto" w:fill="auto"/>
          </w:tcPr>
          <w:p w:rsidR="008B5D12" w:rsidRPr="0002187D" w:rsidRDefault="008B5D12" w:rsidP="00937C49">
            <w:pPr>
              <w:snapToGrid w:val="0"/>
              <w:contextualSpacing/>
              <w:rPr>
                <w:rFonts w:eastAsia="NSimSun" w:cs="Liberation Mono"/>
                <w:sz w:val="22"/>
                <w:szCs w:val="22"/>
              </w:rPr>
            </w:pPr>
            <w:r w:rsidRPr="0002187D">
              <w:rPr>
                <w:rFonts w:eastAsia="NSimSun" w:cs="Liberation Mono"/>
                <w:sz w:val="22"/>
                <w:szCs w:val="22"/>
              </w:rPr>
              <w:t>в том числе на подготовку к экзамену</w:t>
            </w:r>
          </w:p>
        </w:tc>
        <w:tc>
          <w:tcPr>
            <w:tcW w:w="567" w:type="dxa"/>
            <w:gridSpan w:val="6"/>
            <w:tcBorders>
              <w:bottom w:val="single" w:sz="4" w:space="0" w:color="auto"/>
            </w:tcBorders>
            <w:shd w:val="clear" w:color="auto" w:fill="auto"/>
          </w:tcPr>
          <w:p w:rsidR="008B5D12" w:rsidRPr="00185490" w:rsidRDefault="00185490" w:rsidP="00937C49">
            <w:pPr>
              <w:snapToGrid w:val="0"/>
              <w:contextualSpacing/>
              <w:jc w:val="center"/>
              <w:rPr>
                <w:rFonts w:eastAsia="NSimSun" w:cs="Liberation Mono"/>
                <w:b/>
                <w:sz w:val="22"/>
                <w:szCs w:val="22"/>
              </w:rPr>
            </w:pPr>
            <w:r w:rsidRPr="00185490">
              <w:rPr>
                <w:rFonts w:eastAsia="NSimSun" w:cs="Liberation Mono"/>
                <w:b/>
                <w:sz w:val="22"/>
                <w:szCs w:val="22"/>
              </w:rPr>
              <w:t>36</w:t>
            </w:r>
          </w:p>
        </w:tc>
        <w:tc>
          <w:tcPr>
            <w:tcW w:w="5511" w:type="dxa"/>
            <w:gridSpan w:val="18"/>
            <w:shd w:val="clear" w:color="auto" w:fill="auto"/>
          </w:tcPr>
          <w:p w:rsidR="008B5D12" w:rsidRPr="0002187D" w:rsidRDefault="008B5D12" w:rsidP="00937C49">
            <w:pPr>
              <w:snapToGrid w:val="0"/>
              <w:contextualSpacing/>
            </w:pPr>
            <w:r w:rsidRPr="0002187D">
              <w:rPr>
                <w:rFonts w:eastAsia="NSimSun" w:cs="Liberation Mono"/>
                <w:sz w:val="22"/>
                <w:szCs w:val="22"/>
              </w:rPr>
              <w:t>час.</w:t>
            </w:r>
          </w:p>
        </w:tc>
      </w:tr>
      <w:tr w:rsidR="008B5D12" w:rsidRPr="0002187D" w:rsidTr="00937C49">
        <w:tc>
          <w:tcPr>
            <w:tcW w:w="3232" w:type="dxa"/>
            <w:gridSpan w:val="26"/>
            <w:shd w:val="clear" w:color="auto" w:fill="auto"/>
          </w:tcPr>
          <w:p w:rsidR="008B5D12" w:rsidRPr="0002187D" w:rsidRDefault="008B5D12" w:rsidP="00937C49">
            <w:pPr>
              <w:snapToGrid w:val="0"/>
              <w:contextualSpacing/>
              <w:rPr>
                <w:rFonts w:eastAsia="NSimSun" w:cs="Liberation Mono"/>
                <w:sz w:val="22"/>
                <w:szCs w:val="22"/>
              </w:rPr>
            </w:pPr>
            <w:r w:rsidRPr="0002187D">
              <w:rPr>
                <w:rFonts w:eastAsia="NSimSun" w:cs="Liberation Mono"/>
                <w:sz w:val="22"/>
                <w:szCs w:val="22"/>
              </w:rPr>
              <w:t xml:space="preserve">контрольные работы (количество) </w:t>
            </w:r>
          </w:p>
        </w:tc>
        <w:tc>
          <w:tcPr>
            <w:tcW w:w="567" w:type="dxa"/>
            <w:gridSpan w:val="5"/>
            <w:tcBorders>
              <w:bottom w:val="single" w:sz="4" w:space="0" w:color="auto"/>
            </w:tcBorders>
            <w:shd w:val="clear" w:color="auto" w:fill="auto"/>
          </w:tcPr>
          <w:p w:rsidR="008B5D12" w:rsidRPr="00A4665A" w:rsidRDefault="008C5B5B" w:rsidP="00937C49">
            <w:pPr>
              <w:snapToGrid w:val="0"/>
              <w:contextualSpacing/>
              <w:jc w:val="center"/>
              <w:rPr>
                <w:rFonts w:eastAsia="NSimSun" w:cs="Liberation Mono"/>
                <w:b/>
                <w:bCs/>
                <w:i/>
                <w:iCs/>
                <w:sz w:val="22"/>
                <w:szCs w:val="22"/>
              </w:rPr>
            </w:pPr>
            <w:r>
              <w:rPr>
                <w:rFonts w:eastAsia="NSimSun" w:cs="Liberation Mono"/>
                <w:b/>
                <w:bCs/>
                <w:i/>
                <w:iCs/>
                <w:sz w:val="22"/>
                <w:szCs w:val="22"/>
              </w:rPr>
              <w:t>-</w:t>
            </w:r>
          </w:p>
        </w:tc>
        <w:tc>
          <w:tcPr>
            <w:tcW w:w="5852" w:type="dxa"/>
            <w:gridSpan w:val="22"/>
            <w:shd w:val="clear" w:color="auto" w:fill="auto"/>
          </w:tcPr>
          <w:p w:rsidR="008B5D12" w:rsidRPr="0002187D" w:rsidRDefault="008B5D12" w:rsidP="00937C49">
            <w:pPr>
              <w:snapToGrid w:val="0"/>
              <w:contextualSpacing/>
              <w:rPr>
                <w:rFonts w:eastAsia="NSimSun" w:cs="Liberation Mono"/>
                <w:sz w:val="22"/>
                <w:szCs w:val="22"/>
              </w:rPr>
            </w:pPr>
          </w:p>
        </w:tc>
      </w:tr>
      <w:tr w:rsidR="008B5D12" w:rsidRPr="0002187D" w:rsidTr="00937C49">
        <w:tc>
          <w:tcPr>
            <w:tcW w:w="3288" w:type="dxa"/>
            <w:gridSpan w:val="27"/>
            <w:shd w:val="clear" w:color="auto" w:fill="auto"/>
          </w:tcPr>
          <w:p w:rsidR="008B5D12" w:rsidRPr="0002187D" w:rsidRDefault="008B5D12" w:rsidP="00937C49">
            <w:pPr>
              <w:snapToGrid w:val="0"/>
              <w:contextualSpacing/>
              <w:rPr>
                <w:rFonts w:eastAsia="NSimSun" w:cs="Liberation Mono"/>
                <w:sz w:val="22"/>
                <w:szCs w:val="22"/>
              </w:rPr>
            </w:pPr>
            <w:r w:rsidRPr="0002187D">
              <w:rPr>
                <w:rFonts w:eastAsia="NSimSun" w:cs="Liberation Mono"/>
                <w:sz w:val="22"/>
                <w:szCs w:val="22"/>
              </w:rPr>
              <w:t>курсовая работа / курсовой проект</w:t>
            </w:r>
          </w:p>
        </w:tc>
        <w:tc>
          <w:tcPr>
            <w:tcW w:w="571" w:type="dxa"/>
            <w:gridSpan w:val="5"/>
            <w:tcBorders>
              <w:bottom w:val="single" w:sz="4" w:space="0" w:color="auto"/>
            </w:tcBorders>
            <w:shd w:val="clear" w:color="auto" w:fill="auto"/>
          </w:tcPr>
          <w:p w:rsidR="008B5D12" w:rsidRPr="008C5B5B" w:rsidRDefault="008C5B5B" w:rsidP="00937C49">
            <w:pPr>
              <w:snapToGrid w:val="0"/>
              <w:contextualSpacing/>
              <w:jc w:val="center"/>
              <w:rPr>
                <w:rFonts w:eastAsia="NSimSun" w:cs="Liberation Mono"/>
                <w:sz w:val="22"/>
                <w:szCs w:val="22"/>
              </w:rPr>
            </w:pPr>
            <w:r>
              <w:rPr>
                <w:rFonts w:eastAsia="NSimSun" w:cs="Liberation Mono"/>
                <w:sz w:val="22"/>
                <w:szCs w:val="22"/>
              </w:rPr>
              <w:t>-</w:t>
            </w:r>
          </w:p>
        </w:tc>
        <w:tc>
          <w:tcPr>
            <w:tcW w:w="5792" w:type="dxa"/>
            <w:gridSpan w:val="21"/>
            <w:shd w:val="clear" w:color="auto" w:fill="auto"/>
          </w:tcPr>
          <w:p w:rsidR="008B5D12" w:rsidRPr="0002187D" w:rsidRDefault="008B5D12" w:rsidP="00937C49">
            <w:pPr>
              <w:snapToGrid w:val="0"/>
              <w:contextualSpacing/>
            </w:pPr>
            <w:r w:rsidRPr="0002187D">
              <w:rPr>
                <w:rFonts w:eastAsia="NSimSun" w:cs="Liberation Mono"/>
                <w:sz w:val="22"/>
                <w:szCs w:val="22"/>
              </w:rPr>
              <w:t>семестр</w:t>
            </w:r>
          </w:p>
        </w:tc>
      </w:tr>
      <w:tr w:rsidR="008B5D12" w:rsidRPr="0002187D" w:rsidTr="00937C49">
        <w:tc>
          <w:tcPr>
            <w:tcW w:w="505" w:type="dxa"/>
            <w:gridSpan w:val="3"/>
            <w:shd w:val="clear" w:color="auto" w:fill="auto"/>
          </w:tcPr>
          <w:p w:rsidR="008B5D12" w:rsidRPr="0002187D" w:rsidRDefault="008B5D12" w:rsidP="00937C49">
            <w:pPr>
              <w:snapToGrid w:val="0"/>
              <w:contextualSpacing/>
              <w:rPr>
                <w:rFonts w:eastAsia="NSimSun" w:cs="Liberation Mono"/>
                <w:sz w:val="22"/>
                <w:szCs w:val="22"/>
              </w:rPr>
            </w:pPr>
            <w:r w:rsidRPr="0002187D">
              <w:rPr>
                <w:rFonts w:eastAsia="NSimSun" w:cs="Liberation Mono"/>
                <w:sz w:val="22"/>
                <w:szCs w:val="22"/>
              </w:rPr>
              <w:t>зачет</w:t>
            </w:r>
          </w:p>
        </w:tc>
        <w:tc>
          <w:tcPr>
            <w:tcW w:w="567" w:type="dxa"/>
            <w:gridSpan w:val="5"/>
            <w:tcBorders>
              <w:bottom w:val="single" w:sz="4" w:space="0" w:color="auto"/>
            </w:tcBorders>
            <w:shd w:val="clear" w:color="auto" w:fill="auto"/>
          </w:tcPr>
          <w:p w:rsidR="008B5D12" w:rsidRPr="00397189" w:rsidRDefault="008C5B5B" w:rsidP="00937C49">
            <w:pPr>
              <w:snapToGrid w:val="0"/>
              <w:contextualSpacing/>
              <w:jc w:val="center"/>
              <w:rPr>
                <w:rFonts w:eastAsia="NSimSun" w:cs="Liberation Mono"/>
                <w:b/>
                <w:bCs/>
                <w:sz w:val="22"/>
                <w:szCs w:val="22"/>
              </w:rPr>
            </w:pPr>
            <w:r>
              <w:rPr>
                <w:rFonts w:eastAsia="NSimSun" w:cs="Liberation Mono"/>
                <w:b/>
                <w:bCs/>
                <w:sz w:val="22"/>
                <w:szCs w:val="22"/>
              </w:rPr>
              <w:t>-</w:t>
            </w:r>
          </w:p>
        </w:tc>
        <w:tc>
          <w:tcPr>
            <w:tcW w:w="8579" w:type="dxa"/>
            <w:gridSpan w:val="45"/>
            <w:shd w:val="clear" w:color="auto" w:fill="auto"/>
          </w:tcPr>
          <w:p w:rsidR="008B5D12" w:rsidRPr="0002187D" w:rsidRDefault="008B5D12" w:rsidP="00937C49">
            <w:pPr>
              <w:snapToGrid w:val="0"/>
              <w:contextualSpacing/>
            </w:pPr>
            <w:r w:rsidRPr="0002187D">
              <w:rPr>
                <w:rFonts w:eastAsia="NSimSun" w:cs="Liberation Mono"/>
                <w:sz w:val="22"/>
                <w:szCs w:val="22"/>
              </w:rPr>
              <w:t>семестр</w:t>
            </w:r>
          </w:p>
        </w:tc>
      </w:tr>
      <w:tr w:rsidR="008B5D12" w:rsidRPr="0002187D" w:rsidTr="00937C49">
        <w:tc>
          <w:tcPr>
            <w:tcW w:w="791" w:type="dxa"/>
            <w:gridSpan w:val="6"/>
            <w:shd w:val="clear" w:color="auto" w:fill="auto"/>
          </w:tcPr>
          <w:p w:rsidR="008B5D12" w:rsidRPr="0002187D" w:rsidRDefault="008B5D12" w:rsidP="00937C49">
            <w:pPr>
              <w:snapToGrid w:val="0"/>
              <w:contextualSpacing/>
              <w:rPr>
                <w:rFonts w:eastAsia="NSimSun" w:cs="Liberation Mono"/>
                <w:sz w:val="22"/>
                <w:szCs w:val="22"/>
              </w:rPr>
            </w:pPr>
            <w:r w:rsidRPr="0002187D">
              <w:rPr>
                <w:rFonts w:eastAsia="NSimSun" w:cs="Liberation Mono"/>
                <w:sz w:val="22"/>
                <w:szCs w:val="22"/>
              </w:rPr>
              <w:t>экзамен</w:t>
            </w:r>
          </w:p>
        </w:tc>
        <w:tc>
          <w:tcPr>
            <w:tcW w:w="567" w:type="dxa"/>
            <w:gridSpan w:val="5"/>
            <w:tcBorders>
              <w:bottom w:val="single" w:sz="4" w:space="0" w:color="auto"/>
            </w:tcBorders>
            <w:shd w:val="clear" w:color="auto" w:fill="auto"/>
          </w:tcPr>
          <w:p w:rsidR="008B5D12" w:rsidRPr="008B5D12" w:rsidRDefault="008B5D12" w:rsidP="00937C49">
            <w:pPr>
              <w:snapToGrid w:val="0"/>
              <w:contextualSpacing/>
              <w:jc w:val="center"/>
              <w:rPr>
                <w:rFonts w:eastAsia="NSimSun" w:cs="Liberation Mono"/>
                <w:b/>
                <w:bCs/>
                <w:sz w:val="22"/>
                <w:szCs w:val="22"/>
              </w:rPr>
            </w:pPr>
            <w:r w:rsidRPr="008B5D12">
              <w:rPr>
                <w:rFonts w:eastAsia="NSimSun" w:cs="Liberation Mono"/>
                <w:b/>
                <w:bCs/>
                <w:sz w:val="22"/>
                <w:szCs w:val="22"/>
              </w:rPr>
              <w:t>8</w:t>
            </w:r>
          </w:p>
        </w:tc>
        <w:tc>
          <w:tcPr>
            <w:tcW w:w="8293" w:type="dxa"/>
            <w:gridSpan w:val="42"/>
            <w:shd w:val="clear" w:color="auto" w:fill="auto"/>
          </w:tcPr>
          <w:p w:rsidR="008B5D12" w:rsidRPr="0002187D" w:rsidRDefault="008B5D12" w:rsidP="00937C49">
            <w:pPr>
              <w:snapToGrid w:val="0"/>
              <w:contextualSpacing/>
            </w:pPr>
            <w:r w:rsidRPr="0002187D">
              <w:rPr>
                <w:rFonts w:eastAsia="NSimSun" w:cs="Liberation Mono"/>
                <w:sz w:val="22"/>
                <w:szCs w:val="22"/>
              </w:rPr>
              <w:t>семестр</w:t>
            </w:r>
          </w:p>
        </w:tc>
      </w:tr>
      <w:tr w:rsidR="008B5D12" w:rsidRPr="0002187D" w:rsidTr="00937C49">
        <w:tc>
          <w:tcPr>
            <w:tcW w:w="9651" w:type="dxa"/>
            <w:gridSpan w:val="53"/>
            <w:shd w:val="clear" w:color="auto" w:fill="auto"/>
          </w:tcPr>
          <w:p w:rsidR="008B5D12" w:rsidRPr="0002187D" w:rsidRDefault="008B5D12" w:rsidP="00937C49">
            <w:pPr>
              <w:pStyle w:val="af"/>
              <w:snapToGrid w:val="0"/>
              <w:contextualSpacing/>
              <w:rPr>
                <w:rFonts w:eastAsia="NSimSun" w:cs="Liberation Mono"/>
                <w:sz w:val="20"/>
                <w:szCs w:val="18"/>
              </w:rPr>
            </w:pPr>
          </w:p>
        </w:tc>
      </w:tr>
      <w:tr w:rsidR="008B5D12" w:rsidRPr="0002187D" w:rsidTr="00937C49">
        <w:tc>
          <w:tcPr>
            <w:tcW w:w="9651" w:type="dxa"/>
            <w:gridSpan w:val="53"/>
            <w:shd w:val="clear" w:color="auto" w:fill="auto"/>
          </w:tcPr>
          <w:p w:rsidR="008B5D12" w:rsidRPr="0002187D" w:rsidRDefault="008B5D12" w:rsidP="00185490">
            <w:pPr>
              <w:snapToGrid w:val="0"/>
              <w:contextualSpacing/>
              <w:jc w:val="both"/>
            </w:pPr>
            <w:r w:rsidRPr="0002187D">
              <w:rPr>
                <w:rFonts w:eastAsia="NSimSun" w:cs="Liberation Mono"/>
                <w:sz w:val="22"/>
                <w:szCs w:val="22"/>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w:t>
            </w:r>
            <w:r w:rsidRPr="00B203C0">
              <w:rPr>
                <w:rFonts w:eastAsia="NSimSun" w:cs="Liberation Mono"/>
                <w:sz w:val="22"/>
                <w:szCs w:val="22"/>
                <w:u w:val="single"/>
              </w:rPr>
              <w:t xml:space="preserve"> </w:t>
            </w:r>
            <w:r w:rsidR="00185490">
              <w:rPr>
                <w:rFonts w:eastAsia="NSimSun" w:cs="Liberation Mono"/>
                <w:sz w:val="22"/>
                <w:szCs w:val="22"/>
                <w:u w:val="single"/>
              </w:rPr>
              <w:t>2</w:t>
            </w:r>
            <w:r w:rsidRPr="00B203C0">
              <w:rPr>
                <w:rFonts w:eastAsia="NSimSun" w:cs="Liberation Mono"/>
                <w:sz w:val="22"/>
                <w:szCs w:val="22"/>
                <w:u w:val="single"/>
              </w:rPr>
              <w:t>1.</w:t>
            </w:r>
            <w:r w:rsidR="00185490">
              <w:rPr>
                <w:rFonts w:eastAsia="NSimSun" w:cs="Liberation Mono"/>
                <w:sz w:val="22"/>
                <w:szCs w:val="22"/>
                <w:u w:val="single"/>
              </w:rPr>
              <w:t>10</w:t>
            </w:r>
            <w:r w:rsidRPr="00B203C0">
              <w:rPr>
                <w:rFonts w:eastAsia="NSimSun" w:cs="Liberation Mono"/>
                <w:sz w:val="22"/>
                <w:szCs w:val="22"/>
                <w:u w:val="single"/>
              </w:rPr>
              <w:t>.2016</w:t>
            </w:r>
            <w:r w:rsidRPr="0002187D">
              <w:rPr>
                <w:rFonts w:eastAsia="NSimSun" w:cs="Liberation Mono"/>
                <w:sz w:val="22"/>
                <w:szCs w:val="22"/>
              </w:rPr>
              <w:t xml:space="preserve"> №_</w:t>
            </w:r>
            <w:r w:rsidRPr="00B203C0">
              <w:rPr>
                <w:rFonts w:eastAsia="NSimSun" w:cs="Liberation Mono"/>
                <w:sz w:val="22"/>
                <w:szCs w:val="22"/>
                <w:u w:val="single"/>
              </w:rPr>
              <w:t>2</w:t>
            </w:r>
            <w:r w:rsidR="00185490">
              <w:rPr>
                <w:rFonts w:eastAsia="NSimSun" w:cs="Liberation Mono"/>
                <w:sz w:val="22"/>
                <w:szCs w:val="22"/>
                <w:u w:val="single"/>
              </w:rPr>
              <w:t>0</w:t>
            </w:r>
            <w:r w:rsidRPr="00B203C0">
              <w:rPr>
                <w:rFonts w:eastAsia="NSimSun" w:cs="Liberation Mono"/>
                <w:sz w:val="22"/>
                <w:szCs w:val="22"/>
                <w:u w:val="single"/>
              </w:rPr>
              <w:t>3</w:t>
            </w:r>
            <w:r w:rsidR="00185490">
              <w:rPr>
                <w:rFonts w:eastAsia="NSimSun" w:cs="Liberation Mono"/>
                <w:sz w:val="22"/>
                <w:szCs w:val="22"/>
                <w:u w:val="single"/>
              </w:rPr>
              <w:t>0</w:t>
            </w:r>
            <w:r>
              <w:rPr>
                <w:rFonts w:eastAsia="NSimSun" w:cs="Liberation Mono"/>
                <w:sz w:val="22"/>
                <w:szCs w:val="22"/>
                <w:u w:val="single"/>
              </w:rPr>
              <w:t>.</w:t>
            </w:r>
          </w:p>
        </w:tc>
      </w:tr>
      <w:tr w:rsidR="008B5D12" w:rsidRPr="0002187D" w:rsidTr="00937C49">
        <w:tc>
          <w:tcPr>
            <w:tcW w:w="9651" w:type="dxa"/>
            <w:gridSpan w:val="53"/>
            <w:shd w:val="clear" w:color="auto" w:fill="auto"/>
          </w:tcPr>
          <w:p w:rsidR="008B5D12" w:rsidRPr="0002187D" w:rsidRDefault="008B5D12" w:rsidP="00937C49">
            <w:pPr>
              <w:pStyle w:val="af"/>
              <w:snapToGrid w:val="0"/>
              <w:contextualSpacing/>
              <w:rPr>
                <w:rFonts w:eastAsia="NSimSun" w:cs="Liberation Mono"/>
                <w:sz w:val="20"/>
                <w:szCs w:val="18"/>
              </w:rPr>
            </w:pPr>
          </w:p>
        </w:tc>
      </w:tr>
      <w:tr w:rsidR="008B5D12" w:rsidRPr="0002187D" w:rsidTr="00937C49">
        <w:tblPrEx>
          <w:tblCellMar>
            <w:top w:w="28" w:type="dxa"/>
            <w:left w:w="28" w:type="dxa"/>
            <w:bottom w:w="28" w:type="dxa"/>
            <w:right w:w="28" w:type="dxa"/>
          </w:tblCellMar>
        </w:tblPrEx>
        <w:tc>
          <w:tcPr>
            <w:tcW w:w="5103" w:type="dxa"/>
            <w:gridSpan w:val="40"/>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Рабочая программа обсуждена на заседании кафедры</w:t>
            </w:r>
          </w:p>
        </w:tc>
        <w:tc>
          <w:tcPr>
            <w:tcW w:w="4548" w:type="dxa"/>
            <w:gridSpan w:val="13"/>
            <w:tcBorders>
              <w:bottom w:val="single" w:sz="4" w:space="0" w:color="auto"/>
            </w:tcBorders>
            <w:shd w:val="clear" w:color="auto" w:fill="auto"/>
          </w:tcPr>
          <w:p w:rsidR="008B5D12" w:rsidRPr="00397189" w:rsidRDefault="008B5D12" w:rsidP="00937C49">
            <w:pPr>
              <w:pStyle w:val="af"/>
              <w:snapToGrid w:val="0"/>
              <w:contextualSpacing/>
              <w:jc w:val="center"/>
              <w:rPr>
                <w:rFonts w:eastAsia="NSimSun" w:cs="Liberation Mono"/>
                <w:sz w:val="22"/>
                <w:szCs w:val="22"/>
              </w:rPr>
            </w:pPr>
            <w:r>
              <w:rPr>
                <w:rFonts w:eastAsia="NSimSun" w:cs="Liberation Mono"/>
                <w:sz w:val="22"/>
                <w:szCs w:val="22"/>
              </w:rPr>
              <w:t>экологии</w:t>
            </w:r>
          </w:p>
        </w:tc>
      </w:tr>
      <w:tr w:rsidR="008B5D12" w:rsidRPr="0002187D" w:rsidTr="00937C49">
        <w:tc>
          <w:tcPr>
            <w:tcW w:w="1184" w:type="dxa"/>
            <w:gridSpan w:val="9"/>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протокол №</w:t>
            </w:r>
          </w:p>
        </w:tc>
        <w:tc>
          <w:tcPr>
            <w:tcW w:w="568" w:type="dxa"/>
            <w:gridSpan w:val="5"/>
            <w:tcBorders>
              <w:bottom w:val="single" w:sz="4" w:space="0" w:color="auto"/>
            </w:tcBorders>
            <w:shd w:val="clear" w:color="auto" w:fill="auto"/>
          </w:tcPr>
          <w:p w:rsidR="008B5D12" w:rsidRPr="0073791D" w:rsidRDefault="008B5D12" w:rsidP="00937C49">
            <w:pPr>
              <w:pStyle w:val="af"/>
              <w:snapToGrid w:val="0"/>
              <w:contextualSpacing/>
              <w:jc w:val="center"/>
              <w:rPr>
                <w:rFonts w:eastAsia="NSimSun" w:cs="Liberation Mono"/>
                <w:sz w:val="22"/>
                <w:szCs w:val="22"/>
              </w:rPr>
            </w:pPr>
          </w:p>
        </w:tc>
        <w:tc>
          <w:tcPr>
            <w:tcW w:w="238" w:type="dxa"/>
            <w:gridSpan w:val="2"/>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от</w:t>
            </w:r>
          </w:p>
        </w:tc>
        <w:tc>
          <w:tcPr>
            <w:tcW w:w="113" w:type="dxa"/>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gridSpan w:val="5"/>
            <w:tcBorders>
              <w:bottom w:val="single" w:sz="4" w:space="0" w:color="auto"/>
            </w:tcBorders>
            <w:shd w:val="clear" w:color="auto" w:fill="auto"/>
          </w:tcPr>
          <w:p w:rsidR="008B5D12" w:rsidRPr="0073791D" w:rsidRDefault="008B5D12" w:rsidP="00937C49">
            <w:pPr>
              <w:pStyle w:val="af"/>
              <w:snapToGrid w:val="0"/>
              <w:contextualSpacing/>
              <w:jc w:val="center"/>
              <w:rPr>
                <w:rFonts w:eastAsia="NSimSun" w:cs="Liberation Mono"/>
                <w:sz w:val="22"/>
                <w:szCs w:val="22"/>
              </w:rPr>
            </w:pPr>
          </w:p>
        </w:tc>
        <w:tc>
          <w:tcPr>
            <w:tcW w:w="113" w:type="dxa"/>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w:t>
            </w:r>
          </w:p>
        </w:tc>
        <w:tc>
          <w:tcPr>
            <w:tcW w:w="1701" w:type="dxa"/>
            <w:gridSpan w:val="14"/>
            <w:tcBorders>
              <w:bottom w:val="single" w:sz="4" w:space="0" w:color="auto"/>
            </w:tcBorders>
            <w:shd w:val="clear" w:color="auto" w:fill="auto"/>
          </w:tcPr>
          <w:p w:rsidR="008B5D12" w:rsidRPr="0002187D" w:rsidRDefault="008B5D12" w:rsidP="00937C49">
            <w:pPr>
              <w:pStyle w:val="af"/>
              <w:snapToGrid w:val="0"/>
              <w:contextualSpacing/>
              <w:jc w:val="center"/>
              <w:rPr>
                <w:rFonts w:eastAsia="NSimSun" w:cs="Liberation Mono"/>
                <w:sz w:val="22"/>
                <w:szCs w:val="22"/>
              </w:rPr>
            </w:pPr>
          </w:p>
        </w:tc>
        <w:tc>
          <w:tcPr>
            <w:tcW w:w="5167" w:type="dxa"/>
            <w:gridSpan w:val="16"/>
            <w:shd w:val="clear" w:color="auto" w:fill="auto"/>
          </w:tcPr>
          <w:p w:rsidR="008B5D12" w:rsidRPr="0002187D" w:rsidRDefault="008B5D12" w:rsidP="008C5B5B">
            <w:pPr>
              <w:pStyle w:val="af"/>
              <w:snapToGrid w:val="0"/>
              <w:contextualSpacing/>
            </w:pPr>
            <w:r>
              <w:rPr>
                <w:rFonts w:eastAsia="NSimSun" w:cs="Liberation Mono"/>
                <w:sz w:val="22"/>
                <w:szCs w:val="22"/>
              </w:rPr>
              <w:t>20___</w:t>
            </w:r>
            <w:r w:rsidRPr="0002187D">
              <w:rPr>
                <w:rFonts w:eastAsia="NSimSun" w:cs="Liberation Mono"/>
                <w:sz w:val="22"/>
                <w:szCs w:val="22"/>
              </w:rPr>
              <w:t xml:space="preserve"> г.</w:t>
            </w:r>
          </w:p>
        </w:tc>
      </w:tr>
      <w:tr w:rsidR="008B5D12" w:rsidRPr="0002187D" w:rsidTr="00937C49">
        <w:tc>
          <w:tcPr>
            <w:tcW w:w="9651" w:type="dxa"/>
            <w:gridSpan w:val="53"/>
            <w:shd w:val="clear" w:color="auto" w:fill="auto"/>
          </w:tcPr>
          <w:p w:rsidR="008B5D12" w:rsidRPr="0002187D" w:rsidRDefault="008B5D12" w:rsidP="00937C49">
            <w:pPr>
              <w:pStyle w:val="af"/>
              <w:snapToGrid w:val="0"/>
              <w:contextualSpacing/>
              <w:rPr>
                <w:rFonts w:eastAsia="NSimSun" w:cs="Liberation Mono"/>
                <w:sz w:val="20"/>
                <w:szCs w:val="18"/>
              </w:rPr>
            </w:pPr>
          </w:p>
        </w:tc>
      </w:tr>
      <w:tr w:rsidR="008B5D12" w:rsidRPr="0002187D" w:rsidTr="00937C49">
        <w:tc>
          <w:tcPr>
            <w:tcW w:w="2551" w:type="dxa"/>
            <w:gridSpan w:val="20"/>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Заведующая кафедрой</w:t>
            </w:r>
          </w:p>
        </w:tc>
        <w:tc>
          <w:tcPr>
            <w:tcW w:w="7100" w:type="dxa"/>
            <w:gridSpan w:val="33"/>
            <w:tcBorders>
              <w:bottom w:val="single" w:sz="4" w:space="0" w:color="auto"/>
            </w:tcBorders>
            <w:shd w:val="clear" w:color="auto" w:fill="auto"/>
          </w:tcPr>
          <w:p w:rsidR="008B5D12" w:rsidRPr="0002187D" w:rsidRDefault="008B5D12" w:rsidP="00937C49">
            <w:pPr>
              <w:pStyle w:val="af"/>
              <w:snapToGrid w:val="0"/>
              <w:contextualSpacing/>
              <w:rPr>
                <w:rFonts w:eastAsia="NSimSun" w:cs="Liberation Mono"/>
                <w:sz w:val="22"/>
                <w:szCs w:val="22"/>
              </w:rPr>
            </w:pPr>
            <w:proofErr w:type="spellStart"/>
            <w:r>
              <w:rPr>
                <w:rFonts w:eastAsia="NSimSun" w:cs="Liberation Mono"/>
                <w:sz w:val="22"/>
                <w:szCs w:val="22"/>
              </w:rPr>
              <w:t>Галышева</w:t>
            </w:r>
            <w:proofErr w:type="spellEnd"/>
            <w:r>
              <w:rPr>
                <w:rFonts w:eastAsia="NSimSun" w:cs="Liberation Mono"/>
                <w:sz w:val="22"/>
                <w:szCs w:val="22"/>
              </w:rPr>
              <w:t xml:space="preserve"> Ю.А.</w:t>
            </w:r>
          </w:p>
        </w:tc>
      </w:tr>
      <w:tr w:rsidR="008B5D12" w:rsidRPr="0002187D" w:rsidTr="00937C49">
        <w:tc>
          <w:tcPr>
            <w:tcW w:w="1672" w:type="dxa"/>
            <w:gridSpan w:val="13"/>
            <w:shd w:val="clear" w:color="auto" w:fill="auto"/>
          </w:tcPr>
          <w:p w:rsidR="008B5D12" w:rsidRPr="0002187D" w:rsidRDefault="008B5D12" w:rsidP="00937C49">
            <w:pPr>
              <w:pStyle w:val="af"/>
              <w:snapToGrid w:val="0"/>
              <w:contextualSpacing/>
              <w:rPr>
                <w:rFonts w:eastAsia="NSimSun" w:cs="Liberation Mono"/>
                <w:sz w:val="22"/>
                <w:szCs w:val="22"/>
              </w:rPr>
            </w:pPr>
            <w:r w:rsidRPr="0002187D">
              <w:rPr>
                <w:rFonts w:eastAsia="NSimSun" w:cs="Liberation Mono"/>
                <w:sz w:val="22"/>
                <w:szCs w:val="22"/>
              </w:rPr>
              <w:t>Составитель:</w:t>
            </w:r>
          </w:p>
        </w:tc>
        <w:tc>
          <w:tcPr>
            <w:tcW w:w="7979" w:type="dxa"/>
            <w:gridSpan w:val="40"/>
            <w:tcBorders>
              <w:bottom w:val="single" w:sz="4" w:space="0" w:color="auto"/>
            </w:tcBorders>
            <w:shd w:val="clear" w:color="auto" w:fill="auto"/>
          </w:tcPr>
          <w:p w:rsidR="008B5D12" w:rsidRPr="0002187D" w:rsidRDefault="008B5D12" w:rsidP="00937C49">
            <w:pPr>
              <w:pStyle w:val="af"/>
              <w:snapToGrid w:val="0"/>
              <w:contextualSpacing/>
              <w:rPr>
                <w:rFonts w:eastAsia="NSimSun" w:cs="Liberation Mono"/>
                <w:sz w:val="22"/>
                <w:szCs w:val="22"/>
              </w:rPr>
            </w:pPr>
            <w:r>
              <w:rPr>
                <w:rFonts w:eastAsia="NSimSun" w:cs="Liberation Mono"/>
                <w:sz w:val="22"/>
                <w:szCs w:val="22"/>
              </w:rPr>
              <w:t xml:space="preserve">      </w:t>
            </w:r>
            <w:proofErr w:type="gramStart"/>
            <w:r>
              <w:rPr>
                <w:rFonts w:eastAsia="NSimSun" w:cs="Liberation Mono"/>
                <w:sz w:val="22"/>
                <w:szCs w:val="22"/>
              </w:rPr>
              <w:t>к.б</w:t>
            </w:r>
            <w:proofErr w:type="gramEnd"/>
            <w:r>
              <w:rPr>
                <w:rFonts w:eastAsia="NSimSun" w:cs="Liberation Mono"/>
                <w:sz w:val="22"/>
                <w:szCs w:val="22"/>
              </w:rPr>
              <w:t>.н., доцент Яковлева А.Н.</w:t>
            </w:r>
          </w:p>
        </w:tc>
      </w:tr>
    </w:tbl>
    <w:p w:rsidR="00674482" w:rsidRDefault="00674482" w:rsidP="008C5B5B">
      <w:pPr>
        <w:tabs>
          <w:tab w:val="left" w:pos="709"/>
        </w:tabs>
        <w:spacing w:line="276" w:lineRule="auto"/>
        <w:jc w:val="center"/>
        <w:rPr>
          <w:rFonts w:eastAsia="Times New Roman"/>
          <w:b/>
          <w:sz w:val="28"/>
          <w:szCs w:val="28"/>
        </w:rPr>
      </w:pPr>
    </w:p>
    <w:p w:rsidR="008C5B5B" w:rsidRDefault="008C5B5B" w:rsidP="008C5B5B">
      <w:pPr>
        <w:tabs>
          <w:tab w:val="left" w:pos="709"/>
        </w:tabs>
        <w:spacing w:line="276" w:lineRule="auto"/>
        <w:jc w:val="center"/>
        <w:rPr>
          <w:rFonts w:eastAsia="Times New Roman"/>
          <w:b/>
          <w:caps/>
          <w:sz w:val="28"/>
          <w:szCs w:val="28"/>
        </w:rPr>
      </w:pPr>
      <w:r>
        <w:rPr>
          <w:rFonts w:eastAsia="Times New Roman"/>
          <w:b/>
          <w:sz w:val="28"/>
          <w:szCs w:val="28"/>
        </w:rPr>
        <w:t>Владивосток</w:t>
      </w:r>
      <w:r w:rsidR="00674482">
        <w:rPr>
          <w:rFonts w:eastAsia="Times New Roman"/>
          <w:b/>
          <w:sz w:val="28"/>
          <w:szCs w:val="28"/>
        </w:rPr>
        <w:t xml:space="preserve"> - </w:t>
      </w:r>
      <w:r>
        <w:rPr>
          <w:rFonts w:eastAsia="Times New Roman"/>
          <w:b/>
          <w:caps/>
          <w:sz w:val="28"/>
          <w:szCs w:val="28"/>
        </w:rPr>
        <w:t>20</w:t>
      </w:r>
      <w:r w:rsidR="00674482">
        <w:rPr>
          <w:rFonts w:eastAsia="Times New Roman"/>
          <w:b/>
          <w:caps/>
          <w:sz w:val="28"/>
          <w:szCs w:val="28"/>
        </w:rPr>
        <w:t>20</w:t>
      </w:r>
    </w:p>
    <w:p w:rsidR="008B5D12" w:rsidRPr="008B5D12" w:rsidRDefault="008B5D12">
      <w:pPr>
        <w:pageBreakBefore/>
        <w:rPr>
          <w:sz w:val="12"/>
          <w:szCs w:val="12"/>
        </w:rPr>
      </w:pPr>
    </w:p>
    <w:tbl>
      <w:tblPr>
        <w:tblW w:w="9643" w:type="dxa"/>
        <w:tblLayout w:type="fixed"/>
        <w:tblCellMar>
          <w:left w:w="0" w:type="dxa"/>
          <w:right w:w="0" w:type="dxa"/>
        </w:tblCellMar>
        <w:tblLook w:val="0000" w:firstRow="0" w:lastRow="0" w:firstColumn="0" w:lastColumn="0" w:noHBand="0" w:noVBand="0"/>
      </w:tblPr>
      <w:tblGrid>
        <w:gridCol w:w="1184"/>
        <w:gridCol w:w="113"/>
        <w:gridCol w:w="567"/>
        <w:gridCol w:w="113"/>
        <w:gridCol w:w="581"/>
        <w:gridCol w:w="1120"/>
        <w:gridCol w:w="467"/>
        <w:gridCol w:w="113"/>
        <w:gridCol w:w="100"/>
        <w:gridCol w:w="113"/>
        <w:gridCol w:w="297"/>
        <w:gridCol w:w="567"/>
        <w:gridCol w:w="1191"/>
        <w:gridCol w:w="3117"/>
      </w:tblGrid>
      <w:tr w:rsidR="0002187D" w:rsidRPr="0002187D" w:rsidTr="00956E23">
        <w:tc>
          <w:tcPr>
            <w:tcW w:w="9643" w:type="dxa"/>
            <w:gridSpan w:val="14"/>
            <w:shd w:val="clear" w:color="auto" w:fill="auto"/>
          </w:tcPr>
          <w:p w:rsidR="00434B30" w:rsidRPr="0002187D" w:rsidRDefault="00434B30" w:rsidP="00B53ADB">
            <w:pPr>
              <w:contextualSpacing/>
            </w:pPr>
            <w:r w:rsidRPr="0002187D">
              <w:rPr>
                <w:b/>
                <w:bCs/>
                <w:sz w:val="22"/>
                <w:szCs w:val="22"/>
              </w:rPr>
              <w:t>Оборотная сторона титульного листа РПУД</w:t>
            </w:r>
          </w:p>
        </w:tc>
      </w:tr>
      <w:tr w:rsidR="0002187D" w:rsidRPr="0002187D" w:rsidTr="00956E23">
        <w:tc>
          <w:tcPr>
            <w:tcW w:w="9643" w:type="dxa"/>
            <w:gridSpan w:val="14"/>
            <w:shd w:val="clear" w:color="auto" w:fill="auto"/>
          </w:tcPr>
          <w:p w:rsidR="00434B30" w:rsidRPr="0002187D" w:rsidRDefault="00434B30" w:rsidP="00B53ADB">
            <w:pPr>
              <w:pStyle w:val="af"/>
              <w:contextualSpacing/>
              <w:rPr>
                <w:sz w:val="22"/>
                <w:szCs w:val="22"/>
              </w:rPr>
            </w:pPr>
          </w:p>
        </w:tc>
      </w:tr>
      <w:tr w:rsidR="0002187D" w:rsidRPr="0002187D" w:rsidTr="00956E23">
        <w:tc>
          <w:tcPr>
            <w:tcW w:w="9643" w:type="dxa"/>
            <w:gridSpan w:val="14"/>
            <w:shd w:val="clear" w:color="auto" w:fill="auto"/>
          </w:tcPr>
          <w:p w:rsidR="00434B30" w:rsidRPr="0002187D" w:rsidRDefault="00434B30" w:rsidP="00B53ADB">
            <w:pPr>
              <w:pStyle w:val="af"/>
              <w:contextualSpacing/>
              <w:rPr>
                <w:sz w:val="22"/>
                <w:szCs w:val="22"/>
              </w:rPr>
            </w:pPr>
          </w:p>
        </w:tc>
      </w:tr>
      <w:tr w:rsidR="0002187D" w:rsidRPr="0002187D" w:rsidTr="00956E23">
        <w:tc>
          <w:tcPr>
            <w:tcW w:w="9643" w:type="dxa"/>
            <w:gridSpan w:val="14"/>
            <w:shd w:val="clear" w:color="auto" w:fill="auto"/>
          </w:tcPr>
          <w:p w:rsidR="00434B30" w:rsidRPr="00D27341" w:rsidRDefault="00434B30" w:rsidP="00B53ADB">
            <w:pPr>
              <w:pStyle w:val="af2"/>
              <w:tabs>
                <w:tab w:val="left" w:pos="708"/>
              </w:tabs>
              <w:contextualSpacing/>
              <w:jc w:val="both"/>
            </w:pPr>
            <w:r w:rsidRPr="0002187D">
              <w:rPr>
                <w:b/>
                <w:sz w:val="22"/>
                <w:szCs w:val="22"/>
                <w:lang w:val="en-US"/>
              </w:rPr>
              <w:t>I</w:t>
            </w:r>
            <w:r w:rsidRPr="00D27341">
              <w:rPr>
                <w:b/>
                <w:sz w:val="22"/>
                <w:szCs w:val="22"/>
              </w:rPr>
              <w:t>. Рабочая программа пересмотрена на заседании кафедры</w:t>
            </w:r>
            <w:r w:rsidRPr="00D27341">
              <w:rPr>
                <w:bCs/>
                <w:sz w:val="22"/>
                <w:szCs w:val="22"/>
              </w:rPr>
              <w:t xml:space="preserve">: </w:t>
            </w: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r w:rsidRPr="0002187D">
              <w:rPr>
                <w:sz w:val="22"/>
                <w:szCs w:val="22"/>
              </w:rPr>
              <w:t xml:space="preserve">Протокол </w:t>
            </w:r>
            <w:proofErr w:type="gramStart"/>
            <w:r w:rsidRPr="0002187D">
              <w:rPr>
                <w:sz w:val="22"/>
                <w:szCs w:val="22"/>
              </w:rPr>
              <w:t>от</w:t>
            </w:r>
            <w:proofErr w:type="gramEnd"/>
            <w:r w:rsidRPr="0002187D">
              <w:rPr>
                <w:sz w:val="22"/>
                <w:szCs w:val="22"/>
              </w:rPr>
              <w:t xml:space="preserve"> </w:t>
            </w: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1701" w:type="dxa"/>
            <w:gridSpan w:val="2"/>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680" w:type="dxa"/>
            <w:gridSpan w:val="3"/>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201   г.</w:t>
            </w:r>
          </w:p>
        </w:tc>
        <w:tc>
          <w:tcPr>
            <w:tcW w:w="113" w:type="dxa"/>
            <w:shd w:val="clear" w:color="auto" w:fill="auto"/>
          </w:tcPr>
          <w:p w:rsidR="00434B30" w:rsidRPr="0002187D" w:rsidRDefault="00434B30" w:rsidP="00B53ADB">
            <w:pPr>
              <w:pStyle w:val="af"/>
              <w:snapToGrid w:val="0"/>
              <w:contextualSpacing/>
              <w:rPr>
                <w:rFonts w:eastAsia="NSimSun" w:cs="Liberation Mono"/>
                <w:sz w:val="22"/>
                <w:szCs w:val="22"/>
              </w:rPr>
            </w:pPr>
          </w:p>
        </w:tc>
        <w:tc>
          <w:tcPr>
            <w:tcW w:w="297" w:type="dxa"/>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rPr>
                <w:rFonts w:eastAsia="NSimSun" w:cs="Liberation Mono"/>
                <w:sz w:val="22"/>
                <w:szCs w:val="22"/>
              </w:rPr>
            </w:pPr>
          </w:p>
        </w:tc>
        <w:tc>
          <w:tcPr>
            <w:tcW w:w="4308" w:type="dxa"/>
            <w:gridSpan w:val="2"/>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67" w:type="dxa"/>
            <w:tcBorders>
              <w:top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701" w:type="dxa"/>
            <w:gridSpan w:val="2"/>
            <w:tcBorders>
              <w:top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12"/>
                <w:szCs w:val="12"/>
              </w:rPr>
            </w:pPr>
          </w:p>
        </w:tc>
      </w:tr>
      <w:tr w:rsidR="0002187D" w:rsidRPr="0002187D" w:rsidTr="00956E23">
        <w:tc>
          <w:tcPr>
            <w:tcW w:w="2558" w:type="dxa"/>
            <w:gridSpan w:val="5"/>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r w:rsidRPr="0002187D">
              <w:rPr>
                <w:sz w:val="22"/>
                <w:szCs w:val="22"/>
              </w:rPr>
              <w:t>Заведующий (</w:t>
            </w:r>
            <w:proofErr w:type="spellStart"/>
            <w:r w:rsidRPr="0002187D">
              <w:rPr>
                <w:sz w:val="22"/>
                <w:szCs w:val="22"/>
              </w:rPr>
              <w:t>ая</w:t>
            </w:r>
            <w:proofErr w:type="spellEnd"/>
            <w:r w:rsidRPr="0002187D">
              <w:rPr>
                <w:sz w:val="22"/>
                <w:szCs w:val="22"/>
              </w:rPr>
              <w:t>) кафедрой</w:t>
            </w:r>
          </w:p>
        </w:tc>
        <w:tc>
          <w:tcPr>
            <w:tcW w:w="1587" w:type="dxa"/>
            <w:gridSpan w:val="2"/>
            <w:tcBorders>
              <w:bottom w:val="single" w:sz="4" w:space="0" w:color="auto"/>
            </w:tcBorders>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p>
        </w:tc>
        <w:tc>
          <w:tcPr>
            <w:tcW w:w="113" w:type="dxa"/>
            <w:shd w:val="clear" w:color="auto" w:fill="auto"/>
          </w:tcPr>
          <w:p w:rsidR="00434B30" w:rsidRPr="00D27341" w:rsidRDefault="00434B30" w:rsidP="00B53ADB">
            <w:pPr>
              <w:pStyle w:val="af2"/>
              <w:tabs>
                <w:tab w:val="left" w:pos="708"/>
              </w:tabs>
              <w:contextualSpacing/>
              <w:jc w:val="both"/>
              <w:rPr>
                <w:sz w:val="22"/>
                <w:szCs w:val="22"/>
              </w:rPr>
            </w:pPr>
          </w:p>
        </w:tc>
        <w:tc>
          <w:tcPr>
            <w:tcW w:w="2268" w:type="dxa"/>
            <w:gridSpan w:val="5"/>
            <w:tcBorders>
              <w:bottom w:val="single" w:sz="4" w:space="0" w:color="auto"/>
            </w:tcBorders>
            <w:shd w:val="clear" w:color="auto" w:fill="auto"/>
          </w:tcPr>
          <w:p w:rsidR="00434B30" w:rsidRPr="00D27341" w:rsidRDefault="00434B30" w:rsidP="00B53ADB">
            <w:pPr>
              <w:pStyle w:val="af2"/>
              <w:tabs>
                <w:tab w:val="left" w:pos="708"/>
              </w:tabs>
              <w:contextualSpacing/>
              <w:jc w:val="center"/>
              <w:rPr>
                <w:rFonts w:eastAsia="NSimSun" w:cs="Liberation Mono"/>
                <w:sz w:val="22"/>
                <w:szCs w:val="22"/>
              </w:rPr>
            </w:pPr>
          </w:p>
        </w:tc>
        <w:tc>
          <w:tcPr>
            <w:tcW w:w="3117" w:type="dxa"/>
            <w:shd w:val="clear" w:color="auto" w:fill="auto"/>
          </w:tcPr>
          <w:p w:rsidR="00434B30" w:rsidRPr="00D27341" w:rsidRDefault="00434B30" w:rsidP="00B53ADB">
            <w:pPr>
              <w:pStyle w:val="af2"/>
              <w:tabs>
                <w:tab w:val="left" w:pos="708"/>
              </w:tabs>
              <w:contextualSpacing/>
              <w:jc w:val="both"/>
              <w:rPr>
                <w:sz w:val="22"/>
                <w:szCs w:val="22"/>
              </w:rPr>
            </w:pPr>
          </w:p>
        </w:tc>
      </w:tr>
      <w:tr w:rsidR="0002187D" w:rsidRPr="0002187D" w:rsidTr="00956E23">
        <w:tc>
          <w:tcPr>
            <w:tcW w:w="2558" w:type="dxa"/>
            <w:gridSpan w:val="5"/>
            <w:shd w:val="clear" w:color="auto" w:fill="auto"/>
          </w:tcPr>
          <w:p w:rsidR="00434B30" w:rsidRPr="00D27341" w:rsidRDefault="00434B30" w:rsidP="00B53ADB">
            <w:pPr>
              <w:pStyle w:val="af2"/>
              <w:tabs>
                <w:tab w:val="left" w:pos="708"/>
              </w:tabs>
              <w:contextualSpacing/>
              <w:jc w:val="center"/>
              <w:rPr>
                <w:sz w:val="16"/>
                <w:szCs w:val="16"/>
              </w:rPr>
            </w:pPr>
          </w:p>
        </w:tc>
        <w:tc>
          <w:tcPr>
            <w:tcW w:w="1587" w:type="dxa"/>
            <w:gridSpan w:val="2"/>
            <w:tcBorders>
              <w:top w:val="single" w:sz="4" w:space="0" w:color="auto"/>
            </w:tcBorders>
            <w:shd w:val="clear" w:color="auto" w:fill="auto"/>
          </w:tcPr>
          <w:p w:rsidR="00434B30" w:rsidRPr="00D27341" w:rsidRDefault="00434B30" w:rsidP="00B53ADB">
            <w:pPr>
              <w:pStyle w:val="af2"/>
              <w:tabs>
                <w:tab w:val="left" w:pos="708"/>
              </w:tabs>
              <w:contextualSpacing/>
              <w:jc w:val="center"/>
              <w:rPr>
                <w:sz w:val="16"/>
                <w:szCs w:val="16"/>
              </w:rPr>
            </w:pPr>
            <w:r w:rsidRPr="0002187D">
              <w:rPr>
                <w:sz w:val="16"/>
                <w:szCs w:val="16"/>
              </w:rPr>
              <w:t>(подпись)</w:t>
            </w:r>
          </w:p>
        </w:tc>
        <w:tc>
          <w:tcPr>
            <w:tcW w:w="113" w:type="dxa"/>
            <w:shd w:val="clear" w:color="auto" w:fill="auto"/>
          </w:tcPr>
          <w:p w:rsidR="00434B30" w:rsidRPr="00D27341" w:rsidRDefault="00434B30" w:rsidP="00B53ADB">
            <w:pPr>
              <w:pStyle w:val="af2"/>
              <w:tabs>
                <w:tab w:val="left" w:pos="708"/>
              </w:tabs>
              <w:contextualSpacing/>
              <w:jc w:val="center"/>
              <w:rPr>
                <w:sz w:val="16"/>
                <w:szCs w:val="16"/>
              </w:rPr>
            </w:pPr>
          </w:p>
        </w:tc>
        <w:tc>
          <w:tcPr>
            <w:tcW w:w="2268" w:type="dxa"/>
            <w:gridSpan w:val="5"/>
            <w:tcBorders>
              <w:top w:val="single" w:sz="4" w:space="0" w:color="auto"/>
            </w:tcBorders>
            <w:shd w:val="clear" w:color="auto" w:fill="auto"/>
          </w:tcPr>
          <w:p w:rsidR="00434B30" w:rsidRPr="00D27341" w:rsidRDefault="00434B30" w:rsidP="00B53ADB">
            <w:pPr>
              <w:pStyle w:val="af2"/>
              <w:tabs>
                <w:tab w:val="left" w:pos="708"/>
              </w:tabs>
              <w:contextualSpacing/>
              <w:jc w:val="center"/>
              <w:rPr>
                <w:sz w:val="16"/>
                <w:szCs w:val="16"/>
              </w:rPr>
            </w:pPr>
            <w:r w:rsidRPr="0002187D">
              <w:rPr>
                <w:sz w:val="16"/>
                <w:szCs w:val="16"/>
              </w:rPr>
              <w:t>(И.О. Фамилия)</w:t>
            </w:r>
          </w:p>
        </w:tc>
        <w:tc>
          <w:tcPr>
            <w:tcW w:w="3117" w:type="dxa"/>
            <w:shd w:val="clear" w:color="auto" w:fill="auto"/>
          </w:tcPr>
          <w:p w:rsidR="00434B30" w:rsidRPr="00D27341" w:rsidRDefault="00434B30" w:rsidP="00B53ADB">
            <w:pPr>
              <w:pStyle w:val="af2"/>
              <w:tabs>
                <w:tab w:val="left" w:pos="708"/>
              </w:tabs>
              <w:contextualSpacing/>
              <w:jc w:val="center"/>
              <w:rPr>
                <w:sz w:val="16"/>
                <w:szCs w:val="16"/>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9643" w:type="dxa"/>
            <w:gridSpan w:val="14"/>
            <w:shd w:val="clear" w:color="auto" w:fill="auto"/>
          </w:tcPr>
          <w:p w:rsidR="00434B30" w:rsidRPr="00D27341" w:rsidRDefault="00434B30" w:rsidP="00B53ADB">
            <w:pPr>
              <w:pStyle w:val="af2"/>
              <w:tabs>
                <w:tab w:val="left" w:pos="708"/>
              </w:tabs>
              <w:contextualSpacing/>
              <w:jc w:val="both"/>
            </w:pPr>
            <w:r w:rsidRPr="0002187D">
              <w:rPr>
                <w:b/>
                <w:sz w:val="22"/>
                <w:szCs w:val="22"/>
                <w:lang w:val="en-US"/>
              </w:rPr>
              <w:t>II</w:t>
            </w:r>
            <w:r w:rsidRPr="00D27341">
              <w:rPr>
                <w:b/>
                <w:sz w:val="22"/>
                <w:szCs w:val="22"/>
              </w:rPr>
              <w:t>. Рабочая программа пересмотрена на заседании кафедры</w:t>
            </w:r>
            <w:r w:rsidRPr="00D27341">
              <w:rPr>
                <w:bCs/>
                <w:sz w:val="22"/>
                <w:szCs w:val="22"/>
              </w:rPr>
              <w:t xml:space="preserve">: </w:t>
            </w: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r w:rsidRPr="0002187D">
              <w:rPr>
                <w:sz w:val="22"/>
                <w:szCs w:val="22"/>
              </w:rPr>
              <w:t xml:space="preserve">Протокол </w:t>
            </w:r>
            <w:proofErr w:type="gramStart"/>
            <w:r w:rsidRPr="0002187D">
              <w:rPr>
                <w:sz w:val="22"/>
                <w:szCs w:val="22"/>
              </w:rPr>
              <w:t>от</w:t>
            </w:r>
            <w:proofErr w:type="gramEnd"/>
            <w:r w:rsidRPr="0002187D">
              <w:rPr>
                <w:sz w:val="22"/>
                <w:szCs w:val="22"/>
              </w:rPr>
              <w:t xml:space="preserve"> </w:t>
            </w: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1701" w:type="dxa"/>
            <w:gridSpan w:val="2"/>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680" w:type="dxa"/>
            <w:gridSpan w:val="3"/>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201   г.</w:t>
            </w:r>
          </w:p>
        </w:tc>
        <w:tc>
          <w:tcPr>
            <w:tcW w:w="113" w:type="dxa"/>
            <w:shd w:val="clear" w:color="auto" w:fill="auto"/>
          </w:tcPr>
          <w:p w:rsidR="00434B30" w:rsidRPr="0002187D" w:rsidRDefault="00434B30" w:rsidP="00B53ADB">
            <w:pPr>
              <w:pStyle w:val="af"/>
              <w:snapToGrid w:val="0"/>
              <w:contextualSpacing/>
              <w:rPr>
                <w:rFonts w:eastAsia="NSimSun" w:cs="Liberation Mono"/>
                <w:sz w:val="22"/>
                <w:szCs w:val="22"/>
              </w:rPr>
            </w:pPr>
          </w:p>
        </w:tc>
        <w:tc>
          <w:tcPr>
            <w:tcW w:w="297" w:type="dxa"/>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rPr>
                <w:rFonts w:eastAsia="NSimSun" w:cs="Liberation Mono"/>
                <w:sz w:val="22"/>
                <w:szCs w:val="22"/>
              </w:rPr>
            </w:pPr>
          </w:p>
        </w:tc>
        <w:tc>
          <w:tcPr>
            <w:tcW w:w="4308" w:type="dxa"/>
            <w:gridSpan w:val="2"/>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12"/>
                <w:szCs w:val="12"/>
              </w:rPr>
            </w:pPr>
          </w:p>
        </w:tc>
      </w:tr>
      <w:tr w:rsidR="0002187D" w:rsidRPr="0002187D" w:rsidTr="00956E23">
        <w:tc>
          <w:tcPr>
            <w:tcW w:w="2558" w:type="dxa"/>
            <w:gridSpan w:val="5"/>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r w:rsidRPr="0002187D">
              <w:rPr>
                <w:sz w:val="22"/>
                <w:szCs w:val="22"/>
              </w:rPr>
              <w:t>Заведующий (</w:t>
            </w:r>
            <w:proofErr w:type="spellStart"/>
            <w:r w:rsidRPr="0002187D">
              <w:rPr>
                <w:sz w:val="22"/>
                <w:szCs w:val="22"/>
              </w:rPr>
              <w:t>ая</w:t>
            </w:r>
            <w:proofErr w:type="spellEnd"/>
            <w:r w:rsidRPr="0002187D">
              <w:rPr>
                <w:sz w:val="22"/>
                <w:szCs w:val="22"/>
              </w:rPr>
              <w:t>) кафедрой</w:t>
            </w:r>
          </w:p>
        </w:tc>
        <w:tc>
          <w:tcPr>
            <w:tcW w:w="1587" w:type="dxa"/>
            <w:gridSpan w:val="2"/>
            <w:tcBorders>
              <w:bottom w:val="single" w:sz="4" w:space="0" w:color="auto"/>
            </w:tcBorders>
            <w:shd w:val="clear" w:color="auto" w:fill="auto"/>
          </w:tcPr>
          <w:p w:rsidR="00434B30" w:rsidRPr="00D27341" w:rsidRDefault="00434B30" w:rsidP="00B53ADB">
            <w:pPr>
              <w:pStyle w:val="af2"/>
              <w:tabs>
                <w:tab w:val="left" w:pos="708"/>
              </w:tabs>
              <w:contextualSpacing/>
              <w:jc w:val="both"/>
              <w:rPr>
                <w:rFonts w:eastAsia="NSimSun" w:cs="Liberation Mono"/>
                <w:sz w:val="22"/>
                <w:szCs w:val="22"/>
              </w:rPr>
            </w:pPr>
          </w:p>
        </w:tc>
        <w:tc>
          <w:tcPr>
            <w:tcW w:w="113" w:type="dxa"/>
            <w:shd w:val="clear" w:color="auto" w:fill="auto"/>
          </w:tcPr>
          <w:p w:rsidR="00434B30" w:rsidRPr="00D27341" w:rsidRDefault="00434B30" w:rsidP="00B53ADB">
            <w:pPr>
              <w:pStyle w:val="af2"/>
              <w:tabs>
                <w:tab w:val="left" w:pos="708"/>
              </w:tabs>
              <w:contextualSpacing/>
              <w:jc w:val="both"/>
              <w:rPr>
                <w:sz w:val="22"/>
                <w:szCs w:val="22"/>
              </w:rPr>
            </w:pPr>
          </w:p>
        </w:tc>
        <w:tc>
          <w:tcPr>
            <w:tcW w:w="2268" w:type="dxa"/>
            <w:gridSpan w:val="5"/>
            <w:tcBorders>
              <w:bottom w:val="single" w:sz="4" w:space="0" w:color="auto"/>
            </w:tcBorders>
            <w:shd w:val="clear" w:color="auto" w:fill="auto"/>
          </w:tcPr>
          <w:p w:rsidR="00434B30" w:rsidRPr="00D27341" w:rsidRDefault="00434B30" w:rsidP="00B53ADB">
            <w:pPr>
              <w:pStyle w:val="af2"/>
              <w:tabs>
                <w:tab w:val="left" w:pos="708"/>
              </w:tabs>
              <w:contextualSpacing/>
              <w:jc w:val="center"/>
              <w:rPr>
                <w:rFonts w:eastAsia="NSimSun" w:cs="Liberation Mono"/>
                <w:sz w:val="22"/>
                <w:szCs w:val="22"/>
              </w:rPr>
            </w:pPr>
          </w:p>
        </w:tc>
        <w:tc>
          <w:tcPr>
            <w:tcW w:w="3117" w:type="dxa"/>
            <w:shd w:val="clear" w:color="auto" w:fill="auto"/>
          </w:tcPr>
          <w:p w:rsidR="00434B30" w:rsidRPr="00D27341" w:rsidRDefault="00434B30" w:rsidP="00B53ADB">
            <w:pPr>
              <w:pStyle w:val="af2"/>
              <w:tabs>
                <w:tab w:val="left" w:pos="708"/>
              </w:tabs>
              <w:contextualSpacing/>
              <w:jc w:val="both"/>
              <w:rPr>
                <w:sz w:val="22"/>
                <w:szCs w:val="22"/>
              </w:rPr>
            </w:pPr>
          </w:p>
        </w:tc>
      </w:tr>
      <w:tr w:rsidR="0002187D" w:rsidRPr="0002187D" w:rsidTr="00956E23">
        <w:tc>
          <w:tcPr>
            <w:tcW w:w="2558" w:type="dxa"/>
            <w:gridSpan w:val="5"/>
            <w:shd w:val="clear" w:color="auto" w:fill="auto"/>
          </w:tcPr>
          <w:p w:rsidR="00434B30" w:rsidRPr="00D27341" w:rsidRDefault="00434B30" w:rsidP="00B53ADB">
            <w:pPr>
              <w:pStyle w:val="af2"/>
              <w:tabs>
                <w:tab w:val="left" w:pos="708"/>
              </w:tabs>
              <w:contextualSpacing/>
              <w:jc w:val="center"/>
              <w:rPr>
                <w:sz w:val="16"/>
                <w:szCs w:val="16"/>
              </w:rPr>
            </w:pPr>
          </w:p>
        </w:tc>
        <w:tc>
          <w:tcPr>
            <w:tcW w:w="1587" w:type="dxa"/>
            <w:gridSpan w:val="2"/>
            <w:tcBorders>
              <w:top w:val="single" w:sz="4" w:space="0" w:color="auto"/>
            </w:tcBorders>
            <w:shd w:val="clear" w:color="auto" w:fill="auto"/>
          </w:tcPr>
          <w:p w:rsidR="00434B30" w:rsidRPr="00D27341" w:rsidRDefault="00434B30" w:rsidP="00B53ADB">
            <w:pPr>
              <w:pStyle w:val="af2"/>
              <w:tabs>
                <w:tab w:val="left" w:pos="708"/>
              </w:tabs>
              <w:contextualSpacing/>
              <w:jc w:val="center"/>
              <w:rPr>
                <w:sz w:val="16"/>
                <w:szCs w:val="16"/>
              </w:rPr>
            </w:pPr>
            <w:r w:rsidRPr="0002187D">
              <w:rPr>
                <w:sz w:val="16"/>
                <w:szCs w:val="16"/>
              </w:rPr>
              <w:t>(подпись)</w:t>
            </w:r>
          </w:p>
        </w:tc>
        <w:tc>
          <w:tcPr>
            <w:tcW w:w="113" w:type="dxa"/>
            <w:shd w:val="clear" w:color="auto" w:fill="auto"/>
          </w:tcPr>
          <w:p w:rsidR="00434B30" w:rsidRPr="00D27341" w:rsidRDefault="00434B30" w:rsidP="00B53ADB">
            <w:pPr>
              <w:pStyle w:val="af2"/>
              <w:tabs>
                <w:tab w:val="left" w:pos="708"/>
              </w:tabs>
              <w:contextualSpacing/>
              <w:jc w:val="center"/>
              <w:rPr>
                <w:sz w:val="16"/>
                <w:szCs w:val="16"/>
              </w:rPr>
            </w:pPr>
          </w:p>
        </w:tc>
        <w:tc>
          <w:tcPr>
            <w:tcW w:w="2268" w:type="dxa"/>
            <w:gridSpan w:val="5"/>
            <w:tcBorders>
              <w:top w:val="single" w:sz="4" w:space="0" w:color="auto"/>
            </w:tcBorders>
            <w:shd w:val="clear" w:color="auto" w:fill="auto"/>
          </w:tcPr>
          <w:p w:rsidR="00434B30" w:rsidRPr="00D27341" w:rsidRDefault="00434B30" w:rsidP="00B53ADB">
            <w:pPr>
              <w:pStyle w:val="af2"/>
              <w:tabs>
                <w:tab w:val="left" w:pos="708"/>
              </w:tabs>
              <w:contextualSpacing/>
              <w:jc w:val="center"/>
              <w:rPr>
                <w:sz w:val="16"/>
                <w:szCs w:val="16"/>
              </w:rPr>
            </w:pPr>
            <w:r w:rsidRPr="0002187D">
              <w:rPr>
                <w:sz w:val="16"/>
                <w:szCs w:val="16"/>
              </w:rPr>
              <w:t>(И.О. Фамилия)</w:t>
            </w:r>
          </w:p>
        </w:tc>
        <w:tc>
          <w:tcPr>
            <w:tcW w:w="3117" w:type="dxa"/>
            <w:shd w:val="clear" w:color="auto" w:fill="auto"/>
          </w:tcPr>
          <w:p w:rsidR="00434B30" w:rsidRPr="00D27341" w:rsidRDefault="00434B30" w:rsidP="00B53ADB">
            <w:pPr>
              <w:pStyle w:val="af2"/>
              <w:tabs>
                <w:tab w:val="left" w:pos="708"/>
              </w:tabs>
              <w:contextualSpacing/>
              <w:jc w:val="center"/>
              <w:rPr>
                <w:sz w:val="16"/>
                <w:szCs w:val="16"/>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D27341"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2"/>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8"/>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9643" w:type="dxa"/>
            <w:gridSpan w:val="14"/>
            <w:shd w:val="clear" w:color="auto" w:fill="auto"/>
          </w:tcPr>
          <w:p w:rsidR="00434B30" w:rsidRPr="00D27341" w:rsidRDefault="00434B30">
            <w:pPr>
              <w:pStyle w:val="af2"/>
              <w:tabs>
                <w:tab w:val="left" w:pos="708"/>
              </w:tabs>
              <w:spacing w:line="360" w:lineRule="auto"/>
              <w:jc w:val="both"/>
              <w:rPr>
                <w:sz w:val="12"/>
                <w:szCs w:val="12"/>
              </w:rPr>
            </w:pPr>
          </w:p>
        </w:tc>
      </w:tr>
    </w:tbl>
    <w:p w:rsidR="00B80889" w:rsidRPr="0002187D" w:rsidRDefault="00B80889">
      <w:pPr>
        <w:rPr>
          <w:sz w:val="20"/>
          <w:szCs w:val="20"/>
        </w:rPr>
        <w:sectPr w:rsidR="00B80889" w:rsidRPr="0002187D">
          <w:headerReference w:type="default" r:id="rId9"/>
          <w:pgSz w:w="11906" w:h="16838"/>
          <w:pgMar w:top="1134" w:right="567" w:bottom="1134" w:left="1701" w:header="720" w:footer="720" w:gutter="0"/>
          <w:cols w:space="720"/>
          <w:docGrid w:linePitch="360"/>
        </w:sectPr>
      </w:pPr>
    </w:p>
    <w:p w:rsidR="008C5B5B" w:rsidRPr="00674482" w:rsidRDefault="008C5B5B" w:rsidP="00674482">
      <w:pPr>
        <w:pStyle w:val="af4"/>
        <w:numPr>
          <w:ilvl w:val="0"/>
          <w:numId w:val="65"/>
        </w:numPr>
        <w:snapToGrid w:val="0"/>
        <w:spacing w:line="360" w:lineRule="auto"/>
        <w:jc w:val="both"/>
        <w:rPr>
          <w:sz w:val="28"/>
          <w:szCs w:val="28"/>
        </w:rPr>
      </w:pPr>
      <w:r w:rsidRPr="00674482">
        <w:rPr>
          <w:b/>
          <w:bCs/>
          <w:smallCaps/>
          <w:kern w:val="28"/>
          <w:sz w:val="28"/>
          <w:szCs w:val="28"/>
        </w:rPr>
        <w:lastRenderedPageBreak/>
        <w:t xml:space="preserve">Цели и задачи освоения </w:t>
      </w:r>
      <w:r w:rsidRPr="00674482">
        <w:rPr>
          <w:b/>
          <w:bCs/>
          <w:kern w:val="28"/>
          <w:sz w:val="28"/>
          <w:szCs w:val="28"/>
        </w:rPr>
        <w:t>дисциплины</w:t>
      </w:r>
      <w:r w:rsidRPr="00674482">
        <w:rPr>
          <w:sz w:val="28"/>
          <w:szCs w:val="28"/>
        </w:rPr>
        <w:t xml:space="preserve"> </w:t>
      </w:r>
    </w:p>
    <w:p w:rsidR="00923984" w:rsidRPr="002B0148" w:rsidRDefault="006762CC" w:rsidP="00923984">
      <w:pPr>
        <w:spacing w:line="360" w:lineRule="auto"/>
        <w:ind w:firstLine="567"/>
        <w:jc w:val="both"/>
        <w:rPr>
          <w:sz w:val="28"/>
          <w:szCs w:val="28"/>
        </w:rPr>
      </w:pPr>
      <w:r w:rsidRPr="006E4CFF">
        <w:rPr>
          <w:b/>
          <w:bCs/>
          <w:sz w:val="28"/>
          <w:szCs w:val="28"/>
        </w:rPr>
        <w:t>Целью</w:t>
      </w:r>
      <w:r w:rsidRPr="006E4CFF">
        <w:rPr>
          <w:sz w:val="28"/>
          <w:szCs w:val="28"/>
        </w:rPr>
        <w:t xml:space="preserve"> курса </w:t>
      </w:r>
      <w:r w:rsidR="00247A22" w:rsidRPr="009E468F">
        <w:rPr>
          <w:bCs/>
          <w:sz w:val="28"/>
          <w:szCs w:val="28"/>
        </w:rPr>
        <w:t>«</w:t>
      </w:r>
      <w:r w:rsidR="00247A22">
        <w:rPr>
          <w:bCs/>
          <w:sz w:val="28"/>
          <w:szCs w:val="28"/>
        </w:rPr>
        <w:t>Экологическое моделирование</w:t>
      </w:r>
      <w:r w:rsidR="00247A22" w:rsidRPr="009E468F">
        <w:rPr>
          <w:bCs/>
          <w:sz w:val="28"/>
          <w:szCs w:val="28"/>
        </w:rPr>
        <w:t>»</w:t>
      </w:r>
      <w:r w:rsidR="00923984">
        <w:rPr>
          <w:bCs/>
          <w:sz w:val="28"/>
          <w:szCs w:val="28"/>
        </w:rPr>
        <w:t>:</w:t>
      </w:r>
      <w:r w:rsidR="00247A22" w:rsidRPr="00BF0E76">
        <w:rPr>
          <w:sz w:val="28"/>
          <w:szCs w:val="28"/>
        </w:rPr>
        <w:t xml:space="preserve"> </w:t>
      </w:r>
      <w:r w:rsidR="00923984" w:rsidRPr="002B0148">
        <w:rPr>
          <w:sz w:val="28"/>
          <w:szCs w:val="28"/>
        </w:rPr>
        <w:t>дать базовые основы, позволяющие ориентироваться во мно</w:t>
      </w:r>
      <w:r w:rsidR="00923984">
        <w:rPr>
          <w:sz w:val="28"/>
          <w:szCs w:val="28"/>
        </w:rPr>
        <w:t>жестве математических моделей в области экологии</w:t>
      </w:r>
      <w:r w:rsidR="00923984" w:rsidRPr="002B0148">
        <w:rPr>
          <w:sz w:val="28"/>
          <w:szCs w:val="28"/>
        </w:rPr>
        <w:t>.</w:t>
      </w:r>
    </w:p>
    <w:p w:rsidR="00923984" w:rsidRPr="002B0148" w:rsidRDefault="00923984" w:rsidP="00923984">
      <w:pPr>
        <w:spacing w:line="360" w:lineRule="auto"/>
        <w:ind w:firstLine="567"/>
        <w:jc w:val="both"/>
        <w:rPr>
          <w:b/>
          <w:bCs/>
          <w:sz w:val="28"/>
          <w:szCs w:val="28"/>
        </w:rPr>
      </w:pPr>
      <w:r w:rsidRPr="002B0148">
        <w:rPr>
          <w:b/>
          <w:bCs/>
          <w:sz w:val="28"/>
          <w:szCs w:val="28"/>
        </w:rPr>
        <w:t xml:space="preserve">Задачи курса: </w:t>
      </w:r>
    </w:p>
    <w:p w:rsidR="00923984" w:rsidRPr="002B0148" w:rsidRDefault="00923984" w:rsidP="00BB1D36">
      <w:pPr>
        <w:numPr>
          <w:ilvl w:val="0"/>
          <w:numId w:val="9"/>
        </w:numPr>
        <w:suppressAutoHyphens w:val="0"/>
        <w:spacing w:line="360" w:lineRule="auto"/>
        <w:ind w:left="0" w:firstLine="567"/>
        <w:jc w:val="both"/>
        <w:rPr>
          <w:sz w:val="28"/>
          <w:szCs w:val="28"/>
        </w:rPr>
      </w:pPr>
      <w:r>
        <w:rPr>
          <w:sz w:val="28"/>
          <w:szCs w:val="28"/>
        </w:rPr>
        <w:t xml:space="preserve"> </w:t>
      </w:r>
      <w:r w:rsidRPr="002B0148">
        <w:rPr>
          <w:sz w:val="28"/>
          <w:szCs w:val="28"/>
        </w:rPr>
        <w:t>ознакомление с основными терминами и понятиями математического моделирования;</w:t>
      </w:r>
    </w:p>
    <w:p w:rsidR="00923984" w:rsidRPr="002B0148" w:rsidRDefault="00923984" w:rsidP="00BB1D36">
      <w:pPr>
        <w:numPr>
          <w:ilvl w:val="0"/>
          <w:numId w:val="9"/>
        </w:numPr>
        <w:suppressAutoHyphens w:val="0"/>
        <w:spacing w:line="360" w:lineRule="auto"/>
        <w:ind w:left="0" w:firstLine="567"/>
        <w:jc w:val="both"/>
        <w:rPr>
          <w:sz w:val="28"/>
          <w:szCs w:val="28"/>
        </w:rPr>
      </w:pPr>
      <w:r>
        <w:rPr>
          <w:sz w:val="28"/>
          <w:szCs w:val="28"/>
        </w:rPr>
        <w:t xml:space="preserve"> </w:t>
      </w:r>
      <w:r w:rsidRPr="002B0148">
        <w:rPr>
          <w:sz w:val="28"/>
          <w:szCs w:val="28"/>
        </w:rPr>
        <w:t>освоение методов математического моделирования природных данных</w:t>
      </w:r>
      <w:r>
        <w:rPr>
          <w:sz w:val="28"/>
          <w:szCs w:val="28"/>
        </w:rPr>
        <w:t xml:space="preserve"> и биологических систем</w:t>
      </w:r>
      <w:r w:rsidRPr="002B0148">
        <w:rPr>
          <w:sz w:val="28"/>
          <w:szCs w:val="28"/>
        </w:rPr>
        <w:t>;</w:t>
      </w:r>
    </w:p>
    <w:p w:rsidR="00923984" w:rsidRPr="002B0148" w:rsidRDefault="00923984" w:rsidP="00BB1D36">
      <w:pPr>
        <w:numPr>
          <w:ilvl w:val="0"/>
          <w:numId w:val="9"/>
        </w:numPr>
        <w:suppressAutoHyphens w:val="0"/>
        <w:spacing w:line="360" w:lineRule="auto"/>
        <w:ind w:left="0" w:firstLine="567"/>
        <w:jc w:val="both"/>
        <w:rPr>
          <w:sz w:val="28"/>
          <w:szCs w:val="28"/>
        </w:rPr>
      </w:pPr>
      <w:r>
        <w:rPr>
          <w:sz w:val="28"/>
          <w:szCs w:val="28"/>
        </w:rPr>
        <w:t xml:space="preserve"> </w:t>
      </w:r>
      <w:r w:rsidRPr="002B0148">
        <w:rPr>
          <w:sz w:val="28"/>
          <w:szCs w:val="28"/>
        </w:rPr>
        <w:t xml:space="preserve">грамотное использование результатов математического моделирования для обработки, описания, исследования и оптимизации управления в </w:t>
      </w:r>
      <w:r>
        <w:rPr>
          <w:sz w:val="28"/>
          <w:szCs w:val="28"/>
        </w:rPr>
        <w:t>области экологии и природопользования</w:t>
      </w:r>
      <w:r w:rsidRPr="002B0148">
        <w:rPr>
          <w:sz w:val="28"/>
          <w:szCs w:val="28"/>
        </w:rPr>
        <w:t>;</w:t>
      </w:r>
    </w:p>
    <w:p w:rsidR="00923984" w:rsidRPr="002B0148" w:rsidRDefault="00923984" w:rsidP="00BB1D36">
      <w:pPr>
        <w:numPr>
          <w:ilvl w:val="0"/>
          <w:numId w:val="9"/>
        </w:numPr>
        <w:suppressAutoHyphens w:val="0"/>
        <w:spacing w:line="360" w:lineRule="auto"/>
        <w:ind w:left="0" w:firstLine="567"/>
        <w:jc w:val="both"/>
        <w:rPr>
          <w:sz w:val="28"/>
          <w:szCs w:val="28"/>
        </w:rPr>
      </w:pPr>
      <w:r>
        <w:rPr>
          <w:sz w:val="28"/>
          <w:szCs w:val="28"/>
        </w:rPr>
        <w:t xml:space="preserve"> </w:t>
      </w:r>
      <w:r w:rsidRPr="002B0148">
        <w:rPr>
          <w:sz w:val="28"/>
          <w:szCs w:val="28"/>
        </w:rPr>
        <w:t xml:space="preserve">формирование навыков проведения математического моделирования </w:t>
      </w:r>
      <w:r>
        <w:rPr>
          <w:sz w:val="28"/>
          <w:szCs w:val="28"/>
        </w:rPr>
        <w:t xml:space="preserve">экологических </w:t>
      </w:r>
      <w:r w:rsidRPr="002B0148">
        <w:rPr>
          <w:sz w:val="28"/>
          <w:szCs w:val="28"/>
        </w:rPr>
        <w:t>данных.</w:t>
      </w:r>
    </w:p>
    <w:p w:rsidR="00923984" w:rsidRPr="002B0148" w:rsidRDefault="00923984" w:rsidP="00923984">
      <w:pPr>
        <w:spacing w:line="360" w:lineRule="auto"/>
        <w:ind w:firstLine="567"/>
        <w:jc w:val="both"/>
        <w:rPr>
          <w:sz w:val="28"/>
          <w:szCs w:val="28"/>
        </w:rPr>
      </w:pPr>
      <w:r w:rsidRPr="002B0148">
        <w:rPr>
          <w:sz w:val="28"/>
          <w:szCs w:val="28"/>
        </w:rPr>
        <w:t xml:space="preserve">Требования к уровню освоения содержания курса: знание теоретических основ математической статистики и моделирования, навыки практического использования математических методов в исследованиях </w:t>
      </w:r>
      <w:r>
        <w:rPr>
          <w:sz w:val="28"/>
          <w:szCs w:val="28"/>
        </w:rPr>
        <w:t>экологических</w:t>
      </w:r>
      <w:r w:rsidRPr="002B0148">
        <w:rPr>
          <w:sz w:val="28"/>
          <w:szCs w:val="28"/>
        </w:rPr>
        <w:t xml:space="preserve"> процессов, базовые знания в области информатики, навыки использования программных средств и работы с компьютером. </w:t>
      </w:r>
    </w:p>
    <w:p w:rsidR="00923984" w:rsidRPr="002B0148" w:rsidRDefault="00923984" w:rsidP="00923984">
      <w:pPr>
        <w:spacing w:line="360" w:lineRule="auto"/>
        <w:ind w:firstLine="567"/>
        <w:jc w:val="both"/>
        <w:rPr>
          <w:sz w:val="28"/>
          <w:szCs w:val="28"/>
        </w:rPr>
      </w:pPr>
      <w:r w:rsidRPr="002B0148">
        <w:rPr>
          <w:sz w:val="28"/>
          <w:szCs w:val="28"/>
        </w:rPr>
        <w:t xml:space="preserve">Курс состоит из теоретической </w:t>
      </w:r>
      <w:r w:rsidR="00185490">
        <w:rPr>
          <w:sz w:val="28"/>
          <w:szCs w:val="28"/>
        </w:rPr>
        <w:t xml:space="preserve">– </w:t>
      </w:r>
      <w:r w:rsidRPr="002B0148">
        <w:rPr>
          <w:sz w:val="28"/>
          <w:szCs w:val="28"/>
        </w:rPr>
        <w:t xml:space="preserve">лекционной и практической работы. В ходе практической части курса студенты </w:t>
      </w:r>
      <w:r w:rsidR="00D27341">
        <w:rPr>
          <w:sz w:val="28"/>
          <w:szCs w:val="28"/>
        </w:rPr>
        <w:t>учатся</w:t>
      </w:r>
      <w:r w:rsidR="008C5B5B">
        <w:rPr>
          <w:sz w:val="28"/>
          <w:szCs w:val="28"/>
        </w:rPr>
        <w:t xml:space="preserve"> использовать теоретические знания основ моделирования и </w:t>
      </w:r>
      <w:r w:rsidR="008C5B5B" w:rsidRPr="002B0148">
        <w:rPr>
          <w:sz w:val="28"/>
          <w:szCs w:val="28"/>
        </w:rPr>
        <w:t xml:space="preserve">математической статистики </w:t>
      </w:r>
      <w:r w:rsidR="008C5B5B">
        <w:rPr>
          <w:sz w:val="28"/>
          <w:szCs w:val="28"/>
        </w:rPr>
        <w:t>для о</w:t>
      </w:r>
      <w:r w:rsidRPr="002B0148">
        <w:rPr>
          <w:sz w:val="28"/>
          <w:szCs w:val="28"/>
        </w:rPr>
        <w:t>бработк</w:t>
      </w:r>
      <w:r w:rsidR="008C5B5B">
        <w:rPr>
          <w:sz w:val="28"/>
          <w:szCs w:val="28"/>
        </w:rPr>
        <w:t>и</w:t>
      </w:r>
      <w:r w:rsidRPr="002B0148">
        <w:rPr>
          <w:sz w:val="28"/>
          <w:szCs w:val="28"/>
        </w:rPr>
        <w:t xml:space="preserve"> </w:t>
      </w:r>
      <w:r>
        <w:rPr>
          <w:sz w:val="28"/>
          <w:szCs w:val="28"/>
        </w:rPr>
        <w:t xml:space="preserve">экологических </w:t>
      </w:r>
      <w:r w:rsidRPr="002B0148">
        <w:rPr>
          <w:sz w:val="28"/>
          <w:szCs w:val="28"/>
        </w:rPr>
        <w:t>данных.</w:t>
      </w:r>
    </w:p>
    <w:p w:rsidR="00124F93" w:rsidRPr="00804F72" w:rsidRDefault="00124F93" w:rsidP="00247A22">
      <w:pPr>
        <w:tabs>
          <w:tab w:val="left" w:pos="7655"/>
        </w:tabs>
        <w:spacing w:line="360" w:lineRule="auto"/>
        <w:ind w:firstLine="567"/>
        <w:jc w:val="both"/>
        <w:rPr>
          <w:sz w:val="28"/>
          <w:szCs w:val="28"/>
          <w:highlight w:val="yellow"/>
        </w:rPr>
      </w:pPr>
      <w:r w:rsidRPr="00804F72">
        <w:rPr>
          <w:sz w:val="28"/>
          <w:szCs w:val="28"/>
        </w:rPr>
        <w:t>Завершающей формой контроля по дисциплине</w:t>
      </w:r>
      <w:r w:rsidRPr="00804F72">
        <w:rPr>
          <w:spacing w:val="-1"/>
          <w:sz w:val="28"/>
          <w:szCs w:val="28"/>
        </w:rPr>
        <w:t xml:space="preserve"> является </w:t>
      </w:r>
      <w:r w:rsidR="00247A22">
        <w:rPr>
          <w:spacing w:val="-1"/>
          <w:sz w:val="28"/>
          <w:szCs w:val="28"/>
        </w:rPr>
        <w:t>экзамен</w:t>
      </w:r>
      <w:r w:rsidRPr="00804F72">
        <w:rPr>
          <w:spacing w:val="-1"/>
          <w:sz w:val="28"/>
          <w:szCs w:val="28"/>
        </w:rPr>
        <w:t>. К итоговому контролю знаний</w:t>
      </w:r>
      <w:r>
        <w:rPr>
          <w:spacing w:val="-1"/>
          <w:sz w:val="28"/>
          <w:szCs w:val="28"/>
        </w:rPr>
        <w:t xml:space="preserve"> </w:t>
      </w:r>
      <w:r w:rsidRPr="00804F72">
        <w:rPr>
          <w:spacing w:val="-1"/>
          <w:sz w:val="28"/>
          <w:szCs w:val="28"/>
        </w:rPr>
        <w:t xml:space="preserve">допускаются </w:t>
      </w:r>
      <w:r w:rsidR="005A1137">
        <w:rPr>
          <w:spacing w:val="-1"/>
          <w:sz w:val="28"/>
          <w:szCs w:val="28"/>
        </w:rPr>
        <w:t>студенты</w:t>
      </w:r>
      <w:r w:rsidRPr="00804F72">
        <w:rPr>
          <w:sz w:val="28"/>
          <w:szCs w:val="28"/>
        </w:rPr>
        <w:t xml:space="preserve">, которые выполнили </w:t>
      </w:r>
      <w:r w:rsidR="008C5B5B">
        <w:rPr>
          <w:sz w:val="28"/>
          <w:szCs w:val="28"/>
        </w:rPr>
        <w:t>лабораторные работы</w:t>
      </w:r>
      <w:r w:rsidRPr="00804F72">
        <w:rPr>
          <w:sz w:val="28"/>
          <w:szCs w:val="28"/>
        </w:rPr>
        <w:t xml:space="preserve"> и имеют зачтенные рефераты</w:t>
      </w:r>
      <w:r w:rsidR="008C5B5B">
        <w:rPr>
          <w:sz w:val="28"/>
          <w:szCs w:val="28"/>
        </w:rPr>
        <w:t xml:space="preserve">, а также </w:t>
      </w:r>
      <w:r>
        <w:rPr>
          <w:sz w:val="28"/>
          <w:szCs w:val="28"/>
        </w:rPr>
        <w:t>отчет по индивидуальной работе</w:t>
      </w:r>
      <w:r w:rsidRPr="00804F72">
        <w:rPr>
          <w:sz w:val="28"/>
          <w:szCs w:val="28"/>
        </w:rPr>
        <w:t>.</w:t>
      </w:r>
    </w:p>
    <w:p w:rsidR="008C5B5B" w:rsidRDefault="008C5B5B" w:rsidP="008C5B5B">
      <w:pPr>
        <w:spacing w:line="360" w:lineRule="auto"/>
        <w:ind w:firstLine="567"/>
        <w:jc w:val="both"/>
        <w:rPr>
          <w:rFonts w:cs="Times New Roman"/>
          <w:sz w:val="28"/>
          <w:szCs w:val="28"/>
        </w:rPr>
      </w:pPr>
      <w:r w:rsidRPr="00DE20B9">
        <w:rPr>
          <w:b/>
          <w:sz w:val="28"/>
          <w:szCs w:val="28"/>
        </w:rPr>
        <w:t>Результаты освоения дисциплины</w:t>
      </w:r>
      <w:r>
        <w:rPr>
          <w:b/>
          <w:sz w:val="28"/>
          <w:szCs w:val="28"/>
        </w:rPr>
        <w:t xml:space="preserve"> </w:t>
      </w:r>
      <w:r w:rsidRPr="009E468F">
        <w:rPr>
          <w:bCs/>
          <w:sz w:val="28"/>
          <w:szCs w:val="28"/>
        </w:rPr>
        <w:t>«</w:t>
      </w:r>
      <w:r>
        <w:rPr>
          <w:bCs/>
          <w:sz w:val="28"/>
          <w:szCs w:val="28"/>
        </w:rPr>
        <w:t>Экологическое моделирование</w:t>
      </w:r>
      <w:r w:rsidRPr="009E468F">
        <w:rPr>
          <w:bCs/>
          <w:sz w:val="28"/>
          <w:szCs w:val="28"/>
        </w:rPr>
        <w:t>»</w:t>
      </w:r>
      <w:r>
        <w:rPr>
          <w:bCs/>
          <w:sz w:val="28"/>
          <w:szCs w:val="28"/>
        </w:rPr>
        <w:t xml:space="preserve"> </w:t>
      </w:r>
      <w:r>
        <w:rPr>
          <w:sz w:val="28"/>
          <w:szCs w:val="28"/>
        </w:rPr>
        <w:t>(формирование обще</w:t>
      </w:r>
      <w:r w:rsidRPr="00563DE0">
        <w:rPr>
          <w:sz w:val="28"/>
          <w:szCs w:val="28"/>
        </w:rPr>
        <w:t>профессиональны</w:t>
      </w:r>
      <w:r>
        <w:rPr>
          <w:sz w:val="28"/>
          <w:szCs w:val="28"/>
        </w:rPr>
        <w:t>х</w:t>
      </w:r>
      <w:r w:rsidRPr="00563DE0">
        <w:rPr>
          <w:sz w:val="28"/>
          <w:szCs w:val="28"/>
        </w:rPr>
        <w:t xml:space="preserve"> </w:t>
      </w:r>
      <w:r w:rsidRPr="006E4CFF">
        <w:rPr>
          <w:sz w:val="28"/>
          <w:szCs w:val="28"/>
        </w:rPr>
        <w:t>(</w:t>
      </w:r>
      <w:r>
        <w:rPr>
          <w:sz w:val="28"/>
          <w:szCs w:val="28"/>
        </w:rPr>
        <w:t>О</w:t>
      </w:r>
      <w:r w:rsidRPr="006E4CFF">
        <w:rPr>
          <w:sz w:val="28"/>
          <w:szCs w:val="28"/>
        </w:rPr>
        <w:t xml:space="preserve">ПК) </w:t>
      </w:r>
      <w:r>
        <w:rPr>
          <w:sz w:val="28"/>
          <w:szCs w:val="28"/>
        </w:rPr>
        <w:t>и профессиональных компетенций (ПК)</w:t>
      </w:r>
      <w:r w:rsidRPr="006E4CFF">
        <w:rPr>
          <w:sz w:val="28"/>
          <w:szCs w:val="28"/>
        </w:rPr>
        <w:t xml:space="preserve"> </w:t>
      </w:r>
      <w:r w:rsidRPr="006F13BE">
        <w:rPr>
          <w:rFonts w:cs="Times New Roman"/>
          <w:sz w:val="28"/>
          <w:szCs w:val="28"/>
        </w:rPr>
        <w:t>в области «Экологии и природопользования»</w:t>
      </w:r>
      <w:r>
        <w:rPr>
          <w:rFonts w:cs="Times New Roman"/>
          <w:sz w:val="28"/>
          <w:szCs w:val="28"/>
        </w:rPr>
        <w:t>)</w:t>
      </w:r>
      <w:r w:rsidRPr="006F13BE">
        <w:rPr>
          <w:rFonts w:cs="Times New Roman"/>
          <w:sz w:val="28"/>
          <w:szCs w:val="28"/>
        </w:rPr>
        <w:t>:</w:t>
      </w:r>
    </w:p>
    <w:p w:rsidR="00994335" w:rsidRDefault="00994335" w:rsidP="00994335">
      <w:pPr>
        <w:pStyle w:val="af4"/>
        <w:spacing w:line="360" w:lineRule="auto"/>
        <w:ind w:left="0" w:firstLine="567"/>
        <w:jc w:val="both"/>
        <w:rPr>
          <w:sz w:val="28"/>
          <w:szCs w:val="28"/>
        </w:rPr>
      </w:pPr>
      <w:r>
        <w:rPr>
          <w:sz w:val="28"/>
          <w:szCs w:val="28"/>
        </w:rPr>
        <w:lastRenderedPageBreak/>
        <w:t xml:space="preserve">- </w:t>
      </w:r>
      <w:r w:rsidRPr="00AD7E3E">
        <w:rPr>
          <w:sz w:val="28"/>
          <w:szCs w:val="28"/>
        </w:rPr>
        <w:t>владением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r>
        <w:rPr>
          <w:sz w:val="28"/>
          <w:szCs w:val="28"/>
        </w:rPr>
        <w:t xml:space="preserve"> (ОПК-1); </w:t>
      </w:r>
    </w:p>
    <w:p w:rsidR="00994335" w:rsidRDefault="00994335" w:rsidP="00994335">
      <w:pPr>
        <w:pStyle w:val="Default"/>
        <w:spacing w:line="360" w:lineRule="auto"/>
        <w:ind w:firstLine="567"/>
        <w:jc w:val="both"/>
        <w:rPr>
          <w:color w:val="auto"/>
          <w:sz w:val="28"/>
          <w:szCs w:val="28"/>
        </w:rPr>
      </w:pPr>
      <w:proofErr w:type="gramStart"/>
      <w:r>
        <w:rPr>
          <w:sz w:val="28"/>
          <w:szCs w:val="28"/>
        </w:rPr>
        <w:t xml:space="preserve">- </w:t>
      </w:r>
      <w:r w:rsidRPr="00AE3EB1">
        <w:rPr>
          <w:sz w:val="28"/>
          <w:szCs w:val="28"/>
        </w:rPr>
        <w:t>владением методами отбора проб и проведения</w:t>
      </w:r>
      <w:r>
        <w:rPr>
          <w:sz w:val="28"/>
          <w:szCs w:val="28"/>
        </w:rPr>
        <w:t xml:space="preserve"> </w:t>
      </w:r>
      <w:r w:rsidRPr="00AE3EB1">
        <w:rPr>
          <w:color w:val="auto"/>
          <w:sz w:val="28"/>
          <w:szCs w:val="28"/>
        </w:rPr>
        <w:t xml:space="preserve">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 </w:t>
      </w:r>
      <w:r>
        <w:rPr>
          <w:color w:val="auto"/>
          <w:sz w:val="28"/>
          <w:szCs w:val="28"/>
        </w:rPr>
        <w:t>(ПК-2).</w:t>
      </w:r>
      <w:proofErr w:type="gramEnd"/>
    </w:p>
    <w:p w:rsidR="00994335" w:rsidRPr="00771A43" w:rsidRDefault="00994335" w:rsidP="00994335">
      <w:pPr>
        <w:spacing w:line="360" w:lineRule="auto"/>
        <w:ind w:firstLine="567"/>
        <w:contextualSpacing/>
        <w:jc w:val="both"/>
        <w:rPr>
          <w:rFonts w:eastAsia="Times New Roman" w:cs="Times New Roman"/>
          <w:sz w:val="28"/>
          <w:szCs w:val="28"/>
          <w:lang w:eastAsia="ru-RU"/>
        </w:rPr>
      </w:pPr>
      <w:r w:rsidRPr="009C036E">
        <w:rPr>
          <w:rFonts w:eastAsia="Times New Roman" w:cs="Times New Roman"/>
          <w:sz w:val="28"/>
          <w:szCs w:val="28"/>
          <w:lang w:eastAsia="ru-RU"/>
        </w:rPr>
        <w:t xml:space="preserve">Планируемые результаты </w:t>
      </w:r>
      <w:proofErr w:type="gramStart"/>
      <w:r w:rsidRPr="009C036E">
        <w:rPr>
          <w:rFonts w:eastAsia="Times New Roman" w:cs="Times New Roman"/>
          <w:sz w:val="28"/>
          <w:szCs w:val="28"/>
          <w:lang w:eastAsia="ru-RU"/>
        </w:rPr>
        <w:t>обучения по</w:t>
      </w:r>
      <w:proofErr w:type="gramEnd"/>
      <w:r w:rsidRPr="009C036E">
        <w:rPr>
          <w:rFonts w:eastAsia="Times New Roman" w:cs="Times New Roman"/>
          <w:sz w:val="28"/>
          <w:szCs w:val="28"/>
          <w:lang w:eastAsia="ru-RU"/>
        </w:rPr>
        <w:t xml:space="preserve"> данной дисциплине (знания, умения, владения), соотнесенные с планируемыми результатами освоения образова</w:t>
      </w:r>
      <w:r>
        <w:rPr>
          <w:rFonts w:eastAsia="Times New Roman" w:cs="Times New Roman"/>
          <w:sz w:val="28"/>
          <w:szCs w:val="28"/>
          <w:lang w:eastAsia="ru-RU"/>
        </w:rPr>
        <w:t>тельной программы, характеризуют</w:t>
      </w:r>
      <w:r w:rsidRPr="009C036E">
        <w:rPr>
          <w:rFonts w:eastAsia="Times New Roman" w:cs="Times New Roman"/>
          <w:sz w:val="28"/>
          <w:szCs w:val="28"/>
          <w:lang w:eastAsia="ru-RU"/>
        </w:rPr>
        <w:t xml:space="preserve"> этапы формирования следующих компетенций</w:t>
      </w:r>
      <w:r>
        <w:rPr>
          <w:rFonts w:eastAsia="Times New Roman" w:cs="Times New Roman"/>
          <w:sz w:val="28"/>
          <w:szCs w:val="28"/>
          <w:lang w:eastAsia="ru-RU"/>
        </w:rPr>
        <w:t xml:space="preserve"> и приведены</w:t>
      </w:r>
      <w:r w:rsidRPr="009C036E">
        <w:rPr>
          <w:rFonts w:eastAsia="Times New Roman" w:cs="Times New Roman"/>
          <w:sz w:val="28"/>
          <w:szCs w:val="28"/>
          <w:lang w:eastAsia="ru-RU"/>
        </w:rPr>
        <w:t xml:space="preserve"> </w:t>
      </w:r>
      <w:r>
        <w:rPr>
          <w:rFonts w:eastAsia="Times New Roman" w:cs="Times New Roman"/>
          <w:sz w:val="28"/>
          <w:szCs w:val="28"/>
          <w:lang w:eastAsia="ru-RU"/>
        </w:rPr>
        <w:t>в таблице 1.</w:t>
      </w:r>
    </w:p>
    <w:p w:rsidR="00994335" w:rsidRDefault="00994335" w:rsidP="00994335">
      <w:pPr>
        <w:jc w:val="center"/>
        <w:rPr>
          <w:rFonts w:cs="Times New Roman"/>
          <w:sz w:val="26"/>
          <w:szCs w:val="26"/>
        </w:rPr>
      </w:pPr>
      <w:r w:rsidRPr="00753DCF">
        <w:rPr>
          <w:rFonts w:cs="Times New Roman"/>
          <w:sz w:val="26"/>
          <w:szCs w:val="26"/>
        </w:rPr>
        <w:t>Таблица 1 – Формировани</w:t>
      </w:r>
      <w:r>
        <w:rPr>
          <w:rFonts w:cs="Times New Roman"/>
          <w:sz w:val="26"/>
          <w:szCs w:val="26"/>
        </w:rPr>
        <w:t>е</w:t>
      </w:r>
      <w:r w:rsidRPr="00753DCF">
        <w:rPr>
          <w:rFonts w:cs="Times New Roman"/>
          <w:sz w:val="26"/>
          <w:szCs w:val="26"/>
        </w:rPr>
        <w:t xml:space="preserve"> </w:t>
      </w:r>
      <w:r w:rsidRPr="00753DCF">
        <w:rPr>
          <w:sz w:val="26"/>
          <w:szCs w:val="26"/>
        </w:rPr>
        <w:t>профессиональны</w:t>
      </w:r>
      <w:r>
        <w:rPr>
          <w:sz w:val="26"/>
          <w:szCs w:val="26"/>
        </w:rPr>
        <w:t>х</w:t>
      </w:r>
      <w:r w:rsidRPr="00753DCF">
        <w:rPr>
          <w:sz w:val="26"/>
          <w:szCs w:val="26"/>
        </w:rPr>
        <w:t xml:space="preserve"> (ПК) и общепрофессиональны</w:t>
      </w:r>
      <w:r>
        <w:rPr>
          <w:sz w:val="26"/>
          <w:szCs w:val="26"/>
        </w:rPr>
        <w:t>х</w:t>
      </w:r>
      <w:r w:rsidRPr="00753DCF">
        <w:rPr>
          <w:sz w:val="26"/>
          <w:szCs w:val="26"/>
        </w:rPr>
        <w:t xml:space="preserve"> компетенци</w:t>
      </w:r>
      <w:r>
        <w:rPr>
          <w:sz w:val="26"/>
          <w:szCs w:val="26"/>
        </w:rPr>
        <w:t>й</w:t>
      </w:r>
      <w:r w:rsidRPr="00753DCF">
        <w:rPr>
          <w:sz w:val="26"/>
          <w:szCs w:val="26"/>
        </w:rPr>
        <w:t xml:space="preserve"> (ОПК) </w:t>
      </w:r>
      <w:r w:rsidRPr="00753DCF">
        <w:rPr>
          <w:rFonts w:cs="Times New Roman"/>
          <w:sz w:val="26"/>
          <w:szCs w:val="26"/>
        </w:rPr>
        <w:t xml:space="preserve">при изучении дисциплины </w:t>
      </w:r>
    </w:p>
    <w:p w:rsidR="00786BC8" w:rsidRDefault="00994335" w:rsidP="00994335">
      <w:pPr>
        <w:jc w:val="center"/>
        <w:rPr>
          <w:bCs/>
          <w:sz w:val="26"/>
          <w:szCs w:val="26"/>
        </w:rPr>
      </w:pPr>
      <w:r w:rsidRPr="00604048">
        <w:rPr>
          <w:bCs/>
          <w:sz w:val="26"/>
          <w:szCs w:val="26"/>
        </w:rPr>
        <w:t xml:space="preserve"> </w:t>
      </w:r>
      <w:r w:rsidR="00247A22" w:rsidRPr="00604048">
        <w:rPr>
          <w:bCs/>
          <w:sz w:val="26"/>
          <w:szCs w:val="26"/>
        </w:rPr>
        <w:t>«Экологическое моделирование»</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993"/>
        <w:gridCol w:w="5243"/>
      </w:tblGrid>
      <w:tr w:rsidR="00994335" w:rsidRPr="0002187D" w:rsidTr="00D27341">
        <w:tc>
          <w:tcPr>
            <w:tcW w:w="3402" w:type="dxa"/>
            <w:shd w:val="clear" w:color="auto" w:fill="auto"/>
            <w:vAlign w:val="center"/>
          </w:tcPr>
          <w:p w:rsidR="00994335" w:rsidRPr="00753DCF" w:rsidRDefault="00994335" w:rsidP="00937C49">
            <w:pPr>
              <w:jc w:val="center"/>
              <w:rPr>
                <w:b/>
              </w:rPr>
            </w:pPr>
            <w:r w:rsidRPr="00753DCF">
              <w:rPr>
                <w:b/>
              </w:rPr>
              <w:t>Код и формулировка компетенции</w:t>
            </w:r>
          </w:p>
        </w:tc>
        <w:tc>
          <w:tcPr>
            <w:tcW w:w="6236" w:type="dxa"/>
            <w:gridSpan w:val="2"/>
            <w:shd w:val="clear" w:color="auto" w:fill="auto"/>
            <w:vAlign w:val="center"/>
          </w:tcPr>
          <w:p w:rsidR="00994335" w:rsidRPr="004F0EC7" w:rsidRDefault="00994335" w:rsidP="00937C49">
            <w:pPr>
              <w:spacing w:line="276" w:lineRule="auto"/>
              <w:ind w:firstLine="284"/>
              <w:jc w:val="center"/>
            </w:pPr>
            <w:r w:rsidRPr="004F0EC7">
              <w:rPr>
                <w:b/>
              </w:rPr>
              <w:t>Этапы формирования компетенции</w:t>
            </w:r>
          </w:p>
        </w:tc>
      </w:tr>
      <w:tr w:rsidR="00994335" w:rsidRPr="0002187D" w:rsidTr="00D27341">
        <w:tc>
          <w:tcPr>
            <w:tcW w:w="3402" w:type="dxa"/>
            <w:vMerge w:val="restart"/>
            <w:shd w:val="clear" w:color="auto" w:fill="auto"/>
            <w:vAlign w:val="center"/>
          </w:tcPr>
          <w:p w:rsidR="00994335" w:rsidRPr="00753DCF" w:rsidRDefault="00994335" w:rsidP="00937C49">
            <w:pPr>
              <w:pStyle w:val="af"/>
              <w:jc w:val="both"/>
              <w:rPr>
                <w:spacing w:val="-2"/>
              </w:rPr>
            </w:pPr>
            <w:r w:rsidRPr="00753DCF">
              <w:rPr>
                <w:rFonts w:cs="Times New Roman"/>
              </w:rPr>
              <w:t>ОПК-1</w:t>
            </w:r>
            <w:r>
              <w:rPr>
                <w:rFonts w:cs="Times New Roman"/>
              </w:rPr>
              <w:t xml:space="preserve"> - </w:t>
            </w:r>
            <w:r>
              <w:rPr>
                <w:rFonts w:cs="Times New Roman"/>
                <w:color w:val="000000"/>
                <w:lang w:eastAsia="ru-RU"/>
              </w:rPr>
              <w:t>владение</w:t>
            </w:r>
            <w:r w:rsidRPr="00753DCF">
              <w:rPr>
                <w:rFonts w:cs="Times New Roman"/>
                <w:color w:val="000000"/>
                <w:lang w:eastAsia="ru-RU"/>
              </w:rPr>
              <w:t xml:space="preserve">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t>Знает</w:t>
            </w:r>
          </w:p>
        </w:tc>
        <w:tc>
          <w:tcPr>
            <w:tcW w:w="5243" w:type="dxa"/>
            <w:shd w:val="clear" w:color="auto" w:fill="auto"/>
            <w:vAlign w:val="center"/>
          </w:tcPr>
          <w:p w:rsidR="00994335" w:rsidRPr="00B5632A" w:rsidRDefault="00994335" w:rsidP="00937C49">
            <w:pPr>
              <w:pStyle w:val="af"/>
              <w:jc w:val="both"/>
              <w:rPr>
                <w:spacing w:val="-2"/>
              </w:rPr>
            </w:pPr>
            <w:r>
              <w:rPr>
                <w:spacing w:val="-2"/>
              </w:rPr>
              <w:t xml:space="preserve">- </w:t>
            </w:r>
            <w:r w:rsidRPr="00B5632A">
              <w:rPr>
                <w:spacing w:val="-2"/>
              </w:rPr>
              <w:t>современные методы обработки информации;</w:t>
            </w:r>
            <w:r>
              <w:rPr>
                <w:spacing w:val="-2"/>
              </w:rPr>
              <w:t xml:space="preserve"> </w:t>
            </w:r>
            <w:r w:rsidRPr="00B5632A">
              <w:rPr>
                <w:spacing w:val="-2"/>
              </w:rPr>
              <w:t>фундаментальные разделы экологии</w:t>
            </w:r>
            <w:r>
              <w:rPr>
                <w:spacing w:val="-2"/>
              </w:rPr>
              <w:t xml:space="preserve"> и</w:t>
            </w:r>
            <w:r w:rsidRPr="00B5632A">
              <w:rPr>
                <w:spacing w:val="-2"/>
              </w:rPr>
              <w:t xml:space="preserve"> информатики;</w:t>
            </w:r>
          </w:p>
        </w:tc>
      </w:tr>
      <w:tr w:rsidR="00994335" w:rsidRPr="0002187D" w:rsidTr="00D27341">
        <w:tc>
          <w:tcPr>
            <w:tcW w:w="3402" w:type="dxa"/>
            <w:vMerge/>
            <w:shd w:val="clear" w:color="auto" w:fill="auto"/>
            <w:vAlign w:val="center"/>
          </w:tcPr>
          <w:p w:rsidR="00994335" w:rsidRPr="00753DCF" w:rsidRDefault="00994335" w:rsidP="00937C49">
            <w:pPr>
              <w:pStyle w:val="af"/>
              <w:jc w:val="both"/>
              <w:rPr>
                <w:spacing w:val="-2"/>
              </w:rPr>
            </w:pPr>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t>Умеет</w:t>
            </w:r>
          </w:p>
        </w:tc>
        <w:tc>
          <w:tcPr>
            <w:tcW w:w="5243" w:type="dxa"/>
            <w:shd w:val="clear" w:color="auto" w:fill="auto"/>
            <w:vAlign w:val="center"/>
          </w:tcPr>
          <w:p w:rsidR="00994335" w:rsidRPr="00B5632A" w:rsidRDefault="00994335" w:rsidP="00937C49">
            <w:pPr>
              <w:pStyle w:val="af"/>
              <w:jc w:val="both"/>
              <w:rPr>
                <w:spacing w:val="-2"/>
              </w:rPr>
            </w:pPr>
            <w:r>
              <w:rPr>
                <w:spacing w:val="-2"/>
              </w:rPr>
              <w:t xml:space="preserve">- пользоваться </w:t>
            </w:r>
            <w:r w:rsidRPr="00B5632A">
              <w:rPr>
                <w:rFonts w:cs="Times New Roman"/>
                <w:color w:val="000000"/>
                <w:spacing w:val="-2"/>
                <w:lang w:eastAsia="ru-RU"/>
              </w:rPr>
              <w:t>современны</w:t>
            </w:r>
            <w:r>
              <w:rPr>
                <w:rFonts w:cs="Times New Roman"/>
                <w:color w:val="000000"/>
                <w:spacing w:val="-2"/>
                <w:lang w:eastAsia="ru-RU"/>
              </w:rPr>
              <w:t>ми</w:t>
            </w:r>
            <w:r w:rsidRPr="00B5632A">
              <w:rPr>
                <w:rFonts w:cs="Times New Roman"/>
                <w:color w:val="000000"/>
                <w:spacing w:val="-2"/>
                <w:lang w:eastAsia="ru-RU"/>
              </w:rPr>
              <w:t xml:space="preserve"> компьютерны</w:t>
            </w:r>
            <w:r>
              <w:rPr>
                <w:rFonts w:cs="Times New Roman"/>
                <w:color w:val="000000"/>
                <w:spacing w:val="-2"/>
                <w:lang w:eastAsia="ru-RU"/>
              </w:rPr>
              <w:t>ми</w:t>
            </w:r>
            <w:r w:rsidRPr="00B5632A">
              <w:rPr>
                <w:rFonts w:cs="Times New Roman"/>
                <w:color w:val="000000"/>
                <w:spacing w:val="-2"/>
                <w:lang w:eastAsia="ru-RU"/>
              </w:rPr>
              <w:t xml:space="preserve"> технологи</w:t>
            </w:r>
            <w:r>
              <w:rPr>
                <w:rFonts w:cs="Times New Roman"/>
                <w:color w:val="000000"/>
                <w:spacing w:val="-2"/>
                <w:lang w:eastAsia="ru-RU"/>
              </w:rPr>
              <w:t>ями</w:t>
            </w:r>
            <w:r w:rsidRPr="00B5632A">
              <w:rPr>
                <w:rFonts w:cs="Times New Roman"/>
                <w:color w:val="000000"/>
                <w:spacing w:val="-2"/>
                <w:lang w:eastAsia="ru-RU"/>
              </w:rPr>
              <w:t>, используемы</w:t>
            </w:r>
            <w:r>
              <w:rPr>
                <w:rFonts w:cs="Times New Roman"/>
                <w:color w:val="000000"/>
                <w:spacing w:val="-2"/>
                <w:lang w:eastAsia="ru-RU"/>
              </w:rPr>
              <w:t>ми</w:t>
            </w:r>
            <w:r w:rsidRPr="00B5632A">
              <w:rPr>
                <w:rFonts w:cs="Times New Roman"/>
                <w:color w:val="000000"/>
                <w:spacing w:val="-2"/>
                <w:lang w:eastAsia="ru-RU"/>
              </w:rPr>
              <w:t xml:space="preserve"> при сборе, хранении, обработке, анализе и передаче </w:t>
            </w:r>
            <w:r>
              <w:rPr>
                <w:rFonts w:cs="Times New Roman"/>
                <w:color w:val="000000"/>
                <w:spacing w:val="-2"/>
                <w:lang w:eastAsia="ru-RU"/>
              </w:rPr>
              <w:t>экологической</w:t>
            </w:r>
            <w:r w:rsidRPr="00B5632A">
              <w:rPr>
                <w:rFonts w:cs="Times New Roman"/>
                <w:color w:val="000000"/>
                <w:spacing w:val="-2"/>
                <w:lang w:eastAsia="ru-RU"/>
              </w:rPr>
              <w:t xml:space="preserve"> информации;</w:t>
            </w:r>
          </w:p>
        </w:tc>
      </w:tr>
      <w:tr w:rsidR="00994335" w:rsidRPr="0002187D" w:rsidTr="00D27341">
        <w:tc>
          <w:tcPr>
            <w:tcW w:w="3402" w:type="dxa"/>
            <w:vMerge/>
            <w:shd w:val="clear" w:color="auto" w:fill="auto"/>
            <w:vAlign w:val="center"/>
          </w:tcPr>
          <w:p w:rsidR="00994335" w:rsidRPr="00753DCF" w:rsidRDefault="00994335" w:rsidP="00937C49">
            <w:pPr>
              <w:pStyle w:val="af"/>
              <w:jc w:val="both"/>
              <w:rPr>
                <w:spacing w:val="-2"/>
              </w:rPr>
            </w:pPr>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t>Владеет</w:t>
            </w:r>
          </w:p>
        </w:tc>
        <w:tc>
          <w:tcPr>
            <w:tcW w:w="5243" w:type="dxa"/>
            <w:shd w:val="clear" w:color="auto" w:fill="auto"/>
            <w:vAlign w:val="center"/>
          </w:tcPr>
          <w:p w:rsidR="00994335" w:rsidRPr="00B5632A" w:rsidRDefault="00994335" w:rsidP="00937C49">
            <w:pPr>
              <w:pStyle w:val="af"/>
              <w:jc w:val="both"/>
              <w:rPr>
                <w:spacing w:val="-2"/>
              </w:rPr>
            </w:pPr>
            <w:r>
              <w:rPr>
                <w:spacing w:val="-2"/>
              </w:rPr>
              <w:t>- методами математического анализа и  представления информации</w:t>
            </w:r>
            <w:r w:rsidRPr="00B5632A">
              <w:rPr>
                <w:spacing w:val="-2"/>
              </w:rPr>
              <w:t xml:space="preserve"> в области экологии и природопользования</w:t>
            </w:r>
          </w:p>
        </w:tc>
      </w:tr>
      <w:tr w:rsidR="00994335" w:rsidRPr="0002187D" w:rsidTr="00D27341">
        <w:tc>
          <w:tcPr>
            <w:tcW w:w="3402" w:type="dxa"/>
            <w:vMerge w:val="restart"/>
            <w:shd w:val="clear" w:color="auto" w:fill="auto"/>
            <w:vAlign w:val="center"/>
          </w:tcPr>
          <w:p w:rsidR="00994335" w:rsidRPr="00ED4F85" w:rsidRDefault="00994335" w:rsidP="00937C49">
            <w:pPr>
              <w:jc w:val="both"/>
              <w:rPr>
                <w:spacing w:val="-2"/>
              </w:rPr>
            </w:pPr>
            <w:proofErr w:type="gramStart"/>
            <w:r w:rsidRPr="00ED4F85">
              <w:t xml:space="preserve">ПК-2 - владением методами отбора проб и проведения химико-аналитического анализа вредных выбросов в окружающую среду, геохимических исследований, </w:t>
            </w:r>
            <w:r w:rsidRPr="00ED4F85">
              <w:lastRenderedPageBreak/>
              <w:t>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proofErr w:type="gramEnd"/>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lastRenderedPageBreak/>
              <w:t>Знает</w:t>
            </w:r>
          </w:p>
        </w:tc>
        <w:tc>
          <w:tcPr>
            <w:tcW w:w="5243" w:type="dxa"/>
            <w:shd w:val="clear" w:color="auto" w:fill="auto"/>
            <w:vAlign w:val="center"/>
          </w:tcPr>
          <w:p w:rsidR="00994335" w:rsidRDefault="00994335" w:rsidP="00937C49">
            <w:pPr>
              <w:pStyle w:val="af"/>
              <w:jc w:val="both"/>
              <w:rPr>
                <w:spacing w:val="-2"/>
              </w:rPr>
            </w:pPr>
            <w:r>
              <w:rPr>
                <w:spacing w:val="-2"/>
              </w:rPr>
              <w:t xml:space="preserve">- </w:t>
            </w:r>
            <w:r w:rsidRPr="00B5632A">
              <w:rPr>
                <w:spacing w:val="-2"/>
              </w:rPr>
              <w:t>теоретически</w:t>
            </w:r>
            <w:r>
              <w:rPr>
                <w:spacing w:val="-2"/>
              </w:rPr>
              <w:t>е основы</w:t>
            </w:r>
            <w:r w:rsidRPr="00B5632A">
              <w:rPr>
                <w:spacing w:val="-2"/>
              </w:rPr>
              <w:t xml:space="preserve"> общей экологии, геоэкологии, экологии человека, социальной экологии, охраны окружающей среды</w:t>
            </w:r>
            <w:r>
              <w:rPr>
                <w:spacing w:val="-2"/>
              </w:rPr>
              <w:t>;</w:t>
            </w:r>
          </w:p>
          <w:p w:rsidR="00994335" w:rsidRDefault="00994335" w:rsidP="00937C49">
            <w:pPr>
              <w:pStyle w:val="af"/>
              <w:jc w:val="both"/>
              <w:rPr>
                <w:spacing w:val="-2"/>
              </w:rPr>
            </w:pPr>
            <w:r>
              <w:rPr>
                <w:spacing w:val="-2"/>
              </w:rPr>
              <w:t xml:space="preserve">- </w:t>
            </w:r>
            <w:r w:rsidRPr="00B5632A">
              <w:rPr>
                <w:spacing w:val="-2"/>
              </w:rPr>
              <w:t>основы математического анализа и основные методы количественной оценки экологических объектов;</w:t>
            </w:r>
          </w:p>
          <w:p w:rsidR="00994335" w:rsidRPr="00ED4F85" w:rsidRDefault="00994335" w:rsidP="00937C49">
            <w:pPr>
              <w:pStyle w:val="af"/>
              <w:jc w:val="both"/>
              <w:rPr>
                <w:spacing w:val="-2"/>
              </w:rPr>
            </w:pPr>
            <w:r>
              <w:rPr>
                <w:spacing w:val="-2"/>
              </w:rPr>
              <w:lastRenderedPageBreak/>
              <w:t xml:space="preserve">-  </w:t>
            </w:r>
            <w:r w:rsidRPr="00B5632A">
              <w:rPr>
                <w:rFonts w:cs="Times New Roman"/>
                <w:color w:val="000000"/>
                <w:spacing w:val="-2"/>
                <w:lang w:eastAsia="ru-RU"/>
              </w:rPr>
              <w:t>современные компьютерные технологии, используемые при сборе, хранении, обработке, анализе и передаче  информации;</w:t>
            </w:r>
          </w:p>
        </w:tc>
      </w:tr>
      <w:tr w:rsidR="00994335" w:rsidRPr="0002187D" w:rsidTr="00D27341">
        <w:tc>
          <w:tcPr>
            <w:tcW w:w="3402" w:type="dxa"/>
            <w:vMerge/>
            <w:shd w:val="clear" w:color="auto" w:fill="auto"/>
            <w:vAlign w:val="center"/>
          </w:tcPr>
          <w:p w:rsidR="00994335" w:rsidRPr="00753DCF" w:rsidRDefault="00994335" w:rsidP="00937C49">
            <w:pPr>
              <w:pStyle w:val="af"/>
              <w:jc w:val="both"/>
              <w:rPr>
                <w:spacing w:val="-2"/>
              </w:rPr>
            </w:pPr>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t>Умеет</w:t>
            </w:r>
          </w:p>
        </w:tc>
        <w:tc>
          <w:tcPr>
            <w:tcW w:w="5243" w:type="dxa"/>
            <w:shd w:val="clear" w:color="auto" w:fill="auto"/>
            <w:vAlign w:val="center"/>
          </w:tcPr>
          <w:p w:rsidR="00994335" w:rsidRPr="00B5632A" w:rsidRDefault="00994335" w:rsidP="00937C49">
            <w:pPr>
              <w:pStyle w:val="af"/>
              <w:jc w:val="both"/>
              <w:rPr>
                <w:spacing w:val="-2"/>
              </w:rPr>
            </w:pPr>
            <w:r>
              <w:rPr>
                <w:spacing w:val="-2"/>
              </w:rPr>
              <w:t xml:space="preserve">- </w:t>
            </w:r>
            <w:r w:rsidRPr="00B5632A">
              <w:rPr>
                <w:spacing w:val="-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r>
              <w:rPr>
                <w:spacing w:val="-2"/>
              </w:rPr>
              <w:t xml:space="preserve"> </w:t>
            </w:r>
          </w:p>
        </w:tc>
      </w:tr>
      <w:tr w:rsidR="00994335" w:rsidRPr="0002187D" w:rsidTr="00D27341">
        <w:trPr>
          <w:trHeight w:val="2185"/>
        </w:trPr>
        <w:tc>
          <w:tcPr>
            <w:tcW w:w="3402" w:type="dxa"/>
            <w:vMerge/>
            <w:shd w:val="clear" w:color="auto" w:fill="auto"/>
            <w:vAlign w:val="center"/>
          </w:tcPr>
          <w:p w:rsidR="00994335" w:rsidRPr="00753DCF" w:rsidRDefault="00994335" w:rsidP="00937C49">
            <w:pPr>
              <w:pStyle w:val="af"/>
              <w:jc w:val="both"/>
              <w:rPr>
                <w:spacing w:val="-2"/>
              </w:rPr>
            </w:pPr>
          </w:p>
        </w:tc>
        <w:tc>
          <w:tcPr>
            <w:tcW w:w="993" w:type="dxa"/>
            <w:shd w:val="clear" w:color="auto" w:fill="auto"/>
            <w:vAlign w:val="center"/>
          </w:tcPr>
          <w:p w:rsidR="00994335" w:rsidRPr="00B5632A" w:rsidRDefault="00994335" w:rsidP="00937C49">
            <w:pPr>
              <w:pStyle w:val="af"/>
              <w:jc w:val="both"/>
              <w:rPr>
                <w:spacing w:val="-2"/>
              </w:rPr>
            </w:pPr>
            <w:r w:rsidRPr="00B5632A">
              <w:rPr>
                <w:spacing w:val="-2"/>
              </w:rPr>
              <w:t>Владеет</w:t>
            </w:r>
          </w:p>
        </w:tc>
        <w:tc>
          <w:tcPr>
            <w:tcW w:w="5243" w:type="dxa"/>
            <w:shd w:val="clear" w:color="auto" w:fill="auto"/>
            <w:vAlign w:val="center"/>
          </w:tcPr>
          <w:p w:rsidR="00994335" w:rsidRDefault="00994335" w:rsidP="00937C49">
            <w:pPr>
              <w:pStyle w:val="af"/>
              <w:jc w:val="both"/>
              <w:rPr>
                <w:spacing w:val="-2"/>
              </w:rPr>
            </w:pPr>
            <w:r>
              <w:rPr>
                <w:spacing w:val="-2"/>
              </w:rPr>
              <w:t xml:space="preserve">- </w:t>
            </w:r>
            <w:r w:rsidRPr="00B5632A">
              <w:rPr>
                <w:spacing w:val="-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r>
              <w:rPr>
                <w:spacing w:val="-2"/>
              </w:rPr>
              <w:t xml:space="preserve">; </w:t>
            </w:r>
          </w:p>
          <w:p w:rsidR="00994335" w:rsidRPr="00B5632A" w:rsidRDefault="00994335" w:rsidP="00937C49">
            <w:pPr>
              <w:pStyle w:val="af"/>
              <w:jc w:val="both"/>
              <w:rPr>
                <w:spacing w:val="-2"/>
              </w:rPr>
            </w:pPr>
            <w:r>
              <w:rPr>
                <w:rFonts w:cs="Times New Roman"/>
                <w:color w:val="000000"/>
                <w:spacing w:val="-2"/>
                <w:lang w:eastAsia="ru-RU"/>
              </w:rPr>
              <w:t xml:space="preserve">- </w:t>
            </w:r>
            <w:r w:rsidRPr="00B5632A">
              <w:rPr>
                <w:rFonts w:cs="Times New Roman"/>
                <w:color w:val="000000"/>
                <w:spacing w:val="-2"/>
                <w:lang w:eastAsia="ru-RU"/>
              </w:rPr>
              <w:t>современными методами компьютерных технологий при сборе, хранении, обработке, анализе и передаче экологической  информации</w:t>
            </w:r>
            <w:r>
              <w:rPr>
                <w:rFonts w:cs="Times New Roman"/>
                <w:color w:val="000000"/>
                <w:spacing w:val="-2"/>
                <w:lang w:eastAsia="ru-RU"/>
              </w:rPr>
              <w:t>.</w:t>
            </w:r>
          </w:p>
        </w:tc>
      </w:tr>
    </w:tbl>
    <w:p w:rsidR="00994335" w:rsidRPr="00994335" w:rsidRDefault="00994335" w:rsidP="00994335">
      <w:pPr>
        <w:jc w:val="center"/>
        <w:rPr>
          <w:bCs/>
          <w:sz w:val="26"/>
          <w:szCs w:val="26"/>
        </w:rPr>
      </w:pPr>
    </w:p>
    <w:p w:rsidR="00EE6DD8" w:rsidRPr="00EE6DD8" w:rsidRDefault="00EE6DD8" w:rsidP="00B225AA">
      <w:pPr>
        <w:numPr>
          <w:ilvl w:val="0"/>
          <w:numId w:val="2"/>
        </w:numPr>
        <w:tabs>
          <w:tab w:val="left" w:pos="851"/>
        </w:tabs>
        <w:ind w:left="0" w:firstLine="567"/>
        <w:jc w:val="center"/>
        <w:rPr>
          <w:sz w:val="28"/>
          <w:szCs w:val="28"/>
        </w:rPr>
      </w:pPr>
    </w:p>
    <w:p w:rsidR="00434B30" w:rsidRPr="0002187D" w:rsidRDefault="00E460AA" w:rsidP="00B225AA">
      <w:pPr>
        <w:numPr>
          <w:ilvl w:val="0"/>
          <w:numId w:val="2"/>
        </w:numPr>
        <w:tabs>
          <w:tab w:val="left" w:pos="851"/>
        </w:tabs>
        <w:ind w:left="0" w:firstLine="567"/>
        <w:jc w:val="center"/>
        <w:rPr>
          <w:sz w:val="28"/>
          <w:szCs w:val="28"/>
        </w:rPr>
      </w:pPr>
      <w:r>
        <w:rPr>
          <w:b/>
          <w:bCs/>
          <w:sz w:val="28"/>
          <w:szCs w:val="28"/>
          <w:lang w:val="en-US"/>
        </w:rPr>
        <w:t>I</w:t>
      </w:r>
      <w:r w:rsidRPr="00E460AA">
        <w:rPr>
          <w:b/>
          <w:bCs/>
          <w:sz w:val="28"/>
          <w:szCs w:val="28"/>
        </w:rPr>
        <w:t xml:space="preserve">. </w:t>
      </w:r>
      <w:r w:rsidR="00434B30" w:rsidRPr="0002187D">
        <w:rPr>
          <w:b/>
          <w:bCs/>
          <w:sz w:val="28"/>
          <w:szCs w:val="28"/>
        </w:rPr>
        <w:t xml:space="preserve">СТРУКТУРА И СОДЕРЖАНИЕ ТЕОРЕТИЧЕСКОЙ ЧАСТИ КУРСА </w:t>
      </w:r>
    </w:p>
    <w:p w:rsidR="00412F1D" w:rsidRPr="006E4CFF" w:rsidRDefault="00412F1D" w:rsidP="00412F1D">
      <w:pPr>
        <w:spacing w:line="360" w:lineRule="auto"/>
        <w:ind w:firstLine="567"/>
        <w:jc w:val="both"/>
        <w:rPr>
          <w:sz w:val="28"/>
          <w:szCs w:val="28"/>
        </w:rPr>
      </w:pPr>
      <w:r w:rsidRPr="006E4CFF">
        <w:rPr>
          <w:sz w:val="28"/>
          <w:szCs w:val="28"/>
        </w:rPr>
        <w:t xml:space="preserve">Общая трудоемкость дисциплины составляет </w:t>
      </w:r>
      <w:r w:rsidR="00185490">
        <w:rPr>
          <w:sz w:val="28"/>
          <w:szCs w:val="28"/>
        </w:rPr>
        <w:t>2</w:t>
      </w:r>
      <w:r w:rsidRPr="006E4CFF">
        <w:rPr>
          <w:sz w:val="28"/>
          <w:szCs w:val="28"/>
        </w:rPr>
        <w:t xml:space="preserve"> зачетные единицы </w:t>
      </w:r>
      <w:r>
        <w:rPr>
          <w:sz w:val="28"/>
          <w:szCs w:val="28"/>
        </w:rPr>
        <w:t xml:space="preserve">и составляет </w:t>
      </w:r>
      <w:r w:rsidR="00185490">
        <w:rPr>
          <w:b/>
          <w:bCs/>
          <w:sz w:val="28"/>
          <w:szCs w:val="28"/>
        </w:rPr>
        <w:t>2</w:t>
      </w:r>
      <w:r w:rsidR="008C5B5B">
        <w:rPr>
          <w:b/>
          <w:bCs/>
          <w:sz w:val="28"/>
          <w:szCs w:val="28"/>
        </w:rPr>
        <w:t>6</w:t>
      </w:r>
      <w:r>
        <w:rPr>
          <w:b/>
          <w:bCs/>
          <w:sz w:val="28"/>
          <w:szCs w:val="28"/>
        </w:rPr>
        <w:t xml:space="preserve"> </w:t>
      </w:r>
      <w:r w:rsidRPr="00412F1D">
        <w:rPr>
          <w:sz w:val="28"/>
          <w:szCs w:val="28"/>
        </w:rPr>
        <w:t xml:space="preserve">аудиторных </w:t>
      </w:r>
      <w:r>
        <w:rPr>
          <w:sz w:val="28"/>
          <w:szCs w:val="28"/>
        </w:rPr>
        <w:t>часов</w:t>
      </w:r>
      <w:r w:rsidRPr="006E4CFF">
        <w:rPr>
          <w:sz w:val="28"/>
          <w:szCs w:val="28"/>
        </w:rPr>
        <w:t xml:space="preserve"> (из них лекционных </w:t>
      </w:r>
      <w:r w:rsidRPr="00D2688D">
        <w:rPr>
          <w:b/>
          <w:bCs/>
          <w:sz w:val="28"/>
          <w:szCs w:val="28"/>
        </w:rPr>
        <w:t xml:space="preserve">– </w:t>
      </w:r>
      <w:r w:rsidR="008C5B5B">
        <w:rPr>
          <w:b/>
          <w:bCs/>
          <w:sz w:val="28"/>
          <w:szCs w:val="28"/>
        </w:rPr>
        <w:t>8</w:t>
      </w:r>
      <w:r>
        <w:rPr>
          <w:b/>
          <w:bCs/>
          <w:sz w:val="28"/>
          <w:szCs w:val="28"/>
        </w:rPr>
        <w:t xml:space="preserve"> </w:t>
      </w:r>
      <w:r w:rsidRPr="006E4CFF">
        <w:rPr>
          <w:sz w:val="28"/>
          <w:szCs w:val="28"/>
        </w:rPr>
        <w:t>час</w:t>
      </w:r>
      <w:r>
        <w:rPr>
          <w:sz w:val="28"/>
          <w:szCs w:val="28"/>
        </w:rPr>
        <w:t>ов</w:t>
      </w:r>
      <w:r w:rsidRPr="006E4CFF">
        <w:rPr>
          <w:sz w:val="28"/>
          <w:szCs w:val="28"/>
        </w:rPr>
        <w:t>).</w:t>
      </w:r>
    </w:p>
    <w:p w:rsidR="00434B30" w:rsidRPr="0002187D" w:rsidRDefault="00434B30" w:rsidP="00B225AA">
      <w:pPr>
        <w:tabs>
          <w:tab w:val="left" w:pos="851"/>
        </w:tabs>
        <w:ind w:firstLine="567"/>
        <w:rPr>
          <w:sz w:val="28"/>
          <w:szCs w:val="28"/>
        </w:rPr>
      </w:pPr>
    </w:p>
    <w:p w:rsidR="00185490" w:rsidRPr="006D4A50" w:rsidRDefault="00A31B1A" w:rsidP="00185490">
      <w:pPr>
        <w:spacing w:line="360" w:lineRule="auto"/>
        <w:ind w:firstLine="567"/>
        <w:jc w:val="both"/>
        <w:rPr>
          <w:rFonts w:cs="Times New Roman"/>
          <w:b/>
          <w:bCs/>
          <w:sz w:val="28"/>
          <w:szCs w:val="28"/>
        </w:rPr>
      </w:pPr>
      <w:r w:rsidRPr="002B0148">
        <w:rPr>
          <w:b/>
          <w:bCs/>
          <w:smallCaps/>
          <w:sz w:val="28"/>
          <w:szCs w:val="28"/>
        </w:rPr>
        <w:t xml:space="preserve">Раздел 1. </w:t>
      </w:r>
      <w:r w:rsidRPr="002B0148">
        <w:rPr>
          <w:b/>
          <w:bCs/>
          <w:sz w:val="28"/>
          <w:szCs w:val="28"/>
        </w:rPr>
        <w:t xml:space="preserve">Общие понятия математического моделирования природных процессов </w:t>
      </w:r>
      <w:r w:rsidRPr="002B0148">
        <w:rPr>
          <w:b/>
          <w:bCs/>
          <w:smallCaps/>
          <w:sz w:val="28"/>
          <w:szCs w:val="28"/>
        </w:rPr>
        <w:t>(</w:t>
      </w:r>
      <w:r w:rsidR="00D27341">
        <w:rPr>
          <w:b/>
          <w:bCs/>
          <w:smallCaps/>
          <w:sz w:val="28"/>
          <w:szCs w:val="28"/>
        </w:rPr>
        <w:t>4</w:t>
      </w:r>
      <w:r w:rsidR="00691E1A">
        <w:rPr>
          <w:b/>
          <w:bCs/>
          <w:smallCaps/>
          <w:sz w:val="28"/>
          <w:szCs w:val="28"/>
        </w:rPr>
        <w:t xml:space="preserve"> </w:t>
      </w:r>
      <w:r w:rsidRPr="002B0148">
        <w:rPr>
          <w:b/>
          <w:bCs/>
          <w:sz w:val="28"/>
          <w:szCs w:val="28"/>
        </w:rPr>
        <w:t>час.</w:t>
      </w:r>
      <w:r w:rsidRPr="002B0148">
        <w:rPr>
          <w:b/>
          <w:bCs/>
          <w:smallCaps/>
          <w:sz w:val="28"/>
          <w:szCs w:val="28"/>
        </w:rPr>
        <w:t>)</w:t>
      </w:r>
      <w:r w:rsidR="00185490">
        <w:rPr>
          <w:b/>
          <w:bCs/>
          <w:smallCaps/>
          <w:sz w:val="28"/>
          <w:szCs w:val="28"/>
        </w:rPr>
        <w:t xml:space="preserve"> </w:t>
      </w:r>
    </w:p>
    <w:p w:rsidR="00A31B1A" w:rsidRPr="002B0148" w:rsidRDefault="00A31B1A" w:rsidP="00691E1A">
      <w:pPr>
        <w:spacing w:line="360" w:lineRule="auto"/>
        <w:ind w:firstLine="567"/>
        <w:jc w:val="both"/>
        <w:rPr>
          <w:b/>
          <w:bCs/>
          <w:sz w:val="28"/>
          <w:szCs w:val="28"/>
        </w:rPr>
      </w:pPr>
      <w:r w:rsidRPr="002B0148">
        <w:rPr>
          <w:b/>
          <w:bCs/>
          <w:sz w:val="28"/>
          <w:szCs w:val="28"/>
        </w:rPr>
        <w:t>Тема 1.</w:t>
      </w:r>
      <w:r w:rsidRPr="002B0148">
        <w:rPr>
          <w:sz w:val="28"/>
          <w:szCs w:val="28"/>
        </w:rPr>
        <w:t xml:space="preserve"> </w:t>
      </w:r>
      <w:r w:rsidRPr="002B0148">
        <w:rPr>
          <w:b/>
          <w:bCs/>
          <w:sz w:val="28"/>
          <w:szCs w:val="28"/>
        </w:rPr>
        <w:t>Математические модели: определение, виды и подходы к классификации</w:t>
      </w:r>
      <w:r w:rsidRPr="002B0148">
        <w:rPr>
          <w:sz w:val="28"/>
          <w:szCs w:val="28"/>
        </w:rPr>
        <w:t xml:space="preserve"> </w:t>
      </w:r>
      <w:r w:rsidRPr="002B0148">
        <w:rPr>
          <w:b/>
          <w:bCs/>
          <w:sz w:val="28"/>
          <w:szCs w:val="28"/>
        </w:rPr>
        <w:t>(</w:t>
      </w:r>
      <w:r w:rsidR="00D27341">
        <w:rPr>
          <w:b/>
          <w:bCs/>
          <w:sz w:val="28"/>
          <w:szCs w:val="28"/>
        </w:rPr>
        <w:t>0,5</w:t>
      </w:r>
      <w:r w:rsidRPr="002B0148">
        <w:rPr>
          <w:b/>
          <w:bCs/>
          <w:sz w:val="28"/>
          <w:szCs w:val="28"/>
        </w:rPr>
        <w:t xml:space="preserve"> час.)</w:t>
      </w:r>
    </w:p>
    <w:p w:rsidR="00A31B1A" w:rsidRPr="002B0148" w:rsidRDefault="00A31B1A" w:rsidP="00A31B1A">
      <w:pPr>
        <w:spacing w:line="360" w:lineRule="auto"/>
        <w:ind w:firstLine="567"/>
        <w:jc w:val="both"/>
        <w:rPr>
          <w:sz w:val="28"/>
          <w:szCs w:val="28"/>
        </w:rPr>
      </w:pPr>
      <w:r w:rsidRPr="002B0148">
        <w:rPr>
          <w:sz w:val="28"/>
          <w:szCs w:val="28"/>
        </w:rPr>
        <w:t xml:space="preserve">Структура и классификация математических моделей. Требования,  предъявляемые к математическим моделям. Общие свойства моделей. </w:t>
      </w:r>
    </w:p>
    <w:p w:rsidR="00185490" w:rsidRPr="006D4A50" w:rsidRDefault="00A31B1A" w:rsidP="00185490">
      <w:pPr>
        <w:spacing w:line="360" w:lineRule="auto"/>
        <w:ind w:firstLine="567"/>
        <w:jc w:val="both"/>
        <w:rPr>
          <w:rFonts w:cs="Times New Roman"/>
          <w:b/>
          <w:bCs/>
          <w:sz w:val="28"/>
          <w:szCs w:val="28"/>
        </w:rPr>
      </w:pPr>
      <w:r w:rsidRPr="002B0148">
        <w:rPr>
          <w:b/>
          <w:bCs/>
          <w:sz w:val="28"/>
          <w:szCs w:val="28"/>
        </w:rPr>
        <w:t>Тема 2.</w:t>
      </w:r>
      <w:r w:rsidRPr="002B0148">
        <w:rPr>
          <w:sz w:val="28"/>
          <w:szCs w:val="28"/>
        </w:rPr>
        <w:t xml:space="preserve"> </w:t>
      </w:r>
      <w:r w:rsidRPr="002B0148">
        <w:rPr>
          <w:b/>
          <w:bCs/>
          <w:sz w:val="28"/>
          <w:szCs w:val="28"/>
        </w:rPr>
        <w:t xml:space="preserve">Метод математического моделирования и его место в </w:t>
      </w:r>
      <w:r w:rsidR="00633BDC">
        <w:rPr>
          <w:b/>
          <w:bCs/>
          <w:sz w:val="28"/>
          <w:szCs w:val="28"/>
        </w:rPr>
        <w:t>экологии</w:t>
      </w:r>
      <w:r w:rsidRPr="002B0148">
        <w:rPr>
          <w:b/>
          <w:bCs/>
          <w:sz w:val="28"/>
          <w:szCs w:val="28"/>
        </w:rPr>
        <w:t xml:space="preserve"> (</w:t>
      </w:r>
      <w:r w:rsidR="00D27341">
        <w:rPr>
          <w:b/>
          <w:bCs/>
          <w:sz w:val="28"/>
          <w:szCs w:val="28"/>
        </w:rPr>
        <w:t>1</w:t>
      </w:r>
      <w:r w:rsidRPr="002B0148">
        <w:rPr>
          <w:b/>
          <w:bCs/>
          <w:sz w:val="28"/>
          <w:szCs w:val="28"/>
        </w:rPr>
        <w:t xml:space="preserve"> час.)</w:t>
      </w:r>
      <w:r w:rsidR="00185490">
        <w:rPr>
          <w:b/>
          <w:bCs/>
          <w:sz w:val="28"/>
          <w:szCs w:val="28"/>
        </w:rPr>
        <w:t xml:space="preserve"> </w:t>
      </w:r>
    </w:p>
    <w:p w:rsidR="00A31B1A" w:rsidRPr="002B0148" w:rsidRDefault="00A31B1A" w:rsidP="00633BDC">
      <w:pPr>
        <w:spacing w:line="360" w:lineRule="auto"/>
        <w:ind w:firstLine="567"/>
        <w:jc w:val="both"/>
        <w:rPr>
          <w:sz w:val="28"/>
          <w:szCs w:val="28"/>
        </w:rPr>
      </w:pPr>
      <w:r w:rsidRPr="002B0148">
        <w:rPr>
          <w:sz w:val="28"/>
          <w:szCs w:val="28"/>
        </w:rPr>
        <w:t xml:space="preserve">Независимые тенденции в моделировании процессов, происходящих в природе. Моделирование как основной метод познания сложных природных систем. Применение математических моделей в </w:t>
      </w:r>
      <w:r w:rsidR="00633BDC">
        <w:rPr>
          <w:sz w:val="28"/>
          <w:szCs w:val="28"/>
        </w:rPr>
        <w:t>экологии</w:t>
      </w:r>
      <w:r w:rsidRPr="002B0148">
        <w:rPr>
          <w:sz w:val="28"/>
          <w:szCs w:val="28"/>
        </w:rPr>
        <w:t xml:space="preserve">. Обзор существующих подходов к математическому моделированию </w:t>
      </w:r>
      <w:r w:rsidR="00633BDC">
        <w:rPr>
          <w:sz w:val="28"/>
          <w:szCs w:val="28"/>
        </w:rPr>
        <w:t xml:space="preserve">экологических </w:t>
      </w:r>
      <w:r w:rsidRPr="002B0148">
        <w:rPr>
          <w:sz w:val="28"/>
          <w:szCs w:val="28"/>
        </w:rPr>
        <w:t>процессов.</w:t>
      </w:r>
    </w:p>
    <w:p w:rsidR="00185490" w:rsidRPr="006D4A50" w:rsidRDefault="00A31B1A" w:rsidP="00185490">
      <w:pPr>
        <w:spacing w:line="360" w:lineRule="auto"/>
        <w:ind w:firstLine="567"/>
        <w:jc w:val="both"/>
        <w:rPr>
          <w:rFonts w:cs="Times New Roman"/>
          <w:b/>
          <w:bCs/>
          <w:sz w:val="28"/>
          <w:szCs w:val="28"/>
        </w:rPr>
      </w:pPr>
      <w:r w:rsidRPr="002B0148">
        <w:rPr>
          <w:b/>
          <w:bCs/>
          <w:sz w:val="28"/>
          <w:szCs w:val="28"/>
        </w:rPr>
        <w:t>Тема 3.</w:t>
      </w:r>
      <w:r w:rsidRPr="002B0148">
        <w:rPr>
          <w:sz w:val="28"/>
          <w:szCs w:val="28"/>
        </w:rPr>
        <w:t xml:space="preserve"> </w:t>
      </w:r>
      <w:r w:rsidRPr="002B0148">
        <w:rPr>
          <w:b/>
          <w:bCs/>
          <w:sz w:val="28"/>
          <w:szCs w:val="28"/>
        </w:rPr>
        <w:t>Основные понятия теории систем (</w:t>
      </w:r>
      <w:r w:rsidR="00D27341">
        <w:rPr>
          <w:b/>
          <w:bCs/>
          <w:sz w:val="28"/>
          <w:szCs w:val="28"/>
        </w:rPr>
        <w:t>0,5</w:t>
      </w:r>
      <w:r w:rsidRPr="002B0148">
        <w:rPr>
          <w:b/>
          <w:bCs/>
          <w:sz w:val="28"/>
          <w:szCs w:val="28"/>
        </w:rPr>
        <w:t xml:space="preserve"> час.)</w:t>
      </w:r>
      <w:r w:rsidR="00185490">
        <w:rPr>
          <w:b/>
          <w:bCs/>
          <w:sz w:val="28"/>
          <w:szCs w:val="28"/>
        </w:rPr>
        <w:t xml:space="preserve"> </w:t>
      </w:r>
    </w:p>
    <w:p w:rsidR="00A31B1A" w:rsidRPr="002B0148" w:rsidRDefault="00633BDC" w:rsidP="00691E1A">
      <w:pPr>
        <w:spacing w:line="360" w:lineRule="auto"/>
        <w:ind w:firstLine="567"/>
        <w:jc w:val="both"/>
        <w:rPr>
          <w:sz w:val="28"/>
          <w:szCs w:val="28"/>
        </w:rPr>
      </w:pPr>
      <w:r>
        <w:rPr>
          <w:sz w:val="28"/>
          <w:szCs w:val="28"/>
        </w:rPr>
        <w:t>Экосистема</w:t>
      </w:r>
      <w:r w:rsidR="00A31B1A" w:rsidRPr="002B0148">
        <w:rPr>
          <w:sz w:val="28"/>
          <w:szCs w:val="28"/>
        </w:rPr>
        <w:t xml:space="preserve"> как объект математического моделирования и сложная </w:t>
      </w:r>
      <w:r w:rsidR="00A31B1A" w:rsidRPr="002B0148">
        <w:rPr>
          <w:sz w:val="28"/>
          <w:szCs w:val="28"/>
        </w:rPr>
        <w:lastRenderedPageBreak/>
        <w:t xml:space="preserve">динамическая система. Системный анализ – структура и этапы проведения. Причинно-следственные связи. </w:t>
      </w:r>
    </w:p>
    <w:p w:rsidR="00A31B1A" w:rsidRPr="002B0148" w:rsidRDefault="00A31B1A" w:rsidP="00691E1A">
      <w:pPr>
        <w:spacing w:line="360" w:lineRule="auto"/>
        <w:ind w:firstLine="567"/>
        <w:jc w:val="both"/>
        <w:rPr>
          <w:b/>
          <w:bCs/>
          <w:sz w:val="28"/>
          <w:szCs w:val="28"/>
        </w:rPr>
      </w:pPr>
      <w:r w:rsidRPr="002B0148">
        <w:rPr>
          <w:b/>
          <w:bCs/>
          <w:sz w:val="28"/>
          <w:szCs w:val="28"/>
        </w:rPr>
        <w:t>Тема 4. Общая постановка и виды задач принятия решений (</w:t>
      </w:r>
      <w:r w:rsidR="008C5B5B">
        <w:rPr>
          <w:b/>
          <w:bCs/>
          <w:sz w:val="28"/>
          <w:szCs w:val="28"/>
        </w:rPr>
        <w:t>2</w:t>
      </w:r>
      <w:r w:rsidRPr="002B0148">
        <w:rPr>
          <w:b/>
          <w:bCs/>
          <w:sz w:val="28"/>
          <w:szCs w:val="28"/>
        </w:rPr>
        <w:t xml:space="preserve"> час.)</w:t>
      </w:r>
    </w:p>
    <w:p w:rsidR="00A31B1A" w:rsidRPr="002B0148" w:rsidRDefault="00A31B1A" w:rsidP="00A31B1A">
      <w:pPr>
        <w:tabs>
          <w:tab w:val="num" w:pos="643"/>
        </w:tabs>
        <w:spacing w:line="360" w:lineRule="auto"/>
        <w:ind w:firstLine="567"/>
        <w:jc w:val="both"/>
        <w:rPr>
          <w:sz w:val="28"/>
          <w:szCs w:val="28"/>
        </w:rPr>
      </w:pPr>
      <w:r w:rsidRPr="002B0148">
        <w:rPr>
          <w:sz w:val="28"/>
          <w:szCs w:val="28"/>
        </w:rPr>
        <w:t>Общая схема изучения сложных динамических систем методом математического моделирования. Этапы построения моделей. Структурная организация математического моделирования процессов.</w:t>
      </w:r>
    </w:p>
    <w:p w:rsidR="000F5A99" w:rsidRDefault="000F5A99" w:rsidP="00633BDC">
      <w:pPr>
        <w:spacing w:line="360" w:lineRule="auto"/>
        <w:ind w:firstLine="567"/>
        <w:jc w:val="both"/>
        <w:rPr>
          <w:b/>
          <w:bCs/>
          <w:smallCaps/>
          <w:sz w:val="28"/>
          <w:szCs w:val="28"/>
        </w:rPr>
      </w:pPr>
    </w:p>
    <w:p w:rsidR="00A31B1A" w:rsidRPr="002B0148" w:rsidRDefault="00A31B1A" w:rsidP="00EE148A">
      <w:pPr>
        <w:spacing w:line="360" w:lineRule="auto"/>
        <w:ind w:firstLine="567"/>
        <w:jc w:val="both"/>
        <w:rPr>
          <w:sz w:val="28"/>
          <w:szCs w:val="28"/>
        </w:rPr>
      </w:pPr>
      <w:r w:rsidRPr="002B0148">
        <w:rPr>
          <w:b/>
          <w:bCs/>
          <w:smallCaps/>
          <w:sz w:val="28"/>
          <w:szCs w:val="28"/>
        </w:rPr>
        <w:t xml:space="preserve">Раздел 2. </w:t>
      </w:r>
      <w:r w:rsidRPr="002B0148">
        <w:rPr>
          <w:b/>
          <w:bCs/>
          <w:sz w:val="28"/>
          <w:szCs w:val="28"/>
        </w:rPr>
        <w:t xml:space="preserve">Практическое моделирование процессов в </w:t>
      </w:r>
      <w:r w:rsidR="00633BDC">
        <w:rPr>
          <w:b/>
          <w:bCs/>
          <w:sz w:val="28"/>
          <w:szCs w:val="28"/>
        </w:rPr>
        <w:t>экосистемах</w:t>
      </w:r>
      <w:r w:rsidRPr="002B0148">
        <w:rPr>
          <w:sz w:val="28"/>
          <w:szCs w:val="28"/>
        </w:rPr>
        <w:t xml:space="preserve"> </w:t>
      </w:r>
      <w:r w:rsidRPr="002B0148">
        <w:rPr>
          <w:b/>
          <w:bCs/>
          <w:sz w:val="28"/>
          <w:szCs w:val="28"/>
        </w:rPr>
        <w:t>(</w:t>
      </w:r>
      <w:r w:rsidR="00D27341">
        <w:rPr>
          <w:b/>
          <w:bCs/>
          <w:sz w:val="28"/>
          <w:szCs w:val="28"/>
        </w:rPr>
        <w:t>4</w:t>
      </w:r>
      <w:r w:rsidRPr="002B0148">
        <w:rPr>
          <w:b/>
          <w:bCs/>
          <w:sz w:val="28"/>
          <w:szCs w:val="28"/>
        </w:rPr>
        <w:t xml:space="preserve"> час.).</w:t>
      </w:r>
    </w:p>
    <w:p w:rsidR="00A31B1A" w:rsidRPr="002B0148" w:rsidRDefault="00A31B1A" w:rsidP="00691E1A">
      <w:pPr>
        <w:spacing w:line="360" w:lineRule="auto"/>
        <w:ind w:firstLine="567"/>
        <w:jc w:val="both"/>
        <w:rPr>
          <w:b/>
          <w:bCs/>
          <w:sz w:val="28"/>
          <w:szCs w:val="28"/>
        </w:rPr>
      </w:pPr>
      <w:r w:rsidRPr="002B0148">
        <w:rPr>
          <w:b/>
          <w:bCs/>
          <w:sz w:val="28"/>
          <w:szCs w:val="28"/>
        </w:rPr>
        <w:t xml:space="preserve">Тема 1. Возможные подходы к моделированию сложных динамических </w:t>
      </w:r>
      <w:r w:rsidR="00633BDC">
        <w:rPr>
          <w:b/>
          <w:bCs/>
          <w:sz w:val="28"/>
          <w:szCs w:val="28"/>
        </w:rPr>
        <w:t>биологических</w:t>
      </w:r>
      <w:r w:rsidRPr="002B0148">
        <w:rPr>
          <w:b/>
          <w:bCs/>
          <w:sz w:val="28"/>
          <w:szCs w:val="28"/>
        </w:rPr>
        <w:t xml:space="preserve"> </w:t>
      </w:r>
      <w:r w:rsidR="00BB1D36">
        <w:rPr>
          <w:b/>
          <w:bCs/>
          <w:sz w:val="28"/>
          <w:szCs w:val="28"/>
        </w:rPr>
        <w:t xml:space="preserve">и экологических </w:t>
      </w:r>
      <w:r w:rsidRPr="002B0148">
        <w:rPr>
          <w:b/>
          <w:bCs/>
          <w:sz w:val="28"/>
          <w:szCs w:val="28"/>
        </w:rPr>
        <w:t>систем (</w:t>
      </w:r>
      <w:r w:rsidR="00D27341">
        <w:rPr>
          <w:b/>
          <w:bCs/>
          <w:sz w:val="28"/>
          <w:szCs w:val="28"/>
        </w:rPr>
        <w:t>3</w:t>
      </w:r>
      <w:r w:rsidR="00EE148A">
        <w:rPr>
          <w:b/>
          <w:bCs/>
          <w:sz w:val="28"/>
          <w:szCs w:val="28"/>
        </w:rPr>
        <w:t xml:space="preserve"> </w:t>
      </w:r>
      <w:r w:rsidRPr="002B0148">
        <w:rPr>
          <w:b/>
          <w:bCs/>
          <w:sz w:val="28"/>
          <w:szCs w:val="28"/>
        </w:rPr>
        <w:t>час.)</w:t>
      </w:r>
    </w:p>
    <w:p w:rsidR="000F5A99" w:rsidRDefault="00284C45" w:rsidP="000F5A99">
      <w:pPr>
        <w:tabs>
          <w:tab w:val="left" w:pos="709"/>
          <w:tab w:val="left" w:pos="851"/>
        </w:tabs>
        <w:spacing w:line="360" w:lineRule="auto"/>
        <w:ind w:firstLine="567"/>
        <w:jc w:val="both"/>
        <w:rPr>
          <w:sz w:val="28"/>
          <w:szCs w:val="28"/>
        </w:rPr>
      </w:pPr>
      <w:r w:rsidRPr="000F5A99">
        <w:rPr>
          <w:sz w:val="28"/>
          <w:szCs w:val="28"/>
        </w:rPr>
        <w:t xml:space="preserve">Причинно-следственные связи: положительная и отрицательная связи, циклы. Потоковые диаграммы. Фонды и потоки, примеры. Примеры некоторых процессов. Продукционный и линейный процесс, S-образный рост. </w:t>
      </w:r>
    </w:p>
    <w:p w:rsidR="000F5A99" w:rsidRDefault="000F5A99" w:rsidP="000F5A99">
      <w:pPr>
        <w:tabs>
          <w:tab w:val="left" w:pos="709"/>
          <w:tab w:val="left" w:pos="851"/>
        </w:tabs>
        <w:spacing w:line="360" w:lineRule="auto"/>
        <w:ind w:firstLine="567"/>
        <w:jc w:val="both"/>
        <w:rPr>
          <w:sz w:val="28"/>
          <w:szCs w:val="28"/>
        </w:rPr>
      </w:pPr>
      <w:r w:rsidRPr="000F5A99">
        <w:rPr>
          <w:sz w:val="28"/>
          <w:szCs w:val="28"/>
        </w:rPr>
        <w:t xml:space="preserve">Модели геохимических круговоротов вещества. Математическое моделирование глобальных биогеохимических циклов: углерода, азота, серы, кальция, магния и др. Биотические компоненты углеродного цикла. </w:t>
      </w:r>
    </w:p>
    <w:p w:rsidR="000F5A99" w:rsidRPr="000F5A99" w:rsidRDefault="000F5A99" w:rsidP="000F5A99">
      <w:pPr>
        <w:tabs>
          <w:tab w:val="left" w:pos="709"/>
          <w:tab w:val="left" w:pos="851"/>
        </w:tabs>
        <w:spacing w:line="360" w:lineRule="auto"/>
        <w:ind w:firstLine="567"/>
        <w:jc w:val="both"/>
        <w:rPr>
          <w:sz w:val="28"/>
          <w:szCs w:val="28"/>
        </w:rPr>
      </w:pPr>
      <w:r w:rsidRPr="000F5A99">
        <w:rPr>
          <w:sz w:val="28"/>
          <w:szCs w:val="28"/>
        </w:rPr>
        <w:t xml:space="preserve">Модели динамики численности популяции и конкурентных отношений. Основное уравнение динамики численности популяции. Поведение модели при разных значениях параметров. Логистическое уравнение динамики численности популяции. Дискретная и непрерывная формы. Запаздывание в системе. Модель Вольтера (конкуренция по питанию). Модели системы «хищник – жертва». </w:t>
      </w:r>
    </w:p>
    <w:p w:rsidR="00A31B1A" w:rsidRPr="002B0148" w:rsidRDefault="00A31B1A" w:rsidP="00EE148A">
      <w:pPr>
        <w:tabs>
          <w:tab w:val="num" w:pos="392"/>
          <w:tab w:val="left" w:pos="8897"/>
          <w:tab w:val="left" w:pos="9322"/>
          <w:tab w:val="left" w:pos="9889"/>
          <w:tab w:val="left" w:pos="11165"/>
          <w:tab w:val="left" w:pos="12251"/>
          <w:tab w:val="left" w:pos="13433"/>
        </w:tabs>
        <w:spacing w:line="360" w:lineRule="auto"/>
        <w:ind w:firstLine="567"/>
        <w:jc w:val="both"/>
        <w:rPr>
          <w:b/>
          <w:bCs/>
          <w:sz w:val="28"/>
          <w:szCs w:val="28"/>
        </w:rPr>
      </w:pPr>
      <w:r w:rsidRPr="002B0148">
        <w:rPr>
          <w:b/>
          <w:bCs/>
          <w:sz w:val="28"/>
          <w:szCs w:val="28"/>
        </w:rPr>
        <w:t xml:space="preserve">Тема 2. Обзор пакетов компьютерных программ для моделирования </w:t>
      </w:r>
      <w:r w:rsidR="00633BDC">
        <w:rPr>
          <w:b/>
          <w:bCs/>
          <w:sz w:val="28"/>
          <w:szCs w:val="28"/>
        </w:rPr>
        <w:t>сложных биологических</w:t>
      </w:r>
      <w:r w:rsidRPr="002B0148">
        <w:rPr>
          <w:b/>
          <w:bCs/>
          <w:sz w:val="28"/>
          <w:szCs w:val="28"/>
        </w:rPr>
        <w:t xml:space="preserve"> систем и </w:t>
      </w:r>
      <w:r w:rsidR="00633BDC">
        <w:rPr>
          <w:b/>
          <w:bCs/>
          <w:sz w:val="28"/>
          <w:szCs w:val="28"/>
        </w:rPr>
        <w:t xml:space="preserve">экологических </w:t>
      </w:r>
      <w:r w:rsidRPr="002B0148">
        <w:rPr>
          <w:b/>
          <w:bCs/>
          <w:sz w:val="28"/>
          <w:szCs w:val="28"/>
        </w:rPr>
        <w:t>процессов (</w:t>
      </w:r>
      <w:r w:rsidR="00EE148A">
        <w:rPr>
          <w:b/>
          <w:bCs/>
          <w:sz w:val="28"/>
          <w:szCs w:val="28"/>
        </w:rPr>
        <w:t>1</w:t>
      </w:r>
      <w:r w:rsidRPr="002B0148">
        <w:rPr>
          <w:b/>
          <w:bCs/>
          <w:sz w:val="28"/>
          <w:szCs w:val="28"/>
        </w:rPr>
        <w:t xml:space="preserve"> час.)</w:t>
      </w:r>
    </w:p>
    <w:p w:rsidR="00A31B1A" w:rsidRPr="002B0148" w:rsidRDefault="00A31B1A" w:rsidP="00A31B1A">
      <w:pPr>
        <w:spacing w:line="360" w:lineRule="auto"/>
        <w:ind w:firstLine="567"/>
        <w:jc w:val="both"/>
        <w:rPr>
          <w:iCs/>
          <w:sz w:val="28"/>
          <w:szCs w:val="28"/>
        </w:rPr>
      </w:pPr>
    </w:p>
    <w:p w:rsidR="00674482" w:rsidRDefault="00674482">
      <w:pPr>
        <w:widowControl/>
        <w:suppressAutoHyphens w:val="0"/>
        <w:rPr>
          <w:b/>
          <w:bCs/>
          <w:sz w:val="28"/>
          <w:szCs w:val="28"/>
          <w:lang w:val="en-US"/>
        </w:rPr>
      </w:pPr>
      <w:r>
        <w:rPr>
          <w:b/>
          <w:bCs/>
          <w:sz w:val="28"/>
          <w:szCs w:val="28"/>
          <w:lang w:val="en-US"/>
        </w:rPr>
        <w:br w:type="page"/>
      </w:r>
    </w:p>
    <w:p w:rsidR="00A31B1A" w:rsidRPr="0002187D" w:rsidRDefault="00A31B1A" w:rsidP="008C5B5B">
      <w:pPr>
        <w:numPr>
          <w:ilvl w:val="0"/>
          <w:numId w:val="2"/>
        </w:numPr>
        <w:tabs>
          <w:tab w:val="left" w:pos="851"/>
        </w:tabs>
        <w:spacing w:line="360" w:lineRule="auto"/>
        <w:ind w:left="0" w:firstLine="567"/>
        <w:jc w:val="center"/>
        <w:rPr>
          <w:sz w:val="28"/>
          <w:szCs w:val="28"/>
        </w:rPr>
      </w:pPr>
      <w:r w:rsidRPr="0002187D">
        <w:rPr>
          <w:b/>
          <w:bCs/>
          <w:sz w:val="28"/>
          <w:szCs w:val="28"/>
          <w:lang w:val="en-US"/>
        </w:rPr>
        <w:lastRenderedPageBreak/>
        <w:t>II</w:t>
      </w:r>
      <w:r w:rsidRPr="0002187D">
        <w:rPr>
          <w:b/>
          <w:bCs/>
          <w:sz w:val="28"/>
          <w:szCs w:val="28"/>
        </w:rPr>
        <w:t>. СТРУКТУРА И СОДЕРЖАНИЕ ПРАКТИЧЕСКОЙ ЧАСТИ КУРСА</w:t>
      </w:r>
      <w:r w:rsidR="008C5B5B">
        <w:rPr>
          <w:b/>
          <w:bCs/>
          <w:sz w:val="28"/>
          <w:szCs w:val="28"/>
        </w:rPr>
        <w:t xml:space="preserve"> И САМОСТОЯТЕЛЬНОЙ РАБОТЫ</w:t>
      </w:r>
    </w:p>
    <w:p w:rsidR="00A31B1A" w:rsidRPr="006E4CFF" w:rsidRDefault="00A31B1A" w:rsidP="008C5B5B">
      <w:pPr>
        <w:spacing w:line="360" w:lineRule="auto"/>
        <w:ind w:firstLine="567"/>
        <w:jc w:val="both"/>
        <w:rPr>
          <w:sz w:val="28"/>
          <w:szCs w:val="28"/>
        </w:rPr>
      </w:pPr>
      <w:r w:rsidRPr="006E4CFF">
        <w:rPr>
          <w:sz w:val="28"/>
          <w:szCs w:val="28"/>
        </w:rPr>
        <w:t xml:space="preserve">В ходе </w:t>
      </w:r>
      <w:r w:rsidR="008C5B5B">
        <w:rPr>
          <w:sz w:val="28"/>
          <w:szCs w:val="28"/>
        </w:rPr>
        <w:t>лабораторных работ</w:t>
      </w:r>
      <w:r w:rsidRPr="006E4CFF">
        <w:rPr>
          <w:sz w:val="28"/>
          <w:szCs w:val="28"/>
        </w:rPr>
        <w:t xml:space="preserve"> </w:t>
      </w:r>
      <w:r>
        <w:rPr>
          <w:sz w:val="28"/>
          <w:szCs w:val="28"/>
        </w:rPr>
        <w:t>студенты</w:t>
      </w:r>
      <w:r w:rsidRPr="006E4CFF">
        <w:rPr>
          <w:sz w:val="28"/>
          <w:szCs w:val="28"/>
        </w:rPr>
        <w:t xml:space="preserve"> составляют </w:t>
      </w:r>
      <w:r>
        <w:rPr>
          <w:sz w:val="28"/>
          <w:szCs w:val="28"/>
        </w:rPr>
        <w:t xml:space="preserve">модели экологических процессов </w:t>
      </w:r>
      <w:r w:rsidRPr="006E4CFF">
        <w:rPr>
          <w:sz w:val="28"/>
          <w:szCs w:val="28"/>
        </w:rPr>
        <w:t xml:space="preserve">на основе использования </w:t>
      </w:r>
      <w:r w:rsidRPr="006E4CFF">
        <w:rPr>
          <w:spacing w:val="-2"/>
          <w:sz w:val="28"/>
          <w:szCs w:val="28"/>
        </w:rPr>
        <w:t xml:space="preserve">современных средств </w:t>
      </w:r>
      <w:r>
        <w:rPr>
          <w:spacing w:val="-2"/>
          <w:sz w:val="28"/>
          <w:szCs w:val="28"/>
        </w:rPr>
        <w:t>моделирования</w:t>
      </w:r>
      <w:r w:rsidRPr="006E4CFF">
        <w:rPr>
          <w:spacing w:val="-2"/>
          <w:sz w:val="28"/>
          <w:szCs w:val="28"/>
        </w:rPr>
        <w:t xml:space="preserve"> и </w:t>
      </w:r>
      <w:r w:rsidRPr="006E4CFF">
        <w:rPr>
          <w:sz w:val="28"/>
          <w:szCs w:val="28"/>
        </w:rPr>
        <w:t>иллюстративной графики.</w:t>
      </w:r>
    </w:p>
    <w:p w:rsidR="008C5B5B" w:rsidRPr="000D71D3" w:rsidRDefault="008C5B5B" w:rsidP="008C5B5B">
      <w:pPr>
        <w:widowControl/>
        <w:tabs>
          <w:tab w:val="left" w:pos="851"/>
        </w:tabs>
        <w:autoSpaceDE w:val="0"/>
        <w:autoSpaceDN w:val="0"/>
        <w:adjustRightInd w:val="0"/>
        <w:spacing w:line="360" w:lineRule="auto"/>
        <w:ind w:firstLine="567"/>
        <w:jc w:val="center"/>
        <w:rPr>
          <w:b/>
          <w:sz w:val="28"/>
          <w:szCs w:val="28"/>
        </w:rPr>
      </w:pPr>
      <w:r w:rsidRPr="001D1806">
        <w:rPr>
          <w:b/>
          <w:smallCaps/>
          <w:sz w:val="28"/>
          <w:szCs w:val="28"/>
        </w:rPr>
        <w:t>Лабораторные работы</w:t>
      </w:r>
      <w:r>
        <w:rPr>
          <w:b/>
          <w:sz w:val="28"/>
          <w:szCs w:val="28"/>
        </w:rPr>
        <w:t xml:space="preserve">  (18</w:t>
      </w:r>
      <w:r w:rsidRPr="006E4CFF">
        <w:rPr>
          <w:b/>
          <w:sz w:val="28"/>
          <w:szCs w:val="28"/>
        </w:rPr>
        <w:t xml:space="preserve"> час.)</w:t>
      </w:r>
    </w:p>
    <w:p w:rsidR="00185490" w:rsidRPr="004B50C9" w:rsidRDefault="00A31B1A" w:rsidP="00185490">
      <w:pPr>
        <w:tabs>
          <w:tab w:val="left" w:pos="851"/>
        </w:tabs>
        <w:spacing w:line="360" w:lineRule="auto"/>
        <w:ind w:firstLine="567"/>
        <w:jc w:val="both"/>
        <w:rPr>
          <w:rStyle w:val="submenu-table"/>
          <w:b/>
          <w:i/>
          <w:iCs/>
          <w:color w:val="000000"/>
          <w:sz w:val="28"/>
          <w:szCs w:val="28"/>
          <w:shd w:val="clear" w:color="auto" w:fill="FFFFFF"/>
        </w:rPr>
      </w:pPr>
      <w:r w:rsidRPr="002B0148">
        <w:rPr>
          <w:rStyle w:val="submenu-table"/>
          <w:b/>
          <w:iCs/>
          <w:sz w:val="28"/>
          <w:szCs w:val="28"/>
          <w:shd w:val="clear" w:color="auto" w:fill="FFFFFF"/>
        </w:rPr>
        <w:t xml:space="preserve">Занятие 1. </w:t>
      </w:r>
      <w:r w:rsidRPr="002B0148">
        <w:rPr>
          <w:b/>
          <w:bCs/>
          <w:sz w:val="28"/>
          <w:szCs w:val="28"/>
        </w:rPr>
        <w:t>Математическое моделирование и модели (</w:t>
      </w:r>
      <w:r w:rsidR="00185490">
        <w:rPr>
          <w:b/>
          <w:bCs/>
          <w:sz w:val="28"/>
          <w:szCs w:val="28"/>
        </w:rPr>
        <w:t>2</w:t>
      </w:r>
      <w:r w:rsidRPr="002B0148">
        <w:rPr>
          <w:b/>
          <w:bCs/>
          <w:sz w:val="28"/>
          <w:szCs w:val="28"/>
        </w:rPr>
        <w:t xml:space="preserve"> час.) </w:t>
      </w:r>
    </w:p>
    <w:p w:rsidR="00A31B1A" w:rsidRPr="002B0148" w:rsidRDefault="00A31B1A" w:rsidP="00A31B1A">
      <w:pPr>
        <w:widowControl/>
        <w:tabs>
          <w:tab w:val="left" w:pos="851"/>
        </w:tabs>
        <w:spacing w:line="360" w:lineRule="auto"/>
        <w:ind w:firstLine="567"/>
        <w:jc w:val="both"/>
        <w:rPr>
          <w:sz w:val="28"/>
          <w:szCs w:val="28"/>
        </w:rPr>
      </w:pPr>
      <w:r w:rsidRPr="002B0148">
        <w:rPr>
          <w:rStyle w:val="submenu-table"/>
          <w:bCs/>
          <w:iCs/>
          <w:sz w:val="28"/>
          <w:szCs w:val="28"/>
          <w:shd w:val="clear" w:color="auto" w:fill="FFFFFF"/>
        </w:rPr>
        <w:t>1. Модели и моделирование.</w:t>
      </w:r>
      <w:r w:rsidRPr="002B0148">
        <w:rPr>
          <w:sz w:val="28"/>
          <w:szCs w:val="28"/>
        </w:rPr>
        <w:t xml:space="preserve"> </w:t>
      </w:r>
    </w:p>
    <w:p w:rsidR="00A31B1A" w:rsidRPr="002B0148" w:rsidRDefault="00A31B1A" w:rsidP="00A31B1A">
      <w:pPr>
        <w:widowControl/>
        <w:tabs>
          <w:tab w:val="left" w:pos="851"/>
        </w:tabs>
        <w:spacing w:line="360" w:lineRule="auto"/>
        <w:ind w:firstLine="567"/>
        <w:jc w:val="both"/>
        <w:rPr>
          <w:rStyle w:val="submenu-table"/>
          <w:iCs/>
          <w:sz w:val="28"/>
          <w:szCs w:val="28"/>
          <w:shd w:val="clear" w:color="auto" w:fill="FFFFFF"/>
        </w:rPr>
      </w:pPr>
      <w:r w:rsidRPr="002B0148">
        <w:rPr>
          <w:sz w:val="28"/>
          <w:szCs w:val="28"/>
        </w:rPr>
        <w:t>2. Разные подходы к определению понятия «моделирование».</w:t>
      </w:r>
    </w:p>
    <w:p w:rsidR="00A31B1A" w:rsidRPr="002B0148" w:rsidRDefault="00A31B1A" w:rsidP="00BB1D36">
      <w:pPr>
        <w:widowControl/>
        <w:numPr>
          <w:ilvl w:val="0"/>
          <w:numId w:val="11"/>
        </w:numPr>
        <w:tabs>
          <w:tab w:val="left" w:pos="851"/>
        </w:tabs>
        <w:suppressAutoHyphens w:val="0"/>
        <w:spacing w:line="360" w:lineRule="auto"/>
        <w:ind w:left="0" w:firstLine="567"/>
        <w:jc w:val="both"/>
        <w:rPr>
          <w:rStyle w:val="submenu-table"/>
          <w:bCs/>
          <w:iCs/>
          <w:sz w:val="28"/>
          <w:szCs w:val="28"/>
          <w:shd w:val="clear" w:color="auto" w:fill="FFFFFF"/>
        </w:rPr>
      </w:pPr>
      <w:r w:rsidRPr="002B0148">
        <w:rPr>
          <w:rStyle w:val="submenu-table"/>
          <w:bCs/>
          <w:iCs/>
          <w:sz w:val="28"/>
          <w:szCs w:val="28"/>
          <w:shd w:val="clear" w:color="auto" w:fill="FFFFFF"/>
        </w:rPr>
        <w:t>Классификация моделей.</w:t>
      </w:r>
    </w:p>
    <w:p w:rsidR="00A31B1A" w:rsidRPr="002B0148" w:rsidRDefault="00A31B1A" w:rsidP="00BB1D36">
      <w:pPr>
        <w:widowControl/>
        <w:numPr>
          <w:ilvl w:val="0"/>
          <w:numId w:val="11"/>
        </w:numPr>
        <w:tabs>
          <w:tab w:val="left" w:pos="851"/>
        </w:tabs>
        <w:suppressAutoHyphens w:val="0"/>
        <w:spacing w:line="360" w:lineRule="auto"/>
        <w:ind w:left="0" w:firstLine="567"/>
        <w:jc w:val="both"/>
        <w:rPr>
          <w:bCs/>
          <w:iCs/>
          <w:sz w:val="28"/>
          <w:szCs w:val="28"/>
          <w:shd w:val="clear" w:color="auto" w:fill="FFFFFF"/>
        </w:rPr>
      </w:pPr>
      <w:r w:rsidRPr="002B0148">
        <w:rPr>
          <w:sz w:val="28"/>
          <w:szCs w:val="28"/>
        </w:rPr>
        <w:t xml:space="preserve">Требования,  предъявляемые к математическим моделям. </w:t>
      </w:r>
    </w:p>
    <w:p w:rsidR="00A31B1A" w:rsidRPr="002B0148" w:rsidRDefault="00A31B1A" w:rsidP="00BB1D36">
      <w:pPr>
        <w:widowControl/>
        <w:numPr>
          <w:ilvl w:val="0"/>
          <w:numId w:val="11"/>
        </w:numPr>
        <w:tabs>
          <w:tab w:val="left" w:pos="851"/>
        </w:tabs>
        <w:suppressAutoHyphens w:val="0"/>
        <w:spacing w:line="360" w:lineRule="auto"/>
        <w:ind w:left="0" w:firstLine="567"/>
        <w:jc w:val="both"/>
        <w:rPr>
          <w:bCs/>
          <w:iCs/>
          <w:sz w:val="28"/>
          <w:szCs w:val="28"/>
          <w:shd w:val="clear" w:color="auto" w:fill="FFFFFF"/>
        </w:rPr>
      </w:pPr>
      <w:r w:rsidRPr="002B0148">
        <w:rPr>
          <w:sz w:val="28"/>
          <w:szCs w:val="28"/>
        </w:rPr>
        <w:t>Общие свойства моделей.</w:t>
      </w:r>
    </w:p>
    <w:p w:rsidR="00A31B1A" w:rsidRPr="002B0148" w:rsidRDefault="00A31B1A" w:rsidP="00BB1D36">
      <w:pPr>
        <w:widowControl/>
        <w:numPr>
          <w:ilvl w:val="0"/>
          <w:numId w:val="11"/>
        </w:numPr>
        <w:tabs>
          <w:tab w:val="left" w:pos="851"/>
        </w:tabs>
        <w:suppressAutoHyphens w:val="0"/>
        <w:spacing w:line="360" w:lineRule="auto"/>
        <w:ind w:left="0" w:firstLine="567"/>
        <w:jc w:val="both"/>
        <w:rPr>
          <w:sz w:val="28"/>
          <w:szCs w:val="28"/>
        </w:rPr>
      </w:pPr>
      <w:r w:rsidRPr="002B0148">
        <w:rPr>
          <w:sz w:val="28"/>
          <w:szCs w:val="28"/>
        </w:rPr>
        <w:t>Уровни моделирования.</w:t>
      </w:r>
    </w:p>
    <w:p w:rsidR="00A31B1A" w:rsidRPr="002B0148" w:rsidRDefault="00A31B1A" w:rsidP="00BB1D36">
      <w:pPr>
        <w:widowControl/>
        <w:numPr>
          <w:ilvl w:val="0"/>
          <w:numId w:val="11"/>
        </w:numPr>
        <w:tabs>
          <w:tab w:val="left" w:pos="851"/>
        </w:tabs>
        <w:suppressAutoHyphens w:val="0"/>
        <w:spacing w:line="360" w:lineRule="auto"/>
        <w:ind w:left="0" w:firstLine="567"/>
        <w:jc w:val="both"/>
        <w:rPr>
          <w:sz w:val="28"/>
          <w:szCs w:val="28"/>
        </w:rPr>
      </w:pPr>
      <w:r w:rsidRPr="002B0148">
        <w:rPr>
          <w:sz w:val="28"/>
          <w:szCs w:val="28"/>
        </w:rPr>
        <w:t>Основные этапы моделирования.</w:t>
      </w:r>
    </w:p>
    <w:p w:rsidR="00A31B1A" w:rsidRPr="002B0148" w:rsidRDefault="00A31B1A" w:rsidP="00BB1D36">
      <w:pPr>
        <w:widowControl/>
        <w:numPr>
          <w:ilvl w:val="0"/>
          <w:numId w:val="11"/>
        </w:numPr>
        <w:tabs>
          <w:tab w:val="left" w:pos="851"/>
        </w:tabs>
        <w:suppressAutoHyphens w:val="0"/>
        <w:spacing w:line="360" w:lineRule="auto"/>
        <w:ind w:left="0" w:firstLine="567"/>
        <w:jc w:val="both"/>
        <w:rPr>
          <w:rStyle w:val="submenu-table"/>
          <w:bCs/>
          <w:iCs/>
          <w:sz w:val="28"/>
          <w:szCs w:val="28"/>
          <w:shd w:val="clear" w:color="auto" w:fill="FFFFFF"/>
        </w:rPr>
      </w:pPr>
      <w:r w:rsidRPr="002B0148">
        <w:rPr>
          <w:rStyle w:val="submenu-table"/>
          <w:bCs/>
          <w:iCs/>
          <w:sz w:val="28"/>
          <w:szCs w:val="28"/>
          <w:shd w:val="clear" w:color="auto" w:fill="FFFFFF"/>
        </w:rPr>
        <w:t>Значение моделирования.</w:t>
      </w:r>
    </w:p>
    <w:p w:rsidR="00185490" w:rsidRPr="004B50C9" w:rsidRDefault="00A31B1A" w:rsidP="00185490">
      <w:pPr>
        <w:tabs>
          <w:tab w:val="left" w:pos="851"/>
        </w:tabs>
        <w:spacing w:line="360" w:lineRule="auto"/>
        <w:ind w:firstLine="567"/>
        <w:jc w:val="both"/>
        <w:rPr>
          <w:rStyle w:val="submenu-table"/>
          <w:b/>
          <w:i/>
          <w:iCs/>
          <w:color w:val="000000"/>
          <w:sz w:val="28"/>
          <w:szCs w:val="28"/>
          <w:shd w:val="clear" w:color="auto" w:fill="FFFFFF"/>
        </w:rPr>
      </w:pPr>
      <w:r w:rsidRPr="002B0148">
        <w:rPr>
          <w:b/>
          <w:bCs/>
          <w:sz w:val="28"/>
          <w:szCs w:val="28"/>
        </w:rPr>
        <w:t xml:space="preserve">Занятие 2. Математическое моделирование как метод в </w:t>
      </w:r>
      <w:r w:rsidR="00BB1D36">
        <w:rPr>
          <w:b/>
          <w:bCs/>
          <w:sz w:val="28"/>
          <w:szCs w:val="28"/>
        </w:rPr>
        <w:t>экологии</w:t>
      </w:r>
      <w:r w:rsidRPr="002B0148">
        <w:rPr>
          <w:b/>
          <w:bCs/>
          <w:sz w:val="28"/>
          <w:szCs w:val="28"/>
        </w:rPr>
        <w:t xml:space="preserve"> (</w:t>
      </w:r>
      <w:r w:rsidR="00EE148A">
        <w:rPr>
          <w:b/>
          <w:bCs/>
          <w:sz w:val="28"/>
          <w:szCs w:val="28"/>
        </w:rPr>
        <w:t xml:space="preserve">2 </w:t>
      </w:r>
      <w:r w:rsidRPr="002B0148">
        <w:rPr>
          <w:b/>
          <w:bCs/>
          <w:sz w:val="28"/>
          <w:szCs w:val="28"/>
        </w:rPr>
        <w:t>час.)</w:t>
      </w:r>
      <w:r w:rsidR="00185490">
        <w:rPr>
          <w:b/>
          <w:bCs/>
          <w:sz w:val="28"/>
          <w:szCs w:val="28"/>
        </w:rPr>
        <w:t xml:space="preserve"> </w:t>
      </w:r>
    </w:p>
    <w:p w:rsidR="00A31B1A" w:rsidRPr="002B0148" w:rsidRDefault="00A31B1A" w:rsidP="00BB1D36">
      <w:pPr>
        <w:numPr>
          <w:ilvl w:val="0"/>
          <w:numId w:val="10"/>
        </w:numPr>
        <w:tabs>
          <w:tab w:val="left" w:pos="851"/>
        </w:tabs>
        <w:suppressAutoHyphens w:val="0"/>
        <w:spacing w:line="360" w:lineRule="auto"/>
        <w:ind w:left="0" w:firstLine="567"/>
        <w:jc w:val="both"/>
        <w:rPr>
          <w:sz w:val="28"/>
          <w:szCs w:val="28"/>
        </w:rPr>
      </w:pPr>
      <w:r w:rsidRPr="002B0148">
        <w:rPr>
          <w:sz w:val="28"/>
          <w:szCs w:val="28"/>
        </w:rPr>
        <w:t xml:space="preserve">Моделирование как основной метод познания сложных природных систем. </w:t>
      </w:r>
    </w:p>
    <w:p w:rsidR="00A31B1A" w:rsidRPr="002B0148" w:rsidRDefault="00A31B1A" w:rsidP="00BB1D36">
      <w:pPr>
        <w:numPr>
          <w:ilvl w:val="0"/>
          <w:numId w:val="10"/>
        </w:numPr>
        <w:tabs>
          <w:tab w:val="left" w:pos="851"/>
        </w:tabs>
        <w:suppressAutoHyphens w:val="0"/>
        <w:spacing w:line="360" w:lineRule="auto"/>
        <w:ind w:left="0" w:firstLine="567"/>
        <w:jc w:val="both"/>
        <w:rPr>
          <w:sz w:val="28"/>
          <w:szCs w:val="28"/>
        </w:rPr>
      </w:pPr>
      <w:r w:rsidRPr="002B0148">
        <w:rPr>
          <w:sz w:val="28"/>
          <w:szCs w:val="28"/>
        </w:rPr>
        <w:t xml:space="preserve">Независимые тенденции в моделировании процессов, происходящих в природе. </w:t>
      </w:r>
    </w:p>
    <w:p w:rsidR="00A31B1A" w:rsidRPr="002B0148" w:rsidRDefault="00A31B1A" w:rsidP="00BB1D36">
      <w:pPr>
        <w:numPr>
          <w:ilvl w:val="0"/>
          <w:numId w:val="10"/>
        </w:numPr>
        <w:tabs>
          <w:tab w:val="left" w:pos="851"/>
        </w:tabs>
        <w:suppressAutoHyphens w:val="0"/>
        <w:spacing w:line="360" w:lineRule="auto"/>
        <w:ind w:left="0" w:firstLine="567"/>
        <w:jc w:val="both"/>
        <w:rPr>
          <w:sz w:val="28"/>
          <w:szCs w:val="28"/>
        </w:rPr>
      </w:pPr>
      <w:r w:rsidRPr="002B0148">
        <w:rPr>
          <w:sz w:val="28"/>
          <w:szCs w:val="28"/>
        </w:rPr>
        <w:t xml:space="preserve">Обзор существующих подходов к математическому моделированию </w:t>
      </w:r>
      <w:r w:rsidR="00BB1D36">
        <w:rPr>
          <w:sz w:val="28"/>
          <w:szCs w:val="28"/>
        </w:rPr>
        <w:t xml:space="preserve">экологических </w:t>
      </w:r>
      <w:r w:rsidRPr="002B0148">
        <w:rPr>
          <w:sz w:val="28"/>
          <w:szCs w:val="28"/>
        </w:rPr>
        <w:t xml:space="preserve">процессов: </w:t>
      </w:r>
      <w:proofErr w:type="gramStart"/>
      <w:r w:rsidRPr="002B0148">
        <w:rPr>
          <w:sz w:val="28"/>
          <w:szCs w:val="28"/>
        </w:rPr>
        <w:t>аналитические</w:t>
      </w:r>
      <w:proofErr w:type="gramEnd"/>
      <w:r w:rsidRPr="002B0148">
        <w:rPr>
          <w:sz w:val="28"/>
          <w:szCs w:val="28"/>
        </w:rPr>
        <w:t>, стохастические, качественные, имитационные, статистические и др.</w:t>
      </w:r>
    </w:p>
    <w:p w:rsidR="00A31B1A" w:rsidRPr="002B0148" w:rsidRDefault="00A31B1A" w:rsidP="00BB1D36">
      <w:pPr>
        <w:numPr>
          <w:ilvl w:val="0"/>
          <w:numId w:val="10"/>
        </w:numPr>
        <w:tabs>
          <w:tab w:val="left" w:pos="851"/>
        </w:tabs>
        <w:suppressAutoHyphens w:val="0"/>
        <w:spacing w:line="360" w:lineRule="auto"/>
        <w:ind w:left="0" w:firstLine="567"/>
        <w:jc w:val="both"/>
        <w:rPr>
          <w:sz w:val="28"/>
          <w:szCs w:val="28"/>
        </w:rPr>
      </w:pPr>
      <w:r w:rsidRPr="002B0148">
        <w:rPr>
          <w:sz w:val="28"/>
          <w:szCs w:val="28"/>
        </w:rPr>
        <w:t xml:space="preserve">Применение математических моделей в </w:t>
      </w:r>
      <w:r w:rsidR="00BB1D36">
        <w:rPr>
          <w:sz w:val="28"/>
          <w:szCs w:val="28"/>
        </w:rPr>
        <w:t>экологии</w:t>
      </w:r>
      <w:r w:rsidRPr="002B0148">
        <w:rPr>
          <w:sz w:val="28"/>
          <w:szCs w:val="28"/>
        </w:rPr>
        <w:t xml:space="preserve">. </w:t>
      </w:r>
    </w:p>
    <w:p w:rsidR="00185490" w:rsidRPr="006D4A50" w:rsidRDefault="00A31B1A" w:rsidP="00185490">
      <w:pPr>
        <w:tabs>
          <w:tab w:val="left" w:pos="851"/>
        </w:tabs>
        <w:spacing w:line="360" w:lineRule="auto"/>
        <w:ind w:firstLine="567"/>
        <w:jc w:val="both"/>
        <w:rPr>
          <w:sz w:val="28"/>
          <w:szCs w:val="28"/>
        </w:rPr>
      </w:pPr>
      <w:r w:rsidRPr="002B0148">
        <w:rPr>
          <w:rStyle w:val="submenu-table"/>
          <w:b/>
          <w:iCs/>
          <w:sz w:val="28"/>
          <w:szCs w:val="28"/>
          <w:shd w:val="clear" w:color="auto" w:fill="FFFFFF"/>
        </w:rPr>
        <w:t xml:space="preserve">Занятие 3. </w:t>
      </w:r>
      <w:r w:rsidR="00BB1D36">
        <w:rPr>
          <w:b/>
          <w:bCs/>
          <w:sz w:val="28"/>
          <w:szCs w:val="28"/>
        </w:rPr>
        <w:t>Экосистема</w:t>
      </w:r>
      <w:r w:rsidRPr="002B0148">
        <w:rPr>
          <w:b/>
          <w:bCs/>
          <w:sz w:val="28"/>
          <w:szCs w:val="28"/>
        </w:rPr>
        <w:t xml:space="preserve"> как объект математического моделирования и сложная динамическая система</w:t>
      </w:r>
      <w:r w:rsidRPr="002B0148">
        <w:rPr>
          <w:sz w:val="28"/>
          <w:szCs w:val="28"/>
        </w:rPr>
        <w:t xml:space="preserve"> </w:t>
      </w:r>
      <w:r w:rsidRPr="002B0148">
        <w:rPr>
          <w:rStyle w:val="submenu-table"/>
          <w:b/>
          <w:iCs/>
          <w:sz w:val="28"/>
          <w:szCs w:val="28"/>
          <w:shd w:val="clear" w:color="auto" w:fill="FFFFFF"/>
        </w:rPr>
        <w:t>(</w:t>
      </w:r>
      <w:r w:rsidR="00185490">
        <w:rPr>
          <w:rStyle w:val="submenu-table"/>
          <w:b/>
          <w:iCs/>
          <w:sz w:val="28"/>
          <w:szCs w:val="28"/>
          <w:shd w:val="clear" w:color="auto" w:fill="FFFFFF"/>
        </w:rPr>
        <w:t>1</w:t>
      </w:r>
      <w:r w:rsidRPr="002B0148">
        <w:rPr>
          <w:rStyle w:val="submenu-table"/>
          <w:b/>
          <w:iCs/>
          <w:sz w:val="28"/>
          <w:szCs w:val="28"/>
          <w:shd w:val="clear" w:color="auto" w:fill="FFFFFF"/>
        </w:rPr>
        <w:t xml:space="preserve"> час.)</w:t>
      </w:r>
      <w:r w:rsidRPr="002B0148">
        <w:rPr>
          <w:sz w:val="28"/>
          <w:szCs w:val="28"/>
        </w:rPr>
        <w:t xml:space="preserve"> </w:t>
      </w:r>
    </w:p>
    <w:p w:rsidR="00A31B1A" w:rsidRPr="002B0148" w:rsidRDefault="00BB1D36" w:rsidP="00BB1D36">
      <w:pPr>
        <w:numPr>
          <w:ilvl w:val="0"/>
          <w:numId w:val="12"/>
        </w:numPr>
        <w:tabs>
          <w:tab w:val="left" w:pos="851"/>
        </w:tabs>
        <w:suppressAutoHyphens w:val="0"/>
        <w:spacing w:line="360" w:lineRule="auto"/>
        <w:ind w:left="0" w:firstLine="567"/>
        <w:jc w:val="both"/>
        <w:rPr>
          <w:sz w:val="28"/>
          <w:szCs w:val="28"/>
        </w:rPr>
      </w:pPr>
      <w:r>
        <w:rPr>
          <w:sz w:val="28"/>
          <w:szCs w:val="28"/>
        </w:rPr>
        <w:t>Экосистема</w:t>
      </w:r>
      <w:r w:rsidR="00A31B1A" w:rsidRPr="002B0148">
        <w:rPr>
          <w:sz w:val="28"/>
          <w:szCs w:val="28"/>
        </w:rPr>
        <w:t xml:space="preserve"> как сложная природная система.</w:t>
      </w:r>
    </w:p>
    <w:p w:rsidR="00A31B1A" w:rsidRPr="002B0148" w:rsidRDefault="00A31B1A" w:rsidP="00BB1D36">
      <w:pPr>
        <w:numPr>
          <w:ilvl w:val="0"/>
          <w:numId w:val="12"/>
        </w:numPr>
        <w:tabs>
          <w:tab w:val="left" w:pos="851"/>
        </w:tabs>
        <w:suppressAutoHyphens w:val="0"/>
        <w:spacing w:line="360" w:lineRule="auto"/>
        <w:ind w:left="0" w:firstLine="567"/>
        <w:jc w:val="both"/>
        <w:rPr>
          <w:sz w:val="28"/>
          <w:szCs w:val="28"/>
        </w:rPr>
      </w:pPr>
      <w:r w:rsidRPr="002B0148">
        <w:rPr>
          <w:sz w:val="28"/>
          <w:szCs w:val="28"/>
        </w:rPr>
        <w:t>Методологические принципы и важность концепц</w:t>
      </w:r>
      <w:proofErr w:type="gramStart"/>
      <w:r w:rsidRPr="002B0148">
        <w:rPr>
          <w:sz w:val="28"/>
          <w:szCs w:val="28"/>
        </w:rPr>
        <w:t>ии ие</w:t>
      </w:r>
      <w:proofErr w:type="gramEnd"/>
      <w:r w:rsidRPr="002B0148">
        <w:rPr>
          <w:sz w:val="28"/>
          <w:szCs w:val="28"/>
        </w:rPr>
        <w:t>рархии уровней структурной организации</w:t>
      </w:r>
      <w:r w:rsidR="00BB1D36">
        <w:rPr>
          <w:sz w:val="28"/>
          <w:szCs w:val="28"/>
        </w:rPr>
        <w:t xml:space="preserve"> в экологии</w:t>
      </w:r>
      <w:r w:rsidRPr="002B0148">
        <w:rPr>
          <w:sz w:val="28"/>
          <w:szCs w:val="28"/>
        </w:rPr>
        <w:t>.</w:t>
      </w:r>
    </w:p>
    <w:p w:rsidR="00A31B1A" w:rsidRPr="002B0148" w:rsidRDefault="00185490" w:rsidP="00BB1D36">
      <w:pPr>
        <w:numPr>
          <w:ilvl w:val="0"/>
          <w:numId w:val="12"/>
        </w:numPr>
        <w:tabs>
          <w:tab w:val="left" w:pos="851"/>
        </w:tabs>
        <w:suppressAutoHyphens w:val="0"/>
        <w:spacing w:line="360" w:lineRule="auto"/>
        <w:ind w:left="0" w:firstLine="567"/>
        <w:jc w:val="both"/>
        <w:rPr>
          <w:sz w:val="28"/>
          <w:szCs w:val="28"/>
        </w:rPr>
      </w:pPr>
      <w:r>
        <w:rPr>
          <w:sz w:val="28"/>
          <w:szCs w:val="28"/>
        </w:rPr>
        <w:lastRenderedPageBreak/>
        <w:t>Структура</w:t>
      </w:r>
      <w:r w:rsidR="00A31B1A" w:rsidRPr="002B0148">
        <w:rPr>
          <w:sz w:val="28"/>
          <w:szCs w:val="28"/>
        </w:rPr>
        <w:t xml:space="preserve"> и функци</w:t>
      </w:r>
      <w:r>
        <w:rPr>
          <w:sz w:val="28"/>
          <w:szCs w:val="28"/>
        </w:rPr>
        <w:t>и</w:t>
      </w:r>
      <w:r w:rsidR="00A31B1A" w:rsidRPr="002B0148">
        <w:rPr>
          <w:sz w:val="28"/>
          <w:szCs w:val="28"/>
        </w:rPr>
        <w:t xml:space="preserve"> природных систем.</w:t>
      </w:r>
    </w:p>
    <w:p w:rsidR="00A31B1A" w:rsidRPr="002B0148" w:rsidRDefault="00A31B1A" w:rsidP="00EE148A">
      <w:pPr>
        <w:widowControl/>
        <w:tabs>
          <w:tab w:val="left" w:pos="851"/>
        </w:tabs>
        <w:spacing w:line="360" w:lineRule="auto"/>
        <w:ind w:firstLine="567"/>
        <w:jc w:val="both"/>
        <w:rPr>
          <w:sz w:val="28"/>
          <w:szCs w:val="28"/>
        </w:rPr>
      </w:pPr>
      <w:r w:rsidRPr="002B0148">
        <w:rPr>
          <w:b/>
          <w:bCs/>
          <w:sz w:val="28"/>
          <w:szCs w:val="28"/>
        </w:rPr>
        <w:t>Занятие 4. Основные понятия теории систем</w:t>
      </w:r>
      <w:r w:rsidRPr="002B0148">
        <w:rPr>
          <w:sz w:val="28"/>
          <w:szCs w:val="28"/>
        </w:rPr>
        <w:t xml:space="preserve"> </w:t>
      </w:r>
      <w:r w:rsidRPr="002B0148">
        <w:rPr>
          <w:rStyle w:val="submenu-table"/>
          <w:b/>
          <w:iCs/>
          <w:sz w:val="28"/>
          <w:szCs w:val="28"/>
          <w:shd w:val="clear" w:color="auto" w:fill="FFFFFF"/>
        </w:rPr>
        <w:t>(</w:t>
      </w:r>
      <w:r w:rsidR="00EE148A">
        <w:rPr>
          <w:rStyle w:val="submenu-table"/>
          <w:b/>
          <w:iCs/>
          <w:sz w:val="28"/>
          <w:szCs w:val="28"/>
          <w:shd w:val="clear" w:color="auto" w:fill="FFFFFF"/>
        </w:rPr>
        <w:t>2</w:t>
      </w:r>
      <w:r w:rsidRPr="002B0148">
        <w:rPr>
          <w:rStyle w:val="submenu-table"/>
          <w:b/>
          <w:iCs/>
          <w:sz w:val="28"/>
          <w:szCs w:val="28"/>
          <w:shd w:val="clear" w:color="auto" w:fill="FFFFFF"/>
        </w:rPr>
        <w:t xml:space="preserve"> час.)</w:t>
      </w:r>
    </w:p>
    <w:p w:rsidR="00A31B1A" w:rsidRPr="002B0148" w:rsidRDefault="00A31B1A" w:rsidP="00A31B1A">
      <w:pPr>
        <w:widowControl/>
        <w:tabs>
          <w:tab w:val="left" w:pos="851"/>
        </w:tabs>
        <w:spacing w:line="360" w:lineRule="auto"/>
        <w:ind w:firstLine="567"/>
        <w:jc w:val="both"/>
        <w:rPr>
          <w:rStyle w:val="submenu-table"/>
          <w:b/>
          <w:iCs/>
          <w:sz w:val="28"/>
          <w:szCs w:val="28"/>
          <w:shd w:val="clear" w:color="auto" w:fill="FFFFFF"/>
        </w:rPr>
      </w:pPr>
      <w:r w:rsidRPr="002B0148">
        <w:rPr>
          <w:rStyle w:val="submenu-table"/>
          <w:bCs/>
          <w:iCs/>
          <w:sz w:val="28"/>
          <w:szCs w:val="28"/>
          <w:shd w:val="clear" w:color="auto" w:fill="FFFFFF"/>
        </w:rPr>
        <w:t>1.</w:t>
      </w:r>
      <w:r w:rsidRPr="002B0148">
        <w:rPr>
          <w:sz w:val="28"/>
          <w:szCs w:val="28"/>
        </w:rPr>
        <w:t xml:space="preserve"> Основные определения понятия «система» </w:t>
      </w:r>
    </w:p>
    <w:p w:rsidR="00A31B1A" w:rsidRPr="002B0148" w:rsidRDefault="00A31B1A" w:rsidP="00A31B1A">
      <w:pPr>
        <w:tabs>
          <w:tab w:val="left" w:pos="851"/>
        </w:tabs>
        <w:spacing w:line="360" w:lineRule="auto"/>
        <w:ind w:firstLine="567"/>
        <w:jc w:val="both"/>
        <w:rPr>
          <w:sz w:val="28"/>
          <w:szCs w:val="28"/>
        </w:rPr>
      </w:pPr>
      <w:r w:rsidRPr="002B0148">
        <w:rPr>
          <w:sz w:val="28"/>
          <w:szCs w:val="28"/>
        </w:rPr>
        <w:t xml:space="preserve">2. Системный анализ – структура и этапы проведения. </w:t>
      </w:r>
    </w:p>
    <w:p w:rsidR="00A31B1A" w:rsidRPr="002B0148" w:rsidRDefault="00A31B1A" w:rsidP="00A31B1A">
      <w:pPr>
        <w:widowControl/>
        <w:tabs>
          <w:tab w:val="left" w:pos="851"/>
        </w:tabs>
        <w:spacing w:line="360" w:lineRule="auto"/>
        <w:ind w:firstLine="567"/>
        <w:jc w:val="both"/>
        <w:rPr>
          <w:sz w:val="28"/>
          <w:szCs w:val="28"/>
        </w:rPr>
      </w:pPr>
      <w:r w:rsidRPr="002B0148">
        <w:rPr>
          <w:sz w:val="28"/>
          <w:szCs w:val="28"/>
        </w:rPr>
        <w:t>3. Причинно-следственные связи. Положительная, отрицательная связь, циклы.</w:t>
      </w:r>
    </w:p>
    <w:p w:rsidR="00A31B1A" w:rsidRPr="002B0148" w:rsidRDefault="00A31B1A" w:rsidP="00A31B1A">
      <w:pPr>
        <w:tabs>
          <w:tab w:val="left" w:pos="851"/>
        </w:tabs>
        <w:spacing w:line="360" w:lineRule="auto"/>
        <w:ind w:firstLine="567"/>
        <w:jc w:val="both"/>
        <w:rPr>
          <w:sz w:val="28"/>
          <w:szCs w:val="28"/>
        </w:rPr>
      </w:pPr>
      <w:r w:rsidRPr="002B0148">
        <w:rPr>
          <w:sz w:val="28"/>
          <w:szCs w:val="28"/>
        </w:rPr>
        <w:t xml:space="preserve">4. Потоковые диаграммы. Примеры линейных, продукционных и </w:t>
      </w:r>
      <w:r w:rsidRPr="002B0148">
        <w:rPr>
          <w:sz w:val="28"/>
          <w:szCs w:val="28"/>
          <w:lang w:val="en-US"/>
        </w:rPr>
        <w:t>S</w:t>
      </w:r>
      <w:r w:rsidRPr="002B0148">
        <w:rPr>
          <w:sz w:val="28"/>
          <w:szCs w:val="28"/>
        </w:rPr>
        <w:t xml:space="preserve">-образных процессов. </w:t>
      </w:r>
    </w:p>
    <w:p w:rsidR="00A31B1A" w:rsidRPr="002B0148" w:rsidRDefault="00A31B1A" w:rsidP="00A31B1A">
      <w:pPr>
        <w:tabs>
          <w:tab w:val="left" w:pos="709"/>
          <w:tab w:val="left" w:pos="851"/>
        </w:tabs>
        <w:spacing w:line="360" w:lineRule="auto"/>
        <w:ind w:firstLine="567"/>
        <w:jc w:val="both"/>
        <w:rPr>
          <w:sz w:val="28"/>
          <w:szCs w:val="28"/>
        </w:rPr>
      </w:pPr>
      <w:r w:rsidRPr="002B0148">
        <w:rPr>
          <w:sz w:val="28"/>
          <w:szCs w:val="28"/>
        </w:rPr>
        <w:t>5. Подходы к классификации систем</w:t>
      </w:r>
    </w:p>
    <w:p w:rsidR="00A31B1A" w:rsidRPr="002B0148" w:rsidRDefault="00A31B1A" w:rsidP="00A31B1A">
      <w:pPr>
        <w:tabs>
          <w:tab w:val="left" w:pos="709"/>
          <w:tab w:val="left" w:pos="851"/>
        </w:tabs>
        <w:spacing w:line="360" w:lineRule="auto"/>
        <w:ind w:firstLine="567"/>
        <w:jc w:val="both"/>
        <w:rPr>
          <w:sz w:val="28"/>
          <w:szCs w:val="28"/>
        </w:rPr>
      </w:pPr>
      <w:r w:rsidRPr="002B0148">
        <w:rPr>
          <w:sz w:val="28"/>
          <w:szCs w:val="28"/>
        </w:rPr>
        <w:t>6. Системный подход к изучению обменных процессов в биогеоценозах.</w:t>
      </w:r>
    </w:p>
    <w:p w:rsidR="00A31B1A" w:rsidRPr="002B0148" w:rsidRDefault="00A31B1A" w:rsidP="008C5B5B">
      <w:pPr>
        <w:tabs>
          <w:tab w:val="left" w:pos="851"/>
        </w:tabs>
        <w:spacing w:line="360" w:lineRule="auto"/>
        <w:ind w:firstLine="567"/>
        <w:jc w:val="both"/>
        <w:rPr>
          <w:sz w:val="28"/>
          <w:szCs w:val="28"/>
        </w:rPr>
      </w:pPr>
      <w:r w:rsidRPr="002B0148">
        <w:rPr>
          <w:b/>
          <w:bCs/>
          <w:sz w:val="28"/>
          <w:szCs w:val="28"/>
        </w:rPr>
        <w:t>Занятие 5.</w:t>
      </w:r>
      <w:r w:rsidRPr="002B0148">
        <w:rPr>
          <w:sz w:val="28"/>
          <w:szCs w:val="28"/>
        </w:rPr>
        <w:t xml:space="preserve"> </w:t>
      </w:r>
      <w:r w:rsidRPr="002B0148">
        <w:rPr>
          <w:b/>
          <w:bCs/>
          <w:sz w:val="28"/>
          <w:szCs w:val="28"/>
        </w:rPr>
        <w:t xml:space="preserve">Модели динамики систем </w:t>
      </w:r>
      <w:r w:rsidRPr="002B0148">
        <w:rPr>
          <w:rStyle w:val="submenu-table"/>
          <w:b/>
          <w:iCs/>
          <w:sz w:val="28"/>
          <w:szCs w:val="28"/>
          <w:shd w:val="clear" w:color="auto" w:fill="FFFFFF"/>
        </w:rPr>
        <w:t>(</w:t>
      </w:r>
      <w:r w:rsidR="00EE148A">
        <w:rPr>
          <w:rStyle w:val="submenu-table"/>
          <w:b/>
          <w:iCs/>
          <w:sz w:val="28"/>
          <w:szCs w:val="28"/>
          <w:shd w:val="clear" w:color="auto" w:fill="FFFFFF"/>
        </w:rPr>
        <w:t>2</w:t>
      </w:r>
      <w:r w:rsidRPr="002B0148">
        <w:rPr>
          <w:rStyle w:val="submenu-table"/>
          <w:b/>
          <w:iCs/>
          <w:sz w:val="28"/>
          <w:szCs w:val="28"/>
          <w:shd w:val="clear" w:color="auto" w:fill="FFFFFF"/>
        </w:rPr>
        <w:t xml:space="preserve"> час.)</w:t>
      </w:r>
      <w:r w:rsidR="00185490">
        <w:rPr>
          <w:rStyle w:val="submenu-table"/>
          <w:b/>
          <w:iCs/>
          <w:sz w:val="28"/>
          <w:szCs w:val="28"/>
          <w:shd w:val="clear" w:color="auto" w:fill="FFFFFF"/>
        </w:rPr>
        <w:t xml:space="preserve"> </w:t>
      </w:r>
      <w:r w:rsidRPr="002B0148">
        <w:rPr>
          <w:sz w:val="28"/>
          <w:szCs w:val="28"/>
        </w:rPr>
        <w:t xml:space="preserve">Модели динамических процессов. </w:t>
      </w:r>
    </w:p>
    <w:p w:rsidR="00A31B1A" w:rsidRPr="002B0148" w:rsidRDefault="00A31B1A" w:rsidP="00BB1D36">
      <w:pPr>
        <w:numPr>
          <w:ilvl w:val="0"/>
          <w:numId w:val="13"/>
        </w:numPr>
        <w:tabs>
          <w:tab w:val="left" w:pos="709"/>
          <w:tab w:val="left" w:pos="851"/>
        </w:tabs>
        <w:suppressAutoHyphens w:val="0"/>
        <w:spacing w:line="360" w:lineRule="auto"/>
        <w:ind w:left="0" w:firstLine="567"/>
        <w:jc w:val="both"/>
        <w:rPr>
          <w:sz w:val="28"/>
          <w:szCs w:val="28"/>
        </w:rPr>
      </w:pPr>
      <w:r w:rsidRPr="002B0148">
        <w:rPr>
          <w:sz w:val="28"/>
          <w:szCs w:val="28"/>
        </w:rPr>
        <w:t xml:space="preserve">Статичные и динамичные модели. </w:t>
      </w:r>
    </w:p>
    <w:p w:rsidR="00A31B1A" w:rsidRPr="002B0148" w:rsidRDefault="00A31B1A" w:rsidP="00BB1D36">
      <w:pPr>
        <w:numPr>
          <w:ilvl w:val="0"/>
          <w:numId w:val="13"/>
        </w:numPr>
        <w:tabs>
          <w:tab w:val="left" w:pos="709"/>
          <w:tab w:val="left" w:pos="851"/>
        </w:tabs>
        <w:suppressAutoHyphens w:val="0"/>
        <w:spacing w:line="360" w:lineRule="auto"/>
        <w:ind w:left="0" w:firstLine="567"/>
        <w:jc w:val="both"/>
        <w:rPr>
          <w:sz w:val="28"/>
          <w:szCs w:val="28"/>
        </w:rPr>
      </w:pPr>
      <w:r w:rsidRPr="002B0148">
        <w:rPr>
          <w:sz w:val="28"/>
          <w:szCs w:val="28"/>
        </w:rPr>
        <w:t>Типы поведения систем во времени.</w:t>
      </w:r>
    </w:p>
    <w:p w:rsidR="00185490" w:rsidRPr="006D4A50" w:rsidRDefault="00A31B1A" w:rsidP="00185490">
      <w:pPr>
        <w:tabs>
          <w:tab w:val="left" w:pos="851"/>
        </w:tabs>
        <w:spacing w:line="360" w:lineRule="auto"/>
        <w:ind w:firstLine="567"/>
        <w:jc w:val="both"/>
        <w:rPr>
          <w:sz w:val="28"/>
          <w:szCs w:val="28"/>
        </w:rPr>
      </w:pPr>
      <w:r w:rsidRPr="002B0148">
        <w:rPr>
          <w:b/>
          <w:bCs/>
          <w:sz w:val="28"/>
          <w:szCs w:val="28"/>
        </w:rPr>
        <w:t xml:space="preserve">Занятие 6. Практическое моделирование </w:t>
      </w:r>
      <w:r w:rsidR="00BB1D36">
        <w:rPr>
          <w:b/>
          <w:bCs/>
          <w:sz w:val="28"/>
          <w:szCs w:val="28"/>
        </w:rPr>
        <w:t xml:space="preserve">экологических </w:t>
      </w:r>
      <w:r w:rsidRPr="002B0148">
        <w:rPr>
          <w:b/>
          <w:bCs/>
          <w:sz w:val="28"/>
          <w:szCs w:val="28"/>
        </w:rPr>
        <w:t xml:space="preserve">процессов </w:t>
      </w:r>
      <w:r w:rsidRPr="002B0148">
        <w:rPr>
          <w:rStyle w:val="submenu-table"/>
          <w:b/>
          <w:iCs/>
          <w:sz w:val="28"/>
          <w:szCs w:val="28"/>
          <w:shd w:val="clear" w:color="auto" w:fill="FFFFFF"/>
        </w:rPr>
        <w:t>(</w:t>
      </w:r>
      <w:r w:rsidR="00EE148A">
        <w:rPr>
          <w:rStyle w:val="submenu-table"/>
          <w:b/>
          <w:iCs/>
          <w:sz w:val="28"/>
          <w:szCs w:val="28"/>
          <w:shd w:val="clear" w:color="auto" w:fill="FFFFFF"/>
        </w:rPr>
        <w:t>1</w:t>
      </w:r>
      <w:r w:rsidRPr="002B0148">
        <w:rPr>
          <w:rStyle w:val="submenu-table"/>
          <w:b/>
          <w:iCs/>
          <w:sz w:val="28"/>
          <w:szCs w:val="28"/>
          <w:shd w:val="clear" w:color="auto" w:fill="FFFFFF"/>
        </w:rPr>
        <w:t xml:space="preserve"> час.)</w:t>
      </w:r>
      <w:r w:rsidR="00185490">
        <w:rPr>
          <w:rStyle w:val="submenu-table"/>
          <w:b/>
          <w:iCs/>
          <w:sz w:val="28"/>
          <w:szCs w:val="28"/>
          <w:shd w:val="clear" w:color="auto" w:fill="FFFFFF"/>
        </w:rPr>
        <w:t xml:space="preserve"> </w:t>
      </w:r>
      <w:r w:rsidR="00185490" w:rsidRPr="006D4A50">
        <w:rPr>
          <w:sz w:val="28"/>
          <w:szCs w:val="28"/>
        </w:rPr>
        <w:t xml:space="preserve">– </w:t>
      </w:r>
      <w:r w:rsidR="00185490" w:rsidRPr="006D4A50">
        <w:rPr>
          <w:i/>
          <w:sz w:val="28"/>
          <w:szCs w:val="28"/>
        </w:rPr>
        <w:t xml:space="preserve">семинарское занятие и </w:t>
      </w:r>
      <w:r w:rsidR="00185490">
        <w:rPr>
          <w:i/>
          <w:sz w:val="28"/>
          <w:szCs w:val="28"/>
        </w:rPr>
        <w:t>устные сообщения</w:t>
      </w:r>
    </w:p>
    <w:p w:rsidR="00A31B1A" w:rsidRPr="002B0148" w:rsidRDefault="00A31B1A" w:rsidP="00185490">
      <w:pPr>
        <w:tabs>
          <w:tab w:val="left" w:pos="709"/>
          <w:tab w:val="left" w:pos="851"/>
        </w:tabs>
        <w:spacing w:line="360" w:lineRule="auto"/>
        <w:ind w:firstLine="567"/>
        <w:jc w:val="both"/>
        <w:rPr>
          <w:sz w:val="28"/>
          <w:szCs w:val="28"/>
        </w:rPr>
      </w:pPr>
      <w:r w:rsidRPr="002B0148">
        <w:rPr>
          <w:sz w:val="28"/>
          <w:szCs w:val="28"/>
        </w:rPr>
        <w:t xml:space="preserve">Обзор математических методов, используемых в </w:t>
      </w:r>
      <w:r w:rsidR="00BB1D36">
        <w:rPr>
          <w:sz w:val="28"/>
          <w:szCs w:val="28"/>
        </w:rPr>
        <w:t>экологии</w:t>
      </w:r>
      <w:r w:rsidRPr="002B0148">
        <w:rPr>
          <w:sz w:val="28"/>
          <w:szCs w:val="28"/>
        </w:rPr>
        <w:t>.</w:t>
      </w:r>
    </w:p>
    <w:p w:rsidR="00A31B1A" w:rsidRPr="002B0148" w:rsidRDefault="00A31B1A" w:rsidP="00BB1D36">
      <w:pPr>
        <w:numPr>
          <w:ilvl w:val="0"/>
          <w:numId w:val="15"/>
        </w:numPr>
        <w:tabs>
          <w:tab w:val="left" w:pos="709"/>
          <w:tab w:val="left" w:pos="851"/>
        </w:tabs>
        <w:suppressAutoHyphens w:val="0"/>
        <w:spacing w:line="360" w:lineRule="auto"/>
        <w:ind w:left="0" w:firstLine="567"/>
        <w:jc w:val="both"/>
        <w:rPr>
          <w:sz w:val="28"/>
          <w:szCs w:val="28"/>
        </w:rPr>
      </w:pPr>
      <w:r w:rsidRPr="002B0148">
        <w:rPr>
          <w:sz w:val="28"/>
          <w:szCs w:val="28"/>
        </w:rPr>
        <w:t>Обзор методов математического анал</w:t>
      </w:r>
      <w:r w:rsidR="00BB1D36">
        <w:rPr>
          <w:sz w:val="28"/>
          <w:szCs w:val="28"/>
        </w:rPr>
        <w:t>иза динамических процессов</w:t>
      </w:r>
      <w:r w:rsidRPr="002B0148">
        <w:rPr>
          <w:sz w:val="28"/>
          <w:szCs w:val="28"/>
        </w:rPr>
        <w:t>.</w:t>
      </w:r>
    </w:p>
    <w:p w:rsidR="00A31B1A" w:rsidRPr="002B0148" w:rsidRDefault="00A31B1A" w:rsidP="008C5B5B">
      <w:pPr>
        <w:tabs>
          <w:tab w:val="left" w:pos="851"/>
        </w:tabs>
        <w:spacing w:line="360" w:lineRule="auto"/>
        <w:ind w:firstLine="567"/>
        <w:jc w:val="both"/>
        <w:rPr>
          <w:sz w:val="28"/>
          <w:szCs w:val="28"/>
        </w:rPr>
      </w:pPr>
      <w:r w:rsidRPr="002B0148">
        <w:rPr>
          <w:b/>
          <w:bCs/>
          <w:sz w:val="28"/>
          <w:szCs w:val="28"/>
        </w:rPr>
        <w:t xml:space="preserve">Занятие </w:t>
      </w:r>
      <w:r w:rsidR="00BB1D36">
        <w:rPr>
          <w:b/>
          <w:bCs/>
          <w:sz w:val="28"/>
          <w:szCs w:val="28"/>
        </w:rPr>
        <w:t>7</w:t>
      </w:r>
      <w:r w:rsidRPr="002B0148">
        <w:rPr>
          <w:b/>
          <w:bCs/>
          <w:sz w:val="28"/>
          <w:szCs w:val="28"/>
        </w:rPr>
        <w:t xml:space="preserve">. Модели геохимических круговоротов вещества </w:t>
      </w:r>
      <w:r w:rsidRPr="002B0148">
        <w:rPr>
          <w:rStyle w:val="submenu-table"/>
          <w:b/>
          <w:iCs/>
          <w:sz w:val="28"/>
          <w:szCs w:val="28"/>
          <w:shd w:val="clear" w:color="auto" w:fill="FFFFFF"/>
        </w:rPr>
        <w:t>(</w:t>
      </w:r>
      <w:r w:rsidR="00EE148A">
        <w:rPr>
          <w:rStyle w:val="submenu-table"/>
          <w:b/>
          <w:iCs/>
          <w:sz w:val="28"/>
          <w:szCs w:val="28"/>
          <w:shd w:val="clear" w:color="auto" w:fill="FFFFFF"/>
        </w:rPr>
        <w:t>2</w:t>
      </w:r>
      <w:r w:rsidRPr="002B0148">
        <w:rPr>
          <w:rStyle w:val="submenu-table"/>
          <w:b/>
          <w:iCs/>
          <w:sz w:val="28"/>
          <w:szCs w:val="28"/>
          <w:shd w:val="clear" w:color="auto" w:fill="FFFFFF"/>
        </w:rPr>
        <w:t xml:space="preserve"> час.)</w:t>
      </w:r>
      <w:r w:rsidR="00185490">
        <w:rPr>
          <w:rStyle w:val="submenu-table"/>
          <w:b/>
          <w:iCs/>
          <w:sz w:val="28"/>
          <w:szCs w:val="28"/>
          <w:shd w:val="clear" w:color="auto" w:fill="FFFFFF"/>
        </w:rPr>
        <w:t xml:space="preserve"> </w:t>
      </w:r>
      <w:r w:rsidRPr="002B0148">
        <w:rPr>
          <w:sz w:val="28"/>
          <w:szCs w:val="28"/>
        </w:rPr>
        <w:t xml:space="preserve">Математическое моделирование глобальных биогеохимических циклов: углерода, азота, серы, кальция, магния и др. </w:t>
      </w:r>
    </w:p>
    <w:p w:rsidR="00A31B1A" w:rsidRPr="002B0148" w:rsidRDefault="00A31B1A" w:rsidP="00BB1D36">
      <w:pPr>
        <w:numPr>
          <w:ilvl w:val="0"/>
          <w:numId w:val="14"/>
        </w:numPr>
        <w:tabs>
          <w:tab w:val="left" w:pos="709"/>
          <w:tab w:val="left" w:pos="851"/>
        </w:tabs>
        <w:suppressAutoHyphens w:val="0"/>
        <w:spacing w:line="360" w:lineRule="auto"/>
        <w:ind w:left="0" w:firstLine="567"/>
        <w:jc w:val="both"/>
        <w:rPr>
          <w:sz w:val="28"/>
          <w:szCs w:val="28"/>
        </w:rPr>
      </w:pPr>
      <w:r w:rsidRPr="002B0148">
        <w:rPr>
          <w:sz w:val="28"/>
          <w:szCs w:val="28"/>
        </w:rPr>
        <w:t xml:space="preserve">Биотические компоненты углеродного цикла. </w:t>
      </w:r>
    </w:p>
    <w:p w:rsidR="00185490" w:rsidRPr="006D4A50" w:rsidRDefault="00BB1D36" w:rsidP="00185490">
      <w:pPr>
        <w:tabs>
          <w:tab w:val="left" w:pos="851"/>
        </w:tabs>
        <w:spacing w:line="360" w:lineRule="auto"/>
        <w:ind w:firstLine="567"/>
        <w:jc w:val="both"/>
        <w:rPr>
          <w:sz w:val="28"/>
          <w:szCs w:val="28"/>
        </w:rPr>
      </w:pPr>
      <w:r w:rsidRPr="002B0148">
        <w:rPr>
          <w:b/>
          <w:bCs/>
          <w:sz w:val="28"/>
          <w:szCs w:val="28"/>
        </w:rPr>
        <w:t xml:space="preserve">Занятие </w:t>
      </w:r>
      <w:r>
        <w:rPr>
          <w:b/>
          <w:bCs/>
          <w:sz w:val="28"/>
          <w:szCs w:val="28"/>
        </w:rPr>
        <w:t>8</w:t>
      </w:r>
      <w:r w:rsidRPr="002B0148">
        <w:rPr>
          <w:b/>
          <w:bCs/>
          <w:sz w:val="28"/>
          <w:szCs w:val="28"/>
        </w:rPr>
        <w:t xml:space="preserve">. </w:t>
      </w:r>
      <w:r>
        <w:rPr>
          <w:b/>
          <w:bCs/>
          <w:sz w:val="28"/>
          <w:szCs w:val="28"/>
        </w:rPr>
        <w:t xml:space="preserve">Модели динамики </w:t>
      </w:r>
      <w:r w:rsidRPr="00BB1D36">
        <w:rPr>
          <w:b/>
          <w:bCs/>
          <w:sz w:val="28"/>
          <w:szCs w:val="28"/>
        </w:rPr>
        <w:t>численности популяции</w:t>
      </w:r>
      <w:r>
        <w:rPr>
          <w:b/>
          <w:bCs/>
          <w:sz w:val="28"/>
          <w:szCs w:val="28"/>
        </w:rPr>
        <w:t xml:space="preserve"> и конкурентных отношений</w:t>
      </w:r>
      <w:r w:rsidR="00BF3AF1">
        <w:rPr>
          <w:b/>
          <w:bCs/>
          <w:sz w:val="28"/>
          <w:szCs w:val="28"/>
        </w:rPr>
        <w:t xml:space="preserve"> </w:t>
      </w:r>
      <w:r w:rsidR="00BF3AF1" w:rsidRPr="002B0148">
        <w:rPr>
          <w:rStyle w:val="submenu-table"/>
          <w:b/>
          <w:iCs/>
          <w:sz w:val="28"/>
          <w:szCs w:val="28"/>
          <w:shd w:val="clear" w:color="auto" w:fill="FFFFFF"/>
        </w:rPr>
        <w:t>(</w:t>
      </w:r>
      <w:r w:rsidR="00EE148A">
        <w:rPr>
          <w:rStyle w:val="submenu-table"/>
          <w:b/>
          <w:iCs/>
          <w:sz w:val="28"/>
          <w:szCs w:val="28"/>
          <w:shd w:val="clear" w:color="auto" w:fill="FFFFFF"/>
        </w:rPr>
        <w:t>1</w:t>
      </w:r>
      <w:r w:rsidR="00BF3AF1" w:rsidRPr="002B0148">
        <w:rPr>
          <w:rStyle w:val="submenu-table"/>
          <w:b/>
          <w:iCs/>
          <w:sz w:val="28"/>
          <w:szCs w:val="28"/>
          <w:shd w:val="clear" w:color="auto" w:fill="FFFFFF"/>
        </w:rPr>
        <w:t xml:space="preserve"> час</w:t>
      </w:r>
      <w:r w:rsidR="00BF3AF1">
        <w:rPr>
          <w:b/>
          <w:bCs/>
          <w:sz w:val="28"/>
          <w:szCs w:val="28"/>
        </w:rPr>
        <w:t>)</w:t>
      </w:r>
      <w:r w:rsidRPr="0043008A">
        <w:rPr>
          <w:sz w:val="28"/>
          <w:szCs w:val="28"/>
        </w:rPr>
        <w:t xml:space="preserve"> </w:t>
      </w:r>
    </w:p>
    <w:p w:rsidR="00BB1D36" w:rsidRPr="00BB1D36" w:rsidRDefault="00BB1D36" w:rsidP="00BB1D36">
      <w:pPr>
        <w:widowControl/>
        <w:numPr>
          <w:ilvl w:val="0"/>
          <w:numId w:val="53"/>
        </w:numPr>
        <w:tabs>
          <w:tab w:val="left" w:pos="851"/>
        </w:tabs>
        <w:autoSpaceDE w:val="0"/>
        <w:autoSpaceDN w:val="0"/>
        <w:adjustRightInd w:val="0"/>
        <w:spacing w:line="360" w:lineRule="auto"/>
        <w:ind w:left="0" w:firstLine="567"/>
        <w:jc w:val="both"/>
        <w:rPr>
          <w:sz w:val="28"/>
          <w:szCs w:val="28"/>
        </w:rPr>
      </w:pPr>
      <w:r>
        <w:rPr>
          <w:sz w:val="28"/>
          <w:szCs w:val="28"/>
        </w:rPr>
        <w:t xml:space="preserve">Основное уравнение динамики численности популяции. </w:t>
      </w:r>
      <w:r w:rsidRPr="0043008A">
        <w:rPr>
          <w:sz w:val="28"/>
          <w:szCs w:val="28"/>
        </w:rPr>
        <w:t>Поведение модели при разных значениях параметров.</w:t>
      </w:r>
      <w:r>
        <w:rPr>
          <w:sz w:val="28"/>
          <w:szCs w:val="28"/>
        </w:rPr>
        <w:t xml:space="preserve"> </w:t>
      </w:r>
    </w:p>
    <w:p w:rsidR="00BB1D36" w:rsidRPr="00BB1D36" w:rsidRDefault="00BB1D36" w:rsidP="00BB1D36">
      <w:pPr>
        <w:widowControl/>
        <w:numPr>
          <w:ilvl w:val="0"/>
          <w:numId w:val="53"/>
        </w:numPr>
        <w:tabs>
          <w:tab w:val="left" w:pos="851"/>
        </w:tabs>
        <w:autoSpaceDE w:val="0"/>
        <w:autoSpaceDN w:val="0"/>
        <w:adjustRightInd w:val="0"/>
        <w:spacing w:line="360" w:lineRule="auto"/>
        <w:ind w:left="0" w:firstLine="567"/>
        <w:jc w:val="both"/>
        <w:rPr>
          <w:sz w:val="28"/>
          <w:szCs w:val="28"/>
        </w:rPr>
      </w:pPr>
      <w:r w:rsidRPr="0043008A">
        <w:rPr>
          <w:sz w:val="28"/>
          <w:szCs w:val="28"/>
        </w:rPr>
        <w:t>Логистическое уравнение динамики численности популяции. Дискретная и непрерывная формы. Запаздывание в системе.</w:t>
      </w:r>
      <w:r>
        <w:rPr>
          <w:sz w:val="28"/>
          <w:szCs w:val="28"/>
        </w:rPr>
        <w:t xml:space="preserve"> </w:t>
      </w:r>
    </w:p>
    <w:p w:rsidR="00BB1D36" w:rsidRPr="00BB1D36" w:rsidRDefault="00BB1D36" w:rsidP="00BB1D36">
      <w:pPr>
        <w:widowControl/>
        <w:numPr>
          <w:ilvl w:val="0"/>
          <w:numId w:val="53"/>
        </w:numPr>
        <w:tabs>
          <w:tab w:val="left" w:pos="851"/>
        </w:tabs>
        <w:autoSpaceDE w:val="0"/>
        <w:autoSpaceDN w:val="0"/>
        <w:adjustRightInd w:val="0"/>
        <w:spacing w:line="360" w:lineRule="auto"/>
        <w:ind w:left="0" w:firstLine="567"/>
        <w:jc w:val="both"/>
        <w:rPr>
          <w:sz w:val="28"/>
          <w:szCs w:val="28"/>
        </w:rPr>
      </w:pPr>
      <w:r w:rsidRPr="0043008A">
        <w:rPr>
          <w:sz w:val="28"/>
          <w:szCs w:val="28"/>
        </w:rPr>
        <w:t xml:space="preserve">Модель Вольтера (конкуренция по питанию). </w:t>
      </w:r>
    </w:p>
    <w:p w:rsidR="00185490" w:rsidRPr="006D4A50" w:rsidRDefault="00BB1D36" w:rsidP="00185490">
      <w:pPr>
        <w:tabs>
          <w:tab w:val="left" w:pos="851"/>
        </w:tabs>
        <w:spacing w:line="360" w:lineRule="auto"/>
        <w:ind w:firstLine="567"/>
        <w:jc w:val="both"/>
        <w:rPr>
          <w:sz w:val="28"/>
          <w:szCs w:val="28"/>
        </w:rPr>
      </w:pPr>
      <w:r w:rsidRPr="002B0148">
        <w:rPr>
          <w:b/>
          <w:bCs/>
          <w:sz w:val="28"/>
          <w:szCs w:val="28"/>
        </w:rPr>
        <w:t xml:space="preserve">Занятие </w:t>
      </w:r>
      <w:r>
        <w:rPr>
          <w:b/>
          <w:bCs/>
          <w:sz w:val="28"/>
          <w:szCs w:val="28"/>
        </w:rPr>
        <w:t>9</w:t>
      </w:r>
      <w:r w:rsidRPr="00BB1D36">
        <w:rPr>
          <w:b/>
          <w:bCs/>
          <w:sz w:val="28"/>
          <w:szCs w:val="28"/>
        </w:rPr>
        <w:t>. Модели системы «хищник – жертва»</w:t>
      </w:r>
      <w:r w:rsidR="00BF3AF1">
        <w:rPr>
          <w:b/>
          <w:bCs/>
          <w:sz w:val="28"/>
          <w:szCs w:val="28"/>
        </w:rPr>
        <w:t xml:space="preserve"> </w:t>
      </w:r>
      <w:r w:rsidR="00BF3AF1" w:rsidRPr="002B0148">
        <w:rPr>
          <w:rStyle w:val="submenu-table"/>
          <w:b/>
          <w:iCs/>
          <w:sz w:val="28"/>
          <w:szCs w:val="28"/>
          <w:shd w:val="clear" w:color="auto" w:fill="FFFFFF"/>
        </w:rPr>
        <w:t>(</w:t>
      </w:r>
      <w:r w:rsidR="00EE148A">
        <w:rPr>
          <w:rStyle w:val="submenu-table"/>
          <w:b/>
          <w:iCs/>
          <w:sz w:val="28"/>
          <w:szCs w:val="28"/>
          <w:shd w:val="clear" w:color="auto" w:fill="FFFFFF"/>
        </w:rPr>
        <w:t>1</w:t>
      </w:r>
      <w:r w:rsidR="00BF3AF1" w:rsidRPr="002B0148">
        <w:rPr>
          <w:rStyle w:val="submenu-table"/>
          <w:b/>
          <w:iCs/>
          <w:sz w:val="28"/>
          <w:szCs w:val="28"/>
          <w:shd w:val="clear" w:color="auto" w:fill="FFFFFF"/>
        </w:rPr>
        <w:t xml:space="preserve"> час.)</w:t>
      </w:r>
      <w:r w:rsidR="00185490">
        <w:rPr>
          <w:rStyle w:val="submenu-table"/>
          <w:b/>
          <w:iCs/>
          <w:sz w:val="28"/>
          <w:szCs w:val="28"/>
          <w:shd w:val="clear" w:color="auto" w:fill="FFFFFF"/>
        </w:rPr>
        <w:t xml:space="preserve"> </w:t>
      </w:r>
    </w:p>
    <w:p w:rsidR="00A31B1A" w:rsidRPr="00185490" w:rsidRDefault="00BB1D36" w:rsidP="00EE148A">
      <w:pPr>
        <w:widowControl/>
        <w:tabs>
          <w:tab w:val="left" w:pos="851"/>
        </w:tabs>
        <w:autoSpaceDE w:val="0"/>
        <w:autoSpaceDN w:val="0"/>
        <w:adjustRightInd w:val="0"/>
        <w:spacing w:line="360" w:lineRule="auto"/>
        <w:ind w:firstLine="567"/>
        <w:jc w:val="both"/>
        <w:rPr>
          <w:b/>
          <w:bCs/>
          <w:sz w:val="28"/>
          <w:szCs w:val="28"/>
        </w:rPr>
      </w:pPr>
      <w:r w:rsidRPr="002B0148">
        <w:rPr>
          <w:b/>
          <w:bCs/>
          <w:sz w:val="28"/>
          <w:szCs w:val="28"/>
        </w:rPr>
        <w:lastRenderedPageBreak/>
        <w:t xml:space="preserve">Занятие </w:t>
      </w:r>
      <w:r>
        <w:rPr>
          <w:b/>
          <w:bCs/>
          <w:sz w:val="28"/>
          <w:szCs w:val="28"/>
        </w:rPr>
        <w:t>10</w:t>
      </w:r>
      <w:r w:rsidRPr="00BB1D36">
        <w:rPr>
          <w:b/>
          <w:bCs/>
          <w:sz w:val="28"/>
          <w:szCs w:val="28"/>
        </w:rPr>
        <w:t>.</w:t>
      </w:r>
      <w:r>
        <w:rPr>
          <w:b/>
          <w:bCs/>
          <w:sz w:val="28"/>
          <w:szCs w:val="28"/>
        </w:rPr>
        <w:t xml:space="preserve"> </w:t>
      </w:r>
      <w:r w:rsidR="00A31B1A" w:rsidRPr="006E4CFF">
        <w:rPr>
          <w:b/>
          <w:bCs/>
          <w:sz w:val="28"/>
          <w:szCs w:val="28"/>
        </w:rPr>
        <w:t xml:space="preserve">Составление </w:t>
      </w:r>
      <w:r w:rsidR="00A31B1A">
        <w:rPr>
          <w:b/>
          <w:bCs/>
          <w:sz w:val="28"/>
          <w:szCs w:val="28"/>
        </w:rPr>
        <w:t>моделей</w:t>
      </w:r>
      <w:r w:rsidR="00A31B1A" w:rsidRPr="006E4CFF">
        <w:rPr>
          <w:b/>
          <w:bCs/>
          <w:sz w:val="28"/>
          <w:szCs w:val="28"/>
        </w:rPr>
        <w:t xml:space="preserve"> на основе использования </w:t>
      </w:r>
      <w:r w:rsidR="00A31B1A" w:rsidRPr="006E4CFF">
        <w:rPr>
          <w:b/>
          <w:bCs/>
          <w:spacing w:val="-2"/>
          <w:sz w:val="28"/>
          <w:szCs w:val="28"/>
        </w:rPr>
        <w:t xml:space="preserve">современных </w:t>
      </w:r>
      <w:r w:rsidR="00A31B1A">
        <w:rPr>
          <w:b/>
          <w:bCs/>
          <w:spacing w:val="-2"/>
          <w:sz w:val="28"/>
          <w:szCs w:val="28"/>
        </w:rPr>
        <w:t xml:space="preserve">программных </w:t>
      </w:r>
      <w:r w:rsidR="00A31B1A" w:rsidRPr="006E4CFF">
        <w:rPr>
          <w:b/>
          <w:bCs/>
          <w:spacing w:val="-2"/>
          <w:sz w:val="28"/>
          <w:szCs w:val="28"/>
        </w:rPr>
        <w:t xml:space="preserve">средств и </w:t>
      </w:r>
      <w:r w:rsidR="00A31B1A" w:rsidRPr="006E4CFF">
        <w:rPr>
          <w:b/>
          <w:bCs/>
          <w:sz w:val="28"/>
          <w:szCs w:val="28"/>
        </w:rPr>
        <w:t>иллюстративной график</w:t>
      </w:r>
      <w:r w:rsidR="00A31B1A">
        <w:rPr>
          <w:b/>
          <w:bCs/>
          <w:sz w:val="28"/>
          <w:szCs w:val="28"/>
        </w:rPr>
        <w:t>и</w:t>
      </w:r>
      <w:r>
        <w:rPr>
          <w:b/>
          <w:bCs/>
          <w:sz w:val="28"/>
          <w:szCs w:val="28"/>
        </w:rPr>
        <w:t xml:space="preserve"> </w:t>
      </w:r>
      <w:r w:rsidR="00BF3AF1" w:rsidRPr="002B0148">
        <w:rPr>
          <w:rStyle w:val="submenu-table"/>
          <w:b/>
          <w:iCs/>
          <w:sz w:val="28"/>
          <w:szCs w:val="28"/>
          <w:shd w:val="clear" w:color="auto" w:fill="FFFFFF"/>
        </w:rPr>
        <w:t>(</w:t>
      </w:r>
      <w:r w:rsidR="00EE148A">
        <w:rPr>
          <w:rStyle w:val="submenu-table"/>
          <w:b/>
          <w:iCs/>
          <w:sz w:val="28"/>
          <w:szCs w:val="28"/>
          <w:shd w:val="clear" w:color="auto" w:fill="FFFFFF"/>
        </w:rPr>
        <w:t>4</w:t>
      </w:r>
      <w:r w:rsidR="00BF3AF1" w:rsidRPr="002B0148">
        <w:rPr>
          <w:rStyle w:val="submenu-table"/>
          <w:b/>
          <w:iCs/>
          <w:sz w:val="28"/>
          <w:szCs w:val="28"/>
          <w:shd w:val="clear" w:color="auto" w:fill="FFFFFF"/>
        </w:rPr>
        <w:t xml:space="preserve"> час.)</w:t>
      </w:r>
    </w:p>
    <w:p w:rsidR="005E1917" w:rsidRDefault="005E1917" w:rsidP="005E1917">
      <w:pPr>
        <w:jc w:val="center"/>
        <w:rPr>
          <w:b/>
          <w:sz w:val="28"/>
          <w:szCs w:val="28"/>
        </w:rPr>
      </w:pPr>
    </w:p>
    <w:p w:rsidR="005E1917" w:rsidRPr="00C76E55" w:rsidRDefault="005E1917" w:rsidP="005E1917">
      <w:pPr>
        <w:spacing w:before="240" w:after="120" w:line="360" w:lineRule="auto"/>
        <w:ind w:firstLine="567"/>
        <w:jc w:val="center"/>
        <w:rPr>
          <w:b/>
          <w:bCs/>
          <w:smallCaps/>
          <w:sz w:val="28"/>
          <w:szCs w:val="28"/>
        </w:rPr>
      </w:pPr>
      <w:r w:rsidRPr="00C76E55">
        <w:rPr>
          <w:b/>
          <w:bCs/>
          <w:smallCaps/>
          <w:sz w:val="28"/>
          <w:szCs w:val="28"/>
        </w:rPr>
        <w:t>Задания для самостоятельного выполнения</w:t>
      </w:r>
    </w:p>
    <w:p w:rsidR="005E1917" w:rsidRPr="0043710C" w:rsidRDefault="005E1917" w:rsidP="005E1917">
      <w:pPr>
        <w:spacing w:line="360" w:lineRule="auto"/>
        <w:ind w:firstLine="567"/>
        <w:jc w:val="both"/>
        <w:rPr>
          <w:sz w:val="28"/>
          <w:szCs w:val="28"/>
        </w:rPr>
      </w:pPr>
      <w:r w:rsidRPr="0043710C">
        <w:rPr>
          <w:sz w:val="28"/>
          <w:szCs w:val="28"/>
        </w:rPr>
        <w:t xml:space="preserve">Самостоятельная работа студентов запланирована в объеме </w:t>
      </w:r>
      <w:r w:rsidR="001D6A3E">
        <w:rPr>
          <w:sz w:val="28"/>
          <w:szCs w:val="28"/>
        </w:rPr>
        <w:t>46</w:t>
      </w:r>
      <w:r w:rsidRPr="0043710C">
        <w:rPr>
          <w:sz w:val="28"/>
          <w:szCs w:val="28"/>
        </w:rPr>
        <w:t xml:space="preserve"> час</w:t>
      </w:r>
      <w:r>
        <w:rPr>
          <w:sz w:val="28"/>
          <w:szCs w:val="28"/>
        </w:rPr>
        <w:t>ов</w:t>
      </w:r>
      <w:r w:rsidRPr="0043710C">
        <w:rPr>
          <w:sz w:val="28"/>
          <w:szCs w:val="28"/>
        </w:rPr>
        <w:t xml:space="preserve"> и включает в себя следующие виды работы:</w:t>
      </w:r>
    </w:p>
    <w:p w:rsidR="005E1917" w:rsidRPr="00B43869" w:rsidRDefault="005E1917" w:rsidP="005E1917">
      <w:pPr>
        <w:widowControl/>
        <w:numPr>
          <w:ilvl w:val="0"/>
          <w:numId w:val="5"/>
        </w:numPr>
        <w:tabs>
          <w:tab w:val="clear" w:pos="0"/>
          <w:tab w:val="left" w:pos="1134"/>
        </w:tabs>
        <w:spacing w:line="360" w:lineRule="auto"/>
        <w:ind w:left="0" w:firstLine="525"/>
        <w:jc w:val="both"/>
        <w:rPr>
          <w:sz w:val="28"/>
          <w:szCs w:val="28"/>
        </w:rPr>
      </w:pPr>
      <w:r w:rsidRPr="00FB5E16">
        <w:rPr>
          <w:sz w:val="28"/>
          <w:szCs w:val="28"/>
        </w:rPr>
        <w:t>самостоятельное дополнительное повторение разделов</w:t>
      </w:r>
      <w:r>
        <w:rPr>
          <w:sz w:val="28"/>
          <w:szCs w:val="28"/>
        </w:rPr>
        <w:t xml:space="preserve"> и </w:t>
      </w:r>
      <w:r>
        <w:rPr>
          <w:rFonts w:cs="Times New Roman"/>
          <w:bCs/>
          <w:sz w:val="28"/>
          <w:szCs w:val="28"/>
        </w:rPr>
        <w:t xml:space="preserve">рассмотрение тем, вынесенных на самостоятельное изучение, а также </w:t>
      </w:r>
      <w:r w:rsidRPr="00FB5E16">
        <w:rPr>
          <w:sz w:val="28"/>
          <w:szCs w:val="28"/>
        </w:rPr>
        <w:t>конспектирование литературы по разделам рабочей программы дисциплины;</w:t>
      </w:r>
    </w:p>
    <w:p w:rsidR="005E1917" w:rsidRPr="00FB5E16" w:rsidRDefault="005E1917" w:rsidP="005E1917">
      <w:pPr>
        <w:widowControl/>
        <w:numPr>
          <w:ilvl w:val="0"/>
          <w:numId w:val="5"/>
        </w:numPr>
        <w:tabs>
          <w:tab w:val="clear" w:pos="0"/>
          <w:tab w:val="left" w:pos="1134"/>
        </w:tabs>
        <w:spacing w:line="360" w:lineRule="auto"/>
        <w:ind w:left="0" w:firstLine="525"/>
        <w:jc w:val="both"/>
        <w:rPr>
          <w:sz w:val="28"/>
          <w:szCs w:val="28"/>
        </w:rPr>
      </w:pPr>
      <w:r>
        <w:rPr>
          <w:sz w:val="28"/>
          <w:szCs w:val="28"/>
        </w:rPr>
        <w:t>выполнение домашних заданий;</w:t>
      </w:r>
    </w:p>
    <w:p w:rsidR="005E1917" w:rsidRPr="00FB5E16" w:rsidRDefault="005E1917" w:rsidP="005E1917">
      <w:pPr>
        <w:widowControl/>
        <w:numPr>
          <w:ilvl w:val="0"/>
          <w:numId w:val="5"/>
        </w:numPr>
        <w:tabs>
          <w:tab w:val="clear" w:pos="0"/>
          <w:tab w:val="left" w:pos="1134"/>
        </w:tabs>
        <w:spacing w:line="360" w:lineRule="auto"/>
        <w:ind w:left="0" w:firstLine="525"/>
        <w:jc w:val="both"/>
        <w:rPr>
          <w:sz w:val="28"/>
          <w:szCs w:val="28"/>
        </w:rPr>
      </w:pPr>
      <w:r w:rsidRPr="00FB5E16">
        <w:rPr>
          <w:sz w:val="28"/>
          <w:szCs w:val="28"/>
        </w:rPr>
        <w:t>написание рефератов, по теме, предложенной преподавателем или</w:t>
      </w:r>
      <w:r>
        <w:rPr>
          <w:sz w:val="28"/>
          <w:szCs w:val="28"/>
        </w:rPr>
        <w:t xml:space="preserve"> </w:t>
      </w:r>
      <w:r w:rsidRPr="00FB5E16">
        <w:rPr>
          <w:sz w:val="28"/>
          <w:szCs w:val="28"/>
        </w:rPr>
        <w:t>самостоятельно выбранной студентом и согласованной с преподавателем</w:t>
      </w:r>
      <w:r>
        <w:rPr>
          <w:sz w:val="28"/>
          <w:szCs w:val="28"/>
        </w:rPr>
        <w:t>;</w:t>
      </w:r>
    </w:p>
    <w:p w:rsidR="005E1917" w:rsidRPr="001D6A3E" w:rsidRDefault="005E1917" w:rsidP="005E1917">
      <w:pPr>
        <w:widowControl/>
        <w:numPr>
          <w:ilvl w:val="0"/>
          <w:numId w:val="5"/>
        </w:numPr>
        <w:tabs>
          <w:tab w:val="clear" w:pos="0"/>
          <w:tab w:val="left" w:pos="1134"/>
        </w:tabs>
        <w:spacing w:line="360" w:lineRule="auto"/>
        <w:ind w:left="0" w:firstLine="525"/>
        <w:jc w:val="both"/>
        <w:rPr>
          <w:sz w:val="28"/>
          <w:szCs w:val="28"/>
        </w:rPr>
      </w:pPr>
      <w:r w:rsidRPr="00FB5E16">
        <w:rPr>
          <w:sz w:val="28"/>
          <w:szCs w:val="28"/>
        </w:rPr>
        <w:t>подготовка докладов-презентаций с использованием мультимедийного оборудования</w:t>
      </w:r>
      <w:r w:rsidR="001D6A3E">
        <w:rPr>
          <w:sz w:val="28"/>
          <w:szCs w:val="28"/>
        </w:rPr>
        <w:t xml:space="preserve">; </w:t>
      </w:r>
    </w:p>
    <w:p w:rsidR="001D6A3E" w:rsidRPr="00FB5E16" w:rsidRDefault="001D6A3E" w:rsidP="005E1917">
      <w:pPr>
        <w:widowControl/>
        <w:numPr>
          <w:ilvl w:val="0"/>
          <w:numId w:val="5"/>
        </w:numPr>
        <w:tabs>
          <w:tab w:val="clear" w:pos="0"/>
          <w:tab w:val="left" w:pos="1134"/>
        </w:tabs>
        <w:spacing w:line="360" w:lineRule="auto"/>
        <w:ind w:left="0" w:firstLine="525"/>
        <w:jc w:val="both"/>
        <w:rPr>
          <w:sz w:val="28"/>
          <w:szCs w:val="28"/>
        </w:rPr>
      </w:pPr>
      <w:r>
        <w:rPr>
          <w:sz w:val="28"/>
          <w:szCs w:val="28"/>
        </w:rPr>
        <w:t>подготовк</w:t>
      </w:r>
      <w:r w:rsidR="00D27341">
        <w:rPr>
          <w:sz w:val="28"/>
          <w:szCs w:val="28"/>
        </w:rPr>
        <w:t>а</w:t>
      </w:r>
      <w:r>
        <w:rPr>
          <w:sz w:val="28"/>
          <w:szCs w:val="28"/>
        </w:rPr>
        <w:t xml:space="preserve"> к экзамену по вопросам.</w:t>
      </w:r>
    </w:p>
    <w:p w:rsidR="005E1917" w:rsidRDefault="005E1917" w:rsidP="005E1917">
      <w:pPr>
        <w:tabs>
          <w:tab w:val="left" w:pos="993"/>
        </w:tabs>
        <w:spacing w:line="360" w:lineRule="auto"/>
        <w:ind w:firstLine="567"/>
        <w:jc w:val="both"/>
        <w:rPr>
          <w:rFonts w:cs="Times New Roman"/>
          <w:bCs/>
          <w:sz w:val="28"/>
          <w:szCs w:val="28"/>
        </w:rPr>
      </w:pPr>
      <w:r w:rsidRPr="00183850">
        <w:rPr>
          <w:rFonts w:cs="Times New Roman"/>
          <w:bCs/>
          <w:sz w:val="28"/>
          <w:szCs w:val="28"/>
        </w:rPr>
        <w:t>Са</w:t>
      </w:r>
      <w:r>
        <w:rPr>
          <w:rFonts w:cs="Times New Roman"/>
          <w:bCs/>
          <w:sz w:val="28"/>
          <w:szCs w:val="28"/>
        </w:rPr>
        <w:t>мостоятельная работа заключается в следующем:</w:t>
      </w:r>
    </w:p>
    <w:p w:rsidR="005E1917" w:rsidRDefault="005E1917" w:rsidP="005E1917">
      <w:pPr>
        <w:tabs>
          <w:tab w:val="left" w:pos="851"/>
          <w:tab w:val="left" w:pos="993"/>
        </w:tabs>
        <w:spacing w:line="360" w:lineRule="auto"/>
        <w:ind w:firstLine="567"/>
        <w:jc w:val="both"/>
        <w:rPr>
          <w:rFonts w:cs="Times New Roman"/>
          <w:bCs/>
          <w:sz w:val="28"/>
          <w:szCs w:val="28"/>
        </w:rPr>
      </w:pPr>
      <w:r w:rsidRPr="00183850">
        <w:rPr>
          <w:rFonts w:cs="Times New Roman"/>
          <w:bCs/>
          <w:sz w:val="28"/>
          <w:szCs w:val="28"/>
        </w:rPr>
        <w:t xml:space="preserve">- в </w:t>
      </w:r>
      <w:r>
        <w:rPr>
          <w:rFonts w:cs="Times New Roman"/>
          <w:bCs/>
          <w:sz w:val="28"/>
          <w:szCs w:val="28"/>
        </w:rPr>
        <w:t>ознакомлении с литературными данными,</w:t>
      </w:r>
    </w:p>
    <w:p w:rsidR="005E1917" w:rsidRDefault="005E1917" w:rsidP="005E1917">
      <w:pPr>
        <w:tabs>
          <w:tab w:val="left" w:pos="851"/>
          <w:tab w:val="left" w:pos="993"/>
        </w:tabs>
        <w:spacing w:line="360" w:lineRule="auto"/>
        <w:ind w:firstLine="567"/>
        <w:jc w:val="both"/>
        <w:rPr>
          <w:rFonts w:cs="Times New Roman"/>
          <w:bCs/>
          <w:sz w:val="28"/>
          <w:szCs w:val="28"/>
        </w:rPr>
      </w:pPr>
      <w:r>
        <w:rPr>
          <w:rFonts w:cs="Times New Roman"/>
          <w:bCs/>
          <w:sz w:val="28"/>
          <w:szCs w:val="28"/>
        </w:rPr>
        <w:t>- в осмыслении изучаемой литературы,</w:t>
      </w:r>
    </w:p>
    <w:p w:rsidR="005E1917" w:rsidRDefault="005E1917" w:rsidP="005E1917">
      <w:pPr>
        <w:tabs>
          <w:tab w:val="left" w:pos="851"/>
          <w:tab w:val="left" w:pos="993"/>
        </w:tabs>
        <w:spacing w:line="360" w:lineRule="auto"/>
        <w:ind w:firstLine="567"/>
        <w:jc w:val="both"/>
        <w:rPr>
          <w:rFonts w:cs="Times New Roman"/>
          <w:bCs/>
          <w:sz w:val="28"/>
          <w:szCs w:val="28"/>
        </w:rPr>
      </w:pPr>
      <w:r>
        <w:rPr>
          <w:rFonts w:cs="Times New Roman"/>
          <w:bCs/>
          <w:sz w:val="28"/>
          <w:szCs w:val="28"/>
        </w:rPr>
        <w:t>- в подготовке глоссария,</w:t>
      </w:r>
    </w:p>
    <w:p w:rsidR="005E1917" w:rsidRDefault="005E1917" w:rsidP="005E1917">
      <w:pPr>
        <w:tabs>
          <w:tab w:val="left" w:pos="851"/>
          <w:tab w:val="left" w:pos="993"/>
        </w:tabs>
        <w:spacing w:line="360" w:lineRule="auto"/>
        <w:ind w:firstLine="567"/>
        <w:jc w:val="both"/>
        <w:rPr>
          <w:rFonts w:cs="Times New Roman"/>
          <w:bCs/>
          <w:sz w:val="28"/>
          <w:szCs w:val="28"/>
        </w:rPr>
      </w:pPr>
      <w:r>
        <w:rPr>
          <w:rFonts w:cs="Times New Roman"/>
          <w:bCs/>
          <w:sz w:val="28"/>
          <w:szCs w:val="28"/>
        </w:rPr>
        <w:t>- в ответах на вопросы для самоконтроля.</w:t>
      </w:r>
    </w:p>
    <w:p w:rsidR="00D27341" w:rsidRDefault="005E1917" w:rsidP="005E1917">
      <w:pPr>
        <w:tabs>
          <w:tab w:val="left" w:pos="851"/>
          <w:tab w:val="left" w:pos="993"/>
        </w:tabs>
        <w:spacing w:line="360" w:lineRule="auto"/>
        <w:ind w:firstLine="567"/>
        <w:jc w:val="both"/>
        <w:rPr>
          <w:rFonts w:cs="Times New Roman"/>
          <w:sz w:val="28"/>
          <w:szCs w:val="28"/>
        </w:rPr>
      </w:pPr>
      <w:r w:rsidRPr="00CB5AD6">
        <w:rPr>
          <w:rFonts w:cs="Times New Roman"/>
          <w:sz w:val="28"/>
          <w:szCs w:val="28"/>
        </w:rPr>
        <w:t xml:space="preserve">В качестве самостоятельной работы студенты подготавливаются к текущему тестированию и докладам на семинарских занятиях. Работают в Научной фундаментальной библиотеке ДВФУ, используют ресурсы </w:t>
      </w:r>
      <w:r w:rsidRPr="00CB5AD6">
        <w:rPr>
          <w:rFonts w:cs="Times New Roman"/>
          <w:sz w:val="28"/>
          <w:szCs w:val="28"/>
          <w:lang w:val="en-US"/>
        </w:rPr>
        <w:t>E</w:t>
      </w:r>
      <w:r w:rsidRPr="00CB5AD6">
        <w:rPr>
          <w:rFonts w:cs="Times New Roman"/>
          <w:sz w:val="28"/>
          <w:szCs w:val="28"/>
        </w:rPr>
        <w:t>-</w:t>
      </w:r>
      <w:r w:rsidRPr="00CB5AD6">
        <w:rPr>
          <w:rFonts w:cs="Times New Roman"/>
          <w:sz w:val="28"/>
          <w:szCs w:val="28"/>
          <w:lang w:val="en-US"/>
        </w:rPr>
        <w:t>library</w:t>
      </w:r>
      <w:r w:rsidRPr="00CB5AD6">
        <w:rPr>
          <w:rFonts w:cs="Times New Roman"/>
          <w:sz w:val="28"/>
          <w:szCs w:val="28"/>
        </w:rPr>
        <w:t xml:space="preserve">, </w:t>
      </w:r>
      <w:proofErr w:type="spellStart"/>
      <w:r w:rsidRPr="00CB5AD6">
        <w:rPr>
          <w:rFonts w:cs="Times New Roman"/>
          <w:sz w:val="28"/>
          <w:szCs w:val="28"/>
        </w:rPr>
        <w:t>Wikipedia</w:t>
      </w:r>
      <w:proofErr w:type="spellEnd"/>
      <w:r w:rsidRPr="00CB5AD6">
        <w:rPr>
          <w:rFonts w:cs="Times New Roman"/>
          <w:sz w:val="28"/>
          <w:szCs w:val="28"/>
        </w:rPr>
        <w:t xml:space="preserve"> и других Интернет источников.</w:t>
      </w:r>
      <w:r>
        <w:rPr>
          <w:rFonts w:cs="Times New Roman"/>
          <w:sz w:val="28"/>
          <w:szCs w:val="28"/>
        </w:rPr>
        <w:t xml:space="preserve"> </w:t>
      </w:r>
    </w:p>
    <w:p w:rsidR="005E1917" w:rsidRPr="00503777" w:rsidRDefault="005E1917" w:rsidP="005E1917">
      <w:pPr>
        <w:tabs>
          <w:tab w:val="left" w:pos="851"/>
          <w:tab w:val="left" w:pos="993"/>
        </w:tabs>
        <w:spacing w:line="360" w:lineRule="auto"/>
        <w:ind w:firstLine="567"/>
        <w:jc w:val="both"/>
        <w:rPr>
          <w:rFonts w:cs="Times New Roman"/>
          <w:bCs/>
          <w:sz w:val="28"/>
          <w:szCs w:val="28"/>
        </w:rPr>
      </w:pPr>
      <w:r w:rsidRPr="0081535A">
        <w:rPr>
          <w:iCs/>
          <w:sz w:val="28"/>
          <w:szCs w:val="28"/>
        </w:rPr>
        <w:t>Каждый студент обязан следующим образом отчитаться по самостоятельной работе:</w:t>
      </w:r>
    </w:p>
    <w:p w:rsidR="005E1917" w:rsidRPr="00911FDB" w:rsidRDefault="005E1917" w:rsidP="005E1917">
      <w:pPr>
        <w:widowControl/>
        <w:numPr>
          <w:ilvl w:val="0"/>
          <w:numId w:val="6"/>
        </w:numPr>
        <w:tabs>
          <w:tab w:val="clear" w:pos="0"/>
          <w:tab w:val="left" w:pos="1134"/>
        </w:tabs>
        <w:spacing w:line="360" w:lineRule="auto"/>
        <w:ind w:left="0" w:firstLine="527"/>
        <w:jc w:val="both"/>
        <w:rPr>
          <w:iCs/>
          <w:sz w:val="28"/>
          <w:szCs w:val="28"/>
        </w:rPr>
      </w:pPr>
      <w:r w:rsidRPr="0081535A">
        <w:rPr>
          <w:iCs/>
          <w:sz w:val="28"/>
          <w:szCs w:val="28"/>
        </w:rPr>
        <w:t xml:space="preserve">предъявить конспекты </w:t>
      </w:r>
      <w:r>
        <w:rPr>
          <w:iCs/>
          <w:sz w:val="28"/>
          <w:szCs w:val="28"/>
        </w:rPr>
        <w:t>лекций,</w:t>
      </w:r>
    </w:p>
    <w:p w:rsidR="005E1917" w:rsidRPr="0081535A" w:rsidRDefault="005E1917" w:rsidP="005E1917">
      <w:pPr>
        <w:widowControl/>
        <w:numPr>
          <w:ilvl w:val="0"/>
          <w:numId w:val="6"/>
        </w:numPr>
        <w:tabs>
          <w:tab w:val="clear" w:pos="0"/>
          <w:tab w:val="left" w:pos="1134"/>
        </w:tabs>
        <w:spacing w:line="360" w:lineRule="auto"/>
        <w:ind w:left="0" w:firstLine="527"/>
        <w:jc w:val="both"/>
        <w:rPr>
          <w:iCs/>
          <w:sz w:val="28"/>
          <w:szCs w:val="28"/>
        </w:rPr>
      </w:pPr>
      <w:r>
        <w:rPr>
          <w:iCs/>
          <w:sz w:val="28"/>
          <w:szCs w:val="28"/>
        </w:rPr>
        <w:t>выполненные домашние работы,</w:t>
      </w:r>
    </w:p>
    <w:p w:rsidR="005E1917" w:rsidRDefault="005E1917" w:rsidP="005E1917">
      <w:pPr>
        <w:widowControl/>
        <w:numPr>
          <w:ilvl w:val="0"/>
          <w:numId w:val="6"/>
        </w:numPr>
        <w:tabs>
          <w:tab w:val="clear" w:pos="0"/>
          <w:tab w:val="left" w:pos="1134"/>
        </w:tabs>
        <w:spacing w:line="360" w:lineRule="auto"/>
        <w:ind w:left="0" w:firstLine="527"/>
        <w:jc w:val="both"/>
        <w:rPr>
          <w:iCs/>
          <w:sz w:val="28"/>
          <w:szCs w:val="28"/>
        </w:rPr>
      </w:pPr>
      <w:r>
        <w:rPr>
          <w:iCs/>
          <w:sz w:val="28"/>
          <w:szCs w:val="28"/>
        </w:rPr>
        <w:t>предъявить реферат,</w:t>
      </w:r>
    </w:p>
    <w:p w:rsidR="005E1917" w:rsidRDefault="005E1917" w:rsidP="005E1917">
      <w:pPr>
        <w:widowControl/>
        <w:numPr>
          <w:ilvl w:val="0"/>
          <w:numId w:val="6"/>
        </w:numPr>
        <w:tabs>
          <w:tab w:val="clear" w:pos="0"/>
          <w:tab w:val="left" w:pos="1134"/>
        </w:tabs>
        <w:spacing w:line="360" w:lineRule="auto"/>
        <w:ind w:left="0" w:firstLine="527"/>
        <w:jc w:val="both"/>
        <w:rPr>
          <w:iCs/>
          <w:sz w:val="28"/>
          <w:szCs w:val="28"/>
        </w:rPr>
      </w:pPr>
      <w:r>
        <w:rPr>
          <w:iCs/>
          <w:sz w:val="28"/>
          <w:szCs w:val="28"/>
        </w:rPr>
        <w:lastRenderedPageBreak/>
        <w:t>предъявить глоссарий и знать определения основных понятий (сдача осуществляется в ходе устного опроса или написания терминологического диктанта).</w:t>
      </w:r>
    </w:p>
    <w:p w:rsidR="005E1917" w:rsidRPr="00503777" w:rsidRDefault="005E1917" w:rsidP="005E1917">
      <w:pPr>
        <w:widowControl/>
        <w:tabs>
          <w:tab w:val="left" w:pos="1134"/>
        </w:tabs>
        <w:spacing w:line="360" w:lineRule="auto"/>
        <w:ind w:firstLine="567"/>
        <w:jc w:val="both"/>
        <w:rPr>
          <w:iCs/>
          <w:sz w:val="28"/>
          <w:szCs w:val="28"/>
        </w:rPr>
      </w:pPr>
      <w:r w:rsidRPr="0081535A">
        <w:t xml:space="preserve">В </w:t>
      </w:r>
      <w:r w:rsidRPr="00DB060E">
        <w:rPr>
          <w:sz w:val="28"/>
          <w:szCs w:val="28"/>
        </w:rPr>
        <w:t xml:space="preserve">качестве контроля самостоятельной работы используется собеседование по конспектам. </w:t>
      </w:r>
    </w:p>
    <w:p w:rsidR="00D27341" w:rsidRPr="00D27341" w:rsidRDefault="00D27341" w:rsidP="005E1917">
      <w:pPr>
        <w:numPr>
          <w:ilvl w:val="0"/>
          <w:numId w:val="2"/>
        </w:numPr>
        <w:ind w:left="0" w:firstLine="0"/>
        <w:jc w:val="center"/>
        <w:rPr>
          <w:sz w:val="28"/>
          <w:szCs w:val="28"/>
        </w:rPr>
      </w:pPr>
    </w:p>
    <w:p w:rsidR="005E1917" w:rsidRPr="0002187D" w:rsidRDefault="005E1917" w:rsidP="00D27341">
      <w:pPr>
        <w:numPr>
          <w:ilvl w:val="0"/>
          <w:numId w:val="2"/>
        </w:numPr>
        <w:spacing w:line="360" w:lineRule="auto"/>
        <w:ind w:left="0" w:firstLine="0"/>
        <w:jc w:val="center"/>
        <w:rPr>
          <w:sz w:val="28"/>
          <w:szCs w:val="28"/>
        </w:rPr>
      </w:pPr>
      <w:r w:rsidRPr="0002187D">
        <w:rPr>
          <w:b/>
          <w:bCs/>
          <w:sz w:val="28"/>
          <w:szCs w:val="28"/>
          <w:lang w:val="en-US"/>
        </w:rPr>
        <w:t>III</w:t>
      </w:r>
      <w:r w:rsidRPr="0002187D">
        <w:rPr>
          <w:b/>
          <w:bCs/>
          <w:sz w:val="28"/>
          <w:szCs w:val="28"/>
        </w:rPr>
        <w:t>. УЧЕБНО-МЕТОДИЧЕСКОЕ ОБЕСПЕЧЕНИЕ САМОСТОЯТЕЛЬНОЙ РАБОТЫ ОБУЧАЮЩИХСЯ</w:t>
      </w:r>
    </w:p>
    <w:p w:rsidR="005E1917" w:rsidRPr="0002187D" w:rsidRDefault="005E1917" w:rsidP="00D27341">
      <w:pPr>
        <w:numPr>
          <w:ilvl w:val="0"/>
          <w:numId w:val="2"/>
        </w:numPr>
        <w:tabs>
          <w:tab w:val="left" w:pos="1134"/>
        </w:tabs>
        <w:spacing w:line="360" w:lineRule="auto"/>
        <w:ind w:left="0" w:firstLine="851"/>
        <w:jc w:val="both"/>
        <w:rPr>
          <w:sz w:val="28"/>
          <w:szCs w:val="28"/>
        </w:rPr>
      </w:pPr>
      <w:proofErr w:type="gramStart"/>
      <w:r w:rsidRPr="0002187D">
        <w:rPr>
          <w:sz w:val="28"/>
          <w:szCs w:val="28"/>
        </w:rPr>
        <w:t>Учебно-методическое обеспечение самостоятельной работы обучающихся по дисциплине включает в себя:</w:t>
      </w:r>
      <w:proofErr w:type="gramEnd"/>
    </w:p>
    <w:p w:rsidR="005E1917" w:rsidRPr="0002187D" w:rsidRDefault="005E1917" w:rsidP="00D27341">
      <w:pPr>
        <w:numPr>
          <w:ilvl w:val="0"/>
          <w:numId w:val="2"/>
        </w:numPr>
        <w:tabs>
          <w:tab w:val="left" w:pos="1134"/>
        </w:tabs>
        <w:spacing w:line="360" w:lineRule="auto"/>
        <w:ind w:left="0" w:firstLine="851"/>
        <w:jc w:val="both"/>
        <w:rPr>
          <w:sz w:val="28"/>
          <w:szCs w:val="28"/>
        </w:rPr>
      </w:pPr>
      <w:r w:rsidRPr="00E66442">
        <w:rPr>
          <w:sz w:val="28"/>
          <w:szCs w:val="28"/>
        </w:rPr>
        <w:t xml:space="preserve">- </w:t>
      </w:r>
      <w:r w:rsidRPr="0002187D">
        <w:rPr>
          <w:sz w:val="28"/>
          <w:szCs w:val="28"/>
        </w:rPr>
        <w:t xml:space="preserve">план-график выполнения самостоятельной работы по дисциплине, в том числе примерные нормы времени на выполнение </w:t>
      </w:r>
      <w:r>
        <w:rPr>
          <w:sz w:val="28"/>
          <w:szCs w:val="28"/>
        </w:rPr>
        <w:t xml:space="preserve">по </w:t>
      </w:r>
      <w:r w:rsidRPr="0002187D">
        <w:rPr>
          <w:sz w:val="28"/>
          <w:szCs w:val="28"/>
        </w:rPr>
        <w:t>каждому заданию;</w:t>
      </w:r>
    </w:p>
    <w:p w:rsidR="005E1917" w:rsidRDefault="005E1917" w:rsidP="005E1917">
      <w:pPr>
        <w:numPr>
          <w:ilvl w:val="0"/>
          <w:numId w:val="2"/>
        </w:numPr>
        <w:tabs>
          <w:tab w:val="left" w:pos="1134"/>
        </w:tabs>
        <w:spacing w:line="360" w:lineRule="auto"/>
        <w:ind w:left="0" w:firstLine="851"/>
        <w:jc w:val="both"/>
        <w:rPr>
          <w:sz w:val="28"/>
          <w:szCs w:val="28"/>
        </w:rPr>
      </w:pPr>
      <w:r>
        <w:rPr>
          <w:sz w:val="28"/>
          <w:szCs w:val="28"/>
        </w:rPr>
        <w:t>- критерии оценки выполнения самостоятельной работы.</w:t>
      </w:r>
    </w:p>
    <w:p w:rsidR="005E1917" w:rsidRPr="005E1917" w:rsidRDefault="005E1917" w:rsidP="005E1917">
      <w:pPr>
        <w:jc w:val="center"/>
        <w:rPr>
          <w:b/>
          <w:sz w:val="28"/>
          <w:szCs w:val="28"/>
        </w:rPr>
      </w:pPr>
    </w:p>
    <w:p w:rsidR="005E1917" w:rsidRPr="00A758A8" w:rsidRDefault="005E1917" w:rsidP="005E1917">
      <w:pPr>
        <w:jc w:val="center"/>
        <w:rPr>
          <w:b/>
          <w:sz w:val="28"/>
          <w:szCs w:val="28"/>
        </w:rPr>
      </w:pPr>
      <w:r w:rsidRPr="00A758A8">
        <w:rPr>
          <w:b/>
          <w:sz w:val="28"/>
          <w:szCs w:val="28"/>
        </w:rPr>
        <w:t>План-график выполнения самостоятельной работы по дисциплине</w:t>
      </w:r>
    </w:p>
    <w:p w:rsidR="005E1917" w:rsidRDefault="005E1917" w:rsidP="005E1917">
      <w:pPr>
        <w:ind w:firstLine="709"/>
        <w:jc w:val="center"/>
        <w:rPr>
          <w:sz w:val="28"/>
          <w:szCs w:val="28"/>
        </w:rPr>
      </w:pPr>
      <w:r w:rsidRPr="00E536B0">
        <w:rPr>
          <w:b/>
          <w:sz w:val="28"/>
          <w:szCs w:val="28"/>
        </w:rPr>
        <w:t>«Экологическое моделирование»</w:t>
      </w:r>
      <w:r w:rsidR="008C5B5B">
        <w:rPr>
          <w:b/>
          <w:sz w:val="28"/>
          <w:szCs w:val="28"/>
        </w:rPr>
        <w:t xml:space="preserve"> (46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578"/>
        <w:gridCol w:w="3584"/>
        <w:gridCol w:w="1554"/>
        <w:gridCol w:w="2332"/>
      </w:tblGrid>
      <w:tr w:rsidR="005E1917" w:rsidRPr="00434B30" w:rsidTr="008A10C6">
        <w:tc>
          <w:tcPr>
            <w:tcW w:w="806" w:type="dxa"/>
            <w:shd w:val="clear" w:color="auto" w:fill="auto"/>
            <w:vAlign w:val="center"/>
          </w:tcPr>
          <w:p w:rsidR="005E1917" w:rsidRPr="00434B30" w:rsidRDefault="005E1917" w:rsidP="008A10C6">
            <w:pPr>
              <w:jc w:val="center"/>
              <w:rPr>
                <w:b/>
                <w:szCs w:val="28"/>
              </w:rPr>
            </w:pPr>
            <w:r w:rsidRPr="00434B30">
              <w:rPr>
                <w:b/>
                <w:szCs w:val="28"/>
              </w:rPr>
              <w:t>№</w:t>
            </w:r>
          </w:p>
          <w:p w:rsidR="005E1917" w:rsidRPr="00434B30" w:rsidRDefault="005E1917" w:rsidP="008A10C6">
            <w:pPr>
              <w:jc w:val="center"/>
              <w:rPr>
                <w:b/>
                <w:szCs w:val="28"/>
              </w:rPr>
            </w:pPr>
            <w:proofErr w:type="gramStart"/>
            <w:r w:rsidRPr="00434B30">
              <w:rPr>
                <w:b/>
                <w:szCs w:val="28"/>
              </w:rPr>
              <w:t>п</w:t>
            </w:r>
            <w:proofErr w:type="gramEnd"/>
            <w:r w:rsidRPr="00434B30">
              <w:rPr>
                <w:b/>
                <w:szCs w:val="28"/>
              </w:rPr>
              <w:t>/п</w:t>
            </w:r>
          </w:p>
        </w:tc>
        <w:tc>
          <w:tcPr>
            <w:tcW w:w="1578" w:type="dxa"/>
            <w:shd w:val="clear" w:color="auto" w:fill="auto"/>
            <w:vAlign w:val="center"/>
          </w:tcPr>
          <w:p w:rsidR="005E1917" w:rsidRPr="00434B30" w:rsidRDefault="005E1917" w:rsidP="008A10C6">
            <w:pPr>
              <w:jc w:val="center"/>
              <w:rPr>
                <w:b/>
                <w:szCs w:val="28"/>
              </w:rPr>
            </w:pPr>
            <w:r w:rsidRPr="00434B30">
              <w:rPr>
                <w:b/>
                <w:szCs w:val="28"/>
              </w:rPr>
              <w:t>Дата/сроки выполнения</w:t>
            </w:r>
          </w:p>
        </w:tc>
        <w:tc>
          <w:tcPr>
            <w:tcW w:w="3584" w:type="dxa"/>
            <w:shd w:val="clear" w:color="auto" w:fill="auto"/>
            <w:vAlign w:val="center"/>
          </w:tcPr>
          <w:p w:rsidR="005E1917" w:rsidRPr="00434B30" w:rsidRDefault="005E1917" w:rsidP="008A10C6">
            <w:pPr>
              <w:jc w:val="center"/>
              <w:rPr>
                <w:b/>
                <w:szCs w:val="28"/>
              </w:rPr>
            </w:pPr>
            <w:r w:rsidRPr="00434B30">
              <w:rPr>
                <w:b/>
                <w:szCs w:val="28"/>
              </w:rPr>
              <w:t>Вид самостоятельной работы</w:t>
            </w:r>
          </w:p>
        </w:tc>
        <w:tc>
          <w:tcPr>
            <w:tcW w:w="1554" w:type="dxa"/>
            <w:shd w:val="clear" w:color="auto" w:fill="auto"/>
            <w:vAlign w:val="center"/>
          </w:tcPr>
          <w:p w:rsidR="005E1917" w:rsidRPr="00434B30" w:rsidRDefault="005E1917" w:rsidP="008A10C6">
            <w:pPr>
              <w:jc w:val="center"/>
              <w:rPr>
                <w:b/>
                <w:szCs w:val="28"/>
              </w:rPr>
            </w:pPr>
            <w:r w:rsidRPr="00434B30">
              <w:rPr>
                <w:b/>
                <w:szCs w:val="28"/>
              </w:rPr>
              <w:t>Примерные нормы времени на выполнение</w:t>
            </w:r>
          </w:p>
        </w:tc>
        <w:tc>
          <w:tcPr>
            <w:tcW w:w="2332" w:type="dxa"/>
            <w:shd w:val="clear" w:color="auto" w:fill="auto"/>
            <w:vAlign w:val="center"/>
          </w:tcPr>
          <w:p w:rsidR="005E1917" w:rsidRPr="00434B30" w:rsidRDefault="005E1917" w:rsidP="008A10C6">
            <w:pPr>
              <w:jc w:val="center"/>
              <w:rPr>
                <w:b/>
                <w:szCs w:val="28"/>
              </w:rPr>
            </w:pPr>
            <w:r w:rsidRPr="00434B30">
              <w:rPr>
                <w:b/>
                <w:szCs w:val="28"/>
              </w:rPr>
              <w:t>Форма контроля</w:t>
            </w:r>
          </w:p>
        </w:tc>
      </w:tr>
      <w:tr w:rsidR="005E1917" w:rsidRPr="00434B30" w:rsidTr="008A10C6">
        <w:tc>
          <w:tcPr>
            <w:tcW w:w="806" w:type="dxa"/>
            <w:shd w:val="clear" w:color="auto" w:fill="auto"/>
            <w:vAlign w:val="center"/>
          </w:tcPr>
          <w:p w:rsidR="005E1917" w:rsidRPr="0071730E" w:rsidRDefault="005E1917" w:rsidP="008A10C6">
            <w:pPr>
              <w:jc w:val="center"/>
              <w:rPr>
                <w:szCs w:val="28"/>
              </w:rPr>
            </w:pPr>
            <w:r>
              <w:rPr>
                <w:szCs w:val="28"/>
              </w:rPr>
              <w:t>1</w:t>
            </w:r>
          </w:p>
        </w:tc>
        <w:tc>
          <w:tcPr>
            <w:tcW w:w="1578" w:type="dxa"/>
            <w:shd w:val="clear" w:color="auto" w:fill="auto"/>
            <w:vAlign w:val="center"/>
          </w:tcPr>
          <w:p w:rsidR="005E1917" w:rsidRPr="007C7635" w:rsidRDefault="005E1917" w:rsidP="008A10C6">
            <w:pPr>
              <w:jc w:val="center"/>
              <w:rPr>
                <w:szCs w:val="28"/>
              </w:rPr>
            </w:pPr>
            <w:r>
              <w:rPr>
                <w:szCs w:val="28"/>
              </w:rPr>
              <w:t>1-9 учебные недели</w:t>
            </w:r>
          </w:p>
        </w:tc>
        <w:tc>
          <w:tcPr>
            <w:tcW w:w="3584" w:type="dxa"/>
            <w:shd w:val="clear" w:color="auto" w:fill="auto"/>
            <w:vAlign w:val="center"/>
          </w:tcPr>
          <w:p w:rsidR="005E1917" w:rsidRPr="005C6575" w:rsidRDefault="005E1917" w:rsidP="008C5B5B">
            <w:pPr>
              <w:jc w:val="center"/>
              <w:rPr>
                <w:szCs w:val="28"/>
              </w:rPr>
            </w:pPr>
            <w:r>
              <w:rPr>
                <w:szCs w:val="28"/>
              </w:rPr>
              <w:t xml:space="preserve">Подготовка к </w:t>
            </w:r>
            <w:r w:rsidR="008C5B5B">
              <w:rPr>
                <w:szCs w:val="28"/>
              </w:rPr>
              <w:t xml:space="preserve">лабораторным работам </w:t>
            </w:r>
            <w:r>
              <w:rPr>
                <w:szCs w:val="28"/>
              </w:rPr>
              <w:t>(конспектирование, работа с литературными источниками, выполнение домашних заданий)</w:t>
            </w:r>
          </w:p>
        </w:tc>
        <w:tc>
          <w:tcPr>
            <w:tcW w:w="1554" w:type="dxa"/>
            <w:shd w:val="clear" w:color="auto" w:fill="auto"/>
            <w:vAlign w:val="center"/>
          </w:tcPr>
          <w:p w:rsidR="005E1917" w:rsidRPr="008C5B5B" w:rsidRDefault="008C5B5B" w:rsidP="008A10C6">
            <w:pPr>
              <w:jc w:val="center"/>
              <w:rPr>
                <w:szCs w:val="28"/>
              </w:rPr>
            </w:pPr>
            <w:r>
              <w:rPr>
                <w:szCs w:val="28"/>
              </w:rPr>
              <w:t>10</w:t>
            </w:r>
          </w:p>
        </w:tc>
        <w:tc>
          <w:tcPr>
            <w:tcW w:w="2332" w:type="dxa"/>
            <w:shd w:val="clear" w:color="auto" w:fill="auto"/>
            <w:vAlign w:val="center"/>
          </w:tcPr>
          <w:p w:rsidR="005E1917" w:rsidRPr="0071730E" w:rsidRDefault="008C5B5B" w:rsidP="008A10C6">
            <w:pPr>
              <w:jc w:val="center"/>
              <w:rPr>
                <w:szCs w:val="28"/>
              </w:rPr>
            </w:pPr>
            <w:r>
              <w:rPr>
                <w:szCs w:val="28"/>
              </w:rPr>
              <w:t xml:space="preserve">Письменные </w:t>
            </w:r>
            <w:r w:rsidR="005E1917">
              <w:rPr>
                <w:szCs w:val="28"/>
              </w:rPr>
              <w:t>ответы на вопросы</w:t>
            </w:r>
          </w:p>
        </w:tc>
      </w:tr>
      <w:tr w:rsidR="005E1917" w:rsidRPr="00434B30" w:rsidTr="008A10C6">
        <w:tc>
          <w:tcPr>
            <w:tcW w:w="806" w:type="dxa"/>
            <w:shd w:val="clear" w:color="auto" w:fill="auto"/>
            <w:vAlign w:val="center"/>
          </w:tcPr>
          <w:p w:rsidR="005E1917" w:rsidRPr="005C6575" w:rsidRDefault="005E1917" w:rsidP="008A10C6">
            <w:pPr>
              <w:jc w:val="center"/>
              <w:rPr>
                <w:szCs w:val="28"/>
              </w:rPr>
            </w:pPr>
            <w:r>
              <w:rPr>
                <w:szCs w:val="28"/>
              </w:rPr>
              <w:t>2</w:t>
            </w:r>
          </w:p>
        </w:tc>
        <w:tc>
          <w:tcPr>
            <w:tcW w:w="1578" w:type="dxa"/>
            <w:shd w:val="clear" w:color="auto" w:fill="auto"/>
            <w:vAlign w:val="center"/>
          </w:tcPr>
          <w:p w:rsidR="005E1917" w:rsidRPr="007C7635" w:rsidRDefault="005E1917" w:rsidP="008A10C6">
            <w:pPr>
              <w:jc w:val="center"/>
              <w:rPr>
                <w:szCs w:val="28"/>
                <w:lang w:val="en-US"/>
              </w:rPr>
            </w:pPr>
            <w:r>
              <w:rPr>
                <w:szCs w:val="28"/>
              </w:rPr>
              <w:t>2-9 учебные недели</w:t>
            </w:r>
          </w:p>
        </w:tc>
        <w:tc>
          <w:tcPr>
            <w:tcW w:w="3584" w:type="dxa"/>
            <w:shd w:val="clear" w:color="auto" w:fill="auto"/>
            <w:vAlign w:val="center"/>
          </w:tcPr>
          <w:p w:rsidR="005E1917" w:rsidRPr="00E66442" w:rsidRDefault="005E1917" w:rsidP="008A10C6">
            <w:pPr>
              <w:jc w:val="center"/>
              <w:rPr>
                <w:szCs w:val="28"/>
              </w:rPr>
            </w:pPr>
            <w:r>
              <w:rPr>
                <w:szCs w:val="28"/>
              </w:rPr>
              <w:t>Подготовка глоссария по курсу (работа с информационными источниками)</w:t>
            </w:r>
          </w:p>
        </w:tc>
        <w:tc>
          <w:tcPr>
            <w:tcW w:w="1554" w:type="dxa"/>
            <w:shd w:val="clear" w:color="auto" w:fill="auto"/>
            <w:vAlign w:val="center"/>
          </w:tcPr>
          <w:p w:rsidR="005E1917" w:rsidRPr="00F65FDB" w:rsidRDefault="005E1917" w:rsidP="008A10C6">
            <w:pPr>
              <w:jc w:val="center"/>
              <w:rPr>
                <w:szCs w:val="28"/>
                <w:lang w:val="en-US"/>
              </w:rPr>
            </w:pPr>
            <w:r>
              <w:rPr>
                <w:szCs w:val="28"/>
                <w:lang w:val="en-US"/>
              </w:rPr>
              <w:t>4</w:t>
            </w:r>
          </w:p>
        </w:tc>
        <w:tc>
          <w:tcPr>
            <w:tcW w:w="2332" w:type="dxa"/>
            <w:shd w:val="clear" w:color="auto" w:fill="auto"/>
            <w:vAlign w:val="center"/>
          </w:tcPr>
          <w:p w:rsidR="005E1917" w:rsidRPr="00E66442" w:rsidRDefault="005E1917" w:rsidP="008C5B5B">
            <w:pPr>
              <w:jc w:val="center"/>
              <w:rPr>
                <w:szCs w:val="28"/>
              </w:rPr>
            </w:pPr>
            <w:r>
              <w:rPr>
                <w:szCs w:val="28"/>
              </w:rPr>
              <w:t xml:space="preserve">Написание терминологического диктанта, </w:t>
            </w:r>
            <w:r w:rsidR="008C5B5B">
              <w:rPr>
                <w:szCs w:val="28"/>
              </w:rPr>
              <w:t>глоссарий</w:t>
            </w:r>
          </w:p>
        </w:tc>
      </w:tr>
      <w:tr w:rsidR="005E1917" w:rsidRPr="00434B30" w:rsidTr="008A10C6">
        <w:tc>
          <w:tcPr>
            <w:tcW w:w="806" w:type="dxa"/>
            <w:shd w:val="clear" w:color="auto" w:fill="auto"/>
            <w:vAlign w:val="center"/>
          </w:tcPr>
          <w:p w:rsidR="005E1917" w:rsidRPr="0071730E" w:rsidRDefault="008C5B5B" w:rsidP="008A10C6">
            <w:pPr>
              <w:jc w:val="center"/>
              <w:rPr>
                <w:szCs w:val="28"/>
              </w:rPr>
            </w:pPr>
            <w:r>
              <w:rPr>
                <w:szCs w:val="28"/>
              </w:rPr>
              <w:t>3</w:t>
            </w:r>
          </w:p>
        </w:tc>
        <w:tc>
          <w:tcPr>
            <w:tcW w:w="1578" w:type="dxa"/>
            <w:shd w:val="clear" w:color="auto" w:fill="auto"/>
            <w:vAlign w:val="center"/>
          </w:tcPr>
          <w:p w:rsidR="005E1917" w:rsidRPr="007C7635" w:rsidRDefault="005E1917" w:rsidP="008A10C6">
            <w:pPr>
              <w:jc w:val="center"/>
              <w:rPr>
                <w:szCs w:val="28"/>
                <w:lang w:val="en-US"/>
              </w:rPr>
            </w:pPr>
            <w:r>
              <w:rPr>
                <w:szCs w:val="28"/>
              </w:rPr>
              <w:t>4-9 учебные недели</w:t>
            </w:r>
          </w:p>
        </w:tc>
        <w:tc>
          <w:tcPr>
            <w:tcW w:w="3584" w:type="dxa"/>
            <w:shd w:val="clear" w:color="auto" w:fill="auto"/>
            <w:vAlign w:val="center"/>
          </w:tcPr>
          <w:p w:rsidR="005E1917" w:rsidRPr="0071730E" w:rsidRDefault="005E1917" w:rsidP="008A10C6">
            <w:pPr>
              <w:jc w:val="center"/>
              <w:rPr>
                <w:szCs w:val="28"/>
              </w:rPr>
            </w:pPr>
            <w:r>
              <w:rPr>
                <w:szCs w:val="28"/>
              </w:rPr>
              <w:t>Подготовка реферата</w:t>
            </w:r>
          </w:p>
        </w:tc>
        <w:tc>
          <w:tcPr>
            <w:tcW w:w="1554" w:type="dxa"/>
            <w:shd w:val="clear" w:color="auto" w:fill="auto"/>
            <w:vAlign w:val="center"/>
          </w:tcPr>
          <w:p w:rsidR="005E1917" w:rsidRPr="00F65FDB" w:rsidRDefault="005E1917" w:rsidP="008A10C6">
            <w:pPr>
              <w:jc w:val="center"/>
              <w:rPr>
                <w:szCs w:val="28"/>
                <w:lang w:val="en-US"/>
              </w:rPr>
            </w:pPr>
            <w:r>
              <w:rPr>
                <w:szCs w:val="28"/>
                <w:lang w:val="en-US"/>
              </w:rPr>
              <w:t>5</w:t>
            </w:r>
          </w:p>
        </w:tc>
        <w:tc>
          <w:tcPr>
            <w:tcW w:w="2332" w:type="dxa"/>
            <w:shd w:val="clear" w:color="auto" w:fill="auto"/>
            <w:vAlign w:val="center"/>
          </w:tcPr>
          <w:p w:rsidR="005E1917" w:rsidRPr="005C6575" w:rsidRDefault="008C5B5B" w:rsidP="008C5B5B">
            <w:pPr>
              <w:jc w:val="center"/>
              <w:rPr>
                <w:szCs w:val="28"/>
              </w:rPr>
            </w:pPr>
            <w:r>
              <w:rPr>
                <w:szCs w:val="28"/>
              </w:rPr>
              <w:t>Защита</w:t>
            </w:r>
            <w:r w:rsidR="005E1917">
              <w:rPr>
                <w:szCs w:val="28"/>
              </w:rPr>
              <w:t xml:space="preserve"> реферата</w:t>
            </w:r>
          </w:p>
        </w:tc>
      </w:tr>
      <w:tr w:rsidR="005E1917" w:rsidRPr="00434B30" w:rsidTr="008A10C6">
        <w:tc>
          <w:tcPr>
            <w:tcW w:w="806" w:type="dxa"/>
            <w:shd w:val="clear" w:color="auto" w:fill="auto"/>
            <w:vAlign w:val="center"/>
          </w:tcPr>
          <w:p w:rsidR="005E1917" w:rsidRPr="0071730E" w:rsidRDefault="008C5B5B" w:rsidP="008A10C6">
            <w:pPr>
              <w:jc w:val="center"/>
              <w:rPr>
                <w:szCs w:val="28"/>
              </w:rPr>
            </w:pPr>
            <w:r>
              <w:rPr>
                <w:szCs w:val="28"/>
              </w:rPr>
              <w:t>4</w:t>
            </w:r>
          </w:p>
        </w:tc>
        <w:tc>
          <w:tcPr>
            <w:tcW w:w="1578" w:type="dxa"/>
            <w:shd w:val="clear" w:color="auto" w:fill="auto"/>
            <w:vAlign w:val="center"/>
          </w:tcPr>
          <w:p w:rsidR="005E1917" w:rsidRPr="007C7635" w:rsidRDefault="005E1917" w:rsidP="008A10C6">
            <w:pPr>
              <w:jc w:val="center"/>
              <w:rPr>
                <w:szCs w:val="28"/>
                <w:lang w:val="en-US"/>
              </w:rPr>
            </w:pPr>
            <w:r>
              <w:rPr>
                <w:szCs w:val="28"/>
              </w:rPr>
              <w:t>2-9 учебные недели</w:t>
            </w:r>
          </w:p>
        </w:tc>
        <w:tc>
          <w:tcPr>
            <w:tcW w:w="3584" w:type="dxa"/>
            <w:shd w:val="clear" w:color="auto" w:fill="auto"/>
            <w:vAlign w:val="center"/>
          </w:tcPr>
          <w:p w:rsidR="005E1917" w:rsidRPr="005C6575" w:rsidRDefault="005E1917" w:rsidP="008C5B5B">
            <w:pPr>
              <w:jc w:val="center"/>
              <w:rPr>
                <w:szCs w:val="28"/>
              </w:rPr>
            </w:pPr>
            <w:r>
              <w:rPr>
                <w:szCs w:val="28"/>
              </w:rPr>
              <w:t>Выполнение компьютерного практикума</w:t>
            </w:r>
          </w:p>
        </w:tc>
        <w:tc>
          <w:tcPr>
            <w:tcW w:w="1554" w:type="dxa"/>
            <w:shd w:val="clear" w:color="auto" w:fill="auto"/>
            <w:vAlign w:val="center"/>
          </w:tcPr>
          <w:p w:rsidR="005E1917" w:rsidRPr="00F65FDB" w:rsidRDefault="005E1917" w:rsidP="008A10C6">
            <w:pPr>
              <w:jc w:val="center"/>
              <w:rPr>
                <w:szCs w:val="28"/>
                <w:lang w:val="en-US"/>
              </w:rPr>
            </w:pPr>
            <w:r>
              <w:rPr>
                <w:szCs w:val="28"/>
                <w:lang w:val="en-US"/>
              </w:rPr>
              <w:t>18</w:t>
            </w:r>
          </w:p>
        </w:tc>
        <w:tc>
          <w:tcPr>
            <w:tcW w:w="2332" w:type="dxa"/>
            <w:shd w:val="clear" w:color="auto" w:fill="auto"/>
            <w:vAlign w:val="center"/>
          </w:tcPr>
          <w:p w:rsidR="005E1917" w:rsidRPr="005C6575" w:rsidRDefault="005E1917" w:rsidP="008A10C6">
            <w:pPr>
              <w:jc w:val="center"/>
              <w:rPr>
                <w:szCs w:val="28"/>
              </w:rPr>
            </w:pPr>
            <w:r>
              <w:rPr>
                <w:szCs w:val="28"/>
              </w:rPr>
              <w:t>Сдача и защита практикума</w:t>
            </w:r>
          </w:p>
        </w:tc>
      </w:tr>
      <w:tr w:rsidR="005E1917" w:rsidRPr="00434B30" w:rsidTr="008A10C6">
        <w:tc>
          <w:tcPr>
            <w:tcW w:w="806" w:type="dxa"/>
            <w:shd w:val="clear" w:color="auto" w:fill="auto"/>
            <w:vAlign w:val="center"/>
          </w:tcPr>
          <w:p w:rsidR="005E1917" w:rsidRDefault="008C5B5B" w:rsidP="008A10C6">
            <w:pPr>
              <w:jc w:val="center"/>
              <w:rPr>
                <w:szCs w:val="28"/>
              </w:rPr>
            </w:pPr>
            <w:r>
              <w:rPr>
                <w:szCs w:val="28"/>
              </w:rPr>
              <w:t>5</w:t>
            </w:r>
          </w:p>
        </w:tc>
        <w:tc>
          <w:tcPr>
            <w:tcW w:w="1578" w:type="dxa"/>
            <w:shd w:val="clear" w:color="auto" w:fill="auto"/>
            <w:vAlign w:val="center"/>
          </w:tcPr>
          <w:p w:rsidR="005E1917" w:rsidRDefault="005E1917" w:rsidP="008A10C6">
            <w:pPr>
              <w:jc w:val="center"/>
              <w:rPr>
                <w:szCs w:val="28"/>
              </w:rPr>
            </w:pPr>
            <w:r>
              <w:rPr>
                <w:szCs w:val="28"/>
              </w:rPr>
              <w:t>8-9 учебные недели</w:t>
            </w:r>
          </w:p>
        </w:tc>
        <w:tc>
          <w:tcPr>
            <w:tcW w:w="3584" w:type="dxa"/>
            <w:shd w:val="clear" w:color="auto" w:fill="auto"/>
            <w:vAlign w:val="center"/>
          </w:tcPr>
          <w:p w:rsidR="005E1917" w:rsidRDefault="005E1917" w:rsidP="008A10C6">
            <w:pPr>
              <w:jc w:val="center"/>
              <w:rPr>
                <w:szCs w:val="28"/>
              </w:rPr>
            </w:pPr>
            <w:r>
              <w:rPr>
                <w:szCs w:val="28"/>
              </w:rPr>
              <w:t>Подготовка к экзамену</w:t>
            </w:r>
          </w:p>
        </w:tc>
        <w:tc>
          <w:tcPr>
            <w:tcW w:w="1554" w:type="dxa"/>
            <w:shd w:val="clear" w:color="auto" w:fill="auto"/>
            <w:vAlign w:val="center"/>
          </w:tcPr>
          <w:p w:rsidR="005E1917" w:rsidRPr="005237E4" w:rsidRDefault="005E1917" w:rsidP="008A10C6">
            <w:pPr>
              <w:jc w:val="center"/>
              <w:rPr>
                <w:szCs w:val="28"/>
              </w:rPr>
            </w:pPr>
            <w:r>
              <w:rPr>
                <w:szCs w:val="28"/>
              </w:rPr>
              <w:t>36</w:t>
            </w:r>
          </w:p>
        </w:tc>
        <w:tc>
          <w:tcPr>
            <w:tcW w:w="2332" w:type="dxa"/>
            <w:shd w:val="clear" w:color="auto" w:fill="auto"/>
            <w:vAlign w:val="center"/>
          </w:tcPr>
          <w:p w:rsidR="005E1917" w:rsidRDefault="005E1917" w:rsidP="008A10C6">
            <w:pPr>
              <w:jc w:val="center"/>
              <w:rPr>
                <w:szCs w:val="28"/>
              </w:rPr>
            </w:pPr>
            <w:r>
              <w:rPr>
                <w:szCs w:val="28"/>
              </w:rPr>
              <w:t>Экзамен</w:t>
            </w:r>
          </w:p>
        </w:tc>
      </w:tr>
    </w:tbl>
    <w:p w:rsidR="005E1917" w:rsidRDefault="005E1917" w:rsidP="005E1917">
      <w:pPr>
        <w:ind w:firstLine="709"/>
        <w:jc w:val="both"/>
        <w:rPr>
          <w:sz w:val="28"/>
          <w:szCs w:val="28"/>
        </w:rPr>
      </w:pPr>
    </w:p>
    <w:p w:rsidR="005E1917" w:rsidRPr="0043710C" w:rsidRDefault="005E1917" w:rsidP="005E1917">
      <w:pPr>
        <w:pStyle w:val="Default"/>
        <w:spacing w:before="240" w:after="120" w:line="360" w:lineRule="auto"/>
        <w:ind w:firstLine="567"/>
        <w:jc w:val="center"/>
        <w:rPr>
          <w:sz w:val="28"/>
          <w:szCs w:val="28"/>
        </w:rPr>
      </w:pPr>
      <w:r w:rsidRPr="0043710C">
        <w:rPr>
          <w:b/>
          <w:bCs/>
          <w:sz w:val="28"/>
          <w:szCs w:val="28"/>
        </w:rPr>
        <w:t xml:space="preserve">Методические рекомендации по самостоятельной работе </w:t>
      </w:r>
    </w:p>
    <w:p w:rsidR="005E1917" w:rsidRPr="0043710C" w:rsidRDefault="005E1917" w:rsidP="005E1917">
      <w:pPr>
        <w:spacing w:line="360" w:lineRule="auto"/>
        <w:ind w:firstLine="567"/>
        <w:jc w:val="both"/>
        <w:rPr>
          <w:rFonts w:cs="Times New Roman"/>
          <w:bCs/>
          <w:sz w:val="28"/>
          <w:szCs w:val="28"/>
        </w:rPr>
      </w:pPr>
      <w:r w:rsidRPr="0043710C">
        <w:rPr>
          <w:rFonts w:cs="Times New Roman"/>
          <w:bCs/>
          <w:sz w:val="28"/>
          <w:szCs w:val="28"/>
        </w:rPr>
        <w:t xml:space="preserve">Самостоятельная работа </w:t>
      </w:r>
      <w:r>
        <w:rPr>
          <w:rFonts w:cs="Times New Roman"/>
          <w:bCs/>
          <w:sz w:val="28"/>
          <w:szCs w:val="28"/>
        </w:rPr>
        <w:t xml:space="preserve">обучающихся </w:t>
      </w:r>
      <w:r w:rsidRPr="0043710C">
        <w:rPr>
          <w:rFonts w:cs="Times New Roman"/>
          <w:bCs/>
          <w:sz w:val="28"/>
          <w:szCs w:val="28"/>
        </w:rPr>
        <w:t xml:space="preserve">заключается в подготовке к практическим (семинарским) занятиям и в работе над темами, вынесенными на </w:t>
      </w:r>
      <w:r w:rsidRPr="0043710C">
        <w:rPr>
          <w:rFonts w:cs="Times New Roman"/>
          <w:bCs/>
          <w:sz w:val="28"/>
          <w:szCs w:val="28"/>
        </w:rPr>
        <w:lastRenderedPageBreak/>
        <w:t xml:space="preserve">самостоятельное изучение, </w:t>
      </w:r>
      <w:r w:rsidRPr="0043710C">
        <w:rPr>
          <w:sz w:val="28"/>
          <w:szCs w:val="28"/>
        </w:rPr>
        <w:t xml:space="preserve">написания докладов по теме практического занятия, подготовки презентаций, </w:t>
      </w:r>
      <w:r w:rsidRPr="0043710C">
        <w:rPr>
          <w:rFonts w:cs="Times New Roman"/>
          <w:bCs/>
          <w:sz w:val="28"/>
          <w:szCs w:val="28"/>
        </w:rPr>
        <w:t xml:space="preserve">а также в ответах на вопросы для самопроверки. </w:t>
      </w:r>
    </w:p>
    <w:p w:rsidR="005E1917" w:rsidRPr="0043710C" w:rsidRDefault="005E1917" w:rsidP="005E1917">
      <w:pPr>
        <w:pStyle w:val="Default"/>
        <w:spacing w:line="360" w:lineRule="auto"/>
        <w:ind w:firstLine="567"/>
        <w:jc w:val="both"/>
        <w:rPr>
          <w:sz w:val="28"/>
          <w:szCs w:val="28"/>
        </w:rPr>
      </w:pPr>
      <w:r w:rsidRPr="0043710C">
        <w:rPr>
          <w:sz w:val="28"/>
          <w:szCs w:val="28"/>
        </w:rPr>
        <w:t xml:space="preserve">Самостоятельная работа </w:t>
      </w:r>
      <w:r>
        <w:rPr>
          <w:sz w:val="28"/>
          <w:szCs w:val="28"/>
        </w:rPr>
        <w:t xml:space="preserve">студентов </w:t>
      </w:r>
      <w:r w:rsidRPr="0043710C">
        <w:rPr>
          <w:sz w:val="28"/>
          <w:szCs w:val="28"/>
        </w:rPr>
        <w:t xml:space="preserve">предполагает последовательное освоение ими соответствующих материалов дисциплины по всем ее разделам с использованием рекомендуемой преподавателем и дополнительной литературы. </w:t>
      </w:r>
    </w:p>
    <w:p w:rsidR="005E1917" w:rsidRPr="0043710C" w:rsidRDefault="005E1917" w:rsidP="005E1917">
      <w:pPr>
        <w:pStyle w:val="Default"/>
        <w:spacing w:line="360" w:lineRule="auto"/>
        <w:ind w:firstLine="567"/>
        <w:jc w:val="both"/>
        <w:rPr>
          <w:sz w:val="28"/>
          <w:szCs w:val="28"/>
        </w:rPr>
      </w:pPr>
      <w:r w:rsidRPr="0043710C">
        <w:rPr>
          <w:sz w:val="28"/>
          <w:szCs w:val="28"/>
        </w:rPr>
        <w:t>Список рекомендованной литературы может быть дополнен или сокращен преподавателем в связи с выходом в свет новой литературы. Следует иметь в виду и то, что в библиотеке учебного заведения не всегда имеются в наличии все рекомендованные источники</w:t>
      </w:r>
      <w:r>
        <w:rPr>
          <w:sz w:val="28"/>
          <w:szCs w:val="28"/>
        </w:rPr>
        <w:t xml:space="preserve"> и чаще всего литература представлена в электронных базах данных и в удаленном доступе</w:t>
      </w:r>
      <w:r w:rsidRPr="0043710C">
        <w:rPr>
          <w:sz w:val="28"/>
          <w:szCs w:val="28"/>
        </w:rPr>
        <w:t xml:space="preserve">. </w:t>
      </w:r>
    </w:p>
    <w:p w:rsidR="005E1917" w:rsidRPr="0043710C" w:rsidRDefault="005E1917" w:rsidP="005E1917">
      <w:pPr>
        <w:pStyle w:val="23"/>
        <w:spacing w:line="360" w:lineRule="auto"/>
        <w:ind w:left="0" w:firstLine="567"/>
        <w:jc w:val="both"/>
        <w:rPr>
          <w:sz w:val="28"/>
          <w:szCs w:val="28"/>
        </w:rPr>
      </w:pPr>
      <w:r w:rsidRPr="0043710C">
        <w:rPr>
          <w:sz w:val="28"/>
          <w:szCs w:val="28"/>
        </w:rPr>
        <w:t>Методика контроля и оценки качества выполнения студентами самостоятельной работы на практических занятиях осуществляется:</w:t>
      </w:r>
    </w:p>
    <w:p w:rsidR="005E1917" w:rsidRPr="0043710C" w:rsidRDefault="005E1917" w:rsidP="005E1917">
      <w:pPr>
        <w:pStyle w:val="23"/>
        <w:widowControl/>
        <w:numPr>
          <w:ilvl w:val="0"/>
          <w:numId w:val="4"/>
        </w:numPr>
        <w:suppressAutoHyphens w:val="0"/>
        <w:spacing w:after="0" w:line="360" w:lineRule="auto"/>
        <w:ind w:left="0" w:firstLine="567"/>
        <w:jc w:val="both"/>
        <w:rPr>
          <w:sz w:val="28"/>
          <w:szCs w:val="28"/>
        </w:rPr>
      </w:pPr>
      <w:r w:rsidRPr="0043710C">
        <w:rPr>
          <w:sz w:val="28"/>
          <w:szCs w:val="28"/>
        </w:rPr>
        <w:t>беглым опросом теоретических положений с выставлением оценки;</w:t>
      </w:r>
    </w:p>
    <w:p w:rsidR="005E1917" w:rsidRPr="0043710C" w:rsidRDefault="005E1917" w:rsidP="005E1917">
      <w:pPr>
        <w:pStyle w:val="23"/>
        <w:widowControl/>
        <w:numPr>
          <w:ilvl w:val="0"/>
          <w:numId w:val="4"/>
        </w:numPr>
        <w:suppressAutoHyphens w:val="0"/>
        <w:spacing w:after="0" w:line="360" w:lineRule="auto"/>
        <w:ind w:left="0" w:firstLine="567"/>
        <w:jc w:val="both"/>
        <w:rPr>
          <w:sz w:val="28"/>
          <w:szCs w:val="28"/>
        </w:rPr>
      </w:pPr>
      <w:r w:rsidRPr="0043710C">
        <w:rPr>
          <w:sz w:val="28"/>
          <w:szCs w:val="28"/>
        </w:rPr>
        <w:t>проверкой домашних заданий и конспекта по теории, вынесенной на самостоятельную проработку.</w:t>
      </w:r>
    </w:p>
    <w:p w:rsidR="005E1917" w:rsidRPr="00821D31" w:rsidRDefault="005E1917" w:rsidP="005E1917">
      <w:pPr>
        <w:widowControl/>
        <w:suppressAutoHyphens w:val="0"/>
        <w:autoSpaceDE w:val="0"/>
        <w:autoSpaceDN w:val="0"/>
        <w:adjustRightInd w:val="0"/>
        <w:spacing w:line="360" w:lineRule="auto"/>
        <w:ind w:firstLine="567"/>
        <w:jc w:val="center"/>
        <w:rPr>
          <w:rFonts w:eastAsia="Times New Roman" w:cs="Times New Roman"/>
          <w:b/>
          <w:bCs/>
          <w:sz w:val="28"/>
          <w:szCs w:val="28"/>
          <w:lang w:eastAsia="ru-RU" w:bidi="ar-SA"/>
        </w:rPr>
      </w:pPr>
      <w:r w:rsidRPr="00821D31">
        <w:rPr>
          <w:rFonts w:eastAsia="Times New Roman" w:cs="Times New Roman"/>
          <w:b/>
          <w:bCs/>
          <w:sz w:val="28"/>
          <w:szCs w:val="28"/>
          <w:lang w:eastAsia="ru-RU" w:bidi="ar-SA"/>
        </w:rPr>
        <w:t xml:space="preserve">Критерии оценки </w:t>
      </w:r>
      <w:r>
        <w:rPr>
          <w:rFonts w:eastAsia="Times New Roman" w:cs="Times New Roman"/>
          <w:b/>
          <w:bCs/>
          <w:sz w:val="28"/>
          <w:szCs w:val="28"/>
          <w:lang w:eastAsia="ru-RU" w:bidi="ar-SA"/>
        </w:rPr>
        <w:t>самостоятельной работы студента (</w:t>
      </w:r>
      <w:r w:rsidRPr="00821D31">
        <w:rPr>
          <w:rFonts w:eastAsia="Times New Roman" w:cs="Times New Roman"/>
          <w:b/>
          <w:bCs/>
          <w:sz w:val="28"/>
          <w:szCs w:val="28"/>
          <w:lang w:eastAsia="ru-RU" w:bidi="ar-SA"/>
        </w:rPr>
        <w:t>реферата</w:t>
      </w:r>
      <w:r>
        <w:rPr>
          <w:rFonts w:eastAsia="Times New Roman" w:cs="Times New Roman"/>
          <w:b/>
          <w:bCs/>
          <w:sz w:val="28"/>
          <w:szCs w:val="28"/>
          <w:lang w:eastAsia="ru-RU" w:bidi="ar-SA"/>
        </w:rPr>
        <w:t xml:space="preserve"> или устного ответа, </w:t>
      </w:r>
      <w:r w:rsidRPr="00821D31">
        <w:rPr>
          <w:rFonts w:eastAsia="Times New Roman" w:cs="Times New Roman"/>
          <w:b/>
          <w:bCs/>
          <w:sz w:val="28"/>
          <w:szCs w:val="28"/>
          <w:lang w:eastAsia="ru-RU" w:bidi="ar-SA"/>
        </w:rPr>
        <w:t xml:space="preserve"> выполненн</w:t>
      </w:r>
      <w:r>
        <w:rPr>
          <w:rFonts w:eastAsia="Times New Roman" w:cs="Times New Roman"/>
          <w:b/>
          <w:bCs/>
          <w:sz w:val="28"/>
          <w:szCs w:val="28"/>
          <w:lang w:eastAsia="ru-RU" w:bidi="ar-SA"/>
        </w:rPr>
        <w:t>ого в форме презентации)</w:t>
      </w:r>
      <w:r w:rsidRPr="00821D31">
        <w:rPr>
          <w:rFonts w:eastAsia="Times New Roman" w:cs="Times New Roman"/>
          <w:b/>
          <w:bCs/>
          <w:sz w:val="28"/>
          <w:szCs w:val="28"/>
          <w:lang w:eastAsia="ru-RU" w:bidi="ar-SA"/>
        </w:rPr>
        <w:t>:</w:t>
      </w:r>
    </w:p>
    <w:p w:rsidR="005E1917" w:rsidRPr="00821D31" w:rsidRDefault="005E1917" w:rsidP="005E191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100-86 баллов</w:t>
      </w:r>
      <w:r>
        <w:rPr>
          <w:rFonts w:eastAsia="Times New Roman" w:cs="Times New Roman"/>
          <w:sz w:val="28"/>
          <w:szCs w:val="28"/>
          <w:lang w:eastAsia="ru-RU" w:bidi="ar-SA"/>
        </w:rPr>
        <w:t xml:space="preserve"> - </w:t>
      </w:r>
      <w:r w:rsidRPr="00821D31">
        <w:rPr>
          <w:rFonts w:eastAsia="Times New Roman" w:cs="Times New Roman"/>
          <w:sz w:val="28"/>
          <w:szCs w:val="28"/>
          <w:lang w:eastAsia="ru-RU" w:bidi="ar-SA"/>
        </w:rPr>
        <w:t>выставляется студенту, если студент выразил своё</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мнение по сформулированной проблеме, аргументировал его, точно определив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ее</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содержание и составляющие. Студент знает и владеет навыком самостоятельной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исследовательской работы по теме исследования; методами и приемами</w:t>
      </w:r>
      <w:r>
        <w:rPr>
          <w:rFonts w:eastAsia="Times New Roman" w:cs="Times New Roman"/>
          <w:sz w:val="28"/>
          <w:szCs w:val="28"/>
          <w:lang w:eastAsia="ru-RU" w:bidi="ar-SA"/>
        </w:rPr>
        <w:t xml:space="preserve"> анализа теоретических </w:t>
      </w:r>
      <w:r w:rsidRPr="00821D31">
        <w:rPr>
          <w:rFonts w:eastAsia="Times New Roman" w:cs="Times New Roman"/>
          <w:sz w:val="28"/>
          <w:szCs w:val="28"/>
          <w:lang w:eastAsia="ru-RU" w:bidi="ar-SA"/>
        </w:rPr>
        <w:t>аспектов изучаемой области.</w:t>
      </w:r>
      <w:r>
        <w:rPr>
          <w:rFonts w:eastAsia="Times New Roman" w:cs="Times New Roman"/>
          <w:sz w:val="28"/>
          <w:szCs w:val="28"/>
          <w:lang w:eastAsia="ru-RU" w:bidi="ar-SA"/>
        </w:rPr>
        <w:t xml:space="preserve"> Г</w:t>
      </w:r>
      <w:r w:rsidRPr="00821D31">
        <w:rPr>
          <w:rFonts w:eastAsia="Times New Roman" w:cs="Times New Roman"/>
          <w:sz w:val="28"/>
          <w:szCs w:val="28"/>
          <w:lang w:eastAsia="ru-RU" w:bidi="ar-SA"/>
        </w:rPr>
        <w:t>рафически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работа оформлена правильно</w:t>
      </w:r>
      <w:r>
        <w:rPr>
          <w:rFonts w:eastAsia="Times New Roman" w:cs="Times New Roman"/>
          <w:sz w:val="28"/>
          <w:szCs w:val="28"/>
          <w:lang w:eastAsia="ru-RU" w:bidi="ar-SA"/>
        </w:rPr>
        <w:t>.</w:t>
      </w:r>
    </w:p>
    <w:p w:rsidR="005E1917" w:rsidRPr="00821D31" w:rsidRDefault="005E1917" w:rsidP="005E191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85-76 баллов - работа характеризуется смысловой цельностью,</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связностью и последовательностью изложения; допущен</w:t>
      </w:r>
      <w:r>
        <w:rPr>
          <w:rFonts w:eastAsia="Times New Roman" w:cs="Times New Roman"/>
          <w:sz w:val="28"/>
          <w:szCs w:val="28"/>
          <w:lang w:eastAsia="ru-RU" w:bidi="ar-SA"/>
        </w:rPr>
        <w:t>ы</w:t>
      </w:r>
      <w:r w:rsidRPr="00821D31">
        <w:rPr>
          <w:rFonts w:eastAsia="Times New Roman" w:cs="Times New Roman"/>
          <w:sz w:val="28"/>
          <w:szCs w:val="28"/>
          <w:lang w:eastAsia="ru-RU" w:bidi="ar-SA"/>
        </w:rPr>
        <w:t xml:space="preserve"> </w:t>
      </w:r>
      <w:r>
        <w:rPr>
          <w:rFonts w:eastAsia="Times New Roman" w:cs="Times New Roman"/>
          <w:sz w:val="28"/>
          <w:szCs w:val="28"/>
          <w:lang w:eastAsia="ru-RU" w:bidi="ar-SA"/>
        </w:rPr>
        <w:t xml:space="preserve">незначительные </w:t>
      </w:r>
      <w:r w:rsidRPr="00821D31">
        <w:rPr>
          <w:rFonts w:eastAsia="Times New Roman" w:cs="Times New Roman"/>
          <w:sz w:val="28"/>
          <w:szCs w:val="28"/>
          <w:lang w:eastAsia="ru-RU" w:bidi="ar-SA"/>
        </w:rPr>
        <w:t>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при объяснении смысла или содержания проблемы. Продемонстрированы исследовательские умения и навыки. Фактических</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ошибок, связанных с пониманием проблемы, нет. Допущены одна-две 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в оформлении работы</w:t>
      </w:r>
      <w:r>
        <w:rPr>
          <w:rFonts w:eastAsia="Times New Roman" w:cs="Times New Roman"/>
          <w:sz w:val="28"/>
          <w:szCs w:val="28"/>
          <w:lang w:eastAsia="ru-RU" w:bidi="ar-SA"/>
        </w:rPr>
        <w:t>.</w:t>
      </w:r>
    </w:p>
    <w:p w:rsidR="005E1917" w:rsidRPr="00821D31" w:rsidRDefault="005E1917" w:rsidP="005E191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lastRenderedPageBreak/>
        <w:t>75-61 балл - студент проводит достаточно самостоятельный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анализ основных этапов и смысловых составляющих проблемы; понимает</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базовые основы и теоретическое обоснование выбранной темы. Допущен</w:t>
      </w:r>
      <w:r>
        <w:rPr>
          <w:rFonts w:eastAsia="Times New Roman" w:cs="Times New Roman"/>
          <w:sz w:val="28"/>
          <w:szCs w:val="28"/>
          <w:lang w:eastAsia="ru-RU" w:bidi="ar-SA"/>
        </w:rPr>
        <w:t xml:space="preserve">ы </w:t>
      </w:r>
      <w:r w:rsidRPr="00821D31">
        <w:rPr>
          <w:rFonts w:eastAsia="Times New Roman" w:cs="Times New Roman"/>
          <w:sz w:val="28"/>
          <w:szCs w:val="28"/>
          <w:lang w:eastAsia="ru-RU" w:bidi="ar-SA"/>
        </w:rPr>
        <w:t>ошиб</w:t>
      </w:r>
      <w:r>
        <w:rPr>
          <w:rFonts w:eastAsia="Times New Roman" w:cs="Times New Roman"/>
          <w:sz w:val="28"/>
          <w:szCs w:val="28"/>
          <w:lang w:eastAsia="ru-RU" w:bidi="ar-SA"/>
        </w:rPr>
        <w:t>ки</w:t>
      </w:r>
      <w:r w:rsidRPr="00821D31">
        <w:rPr>
          <w:rFonts w:eastAsia="Times New Roman" w:cs="Times New Roman"/>
          <w:sz w:val="28"/>
          <w:szCs w:val="28"/>
          <w:lang w:eastAsia="ru-RU" w:bidi="ar-SA"/>
        </w:rPr>
        <w:t xml:space="preserve"> 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смысле или содержании проблемы, оформлении работы</w:t>
      </w:r>
      <w:r>
        <w:rPr>
          <w:rFonts w:eastAsia="Times New Roman" w:cs="Times New Roman"/>
          <w:sz w:val="28"/>
          <w:szCs w:val="28"/>
          <w:lang w:eastAsia="ru-RU" w:bidi="ar-SA"/>
        </w:rPr>
        <w:t>.</w:t>
      </w:r>
    </w:p>
    <w:p w:rsidR="005E1917" w:rsidRDefault="005E1917" w:rsidP="005E191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60-50 баллов - если работа представляет собой пересказанный или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полностью переписанный исходный </w:t>
      </w:r>
      <w:proofErr w:type="gramStart"/>
      <w:r w:rsidRPr="00821D31">
        <w:rPr>
          <w:rFonts w:eastAsia="Times New Roman" w:cs="Times New Roman"/>
          <w:sz w:val="28"/>
          <w:szCs w:val="28"/>
          <w:lang w:eastAsia="ru-RU" w:bidi="ar-SA"/>
        </w:rPr>
        <w:t>текст</w:t>
      </w:r>
      <w:proofErr w:type="gramEnd"/>
      <w:r w:rsidRPr="00821D31">
        <w:rPr>
          <w:rFonts w:eastAsia="Times New Roman" w:cs="Times New Roman"/>
          <w:sz w:val="28"/>
          <w:szCs w:val="28"/>
          <w:lang w:eastAsia="ru-RU" w:bidi="ar-SA"/>
        </w:rPr>
        <w:t xml:space="preserve"> без каких бы то ни было</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комментариев, анализа. Не раскрыта структура и теоретическая составляющая</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темы. Допущено </w:t>
      </w:r>
      <w:r>
        <w:rPr>
          <w:rFonts w:eastAsia="Times New Roman" w:cs="Times New Roman"/>
          <w:sz w:val="28"/>
          <w:szCs w:val="28"/>
          <w:lang w:eastAsia="ru-RU" w:bidi="ar-SA"/>
        </w:rPr>
        <w:t>значительные ошибки</w:t>
      </w:r>
      <w:r w:rsidRPr="00821D31">
        <w:rPr>
          <w:rFonts w:eastAsia="Times New Roman" w:cs="Times New Roman"/>
          <w:sz w:val="28"/>
          <w:szCs w:val="28"/>
          <w:lang w:eastAsia="ru-RU" w:bidi="ar-SA"/>
        </w:rPr>
        <w:t xml:space="preserve"> в смысловом содержании</w:t>
      </w:r>
      <w:r>
        <w:rPr>
          <w:rFonts w:eastAsia="Times New Roman" w:cs="Times New Roman"/>
          <w:sz w:val="28"/>
          <w:szCs w:val="28"/>
          <w:lang w:eastAsia="ru-RU" w:bidi="ar-SA"/>
        </w:rPr>
        <w:t xml:space="preserve"> раскрываемой проблемы и</w:t>
      </w:r>
      <w:r w:rsidRPr="00821D31">
        <w:rPr>
          <w:rFonts w:eastAsia="Times New Roman" w:cs="Times New Roman"/>
          <w:sz w:val="28"/>
          <w:szCs w:val="28"/>
          <w:lang w:eastAsia="ru-RU" w:bidi="ar-SA"/>
        </w:rPr>
        <w:t xml:space="preserve"> в оформлении работы.</w:t>
      </w:r>
    </w:p>
    <w:p w:rsidR="00247A22" w:rsidRPr="00247A22" w:rsidRDefault="00247A22" w:rsidP="00B225AA">
      <w:pPr>
        <w:numPr>
          <w:ilvl w:val="0"/>
          <w:numId w:val="2"/>
        </w:numPr>
        <w:tabs>
          <w:tab w:val="left" w:pos="851"/>
        </w:tabs>
        <w:ind w:left="0" w:firstLine="567"/>
        <w:jc w:val="center"/>
        <w:rPr>
          <w:sz w:val="28"/>
          <w:szCs w:val="28"/>
        </w:rPr>
      </w:pPr>
    </w:p>
    <w:p w:rsidR="00434B30" w:rsidRPr="0002187D" w:rsidRDefault="00434B30">
      <w:pPr>
        <w:numPr>
          <w:ilvl w:val="0"/>
          <w:numId w:val="2"/>
        </w:numPr>
        <w:ind w:left="0" w:firstLine="0"/>
        <w:jc w:val="center"/>
        <w:rPr>
          <w:sz w:val="28"/>
          <w:szCs w:val="28"/>
        </w:rPr>
      </w:pPr>
      <w:r w:rsidRPr="0002187D">
        <w:rPr>
          <w:b/>
          <w:bCs/>
          <w:sz w:val="28"/>
          <w:szCs w:val="28"/>
          <w:lang w:val="en-US"/>
        </w:rPr>
        <w:t>IV</w:t>
      </w:r>
      <w:r w:rsidRPr="00BE2167">
        <w:rPr>
          <w:b/>
          <w:bCs/>
          <w:sz w:val="28"/>
          <w:szCs w:val="28"/>
        </w:rPr>
        <w:t xml:space="preserve">. </w:t>
      </w:r>
      <w:r w:rsidRPr="0002187D">
        <w:rPr>
          <w:b/>
          <w:bCs/>
          <w:sz w:val="28"/>
          <w:szCs w:val="28"/>
        </w:rPr>
        <w:t>КОНТРОЛЬ ДОСТИЖЕНИЯ ЦЕЛЕЙ КУРСА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6"/>
        <w:gridCol w:w="2596"/>
        <w:gridCol w:w="899"/>
        <w:gridCol w:w="2693"/>
        <w:gridCol w:w="1560"/>
        <w:gridCol w:w="1185"/>
      </w:tblGrid>
      <w:tr w:rsidR="0002187D" w:rsidRPr="0002187D" w:rsidTr="00D27341">
        <w:tc>
          <w:tcPr>
            <w:tcW w:w="616" w:type="dxa"/>
            <w:vMerge w:val="restart"/>
            <w:shd w:val="clear" w:color="auto" w:fill="auto"/>
            <w:vAlign w:val="center"/>
          </w:tcPr>
          <w:p w:rsidR="00434B30" w:rsidRPr="00803BAF" w:rsidRDefault="00434B30">
            <w:pPr>
              <w:pStyle w:val="af"/>
              <w:jc w:val="center"/>
              <w:rPr>
                <w:b/>
                <w:bCs/>
              </w:rPr>
            </w:pPr>
            <w:r w:rsidRPr="00803BAF">
              <w:rPr>
                <w:b/>
                <w:bCs/>
              </w:rPr>
              <w:t xml:space="preserve">№ </w:t>
            </w:r>
            <w:proofErr w:type="gramStart"/>
            <w:r w:rsidRPr="00803BAF">
              <w:rPr>
                <w:b/>
                <w:bCs/>
              </w:rPr>
              <w:t>п</w:t>
            </w:r>
            <w:proofErr w:type="gramEnd"/>
            <w:r w:rsidRPr="00803BAF">
              <w:rPr>
                <w:b/>
                <w:bCs/>
              </w:rPr>
              <w:t>/п</w:t>
            </w:r>
          </w:p>
        </w:tc>
        <w:tc>
          <w:tcPr>
            <w:tcW w:w="2596" w:type="dxa"/>
            <w:vMerge w:val="restart"/>
            <w:shd w:val="clear" w:color="auto" w:fill="auto"/>
            <w:vAlign w:val="center"/>
          </w:tcPr>
          <w:p w:rsidR="00434B30" w:rsidRPr="00803BAF" w:rsidRDefault="00434B30" w:rsidP="00604048">
            <w:pPr>
              <w:pStyle w:val="af"/>
              <w:jc w:val="center"/>
              <w:rPr>
                <w:b/>
                <w:bCs/>
              </w:rPr>
            </w:pPr>
            <w:r w:rsidRPr="00803BAF">
              <w:rPr>
                <w:b/>
                <w:bCs/>
              </w:rPr>
              <w:t>Контролируемые разделы / темы дисциплины</w:t>
            </w:r>
          </w:p>
        </w:tc>
        <w:tc>
          <w:tcPr>
            <w:tcW w:w="3592" w:type="dxa"/>
            <w:gridSpan w:val="2"/>
            <w:vMerge w:val="restart"/>
            <w:shd w:val="clear" w:color="auto" w:fill="auto"/>
            <w:vAlign w:val="center"/>
          </w:tcPr>
          <w:p w:rsidR="00434B30" w:rsidRPr="00803BAF" w:rsidRDefault="00434B30">
            <w:pPr>
              <w:pStyle w:val="af"/>
              <w:jc w:val="center"/>
              <w:rPr>
                <w:b/>
                <w:bCs/>
              </w:rPr>
            </w:pPr>
            <w:r w:rsidRPr="00803BAF">
              <w:rPr>
                <w:b/>
                <w:bCs/>
              </w:rPr>
              <w:t xml:space="preserve">Коды и этапы формирования компетенций </w:t>
            </w:r>
          </w:p>
        </w:tc>
        <w:tc>
          <w:tcPr>
            <w:tcW w:w="2745" w:type="dxa"/>
            <w:gridSpan w:val="2"/>
            <w:shd w:val="clear" w:color="auto" w:fill="auto"/>
            <w:vAlign w:val="center"/>
          </w:tcPr>
          <w:p w:rsidR="00434B30" w:rsidRPr="00803BAF" w:rsidRDefault="00434B30">
            <w:pPr>
              <w:pStyle w:val="af"/>
              <w:jc w:val="center"/>
              <w:rPr>
                <w:b/>
                <w:bCs/>
              </w:rPr>
            </w:pPr>
            <w:r w:rsidRPr="00803BAF">
              <w:rPr>
                <w:b/>
                <w:bCs/>
              </w:rPr>
              <w:t>Оценочные средства - наименование</w:t>
            </w:r>
          </w:p>
        </w:tc>
      </w:tr>
      <w:tr w:rsidR="0002187D" w:rsidRPr="0002187D" w:rsidTr="00D27341">
        <w:tc>
          <w:tcPr>
            <w:tcW w:w="616" w:type="dxa"/>
            <w:vMerge/>
            <w:shd w:val="clear" w:color="auto" w:fill="auto"/>
            <w:vAlign w:val="center"/>
          </w:tcPr>
          <w:p w:rsidR="00434B30" w:rsidRPr="00803BAF" w:rsidRDefault="00434B30">
            <w:pPr>
              <w:pStyle w:val="af"/>
              <w:jc w:val="both"/>
              <w:rPr>
                <w:b/>
                <w:bCs/>
              </w:rPr>
            </w:pPr>
          </w:p>
        </w:tc>
        <w:tc>
          <w:tcPr>
            <w:tcW w:w="2596" w:type="dxa"/>
            <w:vMerge/>
            <w:shd w:val="clear" w:color="auto" w:fill="auto"/>
            <w:vAlign w:val="center"/>
          </w:tcPr>
          <w:p w:rsidR="00434B30" w:rsidRPr="00803BAF" w:rsidRDefault="00434B30" w:rsidP="00604048">
            <w:pPr>
              <w:pStyle w:val="af"/>
              <w:jc w:val="both"/>
              <w:rPr>
                <w:b/>
                <w:bCs/>
              </w:rPr>
            </w:pPr>
          </w:p>
        </w:tc>
        <w:tc>
          <w:tcPr>
            <w:tcW w:w="3592" w:type="dxa"/>
            <w:gridSpan w:val="2"/>
            <w:vMerge/>
            <w:shd w:val="clear" w:color="auto" w:fill="auto"/>
            <w:vAlign w:val="center"/>
          </w:tcPr>
          <w:p w:rsidR="00434B30" w:rsidRPr="00803BAF" w:rsidRDefault="00434B30">
            <w:pPr>
              <w:pStyle w:val="af"/>
              <w:jc w:val="both"/>
              <w:rPr>
                <w:b/>
                <w:bCs/>
              </w:rPr>
            </w:pPr>
          </w:p>
        </w:tc>
        <w:tc>
          <w:tcPr>
            <w:tcW w:w="1560" w:type="dxa"/>
            <w:shd w:val="clear" w:color="auto" w:fill="auto"/>
            <w:vAlign w:val="center"/>
          </w:tcPr>
          <w:p w:rsidR="00434B30" w:rsidRPr="00803BAF" w:rsidRDefault="00434B30">
            <w:pPr>
              <w:pStyle w:val="af5"/>
              <w:jc w:val="center"/>
              <w:rPr>
                <w:rFonts w:ascii="Times New Roman" w:hAnsi="Times New Roman"/>
                <w:b/>
                <w:bCs/>
              </w:rPr>
            </w:pPr>
            <w:r w:rsidRPr="00803BAF">
              <w:rPr>
                <w:rFonts w:ascii="Times New Roman" w:hAnsi="Times New Roman"/>
                <w:b/>
                <w:bCs/>
              </w:rPr>
              <w:t>текущий контроль</w:t>
            </w:r>
          </w:p>
        </w:tc>
        <w:tc>
          <w:tcPr>
            <w:tcW w:w="1185" w:type="dxa"/>
            <w:shd w:val="clear" w:color="auto" w:fill="auto"/>
            <w:vAlign w:val="center"/>
          </w:tcPr>
          <w:p w:rsidR="00434B30" w:rsidRPr="00803BAF" w:rsidRDefault="00434B30">
            <w:pPr>
              <w:pStyle w:val="af5"/>
              <w:jc w:val="center"/>
              <w:rPr>
                <w:b/>
                <w:bCs/>
              </w:rPr>
            </w:pPr>
            <w:r w:rsidRPr="00803BAF">
              <w:rPr>
                <w:rFonts w:ascii="Times New Roman" w:hAnsi="Times New Roman"/>
                <w:b/>
                <w:bCs/>
              </w:rPr>
              <w:t>промежуточная аттестация</w:t>
            </w:r>
          </w:p>
        </w:tc>
      </w:tr>
      <w:tr w:rsidR="00B11069" w:rsidRPr="0002187D" w:rsidTr="00D27341">
        <w:tc>
          <w:tcPr>
            <w:tcW w:w="616" w:type="dxa"/>
            <w:vMerge w:val="restart"/>
            <w:shd w:val="clear" w:color="auto" w:fill="auto"/>
            <w:vAlign w:val="center"/>
          </w:tcPr>
          <w:p w:rsidR="00B11069" w:rsidRPr="00182810" w:rsidRDefault="00B11069">
            <w:pPr>
              <w:pStyle w:val="af"/>
              <w:jc w:val="both"/>
            </w:pPr>
            <w:r>
              <w:t>1</w:t>
            </w:r>
          </w:p>
        </w:tc>
        <w:tc>
          <w:tcPr>
            <w:tcW w:w="2596" w:type="dxa"/>
            <w:vMerge w:val="restart"/>
            <w:shd w:val="clear" w:color="auto" w:fill="auto"/>
            <w:vAlign w:val="center"/>
          </w:tcPr>
          <w:p w:rsidR="00B11069" w:rsidRPr="00604048" w:rsidRDefault="00B11069" w:rsidP="00604048">
            <w:pPr>
              <w:pStyle w:val="af"/>
              <w:jc w:val="both"/>
            </w:pPr>
            <w:r w:rsidRPr="00604048">
              <w:t>Общие понятия математического моделирования природных процессов. Математические модели: определение, виды. Метод математического моделирования и его место в экологии</w:t>
            </w:r>
            <w:r>
              <w:t xml:space="preserve">. </w:t>
            </w:r>
          </w:p>
        </w:tc>
        <w:tc>
          <w:tcPr>
            <w:tcW w:w="899" w:type="dxa"/>
            <w:vMerge w:val="restart"/>
            <w:shd w:val="clear" w:color="auto" w:fill="auto"/>
            <w:vAlign w:val="center"/>
          </w:tcPr>
          <w:p w:rsidR="00B11069" w:rsidRDefault="00B11069" w:rsidP="00937C49">
            <w:pPr>
              <w:pStyle w:val="af"/>
              <w:jc w:val="both"/>
            </w:pPr>
            <w:r>
              <w:t>ОПК-1,</w:t>
            </w:r>
          </w:p>
          <w:p w:rsidR="00B11069" w:rsidRDefault="00B11069" w:rsidP="00937C49">
            <w:pPr>
              <w:pStyle w:val="af"/>
              <w:jc w:val="both"/>
            </w:pPr>
            <w:r>
              <w:t>ПК-2</w:t>
            </w:r>
          </w:p>
          <w:p w:rsidR="00B11069" w:rsidRPr="0002187D" w:rsidRDefault="00B11069" w:rsidP="00937C4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Знает</w:t>
            </w:r>
            <w:r>
              <w:rPr>
                <w:spacing w:val="-2"/>
              </w:rPr>
              <w:t xml:space="preserve"> основные подходы к определению понятия моделирование</w:t>
            </w:r>
          </w:p>
        </w:tc>
        <w:tc>
          <w:tcPr>
            <w:tcW w:w="1560" w:type="dxa"/>
            <w:vMerge w:val="restart"/>
            <w:shd w:val="clear" w:color="auto" w:fill="auto"/>
            <w:vAlign w:val="center"/>
          </w:tcPr>
          <w:p w:rsidR="00185490" w:rsidRDefault="00185490" w:rsidP="00185490">
            <w:pPr>
              <w:pStyle w:val="af"/>
              <w:jc w:val="both"/>
              <w:rPr>
                <w:rFonts w:cs="Times New Roman"/>
              </w:rPr>
            </w:pPr>
            <w:r w:rsidRPr="006D4A50">
              <w:rPr>
                <w:rFonts w:cs="Times New Roman"/>
              </w:rPr>
              <w:t>Работа на семинарских занятиях, собеседование по темам практических занятий (УО-1)</w:t>
            </w:r>
            <w:r>
              <w:rPr>
                <w:rFonts w:cs="Times New Roman"/>
              </w:rPr>
              <w:t>.</w:t>
            </w:r>
          </w:p>
          <w:p w:rsidR="00B11069" w:rsidRPr="00645811" w:rsidRDefault="00185490" w:rsidP="00185490">
            <w:pPr>
              <w:pStyle w:val="af"/>
              <w:jc w:val="both"/>
            </w:pPr>
            <w:r>
              <w:rPr>
                <w:rFonts w:cs="Times New Roman"/>
              </w:rPr>
              <w:t>Конспектирование (ПР-7).</w:t>
            </w:r>
          </w:p>
        </w:tc>
        <w:tc>
          <w:tcPr>
            <w:tcW w:w="1185" w:type="dxa"/>
            <w:vMerge w:val="restart"/>
            <w:shd w:val="clear" w:color="auto" w:fill="auto"/>
            <w:vAlign w:val="center"/>
          </w:tcPr>
          <w:p w:rsidR="00B11069" w:rsidRPr="00803BAF" w:rsidRDefault="00185490" w:rsidP="008C5B5B">
            <w:pPr>
              <w:pStyle w:val="af"/>
              <w:jc w:val="both"/>
            </w:pPr>
            <w:r>
              <w:t>В</w:t>
            </w:r>
            <w:r w:rsidR="00803BAF">
              <w:t xml:space="preserve">опросы экзамена </w:t>
            </w:r>
            <w:r w:rsidR="00B014F6">
              <w:t>1, 2, 3, 5-12</w:t>
            </w:r>
            <w:r w:rsidR="00803BAF">
              <w:t xml:space="preserve">   </w:t>
            </w:r>
          </w:p>
        </w:tc>
      </w:tr>
      <w:tr w:rsidR="00645811" w:rsidRPr="0002187D" w:rsidTr="00D27341">
        <w:tc>
          <w:tcPr>
            <w:tcW w:w="616" w:type="dxa"/>
            <w:vMerge/>
            <w:shd w:val="clear" w:color="auto" w:fill="auto"/>
            <w:vAlign w:val="center"/>
          </w:tcPr>
          <w:p w:rsidR="00645811" w:rsidRPr="0002187D" w:rsidRDefault="00645811">
            <w:pPr>
              <w:pStyle w:val="af"/>
              <w:jc w:val="both"/>
            </w:pPr>
          </w:p>
        </w:tc>
        <w:tc>
          <w:tcPr>
            <w:tcW w:w="2596" w:type="dxa"/>
            <w:vMerge/>
            <w:shd w:val="clear" w:color="auto" w:fill="auto"/>
            <w:vAlign w:val="center"/>
          </w:tcPr>
          <w:p w:rsidR="00645811" w:rsidRPr="00604048" w:rsidRDefault="00645811" w:rsidP="00604048">
            <w:pPr>
              <w:pStyle w:val="af"/>
              <w:jc w:val="both"/>
            </w:pPr>
          </w:p>
        </w:tc>
        <w:tc>
          <w:tcPr>
            <w:tcW w:w="899" w:type="dxa"/>
            <w:vMerge/>
            <w:shd w:val="clear" w:color="auto" w:fill="auto"/>
            <w:vAlign w:val="center"/>
          </w:tcPr>
          <w:p w:rsidR="00645811" w:rsidRPr="0002187D" w:rsidRDefault="00645811">
            <w:pPr>
              <w:pStyle w:val="af"/>
              <w:jc w:val="both"/>
            </w:pPr>
          </w:p>
        </w:tc>
        <w:tc>
          <w:tcPr>
            <w:tcW w:w="2693" w:type="dxa"/>
            <w:shd w:val="clear" w:color="auto" w:fill="auto"/>
            <w:vAlign w:val="center"/>
          </w:tcPr>
          <w:p w:rsidR="00645811" w:rsidRPr="00B5632A" w:rsidRDefault="00645811" w:rsidP="004956FF">
            <w:pPr>
              <w:pStyle w:val="af"/>
              <w:jc w:val="both"/>
              <w:rPr>
                <w:spacing w:val="-2"/>
              </w:rPr>
            </w:pPr>
            <w:r w:rsidRPr="00C31B15">
              <w:rPr>
                <w:b/>
                <w:bCs/>
                <w:spacing w:val="-2"/>
              </w:rPr>
              <w:t>Умеет</w:t>
            </w:r>
            <w:r>
              <w:rPr>
                <w:spacing w:val="-2"/>
              </w:rPr>
              <w:t xml:space="preserve"> осваивать </w:t>
            </w:r>
            <w:r w:rsidR="007C042E">
              <w:rPr>
                <w:spacing w:val="-2"/>
              </w:rPr>
              <w:t xml:space="preserve">новые предметные области </w:t>
            </w:r>
            <w:r w:rsidR="0029457F">
              <w:rPr>
                <w:spacing w:val="-2"/>
              </w:rPr>
              <w:t xml:space="preserve">с </w:t>
            </w:r>
            <w:r w:rsidR="007C042E" w:rsidRPr="00B5632A">
              <w:rPr>
                <w:spacing w:val="-2"/>
              </w:rPr>
              <w:t>применением информационно-коммуникационных технологий</w:t>
            </w:r>
          </w:p>
        </w:tc>
        <w:tc>
          <w:tcPr>
            <w:tcW w:w="1560" w:type="dxa"/>
            <w:vMerge/>
            <w:shd w:val="clear" w:color="auto" w:fill="auto"/>
            <w:vAlign w:val="center"/>
          </w:tcPr>
          <w:p w:rsidR="00645811" w:rsidRPr="0002187D" w:rsidRDefault="00645811">
            <w:pPr>
              <w:pStyle w:val="af"/>
              <w:jc w:val="both"/>
            </w:pPr>
          </w:p>
        </w:tc>
        <w:tc>
          <w:tcPr>
            <w:tcW w:w="1185" w:type="dxa"/>
            <w:vMerge/>
            <w:shd w:val="clear" w:color="auto" w:fill="auto"/>
            <w:vAlign w:val="center"/>
          </w:tcPr>
          <w:p w:rsidR="00645811" w:rsidRPr="0002187D" w:rsidRDefault="00645811">
            <w:pPr>
              <w:pStyle w:val="af"/>
              <w:jc w:val="both"/>
            </w:pPr>
          </w:p>
        </w:tc>
      </w:tr>
      <w:tr w:rsidR="00645811" w:rsidRPr="0002187D" w:rsidTr="00D27341">
        <w:trPr>
          <w:trHeight w:val="20"/>
        </w:trPr>
        <w:tc>
          <w:tcPr>
            <w:tcW w:w="616" w:type="dxa"/>
            <w:vMerge/>
            <w:shd w:val="clear" w:color="auto" w:fill="auto"/>
            <w:vAlign w:val="center"/>
          </w:tcPr>
          <w:p w:rsidR="00645811" w:rsidRPr="0002187D" w:rsidRDefault="00645811">
            <w:pPr>
              <w:pStyle w:val="af"/>
              <w:jc w:val="both"/>
            </w:pPr>
          </w:p>
        </w:tc>
        <w:tc>
          <w:tcPr>
            <w:tcW w:w="2596" w:type="dxa"/>
            <w:vMerge/>
            <w:shd w:val="clear" w:color="auto" w:fill="auto"/>
            <w:vAlign w:val="center"/>
          </w:tcPr>
          <w:p w:rsidR="00645811" w:rsidRPr="00604048" w:rsidRDefault="00645811" w:rsidP="00604048">
            <w:pPr>
              <w:pStyle w:val="af"/>
              <w:jc w:val="both"/>
            </w:pPr>
          </w:p>
        </w:tc>
        <w:tc>
          <w:tcPr>
            <w:tcW w:w="899" w:type="dxa"/>
            <w:vMerge/>
            <w:shd w:val="clear" w:color="auto" w:fill="auto"/>
            <w:vAlign w:val="center"/>
          </w:tcPr>
          <w:p w:rsidR="00645811" w:rsidRPr="0002187D" w:rsidRDefault="00645811">
            <w:pPr>
              <w:pStyle w:val="af"/>
              <w:jc w:val="both"/>
            </w:pPr>
          </w:p>
        </w:tc>
        <w:tc>
          <w:tcPr>
            <w:tcW w:w="2693" w:type="dxa"/>
            <w:shd w:val="clear" w:color="auto" w:fill="auto"/>
            <w:vAlign w:val="center"/>
          </w:tcPr>
          <w:p w:rsidR="00645811" w:rsidRPr="00B5632A" w:rsidRDefault="00645811" w:rsidP="004956FF">
            <w:pPr>
              <w:pStyle w:val="af"/>
              <w:jc w:val="both"/>
              <w:rPr>
                <w:spacing w:val="-2"/>
              </w:rPr>
            </w:pPr>
            <w:r w:rsidRPr="00C31B15">
              <w:rPr>
                <w:b/>
                <w:bCs/>
                <w:spacing w:val="-2"/>
              </w:rPr>
              <w:t>Владеет</w:t>
            </w:r>
            <w:r>
              <w:rPr>
                <w:spacing w:val="-2"/>
              </w:rPr>
              <w:t xml:space="preserve"> основными понятиями</w:t>
            </w:r>
            <w:r w:rsidR="00AB7DDA">
              <w:rPr>
                <w:spacing w:val="-2"/>
              </w:rPr>
              <w:t xml:space="preserve"> моделирования</w:t>
            </w:r>
            <w:r w:rsidR="00C31B15">
              <w:rPr>
                <w:spacing w:val="-2"/>
              </w:rPr>
              <w:t>.</w:t>
            </w:r>
          </w:p>
        </w:tc>
        <w:tc>
          <w:tcPr>
            <w:tcW w:w="1560" w:type="dxa"/>
            <w:vMerge/>
            <w:shd w:val="clear" w:color="auto" w:fill="auto"/>
            <w:vAlign w:val="center"/>
          </w:tcPr>
          <w:p w:rsidR="00645811" w:rsidRPr="0002187D" w:rsidRDefault="00645811">
            <w:pPr>
              <w:pStyle w:val="af"/>
              <w:jc w:val="both"/>
            </w:pPr>
          </w:p>
        </w:tc>
        <w:tc>
          <w:tcPr>
            <w:tcW w:w="1185" w:type="dxa"/>
            <w:vMerge/>
            <w:shd w:val="clear" w:color="auto" w:fill="auto"/>
            <w:vAlign w:val="center"/>
          </w:tcPr>
          <w:p w:rsidR="00645811" w:rsidRPr="0002187D" w:rsidRDefault="00645811">
            <w:pPr>
              <w:pStyle w:val="af"/>
              <w:jc w:val="both"/>
            </w:pPr>
          </w:p>
        </w:tc>
      </w:tr>
      <w:tr w:rsidR="00B11069" w:rsidRPr="0002187D" w:rsidTr="00D27341">
        <w:tc>
          <w:tcPr>
            <w:tcW w:w="616" w:type="dxa"/>
            <w:vMerge w:val="restart"/>
            <w:shd w:val="clear" w:color="auto" w:fill="auto"/>
            <w:vAlign w:val="center"/>
          </w:tcPr>
          <w:p w:rsidR="00B11069" w:rsidRPr="00182810" w:rsidRDefault="00B11069">
            <w:pPr>
              <w:pStyle w:val="af"/>
              <w:jc w:val="both"/>
            </w:pPr>
            <w:r>
              <w:t>2</w:t>
            </w:r>
          </w:p>
        </w:tc>
        <w:tc>
          <w:tcPr>
            <w:tcW w:w="2596" w:type="dxa"/>
            <w:vMerge w:val="restart"/>
            <w:shd w:val="clear" w:color="auto" w:fill="auto"/>
            <w:vAlign w:val="center"/>
          </w:tcPr>
          <w:p w:rsidR="00B11069" w:rsidRPr="00604048" w:rsidRDefault="00B11069" w:rsidP="00604048">
            <w:pPr>
              <w:pStyle w:val="af"/>
              <w:jc w:val="both"/>
            </w:pPr>
            <w:r w:rsidRPr="00604048">
              <w:t>Основные понятия теории систем. Общая постановка и виды задач принятия решений</w:t>
            </w:r>
            <w:r>
              <w:t>.</w:t>
            </w:r>
          </w:p>
        </w:tc>
        <w:tc>
          <w:tcPr>
            <w:tcW w:w="899" w:type="dxa"/>
            <w:vMerge w:val="restart"/>
            <w:shd w:val="clear" w:color="auto" w:fill="auto"/>
            <w:vAlign w:val="center"/>
          </w:tcPr>
          <w:p w:rsidR="00B11069" w:rsidRDefault="00B11069" w:rsidP="00937C49">
            <w:pPr>
              <w:pStyle w:val="af"/>
              <w:jc w:val="both"/>
            </w:pPr>
            <w:r>
              <w:t>ОПК-1,</w:t>
            </w:r>
          </w:p>
          <w:p w:rsidR="00B11069" w:rsidRDefault="00B11069" w:rsidP="00937C49">
            <w:pPr>
              <w:pStyle w:val="af"/>
              <w:jc w:val="both"/>
            </w:pPr>
            <w:r>
              <w:t>ПК-2</w:t>
            </w:r>
          </w:p>
          <w:p w:rsidR="00B11069" w:rsidRPr="0002187D" w:rsidRDefault="00B11069" w:rsidP="00937C4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Знает</w:t>
            </w:r>
            <w:r>
              <w:rPr>
                <w:spacing w:val="-2"/>
              </w:rPr>
              <w:t xml:space="preserve"> основные определения понятия система и ее особенности и принципы функционирования</w:t>
            </w:r>
          </w:p>
        </w:tc>
        <w:tc>
          <w:tcPr>
            <w:tcW w:w="1560" w:type="dxa"/>
            <w:vMerge w:val="restart"/>
            <w:shd w:val="clear" w:color="auto" w:fill="auto"/>
            <w:vAlign w:val="center"/>
          </w:tcPr>
          <w:p w:rsidR="00185490" w:rsidRDefault="00185490" w:rsidP="00185490">
            <w:pPr>
              <w:pStyle w:val="af"/>
              <w:jc w:val="both"/>
              <w:rPr>
                <w:rFonts w:cs="Times New Roman"/>
              </w:rPr>
            </w:pPr>
            <w:r w:rsidRPr="006D4A50">
              <w:rPr>
                <w:rFonts w:cs="Times New Roman"/>
              </w:rPr>
              <w:t>Работа на семинарских занятиях, собеседование по темам практических занятий (УО-1)</w:t>
            </w:r>
            <w:r>
              <w:rPr>
                <w:rFonts w:cs="Times New Roman"/>
              </w:rPr>
              <w:t>.</w:t>
            </w:r>
          </w:p>
          <w:p w:rsidR="00B11069" w:rsidRPr="00645811" w:rsidRDefault="00185490" w:rsidP="00185490">
            <w:pPr>
              <w:pStyle w:val="af"/>
              <w:jc w:val="both"/>
            </w:pPr>
            <w:r>
              <w:rPr>
                <w:rFonts w:cs="Times New Roman"/>
              </w:rPr>
              <w:t>Конспектирование (ПР-7).</w:t>
            </w:r>
          </w:p>
        </w:tc>
        <w:tc>
          <w:tcPr>
            <w:tcW w:w="1185" w:type="dxa"/>
            <w:vMerge w:val="restart"/>
            <w:shd w:val="clear" w:color="auto" w:fill="auto"/>
            <w:vAlign w:val="center"/>
          </w:tcPr>
          <w:p w:rsidR="00B11069" w:rsidRPr="00645811" w:rsidRDefault="00185490" w:rsidP="004956FF">
            <w:pPr>
              <w:pStyle w:val="af"/>
              <w:jc w:val="both"/>
            </w:pPr>
            <w:r>
              <w:t>В</w:t>
            </w:r>
            <w:r w:rsidR="00803BAF">
              <w:t>опросы экзамена</w:t>
            </w:r>
            <w:r w:rsidR="00B014F6">
              <w:t xml:space="preserve"> </w:t>
            </w:r>
            <w:r w:rsidR="001E2D72">
              <w:t>2, 3, 4</w:t>
            </w:r>
            <w:r w:rsidR="00B014F6">
              <w:t xml:space="preserve"> </w:t>
            </w:r>
          </w:p>
        </w:tc>
      </w:tr>
      <w:tr w:rsidR="00B11069" w:rsidRPr="0002187D" w:rsidTr="00D27341">
        <w:tc>
          <w:tcPr>
            <w:tcW w:w="616" w:type="dxa"/>
            <w:vMerge/>
            <w:shd w:val="clear" w:color="auto" w:fill="auto"/>
            <w:vAlign w:val="center"/>
          </w:tcPr>
          <w:p w:rsidR="00B11069" w:rsidRPr="0002187D" w:rsidRDefault="00B11069">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Умеет</w:t>
            </w:r>
            <w:r>
              <w:rPr>
                <w:spacing w:val="-2"/>
              </w:rPr>
              <w:t xml:space="preserve"> осваивать новые предметные области</w:t>
            </w:r>
          </w:p>
        </w:tc>
        <w:tc>
          <w:tcPr>
            <w:tcW w:w="1560" w:type="dxa"/>
            <w:vMerge/>
            <w:shd w:val="clear" w:color="auto" w:fill="auto"/>
            <w:vAlign w:val="center"/>
          </w:tcPr>
          <w:p w:rsidR="00B11069" w:rsidRPr="0002187D" w:rsidRDefault="00B11069">
            <w:pPr>
              <w:pStyle w:val="af"/>
              <w:jc w:val="both"/>
            </w:pPr>
          </w:p>
        </w:tc>
        <w:tc>
          <w:tcPr>
            <w:tcW w:w="1185" w:type="dxa"/>
            <w:vMerge/>
            <w:shd w:val="clear" w:color="auto" w:fill="auto"/>
            <w:vAlign w:val="center"/>
          </w:tcPr>
          <w:p w:rsidR="00B11069" w:rsidRPr="0002187D" w:rsidRDefault="00B11069">
            <w:pPr>
              <w:pStyle w:val="af"/>
              <w:jc w:val="both"/>
            </w:pPr>
          </w:p>
        </w:tc>
      </w:tr>
      <w:tr w:rsidR="00B11069" w:rsidRPr="0002187D" w:rsidTr="00D27341">
        <w:tc>
          <w:tcPr>
            <w:tcW w:w="616" w:type="dxa"/>
            <w:vMerge/>
            <w:shd w:val="clear" w:color="auto" w:fill="auto"/>
            <w:vAlign w:val="center"/>
          </w:tcPr>
          <w:p w:rsidR="00B11069" w:rsidRPr="0002187D" w:rsidRDefault="00B11069">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Владеет</w:t>
            </w:r>
            <w:r>
              <w:rPr>
                <w:spacing w:val="-2"/>
              </w:rPr>
              <w:t xml:space="preserve"> базовыми представлениями </w:t>
            </w:r>
            <w:proofErr w:type="gramStart"/>
            <w:r>
              <w:rPr>
                <w:spacing w:val="-2"/>
              </w:rPr>
              <w:t>об</w:t>
            </w:r>
            <w:proofErr w:type="gramEnd"/>
            <w:r>
              <w:rPr>
                <w:spacing w:val="-2"/>
              </w:rPr>
              <w:t xml:space="preserve"> теории биологических систем   </w:t>
            </w:r>
          </w:p>
        </w:tc>
        <w:tc>
          <w:tcPr>
            <w:tcW w:w="1560" w:type="dxa"/>
            <w:vMerge/>
            <w:shd w:val="clear" w:color="auto" w:fill="auto"/>
            <w:vAlign w:val="center"/>
          </w:tcPr>
          <w:p w:rsidR="00B11069" w:rsidRPr="0002187D" w:rsidRDefault="00B11069">
            <w:pPr>
              <w:pStyle w:val="af"/>
              <w:jc w:val="both"/>
            </w:pPr>
          </w:p>
        </w:tc>
        <w:tc>
          <w:tcPr>
            <w:tcW w:w="1185" w:type="dxa"/>
            <w:vMerge/>
            <w:shd w:val="clear" w:color="auto" w:fill="auto"/>
            <w:vAlign w:val="center"/>
          </w:tcPr>
          <w:p w:rsidR="00B11069" w:rsidRPr="0002187D" w:rsidRDefault="00B11069">
            <w:pPr>
              <w:pStyle w:val="af"/>
              <w:jc w:val="both"/>
            </w:pPr>
          </w:p>
        </w:tc>
      </w:tr>
      <w:tr w:rsidR="00B11069" w:rsidRPr="0002187D" w:rsidTr="00D27341">
        <w:tc>
          <w:tcPr>
            <w:tcW w:w="616" w:type="dxa"/>
            <w:vMerge w:val="restart"/>
            <w:shd w:val="clear" w:color="auto" w:fill="auto"/>
            <w:vAlign w:val="center"/>
          </w:tcPr>
          <w:p w:rsidR="00B11069" w:rsidRPr="00182810" w:rsidRDefault="00B11069">
            <w:pPr>
              <w:pStyle w:val="af"/>
              <w:jc w:val="both"/>
            </w:pPr>
            <w:r>
              <w:t>3</w:t>
            </w:r>
          </w:p>
        </w:tc>
        <w:tc>
          <w:tcPr>
            <w:tcW w:w="2596" w:type="dxa"/>
            <w:vMerge w:val="restart"/>
            <w:shd w:val="clear" w:color="auto" w:fill="auto"/>
            <w:vAlign w:val="center"/>
          </w:tcPr>
          <w:p w:rsidR="00B11069" w:rsidRPr="00604048" w:rsidRDefault="00B11069" w:rsidP="00604048">
            <w:pPr>
              <w:jc w:val="both"/>
            </w:pPr>
            <w:r w:rsidRPr="00604048">
              <w:t xml:space="preserve">Практическое </w:t>
            </w:r>
            <w:r w:rsidRPr="00604048">
              <w:lastRenderedPageBreak/>
              <w:t>моделирование процессов в экосистемах</w:t>
            </w:r>
            <w:r>
              <w:t>.</w:t>
            </w:r>
          </w:p>
          <w:p w:rsidR="00B11069" w:rsidRPr="00604048" w:rsidRDefault="00B11069" w:rsidP="00604048">
            <w:pPr>
              <w:jc w:val="both"/>
            </w:pPr>
            <w:r w:rsidRPr="00604048">
              <w:t xml:space="preserve">Возможные подходы к моделированию сложных динамических биологических и экологических </w:t>
            </w:r>
            <w:r>
              <w:t>систем.</w:t>
            </w:r>
          </w:p>
          <w:p w:rsidR="00B11069" w:rsidRPr="00604048" w:rsidRDefault="00B11069" w:rsidP="00604048">
            <w:pPr>
              <w:pStyle w:val="af"/>
              <w:jc w:val="both"/>
            </w:pPr>
          </w:p>
        </w:tc>
        <w:tc>
          <w:tcPr>
            <w:tcW w:w="899" w:type="dxa"/>
            <w:vMerge w:val="restart"/>
            <w:shd w:val="clear" w:color="auto" w:fill="auto"/>
            <w:vAlign w:val="center"/>
          </w:tcPr>
          <w:p w:rsidR="00B11069" w:rsidRDefault="00B11069" w:rsidP="00937C49">
            <w:pPr>
              <w:pStyle w:val="af"/>
              <w:jc w:val="both"/>
            </w:pPr>
            <w:r>
              <w:lastRenderedPageBreak/>
              <w:t>ОПК-1,</w:t>
            </w:r>
          </w:p>
          <w:p w:rsidR="00B11069" w:rsidRDefault="00B11069" w:rsidP="00937C49">
            <w:pPr>
              <w:pStyle w:val="af"/>
              <w:jc w:val="both"/>
            </w:pPr>
            <w:r>
              <w:lastRenderedPageBreak/>
              <w:t>ПК-2</w:t>
            </w:r>
          </w:p>
          <w:p w:rsidR="00B11069" w:rsidRPr="0002187D" w:rsidRDefault="00B11069" w:rsidP="00937C4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lastRenderedPageBreak/>
              <w:t>Знает</w:t>
            </w:r>
            <w:r>
              <w:rPr>
                <w:b/>
                <w:bCs/>
                <w:spacing w:val="-2"/>
              </w:rPr>
              <w:t xml:space="preserve"> </w:t>
            </w:r>
            <w:r>
              <w:rPr>
                <w:spacing w:val="-2"/>
              </w:rPr>
              <w:t xml:space="preserve"> </w:t>
            </w:r>
            <w:r w:rsidRPr="00B5632A">
              <w:rPr>
                <w:spacing w:val="-2"/>
              </w:rPr>
              <w:t xml:space="preserve">современные </w:t>
            </w:r>
            <w:r w:rsidRPr="00B5632A">
              <w:rPr>
                <w:spacing w:val="-2"/>
              </w:rPr>
              <w:lastRenderedPageBreak/>
              <w:t>методы обработки</w:t>
            </w:r>
            <w:r>
              <w:rPr>
                <w:spacing w:val="-2"/>
              </w:rPr>
              <w:t xml:space="preserve"> и представления</w:t>
            </w:r>
            <w:r w:rsidRPr="00B5632A">
              <w:rPr>
                <w:spacing w:val="-2"/>
              </w:rPr>
              <w:t xml:space="preserve"> информации;</w:t>
            </w:r>
          </w:p>
        </w:tc>
        <w:tc>
          <w:tcPr>
            <w:tcW w:w="1560" w:type="dxa"/>
            <w:vMerge w:val="restart"/>
            <w:shd w:val="clear" w:color="auto" w:fill="auto"/>
            <w:vAlign w:val="center"/>
          </w:tcPr>
          <w:p w:rsidR="00185490" w:rsidRDefault="00185490" w:rsidP="00185490">
            <w:pPr>
              <w:pStyle w:val="af"/>
              <w:jc w:val="both"/>
              <w:rPr>
                <w:rFonts w:cs="Times New Roman"/>
              </w:rPr>
            </w:pPr>
            <w:r>
              <w:rPr>
                <w:rFonts w:cs="Times New Roman"/>
              </w:rPr>
              <w:lastRenderedPageBreak/>
              <w:t>Конспектиро</w:t>
            </w:r>
            <w:r>
              <w:rPr>
                <w:rFonts w:cs="Times New Roman"/>
              </w:rPr>
              <w:lastRenderedPageBreak/>
              <w:t>вание (ПР-7).</w:t>
            </w:r>
          </w:p>
          <w:p w:rsidR="00185490" w:rsidRDefault="00185490" w:rsidP="00185490">
            <w:pPr>
              <w:pStyle w:val="af"/>
              <w:jc w:val="both"/>
              <w:rPr>
                <w:rFonts w:cs="Times New Roman"/>
              </w:rPr>
            </w:pPr>
          </w:p>
          <w:p w:rsidR="00185490" w:rsidRDefault="00185490" w:rsidP="00185490">
            <w:pPr>
              <w:pStyle w:val="af"/>
              <w:jc w:val="both"/>
              <w:rPr>
                <w:rFonts w:cs="Times New Roman"/>
              </w:rPr>
            </w:pPr>
            <w:r w:rsidRPr="006D4A50">
              <w:rPr>
                <w:rFonts w:cs="Times New Roman"/>
              </w:rPr>
              <w:t xml:space="preserve">Подготовка и сдача реферата (ПР-4). </w:t>
            </w:r>
          </w:p>
          <w:p w:rsidR="00185490" w:rsidRPr="006D4A50" w:rsidRDefault="00185490" w:rsidP="00185490">
            <w:pPr>
              <w:pStyle w:val="af"/>
              <w:jc w:val="both"/>
              <w:rPr>
                <w:rFonts w:cs="Times New Roman"/>
              </w:rPr>
            </w:pPr>
            <w:r>
              <w:rPr>
                <w:rFonts w:cs="Times New Roman"/>
              </w:rPr>
              <w:t>Устные сообщения</w:t>
            </w:r>
            <w:r w:rsidRPr="006D4A50">
              <w:rPr>
                <w:rFonts w:cs="Times New Roman"/>
              </w:rPr>
              <w:t xml:space="preserve"> (УО-3).</w:t>
            </w:r>
          </w:p>
          <w:p w:rsidR="00B11069" w:rsidRPr="00645811" w:rsidRDefault="00B11069" w:rsidP="004956FF">
            <w:pPr>
              <w:pStyle w:val="af"/>
              <w:jc w:val="both"/>
            </w:pPr>
          </w:p>
        </w:tc>
        <w:tc>
          <w:tcPr>
            <w:tcW w:w="1185" w:type="dxa"/>
            <w:vMerge w:val="restart"/>
            <w:shd w:val="clear" w:color="auto" w:fill="auto"/>
            <w:vAlign w:val="center"/>
          </w:tcPr>
          <w:p w:rsidR="00B11069" w:rsidRPr="00645811" w:rsidRDefault="00185490" w:rsidP="004956FF">
            <w:pPr>
              <w:pStyle w:val="af"/>
              <w:jc w:val="both"/>
            </w:pPr>
            <w:r>
              <w:lastRenderedPageBreak/>
              <w:t>В</w:t>
            </w:r>
            <w:r w:rsidR="00803BAF">
              <w:t xml:space="preserve">опросы </w:t>
            </w:r>
            <w:r w:rsidR="00803BAF">
              <w:lastRenderedPageBreak/>
              <w:t>экзамена</w:t>
            </w:r>
            <w:r w:rsidR="00B014F6">
              <w:t xml:space="preserve"> 5-19</w:t>
            </w:r>
          </w:p>
        </w:tc>
      </w:tr>
      <w:tr w:rsidR="00B11069" w:rsidRPr="0002187D" w:rsidTr="00D27341">
        <w:tc>
          <w:tcPr>
            <w:tcW w:w="616" w:type="dxa"/>
            <w:vMerge/>
            <w:shd w:val="clear" w:color="auto" w:fill="auto"/>
            <w:vAlign w:val="center"/>
          </w:tcPr>
          <w:p w:rsidR="00B11069" w:rsidRPr="0002187D" w:rsidRDefault="00B11069">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Умеет</w:t>
            </w:r>
            <w:r>
              <w:rPr>
                <w:spacing w:val="-2"/>
              </w:rPr>
              <w:t xml:space="preserve"> </w:t>
            </w:r>
            <w:r w:rsidRPr="00B5632A">
              <w:rPr>
                <w:spacing w:val="-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c>
          <w:tcPr>
            <w:tcW w:w="1560" w:type="dxa"/>
            <w:vMerge/>
            <w:shd w:val="clear" w:color="auto" w:fill="auto"/>
            <w:vAlign w:val="center"/>
          </w:tcPr>
          <w:p w:rsidR="00B11069" w:rsidRPr="0002187D" w:rsidRDefault="00B11069">
            <w:pPr>
              <w:pStyle w:val="af"/>
              <w:jc w:val="both"/>
            </w:pPr>
          </w:p>
        </w:tc>
        <w:tc>
          <w:tcPr>
            <w:tcW w:w="1185" w:type="dxa"/>
            <w:vMerge/>
            <w:shd w:val="clear" w:color="auto" w:fill="auto"/>
            <w:vAlign w:val="center"/>
          </w:tcPr>
          <w:p w:rsidR="00B11069" w:rsidRPr="0002187D" w:rsidRDefault="00B11069">
            <w:pPr>
              <w:pStyle w:val="af"/>
              <w:jc w:val="both"/>
            </w:pPr>
          </w:p>
        </w:tc>
      </w:tr>
      <w:tr w:rsidR="00B11069" w:rsidRPr="0002187D" w:rsidTr="00D27341">
        <w:tc>
          <w:tcPr>
            <w:tcW w:w="616" w:type="dxa"/>
            <w:vMerge/>
            <w:shd w:val="clear" w:color="auto" w:fill="auto"/>
            <w:vAlign w:val="center"/>
          </w:tcPr>
          <w:p w:rsidR="00B11069" w:rsidRPr="0002187D" w:rsidRDefault="00B11069">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Владеет</w:t>
            </w:r>
            <w:r>
              <w:rPr>
                <w:rFonts w:cs="Times New Roman"/>
                <w:color w:val="000000"/>
                <w:spacing w:val="-2"/>
                <w:lang w:eastAsia="ru-RU"/>
              </w:rPr>
              <w:t xml:space="preserve"> с</w:t>
            </w:r>
            <w:r w:rsidRPr="00B5632A">
              <w:rPr>
                <w:rFonts w:cs="Times New Roman"/>
                <w:color w:val="000000"/>
                <w:spacing w:val="-2"/>
                <w:lang w:eastAsia="ru-RU"/>
              </w:rPr>
              <w:t>овременными методами компьютерных технологий при сборе, хранении, обработке, анализе и передаче экологической  информации</w:t>
            </w:r>
            <w:r>
              <w:rPr>
                <w:rFonts w:cs="Times New Roman"/>
                <w:color w:val="000000"/>
                <w:spacing w:val="-2"/>
                <w:lang w:eastAsia="ru-RU"/>
              </w:rPr>
              <w:t>.</w:t>
            </w:r>
          </w:p>
        </w:tc>
        <w:tc>
          <w:tcPr>
            <w:tcW w:w="1560" w:type="dxa"/>
            <w:vMerge/>
            <w:shd w:val="clear" w:color="auto" w:fill="auto"/>
            <w:vAlign w:val="center"/>
          </w:tcPr>
          <w:p w:rsidR="00B11069" w:rsidRPr="0002187D" w:rsidRDefault="00B11069">
            <w:pPr>
              <w:pStyle w:val="af"/>
              <w:jc w:val="both"/>
            </w:pPr>
          </w:p>
        </w:tc>
        <w:tc>
          <w:tcPr>
            <w:tcW w:w="1185" w:type="dxa"/>
            <w:vMerge/>
            <w:shd w:val="clear" w:color="auto" w:fill="auto"/>
            <w:vAlign w:val="center"/>
          </w:tcPr>
          <w:p w:rsidR="00B11069" w:rsidRPr="0002187D" w:rsidRDefault="00B11069">
            <w:pPr>
              <w:pStyle w:val="af"/>
              <w:jc w:val="both"/>
            </w:pPr>
          </w:p>
        </w:tc>
      </w:tr>
      <w:tr w:rsidR="00B11069" w:rsidRPr="0002187D" w:rsidTr="00D27341">
        <w:trPr>
          <w:trHeight w:val="498"/>
        </w:trPr>
        <w:tc>
          <w:tcPr>
            <w:tcW w:w="616" w:type="dxa"/>
            <w:vMerge w:val="restart"/>
            <w:shd w:val="clear" w:color="auto" w:fill="auto"/>
            <w:vAlign w:val="center"/>
          </w:tcPr>
          <w:p w:rsidR="00B11069" w:rsidRPr="00182810" w:rsidRDefault="00B11069" w:rsidP="004956FF">
            <w:pPr>
              <w:pStyle w:val="af"/>
              <w:jc w:val="both"/>
            </w:pPr>
            <w:r>
              <w:t>4</w:t>
            </w:r>
          </w:p>
        </w:tc>
        <w:tc>
          <w:tcPr>
            <w:tcW w:w="2596" w:type="dxa"/>
            <w:vMerge w:val="restart"/>
            <w:shd w:val="clear" w:color="auto" w:fill="auto"/>
            <w:vAlign w:val="center"/>
          </w:tcPr>
          <w:p w:rsidR="00B11069" w:rsidRDefault="00B11069" w:rsidP="00604048">
            <w:pPr>
              <w:pStyle w:val="af"/>
              <w:jc w:val="both"/>
            </w:pPr>
            <w:r w:rsidRPr="00604048">
              <w:t xml:space="preserve">Обзор пакетов компьютерных программ для моделирования сложных биологических систем и экологических процессов. </w:t>
            </w:r>
          </w:p>
          <w:p w:rsidR="00B11069" w:rsidRPr="00604048" w:rsidRDefault="00B11069" w:rsidP="00604048">
            <w:pPr>
              <w:pStyle w:val="af"/>
              <w:jc w:val="both"/>
            </w:pPr>
          </w:p>
        </w:tc>
        <w:tc>
          <w:tcPr>
            <w:tcW w:w="899" w:type="dxa"/>
            <w:vMerge w:val="restart"/>
            <w:shd w:val="clear" w:color="auto" w:fill="auto"/>
            <w:vAlign w:val="center"/>
          </w:tcPr>
          <w:p w:rsidR="00B11069" w:rsidRDefault="00B11069" w:rsidP="00937C49">
            <w:pPr>
              <w:pStyle w:val="af"/>
              <w:jc w:val="both"/>
            </w:pPr>
            <w:r>
              <w:t>ОПК-1,</w:t>
            </w:r>
          </w:p>
          <w:p w:rsidR="00B11069" w:rsidRDefault="00B11069" w:rsidP="00937C49">
            <w:pPr>
              <w:pStyle w:val="af"/>
              <w:jc w:val="both"/>
            </w:pPr>
            <w:r>
              <w:t>ПК-2</w:t>
            </w:r>
          </w:p>
          <w:p w:rsidR="00B11069" w:rsidRPr="0002187D" w:rsidRDefault="00B11069" w:rsidP="00937C4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Знает</w:t>
            </w:r>
            <w:r>
              <w:rPr>
                <w:spacing w:val="-2"/>
              </w:rPr>
              <w:t xml:space="preserve"> основные принципы устройства и функционирования современных компьютерных технологий, применяемых в целях моделирования экологических процессов; </w:t>
            </w:r>
          </w:p>
        </w:tc>
        <w:tc>
          <w:tcPr>
            <w:tcW w:w="1560" w:type="dxa"/>
            <w:vMerge w:val="restart"/>
            <w:shd w:val="clear" w:color="auto" w:fill="auto"/>
            <w:vAlign w:val="center"/>
          </w:tcPr>
          <w:p w:rsidR="00B11069" w:rsidRDefault="00185490" w:rsidP="004956FF">
            <w:pPr>
              <w:pStyle w:val="af"/>
              <w:jc w:val="both"/>
              <w:rPr>
                <w:rFonts w:cs="Times New Roman"/>
              </w:rPr>
            </w:pPr>
            <w:r w:rsidRPr="006D4A50">
              <w:rPr>
                <w:rFonts w:cs="Times New Roman"/>
              </w:rPr>
              <w:t>Подготовка и защита доклада-презентации (УО-3).</w:t>
            </w:r>
          </w:p>
          <w:p w:rsidR="00A074B9" w:rsidRPr="00645811" w:rsidRDefault="00A074B9" w:rsidP="004956FF">
            <w:pPr>
              <w:pStyle w:val="af"/>
              <w:jc w:val="both"/>
            </w:pPr>
            <w:r>
              <w:rPr>
                <w:rFonts w:cs="Times New Roman"/>
              </w:rPr>
              <w:t>Тестовая проверка (ТР-1)</w:t>
            </w:r>
          </w:p>
        </w:tc>
        <w:tc>
          <w:tcPr>
            <w:tcW w:w="1185" w:type="dxa"/>
            <w:vMerge w:val="restart"/>
            <w:shd w:val="clear" w:color="auto" w:fill="auto"/>
            <w:vAlign w:val="center"/>
          </w:tcPr>
          <w:p w:rsidR="00B11069" w:rsidRPr="00645811" w:rsidRDefault="00185490" w:rsidP="004956FF">
            <w:pPr>
              <w:pStyle w:val="af"/>
              <w:jc w:val="both"/>
            </w:pPr>
            <w:r>
              <w:t>В</w:t>
            </w:r>
            <w:r w:rsidR="00803BAF">
              <w:t>опросы экзамена</w:t>
            </w:r>
            <w:r w:rsidR="00B014F6">
              <w:t xml:space="preserve"> 18-24</w:t>
            </w:r>
          </w:p>
        </w:tc>
      </w:tr>
      <w:tr w:rsidR="00B11069" w:rsidRPr="0002187D" w:rsidTr="00D27341">
        <w:trPr>
          <w:trHeight w:val="20"/>
        </w:trPr>
        <w:tc>
          <w:tcPr>
            <w:tcW w:w="616" w:type="dxa"/>
            <w:vMerge/>
            <w:shd w:val="clear" w:color="auto" w:fill="auto"/>
            <w:vAlign w:val="center"/>
          </w:tcPr>
          <w:p w:rsidR="00B11069" w:rsidRPr="0002187D" w:rsidRDefault="00B11069" w:rsidP="004956FF">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rsidP="004956FF">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Умеет</w:t>
            </w:r>
            <w:r>
              <w:rPr>
                <w:spacing w:val="-2"/>
              </w:rPr>
              <w:t xml:space="preserve"> генерировать идеи и решать стандартные задачи профессиональной деятельности на основе информационной и библиографической </w:t>
            </w:r>
            <w:r w:rsidRPr="00753DCF">
              <w:rPr>
                <w:rFonts w:cs="Times New Roman"/>
                <w:color w:val="000000"/>
                <w:lang w:eastAsia="ru-RU"/>
              </w:rPr>
              <w:t>культуры с применением информационно-коммуникационных технологий</w:t>
            </w:r>
            <w:r>
              <w:rPr>
                <w:rFonts w:cs="Times New Roman"/>
                <w:color w:val="000000"/>
                <w:lang w:eastAsia="ru-RU"/>
              </w:rPr>
              <w:t>.</w:t>
            </w:r>
          </w:p>
        </w:tc>
        <w:tc>
          <w:tcPr>
            <w:tcW w:w="1560" w:type="dxa"/>
            <w:vMerge/>
            <w:shd w:val="clear" w:color="auto" w:fill="auto"/>
            <w:vAlign w:val="center"/>
          </w:tcPr>
          <w:p w:rsidR="00B11069" w:rsidRPr="0002187D" w:rsidRDefault="00B11069" w:rsidP="004956FF">
            <w:pPr>
              <w:pStyle w:val="af"/>
              <w:jc w:val="both"/>
            </w:pPr>
          </w:p>
        </w:tc>
        <w:tc>
          <w:tcPr>
            <w:tcW w:w="1185" w:type="dxa"/>
            <w:vMerge/>
            <w:shd w:val="clear" w:color="auto" w:fill="auto"/>
            <w:vAlign w:val="center"/>
          </w:tcPr>
          <w:p w:rsidR="00B11069" w:rsidRPr="0002187D" w:rsidRDefault="00B11069" w:rsidP="004956FF">
            <w:pPr>
              <w:pStyle w:val="af"/>
              <w:jc w:val="both"/>
            </w:pPr>
          </w:p>
        </w:tc>
      </w:tr>
      <w:tr w:rsidR="00B11069" w:rsidRPr="0002187D" w:rsidTr="00D27341">
        <w:trPr>
          <w:trHeight w:val="251"/>
        </w:trPr>
        <w:tc>
          <w:tcPr>
            <w:tcW w:w="616" w:type="dxa"/>
            <w:vMerge/>
            <w:shd w:val="clear" w:color="auto" w:fill="auto"/>
            <w:vAlign w:val="center"/>
          </w:tcPr>
          <w:p w:rsidR="00B11069" w:rsidRPr="0002187D" w:rsidRDefault="00B11069" w:rsidP="004956FF">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rsidP="004956FF">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C31B15">
              <w:rPr>
                <w:b/>
                <w:bCs/>
                <w:spacing w:val="-2"/>
              </w:rPr>
              <w:t>Владеет</w:t>
            </w:r>
            <w:r>
              <w:rPr>
                <w:spacing w:val="-2"/>
              </w:rPr>
              <w:t xml:space="preserve"> способностями самообразования</w:t>
            </w:r>
          </w:p>
        </w:tc>
        <w:tc>
          <w:tcPr>
            <w:tcW w:w="1560" w:type="dxa"/>
            <w:vMerge/>
            <w:shd w:val="clear" w:color="auto" w:fill="auto"/>
            <w:vAlign w:val="center"/>
          </w:tcPr>
          <w:p w:rsidR="00B11069" w:rsidRPr="0002187D" w:rsidRDefault="00B11069" w:rsidP="004956FF">
            <w:pPr>
              <w:pStyle w:val="af"/>
              <w:jc w:val="both"/>
            </w:pPr>
          </w:p>
        </w:tc>
        <w:tc>
          <w:tcPr>
            <w:tcW w:w="1185" w:type="dxa"/>
            <w:vMerge/>
            <w:shd w:val="clear" w:color="auto" w:fill="auto"/>
            <w:vAlign w:val="center"/>
          </w:tcPr>
          <w:p w:rsidR="00B11069" w:rsidRPr="0002187D" w:rsidRDefault="00B11069" w:rsidP="004956FF">
            <w:pPr>
              <w:pStyle w:val="af"/>
              <w:jc w:val="both"/>
            </w:pPr>
          </w:p>
        </w:tc>
      </w:tr>
      <w:tr w:rsidR="00B11069" w:rsidRPr="0002187D" w:rsidTr="00D27341">
        <w:trPr>
          <w:trHeight w:val="20"/>
        </w:trPr>
        <w:tc>
          <w:tcPr>
            <w:tcW w:w="616" w:type="dxa"/>
            <w:vMerge w:val="restart"/>
            <w:shd w:val="clear" w:color="auto" w:fill="auto"/>
            <w:vAlign w:val="center"/>
          </w:tcPr>
          <w:p w:rsidR="00B11069" w:rsidRPr="00182810" w:rsidRDefault="00B11069" w:rsidP="004956FF">
            <w:pPr>
              <w:pStyle w:val="af"/>
              <w:jc w:val="both"/>
            </w:pPr>
            <w:r>
              <w:t>5</w:t>
            </w:r>
          </w:p>
        </w:tc>
        <w:tc>
          <w:tcPr>
            <w:tcW w:w="2596" w:type="dxa"/>
            <w:vMerge w:val="restart"/>
            <w:shd w:val="clear" w:color="auto" w:fill="auto"/>
            <w:vAlign w:val="center"/>
          </w:tcPr>
          <w:p w:rsidR="00B11069" w:rsidRPr="00604048" w:rsidRDefault="00B11069" w:rsidP="00604048">
            <w:pPr>
              <w:pStyle w:val="af"/>
              <w:jc w:val="both"/>
            </w:pPr>
            <w:r w:rsidRPr="00604048">
              <w:t xml:space="preserve">Составление </w:t>
            </w:r>
            <w:r>
              <w:t xml:space="preserve">экологических </w:t>
            </w:r>
            <w:r w:rsidRPr="00604048">
              <w:t xml:space="preserve">моделей на основе использования </w:t>
            </w:r>
            <w:r w:rsidRPr="00604048">
              <w:rPr>
                <w:spacing w:val="-2"/>
              </w:rPr>
              <w:t xml:space="preserve">современных </w:t>
            </w:r>
            <w:r w:rsidRPr="00604048">
              <w:rPr>
                <w:spacing w:val="-2"/>
              </w:rPr>
              <w:lastRenderedPageBreak/>
              <w:t xml:space="preserve">программных средств и </w:t>
            </w:r>
            <w:r w:rsidRPr="00604048">
              <w:t>иллюстративной графики</w:t>
            </w:r>
          </w:p>
        </w:tc>
        <w:tc>
          <w:tcPr>
            <w:tcW w:w="899" w:type="dxa"/>
            <w:vMerge w:val="restart"/>
            <w:shd w:val="clear" w:color="auto" w:fill="auto"/>
            <w:vAlign w:val="center"/>
          </w:tcPr>
          <w:p w:rsidR="00B11069" w:rsidRDefault="00B11069" w:rsidP="00937C49">
            <w:pPr>
              <w:pStyle w:val="af"/>
              <w:jc w:val="both"/>
            </w:pPr>
            <w:r>
              <w:lastRenderedPageBreak/>
              <w:t>ОПК-1,</w:t>
            </w:r>
          </w:p>
          <w:p w:rsidR="00B11069" w:rsidRDefault="00B11069" w:rsidP="00937C49">
            <w:pPr>
              <w:pStyle w:val="af"/>
              <w:jc w:val="both"/>
            </w:pPr>
            <w:r>
              <w:t>ПК-2</w:t>
            </w:r>
          </w:p>
          <w:p w:rsidR="00B11069" w:rsidRPr="0002187D" w:rsidRDefault="00B11069" w:rsidP="00937C49">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29457F">
              <w:rPr>
                <w:b/>
                <w:bCs/>
                <w:spacing w:val="-2"/>
              </w:rPr>
              <w:t>Знает</w:t>
            </w:r>
            <w:r>
              <w:rPr>
                <w:b/>
                <w:bCs/>
                <w:spacing w:val="-2"/>
              </w:rPr>
              <w:t xml:space="preserve"> </w:t>
            </w:r>
            <w:r w:rsidRPr="00B5632A">
              <w:rPr>
                <w:spacing w:val="-2"/>
              </w:rPr>
              <w:t>современные методы обработки информации;</w:t>
            </w:r>
          </w:p>
        </w:tc>
        <w:tc>
          <w:tcPr>
            <w:tcW w:w="1560" w:type="dxa"/>
            <w:vMerge w:val="restart"/>
            <w:shd w:val="clear" w:color="auto" w:fill="auto"/>
            <w:vAlign w:val="center"/>
          </w:tcPr>
          <w:p w:rsidR="00B11069" w:rsidRPr="007C042E" w:rsidRDefault="00185490" w:rsidP="004956FF">
            <w:pPr>
              <w:pStyle w:val="af"/>
              <w:jc w:val="both"/>
            </w:pPr>
            <w:r w:rsidRPr="006D4A50">
              <w:rPr>
                <w:rFonts w:cs="Times New Roman"/>
              </w:rPr>
              <w:t xml:space="preserve">Выполнение </w:t>
            </w:r>
            <w:r>
              <w:t xml:space="preserve">творческих </w:t>
            </w:r>
            <w:r w:rsidRPr="006D4A50">
              <w:rPr>
                <w:rFonts w:cs="Times New Roman"/>
              </w:rPr>
              <w:t xml:space="preserve">заданий по компьютерному </w:t>
            </w:r>
            <w:r w:rsidRPr="006D4A50">
              <w:rPr>
                <w:rFonts w:cs="Times New Roman"/>
              </w:rPr>
              <w:lastRenderedPageBreak/>
              <w:t>практикуму (ПР-13)</w:t>
            </w:r>
          </w:p>
        </w:tc>
        <w:tc>
          <w:tcPr>
            <w:tcW w:w="1185" w:type="dxa"/>
            <w:vMerge w:val="restart"/>
            <w:shd w:val="clear" w:color="auto" w:fill="auto"/>
            <w:vAlign w:val="center"/>
          </w:tcPr>
          <w:p w:rsidR="00B11069" w:rsidRPr="007C042E" w:rsidRDefault="00185490" w:rsidP="008C5B5B">
            <w:pPr>
              <w:pStyle w:val="af"/>
              <w:jc w:val="both"/>
            </w:pPr>
            <w:r>
              <w:lastRenderedPageBreak/>
              <w:t>Сдача творческого задания. В</w:t>
            </w:r>
            <w:r w:rsidR="00B014F6">
              <w:t xml:space="preserve">опросы </w:t>
            </w:r>
            <w:r w:rsidR="00B014F6">
              <w:lastRenderedPageBreak/>
              <w:t>экзамена 15, 18-23</w:t>
            </w:r>
          </w:p>
        </w:tc>
      </w:tr>
      <w:tr w:rsidR="00B11069" w:rsidRPr="0002187D" w:rsidTr="00D27341">
        <w:trPr>
          <w:trHeight w:val="20"/>
        </w:trPr>
        <w:tc>
          <w:tcPr>
            <w:tcW w:w="616" w:type="dxa"/>
            <w:vMerge/>
            <w:shd w:val="clear" w:color="auto" w:fill="auto"/>
            <w:vAlign w:val="center"/>
          </w:tcPr>
          <w:p w:rsidR="00B11069" w:rsidRPr="0002187D" w:rsidRDefault="00B11069" w:rsidP="004956FF">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rsidP="004956FF">
            <w:pPr>
              <w:pStyle w:val="af"/>
              <w:jc w:val="both"/>
            </w:pPr>
          </w:p>
        </w:tc>
        <w:tc>
          <w:tcPr>
            <w:tcW w:w="2693" w:type="dxa"/>
            <w:shd w:val="clear" w:color="auto" w:fill="auto"/>
            <w:vAlign w:val="center"/>
          </w:tcPr>
          <w:p w:rsidR="00B11069" w:rsidRPr="00B5632A" w:rsidRDefault="00B11069" w:rsidP="004956FF">
            <w:pPr>
              <w:pStyle w:val="af"/>
              <w:jc w:val="both"/>
              <w:rPr>
                <w:spacing w:val="-2"/>
              </w:rPr>
            </w:pPr>
            <w:r w:rsidRPr="0029457F">
              <w:rPr>
                <w:b/>
                <w:bCs/>
                <w:spacing w:val="-2"/>
              </w:rPr>
              <w:t>Умеет</w:t>
            </w:r>
            <w:r>
              <w:rPr>
                <w:spacing w:val="-2"/>
              </w:rPr>
              <w:t xml:space="preserve"> применять современные </w:t>
            </w:r>
            <w:r>
              <w:rPr>
                <w:spacing w:val="-2"/>
              </w:rPr>
              <w:lastRenderedPageBreak/>
              <w:t>компьютерные  технологии для решения профессиональных и научных задач;</w:t>
            </w:r>
          </w:p>
        </w:tc>
        <w:tc>
          <w:tcPr>
            <w:tcW w:w="1560" w:type="dxa"/>
            <w:vMerge/>
            <w:shd w:val="clear" w:color="auto" w:fill="auto"/>
            <w:vAlign w:val="center"/>
          </w:tcPr>
          <w:p w:rsidR="00B11069" w:rsidRPr="0002187D" w:rsidRDefault="00B11069" w:rsidP="004956FF">
            <w:pPr>
              <w:pStyle w:val="af"/>
              <w:jc w:val="both"/>
            </w:pPr>
          </w:p>
        </w:tc>
        <w:tc>
          <w:tcPr>
            <w:tcW w:w="1185" w:type="dxa"/>
            <w:vMerge/>
            <w:shd w:val="clear" w:color="auto" w:fill="auto"/>
            <w:vAlign w:val="center"/>
          </w:tcPr>
          <w:p w:rsidR="00B11069" w:rsidRPr="0002187D" w:rsidRDefault="00B11069" w:rsidP="004956FF">
            <w:pPr>
              <w:pStyle w:val="af"/>
              <w:jc w:val="both"/>
            </w:pPr>
          </w:p>
        </w:tc>
      </w:tr>
      <w:tr w:rsidR="00B11069" w:rsidRPr="0002187D" w:rsidTr="00D27341">
        <w:trPr>
          <w:trHeight w:val="21"/>
        </w:trPr>
        <w:tc>
          <w:tcPr>
            <w:tcW w:w="616" w:type="dxa"/>
            <w:vMerge/>
            <w:shd w:val="clear" w:color="auto" w:fill="auto"/>
            <w:vAlign w:val="center"/>
          </w:tcPr>
          <w:p w:rsidR="00B11069" w:rsidRPr="0002187D" w:rsidRDefault="00B11069" w:rsidP="004956FF">
            <w:pPr>
              <w:pStyle w:val="af"/>
              <w:jc w:val="both"/>
            </w:pPr>
          </w:p>
        </w:tc>
        <w:tc>
          <w:tcPr>
            <w:tcW w:w="2596" w:type="dxa"/>
            <w:vMerge/>
            <w:shd w:val="clear" w:color="auto" w:fill="auto"/>
            <w:vAlign w:val="center"/>
          </w:tcPr>
          <w:p w:rsidR="00B11069" w:rsidRPr="00604048" w:rsidRDefault="00B11069" w:rsidP="00604048">
            <w:pPr>
              <w:pStyle w:val="af"/>
              <w:jc w:val="both"/>
            </w:pPr>
          </w:p>
        </w:tc>
        <w:tc>
          <w:tcPr>
            <w:tcW w:w="899" w:type="dxa"/>
            <w:vMerge/>
            <w:shd w:val="clear" w:color="auto" w:fill="auto"/>
            <w:vAlign w:val="center"/>
          </w:tcPr>
          <w:p w:rsidR="00B11069" w:rsidRPr="0002187D" w:rsidRDefault="00B11069" w:rsidP="004956FF">
            <w:pPr>
              <w:pStyle w:val="af"/>
              <w:jc w:val="both"/>
            </w:pPr>
          </w:p>
        </w:tc>
        <w:tc>
          <w:tcPr>
            <w:tcW w:w="2693" w:type="dxa"/>
            <w:shd w:val="clear" w:color="auto" w:fill="auto"/>
            <w:vAlign w:val="center"/>
          </w:tcPr>
          <w:p w:rsidR="00B11069" w:rsidRPr="00EB6C55" w:rsidRDefault="00B11069" w:rsidP="00EC6522">
            <w:pPr>
              <w:pStyle w:val="af"/>
              <w:jc w:val="both"/>
              <w:rPr>
                <w:spacing w:val="-2"/>
              </w:rPr>
            </w:pPr>
            <w:r w:rsidRPr="00AB7DDA">
              <w:rPr>
                <w:b/>
                <w:bCs/>
                <w:spacing w:val="-2"/>
              </w:rPr>
              <w:t>Владеет</w:t>
            </w:r>
            <w:r>
              <w:rPr>
                <w:spacing w:val="-2"/>
              </w:rPr>
              <w:t xml:space="preserve"> методами математического анализа и графического представления информации</w:t>
            </w:r>
            <w:r w:rsidRPr="00B5632A">
              <w:rPr>
                <w:spacing w:val="-2"/>
              </w:rPr>
              <w:t xml:space="preserve"> в области экологии и природопользования</w:t>
            </w:r>
            <w:r>
              <w:rPr>
                <w:spacing w:val="-2"/>
              </w:rPr>
              <w:t>.</w:t>
            </w:r>
          </w:p>
        </w:tc>
        <w:tc>
          <w:tcPr>
            <w:tcW w:w="1560" w:type="dxa"/>
            <w:vMerge/>
            <w:shd w:val="clear" w:color="auto" w:fill="auto"/>
            <w:vAlign w:val="center"/>
          </w:tcPr>
          <w:p w:rsidR="00B11069" w:rsidRPr="0002187D" w:rsidRDefault="00B11069" w:rsidP="004956FF">
            <w:pPr>
              <w:pStyle w:val="af"/>
              <w:jc w:val="both"/>
            </w:pPr>
          </w:p>
        </w:tc>
        <w:tc>
          <w:tcPr>
            <w:tcW w:w="1185" w:type="dxa"/>
            <w:vMerge/>
            <w:shd w:val="clear" w:color="auto" w:fill="auto"/>
            <w:vAlign w:val="center"/>
          </w:tcPr>
          <w:p w:rsidR="00B11069" w:rsidRPr="0002187D" w:rsidRDefault="00B11069" w:rsidP="004956FF">
            <w:pPr>
              <w:pStyle w:val="af"/>
              <w:jc w:val="both"/>
            </w:pPr>
          </w:p>
        </w:tc>
      </w:tr>
    </w:tbl>
    <w:p w:rsidR="00B11069" w:rsidRDefault="00B11069" w:rsidP="00B11069">
      <w:pPr>
        <w:spacing w:line="360" w:lineRule="auto"/>
        <w:ind w:firstLine="567"/>
        <w:jc w:val="both"/>
        <w:rPr>
          <w:sz w:val="28"/>
          <w:szCs w:val="28"/>
        </w:rPr>
      </w:pPr>
    </w:p>
    <w:p w:rsidR="00B11069" w:rsidRPr="0002187D" w:rsidRDefault="00B11069" w:rsidP="00B11069">
      <w:pPr>
        <w:spacing w:line="360" w:lineRule="auto"/>
        <w:ind w:firstLine="567"/>
        <w:jc w:val="both"/>
        <w:rPr>
          <w:sz w:val="28"/>
          <w:szCs w:val="28"/>
        </w:rPr>
      </w:pPr>
      <w:r w:rsidRPr="0002187D">
        <w:rPr>
          <w:sz w:val="28"/>
          <w:szCs w:val="28"/>
        </w:rPr>
        <w:t xml:space="preserve">Типовые </w:t>
      </w:r>
      <w:r>
        <w:rPr>
          <w:sz w:val="28"/>
          <w:szCs w:val="28"/>
        </w:rPr>
        <w:t>тестовые проверочные</w:t>
      </w:r>
      <w:r w:rsidRPr="0002187D">
        <w:rPr>
          <w:sz w:val="28"/>
          <w:szCs w:val="28"/>
        </w:rPr>
        <w:t xml:space="preserve"> задания</w:t>
      </w:r>
      <w:r>
        <w:rPr>
          <w:sz w:val="28"/>
          <w:szCs w:val="28"/>
        </w:rPr>
        <w:t xml:space="preserve">, </w:t>
      </w:r>
      <w:r w:rsidRPr="00771A43">
        <w:rPr>
          <w:rFonts w:eastAsia="Times New Roman" w:cs="Times New Roman"/>
          <w:sz w:val="28"/>
          <w:szCs w:val="28"/>
          <w:lang w:eastAsia="ru-RU"/>
        </w:rPr>
        <w:t xml:space="preserve">методические материалы, определяющие процедуры оценивания знаний, умений и навыков, а также критерии и показатели, необходимые для оценки знаний, умений, навыков и характеризующие </w:t>
      </w:r>
      <w:r w:rsidRPr="00771A43">
        <w:rPr>
          <w:rFonts w:eastAsia="Times New Roman" w:cs="Times New Roman"/>
          <w:bCs/>
          <w:sz w:val="28"/>
          <w:szCs w:val="28"/>
          <w:lang w:eastAsia="ru-RU"/>
        </w:rPr>
        <w:t xml:space="preserve">этапы </w:t>
      </w:r>
      <w:r w:rsidRPr="00771A43">
        <w:rPr>
          <w:rFonts w:eastAsia="Times New Roman" w:cs="Times New Roman"/>
          <w:sz w:val="28"/>
          <w:szCs w:val="28"/>
          <w:lang w:eastAsia="ru-RU"/>
        </w:rPr>
        <w:t>формирования компетенций в процессе</w:t>
      </w:r>
      <w:r w:rsidRPr="00771A43">
        <w:rPr>
          <w:rFonts w:eastAsia="Times New Roman" w:cs="Times New Roman"/>
          <w:bCs/>
          <w:sz w:val="28"/>
          <w:szCs w:val="28"/>
          <w:lang w:eastAsia="ru-RU"/>
        </w:rPr>
        <w:t xml:space="preserve"> освоения образовательной программы</w:t>
      </w:r>
      <w:r>
        <w:rPr>
          <w:rFonts w:eastAsia="Times New Roman" w:cs="Times New Roman"/>
          <w:bCs/>
          <w:sz w:val="28"/>
          <w:szCs w:val="28"/>
          <w:lang w:eastAsia="ru-RU"/>
        </w:rPr>
        <w:t xml:space="preserve"> </w:t>
      </w:r>
      <w:r>
        <w:rPr>
          <w:sz w:val="28"/>
          <w:szCs w:val="28"/>
        </w:rPr>
        <w:t xml:space="preserve">и вопросы к итоговой аттестации </w:t>
      </w:r>
      <w:r w:rsidRPr="0002187D">
        <w:rPr>
          <w:sz w:val="28"/>
          <w:szCs w:val="28"/>
        </w:rPr>
        <w:t xml:space="preserve">представлены в </w:t>
      </w:r>
      <w:r w:rsidR="008C5B5B">
        <w:rPr>
          <w:sz w:val="28"/>
          <w:szCs w:val="28"/>
        </w:rPr>
        <w:t>ФОС</w:t>
      </w:r>
      <w:r w:rsidRPr="0002187D">
        <w:rPr>
          <w:sz w:val="28"/>
          <w:szCs w:val="28"/>
        </w:rPr>
        <w:t>.</w:t>
      </w:r>
    </w:p>
    <w:p w:rsidR="00434B30" w:rsidRPr="0002187D" w:rsidRDefault="00434B30" w:rsidP="00E66442">
      <w:pPr>
        <w:spacing w:line="360" w:lineRule="auto"/>
        <w:ind w:firstLine="709"/>
        <w:jc w:val="both"/>
        <w:rPr>
          <w:sz w:val="28"/>
          <w:szCs w:val="28"/>
        </w:rPr>
      </w:pPr>
    </w:p>
    <w:p w:rsidR="00434B30" w:rsidRPr="0002187D" w:rsidRDefault="00434B30">
      <w:pPr>
        <w:jc w:val="center"/>
        <w:rPr>
          <w:sz w:val="28"/>
          <w:szCs w:val="28"/>
        </w:rPr>
      </w:pPr>
      <w:r w:rsidRPr="0002187D">
        <w:rPr>
          <w:b/>
          <w:bCs/>
          <w:sz w:val="28"/>
          <w:szCs w:val="28"/>
        </w:rPr>
        <w:t>V. СПИСОК УЧЕБНОЙ ЛИТЕРАТУРЫ И ИНФОРМАЦИОННО-МЕТОДИЧЕСКОЕ ОБЕСПЕЧЕНИЕ ДИСЦИПЛИНЫ</w:t>
      </w:r>
    </w:p>
    <w:p w:rsidR="00434B30" w:rsidRPr="0002187D" w:rsidRDefault="00434B30">
      <w:pPr>
        <w:ind w:firstLine="709"/>
        <w:jc w:val="both"/>
        <w:rPr>
          <w:sz w:val="28"/>
          <w:szCs w:val="28"/>
        </w:rPr>
      </w:pPr>
    </w:p>
    <w:p w:rsidR="008C6EBC" w:rsidRPr="002B0148" w:rsidRDefault="008C6EBC" w:rsidP="008C6EBC">
      <w:pPr>
        <w:spacing w:line="360" w:lineRule="auto"/>
        <w:ind w:firstLine="567"/>
        <w:jc w:val="center"/>
        <w:rPr>
          <w:b/>
          <w:sz w:val="28"/>
          <w:szCs w:val="28"/>
        </w:rPr>
      </w:pPr>
      <w:r w:rsidRPr="002B0148">
        <w:rPr>
          <w:b/>
          <w:sz w:val="28"/>
          <w:szCs w:val="28"/>
        </w:rPr>
        <w:t>Основная литература</w:t>
      </w:r>
    </w:p>
    <w:p w:rsidR="008C6EBC" w:rsidRPr="006E4CFF" w:rsidRDefault="008C6EBC" w:rsidP="00BB1D36">
      <w:pPr>
        <w:numPr>
          <w:ilvl w:val="0"/>
          <w:numId w:val="18"/>
        </w:numPr>
        <w:tabs>
          <w:tab w:val="clear" w:pos="720"/>
          <w:tab w:val="left" w:pos="1134"/>
        </w:tabs>
        <w:suppressAutoHyphens w:val="0"/>
        <w:spacing w:line="360" w:lineRule="auto"/>
        <w:ind w:left="0" w:firstLine="567"/>
        <w:jc w:val="both"/>
        <w:rPr>
          <w:sz w:val="28"/>
          <w:szCs w:val="28"/>
        </w:rPr>
      </w:pPr>
      <w:proofErr w:type="spellStart"/>
      <w:r w:rsidRPr="006E4CFF">
        <w:rPr>
          <w:sz w:val="28"/>
          <w:szCs w:val="28"/>
        </w:rPr>
        <w:t>Гаспариан</w:t>
      </w:r>
      <w:proofErr w:type="spellEnd"/>
      <w:r>
        <w:rPr>
          <w:sz w:val="28"/>
          <w:szCs w:val="28"/>
        </w:rPr>
        <w:t>,</w:t>
      </w:r>
      <w:r w:rsidRPr="006E4CFF">
        <w:rPr>
          <w:sz w:val="28"/>
          <w:szCs w:val="28"/>
        </w:rPr>
        <w:t xml:space="preserve"> М.С. Информационные системы и технологии [Электронный ресурс]</w:t>
      </w:r>
      <w:proofErr w:type="gramStart"/>
      <w:r>
        <w:rPr>
          <w:sz w:val="28"/>
          <w:szCs w:val="28"/>
        </w:rPr>
        <w:t xml:space="preserve"> </w:t>
      </w:r>
      <w:r w:rsidRPr="006E4CFF">
        <w:rPr>
          <w:sz w:val="28"/>
          <w:szCs w:val="28"/>
        </w:rPr>
        <w:t>:</w:t>
      </w:r>
      <w:proofErr w:type="gramEnd"/>
      <w:r w:rsidRPr="006E4CFF">
        <w:rPr>
          <w:sz w:val="28"/>
          <w:szCs w:val="28"/>
        </w:rPr>
        <w:t xml:space="preserve"> учебное пособие</w:t>
      </w:r>
      <w:r>
        <w:rPr>
          <w:sz w:val="28"/>
          <w:szCs w:val="28"/>
        </w:rPr>
        <w:t xml:space="preserve"> </w:t>
      </w:r>
      <w:r w:rsidRPr="006E4CFF">
        <w:rPr>
          <w:sz w:val="28"/>
          <w:szCs w:val="28"/>
        </w:rPr>
        <w:t>/ М.С.</w:t>
      </w:r>
      <w:r>
        <w:rPr>
          <w:sz w:val="28"/>
          <w:szCs w:val="28"/>
        </w:rPr>
        <w:t xml:space="preserve"> </w:t>
      </w:r>
      <w:proofErr w:type="spellStart"/>
      <w:r w:rsidRPr="006E4CFF">
        <w:rPr>
          <w:sz w:val="28"/>
          <w:szCs w:val="28"/>
        </w:rPr>
        <w:t>Гаспариан</w:t>
      </w:r>
      <w:proofErr w:type="spellEnd"/>
      <w:r w:rsidRPr="006E4CFF">
        <w:rPr>
          <w:sz w:val="28"/>
          <w:szCs w:val="28"/>
        </w:rPr>
        <w:t>, Г.Н.</w:t>
      </w:r>
      <w:r>
        <w:rPr>
          <w:sz w:val="28"/>
          <w:szCs w:val="28"/>
        </w:rPr>
        <w:t xml:space="preserve"> </w:t>
      </w:r>
      <w:r w:rsidRPr="006E4CFF">
        <w:rPr>
          <w:sz w:val="28"/>
          <w:szCs w:val="28"/>
        </w:rPr>
        <w:t>Лихачева</w:t>
      </w:r>
      <w:r>
        <w:rPr>
          <w:sz w:val="28"/>
          <w:szCs w:val="28"/>
        </w:rPr>
        <w:t xml:space="preserve">. </w:t>
      </w:r>
      <w:r w:rsidR="00D13B49">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D13B49">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Евразийский открытый институт, 2011.</w:t>
      </w:r>
      <w:r>
        <w:rPr>
          <w:sz w:val="28"/>
          <w:szCs w:val="28"/>
        </w:rPr>
        <w:t xml:space="preserve"> </w:t>
      </w:r>
      <w:r w:rsidR="00D13B49">
        <w:rPr>
          <w:sz w:val="28"/>
          <w:szCs w:val="28"/>
        </w:rPr>
        <w:t>–</w:t>
      </w:r>
      <w:r w:rsidRPr="006E4CFF">
        <w:rPr>
          <w:sz w:val="28"/>
          <w:szCs w:val="28"/>
        </w:rPr>
        <w:t xml:space="preserve"> 370 c.</w:t>
      </w:r>
      <w:r>
        <w:rPr>
          <w:sz w:val="28"/>
          <w:szCs w:val="28"/>
        </w:rPr>
        <w:t xml:space="preserve"> </w:t>
      </w:r>
      <w:r w:rsidR="00D13B49">
        <w:rPr>
          <w:sz w:val="28"/>
          <w:szCs w:val="28"/>
        </w:rPr>
        <w:t>–</w:t>
      </w:r>
      <w:r w:rsidRPr="006E4CFF">
        <w:rPr>
          <w:sz w:val="28"/>
          <w:szCs w:val="28"/>
        </w:rPr>
        <w:t xml:space="preserve"> Режим доступа: </w:t>
      </w:r>
      <w:r w:rsidRPr="00AC7BCE">
        <w:rPr>
          <w:sz w:val="28"/>
          <w:szCs w:val="28"/>
        </w:rPr>
        <w:t>http://www.iprbookshop.ru/10680</w:t>
      </w:r>
      <w:r>
        <w:rPr>
          <w:sz w:val="28"/>
          <w:szCs w:val="28"/>
        </w:rPr>
        <w:t xml:space="preserve"> </w:t>
      </w:r>
      <w:r w:rsidR="00D13B49">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8C6EBC" w:rsidRPr="002B0148" w:rsidRDefault="008C6EBC" w:rsidP="00BB1D36">
      <w:pPr>
        <w:numPr>
          <w:ilvl w:val="0"/>
          <w:numId w:val="18"/>
        </w:numPr>
        <w:tabs>
          <w:tab w:val="clear" w:pos="720"/>
          <w:tab w:val="left" w:pos="1134"/>
        </w:tabs>
        <w:spacing w:line="360" w:lineRule="auto"/>
        <w:ind w:left="0" w:firstLine="567"/>
        <w:jc w:val="both"/>
        <w:rPr>
          <w:sz w:val="28"/>
          <w:szCs w:val="28"/>
        </w:rPr>
      </w:pPr>
      <w:r w:rsidRPr="002B0148">
        <w:rPr>
          <w:sz w:val="28"/>
          <w:szCs w:val="28"/>
        </w:rPr>
        <w:t xml:space="preserve">Замятина, О.М. Моделирование систем: Учебное пособие / Замятина О.М. </w:t>
      </w:r>
      <w:r>
        <w:rPr>
          <w:sz w:val="28"/>
          <w:szCs w:val="28"/>
        </w:rPr>
        <w:t>–</w:t>
      </w:r>
      <w:r w:rsidRPr="002B0148">
        <w:rPr>
          <w:sz w:val="28"/>
          <w:szCs w:val="28"/>
        </w:rPr>
        <w:t xml:space="preserve"> Томск</w:t>
      </w:r>
      <w:proofErr w:type="gramStart"/>
      <w:r>
        <w:rPr>
          <w:sz w:val="28"/>
          <w:szCs w:val="28"/>
        </w:rPr>
        <w:t xml:space="preserve"> </w:t>
      </w:r>
      <w:r w:rsidRPr="002B0148">
        <w:rPr>
          <w:sz w:val="28"/>
          <w:szCs w:val="28"/>
        </w:rPr>
        <w:t>:</w:t>
      </w:r>
      <w:proofErr w:type="gramEnd"/>
      <w:r w:rsidRPr="002B0148">
        <w:rPr>
          <w:sz w:val="28"/>
          <w:szCs w:val="28"/>
        </w:rPr>
        <w:t xml:space="preserve"> Изд-во ТПУ, 2009. </w:t>
      </w:r>
      <w:r>
        <w:rPr>
          <w:sz w:val="28"/>
          <w:szCs w:val="28"/>
        </w:rPr>
        <w:t>–</w:t>
      </w:r>
      <w:r w:rsidRPr="002B0148">
        <w:rPr>
          <w:sz w:val="28"/>
          <w:szCs w:val="28"/>
        </w:rPr>
        <w:t xml:space="preserve"> 204 с. </w:t>
      </w:r>
      <w:r>
        <w:rPr>
          <w:sz w:val="28"/>
          <w:szCs w:val="28"/>
        </w:rPr>
        <w:t>–</w:t>
      </w:r>
      <w:r w:rsidRPr="002B0148">
        <w:rPr>
          <w:sz w:val="28"/>
          <w:szCs w:val="28"/>
        </w:rPr>
        <w:t xml:space="preserve"> Режим доступа: http://window.edu.ru/library/pdf2txt/826/74826/54902</w:t>
      </w:r>
    </w:p>
    <w:p w:rsidR="008C6EBC" w:rsidRPr="006E4CFF" w:rsidRDefault="008C6EBC" w:rsidP="00BB1D36">
      <w:pPr>
        <w:numPr>
          <w:ilvl w:val="0"/>
          <w:numId w:val="18"/>
        </w:numPr>
        <w:tabs>
          <w:tab w:val="clear" w:pos="720"/>
          <w:tab w:val="left" w:pos="1134"/>
        </w:tabs>
        <w:suppressAutoHyphens w:val="0"/>
        <w:spacing w:line="360" w:lineRule="auto"/>
        <w:ind w:left="0" w:firstLine="567"/>
        <w:jc w:val="both"/>
        <w:rPr>
          <w:sz w:val="28"/>
          <w:szCs w:val="28"/>
        </w:rPr>
      </w:pPr>
      <w:r w:rsidRPr="006E4CFF">
        <w:rPr>
          <w:sz w:val="28"/>
          <w:szCs w:val="28"/>
        </w:rPr>
        <w:t>Мешалкин</w:t>
      </w:r>
      <w:r>
        <w:rPr>
          <w:sz w:val="28"/>
          <w:szCs w:val="28"/>
        </w:rPr>
        <w:t>,</w:t>
      </w:r>
      <w:r w:rsidRPr="006E4CFF">
        <w:rPr>
          <w:sz w:val="28"/>
          <w:szCs w:val="28"/>
        </w:rPr>
        <w:t xml:space="preserve"> В.П</w:t>
      </w:r>
      <w:r>
        <w:rPr>
          <w:sz w:val="28"/>
          <w:szCs w:val="28"/>
        </w:rPr>
        <w:t>.</w:t>
      </w:r>
      <w:r w:rsidRPr="006E4CFF">
        <w:rPr>
          <w:sz w:val="28"/>
          <w:szCs w:val="28"/>
        </w:rPr>
        <w:t xml:space="preserve"> Основы информатизации и математического моделирования экологических систем</w:t>
      </w:r>
      <w:r w:rsidRPr="001471A0">
        <w:rPr>
          <w:sz w:val="28"/>
          <w:szCs w:val="28"/>
        </w:rPr>
        <w:t xml:space="preserve"> </w:t>
      </w:r>
      <w:r w:rsidRPr="006E4CFF">
        <w:rPr>
          <w:sz w:val="28"/>
          <w:szCs w:val="28"/>
        </w:rPr>
        <w:t>[Электронный ресурс]</w:t>
      </w:r>
      <w:proofErr w:type="gramStart"/>
      <w:r>
        <w:rPr>
          <w:sz w:val="28"/>
          <w:szCs w:val="28"/>
        </w:rPr>
        <w:t xml:space="preserve"> :</w:t>
      </w:r>
      <w:proofErr w:type="gramEnd"/>
      <w:r>
        <w:rPr>
          <w:sz w:val="28"/>
          <w:szCs w:val="28"/>
        </w:rPr>
        <w:t xml:space="preserve"> у</w:t>
      </w:r>
      <w:r w:rsidRPr="006E4CFF">
        <w:rPr>
          <w:sz w:val="28"/>
          <w:szCs w:val="28"/>
        </w:rPr>
        <w:t>чебное пособие /</w:t>
      </w:r>
      <w:r w:rsidRPr="001471A0">
        <w:rPr>
          <w:sz w:val="28"/>
          <w:szCs w:val="28"/>
        </w:rPr>
        <w:t xml:space="preserve"> </w:t>
      </w:r>
      <w:r w:rsidRPr="006E4CFF">
        <w:rPr>
          <w:sz w:val="28"/>
          <w:szCs w:val="28"/>
        </w:rPr>
        <w:t>В.П. Мешалкин, О.Б.</w:t>
      </w:r>
      <w:r w:rsidRPr="001471A0">
        <w:rPr>
          <w:sz w:val="28"/>
          <w:szCs w:val="28"/>
        </w:rPr>
        <w:t xml:space="preserve"> </w:t>
      </w:r>
      <w:r w:rsidRPr="006E4CFF">
        <w:rPr>
          <w:sz w:val="28"/>
          <w:szCs w:val="28"/>
        </w:rPr>
        <w:t>Бутусов, А.Г.</w:t>
      </w:r>
      <w:r>
        <w:rPr>
          <w:sz w:val="28"/>
          <w:szCs w:val="28"/>
        </w:rPr>
        <w:t xml:space="preserve"> </w:t>
      </w:r>
      <w:proofErr w:type="spellStart"/>
      <w:r w:rsidRPr="006E4CFF">
        <w:rPr>
          <w:sz w:val="28"/>
          <w:szCs w:val="28"/>
        </w:rPr>
        <w:t>Гнаук</w:t>
      </w:r>
      <w:proofErr w:type="spellEnd"/>
      <w:r>
        <w:rPr>
          <w:sz w:val="28"/>
          <w:szCs w:val="28"/>
        </w:rPr>
        <w:t xml:space="preserve">. </w:t>
      </w:r>
      <w:r w:rsidR="00D13B49">
        <w:rPr>
          <w:sz w:val="28"/>
          <w:szCs w:val="28"/>
        </w:rPr>
        <w:t>–</w:t>
      </w:r>
      <w:r>
        <w:rPr>
          <w:sz w:val="28"/>
          <w:szCs w:val="28"/>
        </w:rPr>
        <w:t xml:space="preserve"> </w:t>
      </w:r>
      <w:r w:rsidRPr="006E4CFF">
        <w:rPr>
          <w:sz w:val="28"/>
          <w:szCs w:val="28"/>
        </w:rPr>
        <w:t>М.</w:t>
      </w:r>
      <w:proofErr w:type="gramStart"/>
      <w:r>
        <w:rPr>
          <w:sz w:val="28"/>
          <w:szCs w:val="28"/>
        </w:rPr>
        <w:t xml:space="preserve"> </w:t>
      </w:r>
      <w:r w:rsidRPr="006E4CFF">
        <w:rPr>
          <w:sz w:val="28"/>
          <w:szCs w:val="28"/>
        </w:rPr>
        <w:t>:</w:t>
      </w:r>
      <w:proofErr w:type="gramEnd"/>
      <w:r w:rsidRPr="006E4CFF">
        <w:rPr>
          <w:sz w:val="28"/>
          <w:szCs w:val="28"/>
        </w:rPr>
        <w:t xml:space="preserve"> ИНФРА-М, 2010.</w:t>
      </w:r>
      <w:r>
        <w:rPr>
          <w:sz w:val="28"/>
          <w:szCs w:val="28"/>
        </w:rPr>
        <w:t xml:space="preserve"> </w:t>
      </w:r>
      <w:r w:rsidR="00D13B49">
        <w:rPr>
          <w:sz w:val="28"/>
          <w:szCs w:val="28"/>
        </w:rPr>
        <w:t>–</w:t>
      </w:r>
      <w:r w:rsidRPr="006E4CFF">
        <w:rPr>
          <w:sz w:val="28"/>
          <w:szCs w:val="28"/>
        </w:rPr>
        <w:t xml:space="preserve"> 357. </w:t>
      </w:r>
      <w:r w:rsidR="00D13B49">
        <w:rPr>
          <w:sz w:val="28"/>
          <w:szCs w:val="28"/>
        </w:rPr>
        <w:t>–</w:t>
      </w:r>
      <w:r w:rsidRPr="006E4CFF">
        <w:rPr>
          <w:sz w:val="28"/>
          <w:szCs w:val="28"/>
        </w:rPr>
        <w:t xml:space="preserve"> Режим доступа: </w:t>
      </w:r>
      <w:r w:rsidRPr="00AC7BCE">
        <w:rPr>
          <w:sz w:val="28"/>
          <w:szCs w:val="28"/>
          <w:lang w:val="en-US"/>
        </w:rPr>
        <w:t>http</w:t>
      </w:r>
      <w:r w:rsidRPr="00AC7BCE">
        <w:rPr>
          <w:sz w:val="28"/>
          <w:szCs w:val="28"/>
        </w:rPr>
        <w:t>://</w:t>
      </w:r>
      <w:proofErr w:type="spellStart"/>
      <w:r w:rsidRPr="00AC7BCE">
        <w:rPr>
          <w:sz w:val="28"/>
          <w:szCs w:val="28"/>
          <w:lang w:val="en-US"/>
        </w:rPr>
        <w:t>znanium</w:t>
      </w:r>
      <w:proofErr w:type="spellEnd"/>
      <w:r w:rsidRPr="00AC7BCE">
        <w:rPr>
          <w:sz w:val="28"/>
          <w:szCs w:val="28"/>
        </w:rPr>
        <w:t>.</w:t>
      </w:r>
      <w:r w:rsidRPr="00AC7BCE">
        <w:rPr>
          <w:sz w:val="28"/>
          <w:szCs w:val="28"/>
          <w:lang w:val="en-US"/>
        </w:rPr>
        <w:t>com</w:t>
      </w:r>
      <w:r w:rsidRPr="00AC7BCE">
        <w:rPr>
          <w:sz w:val="28"/>
          <w:szCs w:val="28"/>
        </w:rPr>
        <w:t>/</w:t>
      </w:r>
      <w:proofErr w:type="spellStart"/>
      <w:r w:rsidRPr="00AC7BCE">
        <w:rPr>
          <w:sz w:val="28"/>
          <w:szCs w:val="28"/>
          <w:lang w:val="en-US"/>
        </w:rPr>
        <w:t>bookread</w:t>
      </w:r>
      <w:proofErr w:type="spellEnd"/>
      <w:r w:rsidRPr="00AC7BCE">
        <w:rPr>
          <w:sz w:val="28"/>
          <w:szCs w:val="28"/>
        </w:rPr>
        <w:t>.</w:t>
      </w:r>
      <w:proofErr w:type="spellStart"/>
      <w:r w:rsidRPr="00AC7BCE">
        <w:rPr>
          <w:sz w:val="28"/>
          <w:szCs w:val="28"/>
          <w:lang w:val="en-US"/>
        </w:rPr>
        <w:t>php</w:t>
      </w:r>
      <w:proofErr w:type="spellEnd"/>
      <w:r w:rsidRPr="00AC7BCE">
        <w:rPr>
          <w:sz w:val="28"/>
          <w:szCs w:val="28"/>
        </w:rPr>
        <w:t>?</w:t>
      </w:r>
      <w:r w:rsidRPr="00AC7BCE">
        <w:rPr>
          <w:sz w:val="28"/>
          <w:szCs w:val="28"/>
          <w:lang w:val="en-US"/>
        </w:rPr>
        <w:t>book</w:t>
      </w:r>
      <w:r w:rsidRPr="00AC7BCE">
        <w:rPr>
          <w:sz w:val="28"/>
          <w:szCs w:val="28"/>
        </w:rPr>
        <w:t>=184099</w:t>
      </w:r>
      <w:r>
        <w:rPr>
          <w:sz w:val="28"/>
          <w:szCs w:val="28"/>
        </w:rPr>
        <w:t xml:space="preserve"> </w:t>
      </w:r>
      <w:r w:rsidR="00D13B49">
        <w:rPr>
          <w:sz w:val="28"/>
          <w:szCs w:val="28"/>
        </w:rPr>
        <w:t>–</w:t>
      </w:r>
      <w:r w:rsidRPr="006E4CFF">
        <w:rPr>
          <w:sz w:val="28"/>
          <w:szCs w:val="28"/>
        </w:rPr>
        <w:t xml:space="preserve"> ЭБС </w:t>
      </w:r>
      <w:proofErr w:type="spellStart"/>
      <w:r w:rsidRPr="006E4CFF">
        <w:rPr>
          <w:sz w:val="28"/>
          <w:szCs w:val="28"/>
        </w:rPr>
        <w:t>znanium</w:t>
      </w:r>
      <w:proofErr w:type="spellEnd"/>
    </w:p>
    <w:p w:rsidR="008C6EBC" w:rsidRPr="002B0148" w:rsidRDefault="008C6EBC" w:rsidP="00BB1D36">
      <w:pPr>
        <w:numPr>
          <w:ilvl w:val="0"/>
          <w:numId w:val="18"/>
        </w:numPr>
        <w:tabs>
          <w:tab w:val="clear" w:pos="720"/>
          <w:tab w:val="left" w:pos="1134"/>
        </w:tabs>
        <w:spacing w:line="360" w:lineRule="auto"/>
        <w:ind w:left="0" w:firstLine="567"/>
        <w:jc w:val="both"/>
        <w:rPr>
          <w:sz w:val="28"/>
          <w:szCs w:val="28"/>
        </w:rPr>
      </w:pPr>
      <w:r w:rsidRPr="002B0148">
        <w:rPr>
          <w:sz w:val="28"/>
          <w:szCs w:val="28"/>
        </w:rPr>
        <w:lastRenderedPageBreak/>
        <w:t>Новоселов, А.Л. Модели и методы принятия решений в природопользовании: учеб</w:t>
      </w:r>
      <w:proofErr w:type="gramStart"/>
      <w:r w:rsidRPr="002B0148">
        <w:rPr>
          <w:sz w:val="28"/>
          <w:szCs w:val="28"/>
        </w:rPr>
        <w:t>.</w:t>
      </w:r>
      <w:proofErr w:type="gramEnd"/>
      <w:r w:rsidRPr="002B0148">
        <w:rPr>
          <w:sz w:val="28"/>
          <w:szCs w:val="28"/>
        </w:rPr>
        <w:t xml:space="preserve"> </w:t>
      </w:r>
      <w:proofErr w:type="gramStart"/>
      <w:r w:rsidRPr="002B0148">
        <w:rPr>
          <w:sz w:val="28"/>
          <w:szCs w:val="28"/>
        </w:rPr>
        <w:t>п</w:t>
      </w:r>
      <w:proofErr w:type="gramEnd"/>
      <w:r w:rsidRPr="002B0148">
        <w:rPr>
          <w:sz w:val="28"/>
          <w:szCs w:val="28"/>
        </w:rPr>
        <w:t xml:space="preserve">особие для студентов вузов, обучающихся по специальности «Менеджмент организации» / Новоселов А.Л., Новоселова И.Ю. </w:t>
      </w:r>
      <w:r>
        <w:rPr>
          <w:sz w:val="28"/>
          <w:szCs w:val="28"/>
        </w:rPr>
        <w:t>–</w:t>
      </w:r>
      <w:r w:rsidRPr="002B0148">
        <w:rPr>
          <w:sz w:val="28"/>
          <w:szCs w:val="28"/>
        </w:rPr>
        <w:t xml:space="preserve"> М.</w:t>
      </w:r>
      <w:r>
        <w:rPr>
          <w:sz w:val="28"/>
          <w:szCs w:val="28"/>
        </w:rPr>
        <w:t xml:space="preserve"> </w:t>
      </w:r>
      <w:r w:rsidRPr="002B0148">
        <w:rPr>
          <w:sz w:val="28"/>
          <w:szCs w:val="28"/>
        </w:rPr>
        <w:t xml:space="preserve">: ЮНИТИ-ДАНА, 2012. </w:t>
      </w:r>
      <w:r>
        <w:rPr>
          <w:sz w:val="28"/>
          <w:szCs w:val="28"/>
        </w:rPr>
        <w:t>–</w:t>
      </w:r>
      <w:r w:rsidRPr="002B0148">
        <w:rPr>
          <w:sz w:val="28"/>
          <w:szCs w:val="28"/>
        </w:rPr>
        <w:t xml:space="preserve"> 383 с. </w:t>
      </w:r>
      <w:r>
        <w:rPr>
          <w:sz w:val="28"/>
          <w:szCs w:val="28"/>
        </w:rPr>
        <w:t>–</w:t>
      </w:r>
      <w:r w:rsidRPr="002B0148">
        <w:rPr>
          <w:sz w:val="28"/>
          <w:szCs w:val="28"/>
        </w:rPr>
        <w:t xml:space="preserve"> Режим доступа: http://znanium.com/bookread.php?book=376626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6E4CFF" w:rsidRDefault="008C6EBC" w:rsidP="00BB1D36">
      <w:pPr>
        <w:numPr>
          <w:ilvl w:val="0"/>
          <w:numId w:val="18"/>
        </w:numPr>
        <w:tabs>
          <w:tab w:val="clear" w:pos="720"/>
          <w:tab w:val="left" w:pos="1134"/>
        </w:tabs>
        <w:suppressAutoHyphens w:val="0"/>
        <w:spacing w:line="360" w:lineRule="auto"/>
        <w:ind w:left="0" w:firstLine="567"/>
        <w:jc w:val="both"/>
        <w:rPr>
          <w:sz w:val="28"/>
          <w:szCs w:val="28"/>
        </w:rPr>
      </w:pPr>
      <w:r>
        <w:rPr>
          <w:sz w:val="28"/>
          <w:szCs w:val="28"/>
        </w:rPr>
        <w:t xml:space="preserve">Семакин, И.Г. </w:t>
      </w:r>
      <w:r w:rsidRPr="006E4CFF">
        <w:rPr>
          <w:sz w:val="28"/>
          <w:szCs w:val="28"/>
        </w:rPr>
        <w:t>Информационные системы и модели [Электронный ресурс]</w:t>
      </w:r>
      <w:proofErr w:type="gramStart"/>
      <w:r>
        <w:rPr>
          <w:sz w:val="28"/>
          <w:szCs w:val="28"/>
        </w:rPr>
        <w:t xml:space="preserve"> </w:t>
      </w:r>
      <w:r w:rsidRPr="006E4CFF">
        <w:rPr>
          <w:sz w:val="28"/>
          <w:szCs w:val="28"/>
        </w:rPr>
        <w:t>:</w:t>
      </w:r>
      <w:proofErr w:type="gramEnd"/>
      <w:r w:rsidRPr="006E4CFF">
        <w:rPr>
          <w:sz w:val="28"/>
          <w:szCs w:val="28"/>
        </w:rPr>
        <w:t xml:space="preserve"> методическое пособие</w:t>
      </w:r>
      <w:r>
        <w:rPr>
          <w:sz w:val="28"/>
          <w:szCs w:val="28"/>
        </w:rPr>
        <w:t xml:space="preserve"> </w:t>
      </w:r>
      <w:r w:rsidRPr="006E4CFF">
        <w:rPr>
          <w:sz w:val="28"/>
          <w:szCs w:val="28"/>
        </w:rPr>
        <w:t>/ И.Г.</w:t>
      </w:r>
      <w:r>
        <w:rPr>
          <w:sz w:val="28"/>
          <w:szCs w:val="28"/>
        </w:rPr>
        <w:t xml:space="preserve"> </w:t>
      </w:r>
      <w:r w:rsidRPr="006E4CFF">
        <w:rPr>
          <w:sz w:val="28"/>
          <w:szCs w:val="28"/>
        </w:rPr>
        <w:t>Семакин, Е.К.</w:t>
      </w:r>
      <w:r>
        <w:rPr>
          <w:sz w:val="28"/>
          <w:szCs w:val="28"/>
        </w:rPr>
        <w:t xml:space="preserve"> </w:t>
      </w:r>
      <w:proofErr w:type="spellStart"/>
      <w:r w:rsidRPr="006E4CFF">
        <w:rPr>
          <w:sz w:val="28"/>
          <w:szCs w:val="28"/>
        </w:rPr>
        <w:t>Хеннер</w:t>
      </w:r>
      <w:proofErr w:type="spellEnd"/>
      <w:r>
        <w:rPr>
          <w:sz w:val="28"/>
          <w:szCs w:val="28"/>
        </w:rPr>
        <w:t xml:space="preserve">. </w:t>
      </w:r>
      <w:r w:rsidR="00D13B49">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D13B49">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БИНОМ. Лаборатория знаний, 2012.</w:t>
      </w:r>
      <w:r>
        <w:rPr>
          <w:sz w:val="28"/>
          <w:szCs w:val="28"/>
        </w:rPr>
        <w:t xml:space="preserve"> </w:t>
      </w:r>
      <w:r w:rsidR="00D13B49">
        <w:rPr>
          <w:sz w:val="28"/>
          <w:szCs w:val="28"/>
        </w:rPr>
        <w:t>–</w:t>
      </w:r>
      <w:r w:rsidRPr="006E4CFF">
        <w:rPr>
          <w:sz w:val="28"/>
          <w:szCs w:val="28"/>
        </w:rPr>
        <w:t xml:space="preserve"> Режим доступа:</w:t>
      </w:r>
      <w:r>
        <w:rPr>
          <w:sz w:val="28"/>
          <w:szCs w:val="28"/>
        </w:rPr>
        <w:t xml:space="preserve"> </w:t>
      </w:r>
      <w:r w:rsidRPr="00AC7BCE">
        <w:rPr>
          <w:sz w:val="28"/>
          <w:szCs w:val="28"/>
        </w:rPr>
        <w:t>http://www.iprbookshop.ru/6473</w:t>
      </w:r>
      <w:r>
        <w:rPr>
          <w:sz w:val="28"/>
          <w:szCs w:val="28"/>
        </w:rPr>
        <w:t xml:space="preserve"> </w:t>
      </w:r>
      <w:r w:rsidR="00D13B49">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8C6EBC" w:rsidRPr="00396952" w:rsidRDefault="008C6EBC" w:rsidP="00BB1D36">
      <w:pPr>
        <w:numPr>
          <w:ilvl w:val="0"/>
          <w:numId w:val="18"/>
        </w:numPr>
        <w:tabs>
          <w:tab w:val="clear" w:pos="720"/>
          <w:tab w:val="left" w:pos="1134"/>
        </w:tabs>
        <w:suppressAutoHyphens w:val="0"/>
        <w:spacing w:line="360" w:lineRule="auto"/>
        <w:ind w:left="0" w:firstLine="567"/>
        <w:jc w:val="both"/>
        <w:rPr>
          <w:sz w:val="28"/>
          <w:szCs w:val="28"/>
        </w:rPr>
      </w:pPr>
      <w:r w:rsidRPr="00396952">
        <w:rPr>
          <w:sz w:val="28"/>
          <w:szCs w:val="28"/>
        </w:rPr>
        <w:t>Солнцев</w:t>
      </w:r>
      <w:r>
        <w:rPr>
          <w:sz w:val="28"/>
          <w:szCs w:val="28"/>
        </w:rPr>
        <w:t>,</w:t>
      </w:r>
      <w:r w:rsidRPr="00396952">
        <w:rPr>
          <w:sz w:val="28"/>
          <w:szCs w:val="28"/>
        </w:rPr>
        <w:t xml:space="preserve"> Л.А. Геоинформационные системы как эффективный инструмент поддержки экологических исследований. Электронное учебно</w:t>
      </w:r>
      <w:r>
        <w:rPr>
          <w:rFonts w:ascii="MS Mincho" w:eastAsia="MS Mincho" w:hAnsi="MS Mincho" w:cs="MS Mincho"/>
          <w:sz w:val="28"/>
          <w:szCs w:val="28"/>
        </w:rPr>
        <w:t>-</w:t>
      </w:r>
      <w:r>
        <w:rPr>
          <w:sz w:val="28"/>
          <w:szCs w:val="28"/>
        </w:rPr>
        <w:t>методическое пособие</w:t>
      </w:r>
      <w:r w:rsidRPr="00EC00E8">
        <w:rPr>
          <w:sz w:val="28"/>
          <w:szCs w:val="28"/>
        </w:rPr>
        <w:t xml:space="preserve"> </w:t>
      </w:r>
      <w:r w:rsidRPr="006E4CFF">
        <w:rPr>
          <w:sz w:val="28"/>
          <w:szCs w:val="28"/>
        </w:rPr>
        <w:t>/</w:t>
      </w:r>
      <w:r w:rsidRPr="00396952">
        <w:rPr>
          <w:sz w:val="28"/>
          <w:szCs w:val="28"/>
        </w:rPr>
        <w:t xml:space="preserve"> Л.А. Солнцев</w:t>
      </w:r>
      <w:r>
        <w:rPr>
          <w:sz w:val="28"/>
          <w:szCs w:val="28"/>
        </w:rPr>
        <w:t xml:space="preserve">. </w:t>
      </w:r>
      <w:r w:rsidR="00D13B49">
        <w:rPr>
          <w:sz w:val="28"/>
          <w:szCs w:val="28"/>
        </w:rPr>
        <w:t>–</w:t>
      </w:r>
      <w:r>
        <w:rPr>
          <w:sz w:val="28"/>
          <w:szCs w:val="28"/>
        </w:rPr>
        <w:t xml:space="preserve"> </w:t>
      </w:r>
      <w:r w:rsidRPr="00396952">
        <w:rPr>
          <w:sz w:val="28"/>
          <w:szCs w:val="28"/>
        </w:rPr>
        <w:t>Нижний Новгород</w:t>
      </w:r>
      <w:proofErr w:type="gramStart"/>
      <w:r>
        <w:rPr>
          <w:sz w:val="28"/>
          <w:szCs w:val="28"/>
        </w:rPr>
        <w:t xml:space="preserve"> </w:t>
      </w:r>
      <w:r w:rsidRPr="00396952">
        <w:rPr>
          <w:sz w:val="28"/>
          <w:szCs w:val="28"/>
        </w:rPr>
        <w:t>:</w:t>
      </w:r>
      <w:proofErr w:type="gramEnd"/>
      <w:r w:rsidRPr="00396952">
        <w:rPr>
          <w:sz w:val="28"/>
          <w:szCs w:val="28"/>
        </w:rPr>
        <w:t xml:space="preserve"> Нижегородский госуниверситет, 2012. </w:t>
      </w:r>
      <w:r w:rsidR="00D13B49">
        <w:rPr>
          <w:sz w:val="28"/>
          <w:szCs w:val="28"/>
        </w:rPr>
        <w:t>–</w:t>
      </w:r>
      <w:r>
        <w:rPr>
          <w:sz w:val="28"/>
          <w:szCs w:val="28"/>
        </w:rPr>
        <w:t xml:space="preserve"> </w:t>
      </w:r>
      <w:r w:rsidRPr="00396952">
        <w:rPr>
          <w:sz w:val="28"/>
          <w:szCs w:val="28"/>
        </w:rPr>
        <w:t xml:space="preserve">54 с. </w:t>
      </w:r>
      <w:r w:rsidR="00D13B49">
        <w:rPr>
          <w:sz w:val="28"/>
          <w:szCs w:val="28"/>
        </w:rPr>
        <w:t>–</w:t>
      </w:r>
      <w:r>
        <w:rPr>
          <w:sz w:val="28"/>
          <w:szCs w:val="28"/>
        </w:rPr>
        <w:t xml:space="preserve"> </w:t>
      </w:r>
      <w:r w:rsidRPr="00396952">
        <w:rPr>
          <w:sz w:val="28"/>
          <w:szCs w:val="28"/>
        </w:rPr>
        <w:t>Режим доступа</w:t>
      </w:r>
      <w:r>
        <w:rPr>
          <w:sz w:val="28"/>
          <w:szCs w:val="28"/>
        </w:rPr>
        <w:t xml:space="preserve">: </w:t>
      </w:r>
      <w:r w:rsidRPr="00B74952">
        <w:rPr>
          <w:sz w:val="28"/>
          <w:szCs w:val="28"/>
        </w:rPr>
        <w:t>http://window.edu.ru/resource/402/79402/files/Solntsev.pdf</w:t>
      </w:r>
    </w:p>
    <w:p w:rsidR="008C6EBC" w:rsidRPr="008C6EBC" w:rsidRDefault="008C6EBC" w:rsidP="008C6EBC">
      <w:pPr>
        <w:spacing w:line="360" w:lineRule="auto"/>
        <w:ind w:firstLine="567"/>
        <w:jc w:val="both"/>
        <w:rPr>
          <w:sz w:val="28"/>
          <w:szCs w:val="28"/>
        </w:rPr>
      </w:pPr>
    </w:p>
    <w:p w:rsidR="008C6EBC" w:rsidRPr="002B0148" w:rsidRDefault="008C6EBC" w:rsidP="008C6EBC">
      <w:pPr>
        <w:spacing w:line="360" w:lineRule="auto"/>
        <w:ind w:firstLine="567"/>
        <w:jc w:val="center"/>
        <w:rPr>
          <w:b/>
          <w:bCs/>
          <w:sz w:val="28"/>
          <w:szCs w:val="28"/>
        </w:rPr>
      </w:pPr>
      <w:r w:rsidRPr="002B0148">
        <w:rPr>
          <w:b/>
          <w:bCs/>
          <w:sz w:val="28"/>
          <w:szCs w:val="28"/>
        </w:rPr>
        <w:t>Дополнительная литература</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proofErr w:type="spellStart"/>
      <w:r w:rsidRPr="002B0148">
        <w:rPr>
          <w:sz w:val="28"/>
          <w:szCs w:val="28"/>
        </w:rPr>
        <w:t>Бармасов</w:t>
      </w:r>
      <w:proofErr w:type="spellEnd"/>
      <w:r w:rsidRPr="002B0148">
        <w:rPr>
          <w:sz w:val="28"/>
          <w:szCs w:val="28"/>
        </w:rPr>
        <w:t xml:space="preserve">, А.В. Курс общей физики для </w:t>
      </w:r>
      <w:proofErr w:type="spellStart"/>
      <w:r w:rsidRPr="002B0148">
        <w:rPr>
          <w:sz w:val="28"/>
          <w:szCs w:val="28"/>
        </w:rPr>
        <w:t>природопользователей</w:t>
      </w:r>
      <w:proofErr w:type="spellEnd"/>
      <w:r w:rsidRPr="002B0148">
        <w:rPr>
          <w:sz w:val="28"/>
          <w:szCs w:val="28"/>
        </w:rPr>
        <w:t xml:space="preserve"> / А.В.</w:t>
      </w:r>
      <w:r>
        <w:rPr>
          <w:sz w:val="28"/>
          <w:szCs w:val="28"/>
        </w:rPr>
        <w:t xml:space="preserve"> </w:t>
      </w:r>
      <w:proofErr w:type="spellStart"/>
      <w:r w:rsidRPr="002B0148">
        <w:rPr>
          <w:sz w:val="28"/>
          <w:szCs w:val="28"/>
        </w:rPr>
        <w:t>Бармасов</w:t>
      </w:r>
      <w:proofErr w:type="spellEnd"/>
      <w:r w:rsidRPr="002B0148">
        <w:rPr>
          <w:sz w:val="28"/>
          <w:szCs w:val="28"/>
        </w:rPr>
        <w:t>, В.Е. Холмогоров</w:t>
      </w:r>
      <w:r>
        <w:rPr>
          <w:sz w:val="28"/>
          <w:szCs w:val="28"/>
        </w:rPr>
        <w:t>. –</w:t>
      </w:r>
      <w:r w:rsidRPr="002B0148">
        <w:rPr>
          <w:sz w:val="28"/>
          <w:szCs w:val="28"/>
        </w:rPr>
        <w:t xml:space="preserve"> СПб</w:t>
      </w:r>
      <w:proofErr w:type="gramStart"/>
      <w:r w:rsidRPr="002B0148">
        <w:rPr>
          <w:sz w:val="28"/>
          <w:szCs w:val="28"/>
        </w:rPr>
        <w:t>.</w:t>
      </w:r>
      <w:r>
        <w:rPr>
          <w:sz w:val="28"/>
          <w:szCs w:val="28"/>
        </w:rPr>
        <w:t xml:space="preserve"> </w:t>
      </w:r>
      <w:r w:rsidRPr="002B0148">
        <w:rPr>
          <w:sz w:val="28"/>
          <w:szCs w:val="28"/>
        </w:rPr>
        <w:t xml:space="preserve">: </w:t>
      </w:r>
      <w:proofErr w:type="gramEnd"/>
      <w:r w:rsidRPr="002B0148">
        <w:rPr>
          <w:sz w:val="28"/>
          <w:szCs w:val="28"/>
        </w:rPr>
        <w:t xml:space="preserve">БХВ-Петербург, 2010. </w:t>
      </w:r>
      <w:r>
        <w:rPr>
          <w:sz w:val="28"/>
          <w:szCs w:val="28"/>
        </w:rPr>
        <w:t>–</w:t>
      </w:r>
      <w:r w:rsidRPr="002B0148">
        <w:rPr>
          <w:sz w:val="28"/>
          <w:szCs w:val="28"/>
        </w:rPr>
        <w:t xml:space="preserve"> 437 с. </w:t>
      </w:r>
      <w:r>
        <w:rPr>
          <w:sz w:val="28"/>
          <w:szCs w:val="28"/>
        </w:rPr>
        <w:t>–</w:t>
      </w:r>
      <w:r w:rsidRPr="002B0148">
        <w:rPr>
          <w:sz w:val="28"/>
          <w:szCs w:val="28"/>
        </w:rPr>
        <w:t xml:space="preserve"> Режим доступа: http://znanium.com/bookread.php?book=350718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Бусленко, Н.П. Моделирование сложных систем / Н.П. Бусленко</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Наука, 1978. </w:t>
      </w:r>
      <w:r>
        <w:rPr>
          <w:sz w:val="28"/>
          <w:szCs w:val="28"/>
        </w:rPr>
        <w:t>–</w:t>
      </w:r>
      <w:r w:rsidRPr="002B0148">
        <w:rPr>
          <w:sz w:val="28"/>
          <w:szCs w:val="28"/>
        </w:rPr>
        <w:t xml:space="preserve"> 399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 xml:space="preserve">Вопросы географии. Сб. 127. Моделирование </w:t>
      </w:r>
      <w:proofErr w:type="spellStart"/>
      <w:r w:rsidRPr="002B0148">
        <w:rPr>
          <w:sz w:val="28"/>
          <w:szCs w:val="28"/>
        </w:rPr>
        <w:t>геосисте</w:t>
      </w:r>
      <w:r>
        <w:rPr>
          <w:sz w:val="28"/>
          <w:szCs w:val="28"/>
        </w:rPr>
        <w:t>м</w:t>
      </w:r>
      <w:proofErr w:type="spellEnd"/>
      <w:r>
        <w:rPr>
          <w:sz w:val="28"/>
          <w:szCs w:val="28"/>
        </w:rPr>
        <w:t xml:space="preserve">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Мысль, 1986. </w:t>
      </w:r>
      <w:r>
        <w:rPr>
          <w:sz w:val="28"/>
          <w:szCs w:val="28"/>
        </w:rPr>
        <w:t>–</w:t>
      </w:r>
      <w:r w:rsidRPr="002B0148">
        <w:rPr>
          <w:sz w:val="28"/>
          <w:szCs w:val="28"/>
        </w:rPr>
        <w:t xml:space="preserve"> 214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proofErr w:type="spellStart"/>
      <w:r w:rsidRPr="002B0148">
        <w:rPr>
          <w:sz w:val="28"/>
          <w:szCs w:val="28"/>
        </w:rPr>
        <w:t>Горбылева</w:t>
      </w:r>
      <w:proofErr w:type="spellEnd"/>
      <w:r w:rsidRPr="002B0148">
        <w:rPr>
          <w:sz w:val="28"/>
          <w:szCs w:val="28"/>
        </w:rPr>
        <w:t>, А.И. Почвоведение: Учебное пособие /</w:t>
      </w:r>
      <w:r w:rsidRPr="000578EB">
        <w:rPr>
          <w:sz w:val="28"/>
          <w:szCs w:val="28"/>
        </w:rPr>
        <w:t xml:space="preserve"> </w:t>
      </w:r>
      <w:r w:rsidRPr="002B0148">
        <w:rPr>
          <w:sz w:val="28"/>
          <w:szCs w:val="28"/>
        </w:rPr>
        <w:t xml:space="preserve">А.И. </w:t>
      </w:r>
      <w:proofErr w:type="spellStart"/>
      <w:r w:rsidRPr="002B0148">
        <w:rPr>
          <w:sz w:val="28"/>
          <w:szCs w:val="28"/>
        </w:rPr>
        <w:t>Горбылева</w:t>
      </w:r>
      <w:proofErr w:type="spellEnd"/>
      <w:r w:rsidRPr="002B0148">
        <w:rPr>
          <w:sz w:val="28"/>
          <w:szCs w:val="28"/>
        </w:rPr>
        <w:t>, В.Б.</w:t>
      </w:r>
      <w:r>
        <w:rPr>
          <w:sz w:val="28"/>
          <w:szCs w:val="28"/>
        </w:rPr>
        <w:t xml:space="preserve"> </w:t>
      </w:r>
      <w:r w:rsidRPr="002B0148">
        <w:rPr>
          <w:sz w:val="28"/>
          <w:szCs w:val="28"/>
        </w:rPr>
        <w:t>Воробьев, Е.И.</w:t>
      </w:r>
      <w:r>
        <w:rPr>
          <w:sz w:val="28"/>
          <w:szCs w:val="28"/>
        </w:rPr>
        <w:t xml:space="preserve"> </w:t>
      </w:r>
      <w:r w:rsidRPr="002B0148">
        <w:rPr>
          <w:sz w:val="28"/>
          <w:szCs w:val="28"/>
        </w:rPr>
        <w:t>Петровский</w:t>
      </w:r>
      <w:r>
        <w:rPr>
          <w:sz w:val="28"/>
          <w:szCs w:val="28"/>
        </w:rPr>
        <w:t>.</w:t>
      </w:r>
      <w:r w:rsidRPr="002B0148">
        <w:rPr>
          <w:sz w:val="28"/>
          <w:szCs w:val="28"/>
        </w:rPr>
        <w:t xml:space="preserve"> </w:t>
      </w:r>
      <w:r>
        <w:rPr>
          <w:sz w:val="28"/>
          <w:szCs w:val="28"/>
        </w:rPr>
        <w:t>–</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НИЦ Инфра-М, 2012. </w:t>
      </w:r>
      <w:r>
        <w:rPr>
          <w:sz w:val="28"/>
          <w:szCs w:val="28"/>
        </w:rPr>
        <w:t>–</w:t>
      </w:r>
      <w:r w:rsidRPr="002B0148">
        <w:rPr>
          <w:sz w:val="28"/>
          <w:szCs w:val="28"/>
        </w:rPr>
        <w:t xml:space="preserve"> Режим доступа: </w:t>
      </w:r>
      <w:r w:rsidRPr="00D129BF">
        <w:rPr>
          <w:sz w:val="28"/>
          <w:szCs w:val="28"/>
        </w:rPr>
        <w:t>http://znanium.com/bookread.php?book=306102</w:t>
      </w:r>
      <w:r>
        <w:rPr>
          <w:sz w:val="28"/>
          <w:szCs w:val="28"/>
        </w:rPr>
        <w:t xml:space="preserve"> –</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Григорьева, И.Ю. Геоэкология: Учебное пособие / И.Ю</w:t>
      </w:r>
      <w:r>
        <w:rPr>
          <w:sz w:val="28"/>
          <w:szCs w:val="28"/>
        </w:rPr>
        <w:t>.</w:t>
      </w:r>
      <w:r w:rsidRPr="002B0148">
        <w:rPr>
          <w:sz w:val="28"/>
          <w:szCs w:val="28"/>
        </w:rPr>
        <w:t xml:space="preserve"> Григорьева. </w:t>
      </w:r>
      <w:r>
        <w:rPr>
          <w:sz w:val="28"/>
          <w:szCs w:val="28"/>
        </w:rPr>
        <w:t>–</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НИЦ ИНФРА-М, 2013. </w:t>
      </w:r>
      <w:r>
        <w:rPr>
          <w:sz w:val="28"/>
          <w:szCs w:val="28"/>
        </w:rPr>
        <w:t>–</w:t>
      </w:r>
      <w:r w:rsidRPr="002B0148">
        <w:rPr>
          <w:sz w:val="28"/>
          <w:szCs w:val="28"/>
        </w:rPr>
        <w:t xml:space="preserve"> 270 с. </w:t>
      </w:r>
      <w:r>
        <w:rPr>
          <w:sz w:val="28"/>
          <w:szCs w:val="28"/>
        </w:rPr>
        <w:t>–</w:t>
      </w:r>
      <w:r w:rsidRPr="002B0148">
        <w:rPr>
          <w:sz w:val="28"/>
          <w:szCs w:val="28"/>
        </w:rPr>
        <w:t xml:space="preserve"> Режим доступа: http://znanium.com/bookread.php?book=371993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 xml:space="preserve">Евсеев, А.М. Математическое моделирование химических равновесий / </w:t>
      </w:r>
      <w:r w:rsidRPr="002B0148">
        <w:rPr>
          <w:sz w:val="28"/>
          <w:szCs w:val="28"/>
        </w:rPr>
        <w:lastRenderedPageBreak/>
        <w:t>А.М.</w:t>
      </w:r>
      <w:r>
        <w:rPr>
          <w:sz w:val="28"/>
          <w:szCs w:val="28"/>
        </w:rPr>
        <w:t xml:space="preserve"> </w:t>
      </w:r>
      <w:r w:rsidRPr="002B0148">
        <w:rPr>
          <w:sz w:val="28"/>
          <w:szCs w:val="28"/>
        </w:rPr>
        <w:t>Евсеев, Л.С. Николаева</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Изд-во Московского университета, 1988. </w:t>
      </w:r>
      <w:r>
        <w:rPr>
          <w:sz w:val="28"/>
          <w:szCs w:val="28"/>
        </w:rPr>
        <w:t>–</w:t>
      </w:r>
      <w:r w:rsidRPr="002B0148">
        <w:rPr>
          <w:sz w:val="28"/>
          <w:szCs w:val="28"/>
        </w:rPr>
        <w:t xml:space="preserve"> 192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Исаев, Г.Н. Моделирование информационных ресурсов: теория и решение задач: учебное пособие / Г.Н. Исаев</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Альфа-М: ИНФРА-М, 2010. </w:t>
      </w:r>
      <w:r>
        <w:rPr>
          <w:sz w:val="28"/>
          <w:szCs w:val="28"/>
        </w:rPr>
        <w:t>–</w:t>
      </w:r>
      <w:r w:rsidRPr="002B0148">
        <w:rPr>
          <w:sz w:val="28"/>
          <w:szCs w:val="28"/>
        </w:rPr>
        <w:t xml:space="preserve"> 224 с. </w:t>
      </w:r>
      <w:r>
        <w:rPr>
          <w:sz w:val="28"/>
          <w:szCs w:val="28"/>
        </w:rPr>
        <w:t>–</w:t>
      </w:r>
      <w:r w:rsidRPr="002B0148">
        <w:rPr>
          <w:sz w:val="28"/>
          <w:szCs w:val="28"/>
        </w:rPr>
        <w:t xml:space="preserve"> Режим доступа: http://znanium.com/bookread.php?book=193771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proofErr w:type="spellStart"/>
      <w:r w:rsidRPr="002B0148">
        <w:rPr>
          <w:sz w:val="28"/>
          <w:szCs w:val="28"/>
        </w:rPr>
        <w:t>Калиткин</w:t>
      </w:r>
      <w:proofErr w:type="spellEnd"/>
      <w:r w:rsidRPr="002B0148">
        <w:rPr>
          <w:sz w:val="28"/>
          <w:szCs w:val="28"/>
        </w:rPr>
        <w:t>, Н.Н. Математические модели природы и общества / Н.Н.</w:t>
      </w:r>
      <w:r>
        <w:rPr>
          <w:sz w:val="28"/>
          <w:szCs w:val="28"/>
        </w:rPr>
        <w:t xml:space="preserve"> </w:t>
      </w:r>
      <w:proofErr w:type="spellStart"/>
      <w:r w:rsidRPr="002B0148">
        <w:rPr>
          <w:sz w:val="28"/>
          <w:szCs w:val="28"/>
        </w:rPr>
        <w:t>Калиткин</w:t>
      </w:r>
      <w:proofErr w:type="spellEnd"/>
      <w:r w:rsidRPr="002B0148">
        <w:rPr>
          <w:sz w:val="28"/>
          <w:szCs w:val="28"/>
        </w:rPr>
        <w:t>, Н.В.</w:t>
      </w:r>
      <w:r>
        <w:rPr>
          <w:sz w:val="28"/>
          <w:szCs w:val="28"/>
        </w:rPr>
        <w:t xml:space="preserve"> </w:t>
      </w:r>
      <w:r w:rsidRPr="002B0148">
        <w:rPr>
          <w:sz w:val="28"/>
          <w:szCs w:val="28"/>
        </w:rPr>
        <w:t>Карпенко, А.П. Михайлов</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Физмат, 2005. </w:t>
      </w:r>
      <w:r w:rsidR="00D13B49">
        <w:rPr>
          <w:sz w:val="28"/>
          <w:szCs w:val="28"/>
        </w:rPr>
        <w:t>–</w:t>
      </w:r>
      <w:r w:rsidRPr="002B0148">
        <w:rPr>
          <w:sz w:val="28"/>
          <w:szCs w:val="28"/>
        </w:rPr>
        <w:t>358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Кондратьев, К.Я. Моделирование глобального круговорота углерода / К.Я.</w:t>
      </w:r>
      <w:r>
        <w:rPr>
          <w:sz w:val="28"/>
          <w:szCs w:val="28"/>
        </w:rPr>
        <w:t xml:space="preserve"> </w:t>
      </w:r>
      <w:r w:rsidRPr="002B0148">
        <w:rPr>
          <w:sz w:val="28"/>
          <w:szCs w:val="28"/>
        </w:rPr>
        <w:t>Кондратьев, В.Ф. Крапивин</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w:t>
      </w:r>
      <w:proofErr w:type="spellStart"/>
      <w:r w:rsidRPr="002B0148">
        <w:rPr>
          <w:sz w:val="28"/>
          <w:szCs w:val="28"/>
        </w:rPr>
        <w:t>Физматлит</w:t>
      </w:r>
      <w:proofErr w:type="spellEnd"/>
      <w:r w:rsidRPr="002B0148">
        <w:rPr>
          <w:sz w:val="28"/>
          <w:szCs w:val="28"/>
        </w:rPr>
        <w:t xml:space="preserve">, 2004. </w:t>
      </w:r>
      <w:r>
        <w:rPr>
          <w:sz w:val="28"/>
          <w:szCs w:val="28"/>
        </w:rPr>
        <w:t>–</w:t>
      </w:r>
      <w:r w:rsidRPr="002B0148">
        <w:rPr>
          <w:sz w:val="28"/>
          <w:szCs w:val="28"/>
        </w:rPr>
        <w:t xml:space="preserve"> 336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Лебедев, А.Н. Моделирование в научно-технических исследованиях / А.Н. Лебедев</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Радио и связь, 1989. </w:t>
      </w:r>
      <w:r>
        <w:rPr>
          <w:sz w:val="28"/>
          <w:szCs w:val="28"/>
        </w:rPr>
        <w:t>–</w:t>
      </w:r>
      <w:r w:rsidRPr="002B0148">
        <w:rPr>
          <w:sz w:val="28"/>
          <w:szCs w:val="28"/>
        </w:rPr>
        <w:t xml:space="preserve"> 224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Леонов, А.В. Моделирование природных процессов в водной среде. Теоретические основы учебное пособие для вузов / А.В.</w:t>
      </w:r>
      <w:r>
        <w:rPr>
          <w:sz w:val="28"/>
          <w:szCs w:val="28"/>
        </w:rPr>
        <w:t xml:space="preserve"> </w:t>
      </w:r>
      <w:r w:rsidRPr="002B0148">
        <w:rPr>
          <w:sz w:val="28"/>
          <w:szCs w:val="28"/>
        </w:rPr>
        <w:t xml:space="preserve">Леонов, В.М. </w:t>
      </w:r>
      <w:proofErr w:type="spellStart"/>
      <w:r w:rsidRPr="002B0148">
        <w:rPr>
          <w:sz w:val="28"/>
          <w:szCs w:val="28"/>
        </w:rPr>
        <w:t>Пищальник</w:t>
      </w:r>
      <w:proofErr w:type="spellEnd"/>
      <w:r>
        <w:rPr>
          <w:sz w:val="28"/>
          <w:szCs w:val="28"/>
        </w:rPr>
        <w:t>. –</w:t>
      </w:r>
      <w:r w:rsidRPr="002B0148">
        <w:rPr>
          <w:sz w:val="28"/>
          <w:szCs w:val="28"/>
        </w:rPr>
        <w:t xml:space="preserve"> Южно-Сахалинск</w:t>
      </w:r>
      <w:proofErr w:type="gramStart"/>
      <w:r>
        <w:rPr>
          <w:sz w:val="28"/>
          <w:szCs w:val="28"/>
        </w:rPr>
        <w:t xml:space="preserve"> </w:t>
      </w:r>
      <w:r w:rsidRPr="002B0148">
        <w:rPr>
          <w:sz w:val="28"/>
          <w:szCs w:val="28"/>
        </w:rPr>
        <w:t>:</w:t>
      </w:r>
      <w:proofErr w:type="gramEnd"/>
      <w:r w:rsidRPr="002B0148">
        <w:rPr>
          <w:sz w:val="28"/>
          <w:szCs w:val="28"/>
        </w:rPr>
        <w:t xml:space="preserve"> Изд-во Сахалинского университета, 2012. </w:t>
      </w:r>
      <w:r>
        <w:rPr>
          <w:sz w:val="28"/>
          <w:szCs w:val="28"/>
        </w:rPr>
        <w:t xml:space="preserve">– </w:t>
      </w:r>
      <w:r w:rsidRPr="002B0148">
        <w:rPr>
          <w:sz w:val="28"/>
          <w:szCs w:val="28"/>
        </w:rPr>
        <w:t>227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Леонов, А.В. Моделирование природных процессов: учебное пособие / А.В.</w:t>
      </w:r>
      <w:r>
        <w:rPr>
          <w:sz w:val="28"/>
          <w:szCs w:val="28"/>
        </w:rPr>
        <w:t xml:space="preserve"> </w:t>
      </w:r>
      <w:r w:rsidRPr="002B0148">
        <w:rPr>
          <w:sz w:val="28"/>
          <w:szCs w:val="28"/>
        </w:rPr>
        <w:t>Леонов, В.М.</w:t>
      </w:r>
      <w:r>
        <w:rPr>
          <w:sz w:val="28"/>
          <w:szCs w:val="28"/>
        </w:rPr>
        <w:t xml:space="preserve"> </w:t>
      </w:r>
      <w:proofErr w:type="spellStart"/>
      <w:r w:rsidRPr="002B0148">
        <w:rPr>
          <w:sz w:val="28"/>
          <w:szCs w:val="28"/>
        </w:rPr>
        <w:t>Пищальник</w:t>
      </w:r>
      <w:proofErr w:type="spellEnd"/>
      <w:r w:rsidRPr="002B0148">
        <w:rPr>
          <w:sz w:val="28"/>
          <w:szCs w:val="28"/>
        </w:rPr>
        <w:t>, О.М</w:t>
      </w:r>
      <w:r>
        <w:rPr>
          <w:sz w:val="28"/>
          <w:szCs w:val="28"/>
        </w:rPr>
        <w:t>.</w:t>
      </w:r>
      <w:r w:rsidRPr="002B0148">
        <w:rPr>
          <w:sz w:val="28"/>
          <w:szCs w:val="28"/>
        </w:rPr>
        <w:t xml:space="preserve"> </w:t>
      </w:r>
      <w:proofErr w:type="spellStart"/>
      <w:r w:rsidRPr="002B0148">
        <w:rPr>
          <w:sz w:val="28"/>
          <w:szCs w:val="28"/>
        </w:rPr>
        <w:t>Зарипов</w:t>
      </w:r>
      <w:proofErr w:type="spellEnd"/>
      <w:r w:rsidRPr="002B0148">
        <w:rPr>
          <w:sz w:val="28"/>
          <w:szCs w:val="28"/>
        </w:rPr>
        <w:t xml:space="preserve">. </w:t>
      </w:r>
      <w:r>
        <w:rPr>
          <w:sz w:val="28"/>
          <w:szCs w:val="28"/>
        </w:rPr>
        <w:t>–</w:t>
      </w:r>
      <w:r w:rsidRPr="002B0148">
        <w:rPr>
          <w:sz w:val="28"/>
          <w:szCs w:val="28"/>
        </w:rPr>
        <w:t xml:space="preserve"> Южно-Сахалинск</w:t>
      </w:r>
      <w:proofErr w:type="gramStart"/>
      <w:r>
        <w:rPr>
          <w:sz w:val="28"/>
          <w:szCs w:val="28"/>
        </w:rPr>
        <w:t xml:space="preserve"> </w:t>
      </w:r>
      <w:r w:rsidRPr="002B0148">
        <w:rPr>
          <w:sz w:val="28"/>
          <w:szCs w:val="28"/>
        </w:rPr>
        <w:t>:</w:t>
      </w:r>
      <w:proofErr w:type="gramEnd"/>
      <w:r w:rsidRPr="002B0148">
        <w:rPr>
          <w:sz w:val="28"/>
          <w:szCs w:val="28"/>
        </w:rPr>
        <w:t xml:space="preserve"> Изд-во Сахалинского университета, 2012. </w:t>
      </w:r>
      <w:r>
        <w:rPr>
          <w:sz w:val="28"/>
          <w:szCs w:val="28"/>
        </w:rPr>
        <w:t>–</w:t>
      </w:r>
      <w:r w:rsidRPr="002B0148">
        <w:rPr>
          <w:sz w:val="28"/>
          <w:szCs w:val="28"/>
        </w:rPr>
        <w:t xml:space="preserve"> 159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Марчук, Г.И. Математическое моделирование в проблеме окружающей среды / Г.И. Марчук</w:t>
      </w:r>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Наука. 1982. </w:t>
      </w:r>
      <w:r>
        <w:rPr>
          <w:sz w:val="28"/>
          <w:szCs w:val="28"/>
        </w:rPr>
        <w:t xml:space="preserve">– </w:t>
      </w:r>
      <w:r w:rsidRPr="002B0148">
        <w:rPr>
          <w:sz w:val="28"/>
          <w:szCs w:val="28"/>
        </w:rPr>
        <w:t>320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 xml:space="preserve">Математическое моделирование жизненных процессов. </w:t>
      </w:r>
      <w:r>
        <w:rPr>
          <w:sz w:val="28"/>
          <w:szCs w:val="28"/>
        </w:rPr>
        <w:t>–</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Мысль, 1968.</w:t>
      </w:r>
      <w:r w:rsidRPr="00D129BF">
        <w:rPr>
          <w:sz w:val="28"/>
          <w:szCs w:val="28"/>
        </w:rPr>
        <w:t xml:space="preserve"> </w:t>
      </w:r>
      <w:r>
        <w:rPr>
          <w:sz w:val="28"/>
          <w:szCs w:val="28"/>
        </w:rPr>
        <w:t xml:space="preserve">– </w:t>
      </w:r>
      <w:r w:rsidRPr="002B0148">
        <w:rPr>
          <w:sz w:val="28"/>
          <w:szCs w:val="28"/>
        </w:rPr>
        <w:t>284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Мешалкин, В.П. Основы информатизации и математического моделирования экологических систем: Учебное пособие / Мешалкин В.П., О.Б.</w:t>
      </w:r>
      <w:r>
        <w:rPr>
          <w:sz w:val="28"/>
          <w:szCs w:val="28"/>
        </w:rPr>
        <w:t xml:space="preserve"> </w:t>
      </w:r>
      <w:r w:rsidRPr="002B0148">
        <w:rPr>
          <w:sz w:val="28"/>
          <w:szCs w:val="28"/>
        </w:rPr>
        <w:t xml:space="preserve">Бутусов, А.Г. </w:t>
      </w:r>
      <w:proofErr w:type="spellStart"/>
      <w:r w:rsidRPr="002B0148">
        <w:rPr>
          <w:sz w:val="28"/>
          <w:szCs w:val="28"/>
        </w:rPr>
        <w:t>Гнаук</w:t>
      </w:r>
      <w:proofErr w:type="spellEnd"/>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ИНФРА-М, 2010. </w:t>
      </w:r>
      <w:r>
        <w:rPr>
          <w:sz w:val="28"/>
          <w:szCs w:val="28"/>
        </w:rPr>
        <w:t>–</w:t>
      </w:r>
      <w:r w:rsidRPr="002B0148">
        <w:rPr>
          <w:sz w:val="28"/>
          <w:szCs w:val="28"/>
        </w:rPr>
        <w:t xml:space="preserve"> 357 с. </w:t>
      </w:r>
      <w:r>
        <w:rPr>
          <w:sz w:val="28"/>
          <w:szCs w:val="28"/>
        </w:rPr>
        <w:t>–</w:t>
      </w:r>
      <w:r w:rsidRPr="002B0148">
        <w:rPr>
          <w:sz w:val="28"/>
          <w:szCs w:val="28"/>
        </w:rPr>
        <w:t xml:space="preserve"> Режим доступа: http://znanium.com/bookread.php?book=184099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Моделирование систем и процессов, 2013, №3 /</w:t>
      </w:r>
      <w:r w:rsidRPr="000578EB">
        <w:rPr>
          <w:sz w:val="28"/>
          <w:szCs w:val="28"/>
        </w:rPr>
        <w:t>/</w:t>
      </w:r>
      <w:r w:rsidRPr="002B0148">
        <w:rPr>
          <w:sz w:val="28"/>
          <w:szCs w:val="28"/>
        </w:rPr>
        <w:t xml:space="preserve"> Моделирование систем и процессов, №3, 2013. </w:t>
      </w:r>
      <w:r>
        <w:rPr>
          <w:sz w:val="28"/>
          <w:szCs w:val="28"/>
        </w:rPr>
        <w:t>–</w:t>
      </w:r>
      <w:r w:rsidRPr="002B0148">
        <w:rPr>
          <w:sz w:val="28"/>
          <w:szCs w:val="28"/>
        </w:rPr>
        <w:t xml:space="preserve"> Режим доступа: http://znanium.com/bookread.php?book=466585 </w:t>
      </w:r>
      <w:r>
        <w:rPr>
          <w:sz w:val="28"/>
          <w:szCs w:val="28"/>
        </w:rPr>
        <w:t>–</w:t>
      </w:r>
      <w:r w:rsidRPr="002B0148">
        <w:rPr>
          <w:sz w:val="28"/>
          <w:szCs w:val="28"/>
        </w:rPr>
        <w:t xml:space="preserve"> ЭБС </w:t>
      </w:r>
      <w:proofErr w:type="spellStart"/>
      <w:r w:rsidRPr="002B0148">
        <w:rPr>
          <w:sz w:val="28"/>
          <w:szCs w:val="28"/>
        </w:rPr>
        <w:t>znanium</w:t>
      </w:r>
      <w:proofErr w:type="spellEnd"/>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lastRenderedPageBreak/>
        <w:t>Савин, Г.И. Системное моделирование сложных процессов / Г.И. Савин</w:t>
      </w:r>
      <w:r>
        <w:rPr>
          <w:sz w:val="28"/>
          <w:szCs w:val="28"/>
        </w:rPr>
        <w:t>. –</w:t>
      </w:r>
      <w:r w:rsidRPr="002B0148">
        <w:rPr>
          <w:sz w:val="28"/>
          <w:szCs w:val="28"/>
        </w:rPr>
        <w:t xml:space="preserve"> Москва</w:t>
      </w:r>
      <w:proofErr w:type="gramStart"/>
      <w:r>
        <w:rPr>
          <w:sz w:val="28"/>
          <w:szCs w:val="28"/>
        </w:rPr>
        <w:t xml:space="preserve"> </w:t>
      </w:r>
      <w:r w:rsidRPr="002B0148">
        <w:rPr>
          <w:sz w:val="28"/>
          <w:szCs w:val="28"/>
        </w:rPr>
        <w:t>:</w:t>
      </w:r>
      <w:proofErr w:type="gramEnd"/>
      <w:r w:rsidRPr="002B0148">
        <w:rPr>
          <w:sz w:val="28"/>
          <w:szCs w:val="28"/>
        </w:rPr>
        <w:t xml:space="preserve"> ФАЗИС, 2000. </w:t>
      </w:r>
      <w:r>
        <w:rPr>
          <w:sz w:val="28"/>
          <w:szCs w:val="28"/>
        </w:rPr>
        <w:t>–</w:t>
      </w:r>
      <w:r w:rsidRPr="002B0148">
        <w:rPr>
          <w:sz w:val="28"/>
          <w:szCs w:val="28"/>
        </w:rPr>
        <w:t xml:space="preserve"> 275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 xml:space="preserve">Советов, Б.Я. Моделирование систем. Учебник </w:t>
      </w:r>
      <w:r>
        <w:rPr>
          <w:sz w:val="28"/>
          <w:szCs w:val="28"/>
        </w:rPr>
        <w:t xml:space="preserve">/ Б.Я. Советов, С.А. Яковлев. – </w:t>
      </w:r>
      <w:r w:rsidRPr="002B0148">
        <w:rPr>
          <w:sz w:val="28"/>
          <w:szCs w:val="28"/>
        </w:rPr>
        <w:t>М.</w:t>
      </w:r>
      <w:proofErr w:type="gramStart"/>
      <w:r>
        <w:rPr>
          <w:sz w:val="28"/>
          <w:szCs w:val="28"/>
        </w:rPr>
        <w:t xml:space="preserve"> </w:t>
      </w:r>
      <w:r w:rsidRPr="002B0148">
        <w:rPr>
          <w:sz w:val="28"/>
          <w:szCs w:val="28"/>
        </w:rPr>
        <w:t>:</w:t>
      </w:r>
      <w:proofErr w:type="gramEnd"/>
      <w:r w:rsidRPr="002B0148">
        <w:rPr>
          <w:sz w:val="28"/>
          <w:szCs w:val="28"/>
        </w:rPr>
        <w:t xml:space="preserve"> Высшая школа, 2001. </w:t>
      </w:r>
      <w:r>
        <w:rPr>
          <w:sz w:val="28"/>
          <w:szCs w:val="28"/>
        </w:rPr>
        <w:t>–</w:t>
      </w:r>
      <w:r w:rsidRPr="002B0148">
        <w:rPr>
          <w:sz w:val="28"/>
          <w:szCs w:val="28"/>
        </w:rPr>
        <w:t xml:space="preserve"> 343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proofErr w:type="spellStart"/>
      <w:r w:rsidRPr="002B0148">
        <w:rPr>
          <w:sz w:val="28"/>
          <w:szCs w:val="28"/>
        </w:rPr>
        <w:t>Тарко</w:t>
      </w:r>
      <w:proofErr w:type="spellEnd"/>
      <w:r w:rsidRPr="002B0148">
        <w:rPr>
          <w:sz w:val="28"/>
          <w:szCs w:val="28"/>
        </w:rPr>
        <w:t xml:space="preserve">, А.М. Антропогенные изменения глобальных биосферных процессов. Математическое моделирование / А.М. </w:t>
      </w:r>
      <w:proofErr w:type="spellStart"/>
      <w:r w:rsidRPr="002B0148">
        <w:rPr>
          <w:sz w:val="28"/>
          <w:szCs w:val="28"/>
        </w:rPr>
        <w:t>Тарко</w:t>
      </w:r>
      <w:proofErr w:type="spellEnd"/>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w:t>
      </w:r>
      <w:proofErr w:type="spellStart"/>
      <w:r w:rsidRPr="002B0148">
        <w:rPr>
          <w:sz w:val="28"/>
          <w:szCs w:val="28"/>
        </w:rPr>
        <w:t>Физматлит</w:t>
      </w:r>
      <w:proofErr w:type="spellEnd"/>
      <w:r w:rsidRPr="002B0148">
        <w:rPr>
          <w:sz w:val="28"/>
          <w:szCs w:val="28"/>
        </w:rPr>
        <w:t xml:space="preserve">, 2005. </w:t>
      </w:r>
      <w:r>
        <w:rPr>
          <w:sz w:val="28"/>
          <w:szCs w:val="28"/>
        </w:rPr>
        <w:t>–</w:t>
      </w:r>
      <w:r w:rsidRPr="002B0148">
        <w:rPr>
          <w:sz w:val="28"/>
          <w:szCs w:val="28"/>
        </w:rPr>
        <w:t xml:space="preserve"> 232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proofErr w:type="spellStart"/>
      <w:r w:rsidRPr="002B0148">
        <w:rPr>
          <w:sz w:val="28"/>
          <w:szCs w:val="28"/>
        </w:rPr>
        <w:t>Тикунов</w:t>
      </w:r>
      <w:proofErr w:type="spellEnd"/>
      <w:r w:rsidRPr="002B0148">
        <w:rPr>
          <w:sz w:val="28"/>
          <w:szCs w:val="28"/>
        </w:rPr>
        <w:t xml:space="preserve">, В.С. Моделирование в картографии. Учебник для вузов / В.С. </w:t>
      </w:r>
      <w:proofErr w:type="spellStart"/>
      <w:r w:rsidRPr="002B0148">
        <w:rPr>
          <w:sz w:val="28"/>
          <w:szCs w:val="28"/>
        </w:rPr>
        <w:t>Тикунов</w:t>
      </w:r>
      <w:proofErr w:type="spellEnd"/>
      <w:r>
        <w:rPr>
          <w:sz w:val="28"/>
          <w:szCs w:val="28"/>
        </w:rPr>
        <w:t>. –</w:t>
      </w:r>
      <w:r w:rsidRPr="002B0148">
        <w:rPr>
          <w:sz w:val="28"/>
          <w:szCs w:val="28"/>
        </w:rPr>
        <w:t xml:space="preserve"> М.</w:t>
      </w:r>
      <w:proofErr w:type="gramStart"/>
      <w:r>
        <w:rPr>
          <w:sz w:val="28"/>
          <w:szCs w:val="28"/>
        </w:rPr>
        <w:t xml:space="preserve"> </w:t>
      </w:r>
      <w:r w:rsidRPr="002B0148">
        <w:rPr>
          <w:sz w:val="28"/>
          <w:szCs w:val="28"/>
        </w:rPr>
        <w:t>:</w:t>
      </w:r>
      <w:proofErr w:type="gramEnd"/>
      <w:r w:rsidRPr="002B0148">
        <w:rPr>
          <w:sz w:val="28"/>
          <w:szCs w:val="28"/>
        </w:rPr>
        <w:t xml:space="preserve"> Изд-во Московского университета, 1997.</w:t>
      </w:r>
      <w:r>
        <w:rPr>
          <w:sz w:val="28"/>
          <w:szCs w:val="28"/>
        </w:rPr>
        <w:t xml:space="preserve"> –</w:t>
      </w:r>
      <w:r w:rsidRPr="002B0148">
        <w:rPr>
          <w:sz w:val="28"/>
          <w:szCs w:val="28"/>
        </w:rPr>
        <w:t xml:space="preserve"> 404 с.</w:t>
      </w:r>
    </w:p>
    <w:p w:rsidR="008C6EBC" w:rsidRPr="002B0148" w:rsidRDefault="008C6EBC" w:rsidP="00BB1D36">
      <w:pPr>
        <w:numPr>
          <w:ilvl w:val="0"/>
          <w:numId w:val="17"/>
        </w:numPr>
        <w:tabs>
          <w:tab w:val="clear" w:pos="1647"/>
          <w:tab w:val="left" w:pos="993"/>
        </w:tabs>
        <w:spacing w:line="360" w:lineRule="auto"/>
        <w:ind w:left="0" w:firstLine="567"/>
        <w:jc w:val="both"/>
        <w:rPr>
          <w:sz w:val="28"/>
          <w:szCs w:val="28"/>
        </w:rPr>
      </w:pPr>
      <w:r w:rsidRPr="002B0148">
        <w:rPr>
          <w:sz w:val="28"/>
          <w:szCs w:val="28"/>
        </w:rPr>
        <w:t>Флеминг, Б. Моделирование растений и насекомых / Б. Флемин</w:t>
      </w:r>
      <w:proofErr w:type="gramStart"/>
      <w:r w:rsidRPr="002B0148">
        <w:rPr>
          <w:sz w:val="28"/>
          <w:szCs w:val="28"/>
        </w:rPr>
        <w:t>г</w:t>
      </w:r>
      <w:r>
        <w:rPr>
          <w:sz w:val="28"/>
          <w:szCs w:val="28"/>
        </w:rPr>
        <w:t>–</w:t>
      </w:r>
      <w:proofErr w:type="gramEnd"/>
      <w:r w:rsidRPr="002B0148">
        <w:rPr>
          <w:sz w:val="28"/>
          <w:szCs w:val="28"/>
        </w:rPr>
        <w:t xml:space="preserve"> М.</w:t>
      </w:r>
      <w:r>
        <w:rPr>
          <w:sz w:val="28"/>
          <w:szCs w:val="28"/>
        </w:rPr>
        <w:t xml:space="preserve"> </w:t>
      </w:r>
      <w:r w:rsidRPr="002B0148">
        <w:rPr>
          <w:sz w:val="28"/>
          <w:szCs w:val="28"/>
        </w:rPr>
        <w:t xml:space="preserve">: ДМК Пресс, 2002. </w:t>
      </w:r>
      <w:r>
        <w:rPr>
          <w:sz w:val="28"/>
          <w:szCs w:val="28"/>
        </w:rPr>
        <w:t>–</w:t>
      </w:r>
      <w:r w:rsidRPr="002B0148">
        <w:rPr>
          <w:sz w:val="28"/>
          <w:szCs w:val="28"/>
        </w:rPr>
        <w:t xml:space="preserve"> 320 с.</w:t>
      </w:r>
    </w:p>
    <w:p w:rsidR="002F2325" w:rsidRDefault="002F2325" w:rsidP="002F2325">
      <w:pPr>
        <w:jc w:val="center"/>
        <w:rPr>
          <w:b/>
          <w:bCs/>
          <w:sz w:val="28"/>
          <w:szCs w:val="28"/>
        </w:rPr>
      </w:pPr>
    </w:p>
    <w:p w:rsidR="002F2325" w:rsidRPr="0002187D" w:rsidRDefault="002F2325" w:rsidP="002F2325">
      <w:pPr>
        <w:jc w:val="center"/>
        <w:rPr>
          <w:i/>
          <w:iCs/>
          <w:sz w:val="28"/>
          <w:szCs w:val="28"/>
        </w:rPr>
      </w:pPr>
      <w:r w:rsidRPr="0002187D">
        <w:rPr>
          <w:b/>
          <w:bCs/>
          <w:sz w:val="28"/>
          <w:szCs w:val="28"/>
        </w:rPr>
        <w:t>Перечень ресурсов информационно-телекоммуникационной сети «Интернет»</w:t>
      </w:r>
    </w:p>
    <w:p w:rsidR="008C6EBC" w:rsidRPr="00924E46" w:rsidRDefault="008C6EBC" w:rsidP="00BB1D36">
      <w:pPr>
        <w:numPr>
          <w:ilvl w:val="0"/>
          <w:numId w:val="16"/>
        </w:numPr>
        <w:tabs>
          <w:tab w:val="clear" w:pos="1287"/>
        </w:tabs>
        <w:spacing w:line="360" w:lineRule="auto"/>
        <w:ind w:left="0" w:firstLine="567"/>
        <w:jc w:val="both"/>
        <w:rPr>
          <w:rFonts w:cs="Times New Roman"/>
          <w:sz w:val="28"/>
          <w:szCs w:val="28"/>
        </w:rPr>
      </w:pPr>
      <w:r w:rsidRPr="00924E46">
        <w:rPr>
          <w:rFonts w:cs="Times New Roman"/>
          <w:sz w:val="28"/>
          <w:szCs w:val="28"/>
        </w:rPr>
        <w:t xml:space="preserve">Журнал «Математическое моделирование». </w:t>
      </w:r>
      <w:proofErr w:type="spellStart"/>
      <w:r w:rsidRPr="00924E46">
        <w:rPr>
          <w:rFonts w:cs="Times New Roman"/>
          <w:color w:val="000000"/>
          <w:sz w:val="28"/>
          <w:szCs w:val="28"/>
          <w:shd w:val="clear" w:color="auto" w:fill="FFFFFF"/>
        </w:rPr>
        <w:t>Академиздатцентр</w:t>
      </w:r>
      <w:proofErr w:type="spellEnd"/>
      <w:r w:rsidRPr="00924E46">
        <w:rPr>
          <w:rFonts w:cs="Times New Roman"/>
          <w:color w:val="000000"/>
          <w:sz w:val="28"/>
          <w:szCs w:val="28"/>
          <w:shd w:val="clear" w:color="auto" w:fill="FFFFFF"/>
        </w:rPr>
        <w:t xml:space="preserve"> «Наука».</w:t>
      </w:r>
      <w:r w:rsidRPr="00924E46">
        <w:rPr>
          <w:rFonts w:cs="Times New Roman"/>
          <w:sz w:val="28"/>
          <w:szCs w:val="28"/>
        </w:rPr>
        <w:t xml:space="preserve"> </w:t>
      </w:r>
      <w:r w:rsidRPr="00924E46">
        <w:rPr>
          <w:rFonts w:cs="Times New Roman"/>
          <w:sz w:val="28"/>
          <w:szCs w:val="28"/>
          <w:lang w:val="en-US"/>
        </w:rPr>
        <w:t>URL</w:t>
      </w:r>
      <w:r w:rsidRPr="00924E46">
        <w:rPr>
          <w:rFonts w:cs="Times New Roman"/>
          <w:sz w:val="28"/>
          <w:szCs w:val="28"/>
        </w:rPr>
        <w:t>:</w:t>
      </w:r>
      <w:r>
        <w:rPr>
          <w:rFonts w:cs="Times New Roman"/>
          <w:sz w:val="28"/>
          <w:szCs w:val="28"/>
        </w:rPr>
        <w:t xml:space="preserve"> </w:t>
      </w:r>
      <w:r w:rsidRPr="00924E46">
        <w:rPr>
          <w:rFonts w:cs="Times New Roman"/>
          <w:sz w:val="28"/>
          <w:szCs w:val="28"/>
          <w:lang w:val="en-US"/>
        </w:rPr>
        <w:t>http</w:t>
      </w:r>
      <w:r w:rsidRPr="00924E46">
        <w:rPr>
          <w:rFonts w:cs="Times New Roman"/>
          <w:sz w:val="28"/>
          <w:szCs w:val="28"/>
        </w:rPr>
        <w:t>://</w:t>
      </w:r>
      <w:r w:rsidRPr="00924E46">
        <w:rPr>
          <w:rFonts w:cs="Times New Roman"/>
          <w:sz w:val="28"/>
          <w:szCs w:val="28"/>
          <w:lang w:val="en-US"/>
        </w:rPr>
        <w:t>www</w:t>
      </w:r>
      <w:r w:rsidRPr="00924E46">
        <w:rPr>
          <w:rFonts w:cs="Times New Roman"/>
          <w:sz w:val="28"/>
          <w:szCs w:val="28"/>
        </w:rPr>
        <w:t>.</w:t>
      </w:r>
      <w:proofErr w:type="spellStart"/>
      <w:r w:rsidRPr="00924E46">
        <w:rPr>
          <w:rFonts w:cs="Times New Roman"/>
          <w:sz w:val="28"/>
          <w:szCs w:val="28"/>
          <w:lang w:val="en-US"/>
        </w:rPr>
        <w:t>mathnet</w:t>
      </w:r>
      <w:proofErr w:type="spellEnd"/>
      <w:r w:rsidRPr="00924E46">
        <w:rPr>
          <w:rFonts w:cs="Times New Roman"/>
          <w:sz w:val="28"/>
          <w:szCs w:val="28"/>
        </w:rPr>
        <w:t>.</w:t>
      </w:r>
      <w:proofErr w:type="spellStart"/>
      <w:r w:rsidRPr="00924E46">
        <w:rPr>
          <w:rFonts w:cs="Times New Roman"/>
          <w:sz w:val="28"/>
          <w:szCs w:val="28"/>
          <w:lang w:val="en-US"/>
        </w:rPr>
        <w:t>ru</w:t>
      </w:r>
      <w:proofErr w:type="spellEnd"/>
      <w:r w:rsidRPr="00924E46">
        <w:rPr>
          <w:rFonts w:cs="Times New Roman"/>
          <w:sz w:val="28"/>
          <w:szCs w:val="28"/>
        </w:rPr>
        <w:t>/</w:t>
      </w:r>
      <w:proofErr w:type="spellStart"/>
      <w:r w:rsidRPr="00924E46">
        <w:rPr>
          <w:rFonts w:cs="Times New Roman"/>
          <w:sz w:val="28"/>
          <w:szCs w:val="28"/>
          <w:lang w:val="en-US"/>
        </w:rPr>
        <w:t>php</w:t>
      </w:r>
      <w:proofErr w:type="spellEnd"/>
      <w:r w:rsidRPr="00924E46">
        <w:rPr>
          <w:rFonts w:cs="Times New Roman"/>
          <w:sz w:val="28"/>
          <w:szCs w:val="28"/>
        </w:rPr>
        <w:t>/</w:t>
      </w:r>
      <w:r w:rsidRPr="00924E46">
        <w:rPr>
          <w:rFonts w:cs="Times New Roman"/>
          <w:sz w:val="28"/>
          <w:szCs w:val="28"/>
          <w:lang w:val="en-US"/>
        </w:rPr>
        <w:t>journal</w:t>
      </w:r>
      <w:r w:rsidRPr="00924E46">
        <w:rPr>
          <w:rFonts w:cs="Times New Roman"/>
          <w:sz w:val="28"/>
          <w:szCs w:val="28"/>
        </w:rPr>
        <w:t>.</w:t>
      </w:r>
      <w:proofErr w:type="spellStart"/>
      <w:r w:rsidRPr="00924E46">
        <w:rPr>
          <w:rFonts w:cs="Times New Roman"/>
          <w:sz w:val="28"/>
          <w:szCs w:val="28"/>
          <w:lang w:val="en-US"/>
        </w:rPr>
        <w:t>phtml</w:t>
      </w:r>
      <w:proofErr w:type="spellEnd"/>
      <w:r w:rsidRPr="00924E46">
        <w:rPr>
          <w:rFonts w:cs="Times New Roman"/>
          <w:sz w:val="28"/>
          <w:szCs w:val="28"/>
        </w:rPr>
        <w:t>?</w:t>
      </w:r>
      <w:proofErr w:type="spellStart"/>
      <w:r w:rsidRPr="00924E46">
        <w:rPr>
          <w:rFonts w:cs="Times New Roman"/>
          <w:sz w:val="28"/>
          <w:szCs w:val="28"/>
          <w:lang w:val="en-US"/>
        </w:rPr>
        <w:t>jrnid</w:t>
      </w:r>
      <w:proofErr w:type="spellEnd"/>
      <w:r w:rsidRPr="00924E46">
        <w:rPr>
          <w:rFonts w:cs="Times New Roman"/>
          <w:sz w:val="28"/>
          <w:szCs w:val="28"/>
        </w:rPr>
        <w:t>=</w:t>
      </w:r>
      <w:r w:rsidRPr="00924E46">
        <w:rPr>
          <w:rFonts w:cs="Times New Roman"/>
          <w:sz w:val="28"/>
          <w:szCs w:val="28"/>
          <w:lang w:val="en-US"/>
        </w:rPr>
        <w:t>mm</w:t>
      </w:r>
      <w:r w:rsidRPr="00924E46">
        <w:rPr>
          <w:rFonts w:cs="Times New Roman"/>
          <w:sz w:val="28"/>
          <w:szCs w:val="28"/>
        </w:rPr>
        <w:t>&amp;</w:t>
      </w:r>
      <w:r w:rsidRPr="00924E46">
        <w:rPr>
          <w:rFonts w:cs="Times New Roman"/>
          <w:sz w:val="28"/>
          <w:szCs w:val="28"/>
          <w:lang w:val="en-US"/>
        </w:rPr>
        <w:t>option</w:t>
      </w:r>
      <w:r w:rsidRPr="00924E46">
        <w:rPr>
          <w:rFonts w:cs="Times New Roman"/>
          <w:sz w:val="28"/>
          <w:szCs w:val="28"/>
        </w:rPr>
        <w:t>_</w:t>
      </w:r>
      <w:proofErr w:type="spellStart"/>
      <w:r w:rsidRPr="00924E46">
        <w:rPr>
          <w:rFonts w:cs="Times New Roman"/>
          <w:sz w:val="28"/>
          <w:szCs w:val="28"/>
          <w:lang w:val="en-US"/>
        </w:rPr>
        <w:t>lang</w:t>
      </w:r>
      <w:proofErr w:type="spellEnd"/>
      <w:r w:rsidRPr="00924E46">
        <w:rPr>
          <w:rFonts w:cs="Times New Roman"/>
          <w:sz w:val="28"/>
          <w:szCs w:val="28"/>
        </w:rPr>
        <w:t>=</w:t>
      </w:r>
      <w:proofErr w:type="spellStart"/>
      <w:r w:rsidRPr="00924E46">
        <w:rPr>
          <w:rFonts w:cs="Times New Roman"/>
          <w:sz w:val="28"/>
          <w:szCs w:val="28"/>
          <w:lang w:val="en-US"/>
        </w:rPr>
        <w:t>rus</w:t>
      </w:r>
      <w:proofErr w:type="spellEnd"/>
      <w:r w:rsidRPr="00924E46">
        <w:rPr>
          <w:rFonts w:cs="Times New Roman"/>
          <w:sz w:val="28"/>
          <w:szCs w:val="28"/>
        </w:rPr>
        <w:t xml:space="preserve"> </w:t>
      </w:r>
      <w:r w:rsidRPr="003216FF">
        <w:rPr>
          <w:sz w:val="28"/>
          <w:szCs w:val="28"/>
        </w:rPr>
        <w:t>(</w:t>
      </w:r>
      <w:r>
        <w:rPr>
          <w:sz w:val="28"/>
          <w:szCs w:val="28"/>
        </w:rPr>
        <w:t>Дата обращения: 13.09.201</w:t>
      </w:r>
      <w:r w:rsidR="00FC276E">
        <w:rPr>
          <w:sz w:val="28"/>
          <w:szCs w:val="28"/>
        </w:rPr>
        <w:t>9</w:t>
      </w:r>
      <w:r w:rsidRPr="003216FF">
        <w:rPr>
          <w:sz w:val="28"/>
          <w:szCs w:val="28"/>
        </w:rPr>
        <w:t>)</w:t>
      </w:r>
    </w:p>
    <w:p w:rsidR="008C6EBC" w:rsidRPr="00E66BD6" w:rsidRDefault="008C6EBC" w:rsidP="00BB1D36">
      <w:pPr>
        <w:numPr>
          <w:ilvl w:val="0"/>
          <w:numId w:val="16"/>
        </w:numPr>
        <w:tabs>
          <w:tab w:val="clear" w:pos="1287"/>
          <w:tab w:val="left" w:pos="851"/>
        </w:tabs>
        <w:spacing w:line="360" w:lineRule="auto"/>
        <w:ind w:left="0" w:firstLine="567"/>
        <w:jc w:val="both"/>
        <w:rPr>
          <w:sz w:val="28"/>
          <w:szCs w:val="28"/>
        </w:rPr>
      </w:pPr>
      <w:r w:rsidRPr="00E66BD6">
        <w:rPr>
          <w:sz w:val="28"/>
          <w:szCs w:val="28"/>
        </w:rPr>
        <w:t>Мониторинг лесов с помощью средств ГИС</w:t>
      </w:r>
      <w:r>
        <w:rPr>
          <w:sz w:val="28"/>
          <w:szCs w:val="28"/>
        </w:rPr>
        <w:t>.</w:t>
      </w:r>
      <w:r w:rsidRPr="00E66BD6">
        <w:rPr>
          <w:sz w:val="28"/>
          <w:szCs w:val="28"/>
        </w:rPr>
        <w:t xml:space="preserve"> </w:t>
      </w:r>
      <w:r>
        <w:rPr>
          <w:sz w:val="28"/>
          <w:szCs w:val="28"/>
          <w:lang w:val="en-US"/>
        </w:rPr>
        <w:t>URL</w:t>
      </w:r>
      <w:r w:rsidRPr="00E66BD6">
        <w:rPr>
          <w:sz w:val="28"/>
          <w:szCs w:val="28"/>
        </w:rPr>
        <w:t>: http://www.forestsmonitor.org</w:t>
      </w:r>
      <w:r>
        <w:rPr>
          <w:sz w:val="28"/>
          <w:szCs w:val="28"/>
        </w:rPr>
        <w:t>.</w:t>
      </w:r>
      <w:r w:rsidRPr="003216FF">
        <w:rPr>
          <w:sz w:val="28"/>
          <w:szCs w:val="28"/>
        </w:rPr>
        <w:t xml:space="preserve"> (</w:t>
      </w:r>
      <w:r>
        <w:rPr>
          <w:sz w:val="28"/>
          <w:szCs w:val="28"/>
        </w:rPr>
        <w:t>Дата обращения: 13.09.201</w:t>
      </w:r>
      <w:r w:rsidR="00FC276E">
        <w:rPr>
          <w:sz w:val="28"/>
          <w:szCs w:val="28"/>
        </w:rPr>
        <w:t>9</w:t>
      </w:r>
      <w:r w:rsidRPr="003216FF">
        <w:rPr>
          <w:sz w:val="28"/>
          <w:szCs w:val="28"/>
        </w:rPr>
        <w:t>)</w:t>
      </w:r>
    </w:p>
    <w:p w:rsidR="008C6EBC" w:rsidRPr="002F2325" w:rsidRDefault="008C6EBC" w:rsidP="00BB1D36">
      <w:pPr>
        <w:numPr>
          <w:ilvl w:val="0"/>
          <w:numId w:val="16"/>
        </w:numPr>
        <w:tabs>
          <w:tab w:val="clear" w:pos="1287"/>
          <w:tab w:val="left" w:pos="851"/>
        </w:tabs>
        <w:spacing w:line="360" w:lineRule="auto"/>
        <w:ind w:left="0" w:firstLine="567"/>
        <w:jc w:val="both"/>
        <w:rPr>
          <w:sz w:val="28"/>
          <w:szCs w:val="28"/>
        </w:rPr>
      </w:pPr>
      <w:proofErr w:type="spellStart"/>
      <w:r w:rsidRPr="00E66BD6">
        <w:rPr>
          <w:sz w:val="28"/>
          <w:szCs w:val="28"/>
        </w:rPr>
        <w:t>Телематика</w:t>
      </w:r>
      <w:proofErr w:type="spellEnd"/>
      <w:r w:rsidRPr="00E66BD6">
        <w:rPr>
          <w:sz w:val="28"/>
          <w:szCs w:val="28"/>
        </w:rPr>
        <w:t>. Материалы научно-практических конференций по ГИС</w:t>
      </w:r>
      <w:r>
        <w:rPr>
          <w:sz w:val="28"/>
          <w:szCs w:val="28"/>
        </w:rPr>
        <w:t>.</w:t>
      </w:r>
      <w:r w:rsidRPr="00E66BD6">
        <w:rPr>
          <w:sz w:val="28"/>
          <w:szCs w:val="28"/>
        </w:rPr>
        <w:t xml:space="preserve"> </w:t>
      </w:r>
      <w:r>
        <w:rPr>
          <w:sz w:val="28"/>
          <w:szCs w:val="28"/>
          <w:lang w:val="en-US"/>
        </w:rPr>
        <w:t>URL</w:t>
      </w:r>
      <w:r w:rsidRPr="00C85020">
        <w:rPr>
          <w:sz w:val="28"/>
          <w:szCs w:val="28"/>
          <w:lang w:val="en-US"/>
        </w:rPr>
        <w:t xml:space="preserve">: http://tm.ifmo.ru/tm2003/. </w:t>
      </w:r>
      <w:r w:rsidRPr="003216FF">
        <w:rPr>
          <w:sz w:val="28"/>
          <w:szCs w:val="28"/>
        </w:rPr>
        <w:t>(</w:t>
      </w:r>
      <w:r>
        <w:rPr>
          <w:sz w:val="28"/>
          <w:szCs w:val="28"/>
        </w:rPr>
        <w:t>Дата обращения: 13.09.201</w:t>
      </w:r>
      <w:r w:rsidR="00FC276E">
        <w:rPr>
          <w:sz w:val="28"/>
          <w:szCs w:val="28"/>
        </w:rPr>
        <w:t>9</w:t>
      </w:r>
      <w:r w:rsidRPr="003216FF">
        <w:rPr>
          <w:sz w:val="28"/>
          <w:szCs w:val="28"/>
        </w:rPr>
        <w:t>)</w:t>
      </w:r>
    </w:p>
    <w:p w:rsidR="008C6EBC" w:rsidRDefault="008C6EBC" w:rsidP="00BB1D36">
      <w:pPr>
        <w:numPr>
          <w:ilvl w:val="0"/>
          <w:numId w:val="16"/>
        </w:numPr>
        <w:tabs>
          <w:tab w:val="clear" w:pos="1287"/>
        </w:tabs>
        <w:spacing w:line="360" w:lineRule="auto"/>
        <w:ind w:left="0" w:firstLine="567"/>
        <w:jc w:val="both"/>
        <w:rPr>
          <w:sz w:val="28"/>
          <w:szCs w:val="28"/>
        </w:rPr>
      </w:pPr>
      <w:r>
        <w:rPr>
          <w:sz w:val="28"/>
          <w:szCs w:val="28"/>
        </w:rPr>
        <w:t xml:space="preserve">Экология и природопользование. Математические модели почвенных процессов. </w:t>
      </w:r>
      <w:r>
        <w:rPr>
          <w:sz w:val="28"/>
          <w:szCs w:val="28"/>
          <w:lang w:val="en-US"/>
        </w:rPr>
        <w:t>URL</w:t>
      </w:r>
      <w:r w:rsidRPr="009A0782">
        <w:rPr>
          <w:sz w:val="28"/>
          <w:szCs w:val="28"/>
        </w:rPr>
        <w:t xml:space="preserve">: </w:t>
      </w:r>
      <w:r w:rsidRPr="009A0782">
        <w:rPr>
          <w:sz w:val="28"/>
          <w:szCs w:val="28"/>
          <w:lang w:val="en-US"/>
        </w:rPr>
        <w:t>http</w:t>
      </w:r>
      <w:r w:rsidRPr="009A0782">
        <w:rPr>
          <w:sz w:val="28"/>
          <w:szCs w:val="28"/>
        </w:rPr>
        <w:t>://</w:t>
      </w:r>
      <w:r w:rsidRPr="009A0782">
        <w:rPr>
          <w:sz w:val="28"/>
          <w:szCs w:val="28"/>
          <w:lang w:val="en-US"/>
        </w:rPr>
        <w:t>www</w:t>
      </w:r>
      <w:r w:rsidRPr="009A0782">
        <w:rPr>
          <w:sz w:val="28"/>
          <w:szCs w:val="28"/>
        </w:rPr>
        <w:t>.</w:t>
      </w:r>
      <w:proofErr w:type="spellStart"/>
      <w:r w:rsidRPr="009A0782">
        <w:rPr>
          <w:sz w:val="28"/>
          <w:szCs w:val="28"/>
          <w:lang w:val="en-US"/>
        </w:rPr>
        <w:t>ecolognatural</w:t>
      </w:r>
      <w:proofErr w:type="spellEnd"/>
      <w:r w:rsidRPr="009A0782">
        <w:rPr>
          <w:sz w:val="28"/>
          <w:szCs w:val="28"/>
        </w:rPr>
        <w:t>.</w:t>
      </w:r>
      <w:proofErr w:type="spellStart"/>
      <w:r w:rsidRPr="009A0782">
        <w:rPr>
          <w:sz w:val="28"/>
          <w:szCs w:val="28"/>
          <w:lang w:val="en-US"/>
        </w:rPr>
        <w:t>ru</w:t>
      </w:r>
      <w:proofErr w:type="spellEnd"/>
      <w:r w:rsidRPr="009A0782">
        <w:rPr>
          <w:sz w:val="28"/>
          <w:szCs w:val="28"/>
        </w:rPr>
        <w:t>/</w:t>
      </w:r>
      <w:proofErr w:type="spellStart"/>
      <w:r w:rsidRPr="009A0782">
        <w:rPr>
          <w:sz w:val="28"/>
          <w:szCs w:val="28"/>
          <w:lang w:val="en-US"/>
        </w:rPr>
        <w:t>enat</w:t>
      </w:r>
      <w:proofErr w:type="spellEnd"/>
      <w:r w:rsidRPr="009A0782">
        <w:rPr>
          <w:sz w:val="28"/>
          <w:szCs w:val="28"/>
        </w:rPr>
        <w:t>-190.</w:t>
      </w:r>
      <w:r w:rsidRPr="009A0782">
        <w:rPr>
          <w:sz w:val="28"/>
          <w:szCs w:val="28"/>
          <w:lang w:val="en-US"/>
        </w:rPr>
        <w:t>html</w:t>
      </w:r>
      <w:r w:rsidRPr="003216FF">
        <w:rPr>
          <w:sz w:val="28"/>
          <w:szCs w:val="28"/>
        </w:rPr>
        <w:t xml:space="preserve"> (</w:t>
      </w:r>
      <w:r>
        <w:rPr>
          <w:sz w:val="28"/>
          <w:szCs w:val="28"/>
        </w:rPr>
        <w:t>Дата обращения: 13.09.201</w:t>
      </w:r>
      <w:r w:rsidR="00FC276E">
        <w:rPr>
          <w:sz w:val="28"/>
          <w:szCs w:val="28"/>
        </w:rPr>
        <w:t>9</w:t>
      </w:r>
      <w:r w:rsidRPr="003216FF">
        <w:rPr>
          <w:sz w:val="28"/>
          <w:szCs w:val="28"/>
        </w:rPr>
        <w:t>)</w:t>
      </w:r>
    </w:p>
    <w:p w:rsidR="002F2325" w:rsidRPr="0002187D" w:rsidRDefault="002F2325" w:rsidP="0016200F">
      <w:pPr>
        <w:spacing w:line="360" w:lineRule="auto"/>
        <w:jc w:val="center"/>
        <w:rPr>
          <w:i/>
          <w:iCs/>
          <w:sz w:val="28"/>
          <w:szCs w:val="28"/>
        </w:rPr>
      </w:pPr>
      <w:r w:rsidRPr="0002187D">
        <w:rPr>
          <w:b/>
          <w:bCs/>
          <w:sz w:val="28"/>
          <w:szCs w:val="28"/>
        </w:rPr>
        <w:t>Перечень программного обеспечения</w:t>
      </w:r>
    </w:p>
    <w:p w:rsidR="007F46FA" w:rsidRPr="00DB6307" w:rsidRDefault="00E536B0" w:rsidP="00BB1D36">
      <w:pPr>
        <w:numPr>
          <w:ilvl w:val="0"/>
          <w:numId w:val="3"/>
        </w:numPr>
        <w:tabs>
          <w:tab w:val="clear" w:pos="828"/>
        </w:tabs>
        <w:spacing w:line="360" w:lineRule="auto"/>
        <w:ind w:left="0" w:firstLine="567"/>
        <w:rPr>
          <w:bCs/>
          <w:iCs/>
          <w:sz w:val="28"/>
          <w:szCs w:val="28"/>
        </w:rPr>
      </w:pPr>
      <w:r>
        <w:rPr>
          <w:bCs/>
          <w:iCs/>
          <w:sz w:val="26"/>
          <w:szCs w:val="26"/>
          <w:lang w:val="en-US"/>
        </w:rPr>
        <w:t>STELLA</w:t>
      </w:r>
      <w:r w:rsidR="00DB6307">
        <w:rPr>
          <w:bCs/>
          <w:iCs/>
          <w:sz w:val="26"/>
          <w:szCs w:val="26"/>
        </w:rPr>
        <w:t xml:space="preserve"> 9.*</w:t>
      </w:r>
    </w:p>
    <w:p w:rsidR="00DB6307" w:rsidRPr="00DB6307" w:rsidRDefault="00A53D17" w:rsidP="00BB1D36">
      <w:pPr>
        <w:numPr>
          <w:ilvl w:val="0"/>
          <w:numId w:val="3"/>
        </w:numPr>
        <w:tabs>
          <w:tab w:val="clear" w:pos="828"/>
        </w:tabs>
        <w:spacing w:line="360" w:lineRule="auto"/>
        <w:ind w:left="0" w:firstLine="567"/>
        <w:rPr>
          <w:bCs/>
          <w:iCs/>
          <w:sz w:val="28"/>
          <w:szCs w:val="28"/>
        </w:rPr>
      </w:pPr>
      <w:r>
        <w:rPr>
          <w:bCs/>
          <w:iCs/>
          <w:sz w:val="28"/>
          <w:szCs w:val="28"/>
          <w:lang w:val="en-US"/>
        </w:rPr>
        <w:t>STATISTICA</w:t>
      </w:r>
    </w:p>
    <w:p w:rsidR="002F2325" w:rsidRPr="00A957C1" w:rsidRDefault="002F2325">
      <w:pPr>
        <w:ind w:firstLine="709"/>
        <w:jc w:val="both"/>
        <w:rPr>
          <w:sz w:val="28"/>
          <w:szCs w:val="28"/>
        </w:rPr>
      </w:pPr>
    </w:p>
    <w:p w:rsidR="00434B30" w:rsidRPr="0002187D" w:rsidRDefault="00434B30" w:rsidP="003E21D2">
      <w:pPr>
        <w:spacing w:line="360" w:lineRule="auto"/>
        <w:jc w:val="center"/>
        <w:rPr>
          <w:sz w:val="28"/>
          <w:szCs w:val="28"/>
        </w:rPr>
      </w:pPr>
      <w:r w:rsidRPr="0002187D">
        <w:rPr>
          <w:b/>
          <w:bCs/>
          <w:sz w:val="28"/>
          <w:szCs w:val="28"/>
        </w:rPr>
        <w:t>VI. МЕТОДИЧЕСКИЕ УКАЗАНИЯ ПО ОСВОЕНИЮ ДИСЦИПЛИНЫ</w:t>
      </w:r>
    </w:p>
    <w:p w:rsidR="0075070B" w:rsidRPr="0075070B" w:rsidRDefault="0075070B" w:rsidP="00E536B0">
      <w:pPr>
        <w:pStyle w:val="Default"/>
        <w:spacing w:line="360" w:lineRule="auto"/>
        <w:ind w:firstLine="560"/>
        <w:jc w:val="both"/>
        <w:rPr>
          <w:sz w:val="28"/>
          <w:szCs w:val="28"/>
        </w:rPr>
      </w:pPr>
      <w:r w:rsidRPr="0075070B">
        <w:rPr>
          <w:sz w:val="28"/>
          <w:szCs w:val="28"/>
        </w:rPr>
        <w:t xml:space="preserve">Цель </w:t>
      </w:r>
      <w:r w:rsidR="008C5B5B">
        <w:rPr>
          <w:sz w:val="28"/>
          <w:szCs w:val="28"/>
        </w:rPr>
        <w:t>лабораторных работ</w:t>
      </w:r>
      <w:r w:rsidRPr="0075070B">
        <w:rPr>
          <w:sz w:val="28"/>
          <w:szCs w:val="28"/>
        </w:rPr>
        <w:t xml:space="preserve">, проводимых по дисциплине </w:t>
      </w:r>
      <w:r w:rsidR="00E536B0" w:rsidRPr="009E468F">
        <w:rPr>
          <w:bCs/>
          <w:sz w:val="28"/>
          <w:szCs w:val="28"/>
        </w:rPr>
        <w:t>«</w:t>
      </w:r>
      <w:r w:rsidR="00E536B0">
        <w:rPr>
          <w:bCs/>
          <w:sz w:val="28"/>
          <w:szCs w:val="28"/>
        </w:rPr>
        <w:t>Экологическое моделирование</w:t>
      </w:r>
      <w:r w:rsidR="00E536B0" w:rsidRPr="009E468F">
        <w:rPr>
          <w:bCs/>
          <w:sz w:val="28"/>
          <w:szCs w:val="28"/>
        </w:rPr>
        <w:t>»</w:t>
      </w:r>
      <w:r w:rsidRPr="0075070B">
        <w:rPr>
          <w:i/>
          <w:iCs/>
          <w:sz w:val="28"/>
          <w:szCs w:val="28"/>
        </w:rPr>
        <w:t xml:space="preserve">, </w:t>
      </w:r>
      <w:r w:rsidRPr="0075070B">
        <w:rPr>
          <w:sz w:val="28"/>
          <w:szCs w:val="28"/>
        </w:rPr>
        <w:t>– углубление и закрепление теоретических знаний,</w:t>
      </w:r>
      <w:r>
        <w:rPr>
          <w:sz w:val="28"/>
          <w:szCs w:val="28"/>
        </w:rPr>
        <w:t xml:space="preserve"> </w:t>
      </w:r>
      <w:r>
        <w:rPr>
          <w:sz w:val="28"/>
          <w:szCs w:val="28"/>
        </w:rPr>
        <w:lastRenderedPageBreak/>
        <w:t xml:space="preserve">полученных </w:t>
      </w:r>
      <w:r w:rsidR="000000FC">
        <w:rPr>
          <w:sz w:val="28"/>
          <w:szCs w:val="28"/>
        </w:rPr>
        <w:t>студентами</w:t>
      </w:r>
      <w:r>
        <w:rPr>
          <w:sz w:val="28"/>
          <w:szCs w:val="28"/>
        </w:rPr>
        <w:t xml:space="preserve"> </w:t>
      </w:r>
      <w:r w:rsidRPr="0075070B">
        <w:rPr>
          <w:sz w:val="28"/>
          <w:szCs w:val="28"/>
        </w:rPr>
        <w:t xml:space="preserve">в процессе самостоятельного изучения материала, а также </w:t>
      </w:r>
      <w:r w:rsidR="008C5B5B">
        <w:rPr>
          <w:sz w:val="28"/>
          <w:szCs w:val="28"/>
        </w:rPr>
        <w:t>получение</w:t>
      </w:r>
      <w:r w:rsidRPr="0075070B">
        <w:rPr>
          <w:sz w:val="28"/>
          <w:szCs w:val="28"/>
        </w:rPr>
        <w:t xml:space="preserve"> практических навыков</w:t>
      </w:r>
      <w:r>
        <w:rPr>
          <w:sz w:val="28"/>
          <w:szCs w:val="28"/>
        </w:rPr>
        <w:t xml:space="preserve"> </w:t>
      </w:r>
      <w:r w:rsidR="008C5B5B">
        <w:rPr>
          <w:sz w:val="28"/>
          <w:szCs w:val="28"/>
        </w:rPr>
        <w:t xml:space="preserve">моделирования </w:t>
      </w:r>
      <w:r>
        <w:rPr>
          <w:sz w:val="28"/>
          <w:szCs w:val="28"/>
        </w:rPr>
        <w:t xml:space="preserve">экологических данных для принятия более обоснованных решений в области </w:t>
      </w:r>
      <w:r w:rsidR="000000FC">
        <w:rPr>
          <w:sz w:val="28"/>
          <w:szCs w:val="28"/>
        </w:rPr>
        <w:t>экологии и рациональном природопользовании</w:t>
      </w:r>
      <w:r w:rsidRPr="0075070B">
        <w:rPr>
          <w:sz w:val="28"/>
          <w:szCs w:val="28"/>
        </w:rPr>
        <w:t xml:space="preserve">. </w:t>
      </w:r>
    </w:p>
    <w:p w:rsidR="0075070B" w:rsidRPr="0000451E" w:rsidRDefault="0075070B" w:rsidP="000000FC">
      <w:pPr>
        <w:pStyle w:val="Default"/>
        <w:spacing w:line="360" w:lineRule="auto"/>
        <w:ind w:firstLine="560"/>
        <w:jc w:val="both"/>
        <w:rPr>
          <w:sz w:val="28"/>
          <w:szCs w:val="28"/>
        </w:rPr>
      </w:pPr>
      <w:r w:rsidRPr="0075070B">
        <w:rPr>
          <w:sz w:val="28"/>
          <w:szCs w:val="28"/>
        </w:rPr>
        <w:t xml:space="preserve">Успеху проведения </w:t>
      </w:r>
      <w:r w:rsidR="008C5B5B">
        <w:rPr>
          <w:sz w:val="28"/>
          <w:szCs w:val="28"/>
        </w:rPr>
        <w:t>лабораторных работ</w:t>
      </w:r>
      <w:r w:rsidR="008C5B5B" w:rsidRPr="0075070B">
        <w:rPr>
          <w:sz w:val="28"/>
          <w:szCs w:val="28"/>
        </w:rPr>
        <w:t xml:space="preserve"> </w:t>
      </w:r>
      <w:r w:rsidRPr="0075070B">
        <w:rPr>
          <w:sz w:val="28"/>
          <w:szCs w:val="28"/>
        </w:rPr>
        <w:t>способствует тщательная предварительная</w:t>
      </w:r>
      <w:r w:rsidRPr="0000451E">
        <w:rPr>
          <w:sz w:val="28"/>
          <w:szCs w:val="28"/>
        </w:rPr>
        <w:t xml:space="preserve"> подготовка к ним </w:t>
      </w:r>
      <w:r w:rsidR="000000FC">
        <w:rPr>
          <w:sz w:val="28"/>
          <w:szCs w:val="28"/>
        </w:rPr>
        <w:t>студентов</w:t>
      </w:r>
      <w:r w:rsidRPr="0000451E">
        <w:rPr>
          <w:sz w:val="28"/>
          <w:szCs w:val="28"/>
        </w:rPr>
        <w:t xml:space="preserve">. Необходимо ознакомиться с заданием к практическому занятию; выделить вопросы, упражнения и задачи, ответы на которые или выполнение которых без предварительной подготовки невозможны; ознакомиться с перечнем литературных источников, рекомендуемых для изучения. </w:t>
      </w:r>
    </w:p>
    <w:p w:rsidR="0075070B" w:rsidRPr="0075070B" w:rsidRDefault="0075070B" w:rsidP="0075070B">
      <w:pPr>
        <w:spacing w:line="360" w:lineRule="auto"/>
        <w:ind w:firstLine="560"/>
        <w:jc w:val="both"/>
        <w:rPr>
          <w:sz w:val="28"/>
          <w:szCs w:val="28"/>
        </w:rPr>
      </w:pPr>
      <w:r w:rsidRPr="0000451E">
        <w:rPr>
          <w:sz w:val="28"/>
          <w:szCs w:val="28"/>
        </w:rPr>
        <w:t>Занятие проводятся в лаборатории кафедры. Разрешается использовать на занятиях записи с ответами на вопросы, литературные источники.</w:t>
      </w:r>
    </w:p>
    <w:p w:rsidR="00BE2167" w:rsidRPr="0040049B" w:rsidRDefault="00BE2167" w:rsidP="00BE2167">
      <w:pPr>
        <w:spacing w:before="240" w:after="120" w:line="360" w:lineRule="auto"/>
        <w:ind w:firstLine="567"/>
        <w:jc w:val="center"/>
        <w:rPr>
          <w:rFonts w:cs="Times New Roman"/>
          <w:b/>
          <w:bCs/>
          <w:sz w:val="28"/>
          <w:szCs w:val="28"/>
        </w:rPr>
      </w:pPr>
      <w:r w:rsidRPr="0040049B">
        <w:rPr>
          <w:rFonts w:cs="Times New Roman"/>
          <w:b/>
          <w:bCs/>
          <w:sz w:val="28"/>
          <w:szCs w:val="28"/>
        </w:rPr>
        <w:t>Методические указания по конспектированию</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1. </w:t>
      </w:r>
      <w:proofErr w:type="gramStart"/>
      <w:r w:rsidRPr="0040049B">
        <w:rPr>
          <w:rFonts w:cs="Times New Roman"/>
          <w:sz w:val="28"/>
          <w:szCs w:val="28"/>
        </w:rPr>
        <w:t>Конспект представляет собой систематическую, логическую запись, сжатое изложение прочитанного, содержащее основную мысль автора, которая не должна быть искажена в процессе записи.</w:t>
      </w:r>
      <w:proofErr w:type="gramEnd"/>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2. При конспектировании необходимо систематизировать </w:t>
      </w:r>
      <w:proofErr w:type="gramStart"/>
      <w:r w:rsidRPr="0040049B">
        <w:rPr>
          <w:rFonts w:cs="Times New Roman"/>
          <w:sz w:val="28"/>
          <w:szCs w:val="28"/>
        </w:rPr>
        <w:t>прочитанное</w:t>
      </w:r>
      <w:proofErr w:type="gramEnd"/>
      <w:r w:rsidRPr="0040049B">
        <w:rPr>
          <w:rFonts w:cs="Times New Roman"/>
          <w:sz w:val="28"/>
          <w:szCs w:val="28"/>
        </w:rPr>
        <w:t xml:space="preserve"> по разделам, представляющим собой единую систему мыслей автор в конкретном контексте повествования.</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3. При записи текста рекомендуется применять выделение основных смысловых единиц при помощи различных средств: цвет, шрифт, символ, подчеркивание, собственная система условных обозначений.</w:t>
      </w:r>
    </w:p>
    <w:p w:rsidR="005D569E" w:rsidRPr="00DB060E" w:rsidRDefault="005D569E" w:rsidP="005D569E">
      <w:pPr>
        <w:spacing w:before="240" w:after="120" w:line="360" w:lineRule="auto"/>
        <w:ind w:firstLine="567"/>
        <w:jc w:val="center"/>
        <w:rPr>
          <w:b/>
          <w:bCs/>
          <w:sz w:val="28"/>
          <w:szCs w:val="28"/>
        </w:rPr>
      </w:pPr>
      <w:r w:rsidRPr="00DB060E">
        <w:rPr>
          <w:b/>
          <w:bCs/>
          <w:sz w:val="28"/>
          <w:szCs w:val="28"/>
        </w:rPr>
        <w:t>Методические указани</w:t>
      </w:r>
      <w:r>
        <w:rPr>
          <w:b/>
          <w:bCs/>
          <w:sz w:val="28"/>
          <w:szCs w:val="28"/>
        </w:rPr>
        <w:t>я</w:t>
      </w:r>
      <w:r w:rsidRPr="00DB060E">
        <w:rPr>
          <w:b/>
          <w:bCs/>
          <w:sz w:val="28"/>
          <w:szCs w:val="28"/>
        </w:rPr>
        <w:t xml:space="preserve"> по работе с литературными источниками</w:t>
      </w:r>
    </w:p>
    <w:p w:rsidR="005D569E" w:rsidRDefault="005D569E" w:rsidP="005D569E">
      <w:pPr>
        <w:spacing w:line="360" w:lineRule="auto"/>
        <w:ind w:firstLine="567"/>
        <w:jc w:val="both"/>
        <w:rPr>
          <w:sz w:val="28"/>
          <w:szCs w:val="28"/>
        </w:rPr>
      </w:pPr>
      <w:r w:rsidRPr="00DB060E">
        <w:rPr>
          <w:sz w:val="28"/>
          <w:szCs w:val="28"/>
        </w:rPr>
        <w:t>При подборе</w:t>
      </w:r>
      <w:r>
        <w:rPr>
          <w:sz w:val="28"/>
          <w:szCs w:val="28"/>
        </w:rPr>
        <w:t xml:space="preserve"> </w:t>
      </w:r>
      <w:r w:rsidRPr="00DB060E">
        <w:rPr>
          <w:sz w:val="28"/>
          <w:szCs w:val="28"/>
        </w:rPr>
        <w:t>и аннотировании литературы по заданной проблеме можно использовать таблицу</w:t>
      </w:r>
      <w:r>
        <w:rPr>
          <w:sz w:val="28"/>
          <w:szCs w:val="28"/>
        </w:rPr>
        <w:t xml:space="preserve"> (табл. 2)</w:t>
      </w:r>
      <w:r w:rsidRPr="00DB060E">
        <w:rPr>
          <w:sz w:val="28"/>
          <w:szCs w:val="28"/>
        </w:rPr>
        <w:t>, позволяющую систематизировать данные о теоретическом источнике и сцентрировать внимание на</w:t>
      </w:r>
      <w:r>
        <w:rPr>
          <w:sz w:val="28"/>
          <w:szCs w:val="28"/>
        </w:rPr>
        <w:t xml:space="preserve"> </w:t>
      </w:r>
      <w:r w:rsidRPr="00DB060E">
        <w:rPr>
          <w:sz w:val="28"/>
          <w:szCs w:val="28"/>
        </w:rPr>
        <w:t>основных его вопросах.</w:t>
      </w:r>
    </w:p>
    <w:p w:rsidR="005D569E" w:rsidRPr="000A158D" w:rsidRDefault="005D569E" w:rsidP="005D569E">
      <w:pPr>
        <w:spacing w:line="360" w:lineRule="auto"/>
        <w:ind w:firstLine="567"/>
        <w:jc w:val="center"/>
        <w:rPr>
          <w:sz w:val="26"/>
          <w:szCs w:val="26"/>
        </w:rPr>
      </w:pPr>
      <w:r w:rsidRPr="000A158D">
        <w:rPr>
          <w:sz w:val="26"/>
          <w:szCs w:val="26"/>
        </w:rPr>
        <w:t>Таблица 2 - Схема описания литературного источника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700"/>
        <w:gridCol w:w="2880"/>
        <w:gridCol w:w="2700"/>
      </w:tblGrid>
      <w:tr w:rsidR="005D569E" w:rsidRPr="00DB060E" w:rsidTr="0043710C">
        <w:tc>
          <w:tcPr>
            <w:tcW w:w="1368" w:type="dxa"/>
            <w:tcBorders>
              <w:top w:val="single" w:sz="4" w:space="0" w:color="auto"/>
              <w:left w:val="single" w:sz="4" w:space="0" w:color="auto"/>
              <w:bottom w:val="single" w:sz="4" w:space="0" w:color="auto"/>
              <w:right w:val="single" w:sz="4" w:space="0" w:color="auto"/>
            </w:tcBorders>
            <w:vAlign w:val="center"/>
          </w:tcPr>
          <w:p w:rsidR="005D569E" w:rsidRPr="004F5151" w:rsidRDefault="005D569E" w:rsidP="0043710C">
            <w:pPr>
              <w:jc w:val="center"/>
            </w:pPr>
            <w:r w:rsidRPr="004F5151">
              <w:t>Автор</w:t>
            </w:r>
          </w:p>
        </w:tc>
        <w:tc>
          <w:tcPr>
            <w:tcW w:w="2700" w:type="dxa"/>
            <w:tcBorders>
              <w:top w:val="single" w:sz="4" w:space="0" w:color="auto"/>
              <w:left w:val="single" w:sz="4" w:space="0" w:color="auto"/>
              <w:bottom w:val="single" w:sz="4" w:space="0" w:color="auto"/>
              <w:right w:val="single" w:sz="4" w:space="0" w:color="auto"/>
            </w:tcBorders>
            <w:vAlign w:val="center"/>
          </w:tcPr>
          <w:p w:rsidR="005D569E" w:rsidRPr="004F5151" w:rsidRDefault="005D569E" w:rsidP="0043710C">
            <w:pPr>
              <w:jc w:val="center"/>
            </w:pPr>
            <w:r w:rsidRPr="004F5151">
              <w:t>Название источника, выходные данные</w:t>
            </w:r>
          </w:p>
        </w:tc>
        <w:tc>
          <w:tcPr>
            <w:tcW w:w="2880" w:type="dxa"/>
            <w:tcBorders>
              <w:top w:val="single" w:sz="4" w:space="0" w:color="auto"/>
              <w:left w:val="single" w:sz="4" w:space="0" w:color="auto"/>
              <w:bottom w:val="single" w:sz="4" w:space="0" w:color="auto"/>
              <w:right w:val="single" w:sz="4" w:space="0" w:color="auto"/>
            </w:tcBorders>
            <w:vAlign w:val="center"/>
          </w:tcPr>
          <w:p w:rsidR="005D569E" w:rsidRPr="004F5151" w:rsidRDefault="005D569E" w:rsidP="0043710C">
            <w:pPr>
              <w:jc w:val="center"/>
            </w:pPr>
            <w:r w:rsidRPr="004F5151">
              <w:t>Основная проблема</w:t>
            </w:r>
          </w:p>
        </w:tc>
        <w:tc>
          <w:tcPr>
            <w:tcW w:w="2700" w:type="dxa"/>
            <w:tcBorders>
              <w:top w:val="single" w:sz="4" w:space="0" w:color="auto"/>
              <w:left w:val="single" w:sz="4" w:space="0" w:color="auto"/>
              <w:bottom w:val="single" w:sz="4" w:space="0" w:color="auto"/>
              <w:right w:val="single" w:sz="4" w:space="0" w:color="auto"/>
            </w:tcBorders>
            <w:vAlign w:val="center"/>
          </w:tcPr>
          <w:p w:rsidR="005D569E" w:rsidRPr="004F5151" w:rsidRDefault="005D569E" w:rsidP="0043710C">
            <w:pPr>
              <w:jc w:val="center"/>
            </w:pPr>
            <w:r w:rsidRPr="004F5151">
              <w:t>Основные положения</w:t>
            </w:r>
          </w:p>
        </w:tc>
      </w:tr>
      <w:tr w:rsidR="005D569E" w:rsidRPr="00DB060E" w:rsidTr="0043710C">
        <w:tc>
          <w:tcPr>
            <w:tcW w:w="1368"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70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88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70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r>
    </w:tbl>
    <w:p w:rsidR="00BE2167" w:rsidRPr="0040049B" w:rsidRDefault="00BE2167" w:rsidP="00BE2167">
      <w:pPr>
        <w:pStyle w:val="afe"/>
        <w:spacing w:before="240" w:beforeAutospacing="0" w:after="120" w:afterAutospacing="0" w:line="360" w:lineRule="auto"/>
        <w:ind w:firstLine="567"/>
        <w:jc w:val="center"/>
        <w:rPr>
          <w:rFonts w:ascii="Times New Roman" w:hAnsi="Times New Roman" w:cs="Times New Roman"/>
          <w:b/>
          <w:bCs/>
          <w:color w:val="000000"/>
          <w:sz w:val="28"/>
          <w:szCs w:val="28"/>
        </w:rPr>
      </w:pPr>
      <w:r w:rsidRPr="0040049B">
        <w:rPr>
          <w:rFonts w:ascii="Times New Roman" w:hAnsi="Times New Roman" w:cs="Times New Roman"/>
          <w:b/>
          <w:bCs/>
          <w:color w:val="000000"/>
          <w:sz w:val="28"/>
          <w:szCs w:val="28"/>
        </w:rPr>
        <w:t>Методические указания по выполнению реферата</w:t>
      </w:r>
    </w:p>
    <w:p w:rsidR="00BE2167" w:rsidRPr="0040049B" w:rsidRDefault="00B17442" w:rsidP="00B17442">
      <w:pPr>
        <w:widowControl/>
        <w:suppressAutoHyphens w:val="0"/>
        <w:autoSpaceDE w:val="0"/>
        <w:autoSpaceDN w:val="0"/>
        <w:adjustRightInd w:val="0"/>
        <w:spacing w:line="360" w:lineRule="auto"/>
        <w:ind w:firstLine="567"/>
        <w:jc w:val="both"/>
        <w:rPr>
          <w:rFonts w:cs="Times New Roman"/>
          <w:sz w:val="28"/>
          <w:szCs w:val="28"/>
        </w:rPr>
      </w:pPr>
      <w:proofErr w:type="gramStart"/>
      <w:r w:rsidRPr="00B17442">
        <w:rPr>
          <w:rFonts w:eastAsia="Times New Roman" w:cs="Times New Roman"/>
          <w:sz w:val="28"/>
          <w:szCs w:val="28"/>
          <w:lang w:eastAsia="ru-RU" w:bidi="ar-SA"/>
        </w:rPr>
        <w:t>Реферат – это продукт самостоятельной работы обучающегося, представляющий</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собой краткое изложение в письменном виде полученных результатов</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теоретического анализа определенной темы, где автор раскрывает суть исследуемой</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проблемы, приводит различные точки зрения, а также собственные</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взгляды на нее.</w:t>
      </w:r>
      <w:proofErr w:type="gramEnd"/>
      <w:r>
        <w:rPr>
          <w:rFonts w:eastAsia="Times New Roman" w:cs="Times New Roman"/>
          <w:sz w:val="28"/>
          <w:szCs w:val="28"/>
          <w:lang w:eastAsia="ru-RU" w:bidi="ar-SA"/>
        </w:rPr>
        <w:t xml:space="preserve"> </w:t>
      </w:r>
      <w:r w:rsidR="00BE2167" w:rsidRPr="00B17442">
        <w:rPr>
          <w:rFonts w:cs="Times New Roman"/>
          <w:sz w:val="28"/>
          <w:szCs w:val="28"/>
        </w:rPr>
        <w:t>Реферат должен быть результатом обобщенного анализа и синтеза практических и литературных материалов, а не компиляцией выписок из литературных источников.</w:t>
      </w:r>
      <w:r w:rsidR="00BE2167" w:rsidRPr="00B17442">
        <w:rPr>
          <w:rFonts w:cs="Times New Roman"/>
          <w:color w:val="000000"/>
          <w:sz w:val="28"/>
          <w:szCs w:val="28"/>
        </w:rPr>
        <w:t xml:space="preserve"> Реферат представляет собой краткое изложение</w:t>
      </w:r>
      <w:r w:rsidR="00BE2167" w:rsidRPr="0040049B">
        <w:rPr>
          <w:rFonts w:cs="Times New Roman"/>
          <w:color w:val="000000"/>
          <w:sz w:val="28"/>
          <w:szCs w:val="28"/>
        </w:rPr>
        <w:t xml:space="preserve">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Требования к содержанию реферата. </w:t>
      </w:r>
      <w:r w:rsidRPr="0040049B">
        <w:rPr>
          <w:rFonts w:cs="Times New Roman"/>
          <w:sz w:val="28"/>
          <w:szCs w:val="28"/>
        </w:rPr>
        <w:t>Структура реферата должна способствовать раскрытию избранной темы. Структурно реферат в обязательном порядке должен включать: титульный лист, оглавление, введение, основную теоретическую часть, по необходимости разделенную на более частные параграфы, заключение, содержащее выводы по итогам рассмотрения проблемы,</w:t>
      </w:r>
      <w:r>
        <w:rPr>
          <w:rFonts w:cs="Times New Roman"/>
          <w:sz w:val="28"/>
          <w:szCs w:val="28"/>
        </w:rPr>
        <w:t xml:space="preserve"> </w:t>
      </w:r>
      <w:r w:rsidRPr="0040049B">
        <w:rPr>
          <w:rFonts w:cs="Times New Roman"/>
          <w:sz w:val="28"/>
          <w:szCs w:val="28"/>
        </w:rPr>
        <w:t xml:space="preserve">библиографический список.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Титульный лист является первой страницей реферата и заполняется по строго определённым правилам.</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 оглавлении указываются заголовки глав и параграфов, включенных в работу, с указанием их страниц. Оглавлением (содержанием) называют часть текстовой работы, носящую справочный, вспомогательный характер. Оглавление выполняет две функции: даёт представление о тематическом содержании работы и её структуре, а также</w:t>
      </w:r>
      <w:r>
        <w:rPr>
          <w:rFonts w:cs="Times New Roman"/>
          <w:sz w:val="28"/>
          <w:szCs w:val="28"/>
        </w:rPr>
        <w:t xml:space="preserve"> </w:t>
      </w:r>
      <w:r w:rsidRPr="0040049B">
        <w:rPr>
          <w:rFonts w:cs="Times New Roman"/>
          <w:sz w:val="28"/>
          <w:szCs w:val="28"/>
        </w:rPr>
        <w:t xml:space="preserve">помогает читателю быстро найти в тексте нужное место. Следует различать термины «оглавление» и «содержание». Термин «оглавление» применяется в качестве указателя частей, рубрик работы, связанных по содержанию между собой. Термин «содержание» </w:t>
      </w:r>
      <w:r w:rsidRPr="0040049B">
        <w:rPr>
          <w:rFonts w:cs="Times New Roman"/>
          <w:sz w:val="28"/>
          <w:szCs w:val="28"/>
        </w:rPr>
        <w:lastRenderedPageBreak/>
        <w:t>применяется в тех случаях, когда работа содержит несколько не связанных между собой научных трудов одного или нескольких</w:t>
      </w:r>
      <w:r>
        <w:rPr>
          <w:rFonts w:cs="Times New Roman"/>
          <w:sz w:val="28"/>
          <w:szCs w:val="28"/>
        </w:rPr>
        <w:t xml:space="preserve"> </w:t>
      </w:r>
      <w:r w:rsidRPr="0040049B">
        <w:rPr>
          <w:rFonts w:cs="Times New Roman"/>
          <w:sz w:val="28"/>
          <w:szCs w:val="28"/>
        </w:rPr>
        <w:t>авторов. В реферате необходимо</w:t>
      </w:r>
      <w:r>
        <w:rPr>
          <w:rFonts w:cs="Times New Roman"/>
          <w:sz w:val="28"/>
          <w:szCs w:val="28"/>
        </w:rPr>
        <w:t xml:space="preserve"> </w:t>
      </w:r>
      <w:r w:rsidRPr="0040049B">
        <w:rPr>
          <w:rFonts w:cs="Times New Roman"/>
          <w:sz w:val="28"/>
          <w:szCs w:val="28"/>
        </w:rPr>
        <w:t>использовать заголовок «оглавление». Оглавление размещается сразу после титульного листа, где приводятся все заголовки работы и указываются страницы, на которых они помещены.</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Название заголовков глав, </w:t>
      </w:r>
      <w:proofErr w:type="spellStart"/>
      <w:r w:rsidRPr="0040049B">
        <w:rPr>
          <w:rFonts w:cs="Times New Roman"/>
          <w:sz w:val="28"/>
          <w:szCs w:val="28"/>
        </w:rPr>
        <w:t>подглав</w:t>
      </w:r>
      <w:proofErr w:type="spellEnd"/>
      <w:r w:rsidRPr="0040049B">
        <w:rPr>
          <w:rFonts w:cs="Times New Roman"/>
          <w:sz w:val="28"/>
          <w:szCs w:val="28"/>
        </w:rPr>
        <w:t xml:space="preserve"> и пунктов в оглавлении перечисляются в той же последовательности и в тех же формулировках, что и в тексте работы. Сокращать или давать их в другой формулировке, последовательности по сравнению с заголовками в тексте нельзя.</w:t>
      </w:r>
      <w:r>
        <w:rPr>
          <w:rFonts w:cs="Times New Roman"/>
          <w:sz w:val="28"/>
          <w:szCs w:val="28"/>
        </w:rPr>
        <w:t xml:space="preserve"> </w:t>
      </w:r>
      <w:r w:rsidRPr="0040049B">
        <w:rPr>
          <w:rFonts w:cs="Times New Roman"/>
          <w:sz w:val="28"/>
          <w:szCs w:val="28"/>
        </w:rPr>
        <w:t>Заголовки глав и пунктов не должны сливаться с цифрами, указывающими страницы размещения соответствующих частей. Заголовки одинаковых ступеней рубрикации необходимо располагать друг под другом, а заголовки последующей ступени смещают на три – пять знаков вправо по отношению к заголовкам предыдущей ступени. Оглавление реферата</w:t>
      </w:r>
      <w:r>
        <w:rPr>
          <w:rFonts w:cs="Times New Roman"/>
          <w:sz w:val="28"/>
          <w:szCs w:val="28"/>
        </w:rPr>
        <w:t xml:space="preserve"> </w:t>
      </w:r>
      <w:r w:rsidRPr="0040049B">
        <w:rPr>
          <w:rFonts w:cs="Times New Roman"/>
          <w:sz w:val="28"/>
          <w:szCs w:val="28"/>
        </w:rPr>
        <w:t>помещают на</w:t>
      </w:r>
      <w:r>
        <w:rPr>
          <w:rFonts w:cs="Times New Roman"/>
          <w:sz w:val="28"/>
          <w:szCs w:val="28"/>
        </w:rPr>
        <w:t xml:space="preserve"> </w:t>
      </w:r>
      <w:r w:rsidRPr="0040049B">
        <w:rPr>
          <w:rFonts w:cs="Times New Roman"/>
          <w:sz w:val="28"/>
          <w:szCs w:val="28"/>
        </w:rPr>
        <w:t xml:space="preserve">листе, следующим за титульным листом, и включают в общее количество листов реферата.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Во введении обосновываются актуальность выбранной темы, дается характеристика современного состояния проблемы, формулируется цель работы. Из примерного объёма работы введение обычно занимает 10-15% (1-3 листа).</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Основная часть должна включать теоретическую часть, где студентом должна быть проведена аналитическая работа по представленности информации в науке по выбранной проблеме дисциплины. Содержание основной части должно раскрывать поставленные во введении проблемы и вопросы. При необходимости текст реферата может дополняться иллюстрациями, таблицами, графиками, но ими не следует "перегружать" текст.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Следует правильно понимать сущность метода теоретического анализа и не сводить весь реферат к переписыванию целых страниц из двух-трёх источников. Чтобы работа не граничила с плагиатом, серьёзные теоретические и практические положения необходимо давать со ссылкой на источник. Причём </w:t>
      </w:r>
      <w:r w:rsidRPr="0040049B">
        <w:rPr>
          <w:rFonts w:cs="Times New Roman"/>
          <w:sz w:val="28"/>
          <w:szCs w:val="28"/>
        </w:rPr>
        <w:lastRenderedPageBreak/>
        <w:t>это не должен быть учебник по данной дисциплине. Написание реферата предполагает более глубокое изучение избранной темы,</w:t>
      </w:r>
      <w:r>
        <w:rPr>
          <w:rFonts w:cs="Times New Roman"/>
          <w:sz w:val="28"/>
          <w:szCs w:val="28"/>
        </w:rPr>
        <w:t xml:space="preserve"> </w:t>
      </w:r>
      <w:r w:rsidRPr="0040049B">
        <w:rPr>
          <w:rFonts w:cs="Times New Roman"/>
          <w:sz w:val="28"/>
          <w:szCs w:val="28"/>
        </w:rPr>
        <w:t>нежели она раскрывается в учебной литературе.</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В заключении обобщаются результаты теоретического анализа. Эта часть является как бы концовкой, в которой даётся последовательное, логически стройное изложение полученных итогов и их соотношения с общей целью и конкретными задачами, поставленными и сформулированными во введении.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После заключения помещается список литературы, который должен быть составлен в соответствии с установленными требованиями. В библиографическом списке указываются как те источники, на которые ссылается студент при подготовке реферата, так и иные, которые были изучены им при подготовке реферата.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Различного рода вспомогательные или дополнительные материалы помещают в приложении.</w:t>
      </w:r>
      <w:r>
        <w:rPr>
          <w:rFonts w:cs="Times New Roman"/>
          <w:sz w:val="28"/>
          <w:szCs w:val="28"/>
        </w:rPr>
        <w:t xml:space="preserve"> </w:t>
      </w:r>
      <w:r w:rsidRPr="0040049B">
        <w:rPr>
          <w:rFonts w:cs="Times New Roman"/>
          <w:sz w:val="28"/>
          <w:szCs w:val="28"/>
        </w:rPr>
        <w:t>По форме они могут представлять собой таблицы, графики, рисунки, карты, тесты. Каждое приложение должно начинаться с новой страницы (листа) с указанием в правом верхнем углу слова «Приложение» и иметь заголовок. Если в работе несколько приложений, то они нумеруются арабскими цифрами без значка №.</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Требования к оформлению реферата. </w:t>
      </w:r>
      <w:r w:rsidRPr="0040049B">
        <w:rPr>
          <w:rFonts w:cs="Times New Roman"/>
          <w:sz w:val="28"/>
          <w:szCs w:val="28"/>
        </w:rPr>
        <w:t xml:space="preserve">В общем виде объем реферата составляет 10-15 страниц печатного текста, но не должен превышать 15 страниц, набранным шрифтом размером 14 </w:t>
      </w:r>
      <w:proofErr w:type="spellStart"/>
      <w:r w:rsidRPr="0040049B">
        <w:rPr>
          <w:rFonts w:cs="Times New Roman"/>
          <w:sz w:val="28"/>
          <w:szCs w:val="28"/>
        </w:rPr>
        <w:t>pt</w:t>
      </w:r>
      <w:proofErr w:type="spellEnd"/>
      <w:r w:rsidRPr="0040049B">
        <w:rPr>
          <w:rFonts w:cs="Times New Roman"/>
          <w:sz w:val="28"/>
          <w:szCs w:val="28"/>
        </w:rPr>
        <w:t xml:space="preserve"> с</w:t>
      </w:r>
      <w:r>
        <w:rPr>
          <w:rFonts w:cs="Times New Roman"/>
          <w:sz w:val="28"/>
          <w:szCs w:val="28"/>
        </w:rPr>
        <w:t xml:space="preserve"> </w:t>
      </w:r>
      <w:r w:rsidRPr="0040049B">
        <w:rPr>
          <w:rFonts w:cs="Times New Roman"/>
          <w:sz w:val="28"/>
          <w:szCs w:val="28"/>
        </w:rPr>
        <w:t>полуторным межстрочным</w:t>
      </w:r>
      <w:r>
        <w:rPr>
          <w:rFonts w:cs="Times New Roman"/>
          <w:sz w:val="28"/>
          <w:szCs w:val="28"/>
        </w:rPr>
        <w:t xml:space="preserve"> </w:t>
      </w:r>
      <w:r w:rsidRPr="0040049B">
        <w:rPr>
          <w:rFonts w:cs="Times New Roman"/>
          <w:sz w:val="28"/>
          <w:szCs w:val="28"/>
        </w:rPr>
        <w:t xml:space="preserve">интервалом.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Страницы текста должны иметь поля: слева – 3.0 см, справа – 1.5 см, сверху – 2.0 см, снизу – 2.0 см. Абзацный отступ от начала строки равен 1.25 см.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Все страницы работы нумеруются по порядку от титульного листа до последней страницы текста (титульный лист не нумеруется).</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Оформление текстового материала.</w:t>
      </w:r>
      <w:r w:rsidRPr="0040049B">
        <w:rPr>
          <w:rFonts w:cs="Times New Roman"/>
          <w:sz w:val="28"/>
          <w:szCs w:val="28"/>
        </w:rPr>
        <w:t xml:space="preserve"> Текст основной части делится на параграфы. Каждый параграф оформляется с нового листа, подразделы выделяются, но оформляются в продолжение начатого листа.</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lastRenderedPageBreak/>
        <w:t>Заголовки глав печатаются заглавными буквами, а параграфов – строчными, кроме первой прописной. Переносы слов в заголовках не допускаются. Точку в конце заголовков не ставят. Расстояние между заголовками и текстом должно быть 3-4 интервала.</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Оформление иллюстративного материала.</w:t>
      </w:r>
      <w:r w:rsidRPr="0040049B">
        <w:rPr>
          <w:rFonts w:cs="Times New Roman"/>
          <w:sz w:val="28"/>
          <w:szCs w:val="28"/>
        </w:rPr>
        <w:t xml:space="preserve"> При оформлении реферата может использоваться</w:t>
      </w:r>
      <w:r>
        <w:rPr>
          <w:rFonts w:cs="Times New Roman"/>
          <w:sz w:val="28"/>
          <w:szCs w:val="28"/>
        </w:rPr>
        <w:t xml:space="preserve"> </w:t>
      </w:r>
      <w:r w:rsidRPr="0040049B">
        <w:rPr>
          <w:rFonts w:cs="Times New Roman"/>
          <w:sz w:val="28"/>
          <w:szCs w:val="28"/>
        </w:rPr>
        <w:t xml:space="preserve">иллюстративный материал, который может быть представлен в виде рисунков, схем, таблиц, графиков, диаграмм. На каждую единицу иллюстративного материала должна быть хотя бы одна ссылка в тексте.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Все иллюстрации, кроме таблиц (схемы, графики, диаграммы и т.д.), обозначаются словом «Рис.» и нумеруются последовательно арабскими цифрами в пределах раздела или сквозной нумерацией для всего текста. У каждого рисунка должна быть подрисуночная подпись. Номер и наименование рисунка записываются в строчку под его изображением посередине страницы без значка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Цифровой материал, как правило, оформляется в виде таблиц. Каждая таблица также должна иметь заголовок и номер. Таблицы следует размещать сразу после ссылки на них в тексте. Таблицы последовательно нумеруются арабскими цифрами без значка № в пределах всей работы или главы. Над правым верхним углом таблицы помещают надпись, например «Таблица 2». Ниже посередине страницы должен быть помещен тематический заголовок. Строки таблицы нумеруются только при переносе таблицы на другую страницу. Так же при переносе таблицы следует переносить ее шапку на каждую страницу. Тематический заголовок таблицы переносить не следует, однако над ее правым верхним углом необходимо указывать номер таблицы после слова «Продолжение». Например: «Продолжение таблицы 2».</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Столбцы таблицы нумеруются в том случае, если она не умещается по ширине на странице.</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Оформление библиографических ссылок. </w:t>
      </w:r>
      <w:r w:rsidRPr="0040049B">
        <w:rPr>
          <w:rFonts w:cs="Times New Roman"/>
          <w:sz w:val="28"/>
          <w:szCs w:val="28"/>
        </w:rPr>
        <w:t xml:space="preserve">Ссылки по тексту даются с указанием автора и года издания работы. При использовании цитат, цифровых </w:t>
      </w:r>
      <w:r w:rsidRPr="0040049B">
        <w:rPr>
          <w:rFonts w:cs="Times New Roman"/>
          <w:sz w:val="28"/>
          <w:szCs w:val="28"/>
        </w:rPr>
        <w:lastRenderedPageBreak/>
        <w:t>данных или таблиц необходимо оформлять ссылку либо, используя квадратные скобки, в которых указывается порядковый номер литературного</w:t>
      </w:r>
      <w:r>
        <w:rPr>
          <w:rFonts w:cs="Times New Roman"/>
          <w:sz w:val="28"/>
          <w:szCs w:val="28"/>
        </w:rPr>
        <w:t xml:space="preserve"> </w:t>
      </w:r>
      <w:r w:rsidRPr="0040049B">
        <w:rPr>
          <w:rFonts w:cs="Times New Roman"/>
          <w:sz w:val="28"/>
          <w:szCs w:val="28"/>
        </w:rPr>
        <w:t xml:space="preserve">источника доклада. Список литературы дается нумерованным алфавитным списком: сначала источники на русском языке, затем – на </w:t>
      </w:r>
      <w:proofErr w:type="gramStart"/>
      <w:r w:rsidRPr="0040049B">
        <w:rPr>
          <w:rFonts w:cs="Times New Roman"/>
          <w:sz w:val="28"/>
          <w:szCs w:val="28"/>
        </w:rPr>
        <w:t>иностранных</w:t>
      </w:r>
      <w:proofErr w:type="gramEnd"/>
      <w:r w:rsidRPr="0040049B">
        <w:rPr>
          <w:rFonts w:cs="Times New Roman"/>
          <w:sz w:val="28"/>
          <w:szCs w:val="28"/>
        </w:rPr>
        <w:t xml:space="preserve">. Список адресов серверов </w:t>
      </w:r>
      <w:proofErr w:type="spellStart"/>
      <w:r w:rsidRPr="0040049B">
        <w:rPr>
          <w:rFonts w:cs="Times New Roman"/>
          <w:sz w:val="28"/>
          <w:szCs w:val="28"/>
        </w:rPr>
        <w:t>Internet</w:t>
      </w:r>
      <w:proofErr w:type="spellEnd"/>
      <w:r w:rsidRPr="0040049B">
        <w:rPr>
          <w:rFonts w:cs="Times New Roman"/>
          <w:sz w:val="28"/>
          <w:szCs w:val="28"/>
        </w:rPr>
        <w:t xml:space="preserve"> указывается после литературных источников. Список литературы оформляется по ГОСТу</w:t>
      </w:r>
      <w:r w:rsidRPr="009E2DCC">
        <w:rPr>
          <w:rFonts w:cs="Times New Roman"/>
          <w:sz w:val="28"/>
          <w:szCs w:val="28"/>
        </w:rPr>
        <w:t>,</w:t>
      </w:r>
      <w:r w:rsidRPr="0040049B">
        <w:rPr>
          <w:rFonts w:cs="Times New Roman"/>
          <w:sz w:val="28"/>
          <w:szCs w:val="28"/>
        </w:rPr>
        <w:t xml:space="preserve"> с полным наименованием книги или статьи и количественной характеристикой источников (для книги – общее количество страниц, для статьи или главы – страницы, на которых она помещена). </w:t>
      </w:r>
    </w:p>
    <w:p w:rsidR="00BE2167" w:rsidRPr="0040049B" w:rsidRDefault="00BE2167" w:rsidP="00BE2167">
      <w:pPr>
        <w:pStyle w:val="afe"/>
        <w:spacing w:before="0" w:beforeAutospacing="0" w:after="0" w:afterAutospacing="0" w:line="360" w:lineRule="auto"/>
        <w:ind w:firstLine="567"/>
        <w:jc w:val="both"/>
        <w:rPr>
          <w:rFonts w:ascii="Times New Roman" w:hAnsi="Times New Roman" w:cs="Times New Roman"/>
          <w:sz w:val="28"/>
          <w:szCs w:val="28"/>
        </w:rPr>
      </w:pPr>
      <w:r w:rsidRPr="0040049B">
        <w:rPr>
          <w:rFonts w:ascii="Times New Roman" w:hAnsi="Times New Roman" w:cs="Times New Roman"/>
          <w:b/>
          <w:bCs/>
          <w:sz w:val="28"/>
          <w:szCs w:val="28"/>
        </w:rPr>
        <w:t xml:space="preserve">Порядок сдачи реферата и его оценка. </w:t>
      </w:r>
      <w:r w:rsidRPr="0040049B">
        <w:rPr>
          <w:rFonts w:ascii="Times New Roman" w:hAnsi="Times New Roman" w:cs="Times New Roman"/>
          <w:sz w:val="28"/>
          <w:szCs w:val="28"/>
        </w:rPr>
        <w:t>Работа должна быть сброшюрована и сдается преподавателю, ведущему дисциплину. 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триместра.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BE2167" w:rsidRPr="0040049B" w:rsidRDefault="00BE2167" w:rsidP="00BE2167">
      <w:pPr>
        <w:spacing w:before="240" w:after="120" w:line="360" w:lineRule="auto"/>
        <w:ind w:firstLine="567"/>
        <w:jc w:val="center"/>
        <w:rPr>
          <w:rFonts w:cs="Times New Roman"/>
          <w:b/>
          <w:bCs/>
          <w:sz w:val="28"/>
          <w:szCs w:val="28"/>
        </w:rPr>
      </w:pPr>
      <w:r w:rsidRPr="0040049B">
        <w:rPr>
          <w:rFonts w:cs="Times New Roman"/>
          <w:b/>
          <w:bCs/>
          <w:sz w:val="28"/>
          <w:szCs w:val="28"/>
        </w:rPr>
        <w:t>Методические указания по подготовке доклада</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Доклад представляет собой обобщенное, сжатое изложение информации по той или иной узкой проблеме дисциплины. Его цели и задачи:</w:t>
      </w:r>
    </w:p>
    <w:p w:rsidR="00BE2167" w:rsidRPr="0040049B" w:rsidRDefault="00BE2167" w:rsidP="00BB1D36">
      <w:pPr>
        <w:numPr>
          <w:ilvl w:val="0"/>
          <w:numId w:val="7"/>
        </w:numPr>
        <w:tabs>
          <w:tab w:val="clear" w:pos="1287"/>
          <w:tab w:val="left" w:pos="851"/>
        </w:tabs>
        <w:spacing w:line="360" w:lineRule="auto"/>
        <w:ind w:left="0" w:firstLine="567"/>
        <w:jc w:val="both"/>
        <w:rPr>
          <w:rFonts w:cs="Times New Roman"/>
          <w:sz w:val="28"/>
          <w:szCs w:val="28"/>
        </w:rPr>
      </w:pPr>
      <w:r w:rsidRPr="0040049B">
        <w:rPr>
          <w:rFonts w:cs="Times New Roman"/>
          <w:sz w:val="28"/>
          <w:szCs w:val="28"/>
        </w:rPr>
        <w:t>закрепление и углубление знаний по одному из вопросов изучаемого курса;</w:t>
      </w:r>
    </w:p>
    <w:p w:rsidR="00BE2167" w:rsidRPr="0040049B" w:rsidRDefault="00BE2167" w:rsidP="00BB1D36">
      <w:pPr>
        <w:numPr>
          <w:ilvl w:val="0"/>
          <w:numId w:val="7"/>
        </w:numPr>
        <w:tabs>
          <w:tab w:val="clear" w:pos="1287"/>
          <w:tab w:val="left" w:pos="851"/>
        </w:tabs>
        <w:spacing w:line="360" w:lineRule="auto"/>
        <w:ind w:left="0" w:firstLine="567"/>
        <w:jc w:val="both"/>
        <w:rPr>
          <w:rFonts w:cs="Times New Roman"/>
          <w:sz w:val="28"/>
          <w:szCs w:val="28"/>
        </w:rPr>
      </w:pPr>
      <w:r w:rsidRPr="0040049B">
        <w:rPr>
          <w:rFonts w:cs="Times New Roman"/>
          <w:sz w:val="28"/>
          <w:szCs w:val="28"/>
        </w:rPr>
        <w:t>приобретение опыта научно-теоретической работы;</w:t>
      </w:r>
    </w:p>
    <w:p w:rsidR="00BE2167" w:rsidRPr="0040049B" w:rsidRDefault="00BE2167" w:rsidP="00BB1D36">
      <w:pPr>
        <w:numPr>
          <w:ilvl w:val="0"/>
          <w:numId w:val="7"/>
        </w:numPr>
        <w:tabs>
          <w:tab w:val="clear" w:pos="1287"/>
          <w:tab w:val="left" w:pos="851"/>
        </w:tabs>
        <w:spacing w:line="360" w:lineRule="auto"/>
        <w:ind w:left="0" w:firstLine="567"/>
        <w:jc w:val="both"/>
        <w:rPr>
          <w:rFonts w:cs="Times New Roman"/>
          <w:sz w:val="28"/>
          <w:szCs w:val="28"/>
        </w:rPr>
      </w:pPr>
      <w:r w:rsidRPr="0040049B">
        <w:rPr>
          <w:rFonts w:cs="Times New Roman"/>
          <w:sz w:val="28"/>
          <w:szCs w:val="28"/>
        </w:rPr>
        <w:t>развития умения делать выводы и обобщения, четко и логично излагать свои мысли;</w:t>
      </w:r>
    </w:p>
    <w:p w:rsidR="00BE2167" w:rsidRPr="0040049B" w:rsidRDefault="00BE2167" w:rsidP="00BB1D36">
      <w:pPr>
        <w:numPr>
          <w:ilvl w:val="0"/>
          <w:numId w:val="7"/>
        </w:numPr>
        <w:tabs>
          <w:tab w:val="clear" w:pos="1287"/>
          <w:tab w:val="left" w:pos="851"/>
        </w:tabs>
        <w:spacing w:line="360" w:lineRule="auto"/>
        <w:ind w:left="0" w:firstLine="567"/>
        <w:jc w:val="both"/>
        <w:rPr>
          <w:rFonts w:cs="Times New Roman"/>
          <w:sz w:val="28"/>
          <w:szCs w:val="28"/>
        </w:rPr>
      </w:pPr>
      <w:r w:rsidRPr="0040049B">
        <w:rPr>
          <w:rFonts w:cs="Times New Roman"/>
          <w:sz w:val="28"/>
          <w:szCs w:val="28"/>
        </w:rPr>
        <w:t xml:space="preserve">проверка знаний студента. </w:t>
      </w:r>
    </w:p>
    <w:p w:rsidR="00BE2167" w:rsidRDefault="00BE2167" w:rsidP="00BE2167">
      <w:pPr>
        <w:pStyle w:val="afe"/>
        <w:spacing w:before="240" w:beforeAutospacing="0" w:after="120" w:afterAutospacing="0" w:line="36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 для подготовки презентаций</w:t>
      </w:r>
    </w:p>
    <w:p w:rsidR="00BE2167" w:rsidRPr="00B709C0" w:rsidRDefault="00BE2167" w:rsidP="00BB1D36">
      <w:pPr>
        <w:widowControl/>
        <w:numPr>
          <w:ilvl w:val="0"/>
          <w:numId w:val="8"/>
        </w:numPr>
        <w:tabs>
          <w:tab w:val="left" w:pos="993"/>
        </w:tabs>
        <w:suppressAutoHyphens w:val="0"/>
        <w:spacing w:line="360" w:lineRule="auto"/>
        <w:ind w:left="0" w:firstLine="567"/>
        <w:jc w:val="both"/>
        <w:rPr>
          <w:sz w:val="28"/>
          <w:szCs w:val="28"/>
        </w:rPr>
      </w:pPr>
      <w:r>
        <w:rPr>
          <w:sz w:val="28"/>
          <w:szCs w:val="28"/>
        </w:rPr>
        <w:lastRenderedPageBreak/>
        <w:t>п</w:t>
      </w:r>
      <w:r w:rsidRPr="00B709C0">
        <w:rPr>
          <w:sz w:val="28"/>
          <w:szCs w:val="28"/>
        </w:rPr>
        <w:t>резентация не должна быть меньше 10 слайдов</w:t>
      </w:r>
      <w:r>
        <w:rPr>
          <w:sz w:val="28"/>
          <w:szCs w:val="28"/>
        </w:rPr>
        <w:t>;</w:t>
      </w:r>
      <w:r w:rsidRPr="00B709C0">
        <w:rPr>
          <w:sz w:val="28"/>
          <w:szCs w:val="28"/>
        </w:rPr>
        <w:t xml:space="preserve"> </w:t>
      </w:r>
    </w:p>
    <w:p w:rsidR="00BE2167" w:rsidRDefault="00BE2167" w:rsidP="00BB1D36">
      <w:pPr>
        <w:widowControl/>
        <w:numPr>
          <w:ilvl w:val="0"/>
          <w:numId w:val="8"/>
        </w:numPr>
        <w:tabs>
          <w:tab w:val="left" w:pos="993"/>
        </w:tabs>
        <w:suppressAutoHyphens w:val="0"/>
        <w:spacing w:line="360" w:lineRule="auto"/>
        <w:ind w:left="0" w:firstLine="567"/>
        <w:jc w:val="both"/>
        <w:rPr>
          <w:sz w:val="28"/>
          <w:szCs w:val="28"/>
        </w:rPr>
      </w:pPr>
      <w:r>
        <w:rPr>
          <w:sz w:val="28"/>
          <w:szCs w:val="28"/>
        </w:rPr>
        <w:t>п</w:t>
      </w:r>
      <w:r w:rsidRPr="00550008">
        <w:rPr>
          <w:sz w:val="28"/>
          <w:szCs w:val="28"/>
        </w:rPr>
        <w:t xml:space="preserve">ервый лист – это титульный лист, на котором обязательно должны быть представлены: название проекта; </w:t>
      </w:r>
      <w:r>
        <w:rPr>
          <w:sz w:val="28"/>
          <w:szCs w:val="28"/>
        </w:rPr>
        <w:t>фамилия, имя, отчество автора;</w:t>
      </w:r>
    </w:p>
    <w:p w:rsidR="00BE2167" w:rsidRDefault="00BE2167" w:rsidP="00BB1D36">
      <w:pPr>
        <w:widowControl/>
        <w:numPr>
          <w:ilvl w:val="0"/>
          <w:numId w:val="8"/>
        </w:numPr>
        <w:tabs>
          <w:tab w:val="left" w:pos="993"/>
        </w:tabs>
        <w:suppressAutoHyphens w:val="0"/>
        <w:spacing w:line="360" w:lineRule="auto"/>
        <w:ind w:left="0" w:firstLine="567"/>
        <w:jc w:val="both"/>
        <w:rPr>
          <w:sz w:val="28"/>
          <w:szCs w:val="28"/>
        </w:rPr>
      </w:pPr>
      <w:r>
        <w:rPr>
          <w:sz w:val="28"/>
          <w:szCs w:val="28"/>
        </w:rPr>
        <w:t>с</w:t>
      </w:r>
      <w:r w:rsidRPr="00550008">
        <w:rPr>
          <w:sz w:val="28"/>
          <w:szCs w:val="28"/>
        </w:rPr>
        <w:t>ледующим слайдом должно быть содержание, где представлены основные этапы (моменты) презентации</w:t>
      </w:r>
      <w:r>
        <w:rPr>
          <w:sz w:val="28"/>
          <w:szCs w:val="28"/>
        </w:rPr>
        <w:t xml:space="preserve">; </w:t>
      </w:r>
    </w:p>
    <w:p w:rsidR="00BE2167" w:rsidRPr="00B709C0" w:rsidRDefault="00BE2167" w:rsidP="00BB1D36">
      <w:pPr>
        <w:widowControl/>
        <w:numPr>
          <w:ilvl w:val="0"/>
          <w:numId w:val="8"/>
        </w:numPr>
        <w:tabs>
          <w:tab w:val="left" w:pos="993"/>
        </w:tabs>
        <w:suppressAutoHyphens w:val="0"/>
        <w:spacing w:line="360" w:lineRule="auto"/>
        <w:ind w:left="0" w:firstLine="567"/>
        <w:jc w:val="both"/>
        <w:rPr>
          <w:sz w:val="28"/>
          <w:szCs w:val="28"/>
        </w:rPr>
      </w:pPr>
      <w:proofErr w:type="gramStart"/>
      <w:r>
        <w:rPr>
          <w:sz w:val="28"/>
          <w:szCs w:val="28"/>
        </w:rPr>
        <w:t>д</w:t>
      </w:r>
      <w:r w:rsidRPr="00B709C0">
        <w:rPr>
          <w:sz w:val="28"/>
          <w:szCs w:val="28"/>
        </w:rPr>
        <w:t>изайн-эргономические</w:t>
      </w:r>
      <w:proofErr w:type="gramEnd"/>
      <w:r w:rsidRPr="00B709C0">
        <w:rPr>
          <w:sz w:val="28"/>
          <w:szCs w:val="28"/>
        </w:rPr>
        <w:t xml:space="preserve"> требования: сочетаемость цветов, ограниченное количество объектов на слайде, цвет текста</w:t>
      </w:r>
      <w:r>
        <w:rPr>
          <w:sz w:val="28"/>
          <w:szCs w:val="28"/>
        </w:rPr>
        <w:t>;</w:t>
      </w:r>
      <w:r w:rsidRPr="00B709C0">
        <w:rPr>
          <w:sz w:val="28"/>
          <w:szCs w:val="28"/>
        </w:rPr>
        <w:t xml:space="preserve"> </w:t>
      </w:r>
    </w:p>
    <w:p w:rsidR="00BE2167" w:rsidRDefault="00BE2167" w:rsidP="00BB1D36">
      <w:pPr>
        <w:widowControl/>
        <w:numPr>
          <w:ilvl w:val="0"/>
          <w:numId w:val="8"/>
        </w:numPr>
        <w:tabs>
          <w:tab w:val="left" w:pos="993"/>
        </w:tabs>
        <w:suppressAutoHyphens w:val="0"/>
        <w:spacing w:line="360" w:lineRule="auto"/>
        <w:ind w:left="0" w:firstLine="567"/>
        <w:jc w:val="both"/>
        <w:rPr>
          <w:sz w:val="28"/>
          <w:szCs w:val="28"/>
        </w:rPr>
      </w:pPr>
      <w:r>
        <w:rPr>
          <w:sz w:val="28"/>
          <w:szCs w:val="28"/>
        </w:rPr>
        <w:t xml:space="preserve">последними слайдами </w:t>
      </w:r>
      <w:r w:rsidRPr="00550008">
        <w:rPr>
          <w:sz w:val="28"/>
          <w:szCs w:val="28"/>
        </w:rPr>
        <w:t xml:space="preserve">презентации должны быть глоссарий и список литературы. </w:t>
      </w:r>
    </w:p>
    <w:p w:rsidR="00BE2167" w:rsidRDefault="00BE2167" w:rsidP="00BE2167">
      <w:pPr>
        <w:pStyle w:val="afe"/>
        <w:spacing w:before="240" w:beforeAutospacing="0" w:after="120" w:afterAutospacing="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указания к составлению глоссария</w:t>
      </w:r>
    </w:p>
    <w:p w:rsidR="005C6575" w:rsidRPr="00256439" w:rsidRDefault="00BE2167" w:rsidP="00161B69">
      <w:pPr>
        <w:tabs>
          <w:tab w:val="left" w:pos="993"/>
        </w:tabs>
        <w:spacing w:after="200" w:line="360" w:lineRule="auto"/>
        <w:ind w:firstLine="567"/>
        <w:jc w:val="both"/>
        <w:rPr>
          <w:sz w:val="28"/>
          <w:szCs w:val="28"/>
        </w:rPr>
      </w:pPr>
      <w:r w:rsidRPr="00955ED2">
        <w:rPr>
          <w:sz w:val="28"/>
          <w:szCs w:val="28"/>
        </w:rPr>
        <w:t>Глоссарий охватывает все узкоспециализированные термины, встречающиеся в тексте. Глоссарий должен соде</w:t>
      </w:r>
      <w:r>
        <w:rPr>
          <w:sz w:val="28"/>
          <w:szCs w:val="28"/>
        </w:rPr>
        <w:t>ржать</w:t>
      </w:r>
      <w:r w:rsidRPr="00955ED2">
        <w:rPr>
          <w:sz w:val="28"/>
          <w:szCs w:val="28"/>
        </w:rPr>
        <w:t xml:space="preserve"> термин</w:t>
      </w:r>
      <w:r>
        <w:rPr>
          <w:sz w:val="28"/>
          <w:szCs w:val="28"/>
        </w:rPr>
        <w:t>ы</w:t>
      </w:r>
      <w:r w:rsidRPr="00955ED2">
        <w:rPr>
          <w:sz w:val="28"/>
          <w:szCs w:val="28"/>
        </w:rPr>
        <w:t>,</w:t>
      </w:r>
      <w:r>
        <w:rPr>
          <w:sz w:val="28"/>
          <w:szCs w:val="28"/>
        </w:rPr>
        <w:t xml:space="preserve"> пере</w:t>
      </w:r>
      <w:r w:rsidRPr="00955ED2">
        <w:rPr>
          <w:sz w:val="28"/>
          <w:szCs w:val="28"/>
        </w:rPr>
        <w:t>числен</w:t>
      </w:r>
      <w:r>
        <w:rPr>
          <w:sz w:val="28"/>
          <w:szCs w:val="28"/>
        </w:rPr>
        <w:t>н</w:t>
      </w:r>
      <w:r w:rsidRPr="00955ED2">
        <w:rPr>
          <w:sz w:val="28"/>
          <w:szCs w:val="28"/>
        </w:rPr>
        <w:t>ы</w:t>
      </w:r>
      <w:r>
        <w:rPr>
          <w:sz w:val="28"/>
          <w:szCs w:val="28"/>
        </w:rPr>
        <w:t>е по мере встреч в ходе выполнения практических работ</w:t>
      </w:r>
      <w:r w:rsidR="00850237">
        <w:rPr>
          <w:sz w:val="28"/>
          <w:szCs w:val="28"/>
        </w:rPr>
        <w:t xml:space="preserve">. </w:t>
      </w:r>
      <w:r w:rsidRPr="00955ED2">
        <w:rPr>
          <w:sz w:val="28"/>
          <w:szCs w:val="28"/>
        </w:rPr>
        <w:t>Глоссарии могут содержать отдельные слова, фразы, аббревиатуры, слоганы и даже целые предложения.</w:t>
      </w:r>
      <w:r>
        <w:rPr>
          <w:sz w:val="28"/>
          <w:szCs w:val="28"/>
        </w:rPr>
        <w:t xml:space="preserve"> Глоссарий должен быть представлен в рукописном виде.</w:t>
      </w:r>
    </w:p>
    <w:p w:rsidR="006852A8" w:rsidRDefault="006852A8" w:rsidP="00A758A8">
      <w:pPr>
        <w:jc w:val="center"/>
        <w:rPr>
          <w:b/>
          <w:sz w:val="28"/>
          <w:szCs w:val="28"/>
        </w:rPr>
      </w:pPr>
    </w:p>
    <w:p w:rsidR="005E1917" w:rsidRPr="0002187D" w:rsidRDefault="005E1917" w:rsidP="006C34F6">
      <w:pPr>
        <w:spacing w:line="360" w:lineRule="auto"/>
        <w:jc w:val="center"/>
        <w:rPr>
          <w:sz w:val="28"/>
          <w:szCs w:val="28"/>
        </w:rPr>
      </w:pPr>
      <w:r w:rsidRPr="0002187D">
        <w:rPr>
          <w:b/>
          <w:bCs/>
          <w:sz w:val="28"/>
          <w:szCs w:val="28"/>
        </w:rPr>
        <w:t>VII. МАТЕРИАЛЬНО-ТЕХНИЧЕСКОЕ ОБЕСПЕЧЕНИЕ ДИСЦИПЛИНЫ</w:t>
      </w:r>
    </w:p>
    <w:p w:rsidR="008C5B5B" w:rsidRPr="00BA6667" w:rsidRDefault="008C5B5B" w:rsidP="006C34F6">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Pr>
          <w:rFonts w:eastAsia="Times New Roman" w:cs="Times New Roman"/>
          <w:sz w:val="28"/>
          <w:szCs w:val="28"/>
          <w:lang w:eastAsia="ru-RU" w:bidi="ar-SA"/>
        </w:rPr>
        <w:t xml:space="preserve">Лекционные занятия должны проводиться </w:t>
      </w:r>
      <w:r w:rsidRPr="00BA6667">
        <w:rPr>
          <w:rFonts w:eastAsia="Times New Roman" w:cs="Times New Roman"/>
          <w:sz w:val="28"/>
          <w:szCs w:val="28"/>
          <w:lang w:eastAsia="ru-RU" w:bidi="ar-SA"/>
        </w:rPr>
        <w:t>в специализированной аудитории, оснащенной проектором с видеотерминала персонального компьютера на настенный экран.</w:t>
      </w:r>
    </w:p>
    <w:p w:rsidR="008C5B5B" w:rsidRPr="00BA6667" w:rsidRDefault="008C5B5B" w:rsidP="008C5B5B">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Pr>
          <w:rFonts w:eastAsia="Times New Roman" w:cs="Times New Roman"/>
          <w:sz w:val="28"/>
          <w:szCs w:val="28"/>
          <w:lang w:eastAsia="ru-RU" w:bidi="ar-SA"/>
        </w:rPr>
        <w:t>Компьютерный практикум в рамках лабораторных работ</w:t>
      </w:r>
      <w:r w:rsidRPr="00BA6667">
        <w:rPr>
          <w:rFonts w:eastAsia="Times New Roman" w:cs="Times New Roman"/>
          <w:sz w:val="28"/>
          <w:szCs w:val="28"/>
          <w:lang w:eastAsia="ru-RU" w:bidi="ar-SA"/>
        </w:rPr>
        <w:t xml:space="preserve"> </w:t>
      </w:r>
      <w:r>
        <w:rPr>
          <w:rFonts w:eastAsia="Times New Roman" w:cs="Times New Roman"/>
          <w:sz w:val="28"/>
          <w:szCs w:val="28"/>
          <w:lang w:eastAsia="ru-RU" w:bidi="ar-SA"/>
        </w:rPr>
        <w:t>должен проводиться</w:t>
      </w:r>
      <w:r w:rsidRPr="00BA6667">
        <w:rPr>
          <w:rFonts w:eastAsia="Times New Roman" w:cs="Times New Roman"/>
          <w:sz w:val="28"/>
          <w:szCs w:val="28"/>
          <w:lang w:eastAsia="ru-RU" w:bidi="ar-SA"/>
        </w:rPr>
        <w:t xml:space="preserve"> в специализированных лабораториях, осна</w:t>
      </w:r>
      <w:r w:rsidRPr="00BA6667">
        <w:rPr>
          <w:rFonts w:eastAsia="Times New Roman" w:cs="Times New Roman"/>
          <w:sz w:val="28"/>
          <w:szCs w:val="28"/>
          <w:lang w:eastAsia="ru-RU" w:bidi="ar-SA"/>
        </w:rPr>
        <w:softHyphen/>
        <w:t>щенных современными персональными компьютерами и программным обеспечением в соответствии с тематикой изучаемого материала.</w:t>
      </w:r>
      <w:r>
        <w:rPr>
          <w:rFonts w:eastAsia="Times New Roman" w:cs="Times New Roman"/>
          <w:sz w:val="28"/>
          <w:szCs w:val="28"/>
          <w:lang w:eastAsia="ru-RU" w:bidi="ar-SA"/>
        </w:rPr>
        <w:t xml:space="preserve"> </w:t>
      </w:r>
      <w:r w:rsidRPr="00BA6667">
        <w:rPr>
          <w:rFonts w:eastAsia="Times New Roman" w:cs="Times New Roman"/>
          <w:sz w:val="28"/>
          <w:szCs w:val="28"/>
          <w:lang w:eastAsia="ru-RU" w:bidi="ar-SA"/>
        </w:rPr>
        <w:t>Число рабочих ме</w:t>
      </w:r>
      <w:proofErr w:type="gramStart"/>
      <w:r w:rsidRPr="00BA6667">
        <w:rPr>
          <w:rFonts w:eastAsia="Times New Roman" w:cs="Times New Roman"/>
          <w:sz w:val="28"/>
          <w:szCs w:val="28"/>
          <w:lang w:eastAsia="ru-RU" w:bidi="ar-SA"/>
        </w:rPr>
        <w:t>ст в кл</w:t>
      </w:r>
      <w:proofErr w:type="gramEnd"/>
      <w:r w:rsidRPr="00BA6667">
        <w:rPr>
          <w:rFonts w:eastAsia="Times New Roman" w:cs="Times New Roman"/>
          <w:sz w:val="28"/>
          <w:szCs w:val="28"/>
          <w:lang w:eastAsia="ru-RU" w:bidi="ar-SA"/>
        </w:rPr>
        <w:t>ассах должно обеспечивать индивидуальная работа сту</w:t>
      </w:r>
      <w:r w:rsidRPr="00BA6667">
        <w:rPr>
          <w:rFonts w:eastAsia="Times New Roman" w:cs="Times New Roman"/>
          <w:sz w:val="28"/>
          <w:szCs w:val="28"/>
          <w:lang w:eastAsia="ru-RU" w:bidi="ar-SA"/>
        </w:rPr>
        <w:softHyphen/>
        <w:t>дента на отдельном персональном компьютере.</w:t>
      </w:r>
    </w:p>
    <w:p w:rsidR="00C415DF" w:rsidRPr="008C5B5B" w:rsidRDefault="00C415DF">
      <w:pPr>
        <w:ind w:firstLine="709"/>
        <w:jc w:val="both"/>
        <w:rPr>
          <w:sz w:val="28"/>
          <w:szCs w:val="28"/>
        </w:rPr>
      </w:pPr>
    </w:p>
    <w:p w:rsidR="005E1917" w:rsidRPr="009C79AD" w:rsidRDefault="005E1917" w:rsidP="005E1917">
      <w:pPr>
        <w:ind w:firstLine="709"/>
        <w:jc w:val="both"/>
        <w:rPr>
          <w:b/>
          <w:sz w:val="28"/>
          <w:szCs w:val="28"/>
        </w:rPr>
      </w:pPr>
      <w:r>
        <w:rPr>
          <w:b/>
          <w:sz w:val="28"/>
          <w:szCs w:val="28"/>
          <w:lang w:val="en-US"/>
        </w:rPr>
        <w:lastRenderedPageBreak/>
        <w:t>VIII</w:t>
      </w:r>
      <w:r w:rsidRPr="00AA1C93">
        <w:rPr>
          <w:b/>
          <w:sz w:val="28"/>
          <w:szCs w:val="28"/>
        </w:rPr>
        <w:t xml:space="preserve">. </w:t>
      </w:r>
      <w:r w:rsidRPr="003F11A5">
        <w:rPr>
          <w:b/>
          <w:sz w:val="28"/>
          <w:szCs w:val="28"/>
        </w:rPr>
        <w:t>ФОНД</w:t>
      </w:r>
      <w:r>
        <w:rPr>
          <w:b/>
          <w:sz w:val="28"/>
          <w:szCs w:val="28"/>
        </w:rPr>
        <w:t>Ы</w:t>
      </w:r>
      <w:r w:rsidRPr="003F11A5">
        <w:rPr>
          <w:b/>
          <w:sz w:val="28"/>
          <w:szCs w:val="28"/>
        </w:rPr>
        <w:t xml:space="preserve"> ОЦЕНОЧНЫХ СРЕДСТВ</w:t>
      </w:r>
    </w:p>
    <w:p w:rsidR="005E1917" w:rsidRDefault="005E1917" w:rsidP="005E1917">
      <w:pPr>
        <w:ind w:firstLine="709"/>
        <w:jc w:val="both"/>
        <w:rPr>
          <w:sz w:val="28"/>
          <w:szCs w:val="28"/>
        </w:rPr>
      </w:pPr>
    </w:p>
    <w:p w:rsidR="005E1917" w:rsidRDefault="005E1917" w:rsidP="005E1917">
      <w:pPr>
        <w:spacing w:line="360" w:lineRule="auto"/>
        <w:ind w:firstLine="567"/>
        <w:jc w:val="center"/>
        <w:rPr>
          <w:rFonts w:eastAsia="Times New Roman" w:cs="Times New Roman"/>
          <w:b/>
          <w:sz w:val="28"/>
          <w:szCs w:val="28"/>
          <w:lang w:eastAsia="ru-RU"/>
        </w:rPr>
      </w:pPr>
      <w:r w:rsidRPr="00771A43">
        <w:rPr>
          <w:rFonts w:eastAsia="Times New Roman" w:cs="Times New Roman"/>
          <w:b/>
          <w:sz w:val="28"/>
          <w:szCs w:val="28"/>
          <w:lang w:eastAsia="ru-RU"/>
        </w:rPr>
        <w:t xml:space="preserve">Шкала оценивания уровня </w:t>
      </w:r>
      <w:proofErr w:type="spellStart"/>
      <w:r w:rsidRPr="00771A43">
        <w:rPr>
          <w:rFonts w:eastAsia="Times New Roman" w:cs="Times New Roman"/>
          <w:b/>
          <w:sz w:val="28"/>
          <w:szCs w:val="28"/>
          <w:lang w:eastAsia="ru-RU"/>
        </w:rPr>
        <w:t>сформированности</w:t>
      </w:r>
      <w:proofErr w:type="spellEnd"/>
      <w:r w:rsidRPr="00771A43">
        <w:rPr>
          <w:rFonts w:eastAsia="Times New Roman" w:cs="Times New Roman"/>
          <w:b/>
          <w:sz w:val="28"/>
          <w:szCs w:val="28"/>
          <w:lang w:eastAsia="ru-RU"/>
        </w:rPr>
        <w:t xml:space="preserve"> компетенций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67"/>
        <w:gridCol w:w="1951"/>
        <w:gridCol w:w="1985"/>
        <w:gridCol w:w="1984"/>
      </w:tblGrid>
      <w:tr w:rsidR="005E1917" w:rsidRPr="000C252B" w:rsidTr="008A10C6">
        <w:trPr>
          <w:trHeight w:val="920"/>
        </w:trPr>
        <w:tc>
          <w:tcPr>
            <w:tcW w:w="1985" w:type="dxa"/>
            <w:vAlign w:val="center"/>
          </w:tcPr>
          <w:p w:rsidR="005E1917" w:rsidRPr="000C252B" w:rsidRDefault="005E1917" w:rsidP="008A10C6">
            <w:pPr>
              <w:jc w:val="center"/>
              <w:rPr>
                <w:rFonts w:eastAsia="Times New Roman" w:cs="Times New Roman"/>
                <w:b/>
                <w:lang w:eastAsia="ru-RU"/>
              </w:rPr>
            </w:pPr>
            <w:r w:rsidRPr="000C252B">
              <w:rPr>
                <w:rFonts w:eastAsia="Times New Roman" w:cs="Times New Roman"/>
                <w:b/>
                <w:lang w:eastAsia="ru-RU"/>
              </w:rPr>
              <w:t>Код и формулировка компетенции</w:t>
            </w:r>
          </w:p>
        </w:tc>
        <w:tc>
          <w:tcPr>
            <w:tcW w:w="3118" w:type="dxa"/>
            <w:gridSpan w:val="2"/>
            <w:vAlign w:val="center"/>
          </w:tcPr>
          <w:p w:rsidR="005E1917" w:rsidRPr="000C252B" w:rsidRDefault="005E1917" w:rsidP="008A10C6">
            <w:pPr>
              <w:spacing w:before="100" w:beforeAutospacing="1" w:after="100" w:afterAutospacing="1"/>
              <w:jc w:val="center"/>
              <w:rPr>
                <w:rFonts w:eastAsia="Times New Roman" w:cs="Times New Roman"/>
                <w:b/>
                <w:lang w:eastAsia="ru-RU"/>
              </w:rPr>
            </w:pPr>
            <w:r w:rsidRPr="000C252B">
              <w:rPr>
                <w:rFonts w:eastAsia="Times New Roman" w:cs="Times New Roman"/>
                <w:b/>
                <w:lang w:eastAsia="ru-RU"/>
              </w:rPr>
              <w:t>Этапы формирования компетенции</w:t>
            </w:r>
          </w:p>
        </w:tc>
        <w:tc>
          <w:tcPr>
            <w:tcW w:w="1985" w:type="dxa"/>
            <w:vAlign w:val="center"/>
          </w:tcPr>
          <w:p w:rsidR="005E1917" w:rsidRPr="000C252B" w:rsidRDefault="005E1917" w:rsidP="008A10C6">
            <w:pPr>
              <w:ind w:right="-108"/>
              <w:jc w:val="center"/>
              <w:rPr>
                <w:rFonts w:eastAsia="Times New Roman" w:cs="Times New Roman"/>
                <w:b/>
                <w:lang w:eastAsia="ru-RU"/>
              </w:rPr>
            </w:pPr>
            <w:r w:rsidRPr="000C252B">
              <w:rPr>
                <w:rFonts w:eastAsia="Times New Roman" w:cs="Times New Roman"/>
                <w:b/>
                <w:lang w:eastAsia="ru-RU"/>
              </w:rPr>
              <w:t>критерии</w:t>
            </w:r>
          </w:p>
        </w:tc>
        <w:tc>
          <w:tcPr>
            <w:tcW w:w="1984" w:type="dxa"/>
            <w:vAlign w:val="center"/>
          </w:tcPr>
          <w:p w:rsidR="005E1917" w:rsidRPr="000C252B" w:rsidRDefault="005E1917" w:rsidP="008A10C6">
            <w:pPr>
              <w:ind w:right="-108"/>
              <w:jc w:val="center"/>
              <w:rPr>
                <w:rFonts w:eastAsia="Times New Roman" w:cs="Times New Roman"/>
                <w:b/>
                <w:lang w:eastAsia="ru-RU"/>
              </w:rPr>
            </w:pPr>
            <w:r w:rsidRPr="000C252B">
              <w:rPr>
                <w:rFonts w:eastAsia="Times New Roman" w:cs="Times New Roman"/>
                <w:b/>
                <w:lang w:eastAsia="ru-RU"/>
              </w:rPr>
              <w:t>показатели</w:t>
            </w:r>
          </w:p>
        </w:tc>
      </w:tr>
      <w:tr w:rsidR="005E1917" w:rsidRPr="000C252B" w:rsidTr="008A10C6">
        <w:tc>
          <w:tcPr>
            <w:tcW w:w="1985" w:type="dxa"/>
            <w:vMerge w:val="restart"/>
            <w:vAlign w:val="center"/>
          </w:tcPr>
          <w:p w:rsidR="005E1917" w:rsidRPr="000C252B" w:rsidRDefault="005E1917" w:rsidP="008A10C6">
            <w:pPr>
              <w:pStyle w:val="af"/>
              <w:jc w:val="both"/>
              <w:rPr>
                <w:spacing w:val="-2"/>
              </w:rPr>
            </w:pPr>
            <w:r w:rsidRPr="000C252B">
              <w:rPr>
                <w:rFonts w:cs="Times New Roman"/>
              </w:rPr>
              <w:t xml:space="preserve">ОПК-1 - </w:t>
            </w:r>
            <w:r w:rsidRPr="000C252B">
              <w:rPr>
                <w:rFonts w:cs="Times New Roman"/>
                <w:color w:val="000000"/>
                <w:lang w:eastAsia="ru-RU"/>
              </w:rPr>
              <w:t>владение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tc>
        <w:tc>
          <w:tcPr>
            <w:tcW w:w="1167" w:type="dxa"/>
            <w:vAlign w:val="center"/>
          </w:tcPr>
          <w:p w:rsidR="005E1917" w:rsidRPr="000C252B" w:rsidRDefault="005E1917" w:rsidP="008A10C6">
            <w:pPr>
              <w:rPr>
                <w:rFonts w:eastAsia="Times New Roman" w:cs="Times New Roman"/>
                <w:lang w:eastAsia="ru-RU"/>
              </w:rPr>
            </w:pPr>
            <w:r w:rsidRPr="000C252B">
              <w:rPr>
                <w:rFonts w:eastAsia="Times New Roman" w:cs="Times New Roman"/>
                <w:lang w:eastAsia="ru-RU"/>
              </w:rPr>
              <w:t>знает (пороговый уровень)</w:t>
            </w:r>
          </w:p>
        </w:tc>
        <w:tc>
          <w:tcPr>
            <w:tcW w:w="1951" w:type="dxa"/>
            <w:vAlign w:val="center"/>
          </w:tcPr>
          <w:p w:rsidR="005E1917" w:rsidRPr="000C252B" w:rsidRDefault="005E1917" w:rsidP="008A10C6">
            <w:pPr>
              <w:pStyle w:val="af"/>
              <w:jc w:val="both"/>
              <w:rPr>
                <w:spacing w:val="-2"/>
              </w:rPr>
            </w:pPr>
            <w:r w:rsidRPr="000C252B">
              <w:rPr>
                <w:spacing w:val="-2"/>
              </w:rPr>
              <w:t>- современные методы обработки информации; фундаментальные разделы экологии и информатики;</w:t>
            </w:r>
          </w:p>
        </w:tc>
        <w:tc>
          <w:tcPr>
            <w:tcW w:w="1985" w:type="dxa"/>
          </w:tcPr>
          <w:p w:rsidR="005E1917" w:rsidRPr="000C252B" w:rsidRDefault="005E1917" w:rsidP="008A10C6">
            <w:pPr>
              <w:ind w:right="-108"/>
              <w:rPr>
                <w:rFonts w:eastAsia="Times New Roman" w:cs="Times New Roman"/>
                <w:lang w:eastAsia="ru-RU"/>
              </w:rPr>
            </w:pPr>
            <w:r w:rsidRPr="000C252B">
              <w:rPr>
                <w:spacing w:val="-2"/>
              </w:rPr>
              <w:t>Знание современных методы обработки информации и фундаментальных разделов экологии и информатики</w:t>
            </w:r>
          </w:p>
        </w:tc>
        <w:tc>
          <w:tcPr>
            <w:tcW w:w="1984" w:type="dxa"/>
          </w:tcPr>
          <w:p w:rsidR="005E1917" w:rsidRPr="000C252B" w:rsidRDefault="005E1917" w:rsidP="008A10C6">
            <w:pPr>
              <w:ind w:right="-108"/>
              <w:rPr>
                <w:rFonts w:eastAsia="Times New Roman" w:cs="Times New Roman"/>
                <w:lang w:eastAsia="ru-RU"/>
              </w:rPr>
            </w:pPr>
            <w:r w:rsidRPr="000C252B">
              <w:t xml:space="preserve">Способность сформулировать </w:t>
            </w:r>
            <w:r w:rsidRPr="000C252B">
              <w:rPr>
                <w:spacing w:val="-2"/>
              </w:rPr>
              <w:t>современные методы обработки информации и фундаментальные разделы экологии и информатики</w:t>
            </w:r>
          </w:p>
        </w:tc>
      </w:tr>
      <w:tr w:rsidR="005E1917" w:rsidRPr="000C252B" w:rsidTr="008A10C6">
        <w:tc>
          <w:tcPr>
            <w:tcW w:w="1985" w:type="dxa"/>
            <w:vMerge/>
            <w:vAlign w:val="center"/>
          </w:tcPr>
          <w:p w:rsidR="005E1917" w:rsidRPr="000C252B" w:rsidRDefault="005E1917" w:rsidP="008A10C6">
            <w:pPr>
              <w:rPr>
                <w:rFonts w:eastAsia="Times New Roman" w:cs="Times New Roman"/>
                <w:lang w:eastAsia="ru-RU"/>
              </w:rPr>
            </w:pPr>
          </w:p>
        </w:tc>
        <w:tc>
          <w:tcPr>
            <w:tcW w:w="1167" w:type="dxa"/>
            <w:vAlign w:val="center"/>
          </w:tcPr>
          <w:p w:rsidR="005E1917" w:rsidRPr="000C252B" w:rsidRDefault="005E1917" w:rsidP="008A10C6">
            <w:pPr>
              <w:rPr>
                <w:rFonts w:eastAsia="Times New Roman" w:cs="Times New Roman"/>
                <w:lang w:eastAsia="ru-RU"/>
              </w:rPr>
            </w:pPr>
            <w:r w:rsidRPr="000C252B">
              <w:rPr>
                <w:rFonts w:eastAsia="Times New Roman" w:cs="Times New Roman"/>
                <w:lang w:eastAsia="ru-RU"/>
              </w:rPr>
              <w:t>умеет (продвинутый)</w:t>
            </w:r>
          </w:p>
        </w:tc>
        <w:tc>
          <w:tcPr>
            <w:tcW w:w="1951" w:type="dxa"/>
            <w:vAlign w:val="center"/>
          </w:tcPr>
          <w:p w:rsidR="005E1917" w:rsidRPr="000C252B" w:rsidRDefault="005E1917" w:rsidP="008A10C6">
            <w:pPr>
              <w:pStyle w:val="af"/>
              <w:jc w:val="both"/>
              <w:rPr>
                <w:spacing w:val="-2"/>
              </w:rPr>
            </w:pPr>
            <w:r w:rsidRPr="000C252B">
              <w:rPr>
                <w:spacing w:val="-2"/>
              </w:rPr>
              <w:t xml:space="preserve">- пользоваться </w:t>
            </w:r>
            <w:r w:rsidRPr="000C252B">
              <w:rPr>
                <w:rFonts w:cs="Times New Roman"/>
                <w:color w:val="000000"/>
                <w:spacing w:val="-2"/>
                <w:lang w:eastAsia="ru-RU"/>
              </w:rPr>
              <w:t>современными компьютерными технологиями, используемыми при сборе, хранении, обработке, анализе и передаче экологической информации;</w:t>
            </w:r>
          </w:p>
        </w:tc>
        <w:tc>
          <w:tcPr>
            <w:tcW w:w="1985" w:type="dxa"/>
          </w:tcPr>
          <w:p w:rsidR="005E1917" w:rsidRPr="000C252B" w:rsidRDefault="005E1917" w:rsidP="008A10C6">
            <w:pPr>
              <w:ind w:right="-108"/>
              <w:rPr>
                <w:rFonts w:eastAsia="Times New Roman" w:cs="Times New Roman"/>
                <w:lang w:eastAsia="ru-RU"/>
              </w:rPr>
            </w:pPr>
            <w:r w:rsidRPr="000C252B">
              <w:rPr>
                <w:spacing w:val="-2"/>
              </w:rPr>
              <w:t xml:space="preserve">Использование </w:t>
            </w:r>
            <w:r w:rsidRPr="000C252B">
              <w:rPr>
                <w:rFonts w:cs="Times New Roman"/>
                <w:color w:val="000000"/>
                <w:spacing w:val="-2"/>
                <w:lang w:eastAsia="ru-RU"/>
              </w:rPr>
              <w:t>современных компьютерных технологий, используемых при сборе, хранении, обработке, анализе и передаче экологической информации</w:t>
            </w:r>
          </w:p>
        </w:tc>
        <w:tc>
          <w:tcPr>
            <w:tcW w:w="1984" w:type="dxa"/>
          </w:tcPr>
          <w:p w:rsidR="005E1917" w:rsidRPr="000C252B" w:rsidRDefault="005E1917" w:rsidP="008A10C6">
            <w:pPr>
              <w:ind w:right="-108"/>
              <w:rPr>
                <w:rFonts w:eastAsia="Times New Roman" w:cs="Times New Roman"/>
                <w:lang w:eastAsia="ru-RU"/>
              </w:rPr>
            </w:pPr>
            <w:r w:rsidRPr="000C252B">
              <w:rPr>
                <w:spacing w:val="-2"/>
              </w:rPr>
              <w:t xml:space="preserve">Способность пользоваться </w:t>
            </w:r>
            <w:r w:rsidRPr="000C252B">
              <w:rPr>
                <w:rFonts w:cs="Times New Roman"/>
                <w:color w:val="000000"/>
                <w:spacing w:val="-2"/>
                <w:lang w:eastAsia="ru-RU"/>
              </w:rPr>
              <w:t>современными компьютерными технологиями, используемыми при сборе, хранении, обработке, анализе и передаче экологической информации</w:t>
            </w:r>
          </w:p>
        </w:tc>
      </w:tr>
      <w:tr w:rsidR="005E1917" w:rsidRPr="000C252B" w:rsidTr="008A10C6">
        <w:tc>
          <w:tcPr>
            <w:tcW w:w="1985" w:type="dxa"/>
            <w:vMerge/>
            <w:vAlign w:val="center"/>
          </w:tcPr>
          <w:p w:rsidR="005E1917" w:rsidRPr="000C252B" w:rsidRDefault="005E1917" w:rsidP="008A10C6">
            <w:pPr>
              <w:rPr>
                <w:rFonts w:eastAsia="Times New Roman" w:cs="Times New Roman"/>
                <w:lang w:eastAsia="ru-RU"/>
              </w:rPr>
            </w:pPr>
          </w:p>
        </w:tc>
        <w:tc>
          <w:tcPr>
            <w:tcW w:w="1167" w:type="dxa"/>
            <w:vAlign w:val="center"/>
          </w:tcPr>
          <w:p w:rsidR="005E1917" w:rsidRPr="000C252B" w:rsidRDefault="005E1917" w:rsidP="008A10C6">
            <w:pPr>
              <w:rPr>
                <w:rFonts w:eastAsia="Times New Roman" w:cs="Times New Roman"/>
                <w:lang w:eastAsia="ru-RU"/>
              </w:rPr>
            </w:pPr>
            <w:r w:rsidRPr="000C252B">
              <w:rPr>
                <w:rFonts w:eastAsia="Times New Roman" w:cs="Times New Roman"/>
                <w:lang w:eastAsia="ru-RU"/>
              </w:rPr>
              <w:t>владеет (высокий)</w:t>
            </w:r>
          </w:p>
        </w:tc>
        <w:tc>
          <w:tcPr>
            <w:tcW w:w="1951" w:type="dxa"/>
            <w:vAlign w:val="center"/>
          </w:tcPr>
          <w:p w:rsidR="005E1917" w:rsidRPr="000C252B" w:rsidRDefault="005E1917" w:rsidP="008A10C6">
            <w:pPr>
              <w:pStyle w:val="af"/>
              <w:jc w:val="both"/>
              <w:rPr>
                <w:spacing w:val="-2"/>
              </w:rPr>
            </w:pPr>
            <w:r w:rsidRPr="000C252B">
              <w:rPr>
                <w:spacing w:val="-2"/>
              </w:rPr>
              <w:t>- методами математического анализа и графического представления информации в области экологии и природопользования</w:t>
            </w:r>
          </w:p>
        </w:tc>
        <w:tc>
          <w:tcPr>
            <w:tcW w:w="1985" w:type="dxa"/>
          </w:tcPr>
          <w:p w:rsidR="005E1917" w:rsidRPr="000C252B" w:rsidRDefault="005E1917" w:rsidP="008A10C6">
            <w:pPr>
              <w:ind w:right="-108"/>
              <w:rPr>
                <w:rFonts w:eastAsia="Times New Roman" w:cs="Times New Roman"/>
                <w:lang w:eastAsia="ru-RU"/>
              </w:rPr>
            </w:pPr>
            <w:r w:rsidRPr="000C252B">
              <w:rPr>
                <w:spacing w:val="-2"/>
              </w:rPr>
              <w:t>Владение методами математического анализа и графического представления информации в области экологии и природопользования</w:t>
            </w:r>
          </w:p>
        </w:tc>
        <w:tc>
          <w:tcPr>
            <w:tcW w:w="1984" w:type="dxa"/>
          </w:tcPr>
          <w:p w:rsidR="005E1917" w:rsidRPr="000C252B" w:rsidRDefault="005E1917" w:rsidP="008A10C6">
            <w:pPr>
              <w:ind w:right="-108"/>
              <w:rPr>
                <w:rFonts w:eastAsia="Times New Roman" w:cs="Times New Roman"/>
                <w:lang w:eastAsia="ru-RU"/>
              </w:rPr>
            </w:pPr>
            <w:r w:rsidRPr="000C252B">
              <w:rPr>
                <w:spacing w:val="-2"/>
              </w:rPr>
              <w:t>Демонстрирует профессиональные навыки владения методами математического анализа и графического представления информации в области экологии и природопользования</w:t>
            </w:r>
          </w:p>
        </w:tc>
      </w:tr>
      <w:tr w:rsidR="005E1917" w:rsidRPr="000C252B" w:rsidTr="008A10C6">
        <w:trPr>
          <w:trHeight w:val="274"/>
        </w:trPr>
        <w:tc>
          <w:tcPr>
            <w:tcW w:w="1985" w:type="dxa"/>
            <w:vMerge w:val="restart"/>
            <w:vAlign w:val="center"/>
          </w:tcPr>
          <w:p w:rsidR="005E1917" w:rsidRPr="000C252B" w:rsidRDefault="005E1917" w:rsidP="008A10C6">
            <w:pPr>
              <w:jc w:val="both"/>
              <w:rPr>
                <w:spacing w:val="-2"/>
              </w:rPr>
            </w:pPr>
            <w:proofErr w:type="gramStart"/>
            <w:r w:rsidRPr="000C252B">
              <w:t xml:space="preserve">ПК-2 - владением методами отбора проб и проведения химико-аналитического анализа вредных выбросов в </w:t>
            </w:r>
            <w:r w:rsidRPr="000C252B">
              <w:lastRenderedPageBreak/>
              <w:t>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proofErr w:type="gramEnd"/>
          </w:p>
        </w:tc>
        <w:tc>
          <w:tcPr>
            <w:tcW w:w="1167" w:type="dxa"/>
            <w:vAlign w:val="center"/>
          </w:tcPr>
          <w:p w:rsidR="005E1917" w:rsidRPr="000C252B" w:rsidRDefault="005E1917" w:rsidP="008A10C6">
            <w:pPr>
              <w:pStyle w:val="af"/>
              <w:jc w:val="both"/>
              <w:rPr>
                <w:spacing w:val="-2"/>
              </w:rPr>
            </w:pPr>
            <w:r w:rsidRPr="000C252B">
              <w:rPr>
                <w:spacing w:val="-2"/>
              </w:rPr>
              <w:lastRenderedPageBreak/>
              <w:t xml:space="preserve">знает </w:t>
            </w:r>
            <w:r w:rsidRPr="000C252B">
              <w:rPr>
                <w:rFonts w:eastAsia="Times New Roman" w:cs="Times New Roman"/>
                <w:lang w:eastAsia="ru-RU"/>
              </w:rPr>
              <w:t>(пороговый уровень)</w:t>
            </w:r>
          </w:p>
        </w:tc>
        <w:tc>
          <w:tcPr>
            <w:tcW w:w="1951" w:type="dxa"/>
            <w:vAlign w:val="center"/>
          </w:tcPr>
          <w:p w:rsidR="005E1917" w:rsidRPr="000C252B" w:rsidRDefault="005E1917" w:rsidP="008A10C6">
            <w:pPr>
              <w:pStyle w:val="af"/>
              <w:jc w:val="both"/>
              <w:rPr>
                <w:spacing w:val="-2"/>
              </w:rPr>
            </w:pPr>
            <w:r w:rsidRPr="000C252B">
              <w:rPr>
                <w:spacing w:val="-2"/>
              </w:rPr>
              <w:t xml:space="preserve">- теоретические основы общей экологии, геоэкологии, экологии человека, социальной экологии, охраны </w:t>
            </w:r>
            <w:r w:rsidRPr="000C252B">
              <w:rPr>
                <w:spacing w:val="-2"/>
              </w:rPr>
              <w:lastRenderedPageBreak/>
              <w:t>окружающей среды;</w:t>
            </w:r>
          </w:p>
          <w:p w:rsidR="005E1917" w:rsidRPr="000C252B" w:rsidRDefault="005E1917" w:rsidP="008A10C6">
            <w:pPr>
              <w:pStyle w:val="af"/>
              <w:jc w:val="both"/>
              <w:rPr>
                <w:spacing w:val="-2"/>
              </w:rPr>
            </w:pPr>
            <w:r w:rsidRPr="000C252B">
              <w:rPr>
                <w:spacing w:val="-2"/>
              </w:rPr>
              <w:t>- основы математического анализа и основные методы количественной оценки экологических объектов;</w:t>
            </w:r>
          </w:p>
          <w:p w:rsidR="005E1917" w:rsidRPr="000C252B" w:rsidRDefault="005E1917" w:rsidP="008A10C6">
            <w:pPr>
              <w:pStyle w:val="af"/>
              <w:jc w:val="both"/>
              <w:rPr>
                <w:spacing w:val="-2"/>
              </w:rPr>
            </w:pPr>
            <w:r w:rsidRPr="000C252B">
              <w:rPr>
                <w:spacing w:val="-2"/>
              </w:rPr>
              <w:t xml:space="preserve">-  </w:t>
            </w:r>
            <w:r w:rsidRPr="000C252B">
              <w:rPr>
                <w:rFonts w:cs="Times New Roman"/>
                <w:color w:val="000000"/>
                <w:spacing w:val="-2"/>
                <w:lang w:eastAsia="ru-RU"/>
              </w:rPr>
              <w:t>современные компьютерные технологии, используемые при сборе, хранении, обработке, анализе и передаче  информации;</w:t>
            </w:r>
          </w:p>
        </w:tc>
        <w:tc>
          <w:tcPr>
            <w:tcW w:w="1985" w:type="dxa"/>
          </w:tcPr>
          <w:p w:rsidR="005E1917" w:rsidRPr="000C252B" w:rsidRDefault="005E1917" w:rsidP="008A10C6">
            <w:pPr>
              <w:ind w:right="-108"/>
              <w:rPr>
                <w:rFonts w:eastAsia="Times New Roman" w:cs="Times New Roman"/>
                <w:lang w:eastAsia="ru-RU"/>
              </w:rPr>
            </w:pPr>
            <w:r w:rsidRPr="000C252B">
              <w:rPr>
                <w:spacing w:val="-2"/>
              </w:rPr>
              <w:lastRenderedPageBreak/>
              <w:t xml:space="preserve">Знание теоретических основ общей экологии, геоэкологии, экологии человека, социальной экологии, охраны </w:t>
            </w:r>
            <w:r w:rsidRPr="000C252B">
              <w:rPr>
                <w:spacing w:val="-2"/>
              </w:rPr>
              <w:lastRenderedPageBreak/>
              <w:t xml:space="preserve">окружающей среды; основ математического анализа и основные методы количественной оценки экологических объектов;   </w:t>
            </w:r>
            <w:r w:rsidRPr="000C252B">
              <w:rPr>
                <w:rFonts w:cs="Times New Roman"/>
                <w:color w:val="000000"/>
                <w:spacing w:val="-2"/>
                <w:lang w:eastAsia="ru-RU"/>
              </w:rPr>
              <w:t>современных компьютерных технологий, используемых при сборе, хранении, обработке, анализе и передаче  информации</w:t>
            </w:r>
          </w:p>
        </w:tc>
        <w:tc>
          <w:tcPr>
            <w:tcW w:w="1984" w:type="dxa"/>
          </w:tcPr>
          <w:p w:rsidR="005E1917" w:rsidRPr="000C252B" w:rsidRDefault="005E1917" w:rsidP="008A10C6">
            <w:pPr>
              <w:ind w:right="-108"/>
              <w:rPr>
                <w:rFonts w:eastAsia="Times New Roman" w:cs="Times New Roman"/>
                <w:lang w:eastAsia="ru-RU"/>
              </w:rPr>
            </w:pPr>
            <w:r w:rsidRPr="000C252B">
              <w:rPr>
                <w:spacing w:val="-2"/>
              </w:rPr>
              <w:lastRenderedPageBreak/>
              <w:t xml:space="preserve">Демонстрирует знания теоретических основ общей экологии, геоэкологии, экологии человека, социальной </w:t>
            </w:r>
            <w:r w:rsidRPr="000C252B">
              <w:rPr>
                <w:spacing w:val="-2"/>
              </w:rPr>
              <w:lastRenderedPageBreak/>
              <w:t xml:space="preserve">экологии, охраны окружающей среды; основ математического анализа и основных методов количественной оценки экологических объектов;  основ </w:t>
            </w:r>
            <w:r w:rsidRPr="000C252B">
              <w:rPr>
                <w:rFonts w:cs="Times New Roman"/>
                <w:color w:val="000000"/>
                <w:spacing w:val="-2"/>
                <w:lang w:eastAsia="ru-RU"/>
              </w:rPr>
              <w:t>современных компьютерных технологий, используемых при сборе, хранении, обработке, анализе и передаче  информации</w:t>
            </w:r>
          </w:p>
        </w:tc>
      </w:tr>
      <w:tr w:rsidR="005E1917" w:rsidRPr="000C252B" w:rsidTr="008A10C6">
        <w:trPr>
          <w:trHeight w:val="2953"/>
        </w:trPr>
        <w:tc>
          <w:tcPr>
            <w:tcW w:w="1985" w:type="dxa"/>
            <w:vMerge/>
            <w:vAlign w:val="center"/>
          </w:tcPr>
          <w:p w:rsidR="005E1917" w:rsidRPr="000C252B" w:rsidRDefault="005E1917" w:rsidP="008A10C6">
            <w:pPr>
              <w:jc w:val="both"/>
            </w:pPr>
          </w:p>
        </w:tc>
        <w:tc>
          <w:tcPr>
            <w:tcW w:w="1167" w:type="dxa"/>
            <w:vAlign w:val="center"/>
          </w:tcPr>
          <w:p w:rsidR="005E1917" w:rsidRPr="000C252B" w:rsidRDefault="005E1917" w:rsidP="008A10C6">
            <w:pPr>
              <w:pStyle w:val="af"/>
              <w:jc w:val="both"/>
              <w:rPr>
                <w:spacing w:val="-2"/>
              </w:rPr>
            </w:pPr>
            <w:r w:rsidRPr="000C252B">
              <w:rPr>
                <w:spacing w:val="-2"/>
              </w:rPr>
              <w:t xml:space="preserve">умеет </w:t>
            </w:r>
            <w:r w:rsidRPr="000C252B">
              <w:rPr>
                <w:rFonts w:eastAsia="Times New Roman" w:cs="Times New Roman"/>
                <w:lang w:eastAsia="ru-RU"/>
              </w:rPr>
              <w:t>(продвинутый)</w:t>
            </w:r>
          </w:p>
        </w:tc>
        <w:tc>
          <w:tcPr>
            <w:tcW w:w="1951" w:type="dxa"/>
            <w:vAlign w:val="center"/>
          </w:tcPr>
          <w:p w:rsidR="005E1917" w:rsidRPr="000C252B" w:rsidRDefault="005E1917" w:rsidP="008A10C6">
            <w:pPr>
              <w:pStyle w:val="af"/>
              <w:jc w:val="both"/>
              <w:rPr>
                <w:spacing w:val="-2"/>
              </w:rPr>
            </w:pPr>
            <w:r w:rsidRPr="000C252B">
              <w:rPr>
                <w:spacing w:val="-2"/>
              </w:rPr>
              <w:t xml:space="preserve">-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w:t>
            </w:r>
          </w:p>
        </w:tc>
        <w:tc>
          <w:tcPr>
            <w:tcW w:w="1985" w:type="dxa"/>
          </w:tcPr>
          <w:p w:rsidR="005E1917" w:rsidRPr="000C252B" w:rsidRDefault="005E1917" w:rsidP="008A10C6">
            <w:pPr>
              <w:ind w:right="-108"/>
              <w:rPr>
                <w:rFonts w:eastAsia="Times New Roman" w:cs="Times New Roman"/>
                <w:lang w:eastAsia="ru-RU"/>
              </w:rPr>
            </w:pPr>
            <w:r w:rsidRPr="000C252B">
              <w:t xml:space="preserve">Применение способностей </w:t>
            </w:r>
            <w:r w:rsidRPr="000C252B">
              <w:rPr>
                <w:spacing w:val="-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r w:rsidRPr="000C252B">
              <w:t xml:space="preserve"> в профессиональной деятельности </w:t>
            </w:r>
          </w:p>
        </w:tc>
        <w:tc>
          <w:tcPr>
            <w:tcW w:w="1984" w:type="dxa"/>
          </w:tcPr>
          <w:p w:rsidR="005E1917" w:rsidRPr="000C252B" w:rsidRDefault="005E1917" w:rsidP="008A10C6">
            <w:pPr>
              <w:ind w:right="-108"/>
              <w:rPr>
                <w:rFonts w:eastAsia="Times New Roman" w:cs="Times New Roman"/>
                <w:lang w:eastAsia="ru-RU"/>
              </w:rPr>
            </w:pPr>
            <w:r w:rsidRPr="000C252B">
              <w:t xml:space="preserve">Использование в собственной ВКР способностей </w:t>
            </w:r>
            <w:r w:rsidRPr="000C252B">
              <w:rPr>
                <w:spacing w:val="-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5E1917" w:rsidRPr="000C252B" w:rsidTr="008A10C6">
        <w:trPr>
          <w:trHeight w:val="60"/>
        </w:trPr>
        <w:tc>
          <w:tcPr>
            <w:tcW w:w="1985" w:type="dxa"/>
            <w:vMerge/>
            <w:vAlign w:val="center"/>
          </w:tcPr>
          <w:p w:rsidR="005E1917" w:rsidRPr="000C252B" w:rsidRDefault="005E1917" w:rsidP="008A10C6">
            <w:pPr>
              <w:jc w:val="both"/>
            </w:pPr>
          </w:p>
        </w:tc>
        <w:tc>
          <w:tcPr>
            <w:tcW w:w="1167" w:type="dxa"/>
            <w:vAlign w:val="center"/>
          </w:tcPr>
          <w:p w:rsidR="005E1917" w:rsidRPr="000C252B" w:rsidRDefault="005E1917" w:rsidP="008A10C6">
            <w:pPr>
              <w:pStyle w:val="af"/>
              <w:jc w:val="both"/>
              <w:rPr>
                <w:spacing w:val="-2"/>
              </w:rPr>
            </w:pPr>
            <w:r w:rsidRPr="000C252B">
              <w:rPr>
                <w:spacing w:val="-2"/>
              </w:rPr>
              <w:t xml:space="preserve">владеет </w:t>
            </w:r>
            <w:r w:rsidRPr="000C252B">
              <w:rPr>
                <w:rFonts w:eastAsia="Times New Roman" w:cs="Times New Roman"/>
                <w:lang w:eastAsia="ru-RU"/>
              </w:rPr>
              <w:t>(высокий)</w:t>
            </w:r>
          </w:p>
        </w:tc>
        <w:tc>
          <w:tcPr>
            <w:tcW w:w="1951" w:type="dxa"/>
            <w:vAlign w:val="center"/>
          </w:tcPr>
          <w:p w:rsidR="005E1917" w:rsidRPr="000C252B" w:rsidRDefault="005E1917" w:rsidP="008A10C6">
            <w:pPr>
              <w:pStyle w:val="af"/>
              <w:jc w:val="both"/>
              <w:rPr>
                <w:spacing w:val="-2"/>
              </w:rPr>
            </w:pPr>
            <w:r w:rsidRPr="000C252B">
              <w:rPr>
                <w:spacing w:val="-2"/>
              </w:rPr>
              <w:t xml:space="preserve">- 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w:t>
            </w:r>
            <w:r w:rsidRPr="000C252B">
              <w:rPr>
                <w:spacing w:val="-2"/>
              </w:rPr>
              <w:lastRenderedPageBreak/>
              <w:t xml:space="preserve">среды; </w:t>
            </w:r>
          </w:p>
          <w:p w:rsidR="005E1917" w:rsidRPr="000C252B" w:rsidRDefault="005E1917" w:rsidP="008A10C6">
            <w:pPr>
              <w:pStyle w:val="af"/>
              <w:jc w:val="both"/>
              <w:rPr>
                <w:spacing w:val="-2"/>
              </w:rPr>
            </w:pPr>
            <w:r w:rsidRPr="000C252B">
              <w:rPr>
                <w:rFonts w:cs="Times New Roman"/>
                <w:color w:val="000000"/>
                <w:spacing w:val="-2"/>
                <w:lang w:eastAsia="ru-RU"/>
              </w:rPr>
              <w:t>- современными методами компьютерных технологий при сборе, хранении, обработке, анализе и передаче экологической  информации</w:t>
            </w:r>
          </w:p>
        </w:tc>
        <w:tc>
          <w:tcPr>
            <w:tcW w:w="1985" w:type="dxa"/>
          </w:tcPr>
          <w:p w:rsidR="005E1917" w:rsidRPr="000C252B" w:rsidRDefault="005E1917" w:rsidP="008A10C6">
            <w:pPr>
              <w:ind w:right="-108"/>
              <w:rPr>
                <w:rFonts w:eastAsia="Times New Roman" w:cs="Times New Roman"/>
                <w:lang w:eastAsia="ru-RU"/>
              </w:rPr>
            </w:pPr>
            <w:r w:rsidRPr="000C252B">
              <w:lastRenderedPageBreak/>
              <w:t xml:space="preserve">Владение необходимыми знаниями </w:t>
            </w:r>
            <w:r w:rsidRPr="000C252B">
              <w:rPr>
                <w:spacing w:val="-2"/>
              </w:rPr>
              <w:t xml:space="preserve">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w:t>
            </w:r>
            <w:r w:rsidRPr="000C252B">
              <w:rPr>
                <w:spacing w:val="-2"/>
              </w:rPr>
              <w:lastRenderedPageBreak/>
              <w:t xml:space="preserve">окружающей среды;  </w:t>
            </w:r>
            <w:r w:rsidRPr="000C252B">
              <w:rPr>
                <w:rFonts w:cs="Times New Roman"/>
                <w:color w:val="000000"/>
                <w:spacing w:val="-2"/>
                <w:lang w:eastAsia="ru-RU"/>
              </w:rPr>
              <w:t>современными методами компьютерных технологий при сборе, хранении, обработке, анализе и передаче экологической  информации</w:t>
            </w:r>
          </w:p>
        </w:tc>
        <w:tc>
          <w:tcPr>
            <w:tcW w:w="1984" w:type="dxa"/>
          </w:tcPr>
          <w:p w:rsidR="005E1917" w:rsidRPr="000C252B" w:rsidRDefault="005E1917" w:rsidP="008A10C6">
            <w:pPr>
              <w:ind w:right="-108"/>
              <w:rPr>
                <w:rFonts w:eastAsia="Times New Roman" w:cs="Times New Roman"/>
                <w:lang w:eastAsia="ru-RU"/>
              </w:rPr>
            </w:pPr>
            <w:r w:rsidRPr="000C252B">
              <w:lastRenderedPageBreak/>
              <w:t xml:space="preserve">Демонстрация владения при подготовке ВКР знаниями </w:t>
            </w:r>
            <w:r w:rsidRPr="000C252B">
              <w:rPr>
                <w:spacing w:val="-2"/>
              </w:rPr>
              <w:t>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w:t>
            </w:r>
            <w:r w:rsidRPr="000C252B">
              <w:rPr>
                <w:spacing w:val="-2"/>
              </w:rPr>
              <w:lastRenderedPageBreak/>
              <w:t xml:space="preserve">ия и охраны окружающей среды;  </w:t>
            </w:r>
            <w:r w:rsidRPr="000C252B">
              <w:rPr>
                <w:rFonts w:cs="Times New Roman"/>
                <w:color w:val="000000"/>
                <w:spacing w:val="-2"/>
                <w:lang w:eastAsia="ru-RU"/>
              </w:rPr>
              <w:t>современными методами компьютерных технологий при сборе, хранении, обработке, анализе и передаче экологической  информации</w:t>
            </w:r>
          </w:p>
        </w:tc>
      </w:tr>
    </w:tbl>
    <w:p w:rsidR="005E1917" w:rsidRPr="008C3034" w:rsidRDefault="005E1917" w:rsidP="005E1917">
      <w:pPr>
        <w:spacing w:line="360" w:lineRule="auto"/>
        <w:ind w:firstLine="567"/>
        <w:jc w:val="both"/>
        <w:rPr>
          <w:sz w:val="28"/>
          <w:szCs w:val="28"/>
        </w:rPr>
      </w:pPr>
    </w:p>
    <w:p w:rsidR="000C252B" w:rsidRPr="00771A43" w:rsidRDefault="000C252B" w:rsidP="000C252B">
      <w:pPr>
        <w:spacing w:line="360" w:lineRule="auto"/>
        <w:ind w:left="425"/>
        <w:jc w:val="center"/>
        <w:outlineLvl w:val="2"/>
        <w:rPr>
          <w:rFonts w:cs="Times New Roman"/>
          <w:b/>
          <w:bCs/>
          <w:sz w:val="28"/>
          <w:szCs w:val="28"/>
          <w:lang w:eastAsia="ru-RU"/>
        </w:rPr>
      </w:pPr>
      <w:bookmarkStart w:id="0" w:name="_Toc414364315"/>
      <w:bookmarkStart w:id="1" w:name="_Toc414365932"/>
      <w:r w:rsidRPr="00771A43">
        <w:rPr>
          <w:rFonts w:cs="Times New Roman"/>
          <w:b/>
          <w:bCs/>
          <w:sz w:val="28"/>
          <w:szCs w:val="28"/>
          <w:lang w:eastAsia="ru-RU"/>
        </w:rPr>
        <w:t>Методические рекомендации,</w:t>
      </w:r>
      <w:bookmarkEnd w:id="0"/>
      <w:bookmarkEnd w:id="1"/>
      <w:r w:rsidRPr="00771A43">
        <w:rPr>
          <w:rFonts w:cs="Times New Roman"/>
          <w:b/>
          <w:bCs/>
          <w:sz w:val="28"/>
          <w:szCs w:val="28"/>
          <w:lang w:eastAsia="ru-RU"/>
        </w:rPr>
        <w:t xml:space="preserve"> </w:t>
      </w:r>
      <w:bookmarkStart w:id="2" w:name="_Toc414364316"/>
      <w:bookmarkStart w:id="3" w:name="_Toc414365933"/>
      <w:r w:rsidRPr="00771A43">
        <w:rPr>
          <w:rFonts w:cs="Times New Roman"/>
          <w:b/>
          <w:bCs/>
          <w:sz w:val="28"/>
          <w:szCs w:val="28"/>
          <w:lang w:eastAsia="ru-RU"/>
        </w:rPr>
        <w:t>определяющие процедуры оценивания результатов освоения</w:t>
      </w:r>
      <w:r w:rsidRPr="00771A43">
        <w:rPr>
          <w:rFonts w:cs="Times New Roman"/>
          <w:b/>
          <w:bCs/>
          <w:sz w:val="27"/>
          <w:szCs w:val="27"/>
          <w:lang w:eastAsia="ru-RU"/>
        </w:rPr>
        <w:t xml:space="preserve"> </w:t>
      </w:r>
      <w:r w:rsidRPr="00771A43">
        <w:rPr>
          <w:rFonts w:cs="Times New Roman"/>
          <w:b/>
          <w:bCs/>
          <w:sz w:val="28"/>
          <w:szCs w:val="28"/>
          <w:lang w:eastAsia="ru-RU"/>
        </w:rPr>
        <w:t xml:space="preserve">дисциплины </w:t>
      </w:r>
      <w:bookmarkEnd w:id="2"/>
      <w:bookmarkEnd w:id="3"/>
    </w:p>
    <w:p w:rsidR="000C252B" w:rsidRPr="00EF3FEF" w:rsidRDefault="000C252B" w:rsidP="00746DD5">
      <w:pPr>
        <w:widowControl/>
        <w:numPr>
          <w:ilvl w:val="0"/>
          <w:numId w:val="56"/>
        </w:numPr>
        <w:tabs>
          <w:tab w:val="left" w:pos="0"/>
        </w:tabs>
        <w:suppressAutoHyphens w:val="0"/>
        <w:spacing w:line="360" w:lineRule="auto"/>
        <w:ind w:left="0" w:firstLine="709"/>
        <w:jc w:val="center"/>
        <w:rPr>
          <w:rFonts w:eastAsia="Times New Roman" w:cs="Times New Roman"/>
          <w:sz w:val="28"/>
          <w:szCs w:val="28"/>
          <w:lang w:eastAsia="ru-RU" w:bidi="ar-SA"/>
        </w:rPr>
      </w:pPr>
      <w:r w:rsidRPr="00031551">
        <w:rPr>
          <w:rFonts w:eastAsia="Times New Roman" w:cs="Times New Roman"/>
          <w:b/>
          <w:sz w:val="28"/>
          <w:szCs w:val="28"/>
          <w:lang w:eastAsia="ru-RU" w:bidi="ar-SA"/>
        </w:rPr>
        <w:t>Текущая аттестация студентов</w:t>
      </w:r>
    </w:p>
    <w:p w:rsidR="000C252B" w:rsidRPr="00031551" w:rsidRDefault="000C252B" w:rsidP="000C252B">
      <w:pPr>
        <w:widowControl/>
        <w:tabs>
          <w:tab w:val="left" w:pos="0"/>
        </w:tabs>
        <w:suppressAutoHyphens w:val="0"/>
        <w:spacing w:line="360" w:lineRule="auto"/>
        <w:ind w:firstLine="567"/>
        <w:jc w:val="both"/>
        <w:rPr>
          <w:rFonts w:eastAsia="Times New Roman" w:cs="Times New Roman"/>
          <w:sz w:val="28"/>
          <w:szCs w:val="28"/>
          <w:lang w:eastAsia="ru-RU" w:bidi="ar-SA"/>
        </w:rPr>
      </w:pPr>
      <w:r w:rsidRPr="00031551">
        <w:rPr>
          <w:rFonts w:eastAsia="Times New Roman" w:cs="Times New Roman"/>
          <w:sz w:val="28"/>
          <w:szCs w:val="28"/>
          <w:lang w:eastAsia="ru-RU" w:bidi="ar-SA"/>
        </w:rPr>
        <w:t>Текущая аттестация студентов по дисциплине проводится в соответствии с локальными нормативными актами ДВФУ и является обязательной.</w:t>
      </w:r>
    </w:p>
    <w:p w:rsidR="000C252B" w:rsidRPr="00EF3FEF" w:rsidRDefault="000C252B" w:rsidP="000C252B">
      <w:pPr>
        <w:spacing w:line="360" w:lineRule="auto"/>
        <w:ind w:firstLine="567"/>
        <w:jc w:val="center"/>
        <w:outlineLvl w:val="1"/>
        <w:rPr>
          <w:b/>
          <w:bCs/>
          <w:sz w:val="28"/>
          <w:szCs w:val="28"/>
        </w:rPr>
      </w:pPr>
      <w:r w:rsidRPr="00EF3FEF">
        <w:rPr>
          <w:b/>
          <w:bCs/>
          <w:sz w:val="28"/>
          <w:szCs w:val="28"/>
        </w:rPr>
        <w:t>Примерный перечень оценочных средств (ОС)</w:t>
      </w:r>
    </w:p>
    <w:p w:rsidR="000C252B" w:rsidRPr="00EF3FEF" w:rsidRDefault="000C252B" w:rsidP="000C252B">
      <w:pPr>
        <w:spacing w:line="360" w:lineRule="auto"/>
        <w:ind w:firstLine="567"/>
        <w:jc w:val="both"/>
        <w:rPr>
          <w:b/>
          <w:sz w:val="28"/>
          <w:szCs w:val="28"/>
        </w:rPr>
      </w:pPr>
      <w:r w:rsidRPr="00EF3FEF">
        <w:rPr>
          <w:b/>
          <w:sz w:val="28"/>
          <w:szCs w:val="28"/>
        </w:rPr>
        <w:t>Устный опрос</w:t>
      </w:r>
    </w:p>
    <w:p w:rsidR="000C252B" w:rsidRDefault="000C252B" w:rsidP="000C252B">
      <w:pPr>
        <w:spacing w:line="360" w:lineRule="auto"/>
        <w:ind w:firstLine="567"/>
        <w:jc w:val="both"/>
        <w:rPr>
          <w:sz w:val="28"/>
          <w:szCs w:val="28"/>
        </w:rPr>
      </w:pPr>
      <w:r w:rsidRPr="00EF3FEF">
        <w:rPr>
          <w:color w:val="000000"/>
          <w:sz w:val="28"/>
          <w:szCs w:val="28"/>
        </w:rPr>
        <w:t>1.</w:t>
      </w:r>
      <w:r w:rsidRPr="00EF3FEF">
        <w:rPr>
          <w:sz w:val="28"/>
          <w:szCs w:val="28"/>
        </w:rPr>
        <w:t xml:space="preserve"> </w:t>
      </w:r>
      <w:r w:rsidRPr="00EF3FEF">
        <w:rPr>
          <w:b/>
          <w:sz w:val="28"/>
          <w:szCs w:val="28"/>
        </w:rPr>
        <w:t>Собеседование</w:t>
      </w:r>
      <w:r w:rsidRPr="00EF3FEF">
        <w:rPr>
          <w:sz w:val="28"/>
          <w:szCs w:val="28"/>
        </w:rPr>
        <w:t xml:space="preserve"> </w:t>
      </w:r>
      <w:r w:rsidRPr="00EF3FEF">
        <w:rPr>
          <w:rFonts w:cs="Times New Roman"/>
          <w:sz w:val="28"/>
          <w:szCs w:val="28"/>
        </w:rPr>
        <w:t xml:space="preserve">(УО-1) </w:t>
      </w:r>
      <w:r w:rsidRPr="00EF3FEF">
        <w:rPr>
          <w:sz w:val="28"/>
          <w:szCs w:val="28"/>
        </w:rPr>
        <w:t xml:space="preserve">– </w:t>
      </w:r>
      <w:proofErr w:type="gramStart"/>
      <w:r w:rsidRPr="00EF3FEF">
        <w:rPr>
          <w:sz w:val="28"/>
          <w:szCs w:val="28"/>
          <w:lang w:val="en-US"/>
        </w:rPr>
        <w:t>c</w:t>
      </w:r>
      <w:proofErr w:type="spellStart"/>
      <w:proofErr w:type="gramEnd"/>
      <w:r w:rsidRPr="00EF3FEF">
        <w:rPr>
          <w:sz w:val="28"/>
          <w:szCs w:val="28"/>
        </w:rPr>
        <w:t>редство</w:t>
      </w:r>
      <w:proofErr w:type="spellEnd"/>
      <w:r w:rsidRPr="00EF3FEF">
        <w:rPr>
          <w:sz w:val="28"/>
          <w:szCs w:val="28"/>
        </w:rPr>
        <w:t xml:space="preserve">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 п</w:t>
      </w:r>
      <w:r>
        <w:rPr>
          <w:sz w:val="28"/>
          <w:szCs w:val="28"/>
        </w:rPr>
        <w:t xml:space="preserve">роводится по вопросам тем практических семинарских занятий. </w:t>
      </w:r>
    </w:p>
    <w:p w:rsidR="000C252B" w:rsidRDefault="000C252B" w:rsidP="000C252B">
      <w:pPr>
        <w:spacing w:line="360" w:lineRule="auto"/>
        <w:ind w:firstLine="567"/>
        <w:jc w:val="both"/>
        <w:rPr>
          <w:sz w:val="28"/>
          <w:szCs w:val="28"/>
        </w:rPr>
      </w:pPr>
      <w:r>
        <w:rPr>
          <w:sz w:val="28"/>
          <w:szCs w:val="28"/>
        </w:rPr>
        <w:t xml:space="preserve">2. </w:t>
      </w:r>
      <w:r w:rsidRPr="00EF3FEF">
        <w:rPr>
          <w:b/>
          <w:sz w:val="28"/>
          <w:szCs w:val="28"/>
        </w:rPr>
        <w:t>Доклад, сообщение</w:t>
      </w:r>
      <w:r>
        <w:rPr>
          <w:sz w:val="28"/>
          <w:szCs w:val="28"/>
        </w:rPr>
        <w:t xml:space="preserve"> (УО-3) </w:t>
      </w:r>
      <w:r w:rsidRPr="00EF3FEF">
        <w:rPr>
          <w:sz w:val="28"/>
          <w:szCs w:val="28"/>
        </w:rPr>
        <w:t>–</w:t>
      </w:r>
      <w:r>
        <w:rPr>
          <w:sz w:val="28"/>
          <w:szCs w:val="28"/>
        </w:rPr>
        <w:t xml:space="preserve"> продукт самостоятельной работы учащегося,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r w:rsidRPr="00EF3FEF">
        <w:rPr>
          <w:sz w:val="28"/>
          <w:szCs w:val="28"/>
        </w:rPr>
        <w:t>–</w:t>
      </w:r>
      <w:r>
        <w:rPr>
          <w:sz w:val="28"/>
          <w:szCs w:val="28"/>
        </w:rPr>
        <w:t xml:space="preserve"> темы докладов приводятся ниже.</w:t>
      </w:r>
    </w:p>
    <w:p w:rsidR="000C252B" w:rsidRPr="00EF3FEF" w:rsidRDefault="000C252B" w:rsidP="000C252B">
      <w:pPr>
        <w:spacing w:line="360" w:lineRule="auto"/>
        <w:ind w:firstLine="567"/>
        <w:jc w:val="both"/>
        <w:rPr>
          <w:b/>
          <w:sz w:val="28"/>
          <w:szCs w:val="28"/>
        </w:rPr>
      </w:pPr>
      <w:r w:rsidRPr="00EF3FEF">
        <w:rPr>
          <w:b/>
          <w:sz w:val="28"/>
          <w:szCs w:val="28"/>
        </w:rPr>
        <w:t>Письменные работы</w:t>
      </w:r>
    </w:p>
    <w:p w:rsidR="000C252B" w:rsidRDefault="000C252B" w:rsidP="000C252B">
      <w:pPr>
        <w:numPr>
          <w:ilvl w:val="0"/>
          <w:numId w:val="3"/>
        </w:numPr>
        <w:spacing w:line="360" w:lineRule="auto"/>
        <w:ind w:left="0" w:firstLine="567"/>
        <w:jc w:val="both"/>
        <w:rPr>
          <w:sz w:val="28"/>
          <w:szCs w:val="28"/>
        </w:rPr>
      </w:pPr>
      <w:proofErr w:type="gramStart"/>
      <w:r w:rsidRPr="00EF3FEF">
        <w:rPr>
          <w:b/>
          <w:sz w:val="28"/>
          <w:szCs w:val="28"/>
        </w:rPr>
        <w:t>Реферат</w:t>
      </w:r>
      <w:r>
        <w:rPr>
          <w:sz w:val="28"/>
          <w:szCs w:val="28"/>
        </w:rPr>
        <w:t xml:space="preserve"> (ПР-4)</w:t>
      </w:r>
      <w:r w:rsidRPr="00EF3FEF">
        <w:rPr>
          <w:sz w:val="28"/>
          <w:szCs w:val="28"/>
        </w:rPr>
        <w:t xml:space="preserve"> –</w:t>
      </w:r>
      <w:r>
        <w:rPr>
          <w:sz w:val="28"/>
          <w:szCs w:val="28"/>
        </w:rPr>
        <w:t xml:space="preserve"> 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w:t>
      </w:r>
      <w:r>
        <w:rPr>
          <w:sz w:val="28"/>
          <w:szCs w:val="28"/>
        </w:rPr>
        <w:lastRenderedPageBreak/>
        <w:t xml:space="preserve">приводит различные точки зрения, а также собственные взгляды на нее </w:t>
      </w:r>
      <w:r w:rsidRPr="00EF3FEF">
        <w:rPr>
          <w:sz w:val="28"/>
          <w:szCs w:val="28"/>
        </w:rPr>
        <w:t>–</w:t>
      </w:r>
      <w:r>
        <w:rPr>
          <w:sz w:val="28"/>
          <w:szCs w:val="28"/>
        </w:rPr>
        <w:t xml:space="preserve"> темы рефератов приводятся ниже.</w:t>
      </w:r>
      <w:proofErr w:type="gramEnd"/>
    </w:p>
    <w:p w:rsidR="000C252B" w:rsidRDefault="000C252B" w:rsidP="000C252B">
      <w:pPr>
        <w:numPr>
          <w:ilvl w:val="0"/>
          <w:numId w:val="3"/>
        </w:numPr>
        <w:spacing w:line="360" w:lineRule="auto"/>
        <w:ind w:left="0" w:firstLine="567"/>
        <w:jc w:val="both"/>
        <w:rPr>
          <w:sz w:val="28"/>
          <w:szCs w:val="28"/>
        </w:rPr>
      </w:pPr>
      <w:proofErr w:type="gramStart"/>
      <w:r w:rsidRPr="00EF3FEF">
        <w:rPr>
          <w:b/>
          <w:sz w:val="28"/>
          <w:szCs w:val="28"/>
        </w:rPr>
        <w:t>Конспект</w:t>
      </w:r>
      <w:r>
        <w:rPr>
          <w:sz w:val="28"/>
          <w:szCs w:val="28"/>
        </w:rPr>
        <w:t xml:space="preserve"> (ПР-7) </w:t>
      </w:r>
      <w:r w:rsidRPr="00EF3FEF">
        <w:rPr>
          <w:sz w:val="28"/>
          <w:szCs w:val="28"/>
        </w:rPr>
        <w:t>–</w:t>
      </w:r>
      <w:r>
        <w:rPr>
          <w:sz w:val="28"/>
          <w:szCs w:val="28"/>
        </w:rPr>
        <w:t xml:space="preserve"> продукт самостоятельной работы обучающегося, отражающий основные идеи заслушанной лекции, сообщения </w:t>
      </w:r>
      <w:r w:rsidRPr="00EF3FEF">
        <w:rPr>
          <w:sz w:val="28"/>
          <w:szCs w:val="28"/>
        </w:rPr>
        <w:t>–</w:t>
      </w:r>
      <w:r>
        <w:rPr>
          <w:sz w:val="28"/>
          <w:szCs w:val="28"/>
        </w:rPr>
        <w:t xml:space="preserve"> по разделам дисциплины.</w:t>
      </w:r>
      <w:proofErr w:type="gramEnd"/>
    </w:p>
    <w:p w:rsidR="000C252B" w:rsidRPr="00EF3FEF" w:rsidRDefault="000C252B" w:rsidP="000C252B">
      <w:pPr>
        <w:numPr>
          <w:ilvl w:val="0"/>
          <w:numId w:val="3"/>
        </w:numPr>
        <w:spacing w:line="360" w:lineRule="auto"/>
        <w:ind w:left="0" w:firstLine="567"/>
        <w:jc w:val="both"/>
        <w:rPr>
          <w:sz w:val="28"/>
          <w:szCs w:val="28"/>
        </w:rPr>
      </w:pPr>
      <w:r>
        <w:rPr>
          <w:sz w:val="28"/>
          <w:szCs w:val="28"/>
        </w:rPr>
        <w:t xml:space="preserve"> </w:t>
      </w:r>
      <w:r w:rsidRPr="00EF3FEF">
        <w:rPr>
          <w:b/>
          <w:sz w:val="28"/>
          <w:szCs w:val="28"/>
        </w:rPr>
        <w:t>Творческое задание</w:t>
      </w:r>
      <w:r>
        <w:rPr>
          <w:sz w:val="28"/>
          <w:szCs w:val="28"/>
        </w:rPr>
        <w:t xml:space="preserve"> (ПР-13) </w:t>
      </w:r>
      <w:r w:rsidRPr="00EF3FEF">
        <w:rPr>
          <w:sz w:val="28"/>
          <w:szCs w:val="28"/>
        </w:rPr>
        <w:t>–</w:t>
      </w:r>
      <w:r>
        <w:rPr>
          <w:sz w:val="28"/>
          <w:szCs w:val="28"/>
        </w:rPr>
        <w:t xml:space="preserve"> частично регламентированное задание, имеющее нестандартное решение и позволяющее наглядно демонстрировать умения, интегрировать знания различных областей, аргументировать собственную точку зрения </w:t>
      </w:r>
      <w:r w:rsidRPr="00EF3FEF">
        <w:rPr>
          <w:sz w:val="28"/>
          <w:szCs w:val="28"/>
        </w:rPr>
        <w:t>–</w:t>
      </w:r>
      <w:r>
        <w:rPr>
          <w:sz w:val="28"/>
          <w:szCs w:val="28"/>
        </w:rPr>
        <w:t xml:space="preserve"> проводится в виде компьютерного практикума.</w:t>
      </w:r>
    </w:p>
    <w:p w:rsidR="000C252B" w:rsidRPr="00EF3FEF" w:rsidRDefault="000C252B" w:rsidP="000C252B">
      <w:pPr>
        <w:spacing w:line="360" w:lineRule="auto"/>
        <w:ind w:firstLine="567"/>
        <w:jc w:val="both"/>
        <w:rPr>
          <w:sz w:val="28"/>
          <w:szCs w:val="28"/>
        </w:rPr>
      </w:pPr>
      <w:r w:rsidRPr="00EF3FEF">
        <w:rPr>
          <w:sz w:val="28"/>
          <w:szCs w:val="28"/>
        </w:rPr>
        <w:t xml:space="preserve">Текущий контроль знаний осуществляется посредством тестовых и письменных проверочных работ, а также в ходе работы на семинарских занятиях. </w:t>
      </w:r>
    </w:p>
    <w:p w:rsidR="000C252B" w:rsidRDefault="000C252B" w:rsidP="000C252B">
      <w:pPr>
        <w:spacing w:line="360" w:lineRule="auto"/>
        <w:ind w:firstLine="567"/>
        <w:jc w:val="both"/>
        <w:rPr>
          <w:sz w:val="28"/>
          <w:szCs w:val="28"/>
        </w:rPr>
      </w:pPr>
      <w:r w:rsidRPr="00EF3FEF">
        <w:rPr>
          <w:sz w:val="28"/>
          <w:szCs w:val="28"/>
        </w:rPr>
        <w:t xml:space="preserve">В течение семестра текущие баллы, набранные студентами за посещаемость, работу на практических занятиях, доклады и проверочные работы выставляются в электронной системе учета успеваемости на портале ДВФУ. </w:t>
      </w:r>
    </w:p>
    <w:p w:rsidR="000C252B" w:rsidRPr="000C252B" w:rsidRDefault="000C252B" w:rsidP="000C252B">
      <w:pPr>
        <w:widowControl/>
        <w:tabs>
          <w:tab w:val="left" w:pos="993"/>
        </w:tabs>
        <w:autoSpaceDE w:val="0"/>
        <w:autoSpaceDN w:val="0"/>
        <w:adjustRightInd w:val="0"/>
        <w:spacing w:line="360" w:lineRule="auto"/>
        <w:ind w:firstLine="567"/>
        <w:jc w:val="center"/>
        <w:rPr>
          <w:b/>
          <w:bCs/>
          <w:sz w:val="28"/>
          <w:szCs w:val="28"/>
        </w:rPr>
      </w:pPr>
      <w:r>
        <w:rPr>
          <w:b/>
          <w:bCs/>
          <w:sz w:val="28"/>
          <w:szCs w:val="28"/>
        </w:rPr>
        <w:t>Темы рефератов</w:t>
      </w:r>
      <w:r w:rsidR="00A074B9">
        <w:rPr>
          <w:b/>
          <w:bCs/>
          <w:sz w:val="28"/>
          <w:szCs w:val="28"/>
        </w:rPr>
        <w:t xml:space="preserve"> </w:t>
      </w:r>
      <w:r>
        <w:rPr>
          <w:b/>
          <w:bCs/>
          <w:sz w:val="28"/>
          <w:szCs w:val="28"/>
        </w:rPr>
        <w:t>(ПР-4)</w:t>
      </w:r>
      <w:r w:rsidRPr="009158CA">
        <w:rPr>
          <w:b/>
          <w:bCs/>
          <w:sz w:val="28"/>
          <w:szCs w:val="28"/>
        </w:rPr>
        <w:t>:</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Математическое моделирование биогеохимических циклов. </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Модели малых круговоротов вещества и энергии</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Математическое моделирование биологического круговорота углерода. </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Математическое моделирование взаимодействия почвы и среды.</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Style w:val="aff0"/>
          <w:rFonts w:cs="Times New Roman"/>
          <w:i w:val="0"/>
          <w:sz w:val="28"/>
          <w:szCs w:val="28"/>
        </w:rPr>
      </w:pPr>
      <w:r w:rsidRPr="00D36866">
        <w:rPr>
          <w:rFonts w:cs="Times New Roman"/>
          <w:sz w:val="28"/>
          <w:szCs w:val="28"/>
        </w:rPr>
        <w:t xml:space="preserve">Математическое моделирование </w:t>
      </w:r>
      <w:r w:rsidRPr="00D36866">
        <w:rPr>
          <w:rStyle w:val="aff0"/>
          <w:rFonts w:cs="Times New Roman"/>
          <w:i w:val="0"/>
          <w:sz w:val="28"/>
          <w:szCs w:val="28"/>
        </w:rPr>
        <w:t>переноса тепла под действием колебаний атмосферных условий.</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Математическое моделирование продуктивности </w:t>
      </w:r>
      <w:proofErr w:type="spellStart"/>
      <w:r w:rsidRPr="00D36866">
        <w:rPr>
          <w:rFonts w:cs="Times New Roman"/>
          <w:sz w:val="28"/>
          <w:szCs w:val="28"/>
        </w:rPr>
        <w:t>агроэкосистем</w:t>
      </w:r>
      <w:proofErr w:type="spellEnd"/>
      <w:r w:rsidRPr="00D36866">
        <w:rPr>
          <w:rFonts w:cs="Times New Roman"/>
          <w:sz w:val="28"/>
          <w:szCs w:val="28"/>
        </w:rPr>
        <w:t>.</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eastAsia="TimesNewRomanPSMT" w:cs="Times New Roman"/>
          <w:sz w:val="28"/>
          <w:szCs w:val="28"/>
        </w:rPr>
        <w:t xml:space="preserve">Модели агробиоценоза. </w:t>
      </w:r>
      <w:r w:rsidRPr="00D36866">
        <w:rPr>
          <w:rFonts w:cs="Times New Roman"/>
          <w:sz w:val="28"/>
          <w:szCs w:val="28"/>
        </w:rPr>
        <w:t xml:space="preserve">Создание и поддержание искусственной экосистемы. </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eastAsia="TimesNewRomanPSMT" w:cs="Times New Roman"/>
          <w:sz w:val="28"/>
          <w:szCs w:val="28"/>
        </w:rPr>
      </w:pPr>
      <w:r w:rsidRPr="00D36866">
        <w:rPr>
          <w:rFonts w:eastAsia="TimesNewRomanPSMT" w:cs="Times New Roman"/>
          <w:sz w:val="28"/>
          <w:szCs w:val="28"/>
        </w:rPr>
        <w:t>Модели биологического метода борьбы с нежелательными видами. Модели эпидемии</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Модели глобальных круговоротов веществ</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eastAsia="TimesNewRomanPSMT" w:cs="Times New Roman"/>
          <w:sz w:val="28"/>
          <w:szCs w:val="28"/>
        </w:rPr>
      </w:pPr>
      <w:r w:rsidRPr="00D36866">
        <w:rPr>
          <w:rFonts w:eastAsia="TimesNewRomanPSMT" w:cs="Times New Roman"/>
          <w:sz w:val="28"/>
          <w:szCs w:val="28"/>
        </w:rPr>
        <w:t>Модели динамики биологических систем</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lastRenderedPageBreak/>
        <w:t>Модели для оценки и прогноза состояния и уровня гидросферы.  Конструирование модели грунтовых вод</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Модели оценки и прогноза загрязнения атмосферы промышленными выбросами </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Модели оценки нарушения и прогноза загрязнения литосферы </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Модели структур биологических систем</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eastAsia="TimesNewRomanPSMT" w:cs="Times New Roman"/>
          <w:sz w:val="28"/>
          <w:szCs w:val="28"/>
        </w:rPr>
      </w:pPr>
      <w:r w:rsidRPr="00D36866">
        <w:rPr>
          <w:rFonts w:eastAsia="TimesNewRomanPSMT" w:cs="Times New Roman"/>
          <w:sz w:val="28"/>
          <w:szCs w:val="28"/>
        </w:rPr>
        <w:t>Модели структуры и динамики популяции. Модели динамики возрастных групп в популяции</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eastAsia="TimesNewRomanPSMT" w:cs="Times New Roman"/>
          <w:sz w:val="28"/>
          <w:szCs w:val="28"/>
        </w:rPr>
      </w:pPr>
      <w:r w:rsidRPr="00D36866">
        <w:rPr>
          <w:rFonts w:eastAsia="TimesNewRomanPSMT" w:cs="Times New Roman"/>
          <w:sz w:val="28"/>
          <w:szCs w:val="28"/>
        </w:rPr>
        <w:t>Моделирование взаимодействующих видов (модели конкуренции, паразитизма, хищничества и др.)</w:t>
      </w:r>
    </w:p>
    <w:p w:rsidR="000C252B" w:rsidRPr="00D36866" w:rsidRDefault="000C252B" w:rsidP="000C252B">
      <w:pPr>
        <w:numPr>
          <w:ilvl w:val="0"/>
          <w:numId w:val="50"/>
        </w:numPr>
        <w:tabs>
          <w:tab w:val="clear" w:pos="1287"/>
          <w:tab w:val="left" w:pos="851"/>
          <w:tab w:val="left" w:pos="993"/>
        </w:tabs>
        <w:suppressAutoHyphens w:val="0"/>
        <w:spacing w:line="360" w:lineRule="auto"/>
        <w:ind w:left="0" w:firstLine="567"/>
        <w:jc w:val="both"/>
        <w:rPr>
          <w:rFonts w:cs="Times New Roman"/>
          <w:sz w:val="28"/>
          <w:szCs w:val="28"/>
        </w:rPr>
      </w:pPr>
      <w:r w:rsidRPr="00D36866">
        <w:rPr>
          <w:rFonts w:cs="Times New Roman"/>
          <w:sz w:val="28"/>
          <w:szCs w:val="28"/>
        </w:rPr>
        <w:t>Моделирование процессов миграции радиоизотопов в ландшафтах.</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 xml:space="preserve">Моделирование роста населения. </w:t>
      </w:r>
    </w:p>
    <w:p w:rsidR="000C252B" w:rsidRPr="00D36866" w:rsidRDefault="000C252B" w:rsidP="000C252B">
      <w:pPr>
        <w:widowControl/>
        <w:numPr>
          <w:ilvl w:val="0"/>
          <w:numId w:val="50"/>
        </w:numPr>
        <w:tabs>
          <w:tab w:val="clear" w:pos="1287"/>
          <w:tab w:val="left" w:pos="993"/>
        </w:tabs>
        <w:suppressAutoHyphens w:val="0"/>
        <w:spacing w:line="360" w:lineRule="auto"/>
        <w:ind w:left="0" w:firstLine="567"/>
        <w:jc w:val="both"/>
        <w:rPr>
          <w:rFonts w:eastAsia="TimesNewRomanPSMT" w:cs="Times New Roman"/>
          <w:sz w:val="28"/>
          <w:szCs w:val="28"/>
        </w:rPr>
      </w:pPr>
      <w:r w:rsidRPr="00D36866">
        <w:rPr>
          <w:rFonts w:eastAsia="TimesNewRomanPSMT" w:cs="Times New Roman"/>
          <w:sz w:val="28"/>
          <w:szCs w:val="28"/>
        </w:rPr>
        <w:t>Модель баланса вещества и энергии</w:t>
      </w:r>
    </w:p>
    <w:p w:rsidR="000C252B" w:rsidRPr="00D36866" w:rsidRDefault="000C252B" w:rsidP="000C252B">
      <w:pPr>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Общепланетарная модель педогенеза.</w:t>
      </w:r>
    </w:p>
    <w:p w:rsidR="000C252B" w:rsidRPr="000429D2" w:rsidRDefault="000C252B" w:rsidP="000C252B">
      <w:pPr>
        <w:widowControl/>
        <w:numPr>
          <w:ilvl w:val="0"/>
          <w:numId w:val="50"/>
        </w:numPr>
        <w:tabs>
          <w:tab w:val="clear" w:pos="1287"/>
          <w:tab w:val="left" w:pos="993"/>
        </w:tabs>
        <w:suppressAutoHyphens w:val="0"/>
        <w:spacing w:line="360" w:lineRule="auto"/>
        <w:ind w:left="0" w:firstLine="567"/>
        <w:jc w:val="both"/>
        <w:rPr>
          <w:rFonts w:cs="Times New Roman"/>
          <w:sz w:val="28"/>
          <w:szCs w:val="28"/>
        </w:rPr>
      </w:pPr>
      <w:r w:rsidRPr="00D36866">
        <w:rPr>
          <w:rFonts w:cs="Times New Roman"/>
          <w:sz w:val="28"/>
          <w:szCs w:val="28"/>
        </w:rPr>
        <w:t>Оценка состояния окружающей среды с использованием модельных биоиндикаторов</w:t>
      </w:r>
    </w:p>
    <w:p w:rsidR="000C252B" w:rsidRPr="002B0148" w:rsidRDefault="000C252B" w:rsidP="000C252B">
      <w:pPr>
        <w:widowControl/>
        <w:tabs>
          <w:tab w:val="left" w:pos="993"/>
        </w:tabs>
        <w:autoSpaceDE w:val="0"/>
        <w:autoSpaceDN w:val="0"/>
        <w:adjustRightInd w:val="0"/>
        <w:spacing w:line="360" w:lineRule="auto"/>
        <w:ind w:firstLine="567"/>
        <w:jc w:val="center"/>
        <w:rPr>
          <w:b/>
          <w:bCs/>
          <w:sz w:val="28"/>
          <w:szCs w:val="28"/>
        </w:rPr>
      </w:pPr>
      <w:r w:rsidRPr="002B0148">
        <w:rPr>
          <w:b/>
          <w:bCs/>
          <w:sz w:val="28"/>
          <w:szCs w:val="28"/>
        </w:rPr>
        <w:t xml:space="preserve">Темы </w:t>
      </w:r>
      <w:r>
        <w:rPr>
          <w:b/>
          <w:bCs/>
          <w:sz w:val="28"/>
          <w:szCs w:val="28"/>
        </w:rPr>
        <w:t>докладов-презентаций (УО-3)</w:t>
      </w:r>
      <w:r w:rsidRPr="009158CA">
        <w:rPr>
          <w:b/>
          <w:bCs/>
          <w:sz w:val="28"/>
          <w:szCs w:val="28"/>
        </w:rPr>
        <w:t>:</w:t>
      </w:r>
    </w:p>
    <w:p w:rsidR="000C252B" w:rsidRPr="0006464D" w:rsidRDefault="000C252B" w:rsidP="000C252B">
      <w:pPr>
        <w:widowControl/>
        <w:tabs>
          <w:tab w:val="left" w:pos="993"/>
        </w:tabs>
        <w:suppressAutoHyphens w:val="0"/>
        <w:spacing w:line="360" w:lineRule="auto"/>
        <w:ind w:firstLine="567"/>
        <w:jc w:val="both"/>
        <w:rPr>
          <w:rFonts w:cs="Times New Roman"/>
          <w:sz w:val="28"/>
          <w:szCs w:val="28"/>
        </w:rPr>
      </w:pPr>
      <w:r w:rsidRPr="00D36866">
        <w:rPr>
          <w:rFonts w:cs="Times New Roman"/>
          <w:sz w:val="28"/>
          <w:szCs w:val="28"/>
        </w:rPr>
        <w:t>Примеры прикладных программных комплексов и компьютерных программ</w:t>
      </w:r>
      <w:r>
        <w:rPr>
          <w:rFonts w:cs="Times New Roman"/>
          <w:sz w:val="28"/>
          <w:szCs w:val="28"/>
        </w:rPr>
        <w:t>, используемых для целей математического моделирования экологических процессов и явлений:</w:t>
      </w:r>
    </w:p>
    <w:p w:rsidR="000C252B" w:rsidRPr="00D36866" w:rsidRDefault="000C252B" w:rsidP="000C252B">
      <w:pPr>
        <w:numPr>
          <w:ilvl w:val="0"/>
          <w:numId w:val="52"/>
        </w:numPr>
        <w:tabs>
          <w:tab w:val="left" w:pos="993"/>
        </w:tabs>
        <w:suppressAutoHyphens w:val="0"/>
        <w:spacing w:line="360" w:lineRule="auto"/>
        <w:jc w:val="both"/>
        <w:rPr>
          <w:rFonts w:cs="Times New Roman"/>
          <w:sz w:val="28"/>
          <w:szCs w:val="28"/>
        </w:rPr>
      </w:pPr>
      <w:r>
        <w:rPr>
          <w:rFonts w:cs="Times New Roman"/>
          <w:sz w:val="28"/>
          <w:szCs w:val="28"/>
        </w:rPr>
        <w:t>биогеохимических циклов;</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sidRPr="00D36866">
        <w:rPr>
          <w:rFonts w:cs="Times New Roman"/>
          <w:sz w:val="28"/>
          <w:szCs w:val="28"/>
        </w:rPr>
        <w:t>малых круговоротов вещества и энергии</w:t>
      </w:r>
      <w:r>
        <w:rPr>
          <w:rFonts w:cs="Times New Roman"/>
          <w:sz w:val="28"/>
          <w:szCs w:val="28"/>
        </w:rPr>
        <w:t>;</w:t>
      </w:r>
    </w:p>
    <w:p w:rsidR="000C252B" w:rsidRPr="00D36866" w:rsidRDefault="000C252B" w:rsidP="000C252B">
      <w:pPr>
        <w:numPr>
          <w:ilvl w:val="0"/>
          <w:numId w:val="52"/>
        </w:numPr>
        <w:tabs>
          <w:tab w:val="left" w:pos="993"/>
        </w:tabs>
        <w:suppressAutoHyphens w:val="0"/>
        <w:spacing w:line="360" w:lineRule="auto"/>
        <w:jc w:val="both"/>
        <w:rPr>
          <w:rFonts w:cs="Times New Roman"/>
          <w:sz w:val="28"/>
          <w:szCs w:val="28"/>
        </w:rPr>
      </w:pPr>
      <w:r w:rsidRPr="00D36866">
        <w:rPr>
          <w:rFonts w:cs="Times New Roman"/>
          <w:sz w:val="28"/>
          <w:szCs w:val="28"/>
        </w:rPr>
        <w:t>биоло</w:t>
      </w:r>
      <w:r>
        <w:rPr>
          <w:rFonts w:cs="Times New Roman"/>
          <w:sz w:val="28"/>
          <w:szCs w:val="28"/>
        </w:rPr>
        <w:t>гического круговорота веществ;</w:t>
      </w:r>
    </w:p>
    <w:p w:rsidR="000C252B" w:rsidRPr="00D36866" w:rsidRDefault="000C252B" w:rsidP="000C252B">
      <w:pPr>
        <w:numPr>
          <w:ilvl w:val="0"/>
          <w:numId w:val="52"/>
        </w:numPr>
        <w:tabs>
          <w:tab w:val="left" w:pos="993"/>
        </w:tabs>
        <w:suppressAutoHyphens w:val="0"/>
        <w:spacing w:line="360" w:lineRule="auto"/>
        <w:jc w:val="both"/>
        <w:rPr>
          <w:rFonts w:cs="Times New Roman"/>
          <w:sz w:val="28"/>
          <w:szCs w:val="28"/>
        </w:rPr>
      </w:pPr>
      <w:r w:rsidRPr="00D36866">
        <w:rPr>
          <w:rFonts w:cs="Times New Roman"/>
          <w:sz w:val="28"/>
          <w:szCs w:val="28"/>
        </w:rPr>
        <w:t>взаимодейст</w:t>
      </w:r>
      <w:r>
        <w:rPr>
          <w:rFonts w:cs="Times New Roman"/>
          <w:sz w:val="28"/>
          <w:szCs w:val="28"/>
        </w:rPr>
        <w:t>вия почвы и среды;</w:t>
      </w:r>
    </w:p>
    <w:p w:rsidR="000C252B" w:rsidRPr="00D36866" w:rsidRDefault="000C252B" w:rsidP="000C252B">
      <w:pPr>
        <w:numPr>
          <w:ilvl w:val="0"/>
          <w:numId w:val="52"/>
        </w:numPr>
        <w:tabs>
          <w:tab w:val="left" w:pos="993"/>
        </w:tabs>
        <w:suppressAutoHyphens w:val="0"/>
        <w:spacing w:line="360" w:lineRule="auto"/>
        <w:jc w:val="both"/>
        <w:rPr>
          <w:rStyle w:val="aff0"/>
          <w:rFonts w:cs="Times New Roman"/>
          <w:i w:val="0"/>
          <w:sz w:val="28"/>
          <w:szCs w:val="28"/>
        </w:rPr>
      </w:pPr>
      <w:r w:rsidRPr="00D36866">
        <w:rPr>
          <w:rStyle w:val="aff0"/>
          <w:rFonts w:cs="Times New Roman"/>
          <w:i w:val="0"/>
          <w:sz w:val="28"/>
          <w:szCs w:val="28"/>
        </w:rPr>
        <w:t>переноса тепла под действие</w:t>
      </w:r>
      <w:r>
        <w:rPr>
          <w:rStyle w:val="aff0"/>
          <w:rFonts w:cs="Times New Roman"/>
          <w:i w:val="0"/>
          <w:sz w:val="28"/>
          <w:szCs w:val="28"/>
        </w:rPr>
        <w:t>м колебаний атмосферных условий;</w:t>
      </w:r>
    </w:p>
    <w:p w:rsidR="000C252B" w:rsidRPr="00D36866" w:rsidRDefault="000C252B" w:rsidP="000C252B">
      <w:pPr>
        <w:numPr>
          <w:ilvl w:val="0"/>
          <w:numId w:val="52"/>
        </w:numPr>
        <w:tabs>
          <w:tab w:val="left" w:pos="993"/>
        </w:tabs>
        <w:suppressAutoHyphens w:val="0"/>
        <w:spacing w:line="360" w:lineRule="auto"/>
        <w:jc w:val="both"/>
        <w:rPr>
          <w:rFonts w:cs="Times New Roman"/>
          <w:sz w:val="28"/>
          <w:szCs w:val="28"/>
        </w:rPr>
      </w:pPr>
      <w:r w:rsidRPr="00D36866">
        <w:rPr>
          <w:rFonts w:cs="Times New Roman"/>
          <w:sz w:val="28"/>
          <w:szCs w:val="28"/>
        </w:rPr>
        <w:t xml:space="preserve">продуктивности </w:t>
      </w:r>
      <w:r>
        <w:rPr>
          <w:rFonts w:cs="Times New Roman"/>
          <w:sz w:val="28"/>
          <w:szCs w:val="28"/>
        </w:rPr>
        <w:t>экосистем;</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с</w:t>
      </w:r>
      <w:r w:rsidRPr="00D36866">
        <w:rPr>
          <w:rFonts w:cs="Times New Roman"/>
          <w:sz w:val="28"/>
          <w:szCs w:val="28"/>
        </w:rPr>
        <w:t>оздание и поддержание искусственной экосистемы</w:t>
      </w:r>
      <w:r>
        <w:rPr>
          <w:rFonts w:cs="Times New Roman"/>
          <w:sz w:val="28"/>
          <w:szCs w:val="28"/>
        </w:rPr>
        <w:t>;</w:t>
      </w:r>
      <w:r w:rsidRPr="00D36866">
        <w:rPr>
          <w:rFonts w:cs="Times New Roman"/>
          <w:sz w:val="28"/>
          <w:szCs w:val="28"/>
        </w:rPr>
        <w:t xml:space="preserve"> </w:t>
      </w:r>
    </w:p>
    <w:p w:rsidR="000C252B" w:rsidRPr="0006464D"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sidRPr="00D36866">
        <w:rPr>
          <w:rFonts w:eastAsia="TimesNewRomanPSMT" w:cs="Times New Roman"/>
          <w:sz w:val="28"/>
          <w:szCs w:val="28"/>
        </w:rPr>
        <w:t>биологического метода борьбы с нежелательными видами</w:t>
      </w:r>
      <w:r>
        <w:rPr>
          <w:rFonts w:eastAsia="TimesNewRomanPSMT"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sidRPr="00D36866">
        <w:rPr>
          <w:rFonts w:eastAsia="TimesNewRomanPSMT" w:cs="Times New Roman"/>
          <w:sz w:val="28"/>
          <w:szCs w:val="28"/>
        </w:rPr>
        <w:t>эпидемии</w:t>
      </w:r>
      <w:r>
        <w:rPr>
          <w:rFonts w:eastAsia="TimesNewRomanPSMT"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Pr>
          <w:rFonts w:eastAsia="TimesNewRomanPSMT" w:cs="Times New Roman"/>
          <w:sz w:val="28"/>
          <w:szCs w:val="28"/>
        </w:rPr>
        <w:t xml:space="preserve"> </w:t>
      </w:r>
      <w:r w:rsidRPr="00D36866">
        <w:rPr>
          <w:rFonts w:eastAsia="TimesNewRomanPSMT" w:cs="Times New Roman"/>
          <w:sz w:val="28"/>
          <w:szCs w:val="28"/>
        </w:rPr>
        <w:t>динамики биологических систем</w:t>
      </w:r>
      <w:r>
        <w:rPr>
          <w:rFonts w:eastAsia="TimesNewRomanPSMT" w:cs="Times New Roman"/>
          <w:sz w:val="28"/>
          <w:szCs w:val="28"/>
        </w:rPr>
        <w:t>;</w:t>
      </w:r>
    </w:p>
    <w:p w:rsidR="000C252B" w:rsidRPr="0006464D"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lastRenderedPageBreak/>
        <w:t xml:space="preserve"> </w:t>
      </w:r>
      <w:r w:rsidRPr="00D36866">
        <w:rPr>
          <w:rFonts w:cs="Times New Roman"/>
          <w:sz w:val="28"/>
          <w:szCs w:val="28"/>
        </w:rPr>
        <w:t>оценки и прогноза состояния и уровня гидросферы</w:t>
      </w:r>
      <w:r>
        <w:rPr>
          <w:rFonts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к</w:t>
      </w:r>
      <w:r w:rsidRPr="00D36866">
        <w:rPr>
          <w:rFonts w:cs="Times New Roman"/>
          <w:sz w:val="28"/>
          <w:szCs w:val="28"/>
        </w:rPr>
        <w:t>онструирование модели грунтовых вод</w:t>
      </w:r>
      <w:r>
        <w:rPr>
          <w:rFonts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w:t>
      </w:r>
      <w:r w:rsidRPr="00D36866">
        <w:rPr>
          <w:rFonts w:cs="Times New Roman"/>
          <w:sz w:val="28"/>
          <w:szCs w:val="28"/>
        </w:rPr>
        <w:t>оценки и прогноза загрязнения ат</w:t>
      </w:r>
      <w:r>
        <w:rPr>
          <w:rFonts w:cs="Times New Roman"/>
          <w:sz w:val="28"/>
          <w:szCs w:val="28"/>
        </w:rPr>
        <w:t>мосферы промышленными выбросами;</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w:t>
      </w:r>
      <w:r w:rsidRPr="00D36866">
        <w:rPr>
          <w:rFonts w:cs="Times New Roman"/>
          <w:sz w:val="28"/>
          <w:szCs w:val="28"/>
        </w:rPr>
        <w:t>оценки нарушения и прогноза загрязнения литосферы</w:t>
      </w:r>
      <w:r>
        <w:rPr>
          <w:rFonts w:cs="Times New Roman"/>
          <w:sz w:val="28"/>
          <w:szCs w:val="28"/>
        </w:rPr>
        <w:t>;</w:t>
      </w:r>
      <w:r w:rsidRPr="00D36866">
        <w:rPr>
          <w:rFonts w:cs="Times New Roman"/>
          <w:sz w:val="28"/>
          <w:szCs w:val="28"/>
        </w:rPr>
        <w:t xml:space="preserve"> </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w:t>
      </w:r>
      <w:r w:rsidRPr="00D36866">
        <w:rPr>
          <w:rFonts w:cs="Times New Roman"/>
          <w:sz w:val="28"/>
          <w:szCs w:val="28"/>
        </w:rPr>
        <w:t>структур биологических систем</w:t>
      </w:r>
      <w:r>
        <w:rPr>
          <w:rFonts w:cs="Times New Roman"/>
          <w:sz w:val="28"/>
          <w:szCs w:val="28"/>
        </w:rPr>
        <w:t>;</w:t>
      </w:r>
    </w:p>
    <w:p w:rsidR="000C252B" w:rsidRPr="0006464D"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Pr>
          <w:rFonts w:eastAsia="TimesNewRomanPSMT" w:cs="Times New Roman"/>
          <w:sz w:val="28"/>
          <w:szCs w:val="28"/>
        </w:rPr>
        <w:t xml:space="preserve"> </w:t>
      </w:r>
      <w:r w:rsidRPr="00D36866">
        <w:rPr>
          <w:rFonts w:eastAsia="TimesNewRomanPSMT" w:cs="Times New Roman"/>
          <w:sz w:val="28"/>
          <w:szCs w:val="28"/>
        </w:rPr>
        <w:t>структуры и динамики популяции</w:t>
      </w:r>
      <w:r>
        <w:rPr>
          <w:rFonts w:eastAsia="TimesNewRomanPSMT"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Pr>
          <w:rFonts w:eastAsia="TimesNewRomanPSMT" w:cs="Times New Roman"/>
          <w:sz w:val="28"/>
          <w:szCs w:val="28"/>
        </w:rPr>
        <w:t xml:space="preserve"> ди</w:t>
      </w:r>
      <w:r w:rsidRPr="00D36866">
        <w:rPr>
          <w:rFonts w:eastAsia="TimesNewRomanPSMT" w:cs="Times New Roman"/>
          <w:sz w:val="28"/>
          <w:szCs w:val="28"/>
        </w:rPr>
        <w:t>намики возрастных групп в популяции</w:t>
      </w:r>
      <w:r>
        <w:rPr>
          <w:rFonts w:eastAsia="TimesNewRomanPSMT" w:cs="Times New Roman"/>
          <w:sz w:val="28"/>
          <w:szCs w:val="28"/>
        </w:rPr>
        <w:t>;</w:t>
      </w:r>
    </w:p>
    <w:p w:rsidR="000C252B" w:rsidRPr="00D36866" w:rsidRDefault="000C252B" w:rsidP="000C252B">
      <w:pPr>
        <w:widowControl/>
        <w:numPr>
          <w:ilvl w:val="0"/>
          <w:numId w:val="52"/>
        </w:numPr>
        <w:tabs>
          <w:tab w:val="left" w:pos="993"/>
        </w:tabs>
        <w:suppressAutoHyphens w:val="0"/>
        <w:spacing w:line="360" w:lineRule="auto"/>
        <w:jc w:val="both"/>
        <w:rPr>
          <w:rFonts w:eastAsia="TimesNewRomanPSMT" w:cs="Times New Roman"/>
          <w:sz w:val="28"/>
          <w:szCs w:val="28"/>
        </w:rPr>
      </w:pPr>
      <w:r>
        <w:rPr>
          <w:rFonts w:eastAsia="TimesNewRomanPSMT" w:cs="Times New Roman"/>
          <w:sz w:val="28"/>
          <w:szCs w:val="28"/>
        </w:rPr>
        <w:t xml:space="preserve"> </w:t>
      </w:r>
      <w:r w:rsidRPr="00D36866">
        <w:rPr>
          <w:rFonts w:eastAsia="TimesNewRomanPSMT" w:cs="Times New Roman"/>
          <w:sz w:val="28"/>
          <w:szCs w:val="28"/>
        </w:rPr>
        <w:t>взаимодействующих видов (модели конкуренции, паразитизма, хищничества и др.)</w:t>
      </w:r>
      <w:r>
        <w:rPr>
          <w:rFonts w:eastAsia="TimesNewRomanPSMT" w:cs="Times New Roman"/>
          <w:sz w:val="28"/>
          <w:szCs w:val="28"/>
        </w:rPr>
        <w:t>;</w:t>
      </w:r>
    </w:p>
    <w:p w:rsidR="000C252B" w:rsidRPr="00D36866" w:rsidRDefault="000C252B" w:rsidP="000C252B">
      <w:pPr>
        <w:numPr>
          <w:ilvl w:val="0"/>
          <w:numId w:val="52"/>
        </w:numPr>
        <w:tabs>
          <w:tab w:val="left" w:pos="851"/>
          <w:tab w:val="left" w:pos="993"/>
        </w:tabs>
        <w:suppressAutoHyphens w:val="0"/>
        <w:spacing w:line="360" w:lineRule="auto"/>
        <w:jc w:val="both"/>
        <w:rPr>
          <w:rFonts w:cs="Times New Roman"/>
          <w:sz w:val="28"/>
          <w:szCs w:val="28"/>
        </w:rPr>
      </w:pPr>
      <w:r>
        <w:rPr>
          <w:rFonts w:cs="Times New Roman"/>
          <w:sz w:val="28"/>
          <w:szCs w:val="28"/>
        </w:rPr>
        <w:t xml:space="preserve"> </w:t>
      </w:r>
      <w:r w:rsidRPr="00D36866">
        <w:rPr>
          <w:rFonts w:cs="Times New Roman"/>
          <w:sz w:val="28"/>
          <w:szCs w:val="28"/>
        </w:rPr>
        <w:t>процессов мигр</w:t>
      </w:r>
      <w:r>
        <w:rPr>
          <w:rFonts w:cs="Times New Roman"/>
          <w:sz w:val="28"/>
          <w:szCs w:val="28"/>
        </w:rPr>
        <w:t>ации радиоизотопов в ландшафтах;</w:t>
      </w:r>
    </w:p>
    <w:p w:rsidR="000C252B" w:rsidRPr="00D36866"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w:t>
      </w:r>
      <w:r w:rsidRPr="00D36866">
        <w:rPr>
          <w:rFonts w:cs="Times New Roman"/>
          <w:sz w:val="28"/>
          <w:szCs w:val="28"/>
        </w:rPr>
        <w:t>рост</w:t>
      </w:r>
      <w:r>
        <w:rPr>
          <w:rFonts w:cs="Times New Roman"/>
          <w:sz w:val="28"/>
          <w:szCs w:val="28"/>
        </w:rPr>
        <w:t>а населения;</w:t>
      </w:r>
    </w:p>
    <w:p w:rsidR="000C252B" w:rsidRPr="000429D2" w:rsidRDefault="000C252B" w:rsidP="000C252B">
      <w:pPr>
        <w:widowControl/>
        <w:numPr>
          <w:ilvl w:val="0"/>
          <w:numId w:val="52"/>
        </w:numPr>
        <w:tabs>
          <w:tab w:val="left" w:pos="993"/>
        </w:tabs>
        <w:suppressAutoHyphens w:val="0"/>
        <w:spacing w:line="360" w:lineRule="auto"/>
        <w:jc w:val="both"/>
        <w:rPr>
          <w:rFonts w:cs="Times New Roman"/>
          <w:sz w:val="28"/>
          <w:szCs w:val="28"/>
        </w:rPr>
      </w:pPr>
      <w:r>
        <w:rPr>
          <w:rFonts w:cs="Times New Roman"/>
          <w:sz w:val="28"/>
          <w:szCs w:val="28"/>
        </w:rPr>
        <w:t xml:space="preserve"> </w:t>
      </w:r>
      <w:proofErr w:type="spellStart"/>
      <w:r w:rsidRPr="00D36866">
        <w:rPr>
          <w:rFonts w:cs="Times New Roman"/>
          <w:sz w:val="28"/>
          <w:szCs w:val="28"/>
        </w:rPr>
        <w:t>биоиндика</w:t>
      </w:r>
      <w:r>
        <w:rPr>
          <w:rFonts w:cs="Times New Roman"/>
          <w:sz w:val="28"/>
          <w:szCs w:val="28"/>
        </w:rPr>
        <w:t>ции</w:t>
      </w:r>
      <w:proofErr w:type="spellEnd"/>
      <w:r>
        <w:rPr>
          <w:rFonts w:cs="Times New Roman"/>
          <w:sz w:val="28"/>
          <w:szCs w:val="28"/>
        </w:rPr>
        <w:t>.</w:t>
      </w:r>
    </w:p>
    <w:p w:rsidR="000C252B" w:rsidRDefault="000C252B" w:rsidP="000C252B">
      <w:pPr>
        <w:ind w:firstLine="567"/>
        <w:rPr>
          <w:rFonts w:eastAsia="Times New Roman" w:cs="Times New Roman"/>
          <w:b/>
          <w:sz w:val="28"/>
          <w:szCs w:val="28"/>
          <w:lang w:eastAsia="ru-RU"/>
        </w:rPr>
      </w:pPr>
    </w:p>
    <w:p w:rsidR="000C252B" w:rsidRPr="00771A43" w:rsidRDefault="000C252B" w:rsidP="000C252B">
      <w:pPr>
        <w:spacing w:line="360" w:lineRule="auto"/>
        <w:ind w:firstLine="567"/>
        <w:jc w:val="center"/>
        <w:rPr>
          <w:rFonts w:eastAsia="Times New Roman" w:cs="Times New Roman"/>
          <w:b/>
          <w:sz w:val="28"/>
          <w:szCs w:val="28"/>
          <w:lang w:eastAsia="ru-RU"/>
        </w:rPr>
      </w:pPr>
      <w:r>
        <w:rPr>
          <w:rFonts w:eastAsia="Times New Roman" w:cs="Times New Roman"/>
          <w:b/>
          <w:sz w:val="28"/>
          <w:szCs w:val="28"/>
          <w:lang w:eastAsia="ru-RU"/>
        </w:rPr>
        <w:t>Примерные критерии оценивания для разных ОС</w:t>
      </w:r>
    </w:p>
    <w:p w:rsidR="000C252B" w:rsidRPr="00821D31" w:rsidRDefault="000C252B" w:rsidP="000C252B">
      <w:pPr>
        <w:widowControl/>
        <w:suppressAutoHyphens w:val="0"/>
        <w:autoSpaceDE w:val="0"/>
        <w:autoSpaceDN w:val="0"/>
        <w:adjustRightInd w:val="0"/>
        <w:spacing w:line="360" w:lineRule="auto"/>
        <w:ind w:firstLine="567"/>
        <w:jc w:val="center"/>
        <w:rPr>
          <w:rFonts w:eastAsia="Times New Roman" w:cs="Times New Roman"/>
          <w:b/>
          <w:bCs/>
          <w:sz w:val="28"/>
          <w:szCs w:val="28"/>
          <w:lang w:eastAsia="ru-RU" w:bidi="ar-SA"/>
        </w:rPr>
      </w:pPr>
      <w:r w:rsidRPr="00821D31">
        <w:rPr>
          <w:rFonts w:eastAsia="Times New Roman" w:cs="Times New Roman"/>
          <w:b/>
          <w:bCs/>
          <w:sz w:val="28"/>
          <w:szCs w:val="28"/>
          <w:lang w:eastAsia="ru-RU" w:bidi="ar-SA"/>
        </w:rPr>
        <w:t xml:space="preserve">Критерии оценки </w:t>
      </w:r>
      <w:r>
        <w:rPr>
          <w:rFonts w:eastAsia="Times New Roman" w:cs="Times New Roman"/>
          <w:b/>
          <w:bCs/>
          <w:sz w:val="28"/>
          <w:szCs w:val="28"/>
          <w:lang w:eastAsia="ru-RU" w:bidi="ar-SA"/>
        </w:rPr>
        <w:t xml:space="preserve">реферата и </w:t>
      </w:r>
      <w:r w:rsidRPr="00821D31">
        <w:rPr>
          <w:rFonts w:eastAsia="Times New Roman" w:cs="Times New Roman"/>
          <w:b/>
          <w:bCs/>
          <w:sz w:val="28"/>
          <w:szCs w:val="28"/>
          <w:lang w:eastAsia="ru-RU" w:bidi="ar-SA"/>
        </w:rPr>
        <w:t>устного доклада, выполненн</w:t>
      </w:r>
      <w:r>
        <w:rPr>
          <w:rFonts w:eastAsia="Times New Roman" w:cs="Times New Roman"/>
          <w:b/>
          <w:bCs/>
          <w:sz w:val="28"/>
          <w:szCs w:val="28"/>
          <w:lang w:eastAsia="ru-RU" w:bidi="ar-SA"/>
        </w:rPr>
        <w:t>ого</w:t>
      </w:r>
      <w:r w:rsidRPr="00821D31">
        <w:rPr>
          <w:rFonts w:eastAsia="Times New Roman" w:cs="Times New Roman"/>
          <w:b/>
          <w:bCs/>
          <w:sz w:val="28"/>
          <w:szCs w:val="28"/>
          <w:lang w:eastAsia="ru-RU" w:bidi="ar-SA"/>
        </w:rPr>
        <w:t xml:space="preserve"> в форме презентаци</w:t>
      </w:r>
      <w:r>
        <w:rPr>
          <w:rFonts w:eastAsia="Times New Roman" w:cs="Times New Roman"/>
          <w:b/>
          <w:bCs/>
          <w:sz w:val="28"/>
          <w:szCs w:val="28"/>
          <w:lang w:eastAsia="ru-RU" w:bidi="ar-SA"/>
        </w:rPr>
        <w:t>и</w:t>
      </w:r>
      <w:r w:rsidRPr="00821D31">
        <w:rPr>
          <w:rFonts w:eastAsia="Times New Roman" w:cs="Times New Roman"/>
          <w:b/>
          <w:bCs/>
          <w:sz w:val="28"/>
          <w:szCs w:val="28"/>
          <w:lang w:eastAsia="ru-RU" w:bidi="ar-SA"/>
        </w:rPr>
        <w:t>:</w:t>
      </w:r>
    </w:p>
    <w:p w:rsidR="000C252B" w:rsidRPr="00821D31" w:rsidRDefault="000C252B" w:rsidP="000C252B">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100-86 баллов</w:t>
      </w:r>
      <w:r>
        <w:rPr>
          <w:rFonts w:eastAsia="Times New Roman" w:cs="Times New Roman"/>
          <w:sz w:val="28"/>
          <w:szCs w:val="28"/>
          <w:lang w:eastAsia="ru-RU" w:bidi="ar-SA"/>
        </w:rPr>
        <w:t xml:space="preserve"> - </w:t>
      </w:r>
      <w:r w:rsidRPr="00821D31">
        <w:rPr>
          <w:rFonts w:eastAsia="Times New Roman" w:cs="Times New Roman"/>
          <w:sz w:val="28"/>
          <w:szCs w:val="28"/>
          <w:lang w:eastAsia="ru-RU" w:bidi="ar-SA"/>
        </w:rPr>
        <w:t>выставляется студенту, если студент выразил своё</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мнение по сформулированной проблеме, аргументировал его, точно определив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ее</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содержание и составляющие. Студент знает и владеет навыком самостоятельной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исследовательской работы по теме исследования; методами и приемами</w:t>
      </w:r>
      <w:r>
        <w:rPr>
          <w:rFonts w:eastAsia="Times New Roman" w:cs="Times New Roman"/>
          <w:sz w:val="28"/>
          <w:szCs w:val="28"/>
          <w:lang w:eastAsia="ru-RU" w:bidi="ar-SA"/>
        </w:rPr>
        <w:t xml:space="preserve"> анализа теоретических </w:t>
      </w:r>
      <w:r w:rsidRPr="00821D31">
        <w:rPr>
          <w:rFonts w:eastAsia="Times New Roman" w:cs="Times New Roman"/>
          <w:sz w:val="28"/>
          <w:szCs w:val="28"/>
          <w:lang w:eastAsia="ru-RU" w:bidi="ar-SA"/>
        </w:rPr>
        <w:t>аспектов изучаемой области.</w:t>
      </w:r>
      <w:r>
        <w:rPr>
          <w:rFonts w:eastAsia="Times New Roman" w:cs="Times New Roman"/>
          <w:sz w:val="28"/>
          <w:szCs w:val="28"/>
          <w:lang w:eastAsia="ru-RU" w:bidi="ar-SA"/>
        </w:rPr>
        <w:t xml:space="preserve"> Г</w:t>
      </w:r>
      <w:r w:rsidRPr="00821D31">
        <w:rPr>
          <w:rFonts w:eastAsia="Times New Roman" w:cs="Times New Roman"/>
          <w:sz w:val="28"/>
          <w:szCs w:val="28"/>
          <w:lang w:eastAsia="ru-RU" w:bidi="ar-SA"/>
        </w:rPr>
        <w:t>рафически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работа оформлена правильно</w:t>
      </w:r>
      <w:r>
        <w:rPr>
          <w:rFonts w:eastAsia="Times New Roman" w:cs="Times New Roman"/>
          <w:sz w:val="28"/>
          <w:szCs w:val="28"/>
          <w:lang w:eastAsia="ru-RU" w:bidi="ar-SA"/>
        </w:rPr>
        <w:t>.</w:t>
      </w:r>
    </w:p>
    <w:p w:rsidR="000C252B" w:rsidRDefault="000C252B" w:rsidP="000C252B">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85-76 баллов - работа характеризуется смысловой цельностью,</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связностью и последовательностью изложения; допущен</w:t>
      </w:r>
      <w:r>
        <w:rPr>
          <w:rFonts w:eastAsia="Times New Roman" w:cs="Times New Roman"/>
          <w:sz w:val="28"/>
          <w:szCs w:val="28"/>
          <w:lang w:eastAsia="ru-RU" w:bidi="ar-SA"/>
        </w:rPr>
        <w:t>ы</w:t>
      </w:r>
      <w:r w:rsidRPr="00821D31">
        <w:rPr>
          <w:rFonts w:eastAsia="Times New Roman" w:cs="Times New Roman"/>
          <w:sz w:val="28"/>
          <w:szCs w:val="28"/>
          <w:lang w:eastAsia="ru-RU" w:bidi="ar-SA"/>
        </w:rPr>
        <w:t xml:space="preserve"> </w:t>
      </w:r>
      <w:r>
        <w:rPr>
          <w:rFonts w:eastAsia="Times New Roman" w:cs="Times New Roman"/>
          <w:sz w:val="28"/>
          <w:szCs w:val="28"/>
          <w:lang w:eastAsia="ru-RU" w:bidi="ar-SA"/>
        </w:rPr>
        <w:t xml:space="preserve">незначительные </w:t>
      </w:r>
      <w:r w:rsidRPr="00821D31">
        <w:rPr>
          <w:rFonts w:eastAsia="Times New Roman" w:cs="Times New Roman"/>
          <w:sz w:val="28"/>
          <w:szCs w:val="28"/>
          <w:lang w:eastAsia="ru-RU" w:bidi="ar-SA"/>
        </w:rPr>
        <w:t>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при объяснении смысла или содержания проблемы. Продемонстрированы исследовательские умения и навыки. Фактических</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ошибок, связанных с пониманием проблемы, нет. Допущены одна-две 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в оформлении работы</w:t>
      </w:r>
      <w:r>
        <w:rPr>
          <w:rFonts w:eastAsia="Times New Roman" w:cs="Times New Roman"/>
          <w:sz w:val="28"/>
          <w:szCs w:val="28"/>
          <w:lang w:eastAsia="ru-RU" w:bidi="ar-SA"/>
        </w:rPr>
        <w:t>.</w:t>
      </w:r>
    </w:p>
    <w:p w:rsidR="000C252B" w:rsidRDefault="000C252B" w:rsidP="000C252B">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75-61 балл - студент проводит достаточно самостоятельный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анализ основных этапов и смысловых составляющих проблемы; понимает</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базовые </w:t>
      </w:r>
      <w:r w:rsidRPr="00821D31">
        <w:rPr>
          <w:rFonts w:eastAsia="Times New Roman" w:cs="Times New Roman"/>
          <w:sz w:val="28"/>
          <w:szCs w:val="28"/>
          <w:lang w:eastAsia="ru-RU" w:bidi="ar-SA"/>
        </w:rPr>
        <w:lastRenderedPageBreak/>
        <w:t>основы и теоретическое обоснование выбранной темы. Допущен</w:t>
      </w:r>
      <w:r>
        <w:rPr>
          <w:rFonts w:eastAsia="Times New Roman" w:cs="Times New Roman"/>
          <w:sz w:val="28"/>
          <w:szCs w:val="28"/>
          <w:lang w:eastAsia="ru-RU" w:bidi="ar-SA"/>
        </w:rPr>
        <w:t xml:space="preserve">ы </w:t>
      </w:r>
      <w:r w:rsidRPr="00821D31">
        <w:rPr>
          <w:rFonts w:eastAsia="Times New Roman" w:cs="Times New Roman"/>
          <w:sz w:val="28"/>
          <w:szCs w:val="28"/>
          <w:lang w:eastAsia="ru-RU" w:bidi="ar-SA"/>
        </w:rPr>
        <w:t>ошиб</w:t>
      </w:r>
      <w:r>
        <w:rPr>
          <w:rFonts w:eastAsia="Times New Roman" w:cs="Times New Roman"/>
          <w:sz w:val="28"/>
          <w:szCs w:val="28"/>
          <w:lang w:eastAsia="ru-RU" w:bidi="ar-SA"/>
        </w:rPr>
        <w:t>ки</w:t>
      </w:r>
      <w:r w:rsidRPr="00821D31">
        <w:rPr>
          <w:rFonts w:eastAsia="Times New Roman" w:cs="Times New Roman"/>
          <w:sz w:val="28"/>
          <w:szCs w:val="28"/>
          <w:lang w:eastAsia="ru-RU" w:bidi="ar-SA"/>
        </w:rPr>
        <w:t xml:space="preserve"> 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смысле или содержании проблемы, оформлении работы</w:t>
      </w:r>
      <w:r>
        <w:rPr>
          <w:rFonts w:eastAsia="Times New Roman" w:cs="Times New Roman"/>
          <w:sz w:val="28"/>
          <w:szCs w:val="28"/>
          <w:lang w:eastAsia="ru-RU" w:bidi="ar-SA"/>
        </w:rPr>
        <w:t>.</w:t>
      </w:r>
    </w:p>
    <w:p w:rsidR="000C252B" w:rsidRPr="00821D31" w:rsidRDefault="000C252B" w:rsidP="000C252B">
      <w:pPr>
        <w:widowControl/>
        <w:suppressAutoHyphens w:val="0"/>
        <w:autoSpaceDE w:val="0"/>
        <w:autoSpaceDN w:val="0"/>
        <w:adjustRightInd w:val="0"/>
        <w:spacing w:line="360" w:lineRule="auto"/>
        <w:ind w:firstLine="567"/>
        <w:jc w:val="both"/>
        <w:rPr>
          <w:sz w:val="28"/>
          <w:szCs w:val="28"/>
        </w:rPr>
      </w:pPr>
      <w:r w:rsidRPr="00821D31">
        <w:rPr>
          <w:rFonts w:eastAsia="Times New Roman" w:cs="Times New Roman"/>
          <w:sz w:val="28"/>
          <w:szCs w:val="28"/>
          <w:lang w:eastAsia="ru-RU" w:bidi="ar-SA"/>
        </w:rPr>
        <w:t>60-50 баллов - если работа представляет собой пересказанный или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полностью переписанный исходный </w:t>
      </w:r>
      <w:proofErr w:type="gramStart"/>
      <w:r w:rsidRPr="00821D31">
        <w:rPr>
          <w:rFonts w:eastAsia="Times New Roman" w:cs="Times New Roman"/>
          <w:sz w:val="28"/>
          <w:szCs w:val="28"/>
          <w:lang w:eastAsia="ru-RU" w:bidi="ar-SA"/>
        </w:rPr>
        <w:t>текст</w:t>
      </w:r>
      <w:proofErr w:type="gramEnd"/>
      <w:r w:rsidRPr="00821D31">
        <w:rPr>
          <w:rFonts w:eastAsia="Times New Roman" w:cs="Times New Roman"/>
          <w:sz w:val="28"/>
          <w:szCs w:val="28"/>
          <w:lang w:eastAsia="ru-RU" w:bidi="ar-SA"/>
        </w:rPr>
        <w:t xml:space="preserve"> без каких бы то ни было</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комментариев, анализа. Не раскрыта структура и теоретическая составляющая</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темы. Допущено </w:t>
      </w:r>
      <w:r>
        <w:rPr>
          <w:rFonts w:eastAsia="Times New Roman" w:cs="Times New Roman"/>
          <w:sz w:val="28"/>
          <w:szCs w:val="28"/>
          <w:lang w:eastAsia="ru-RU" w:bidi="ar-SA"/>
        </w:rPr>
        <w:t>значительные ошибки</w:t>
      </w:r>
      <w:r w:rsidRPr="00821D31">
        <w:rPr>
          <w:rFonts w:eastAsia="Times New Roman" w:cs="Times New Roman"/>
          <w:sz w:val="28"/>
          <w:szCs w:val="28"/>
          <w:lang w:eastAsia="ru-RU" w:bidi="ar-SA"/>
        </w:rPr>
        <w:t xml:space="preserve"> в смысловом содержании</w:t>
      </w:r>
      <w:r>
        <w:rPr>
          <w:rFonts w:eastAsia="Times New Roman" w:cs="Times New Roman"/>
          <w:sz w:val="28"/>
          <w:szCs w:val="28"/>
          <w:lang w:eastAsia="ru-RU" w:bidi="ar-SA"/>
        </w:rPr>
        <w:t xml:space="preserve"> раскрываемой проблемы и</w:t>
      </w:r>
      <w:r w:rsidRPr="00821D31">
        <w:rPr>
          <w:rFonts w:eastAsia="Times New Roman" w:cs="Times New Roman"/>
          <w:sz w:val="28"/>
          <w:szCs w:val="28"/>
          <w:lang w:eastAsia="ru-RU" w:bidi="ar-SA"/>
        </w:rPr>
        <w:t xml:space="preserve"> в оформлении работы.</w:t>
      </w:r>
    </w:p>
    <w:p w:rsidR="000C252B" w:rsidRPr="00EF3FEF" w:rsidRDefault="000C252B" w:rsidP="000C252B">
      <w:pPr>
        <w:ind w:left="567"/>
        <w:rPr>
          <w:rFonts w:cs="Times New Roman"/>
          <w:b/>
          <w:kern w:val="2"/>
        </w:rPr>
      </w:pPr>
    </w:p>
    <w:p w:rsidR="000C252B" w:rsidRDefault="000C252B" w:rsidP="000C252B">
      <w:pPr>
        <w:widowControl/>
        <w:tabs>
          <w:tab w:val="left" w:pos="0"/>
        </w:tabs>
        <w:suppressAutoHyphens w:val="0"/>
        <w:spacing w:line="360" w:lineRule="auto"/>
        <w:ind w:left="1429"/>
        <w:jc w:val="center"/>
        <w:rPr>
          <w:rFonts w:eastAsia="Times New Roman" w:cs="Times New Roman"/>
          <w:b/>
          <w:sz w:val="28"/>
          <w:szCs w:val="28"/>
          <w:lang w:eastAsia="ru-RU" w:bidi="ar-SA"/>
        </w:rPr>
      </w:pPr>
      <w:r>
        <w:rPr>
          <w:rFonts w:eastAsia="Times New Roman" w:cs="Times New Roman"/>
          <w:b/>
          <w:sz w:val="28"/>
          <w:szCs w:val="28"/>
          <w:lang w:val="en-US" w:eastAsia="ru-RU" w:bidi="ar-SA"/>
        </w:rPr>
        <w:t>II</w:t>
      </w:r>
      <w:r w:rsidRPr="000C252B">
        <w:rPr>
          <w:rFonts w:eastAsia="Times New Roman" w:cs="Times New Roman"/>
          <w:b/>
          <w:sz w:val="28"/>
          <w:szCs w:val="28"/>
          <w:lang w:eastAsia="ru-RU" w:bidi="ar-SA"/>
        </w:rPr>
        <w:t xml:space="preserve">. </w:t>
      </w:r>
      <w:r w:rsidRPr="00031551">
        <w:rPr>
          <w:rFonts w:eastAsia="Times New Roman" w:cs="Times New Roman"/>
          <w:b/>
          <w:sz w:val="28"/>
          <w:szCs w:val="28"/>
          <w:lang w:eastAsia="ru-RU" w:bidi="ar-SA"/>
        </w:rPr>
        <w:t>Промежуточная аттестация студентов</w:t>
      </w:r>
    </w:p>
    <w:p w:rsidR="000C252B" w:rsidRPr="00821D31" w:rsidRDefault="000C252B" w:rsidP="000C252B">
      <w:pPr>
        <w:spacing w:line="360" w:lineRule="auto"/>
        <w:ind w:firstLine="567"/>
        <w:jc w:val="both"/>
        <w:rPr>
          <w:rFonts w:cs="Times New Roman"/>
          <w:sz w:val="28"/>
          <w:szCs w:val="28"/>
        </w:rPr>
      </w:pPr>
      <w:r w:rsidRPr="00EF3FEF">
        <w:rPr>
          <w:rFonts w:cs="Times New Roman"/>
          <w:sz w:val="28"/>
          <w:szCs w:val="28"/>
        </w:rPr>
        <w:t>Оценочные средства для текущего</w:t>
      </w:r>
      <w:r w:rsidRPr="00CF0190">
        <w:rPr>
          <w:rFonts w:cs="Times New Roman"/>
          <w:sz w:val="28"/>
          <w:szCs w:val="28"/>
        </w:rPr>
        <w:t xml:space="preserve"> контроля успеваемости – работа на семинарах и выполнение </w:t>
      </w:r>
      <w:r>
        <w:rPr>
          <w:rFonts w:cs="Times New Roman"/>
          <w:sz w:val="28"/>
          <w:szCs w:val="28"/>
        </w:rPr>
        <w:t>практических</w:t>
      </w:r>
      <w:r w:rsidRPr="00CF0190">
        <w:rPr>
          <w:rFonts w:cs="Times New Roman"/>
          <w:sz w:val="28"/>
          <w:szCs w:val="28"/>
        </w:rPr>
        <w:t xml:space="preserve"> работ, промежуточная аттестация -</w:t>
      </w:r>
      <w:r>
        <w:rPr>
          <w:rFonts w:cs="Times New Roman"/>
          <w:sz w:val="28"/>
          <w:szCs w:val="28"/>
        </w:rPr>
        <w:t xml:space="preserve"> </w:t>
      </w:r>
      <w:r w:rsidRPr="00CF0190">
        <w:rPr>
          <w:rFonts w:cs="Times New Roman"/>
          <w:sz w:val="28"/>
          <w:szCs w:val="28"/>
        </w:rPr>
        <w:t xml:space="preserve">по итогам освоения дисциплины на основе </w:t>
      </w:r>
      <w:proofErr w:type="gramStart"/>
      <w:r w:rsidRPr="00CF0190">
        <w:rPr>
          <w:rFonts w:cs="Times New Roman"/>
          <w:sz w:val="28"/>
          <w:szCs w:val="28"/>
        </w:rPr>
        <w:t>рейтинг-системы</w:t>
      </w:r>
      <w:proofErr w:type="gramEnd"/>
      <w:r w:rsidRPr="00CF0190">
        <w:rPr>
          <w:rFonts w:cs="Times New Roman"/>
          <w:sz w:val="28"/>
          <w:szCs w:val="28"/>
        </w:rPr>
        <w:t xml:space="preserve">, итоговая аттестация по дисциплине производится на основе </w:t>
      </w:r>
      <w:r>
        <w:rPr>
          <w:rFonts w:cs="Times New Roman"/>
          <w:sz w:val="28"/>
          <w:szCs w:val="28"/>
        </w:rPr>
        <w:t>тестирования, а п</w:t>
      </w:r>
      <w:r w:rsidRPr="00CF0190">
        <w:rPr>
          <w:sz w:val="28"/>
          <w:szCs w:val="28"/>
        </w:rPr>
        <w:t xml:space="preserve">овторная аттестация </w:t>
      </w:r>
      <w:r>
        <w:rPr>
          <w:sz w:val="28"/>
          <w:szCs w:val="28"/>
        </w:rPr>
        <w:t xml:space="preserve">- </w:t>
      </w:r>
      <w:r w:rsidRPr="00821D31">
        <w:rPr>
          <w:sz w:val="28"/>
          <w:szCs w:val="28"/>
        </w:rPr>
        <w:t xml:space="preserve">в форме устной сдачи зачета </w:t>
      </w:r>
      <w:r w:rsidRPr="00821D31">
        <w:rPr>
          <w:rFonts w:cs="Times New Roman"/>
          <w:sz w:val="28"/>
          <w:szCs w:val="28"/>
        </w:rPr>
        <w:t>по вопросам.</w:t>
      </w:r>
    </w:p>
    <w:p w:rsidR="000C252B" w:rsidRDefault="000C252B" w:rsidP="000C252B">
      <w:pPr>
        <w:spacing w:line="360" w:lineRule="auto"/>
        <w:ind w:firstLine="567"/>
        <w:jc w:val="both"/>
        <w:rPr>
          <w:rFonts w:cs="Times New Roman"/>
          <w:b/>
          <w:kern w:val="2"/>
        </w:rPr>
      </w:pPr>
      <w:r w:rsidRPr="00CF0190">
        <w:rPr>
          <w:rFonts w:cs="Times New Roman"/>
          <w:bCs/>
          <w:sz w:val="28"/>
          <w:szCs w:val="28"/>
        </w:rPr>
        <w:t>Контроль достижений цели курса</w:t>
      </w:r>
      <w:r w:rsidRPr="00CF0190">
        <w:rPr>
          <w:rFonts w:cs="Times New Roman"/>
          <w:sz w:val="28"/>
          <w:szCs w:val="28"/>
        </w:rPr>
        <w:t xml:space="preserve"> осуществляется на основе </w:t>
      </w:r>
      <w:r>
        <w:rPr>
          <w:rFonts w:cs="Times New Roman"/>
          <w:sz w:val="28"/>
          <w:szCs w:val="28"/>
        </w:rPr>
        <w:t xml:space="preserve">текущей </w:t>
      </w:r>
      <w:r w:rsidRPr="00CF0190">
        <w:rPr>
          <w:rFonts w:cs="Times New Roman"/>
          <w:sz w:val="28"/>
          <w:szCs w:val="28"/>
        </w:rPr>
        <w:t>проверки знаний по шкал</w:t>
      </w:r>
      <w:r>
        <w:rPr>
          <w:rFonts w:cs="Times New Roman"/>
          <w:sz w:val="28"/>
          <w:szCs w:val="28"/>
        </w:rPr>
        <w:t>е</w:t>
      </w:r>
      <w:r w:rsidRPr="00CF0190">
        <w:rPr>
          <w:rFonts w:cs="Times New Roman"/>
          <w:sz w:val="28"/>
          <w:szCs w:val="28"/>
        </w:rPr>
        <w:t xml:space="preserve"> </w:t>
      </w:r>
      <w:proofErr w:type="gramStart"/>
      <w:r w:rsidRPr="00CF0190">
        <w:rPr>
          <w:rFonts w:cs="Times New Roman"/>
          <w:sz w:val="28"/>
          <w:szCs w:val="28"/>
        </w:rPr>
        <w:t>рейтинг-оценки</w:t>
      </w:r>
      <w:proofErr w:type="gramEnd"/>
      <w:r w:rsidRPr="00CF0190">
        <w:rPr>
          <w:rFonts w:cs="Times New Roman"/>
          <w:sz w:val="28"/>
          <w:szCs w:val="28"/>
        </w:rPr>
        <w:t xml:space="preserve"> знаний студентов: менее и 60% – </w:t>
      </w:r>
      <w:r>
        <w:rPr>
          <w:rFonts w:cs="Times New Roman"/>
          <w:sz w:val="28"/>
          <w:szCs w:val="28"/>
        </w:rPr>
        <w:t>«</w:t>
      </w:r>
      <w:r w:rsidRPr="00CF0190">
        <w:rPr>
          <w:rFonts w:cs="Times New Roman"/>
          <w:sz w:val="28"/>
          <w:szCs w:val="28"/>
        </w:rPr>
        <w:t>не</w:t>
      </w:r>
      <w:r>
        <w:rPr>
          <w:rFonts w:cs="Times New Roman"/>
          <w:sz w:val="28"/>
          <w:szCs w:val="28"/>
        </w:rPr>
        <w:t>удовлетворительно»</w:t>
      </w:r>
      <w:r w:rsidRPr="00CF0190">
        <w:rPr>
          <w:rFonts w:cs="Times New Roman"/>
          <w:sz w:val="28"/>
          <w:szCs w:val="28"/>
        </w:rPr>
        <w:t>, 61</w:t>
      </w:r>
      <w:r>
        <w:rPr>
          <w:rFonts w:cs="Times New Roman"/>
          <w:sz w:val="28"/>
          <w:szCs w:val="28"/>
        </w:rPr>
        <w:t xml:space="preserve">-75 % – «удовлетворительно», </w:t>
      </w:r>
      <w:r w:rsidRPr="00CF0190">
        <w:rPr>
          <w:rFonts w:cs="Times New Roman"/>
          <w:sz w:val="28"/>
          <w:szCs w:val="28"/>
        </w:rPr>
        <w:t xml:space="preserve"> </w:t>
      </w:r>
      <w:r>
        <w:rPr>
          <w:rFonts w:cs="Times New Roman"/>
          <w:sz w:val="28"/>
          <w:szCs w:val="28"/>
        </w:rPr>
        <w:t xml:space="preserve">76-85 % – «хорошо», </w:t>
      </w:r>
      <w:r w:rsidRPr="00CF0190">
        <w:rPr>
          <w:rFonts w:cs="Times New Roman"/>
          <w:sz w:val="28"/>
          <w:szCs w:val="28"/>
        </w:rPr>
        <w:t xml:space="preserve"> </w:t>
      </w:r>
      <w:r>
        <w:rPr>
          <w:rFonts w:cs="Times New Roman"/>
          <w:sz w:val="28"/>
          <w:szCs w:val="28"/>
        </w:rPr>
        <w:t xml:space="preserve">86 и более процентов – «отлично». </w:t>
      </w:r>
      <w:r w:rsidRPr="00CF0190">
        <w:rPr>
          <w:rFonts w:cs="Times New Roman"/>
          <w:sz w:val="28"/>
          <w:szCs w:val="28"/>
        </w:rPr>
        <w:t xml:space="preserve"> </w:t>
      </w:r>
    </w:p>
    <w:p w:rsidR="00A074B9" w:rsidRDefault="00A074B9" w:rsidP="00A074B9">
      <w:pPr>
        <w:widowControl/>
        <w:tabs>
          <w:tab w:val="left" w:pos="0"/>
        </w:tabs>
        <w:suppressAutoHyphens w:val="0"/>
        <w:spacing w:line="360" w:lineRule="auto"/>
        <w:ind w:firstLine="426"/>
        <w:jc w:val="both"/>
        <w:rPr>
          <w:rFonts w:eastAsia="Times New Roman" w:cs="Times New Roman"/>
          <w:sz w:val="28"/>
          <w:szCs w:val="28"/>
          <w:lang w:eastAsia="ru-RU" w:bidi="ar-SA"/>
        </w:rPr>
      </w:pPr>
      <w:r w:rsidRPr="00031551">
        <w:rPr>
          <w:rFonts w:eastAsia="Times New Roman" w:cs="Times New Roman"/>
          <w:sz w:val="28"/>
          <w:szCs w:val="28"/>
          <w:lang w:eastAsia="ru-RU" w:bidi="ar-SA"/>
        </w:rPr>
        <w:t>Промежуточная аттестация студентов по дисциплине проводится в соответствии с локальными нормативными актами ДВФУ и является обязательной.</w:t>
      </w:r>
    </w:p>
    <w:p w:rsidR="00A074B9" w:rsidRPr="00594E09" w:rsidRDefault="00A074B9" w:rsidP="00A074B9">
      <w:pPr>
        <w:tabs>
          <w:tab w:val="left" w:pos="1843"/>
          <w:tab w:val="left" w:pos="3969"/>
          <w:tab w:val="left" w:pos="9781"/>
        </w:tabs>
        <w:spacing w:line="360" w:lineRule="auto"/>
        <w:ind w:right="284" w:firstLine="567"/>
        <w:jc w:val="both"/>
        <w:rPr>
          <w:sz w:val="28"/>
          <w:szCs w:val="28"/>
        </w:rPr>
      </w:pPr>
      <w:r w:rsidRPr="00594E09">
        <w:rPr>
          <w:sz w:val="28"/>
          <w:szCs w:val="28"/>
        </w:rPr>
        <w:t xml:space="preserve">К аттестации по дисциплине допускаются студенты, выполнившие все практические работы и защитившие </w:t>
      </w:r>
      <w:r>
        <w:rPr>
          <w:sz w:val="28"/>
          <w:szCs w:val="28"/>
        </w:rPr>
        <w:t>рефераты</w:t>
      </w:r>
      <w:r w:rsidRPr="00594E09">
        <w:rPr>
          <w:sz w:val="28"/>
          <w:szCs w:val="28"/>
        </w:rPr>
        <w:t>.</w:t>
      </w:r>
    </w:p>
    <w:p w:rsidR="00A074B9" w:rsidRPr="00143EA4" w:rsidRDefault="00A074B9" w:rsidP="00A074B9">
      <w:pPr>
        <w:spacing w:line="360" w:lineRule="auto"/>
        <w:ind w:firstLine="567"/>
        <w:jc w:val="center"/>
        <w:outlineLvl w:val="1"/>
        <w:rPr>
          <w:b/>
          <w:bCs/>
          <w:sz w:val="28"/>
          <w:szCs w:val="36"/>
        </w:rPr>
      </w:pPr>
      <w:r w:rsidRPr="00143EA4">
        <w:rPr>
          <w:b/>
          <w:bCs/>
          <w:sz w:val="28"/>
          <w:szCs w:val="36"/>
        </w:rPr>
        <w:t>Примерный перечень оценочных средств (ОС)</w:t>
      </w:r>
    </w:p>
    <w:p w:rsidR="00A074B9" w:rsidRPr="00EF3FEF" w:rsidRDefault="00A074B9" w:rsidP="00A074B9">
      <w:pPr>
        <w:spacing w:line="360" w:lineRule="auto"/>
        <w:ind w:firstLine="567"/>
        <w:jc w:val="both"/>
        <w:rPr>
          <w:sz w:val="28"/>
          <w:szCs w:val="28"/>
        </w:rPr>
      </w:pPr>
      <w:r w:rsidRPr="000B3AB4">
        <w:rPr>
          <w:sz w:val="28"/>
          <w:szCs w:val="28"/>
        </w:rPr>
        <w:t xml:space="preserve">1. </w:t>
      </w:r>
      <w:r w:rsidRPr="00EF3FEF">
        <w:rPr>
          <w:b/>
          <w:sz w:val="28"/>
          <w:szCs w:val="28"/>
        </w:rPr>
        <w:t>Тест</w:t>
      </w:r>
      <w:r>
        <w:rPr>
          <w:sz w:val="28"/>
          <w:szCs w:val="28"/>
        </w:rPr>
        <w:t xml:space="preserve"> (ПР-1) – система стандартизированных заданий, позволяющая автоматизировать процедуру измерения уровня знаний и умений обучающегося. </w:t>
      </w:r>
    </w:p>
    <w:p w:rsidR="00A074B9" w:rsidRDefault="00A074B9" w:rsidP="00A074B9">
      <w:pPr>
        <w:spacing w:line="360" w:lineRule="auto"/>
        <w:ind w:firstLine="567"/>
        <w:jc w:val="both"/>
        <w:rPr>
          <w:sz w:val="28"/>
          <w:szCs w:val="28"/>
        </w:rPr>
      </w:pPr>
      <w:r w:rsidRPr="000B3AB4">
        <w:rPr>
          <w:sz w:val="28"/>
          <w:szCs w:val="28"/>
        </w:rPr>
        <w:t xml:space="preserve">2. </w:t>
      </w:r>
      <w:r>
        <w:rPr>
          <w:b/>
          <w:sz w:val="28"/>
          <w:szCs w:val="28"/>
        </w:rPr>
        <w:t>Экзамен</w:t>
      </w:r>
      <w:r>
        <w:rPr>
          <w:sz w:val="28"/>
          <w:szCs w:val="28"/>
        </w:rPr>
        <w:t xml:space="preserve"> – в</w:t>
      </w:r>
      <w:r w:rsidRPr="000B3AB4">
        <w:rPr>
          <w:sz w:val="28"/>
          <w:szCs w:val="28"/>
        </w:rPr>
        <w:t>опросы к экзамену, образцы билетов.</w:t>
      </w:r>
    </w:p>
    <w:p w:rsidR="00A074B9" w:rsidRDefault="00A074B9" w:rsidP="00A074B9">
      <w:pPr>
        <w:jc w:val="center"/>
        <w:rPr>
          <w:rFonts w:cs="Times New Roman"/>
          <w:b/>
          <w:kern w:val="2"/>
          <w:sz w:val="28"/>
          <w:szCs w:val="28"/>
        </w:rPr>
      </w:pPr>
    </w:p>
    <w:p w:rsidR="00A074B9" w:rsidRPr="001C4255" w:rsidRDefault="00A074B9" w:rsidP="00A074B9">
      <w:pPr>
        <w:jc w:val="center"/>
        <w:rPr>
          <w:rFonts w:cs="Times New Roman"/>
          <w:b/>
          <w:sz w:val="28"/>
          <w:szCs w:val="28"/>
        </w:rPr>
      </w:pPr>
      <w:r w:rsidRPr="001C4255">
        <w:rPr>
          <w:rFonts w:cs="Times New Roman"/>
          <w:b/>
          <w:kern w:val="2"/>
          <w:sz w:val="28"/>
          <w:szCs w:val="28"/>
        </w:rPr>
        <w:t xml:space="preserve">Типовые тестовые задания </w:t>
      </w:r>
      <w:r>
        <w:rPr>
          <w:rFonts w:cs="Times New Roman"/>
          <w:b/>
          <w:kern w:val="2"/>
          <w:sz w:val="28"/>
          <w:szCs w:val="28"/>
        </w:rPr>
        <w:t xml:space="preserve">(ПР-1) </w:t>
      </w:r>
      <w:r w:rsidRPr="001C4255">
        <w:rPr>
          <w:rFonts w:cs="Times New Roman"/>
          <w:b/>
          <w:sz w:val="28"/>
          <w:szCs w:val="28"/>
        </w:rPr>
        <w:t xml:space="preserve">для </w:t>
      </w:r>
      <w:r>
        <w:rPr>
          <w:rFonts w:cs="Times New Roman"/>
          <w:b/>
          <w:sz w:val="28"/>
          <w:szCs w:val="28"/>
        </w:rPr>
        <w:t xml:space="preserve">текущей проверки знаний </w:t>
      </w:r>
      <w:r w:rsidRPr="001C4255">
        <w:rPr>
          <w:rFonts w:cs="Times New Roman"/>
          <w:b/>
          <w:sz w:val="28"/>
          <w:szCs w:val="28"/>
        </w:rPr>
        <w:t>по дисциплине (фрагмент)</w:t>
      </w:r>
    </w:p>
    <w:p w:rsidR="00AD7CF6" w:rsidRPr="005E1917" w:rsidRDefault="00AD7CF6" w:rsidP="00D36866">
      <w:pPr>
        <w:rPr>
          <w:rFonts w:cs="Times New Roman"/>
          <w:smallCaps/>
        </w:rPr>
      </w:pPr>
      <w:r w:rsidRPr="005E1917">
        <w:rPr>
          <w:rFonts w:cs="Times New Roman"/>
          <w:smallCaps/>
        </w:rPr>
        <w:lastRenderedPageBreak/>
        <w:t>Допишите или дайте определение:</w:t>
      </w:r>
    </w:p>
    <w:p w:rsidR="00AD7CF6" w:rsidRPr="002634AA" w:rsidRDefault="00AD7CF6" w:rsidP="00D36866">
      <w:pPr>
        <w:tabs>
          <w:tab w:val="left" w:pos="284"/>
        </w:tabs>
        <w:jc w:val="both"/>
      </w:pPr>
      <w:r w:rsidRPr="002634AA">
        <w:t xml:space="preserve">1. </w:t>
      </w:r>
      <w:r w:rsidRPr="002634AA">
        <w:rPr>
          <w:i/>
          <w:iCs/>
        </w:rPr>
        <w:t>______________________</w:t>
      </w:r>
      <w:r w:rsidRPr="002634AA">
        <w:t xml:space="preserve"> математические модели создаются в результате проведения экспериментов  и обработки их результатов методами математической статистики. </w:t>
      </w:r>
    </w:p>
    <w:p w:rsidR="00AD7CF6" w:rsidRPr="002634AA" w:rsidRDefault="00AD7CF6" w:rsidP="00D36866">
      <w:pPr>
        <w:tabs>
          <w:tab w:val="left" w:pos="284"/>
        </w:tabs>
        <w:autoSpaceDE w:val="0"/>
        <w:autoSpaceDN w:val="0"/>
        <w:adjustRightInd w:val="0"/>
        <w:jc w:val="both"/>
      </w:pPr>
      <w:r w:rsidRPr="002634AA">
        <w:t xml:space="preserve">2. Для нормального функционирования объектов </w:t>
      </w:r>
      <w:r>
        <w:rPr>
          <w:i/>
          <w:iCs/>
        </w:rPr>
        <w:t>_______________</w:t>
      </w:r>
      <w:r w:rsidRPr="002634AA">
        <w:t xml:space="preserve"> уровня необходимо, чтобы успешно действовали объекты более </w:t>
      </w:r>
      <w:r>
        <w:rPr>
          <w:i/>
          <w:iCs/>
        </w:rPr>
        <w:t>_______________</w:t>
      </w:r>
      <w:r w:rsidRPr="002634AA">
        <w:rPr>
          <w:i/>
          <w:iCs/>
        </w:rPr>
        <w:t xml:space="preserve"> </w:t>
      </w:r>
      <w:r w:rsidRPr="002634AA">
        <w:t>уровня, но не наоборот.</w:t>
      </w:r>
    </w:p>
    <w:p w:rsidR="00AD7CF6" w:rsidRPr="002634AA" w:rsidRDefault="00AD7CF6" w:rsidP="00D36866">
      <w:pPr>
        <w:tabs>
          <w:tab w:val="left" w:pos="284"/>
        </w:tabs>
        <w:autoSpaceDE w:val="0"/>
        <w:autoSpaceDN w:val="0"/>
        <w:adjustRightInd w:val="0"/>
        <w:jc w:val="both"/>
        <w:rPr>
          <w:i/>
          <w:iCs/>
        </w:rPr>
      </w:pPr>
      <w:r w:rsidRPr="002634AA">
        <w:rPr>
          <w:bCs/>
        </w:rPr>
        <w:t>3. Принцип инвариантности</w:t>
      </w:r>
      <w:r w:rsidRPr="002634AA">
        <w:t xml:space="preserve"> модели заключается в том, что</w:t>
      </w:r>
      <w:r w:rsidRPr="002634AA">
        <w:rPr>
          <w:i/>
          <w:iCs/>
        </w:rPr>
        <w:t xml:space="preserve"> </w:t>
      </w:r>
      <w:r>
        <w:rPr>
          <w:i/>
          <w:iCs/>
        </w:rPr>
        <w:t>_______________________________________.</w:t>
      </w:r>
    </w:p>
    <w:p w:rsidR="00AD7CF6" w:rsidRPr="002634AA" w:rsidRDefault="00AD7CF6" w:rsidP="00D36866">
      <w:pPr>
        <w:pStyle w:val="af1"/>
        <w:tabs>
          <w:tab w:val="left" w:pos="284"/>
        </w:tabs>
        <w:spacing w:before="0" w:after="0"/>
        <w:jc w:val="both"/>
        <w:rPr>
          <w:b w:val="0"/>
          <w:bCs w:val="0"/>
          <w:i/>
          <w:iCs/>
          <w:sz w:val="24"/>
          <w:szCs w:val="24"/>
        </w:rPr>
      </w:pPr>
      <w:r w:rsidRPr="002634AA">
        <w:rPr>
          <w:b w:val="0"/>
          <w:bCs w:val="0"/>
          <w:sz w:val="24"/>
          <w:szCs w:val="24"/>
        </w:rPr>
        <w:t>4. Качественная структура модели описывает</w:t>
      </w:r>
      <w:r w:rsidRPr="002634AA">
        <w:rPr>
          <w:b w:val="0"/>
          <w:bCs w:val="0"/>
          <w:i/>
          <w:iCs/>
          <w:sz w:val="24"/>
          <w:szCs w:val="24"/>
        </w:rPr>
        <w:t xml:space="preserve"> </w:t>
      </w:r>
      <w:r>
        <w:rPr>
          <w:b w:val="0"/>
          <w:bCs w:val="0"/>
          <w:i/>
          <w:iCs/>
          <w:sz w:val="24"/>
          <w:szCs w:val="24"/>
        </w:rPr>
        <w:t>______________________________.</w:t>
      </w:r>
    </w:p>
    <w:p w:rsidR="00AD7CF6" w:rsidRPr="002634AA" w:rsidRDefault="00AD7CF6" w:rsidP="00D36866">
      <w:pPr>
        <w:pStyle w:val="af1"/>
        <w:tabs>
          <w:tab w:val="left" w:pos="284"/>
        </w:tabs>
        <w:spacing w:before="0" w:after="0"/>
        <w:jc w:val="both"/>
        <w:rPr>
          <w:b w:val="0"/>
          <w:sz w:val="24"/>
          <w:szCs w:val="24"/>
        </w:rPr>
      </w:pPr>
      <w:r w:rsidRPr="002634AA">
        <w:rPr>
          <w:b w:val="0"/>
          <w:sz w:val="24"/>
          <w:szCs w:val="24"/>
        </w:rPr>
        <w:t>5. Модель – это</w:t>
      </w:r>
      <w:r w:rsidRPr="002634AA">
        <w:rPr>
          <w:b w:val="0"/>
          <w:i/>
          <w:iCs/>
          <w:sz w:val="24"/>
          <w:szCs w:val="24"/>
        </w:rPr>
        <w:t xml:space="preserve"> </w:t>
      </w:r>
      <w:r>
        <w:rPr>
          <w:b w:val="0"/>
          <w:i/>
          <w:iCs/>
          <w:sz w:val="24"/>
          <w:szCs w:val="24"/>
        </w:rPr>
        <w:t>_______________________________________________________</w:t>
      </w:r>
      <w:r w:rsidRPr="002634AA">
        <w:rPr>
          <w:b w:val="0"/>
          <w:bCs w:val="0"/>
          <w:i/>
          <w:iCs/>
          <w:sz w:val="24"/>
          <w:szCs w:val="24"/>
        </w:rPr>
        <w:t>.</w:t>
      </w:r>
      <w:r w:rsidRPr="002634AA">
        <w:rPr>
          <w:sz w:val="24"/>
          <w:szCs w:val="24"/>
        </w:rPr>
        <w:t xml:space="preserve"> </w:t>
      </w:r>
    </w:p>
    <w:p w:rsidR="00D36866" w:rsidRPr="00D36866" w:rsidRDefault="00D36866" w:rsidP="00D36866">
      <w:pPr>
        <w:pStyle w:val="3"/>
        <w:tabs>
          <w:tab w:val="left" w:pos="284"/>
          <w:tab w:val="left" w:pos="1280"/>
        </w:tabs>
        <w:spacing w:before="0" w:after="0"/>
        <w:ind w:left="0" w:firstLine="0"/>
        <w:rPr>
          <w:bCs w:val="0"/>
          <w:smallCaps/>
          <w:sz w:val="24"/>
          <w:szCs w:val="24"/>
        </w:rPr>
      </w:pPr>
    </w:p>
    <w:p w:rsidR="00AD7CF6" w:rsidRPr="005E1917" w:rsidRDefault="00AD7CF6" w:rsidP="00D36866">
      <w:pPr>
        <w:pStyle w:val="3"/>
        <w:tabs>
          <w:tab w:val="left" w:pos="284"/>
          <w:tab w:val="left" w:pos="1280"/>
        </w:tabs>
        <w:spacing w:before="0" w:after="0"/>
        <w:ind w:left="0" w:firstLine="0"/>
        <w:rPr>
          <w:b w:val="0"/>
          <w:bCs w:val="0"/>
          <w:smallCaps/>
          <w:sz w:val="24"/>
          <w:szCs w:val="24"/>
        </w:rPr>
      </w:pPr>
      <w:r w:rsidRPr="005E1917">
        <w:rPr>
          <w:b w:val="0"/>
          <w:bCs w:val="0"/>
          <w:smallCaps/>
          <w:sz w:val="24"/>
          <w:szCs w:val="24"/>
        </w:rPr>
        <w:t>Обведите кружком номер правильного ответа!</w:t>
      </w:r>
    </w:p>
    <w:p w:rsidR="00AD7CF6" w:rsidRPr="002634AA" w:rsidRDefault="00AD7CF6" w:rsidP="00D36866">
      <w:pPr>
        <w:tabs>
          <w:tab w:val="left" w:pos="142"/>
          <w:tab w:val="left" w:pos="426"/>
        </w:tabs>
      </w:pPr>
      <w:r w:rsidRPr="002634AA">
        <w:t>6. Сложность моделирования действия ОС на организм обусловлена, прежде всего, ее</w:t>
      </w:r>
    </w:p>
    <w:tbl>
      <w:tblPr>
        <w:tblW w:w="0" w:type="auto"/>
        <w:tblInd w:w="371" w:type="dxa"/>
        <w:tblLook w:val="0000" w:firstRow="0" w:lastRow="0" w:firstColumn="0" w:lastColumn="0" w:noHBand="0" w:noVBand="0"/>
      </w:tblPr>
      <w:tblGrid>
        <w:gridCol w:w="2717"/>
        <w:gridCol w:w="6766"/>
      </w:tblGrid>
      <w:tr w:rsidR="00AD7CF6" w:rsidRPr="002634AA" w:rsidTr="00BB1D36">
        <w:trPr>
          <w:trHeight w:val="224"/>
        </w:trPr>
        <w:tc>
          <w:tcPr>
            <w:tcW w:w="2740" w:type="dxa"/>
          </w:tcPr>
          <w:p w:rsidR="00AD7CF6" w:rsidRPr="002634AA" w:rsidRDefault="00AD7CF6" w:rsidP="00BB1D36">
            <w:pPr>
              <w:widowControl/>
              <w:numPr>
                <w:ilvl w:val="0"/>
                <w:numId w:val="47"/>
              </w:numPr>
              <w:tabs>
                <w:tab w:val="left" w:pos="284"/>
                <w:tab w:val="left" w:pos="426"/>
              </w:tabs>
              <w:suppressAutoHyphens w:val="0"/>
              <w:ind w:left="0" w:firstLine="0"/>
              <w:rPr>
                <w:lang w:val="en-US"/>
              </w:rPr>
            </w:pPr>
            <w:r w:rsidRPr="002634AA">
              <w:t>иерархичностью</w:t>
            </w:r>
          </w:p>
          <w:p w:rsidR="00AD7CF6" w:rsidRPr="002634AA" w:rsidRDefault="00AD7CF6" w:rsidP="00BB1D36">
            <w:pPr>
              <w:widowControl/>
              <w:numPr>
                <w:ilvl w:val="0"/>
                <w:numId w:val="47"/>
              </w:numPr>
              <w:tabs>
                <w:tab w:val="left" w:pos="284"/>
                <w:tab w:val="left" w:pos="426"/>
              </w:tabs>
              <w:suppressAutoHyphens w:val="0"/>
              <w:ind w:left="0" w:firstLine="0"/>
              <w:rPr>
                <w:lang w:val="en-US"/>
              </w:rPr>
            </w:pPr>
            <w:proofErr w:type="spellStart"/>
            <w:r w:rsidRPr="002634AA">
              <w:t>незамкнутостью</w:t>
            </w:r>
            <w:proofErr w:type="spellEnd"/>
          </w:p>
        </w:tc>
        <w:tc>
          <w:tcPr>
            <w:tcW w:w="6968" w:type="dxa"/>
          </w:tcPr>
          <w:p w:rsidR="00AD7CF6" w:rsidRPr="002634AA" w:rsidRDefault="00AD7CF6" w:rsidP="00D36866">
            <w:pPr>
              <w:tabs>
                <w:tab w:val="left" w:pos="284"/>
                <w:tab w:val="left" w:pos="426"/>
              </w:tabs>
            </w:pPr>
            <w:r w:rsidRPr="002634AA">
              <w:t xml:space="preserve">3) </w:t>
            </w:r>
            <w:proofErr w:type="spellStart"/>
            <w:r w:rsidRPr="002634AA">
              <w:t>полифакторностью</w:t>
            </w:r>
            <w:proofErr w:type="spellEnd"/>
          </w:p>
          <w:p w:rsidR="00AD7CF6" w:rsidRPr="002634AA" w:rsidRDefault="00AD7CF6" w:rsidP="00D36866">
            <w:pPr>
              <w:tabs>
                <w:tab w:val="left" w:pos="284"/>
                <w:tab w:val="left" w:pos="426"/>
              </w:tabs>
            </w:pPr>
            <w:r w:rsidRPr="002634AA">
              <w:t>4) инерционностью</w:t>
            </w:r>
          </w:p>
        </w:tc>
      </w:tr>
    </w:tbl>
    <w:p w:rsidR="00AD7CF6" w:rsidRPr="002634AA" w:rsidRDefault="00AD7CF6" w:rsidP="00D36866">
      <w:pPr>
        <w:tabs>
          <w:tab w:val="left" w:pos="284"/>
          <w:tab w:val="left" w:pos="426"/>
        </w:tabs>
      </w:pPr>
    </w:p>
    <w:p w:rsidR="00AD7CF6" w:rsidRPr="002634AA" w:rsidRDefault="00AD7CF6" w:rsidP="00D36866">
      <w:pPr>
        <w:tabs>
          <w:tab w:val="left" w:pos="284"/>
          <w:tab w:val="left" w:pos="426"/>
        </w:tabs>
        <w:rPr>
          <w:caps/>
        </w:rPr>
      </w:pPr>
      <w:r w:rsidRPr="002634AA">
        <w:t>7. Процесс моделирования включает стадии</w:t>
      </w:r>
    </w:p>
    <w:p w:rsidR="00AD7CF6" w:rsidRPr="002634AA" w:rsidRDefault="00AD7CF6" w:rsidP="00BB1D36">
      <w:pPr>
        <w:widowControl/>
        <w:numPr>
          <w:ilvl w:val="0"/>
          <w:numId w:val="39"/>
        </w:numPr>
        <w:tabs>
          <w:tab w:val="left" w:pos="284"/>
          <w:tab w:val="left" w:pos="426"/>
        </w:tabs>
        <w:suppressAutoHyphens w:val="0"/>
        <w:ind w:left="0" w:firstLine="0"/>
        <w:rPr>
          <w:caps/>
        </w:rPr>
      </w:pPr>
      <w:r w:rsidRPr="002634AA">
        <w:t>формализации, моделирования и интерпретации</w:t>
      </w:r>
    </w:p>
    <w:p w:rsidR="00AD7CF6" w:rsidRPr="002634AA" w:rsidRDefault="00AD7CF6" w:rsidP="00BB1D36">
      <w:pPr>
        <w:widowControl/>
        <w:numPr>
          <w:ilvl w:val="0"/>
          <w:numId w:val="39"/>
        </w:numPr>
        <w:tabs>
          <w:tab w:val="left" w:pos="284"/>
          <w:tab w:val="left" w:pos="426"/>
        </w:tabs>
        <w:suppressAutoHyphens w:val="0"/>
        <w:ind w:left="0" w:firstLine="0"/>
        <w:rPr>
          <w:caps/>
        </w:rPr>
      </w:pPr>
      <w:r w:rsidRPr="002634AA">
        <w:t>формулирования проблемы, формализации, моделирования и интерпретации</w:t>
      </w:r>
    </w:p>
    <w:p w:rsidR="00AD7CF6" w:rsidRPr="002634AA" w:rsidRDefault="00AD7CF6" w:rsidP="00BB1D36">
      <w:pPr>
        <w:widowControl/>
        <w:numPr>
          <w:ilvl w:val="0"/>
          <w:numId w:val="39"/>
        </w:numPr>
        <w:tabs>
          <w:tab w:val="left" w:pos="284"/>
          <w:tab w:val="left" w:pos="426"/>
        </w:tabs>
        <w:suppressAutoHyphens w:val="0"/>
        <w:ind w:left="0" w:firstLine="0"/>
        <w:rPr>
          <w:caps/>
        </w:rPr>
      </w:pPr>
      <w:r w:rsidRPr="002634AA">
        <w:t>формулирования проблемы, разработки модели, формализации, моделирования и интерпретации</w:t>
      </w:r>
    </w:p>
    <w:p w:rsidR="00AD7CF6" w:rsidRPr="002634AA" w:rsidRDefault="00AD7CF6" w:rsidP="00D36866">
      <w:pPr>
        <w:tabs>
          <w:tab w:val="left" w:pos="284"/>
        </w:tabs>
        <w:rPr>
          <w:caps/>
        </w:rPr>
      </w:pPr>
    </w:p>
    <w:p w:rsidR="00AD7CF6" w:rsidRPr="002634AA" w:rsidRDefault="00AD7CF6" w:rsidP="00D36866">
      <w:pPr>
        <w:tabs>
          <w:tab w:val="left" w:pos="284"/>
        </w:tabs>
        <w:rPr>
          <w:caps/>
        </w:rPr>
      </w:pPr>
      <w:r w:rsidRPr="002634AA">
        <w:t xml:space="preserve">8. Стадия непосредственной разработки модели заключается </w:t>
      </w:r>
      <w:proofErr w:type="gramStart"/>
      <w:r w:rsidRPr="002634AA">
        <w:t>в</w:t>
      </w:r>
      <w:proofErr w:type="gramEnd"/>
    </w:p>
    <w:p w:rsidR="00AD7CF6" w:rsidRPr="002634AA" w:rsidRDefault="00AD7CF6" w:rsidP="00BB1D36">
      <w:pPr>
        <w:widowControl/>
        <w:numPr>
          <w:ilvl w:val="0"/>
          <w:numId w:val="22"/>
        </w:numPr>
        <w:tabs>
          <w:tab w:val="left" w:pos="284"/>
        </w:tabs>
        <w:suppressAutoHyphens w:val="0"/>
        <w:ind w:left="0" w:firstLine="0"/>
        <w:rPr>
          <w:caps/>
        </w:rPr>
      </w:pPr>
      <w:r w:rsidRPr="002634AA">
        <w:t xml:space="preserve">логико-математическом </w:t>
      </w:r>
      <w:proofErr w:type="gramStart"/>
      <w:r w:rsidRPr="002634AA">
        <w:t>описании</w:t>
      </w:r>
      <w:proofErr w:type="gramEnd"/>
      <w:r w:rsidRPr="002634AA">
        <w:t xml:space="preserve"> моделируемой системы в соответствии с формулируемой проблемой</w:t>
      </w:r>
    </w:p>
    <w:p w:rsidR="00AD7CF6" w:rsidRPr="002634AA" w:rsidRDefault="00AD7CF6" w:rsidP="00BB1D36">
      <w:pPr>
        <w:widowControl/>
        <w:numPr>
          <w:ilvl w:val="0"/>
          <w:numId w:val="22"/>
        </w:numPr>
        <w:tabs>
          <w:tab w:val="left" w:pos="284"/>
        </w:tabs>
        <w:suppressAutoHyphens w:val="0"/>
        <w:ind w:left="0" w:firstLine="0"/>
        <w:rPr>
          <w:caps/>
        </w:rPr>
      </w:pPr>
      <w:proofErr w:type="gramStart"/>
      <w:r w:rsidRPr="002634AA">
        <w:t>описании</w:t>
      </w:r>
      <w:proofErr w:type="gramEnd"/>
      <w:r w:rsidRPr="002634AA">
        <w:t xml:space="preserve"> проблемы и целей моделирования</w:t>
      </w:r>
    </w:p>
    <w:p w:rsidR="00AD7CF6" w:rsidRPr="002634AA" w:rsidRDefault="00AD7CF6" w:rsidP="00BB1D36">
      <w:pPr>
        <w:widowControl/>
        <w:numPr>
          <w:ilvl w:val="0"/>
          <w:numId w:val="22"/>
        </w:numPr>
        <w:tabs>
          <w:tab w:val="left" w:pos="284"/>
        </w:tabs>
        <w:suppressAutoHyphens w:val="0"/>
        <w:ind w:left="0" w:firstLine="0"/>
        <w:rPr>
          <w:caps/>
        </w:rPr>
      </w:pPr>
      <w:proofErr w:type="gramStart"/>
      <w:r w:rsidRPr="002634AA">
        <w:t>определении</w:t>
      </w:r>
      <w:proofErr w:type="gramEnd"/>
      <w:r w:rsidRPr="002634AA">
        <w:t xml:space="preserve"> коэффициентов уравнений</w:t>
      </w:r>
    </w:p>
    <w:p w:rsidR="00AD7CF6" w:rsidRPr="002634AA" w:rsidRDefault="00AD7CF6" w:rsidP="00D36866">
      <w:pPr>
        <w:tabs>
          <w:tab w:val="left" w:pos="284"/>
        </w:tabs>
      </w:pPr>
    </w:p>
    <w:p w:rsidR="00AD7CF6" w:rsidRPr="002634AA" w:rsidRDefault="00AD7CF6" w:rsidP="00D36866">
      <w:pPr>
        <w:tabs>
          <w:tab w:val="left" w:pos="284"/>
        </w:tabs>
      </w:pPr>
      <w:r w:rsidRPr="002634AA">
        <w:t>9. Деловая игра – это модель</w:t>
      </w:r>
    </w:p>
    <w:tbl>
      <w:tblPr>
        <w:tblW w:w="0" w:type="auto"/>
        <w:tblInd w:w="371" w:type="dxa"/>
        <w:tblLook w:val="0000" w:firstRow="0" w:lastRow="0" w:firstColumn="0" w:lastColumn="0" w:noHBand="0" w:noVBand="0"/>
      </w:tblPr>
      <w:tblGrid>
        <w:gridCol w:w="2066"/>
        <w:gridCol w:w="6968"/>
      </w:tblGrid>
      <w:tr w:rsidR="00AD7CF6" w:rsidRPr="002634AA" w:rsidTr="00BB1D36">
        <w:trPr>
          <w:trHeight w:val="224"/>
        </w:trPr>
        <w:tc>
          <w:tcPr>
            <w:tcW w:w="1776" w:type="dxa"/>
          </w:tcPr>
          <w:p w:rsidR="00AD7CF6" w:rsidRPr="002634AA" w:rsidRDefault="00AD7CF6" w:rsidP="00BB1D36">
            <w:pPr>
              <w:widowControl/>
              <w:numPr>
                <w:ilvl w:val="0"/>
                <w:numId w:val="31"/>
              </w:numPr>
              <w:tabs>
                <w:tab w:val="left" w:pos="284"/>
              </w:tabs>
              <w:suppressAutoHyphens w:val="0"/>
              <w:ind w:left="0" w:firstLine="0"/>
            </w:pPr>
            <w:r w:rsidRPr="002634AA">
              <w:t>аналитическая</w:t>
            </w:r>
          </w:p>
          <w:p w:rsidR="00AD7CF6" w:rsidRPr="002634AA" w:rsidRDefault="00AD7CF6" w:rsidP="00BB1D36">
            <w:pPr>
              <w:widowControl/>
              <w:numPr>
                <w:ilvl w:val="0"/>
                <w:numId w:val="31"/>
              </w:numPr>
              <w:tabs>
                <w:tab w:val="left" w:pos="284"/>
              </w:tabs>
              <w:suppressAutoHyphens w:val="0"/>
              <w:ind w:left="0" w:firstLine="0"/>
            </w:pPr>
            <w:r w:rsidRPr="002634AA">
              <w:t>стохастическая</w:t>
            </w:r>
          </w:p>
        </w:tc>
        <w:tc>
          <w:tcPr>
            <w:tcW w:w="6968" w:type="dxa"/>
          </w:tcPr>
          <w:p w:rsidR="00AD7CF6" w:rsidRPr="002634AA" w:rsidRDefault="00AD7CF6" w:rsidP="00BB1D36">
            <w:pPr>
              <w:widowControl/>
              <w:numPr>
                <w:ilvl w:val="0"/>
                <w:numId w:val="31"/>
              </w:numPr>
              <w:tabs>
                <w:tab w:val="left" w:pos="284"/>
              </w:tabs>
              <w:suppressAutoHyphens w:val="0"/>
              <w:ind w:left="0" w:firstLine="0"/>
            </w:pPr>
            <w:r w:rsidRPr="002634AA">
              <w:t>имитационная</w:t>
            </w:r>
          </w:p>
          <w:p w:rsidR="00AD7CF6" w:rsidRPr="002634AA" w:rsidRDefault="00AD7CF6" w:rsidP="00BB1D36">
            <w:pPr>
              <w:widowControl/>
              <w:numPr>
                <w:ilvl w:val="0"/>
                <w:numId w:val="31"/>
              </w:numPr>
              <w:tabs>
                <w:tab w:val="left" w:pos="284"/>
              </w:tabs>
              <w:suppressAutoHyphens w:val="0"/>
              <w:ind w:left="0" w:firstLine="0"/>
            </w:pPr>
            <w:r w:rsidRPr="002634AA">
              <w:t>эмпирическая</w:t>
            </w:r>
          </w:p>
        </w:tc>
      </w:tr>
    </w:tbl>
    <w:p w:rsidR="00AD7CF6" w:rsidRPr="002634AA" w:rsidRDefault="00AD7CF6" w:rsidP="00D36866">
      <w:pPr>
        <w:tabs>
          <w:tab w:val="left" w:pos="284"/>
        </w:tabs>
      </w:pPr>
    </w:p>
    <w:p w:rsidR="00AD7CF6" w:rsidRPr="002634AA" w:rsidRDefault="00AD7CF6" w:rsidP="00D36866">
      <w:pPr>
        <w:tabs>
          <w:tab w:val="left" w:pos="284"/>
        </w:tabs>
        <w:rPr>
          <w:caps/>
        </w:rPr>
      </w:pPr>
      <w:r w:rsidRPr="002634AA">
        <w:t xml:space="preserve">10. Чтобы обратная связь в диаграмме была положительной, число </w:t>
      </w:r>
      <w:proofErr w:type="gramStart"/>
      <w:r w:rsidRPr="002634AA">
        <w:t>«-</w:t>
      </w:r>
      <w:proofErr w:type="gramEnd"/>
      <w:r w:rsidRPr="002634AA">
        <w:t>» связей в ней должно быть</w:t>
      </w:r>
    </w:p>
    <w:tbl>
      <w:tblPr>
        <w:tblW w:w="0" w:type="auto"/>
        <w:tblInd w:w="371" w:type="dxa"/>
        <w:tblLook w:val="0000" w:firstRow="0" w:lastRow="0" w:firstColumn="0" w:lastColumn="0" w:noHBand="0" w:noVBand="0"/>
      </w:tblPr>
      <w:tblGrid>
        <w:gridCol w:w="2430"/>
        <w:gridCol w:w="4678"/>
      </w:tblGrid>
      <w:tr w:rsidR="00AD7CF6" w:rsidRPr="002634AA" w:rsidTr="00BB1D36">
        <w:trPr>
          <w:trHeight w:val="551"/>
        </w:trPr>
        <w:tc>
          <w:tcPr>
            <w:tcW w:w="2430" w:type="dxa"/>
          </w:tcPr>
          <w:p w:rsidR="00AD7CF6" w:rsidRPr="002634AA" w:rsidRDefault="00AD7CF6" w:rsidP="00BB1D36">
            <w:pPr>
              <w:widowControl/>
              <w:numPr>
                <w:ilvl w:val="0"/>
                <w:numId w:val="25"/>
              </w:numPr>
              <w:tabs>
                <w:tab w:val="left" w:pos="284"/>
                <w:tab w:val="left" w:pos="493"/>
              </w:tabs>
              <w:suppressAutoHyphens w:val="0"/>
              <w:ind w:left="0" w:firstLine="0"/>
              <w:rPr>
                <w:lang w:val="en-US"/>
              </w:rPr>
            </w:pPr>
            <w:r w:rsidRPr="002634AA">
              <w:t>четным</w:t>
            </w:r>
          </w:p>
          <w:p w:rsidR="00AD7CF6" w:rsidRPr="002634AA" w:rsidRDefault="00AD7CF6" w:rsidP="00BB1D36">
            <w:pPr>
              <w:widowControl/>
              <w:numPr>
                <w:ilvl w:val="0"/>
                <w:numId w:val="25"/>
              </w:numPr>
              <w:tabs>
                <w:tab w:val="clear" w:pos="1080"/>
                <w:tab w:val="left" w:pos="284"/>
                <w:tab w:val="left" w:pos="493"/>
              </w:tabs>
              <w:suppressAutoHyphens w:val="0"/>
              <w:ind w:left="0" w:firstLine="0"/>
              <w:rPr>
                <w:lang w:val="en-US"/>
              </w:rPr>
            </w:pPr>
            <w:r w:rsidRPr="002634AA">
              <w:t>нечетным</w:t>
            </w:r>
          </w:p>
        </w:tc>
        <w:tc>
          <w:tcPr>
            <w:tcW w:w="4678" w:type="dxa"/>
          </w:tcPr>
          <w:p w:rsidR="00AD7CF6" w:rsidRPr="002634AA" w:rsidRDefault="00AD7CF6" w:rsidP="00BB1D36">
            <w:pPr>
              <w:widowControl/>
              <w:numPr>
                <w:ilvl w:val="0"/>
                <w:numId w:val="25"/>
              </w:numPr>
              <w:tabs>
                <w:tab w:val="left" w:pos="284"/>
                <w:tab w:val="left" w:pos="493"/>
              </w:tabs>
              <w:suppressAutoHyphens w:val="0"/>
              <w:ind w:left="0" w:firstLine="0"/>
              <w:rPr>
                <w:lang w:val="en-US"/>
              </w:rPr>
            </w:pPr>
            <w:proofErr w:type="gramStart"/>
            <w:r w:rsidRPr="002634AA">
              <w:t>равным</w:t>
            </w:r>
            <w:proofErr w:type="gramEnd"/>
            <w:r w:rsidRPr="002634AA">
              <w:t xml:space="preserve"> числу положительных связей</w:t>
            </w:r>
          </w:p>
          <w:p w:rsidR="00AD7CF6" w:rsidRPr="002634AA" w:rsidRDefault="00AD7CF6" w:rsidP="00BB1D36">
            <w:pPr>
              <w:widowControl/>
              <w:numPr>
                <w:ilvl w:val="0"/>
                <w:numId w:val="25"/>
              </w:numPr>
              <w:tabs>
                <w:tab w:val="clear" w:pos="1080"/>
                <w:tab w:val="left" w:pos="284"/>
                <w:tab w:val="left" w:pos="493"/>
              </w:tabs>
              <w:suppressAutoHyphens w:val="0"/>
              <w:ind w:left="0" w:firstLine="0"/>
              <w:rPr>
                <w:lang w:val="en-US"/>
              </w:rPr>
            </w:pPr>
            <w:r w:rsidRPr="002634AA">
              <w:t>меньше числа положительных связей</w:t>
            </w:r>
          </w:p>
        </w:tc>
      </w:tr>
    </w:tbl>
    <w:p w:rsidR="00AD7CF6" w:rsidRPr="002634AA" w:rsidRDefault="00AD7CF6" w:rsidP="00D36866">
      <w:pPr>
        <w:tabs>
          <w:tab w:val="left" w:pos="284"/>
        </w:tabs>
        <w:rPr>
          <w:caps/>
        </w:rPr>
      </w:pPr>
    </w:p>
    <w:p w:rsidR="00AD7CF6" w:rsidRPr="002634AA" w:rsidRDefault="00AD7CF6" w:rsidP="00D36866">
      <w:pPr>
        <w:keepNext/>
        <w:tabs>
          <w:tab w:val="left" w:pos="284"/>
        </w:tabs>
        <w:rPr>
          <w:caps/>
        </w:rPr>
      </w:pPr>
      <w:r w:rsidRPr="002634AA">
        <w:t>11. Система на приведенной схеме содержит обратную связь</w:t>
      </w:r>
    </w:p>
    <w:tbl>
      <w:tblPr>
        <w:tblW w:w="0" w:type="auto"/>
        <w:tblInd w:w="371" w:type="dxa"/>
        <w:tblLook w:val="0000" w:firstRow="0" w:lastRow="0" w:firstColumn="0" w:lastColumn="0" w:noHBand="0" w:noVBand="0"/>
      </w:tblPr>
      <w:tblGrid>
        <w:gridCol w:w="2572"/>
        <w:gridCol w:w="6804"/>
      </w:tblGrid>
      <w:tr w:rsidR="00AD7CF6" w:rsidRPr="002634AA" w:rsidTr="00BB1D36">
        <w:trPr>
          <w:trHeight w:val="551"/>
        </w:trPr>
        <w:tc>
          <w:tcPr>
            <w:tcW w:w="2572" w:type="dxa"/>
          </w:tcPr>
          <w:p w:rsidR="00AD7CF6" w:rsidRPr="002634AA" w:rsidRDefault="00AD7CF6" w:rsidP="00BB1D36">
            <w:pPr>
              <w:widowControl/>
              <w:numPr>
                <w:ilvl w:val="0"/>
                <w:numId w:val="27"/>
              </w:numPr>
              <w:tabs>
                <w:tab w:val="left" w:pos="284"/>
              </w:tabs>
              <w:suppressAutoHyphens w:val="0"/>
              <w:ind w:left="0" w:firstLine="0"/>
            </w:pPr>
            <w:r w:rsidRPr="002634AA">
              <w:t>положительную</w:t>
            </w:r>
          </w:p>
          <w:p w:rsidR="00AD7CF6" w:rsidRPr="002634AA" w:rsidRDefault="00AD7CF6" w:rsidP="00BB1D36">
            <w:pPr>
              <w:widowControl/>
              <w:numPr>
                <w:ilvl w:val="0"/>
                <w:numId w:val="27"/>
              </w:numPr>
              <w:tabs>
                <w:tab w:val="left" w:pos="284"/>
              </w:tabs>
              <w:suppressAutoHyphens w:val="0"/>
              <w:ind w:left="0" w:firstLine="0"/>
            </w:pPr>
            <w:r w:rsidRPr="002634AA">
              <w:t xml:space="preserve">отрицательную </w:t>
            </w:r>
          </w:p>
          <w:p w:rsidR="00AD7CF6" w:rsidRPr="002634AA" w:rsidRDefault="00AD7CF6" w:rsidP="00BB1D36">
            <w:pPr>
              <w:widowControl/>
              <w:numPr>
                <w:ilvl w:val="0"/>
                <w:numId w:val="27"/>
              </w:numPr>
              <w:tabs>
                <w:tab w:val="left" w:pos="284"/>
              </w:tabs>
              <w:suppressAutoHyphens w:val="0"/>
              <w:ind w:left="0" w:firstLine="0"/>
            </w:pPr>
            <w:r w:rsidRPr="002634AA">
              <w:t>нейтральную</w:t>
            </w:r>
          </w:p>
          <w:p w:rsidR="00AD7CF6" w:rsidRPr="002634AA" w:rsidRDefault="00AD7CF6" w:rsidP="00BB1D36">
            <w:pPr>
              <w:widowControl/>
              <w:numPr>
                <w:ilvl w:val="0"/>
                <w:numId w:val="27"/>
              </w:numPr>
              <w:tabs>
                <w:tab w:val="clear" w:pos="1080"/>
                <w:tab w:val="left" w:pos="284"/>
              </w:tabs>
              <w:suppressAutoHyphens w:val="0"/>
              <w:ind w:left="0" w:firstLine="0"/>
            </w:pPr>
            <w:r w:rsidRPr="002634AA">
              <w:t>не содержит</w:t>
            </w:r>
          </w:p>
        </w:tc>
        <w:tc>
          <w:tcPr>
            <w:tcW w:w="6804" w:type="dxa"/>
          </w:tcPr>
          <w:p w:rsidR="00AD7CF6" w:rsidRPr="002634AA" w:rsidRDefault="00AD7CF6" w:rsidP="00D36866">
            <w:pPr>
              <w:tabs>
                <w:tab w:val="left" w:pos="284"/>
              </w:tabs>
              <w:rPr>
                <w:b/>
                <w:bCs/>
              </w:rPr>
            </w:pPr>
            <w:r w:rsidRPr="002634AA">
              <w:rPr>
                <w:b/>
                <w:bCs/>
              </w:rPr>
              <w:object w:dxaOrig="7654" w:dyaOrig="2866">
                <v:shape id="_x0000_i1025" type="#_x0000_t75" style="width:316.45pt;height:77.85pt" o:ole="" o:allowoverlap="f" fillcolor="window">
                  <v:imagedata r:id="rId10" o:title=""/>
                </v:shape>
                <o:OLEObject Type="Embed" ProgID="Word.Picture.8" ShapeID="_x0000_i1025" DrawAspect="Content" ObjectID="_1638341767" r:id="rId11"/>
              </w:object>
            </w:r>
          </w:p>
        </w:tc>
      </w:tr>
    </w:tbl>
    <w:p w:rsidR="00AD7CF6" w:rsidRPr="002634AA" w:rsidRDefault="00AD7CF6" w:rsidP="00D36866">
      <w:pPr>
        <w:tabs>
          <w:tab w:val="left" w:pos="284"/>
        </w:tabs>
      </w:pPr>
      <w:r w:rsidRPr="002634AA">
        <w:t>12. Смысл запаса заложен в категории</w:t>
      </w:r>
    </w:p>
    <w:tbl>
      <w:tblPr>
        <w:tblW w:w="0" w:type="auto"/>
        <w:tblInd w:w="371" w:type="dxa"/>
        <w:tblLook w:val="0000" w:firstRow="0" w:lastRow="0" w:firstColumn="0" w:lastColumn="0" w:noHBand="0" w:noVBand="0"/>
      </w:tblPr>
      <w:tblGrid>
        <w:gridCol w:w="1776"/>
        <w:gridCol w:w="6968"/>
      </w:tblGrid>
      <w:tr w:rsidR="00AD7CF6" w:rsidRPr="002634AA" w:rsidTr="00BB1D36">
        <w:trPr>
          <w:trHeight w:val="224"/>
        </w:trPr>
        <w:tc>
          <w:tcPr>
            <w:tcW w:w="1776" w:type="dxa"/>
          </w:tcPr>
          <w:p w:rsidR="00AD7CF6" w:rsidRPr="002634AA" w:rsidRDefault="00AD7CF6" w:rsidP="00BB1D36">
            <w:pPr>
              <w:widowControl/>
              <w:numPr>
                <w:ilvl w:val="0"/>
                <w:numId w:val="36"/>
              </w:numPr>
              <w:tabs>
                <w:tab w:val="clear" w:pos="1440"/>
                <w:tab w:val="left" w:pos="284"/>
              </w:tabs>
              <w:suppressAutoHyphens w:val="0"/>
              <w:ind w:left="0" w:firstLine="0"/>
            </w:pPr>
            <w:r w:rsidRPr="002634AA">
              <w:t>фонда</w:t>
            </w:r>
          </w:p>
          <w:p w:rsidR="00AD7CF6" w:rsidRPr="002634AA" w:rsidRDefault="00AD7CF6" w:rsidP="00BB1D36">
            <w:pPr>
              <w:widowControl/>
              <w:numPr>
                <w:ilvl w:val="0"/>
                <w:numId w:val="36"/>
              </w:numPr>
              <w:tabs>
                <w:tab w:val="clear" w:pos="1440"/>
                <w:tab w:val="left" w:pos="284"/>
              </w:tabs>
              <w:suppressAutoHyphens w:val="0"/>
              <w:ind w:left="0" w:firstLine="0"/>
            </w:pPr>
            <w:r w:rsidRPr="002634AA">
              <w:t>потока</w:t>
            </w:r>
          </w:p>
        </w:tc>
        <w:tc>
          <w:tcPr>
            <w:tcW w:w="6968" w:type="dxa"/>
          </w:tcPr>
          <w:p w:rsidR="00AD7CF6" w:rsidRPr="002634AA" w:rsidRDefault="00AD7CF6" w:rsidP="00BB1D36">
            <w:pPr>
              <w:widowControl/>
              <w:numPr>
                <w:ilvl w:val="0"/>
                <w:numId w:val="36"/>
              </w:numPr>
              <w:tabs>
                <w:tab w:val="clear" w:pos="1440"/>
                <w:tab w:val="left" w:pos="284"/>
              </w:tabs>
              <w:suppressAutoHyphens w:val="0"/>
              <w:ind w:left="0" w:firstLine="0"/>
            </w:pPr>
            <w:r w:rsidRPr="002634AA">
              <w:t>информационной связи</w:t>
            </w:r>
          </w:p>
          <w:p w:rsidR="00AD7CF6" w:rsidRPr="002634AA" w:rsidRDefault="00AD7CF6" w:rsidP="00BB1D36">
            <w:pPr>
              <w:widowControl/>
              <w:numPr>
                <w:ilvl w:val="0"/>
                <w:numId w:val="36"/>
              </w:numPr>
              <w:tabs>
                <w:tab w:val="clear" w:pos="1440"/>
                <w:tab w:val="left" w:pos="284"/>
              </w:tabs>
              <w:suppressAutoHyphens w:val="0"/>
              <w:ind w:left="0" w:firstLine="0"/>
              <w:rPr>
                <w:lang w:val="en-US"/>
              </w:rPr>
            </w:pPr>
            <w:r w:rsidRPr="002634AA">
              <w:t>преобразователя</w:t>
            </w:r>
          </w:p>
        </w:tc>
      </w:tr>
    </w:tbl>
    <w:p w:rsidR="00AD7CF6" w:rsidRPr="002634AA" w:rsidRDefault="00AD7CF6" w:rsidP="00D36866">
      <w:pPr>
        <w:tabs>
          <w:tab w:val="left" w:pos="284"/>
        </w:tabs>
      </w:pPr>
    </w:p>
    <w:p w:rsidR="00AD7CF6" w:rsidRPr="002634AA" w:rsidRDefault="00AD7CF6" w:rsidP="00D36866">
      <w:pPr>
        <w:tabs>
          <w:tab w:val="left" w:pos="284"/>
        </w:tabs>
      </w:pPr>
      <w:r w:rsidRPr="002634AA">
        <w:t>13. Смысл скорости заложен в категории</w:t>
      </w:r>
    </w:p>
    <w:tbl>
      <w:tblPr>
        <w:tblW w:w="0" w:type="auto"/>
        <w:tblInd w:w="371" w:type="dxa"/>
        <w:tblLook w:val="0000" w:firstRow="0" w:lastRow="0" w:firstColumn="0" w:lastColumn="0" w:noHBand="0" w:noVBand="0"/>
      </w:tblPr>
      <w:tblGrid>
        <w:gridCol w:w="1776"/>
        <w:gridCol w:w="6968"/>
      </w:tblGrid>
      <w:tr w:rsidR="00AD7CF6" w:rsidRPr="002634AA" w:rsidTr="00BB1D36">
        <w:trPr>
          <w:trHeight w:val="224"/>
        </w:trPr>
        <w:tc>
          <w:tcPr>
            <w:tcW w:w="1776" w:type="dxa"/>
          </w:tcPr>
          <w:p w:rsidR="00AD7CF6" w:rsidRPr="002634AA" w:rsidRDefault="00AD7CF6" w:rsidP="00BB1D36">
            <w:pPr>
              <w:widowControl/>
              <w:numPr>
                <w:ilvl w:val="0"/>
                <w:numId w:val="45"/>
              </w:numPr>
              <w:tabs>
                <w:tab w:val="clear" w:pos="1440"/>
                <w:tab w:val="left" w:pos="284"/>
              </w:tabs>
              <w:suppressAutoHyphens w:val="0"/>
              <w:ind w:left="0" w:firstLine="0"/>
            </w:pPr>
            <w:r w:rsidRPr="002634AA">
              <w:t>фонда</w:t>
            </w:r>
          </w:p>
          <w:p w:rsidR="00AD7CF6" w:rsidRPr="002634AA" w:rsidRDefault="00AD7CF6" w:rsidP="00BB1D36">
            <w:pPr>
              <w:widowControl/>
              <w:numPr>
                <w:ilvl w:val="0"/>
                <w:numId w:val="45"/>
              </w:numPr>
              <w:tabs>
                <w:tab w:val="clear" w:pos="1440"/>
                <w:tab w:val="left" w:pos="284"/>
              </w:tabs>
              <w:suppressAutoHyphens w:val="0"/>
              <w:ind w:left="0" w:firstLine="0"/>
            </w:pPr>
            <w:r w:rsidRPr="002634AA">
              <w:t>потока</w:t>
            </w:r>
          </w:p>
        </w:tc>
        <w:tc>
          <w:tcPr>
            <w:tcW w:w="6968" w:type="dxa"/>
          </w:tcPr>
          <w:p w:rsidR="00AD7CF6" w:rsidRPr="002634AA" w:rsidRDefault="00AD7CF6" w:rsidP="00BB1D36">
            <w:pPr>
              <w:widowControl/>
              <w:numPr>
                <w:ilvl w:val="0"/>
                <w:numId w:val="45"/>
              </w:numPr>
              <w:tabs>
                <w:tab w:val="clear" w:pos="1440"/>
                <w:tab w:val="left" w:pos="284"/>
              </w:tabs>
              <w:suppressAutoHyphens w:val="0"/>
              <w:ind w:left="0" w:firstLine="0"/>
            </w:pPr>
            <w:r w:rsidRPr="002634AA">
              <w:t>информационной связи</w:t>
            </w:r>
          </w:p>
          <w:p w:rsidR="00AD7CF6" w:rsidRPr="002634AA" w:rsidRDefault="00AD7CF6" w:rsidP="00BB1D36">
            <w:pPr>
              <w:widowControl/>
              <w:numPr>
                <w:ilvl w:val="0"/>
                <w:numId w:val="45"/>
              </w:numPr>
              <w:tabs>
                <w:tab w:val="clear" w:pos="1440"/>
                <w:tab w:val="left" w:pos="284"/>
              </w:tabs>
              <w:suppressAutoHyphens w:val="0"/>
              <w:ind w:left="0" w:firstLine="0"/>
            </w:pPr>
            <w:r w:rsidRPr="002634AA">
              <w:t>преобразователя</w:t>
            </w:r>
          </w:p>
        </w:tc>
      </w:tr>
    </w:tbl>
    <w:p w:rsidR="00AD7CF6" w:rsidRPr="002634AA" w:rsidRDefault="00AD7CF6" w:rsidP="00D36866">
      <w:pPr>
        <w:tabs>
          <w:tab w:val="left" w:pos="284"/>
        </w:tabs>
      </w:pPr>
    </w:p>
    <w:p w:rsidR="00AD7CF6" w:rsidRPr="002634AA" w:rsidRDefault="00AD7CF6" w:rsidP="00D36866">
      <w:pPr>
        <w:tabs>
          <w:tab w:val="left" w:pos="284"/>
        </w:tabs>
      </w:pPr>
      <w:r w:rsidRPr="002634AA">
        <w:t xml:space="preserve">14. Коэффициент естественной гибели травоядных животных зависит </w:t>
      </w:r>
      <w:proofErr w:type="gramStart"/>
      <w:r w:rsidRPr="002634AA">
        <w:t>от</w:t>
      </w:r>
      <w:proofErr w:type="gramEnd"/>
    </w:p>
    <w:tbl>
      <w:tblPr>
        <w:tblW w:w="0" w:type="auto"/>
        <w:tblInd w:w="371" w:type="dxa"/>
        <w:tblLook w:val="0000" w:firstRow="0" w:lastRow="0" w:firstColumn="0" w:lastColumn="0" w:noHBand="0" w:noVBand="0"/>
      </w:tblPr>
      <w:tblGrid>
        <w:gridCol w:w="3990"/>
        <w:gridCol w:w="4790"/>
      </w:tblGrid>
      <w:tr w:rsidR="00AD7CF6" w:rsidRPr="002634AA" w:rsidTr="00BB1D36">
        <w:trPr>
          <w:trHeight w:val="551"/>
        </w:trPr>
        <w:tc>
          <w:tcPr>
            <w:tcW w:w="3990" w:type="dxa"/>
          </w:tcPr>
          <w:p w:rsidR="00AD7CF6" w:rsidRPr="002634AA" w:rsidRDefault="00AD7CF6" w:rsidP="00BB1D36">
            <w:pPr>
              <w:widowControl/>
              <w:numPr>
                <w:ilvl w:val="0"/>
                <w:numId w:val="37"/>
              </w:numPr>
              <w:tabs>
                <w:tab w:val="clear" w:pos="1440"/>
                <w:tab w:val="left" w:pos="284"/>
              </w:tabs>
              <w:suppressAutoHyphens w:val="0"/>
              <w:ind w:left="0" w:firstLine="0"/>
              <w:rPr>
                <w:lang w:val="en-US"/>
              </w:rPr>
            </w:pPr>
            <w:r w:rsidRPr="002634AA">
              <w:lastRenderedPageBreak/>
              <w:t>численности хищников</w:t>
            </w:r>
          </w:p>
          <w:p w:rsidR="00AD7CF6" w:rsidRPr="002634AA" w:rsidRDefault="00AD7CF6" w:rsidP="00BB1D36">
            <w:pPr>
              <w:widowControl/>
              <w:numPr>
                <w:ilvl w:val="0"/>
                <w:numId w:val="37"/>
              </w:numPr>
              <w:tabs>
                <w:tab w:val="clear" w:pos="1440"/>
                <w:tab w:val="left" w:pos="284"/>
              </w:tabs>
              <w:suppressAutoHyphens w:val="0"/>
              <w:ind w:left="0" w:firstLine="0"/>
              <w:rPr>
                <w:lang w:val="en-US"/>
              </w:rPr>
            </w:pPr>
            <w:r w:rsidRPr="002634AA">
              <w:t xml:space="preserve">численности </w:t>
            </w:r>
            <w:proofErr w:type="gramStart"/>
            <w:r w:rsidRPr="002634AA">
              <w:t>травоядных</w:t>
            </w:r>
            <w:proofErr w:type="gramEnd"/>
          </w:p>
        </w:tc>
        <w:tc>
          <w:tcPr>
            <w:tcW w:w="4790" w:type="dxa"/>
          </w:tcPr>
          <w:p w:rsidR="00AD7CF6" w:rsidRPr="002634AA" w:rsidRDefault="00AD7CF6" w:rsidP="00D36866">
            <w:pPr>
              <w:tabs>
                <w:tab w:val="left" w:pos="284"/>
              </w:tabs>
            </w:pPr>
            <w:r w:rsidRPr="002634AA">
              <w:t>3) промысла человека</w:t>
            </w:r>
          </w:p>
          <w:p w:rsidR="00AD7CF6" w:rsidRPr="002634AA" w:rsidRDefault="00AD7CF6" w:rsidP="00D36866">
            <w:pPr>
              <w:tabs>
                <w:tab w:val="left" w:pos="284"/>
              </w:tabs>
              <w:rPr>
                <w:lang w:val="en-US"/>
              </w:rPr>
            </w:pPr>
            <w:r w:rsidRPr="002634AA">
              <w:t>4) биомассы растений</w:t>
            </w:r>
          </w:p>
        </w:tc>
      </w:tr>
    </w:tbl>
    <w:p w:rsidR="00AD7CF6" w:rsidRPr="002634AA" w:rsidRDefault="00AD7CF6" w:rsidP="00D36866">
      <w:pPr>
        <w:tabs>
          <w:tab w:val="left" w:pos="284"/>
        </w:tabs>
      </w:pPr>
    </w:p>
    <w:p w:rsidR="00AD7CF6" w:rsidRPr="002634AA" w:rsidRDefault="00AD7CF6" w:rsidP="00D36866">
      <w:pPr>
        <w:tabs>
          <w:tab w:val="left" w:pos="284"/>
        </w:tabs>
      </w:pPr>
      <w:r w:rsidRPr="002634AA">
        <w:t>15. Для прогноза численности популяции уравнение Мальтуса можно использовать на промежутке времени</w:t>
      </w:r>
    </w:p>
    <w:tbl>
      <w:tblPr>
        <w:tblW w:w="0" w:type="auto"/>
        <w:tblInd w:w="371" w:type="dxa"/>
        <w:tblLook w:val="0000" w:firstRow="0" w:lastRow="0" w:firstColumn="0" w:lastColumn="0" w:noHBand="0" w:noVBand="0"/>
      </w:tblPr>
      <w:tblGrid>
        <w:gridCol w:w="3423"/>
        <w:gridCol w:w="5373"/>
      </w:tblGrid>
      <w:tr w:rsidR="00AD7CF6" w:rsidRPr="002634AA" w:rsidTr="00BB1D36">
        <w:trPr>
          <w:trHeight w:val="224"/>
        </w:trPr>
        <w:tc>
          <w:tcPr>
            <w:tcW w:w="3423" w:type="dxa"/>
          </w:tcPr>
          <w:p w:rsidR="00AD7CF6" w:rsidRPr="002634AA" w:rsidRDefault="00AD7CF6" w:rsidP="00BB1D36">
            <w:pPr>
              <w:widowControl/>
              <w:numPr>
                <w:ilvl w:val="0"/>
                <w:numId w:val="30"/>
              </w:numPr>
              <w:tabs>
                <w:tab w:val="left" w:pos="284"/>
              </w:tabs>
              <w:suppressAutoHyphens w:val="0"/>
              <w:ind w:left="0" w:firstLine="0"/>
              <w:rPr>
                <w:lang w:val="en-US"/>
              </w:rPr>
            </w:pPr>
            <w:r w:rsidRPr="002634AA">
              <w:t>бесконечном</w:t>
            </w:r>
          </w:p>
          <w:p w:rsidR="00AD7CF6" w:rsidRPr="002634AA" w:rsidRDefault="00AD7CF6" w:rsidP="00BB1D36">
            <w:pPr>
              <w:widowControl/>
              <w:numPr>
                <w:ilvl w:val="0"/>
                <w:numId w:val="30"/>
              </w:numPr>
              <w:tabs>
                <w:tab w:val="left" w:pos="284"/>
              </w:tabs>
              <w:suppressAutoHyphens w:val="0"/>
              <w:ind w:left="0" w:firstLine="0"/>
              <w:rPr>
                <w:lang w:val="en-US"/>
              </w:rPr>
            </w:pPr>
            <w:r w:rsidRPr="002634AA">
              <w:t xml:space="preserve"> достаточно длительном</w:t>
            </w:r>
          </w:p>
        </w:tc>
        <w:tc>
          <w:tcPr>
            <w:tcW w:w="5373" w:type="dxa"/>
          </w:tcPr>
          <w:p w:rsidR="00AD7CF6" w:rsidRPr="002634AA" w:rsidRDefault="00AD7CF6" w:rsidP="00BB1D36">
            <w:pPr>
              <w:widowControl/>
              <w:numPr>
                <w:ilvl w:val="0"/>
                <w:numId w:val="30"/>
              </w:numPr>
              <w:tabs>
                <w:tab w:val="left" w:pos="284"/>
              </w:tabs>
              <w:suppressAutoHyphens w:val="0"/>
              <w:ind w:left="0" w:firstLine="0"/>
              <w:rPr>
                <w:lang w:val="en-US"/>
              </w:rPr>
            </w:pPr>
            <w:r w:rsidRPr="002634AA">
              <w:t>коротком</w:t>
            </w:r>
          </w:p>
          <w:p w:rsidR="00AD7CF6" w:rsidRPr="002634AA" w:rsidRDefault="00AD7CF6" w:rsidP="00BB1D36">
            <w:pPr>
              <w:widowControl/>
              <w:numPr>
                <w:ilvl w:val="0"/>
                <w:numId w:val="30"/>
              </w:numPr>
              <w:tabs>
                <w:tab w:val="left" w:pos="284"/>
              </w:tabs>
              <w:suppressAutoHyphens w:val="0"/>
              <w:ind w:left="0" w:firstLine="0"/>
              <w:rPr>
                <w:lang w:val="en-US"/>
              </w:rPr>
            </w:pPr>
            <w:r w:rsidRPr="002634AA">
              <w:t>определенном</w:t>
            </w:r>
          </w:p>
        </w:tc>
      </w:tr>
    </w:tbl>
    <w:p w:rsidR="00AD7CF6" w:rsidRPr="002634AA" w:rsidRDefault="00AD7CF6" w:rsidP="00D36866">
      <w:pPr>
        <w:tabs>
          <w:tab w:val="left" w:pos="284"/>
        </w:tabs>
      </w:pPr>
    </w:p>
    <w:p w:rsidR="00AD7CF6" w:rsidRPr="002634AA" w:rsidRDefault="00AD7CF6" w:rsidP="00D36866">
      <w:pPr>
        <w:tabs>
          <w:tab w:val="left" w:pos="284"/>
        </w:tabs>
      </w:pPr>
      <w:r w:rsidRPr="002634AA">
        <w:t>16. Логистическое уравнение динамики численности популяции носит имя</w:t>
      </w:r>
    </w:p>
    <w:tbl>
      <w:tblPr>
        <w:tblW w:w="0" w:type="auto"/>
        <w:tblInd w:w="371" w:type="dxa"/>
        <w:tblLook w:val="0000" w:firstRow="0" w:lastRow="0" w:firstColumn="0" w:lastColumn="0" w:noHBand="0" w:noVBand="0"/>
      </w:tblPr>
      <w:tblGrid>
        <w:gridCol w:w="2686"/>
        <w:gridCol w:w="6797"/>
      </w:tblGrid>
      <w:tr w:rsidR="00AD7CF6" w:rsidRPr="002634AA" w:rsidTr="00BB1D36">
        <w:trPr>
          <w:trHeight w:val="551"/>
        </w:trPr>
        <w:tc>
          <w:tcPr>
            <w:tcW w:w="2724" w:type="dxa"/>
          </w:tcPr>
          <w:p w:rsidR="00AD7CF6" w:rsidRPr="002634AA" w:rsidRDefault="00AD7CF6" w:rsidP="00BB1D36">
            <w:pPr>
              <w:widowControl/>
              <w:numPr>
                <w:ilvl w:val="1"/>
                <w:numId w:val="24"/>
              </w:numPr>
              <w:tabs>
                <w:tab w:val="left" w:pos="284"/>
              </w:tabs>
              <w:suppressAutoHyphens w:val="0"/>
              <w:ind w:left="0" w:firstLine="0"/>
            </w:pPr>
            <w:r w:rsidRPr="002634AA">
              <w:t>Мальтуса</w:t>
            </w:r>
          </w:p>
          <w:p w:rsidR="00AD7CF6" w:rsidRPr="002634AA" w:rsidRDefault="00AD7CF6" w:rsidP="00BB1D36">
            <w:pPr>
              <w:widowControl/>
              <w:numPr>
                <w:ilvl w:val="1"/>
                <w:numId w:val="24"/>
              </w:numPr>
              <w:tabs>
                <w:tab w:val="left" w:pos="284"/>
              </w:tabs>
              <w:suppressAutoHyphens w:val="0"/>
              <w:ind w:left="0" w:firstLine="0"/>
            </w:pPr>
            <w:proofErr w:type="spellStart"/>
            <w:r w:rsidRPr="002634AA">
              <w:t>Вольтерра</w:t>
            </w:r>
            <w:proofErr w:type="spellEnd"/>
          </w:p>
        </w:tc>
        <w:tc>
          <w:tcPr>
            <w:tcW w:w="6968" w:type="dxa"/>
          </w:tcPr>
          <w:p w:rsidR="00AD7CF6" w:rsidRPr="002634AA" w:rsidRDefault="00AD7CF6" w:rsidP="00BB1D36">
            <w:pPr>
              <w:widowControl/>
              <w:numPr>
                <w:ilvl w:val="1"/>
                <w:numId w:val="24"/>
              </w:numPr>
              <w:tabs>
                <w:tab w:val="left" w:pos="284"/>
              </w:tabs>
              <w:suppressAutoHyphens w:val="0"/>
              <w:ind w:left="0" w:firstLine="0"/>
            </w:pPr>
            <w:proofErr w:type="spellStart"/>
            <w:r w:rsidRPr="002634AA">
              <w:t>Ферхюльста</w:t>
            </w:r>
            <w:proofErr w:type="spellEnd"/>
            <w:r w:rsidRPr="002634AA">
              <w:t>-Перла</w:t>
            </w:r>
          </w:p>
          <w:p w:rsidR="00AD7CF6" w:rsidRPr="002634AA" w:rsidRDefault="00AD7CF6" w:rsidP="00BB1D36">
            <w:pPr>
              <w:widowControl/>
              <w:numPr>
                <w:ilvl w:val="1"/>
                <w:numId w:val="24"/>
              </w:numPr>
              <w:tabs>
                <w:tab w:val="left" w:pos="284"/>
              </w:tabs>
              <w:suppressAutoHyphens w:val="0"/>
              <w:ind w:left="0" w:firstLine="0"/>
            </w:pPr>
            <w:proofErr w:type="spellStart"/>
            <w:r w:rsidRPr="002634AA">
              <w:t>Орли</w:t>
            </w:r>
            <w:proofErr w:type="spellEnd"/>
          </w:p>
        </w:tc>
      </w:tr>
    </w:tbl>
    <w:p w:rsidR="00AD7CF6" w:rsidRPr="002634AA" w:rsidRDefault="00AD7CF6" w:rsidP="00D36866">
      <w:pPr>
        <w:tabs>
          <w:tab w:val="left" w:pos="284"/>
        </w:tabs>
      </w:pPr>
    </w:p>
    <w:p w:rsidR="00AD7CF6" w:rsidRPr="002634AA" w:rsidRDefault="00AD7CF6" w:rsidP="00D36866">
      <w:pPr>
        <w:tabs>
          <w:tab w:val="left" w:pos="284"/>
        </w:tabs>
      </w:pPr>
      <w:r w:rsidRPr="002634AA">
        <w:t>17. В логистическом уравнении динамики численности популяции</w:t>
      </w:r>
      <w:proofErr w:type="gramStart"/>
      <w:r w:rsidRPr="002634AA">
        <w:t xml:space="preserve"> </w:t>
      </w:r>
      <w:r w:rsidRPr="002634AA">
        <w:rPr>
          <w:b/>
          <w:i/>
        </w:rPr>
        <w:t>К</w:t>
      </w:r>
      <w:proofErr w:type="gramEnd"/>
      <w:r w:rsidRPr="002634AA">
        <w:t xml:space="preserve">  называется точкой</w:t>
      </w:r>
    </w:p>
    <w:tbl>
      <w:tblPr>
        <w:tblW w:w="0" w:type="auto"/>
        <w:tblInd w:w="371" w:type="dxa"/>
        <w:tblLook w:val="0000" w:firstRow="0" w:lastRow="0" w:firstColumn="0" w:lastColumn="0" w:noHBand="0" w:noVBand="0"/>
      </w:tblPr>
      <w:tblGrid>
        <w:gridCol w:w="2450"/>
        <w:gridCol w:w="1761"/>
      </w:tblGrid>
      <w:tr w:rsidR="00AD7CF6" w:rsidRPr="002634AA" w:rsidTr="00BB1D36">
        <w:trPr>
          <w:trHeight w:val="551"/>
        </w:trPr>
        <w:tc>
          <w:tcPr>
            <w:tcW w:w="2450" w:type="dxa"/>
          </w:tcPr>
          <w:p w:rsidR="00AD7CF6" w:rsidRPr="002634AA" w:rsidRDefault="00AD7CF6" w:rsidP="00BB1D36">
            <w:pPr>
              <w:widowControl/>
              <w:numPr>
                <w:ilvl w:val="0"/>
                <w:numId w:val="28"/>
              </w:numPr>
              <w:tabs>
                <w:tab w:val="left" w:pos="284"/>
              </w:tabs>
              <w:suppressAutoHyphens w:val="0"/>
              <w:ind w:left="0" w:firstLine="0"/>
              <w:rPr>
                <w:lang w:val="en-US"/>
              </w:rPr>
            </w:pPr>
            <w:r w:rsidRPr="002634AA">
              <w:t>равновесия</w:t>
            </w:r>
          </w:p>
          <w:p w:rsidR="00AD7CF6" w:rsidRPr="002634AA" w:rsidRDefault="00AD7CF6" w:rsidP="00BB1D36">
            <w:pPr>
              <w:widowControl/>
              <w:numPr>
                <w:ilvl w:val="0"/>
                <w:numId w:val="28"/>
              </w:numPr>
              <w:tabs>
                <w:tab w:val="left" w:pos="284"/>
              </w:tabs>
              <w:suppressAutoHyphens w:val="0"/>
              <w:ind w:left="0" w:firstLine="0"/>
              <w:rPr>
                <w:lang w:val="en-US"/>
              </w:rPr>
            </w:pPr>
            <w:r w:rsidRPr="002634AA">
              <w:t>минимума</w:t>
            </w:r>
          </w:p>
        </w:tc>
        <w:tc>
          <w:tcPr>
            <w:tcW w:w="1761" w:type="dxa"/>
          </w:tcPr>
          <w:p w:rsidR="00AD7CF6" w:rsidRPr="002634AA" w:rsidRDefault="00AD7CF6" w:rsidP="00BB1D36">
            <w:pPr>
              <w:widowControl/>
              <w:numPr>
                <w:ilvl w:val="0"/>
                <w:numId w:val="28"/>
              </w:numPr>
              <w:tabs>
                <w:tab w:val="left" w:pos="284"/>
              </w:tabs>
              <w:suppressAutoHyphens w:val="0"/>
              <w:ind w:left="0" w:firstLine="0"/>
              <w:rPr>
                <w:lang w:val="en-US"/>
              </w:rPr>
            </w:pPr>
            <w:r w:rsidRPr="002634AA">
              <w:t>оптимума</w:t>
            </w:r>
          </w:p>
          <w:p w:rsidR="00AD7CF6" w:rsidRPr="002634AA" w:rsidRDefault="00AD7CF6" w:rsidP="00BB1D36">
            <w:pPr>
              <w:widowControl/>
              <w:numPr>
                <w:ilvl w:val="0"/>
                <w:numId w:val="28"/>
              </w:numPr>
              <w:tabs>
                <w:tab w:val="left" w:pos="284"/>
              </w:tabs>
              <w:suppressAutoHyphens w:val="0"/>
              <w:ind w:left="0" w:firstLine="0"/>
              <w:rPr>
                <w:lang w:val="en-US"/>
              </w:rPr>
            </w:pPr>
            <w:r w:rsidRPr="002634AA">
              <w:t>максимума</w:t>
            </w:r>
          </w:p>
        </w:tc>
      </w:tr>
    </w:tbl>
    <w:p w:rsidR="00AD7CF6" w:rsidRPr="002634AA" w:rsidRDefault="00AD7CF6" w:rsidP="00D36866">
      <w:pPr>
        <w:tabs>
          <w:tab w:val="left" w:pos="284"/>
        </w:tabs>
      </w:pPr>
    </w:p>
    <w:p w:rsidR="00AD7CF6" w:rsidRPr="002634AA" w:rsidRDefault="00AD7CF6" w:rsidP="00D36866">
      <w:pPr>
        <w:tabs>
          <w:tab w:val="left" w:pos="284"/>
          <w:tab w:val="left" w:pos="1480"/>
        </w:tabs>
      </w:pPr>
      <w:r w:rsidRPr="002634AA">
        <w:t xml:space="preserve">18. Популяция находится в стабильном состоянии </w:t>
      </w:r>
      <w:proofErr w:type="gramStart"/>
      <w:r w:rsidRPr="002634AA">
        <w:t>при</w:t>
      </w:r>
      <w:proofErr w:type="gramEnd"/>
      <w:r w:rsidRPr="002634AA">
        <w:rPr>
          <w:b/>
          <w:bCs/>
          <w:i/>
        </w:rPr>
        <w:t xml:space="preserve"> ε</w:t>
      </w:r>
      <w:r w:rsidRPr="002634AA">
        <w:rPr>
          <w:b/>
          <w:bCs/>
        </w:rPr>
        <w:tab/>
      </w:r>
    </w:p>
    <w:tbl>
      <w:tblPr>
        <w:tblW w:w="0" w:type="auto"/>
        <w:tblInd w:w="371" w:type="dxa"/>
        <w:tblLook w:val="0000" w:firstRow="0" w:lastRow="0" w:firstColumn="0" w:lastColumn="0" w:noHBand="0" w:noVBand="0"/>
      </w:tblPr>
      <w:tblGrid>
        <w:gridCol w:w="1722"/>
        <w:gridCol w:w="6968"/>
      </w:tblGrid>
      <w:tr w:rsidR="00AD7CF6" w:rsidRPr="002634AA" w:rsidTr="00BB1D36">
        <w:trPr>
          <w:trHeight w:val="826"/>
        </w:trPr>
        <w:tc>
          <w:tcPr>
            <w:tcW w:w="1722" w:type="dxa"/>
          </w:tcPr>
          <w:p w:rsidR="00AD7CF6" w:rsidRPr="002634AA" w:rsidRDefault="00AD7CF6" w:rsidP="00BB1D36">
            <w:pPr>
              <w:widowControl/>
              <w:numPr>
                <w:ilvl w:val="0"/>
                <w:numId w:val="29"/>
              </w:numPr>
              <w:tabs>
                <w:tab w:val="left" w:pos="284"/>
              </w:tabs>
              <w:suppressAutoHyphens w:val="0"/>
              <w:ind w:left="0" w:firstLine="0"/>
            </w:pPr>
            <w:r w:rsidRPr="002634AA">
              <w:t>&gt;0</w:t>
            </w:r>
          </w:p>
          <w:p w:rsidR="00AD7CF6" w:rsidRPr="002634AA" w:rsidRDefault="00AD7CF6" w:rsidP="00BB1D36">
            <w:pPr>
              <w:widowControl/>
              <w:numPr>
                <w:ilvl w:val="0"/>
                <w:numId w:val="29"/>
              </w:numPr>
              <w:tabs>
                <w:tab w:val="left" w:pos="284"/>
              </w:tabs>
              <w:suppressAutoHyphens w:val="0"/>
              <w:ind w:left="0" w:firstLine="0"/>
            </w:pPr>
            <w:r w:rsidRPr="002634AA">
              <w:t>&lt;0</w:t>
            </w:r>
          </w:p>
          <w:p w:rsidR="00AD7CF6" w:rsidRPr="002634AA" w:rsidRDefault="00AD7CF6" w:rsidP="00BB1D36">
            <w:pPr>
              <w:widowControl/>
              <w:numPr>
                <w:ilvl w:val="0"/>
                <w:numId w:val="29"/>
              </w:numPr>
              <w:tabs>
                <w:tab w:val="left" w:pos="284"/>
              </w:tabs>
              <w:suppressAutoHyphens w:val="0"/>
              <w:ind w:left="0" w:firstLine="0"/>
            </w:pPr>
            <w:r w:rsidRPr="002634AA">
              <w:t>=0</w:t>
            </w:r>
          </w:p>
        </w:tc>
        <w:tc>
          <w:tcPr>
            <w:tcW w:w="6968" w:type="dxa"/>
          </w:tcPr>
          <w:p w:rsidR="00AD7CF6" w:rsidRPr="002634AA" w:rsidRDefault="00AD7CF6" w:rsidP="00BB1D36">
            <w:pPr>
              <w:widowControl/>
              <w:numPr>
                <w:ilvl w:val="0"/>
                <w:numId w:val="29"/>
              </w:numPr>
              <w:tabs>
                <w:tab w:val="left" w:pos="284"/>
              </w:tabs>
              <w:suppressAutoHyphens w:val="0"/>
              <w:ind w:left="0" w:firstLine="0"/>
            </w:pPr>
            <w:r w:rsidRPr="002634AA">
              <w:t>&gt;1</w:t>
            </w:r>
          </w:p>
          <w:p w:rsidR="00AD7CF6" w:rsidRPr="002634AA" w:rsidRDefault="00AD7CF6" w:rsidP="00BB1D36">
            <w:pPr>
              <w:widowControl/>
              <w:numPr>
                <w:ilvl w:val="0"/>
                <w:numId w:val="29"/>
              </w:numPr>
              <w:tabs>
                <w:tab w:val="left" w:pos="284"/>
              </w:tabs>
              <w:suppressAutoHyphens w:val="0"/>
              <w:ind w:left="0" w:firstLine="0"/>
            </w:pPr>
            <w:r w:rsidRPr="002634AA">
              <w:t>&lt;1</w:t>
            </w:r>
          </w:p>
          <w:p w:rsidR="00AD7CF6" w:rsidRPr="002634AA" w:rsidRDefault="00AD7CF6" w:rsidP="00BB1D36">
            <w:pPr>
              <w:widowControl/>
              <w:numPr>
                <w:ilvl w:val="0"/>
                <w:numId w:val="29"/>
              </w:numPr>
              <w:tabs>
                <w:tab w:val="left" w:pos="284"/>
              </w:tabs>
              <w:suppressAutoHyphens w:val="0"/>
              <w:ind w:left="0" w:firstLine="0"/>
            </w:pPr>
            <w:r w:rsidRPr="002634AA">
              <w:t>=1</w:t>
            </w:r>
          </w:p>
        </w:tc>
      </w:tr>
    </w:tbl>
    <w:p w:rsidR="00AD7CF6" w:rsidRPr="002634AA" w:rsidRDefault="00AD7CF6" w:rsidP="00D36866">
      <w:pPr>
        <w:tabs>
          <w:tab w:val="left" w:pos="284"/>
          <w:tab w:val="left" w:pos="1480"/>
        </w:tabs>
      </w:pPr>
      <w:r w:rsidRPr="002634AA">
        <w:tab/>
      </w:r>
      <w:r w:rsidRPr="002634AA">
        <w:tab/>
      </w:r>
    </w:p>
    <w:p w:rsidR="00AD7CF6" w:rsidRPr="002634AA" w:rsidRDefault="00AD7CF6" w:rsidP="00D36866">
      <w:pPr>
        <w:tabs>
          <w:tab w:val="left" w:pos="284"/>
        </w:tabs>
      </w:pPr>
      <w:r w:rsidRPr="002634AA">
        <w:t xml:space="preserve">19.В модели </w:t>
      </w:r>
      <w:proofErr w:type="spellStart"/>
      <w:r w:rsidRPr="002634AA">
        <w:t>Вольтерра</w:t>
      </w:r>
      <w:proofErr w:type="spellEnd"/>
      <w:r w:rsidRPr="002634AA">
        <w:t xml:space="preserve"> чувствительность вида к недостатку пищи характеризует коэффициент</w:t>
      </w:r>
    </w:p>
    <w:tbl>
      <w:tblPr>
        <w:tblW w:w="0" w:type="auto"/>
        <w:tblInd w:w="371" w:type="dxa"/>
        <w:tblLook w:val="0000" w:firstRow="0" w:lastRow="0" w:firstColumn="0" w:lastColumn="0" w:noHBand="0" w:noVBand="0"/>
      </w:tblPr>
      <w:tblGrid>
        <w:gridCol w:w="1782"/>
        <w:gridCol w:w="1924"/>
      </w:tblGrid>
      <w:tr w:rsidR="00AD7CF6" w:rsidRPr="002634AA" w:rsidTr="00BB1D36">
        <w:trPr>
          <w:trHeight w:val="551"/>
        </w:trPr>
        <w:tc>
          <w:tcPr>
            <w:tcW w:w="1782" w:type="dxa"/>
          </w:tcPr>
          <w:p w:rsidR="00AD7CF6" w:rsidRPr="002634AA" w:rsidRDefault="00AD7CF6" w:rsidP="00BB1D36">
            <w:pPr>
              <w:widowControl/>
              <w:numPr>
                <w:ilvl w:val="0"/>
                <w:numId w:val="26"/>
              </w:numPr>
              <w:tabs>
                <w:tab w:val="clear" w:pos="1080"/>
                <w:tab w:val="left" w:pos="284"/>
              </w:tabs>
              <w:suppressAutoHyphens w:val="0"/>
              <w:ind w:left="0" w:firstLine="0"/>
            </w:pPr>
            <w:r w:rsidRPr="002634AA">
              <w:rPr>
                <w:lang w:val="en-US"/>
              </w:rPr>
              <w:t>α</w:t>
            </w:r>
          </w:p>
          <w:p w:rsidR="00AD7CF6" w:rsidRPr="002634AA" w:rsidRDefault="00AD7CF6" w:rsidP="00BB1D36">
            <w:pPr>
              <w:widowControl/>
              <w:numPr>
                <w:ilvl w:val="0"/>
                <w:numId w:val="26"/>
              </w:numPr>
              <w:tabs>
                <w:tab w:val="clear" w:pos="1080"/>
                <w:tab w:val="left" w:pos="284"/>
              </w:tabs>
              <w:suppressAutoHyphens w:val="0"/>
              <w:ind w:left="0" w:firstLine="0"/>
            </w:pPr>
            <w:r w:rsidRPr="002634AA">
              <w:rPr>
                <w:lang w:val="en-US"/>
              </w:rPr>
              <w:t>β</w:t>
            </w:r>
          </w:p>
        </w:tc>
        <w:tc>
          <w:tcPr>
            <w:tcW w:w="1924" w:type="dxa"/>
          </w:tcPr>
          <w:p w:rsidR="00AD7CF6" w:rsidRPr="002634AA" w:rsidRDefault="00AD7CF6" w:rsidP="00BB1D36">
            <w:pPr>
              <w:widowControl/>
              <w:numPr>
                <w:ilvl w:val="0"/>
                <w:numId w:val="26"/>
              </w:numPr>
              <w:tabs>
                <w:tab w:val="clear" w:pos="1080"/>
                <w:tab w:val="left" w:pos="284"/>
              </w:tabs>
              <w:suppressAutoHyphens w:val="0"/>
              <w:ind w:left="0" w:firstLine="0"/>
              <w:rPr>
                <w:i/>
              </w:rPr>
            </w:pPr>
            <w:r w:rsidRPr="002634AA">
              <w:rPr>
                <w:i/>
              </w:rPr>
              <w:t xml:space="preserve">γ </w:t>
            </w:r>
          </w:p>
          <w:p w:rsidR="00AD7CF6" w:rsidRPr="002634AA" w:rsidRDefault="00AD7CF6" w:rsidP="00BB1D36">
            <w:pPr>
              <w:widowControl/>
              <w:numPr>
                <w:ilvl w:val="0"/>
                <w:numId w:val="26"/>
              </w:numPr>
              <w:tabs>
                <w:tab w:val="clear" w:pos="1080"/>
                <w:tab w:val="left" w:pos="284"/>
              </w:tabs>
              <w:suppressAutoHyphens w:val="0"/>
              <w:ind w:left="0" w:firstLine="0"/>
              <w:rPr>
                <w:i/>
                <w:iCs/>
              </w:rPr>
            </w:pPr>
            <w:r w:rsidRPr="002634AA">
              <w:rPr>
                <w:lang w:val="en-US"/>
              </w:rPr>
              <w:t>ε</w:t>
            </w:r>
          </w:p>
        </w:tc>
      </w:tr>
    </w:tbl>
    <w:p w:rsidR="00AD7CF6" w:rsidRPr="002634AA" w:rsidRDefault="00AD7CF6" w:rsidP="00D36866">
      <w:pPr>
        <w:tabs>
          <w:tab w:val="left" w:pos="284"/>
        </w:tabs>
      </w:pPr>
    </w:p>
    <w:p w:rsidR="00AD7CF6" w:rsidRPr="002634AA" w:rsidRDefault="00AD7CF6" w:rsidP="00D36866">
      <w:pPr>
        <w:tabs>
          <w:tab w:val="left" w:pos="284"/>
        </w:tabs>
      </w:pPr>
      <w:r w:rsidRPr="002634AA">
        <w:t>20. Если удельная скорость прироста в основном уравнении динамики численности популяции постоянна, то уравнение носит имя</w:t>
      </w:r>
    </w:p>
    <w:tbl>
      <w:tblPr>
        <w:tblW w:w="0" w:type="auto"/>
        <w:tblInd w:w="371" w:type="dxa"/>
        <w:tblLook w:val="0000" w:firstRow="0" w:lastRow="0" w:firstColumn="0" w:lastColumn="0" w:noHBand="0" w:noVBand="0"/>
      </w:tblPr>
      <w:tblGrid>
        <w:gridCol w:w="1776"/>
        <w:gridCol w:w="6968"/>
      </w:tblGrid>
      <w:tr w:rsidR="00AD7CF6" w:rsidRPr="002634AA" w:rsidTr="00BB1D36">
        <w:trPr>
          <w:trHeight w:val="224"/>
        </w:trPr>
        <w:tc>
          <w:tcPr>
            <w:tcW w:w="1776" w:type="dxa"/>
          </w:tcPr>
          <w:p w:rsidR="00AD7CF6" w:rsidRPr="002634AA" w:rsidRDefault="00AD7CF6" w:rsidP="00BB1D36">
            <w:pPr>
              <w:widowControl/>
              <w:numPr>
                <w:ilvl w:val="0"/>
                <w:numId w:val="32"/>
              </w:numPr>
              <w:tabs>
                <w:tab w:val="left" w:pos="284"/>
              </w:tabs>
              <w:suppressAutoHyphens w:val="0"/>
              <w:ind w:left="0" w:firstLine="0"/>
              <w:rPr>
                <w:lang w:val="en-US"/>
              </w:rPr>
            </w:pPr>
            <w:r w:rsidRPr="002634AA">
              <w:t>Лесли</w:t>
            </w:r>
          </w:p>
          <w:p w:rsidR="00AD7CF6" w:rsidRPr="002634AA" w:rsidRDefault="00AD7CF6" w:rsidP="00BB1D36">
            <w:pPr>
              <w:widowControl/>
              <w:numPr>
                <w:ilvl w:val="0"/>
                <w:numId w:val="32"/>
              </w:numPr>
              <w:tabs>
                <w:tab w:val="left" w:pos="284"/>
              </w:tabs>
              <w:suppressAutoHyphens w:val="0"/>
              <w:ind w:left="0" w:firstLine="0"/>
              <w:rPr>
                <w:lang w:val="en-US"/>
              </w:rPr>
            </w:pPr>
            <w:r w:rsidRPr="002634AA">
              <w:t>Мальтуса</w:t>
            </w:r>
          </w:p>
        </w:tc>
        <w:tc>
          <w:tcPr>
            <w:tcW w:w="6968" w:type="dxa"/>
          </w:tcPr>
          <w:p w:rsidR="00AD7CF6" w:rsidRPr="002634AA" w:rsidRDefault="00AD7CF6" w:rsidP="00BB1D36">
            <w:pPr>
              <w:widowControl/>
              <w:numPr>
                <w:ilvl w:val="0"/>
                <w:numId w:val="32"/>
              </w:numPr>
              <w:tabs>
                <w:tab w:val="left" w:pos="284"/>
              </w:tabs>
              <w:suppressAutoHyphens w:val="0"/>
              <w:ind w:left="0" w:firstLine="0"/>
              <w:rPr>
                <w:lang w:val="en-US"/>
              </w:rPr>
            </w:pPr>
            <w:r w:rsidRPr="002634AA">
              <w:t>Вольтера</w:t>
            </w:r>
          </w:p>
          <w:p w:rsidR="00AD7CF6" w:rsidRPr="002634AA" w:rsidRDefault="00AD7CF6" w:rsidP="00BB1D36">
            <w:pPr>
              <w:widowControl/>
              <w:numPr>
                <w:ilvl w:val="0"/>
                <w:numId w:val="32"/>
              </w:numPr>
              <w:tabs>
                <w:tab w:val="left" w:pos="284"/>
              </w:tabs>
              <w:suppressAutoHyphens w:val="0"/>
              <w:ind w:left="0" w:firstLine="0"/>
              <w:rPr>
                <w:lang w:val="en-US"/>
              </w:rPr>
            </w:pPr>
            <w:proofErr w:type="spellStart"/>
            <w:r w:rsidRPr="002634AA">
              <w:t>Ферхюльста</w:t>
            </w:r>
            <w:proofErr w:type="spellEnd"/>
            <w:r w:rsidRPr="002634AA">
              <w:t>-Перла</w:t>
            </w:r>
          </w:p>
        </w:tc>
      </w:tr>
    </w:tbl>
    <w:p w:rsidR="00AD7CF6" w:rsidRPr="002634AA" w:rsidRDefault="00AD7CF6" w:rsidP="00D36866">
      <w:pPr>
        <w:tabs>
          <w:tab w:val="left" w:pos="284"/>
        </w:tabs>
        <w:rPr>
          <w:caps/>
        </w:rPr>
      </w:pPr>
    </w:p>
    <w:p w:rsidR="00AD7CF6" w:rsidRPr="002634AA" w:rsidRDefault="00AD7CF6" w:rsidP="00D36866">
      <w:pPr>
        <w:tabs>
          <w:tab w:val="left" w:pos="284"/>
        </w:tabs>
      </w:pPr>
      <w:r w:rsidRPr="002634AA">
        <w:t xml:space="preserve">21. В логистическом уравнении динамики численности популяции параметр </w:t>
      </w:r>
      <w:r w:rsidRPr="002634AA">
        <w:rPr>
          <w:b/>
          <w:bCs/>
          <w:i/>
        </w:rPr>
        <w:t>β</w:t>
      </w:r>
      <w:r w:rsidRPr="002634AA">
        <w:t xml:space="preserve"> называется </w:t>
      </w:r>
    </w:p>
    <w:tbl>
      <w:tblPr>
        <w:tblW w:w="0" w:type="auto"/>
        <w:tblInd w:w="371" w:type="dxa"/>
        <w:tblLook w:val="0000" w:firstRow="0" w:lastRow="0" w:firstColumn="0" w:lastColumn="0" w:noHBand="0" w:noVBand="0"/>
      </w:tblPr>
      <w:tblGrid>
        <w:gridCol w:w="4132"/>
        <w:gridCol w:w="4984"/>
      </w:tblGrid>
      <w:tr w:rsidR="00AD7CF6" w:rsidRPr="002634AA" w:rsidTr="00BB1D36">
        <w:trPr>
          <w:trHeight w:val="224"/>
        </w:trPr>
        <w:tc>
          <w:tcPr>
            <w:tcW w:w="4132" w:type="dxa"/>
          </w:tcPr>
          <w:p w:rsidR="00AD7CF6" w:rsidRPr="002634AA" w:rsidRDefault="00AD7CF6" w:rsidP="00BB1D36">
            <w:pPr>
              <w:widowControl/>
              <w:numPr>
                <w:ilvl w:val="0"/>
                <w:numId w:val="33"/>
              </w:numPr>
              <w:tabs>
                <w:tab w:val="left" w:pos="284"/>
              </w:tabs>
              <w:suppressAutoHyphens w:val="0"/>
              <w:ind w:left="0" w:firstLine="0"/>
            </w:pPr>
            <w:r w:rsidRPr="002634AA">
              <w:t>коэффициентом смертности</w:t>
            </w:r>
          </w:p>
          <w:p w:rsidR="00AD7CF6" w:rsidRPr="002634AA" w:rsidRDefault="00AD7CF6" w:rsidP="00BB1D36">
            <w:pPr>
              <w:widowControl/>
              <w:numPr>
                <w:ilvl w:val="0"/>
                <w:numId w:val="33"/>
              </w:numPr>
              <w:tabs>
                <w:tab w:val="left" w:pos="284"/>
              </w:tabs>
              <w:suppressAutoHyphens w:val="0"/>
              <w:ind w:left="0" w:firstLine="0"/>
            </w:pPr>
            <w:r w:rsidRPr="002634AA">
              <w:t>коэффициентом самоотравления</w:t>
            </w:r>
          </w:p>
        </w:tc>
        <w:tc>
          <w:tcPr>
            <w:tcW w:w="4984" w:type="dxa"/>
          </w:tcPr>
          <w:p w:rsidR="00AD7CF6" w:rsidRPr="002634AA" w:rsidRDefault="00AD7CF6" w:rsidP="00BB1D36">
            <w:pPr>
              <w:widowControl/>
              <w:numPr>
                <w:ilvl w:val="0"/>
                <w:numId w:val="33"/>
              </w:numPr>
              <w:tabs>
                <w:tab w:val="left" w:pos="284"/>
              </w:tabs>
              <w:suppressAutoHyphens w:val="0"/>
              <w:ind w:left="0" w:firstLine="0"/>
            </w:pPr>
            <w:r w:rsidRPr="002634AA">
              <w:t>емкостью среды</w:t>
            </w:r>
          </w:p>
          <w:p w:rsidR="00AD7CF6" w:rsidRPr="002634AA" w:rsidRDefault="00AD7CF6" w:rsidP="00BB1D36">
            <w:pPr>
              <w:widowControl/>
              <w:numPr>
                <w:ilvl w:val="0"/>
                <w:numId w:val="33"/>
              </w:numPr>
              <w:tabs>
                <w:tab w:val="left" w:pos="284"/>
              </w:tabs>
              <w:suppressAutoHyphens w:val="0"/>
              <w:ind w:left="0" w:firstLine="0"/>
            </w:pPr>
            <w:r w:rsidRPr="002634AA">
              <w:t>специфическим коэффициентом роста</w:t>
            </w:r>
          </w:p>
        </w:tc>
      </w:tr>
    </w:tbl>
    <w:p w:rsidR="00AD7CF6" w:rsidRPr="002634AA" w:rsidRDefault="00AD7CF6" w:rsidP="00D36866">
      <w:pPr>
        <w:tabs>
          <w:tab w:val="left" w:pos="284"/>
        </w:tabs>
      </w:pPr>
    </w:p>
    <w:p w:rsidR="00AD7CF6" w:rsidRPr="002634AA" w:rsidRDefault="00AD7CF6" w:rsidP="00D36866">
      <w:pPr>
        <w:tabs>
          <w:tab w:val="left" w:pos="284"/>
        </w:tabs>
      </w:pPr>
      <w:r w:rsidRPr="002634AA">
        <w:t>22. Основное уравнение динамики численности популяции</w:t>
      </w:r>
    </w:p>
    <w:p w:rsidR="00AD7CF6" w:rsidRPr="002634AA" w:rsidRDefault="00AD7CF6" w:rsidP="00BB1D36">
      <w:pPr>
        <w:widowControl/>
        <w:numPr>
          <w:ilvl w:val="0"/>
          <w:numId w:val="41"/>
        </w:numPr>
        <w:tabs>
          <w:tab w:val="left" w:pos="284"/>
        </w:tabs>
        <w:suppressAutoHyphens w:val="0"/>
        <w:ind w:left="0" w:firstLine="0"/>
        <w:rPr>
          <w:iCs/>
        </w:rPr>
      </w:pPr>
      <w:r w:rsidRPr="002634AA">
        <w:rPr>
          <w:iCs/>
          <w:lang w:val="en-US"/>
        </w:rPr>
        <w:t>x</w:t>
      </w:r>
      <w:r w:rsidRPr="002634AA">
        <w:rPr>
          <w:iCs/>
        </w:rPr>
        <w:t xml:space="preserve"> (</w:t>
      </w:r>
      <w:r w:rsidRPr="002634AA">
        <w:rPr>
          <w:iCs/>
          <w:lang w:val="en-US"/>
        </w:rPr>
        <w:t>t</w:t>
      </w:r>
      <w:r w:rsidRPr="002634AA">
        <w:rPr>
          <w:iCs/>
        </w:rPr>
        <w:t xml:space="preserve"> +</w:t>
      </w:r>
      <w:r w:rsidRPr="002634AA">
        <w:rPr>
          <w:iCs/>
          <w:lang w:val="en-US"/>
        </w:rPr>
        <w:sym w:font="Symbol" w:char="F044"/>
      </w:r>
      <w:r w:rsidRPr="002634AA">
        <w:rPr>
          <w:iCs/>
          <w:lang w:val="en-US"/>
        </w:rPr>
        <w:t>t</w:t>
      </w:r>
      <w:r w:rsidRPr="002634AA">
        <w:rPr>
          <w:iCs/>
        </w:rPr>
        <w:t xml:space="preserve">) = </w:t>
      </w:r>
      <w:r w:rsidRPr="002634AA">
        <w:rPr>
          <w:iCs/>
          <w:lang w:val="en-US"/>
        </w:rPr>
        <w:t>x</w:t>
      </w:r>
      <w:r w:rsidRPr="002634AA">
        <w:rPr>
          <w:iCs/>
        </w:rPr>
        <w:t xml:space="preserve"> (</w:t>
      </w:r>
      <w:r w:rsidRPr="002634AA">
        <w:rPr>
          <w:iCs/>
          <w:lang w:val="en-US"/>
        </w:rPr>
        <w:t>t</w:t>
      </w:r>
      <w:r w:rsidRPr="002634AA">
        <w:rPr>
          <w:iCs/>
        </w:rPr>
        <w:t xml:space="preserve">) + </w:t>
      </w:r>
      <w:r w:rsidRPr="002634AA">
        <w:rPr>
          <w:iCs/>
          <w:lang w:val="en-US"/>
        </w:rPr>
        <w:t>B</w:t>
      </w:r>
      <w:r w:rsidRPr="002634AA">
        <w:rPr>
          <w:iCs/>
        </w:rPr>
        <w:t xml:space="preserve"> – </w:t>
      </w:r>
      <w:r w:rsidRPr="002634AA">
        <w:rPr>
          <w:iCs/>
          <w:lang w:val="en-US"/>
        </w:rPr>
        <w:t>D</w:t>
      </w:r>
    </w:p>
    <w:p w:rsidR="00AD7CF6" w:rsidRPr="002634AA" w:rsidRDefault="00AD7CF6" w:rsidP="00BB1D36">
      <w:pPr>
        <w:widowControl/>
        <w:numPr>
          <w:ilvl w:val="0"/>
          <w:numId w:val="41"/>
        </w:numPr>
        <w:tabs>
          <w:tab w:val="left" w:pos="284"/>
        </w:tabs>
        <w:suppressAutoHyphens w:val="0"/>
        <w:ind w:left="0" w:firstLine="0"/>
        <w:rPr>
          <w:caps/>
        </w:rPr>
      </w:pPr>
      <w:r w:rsidRPr="002634AA">
        <w:rPr>
          <w:position w:val="-10"/>
          <w:lang w:val="en-US"/>
        </w:rPr>
        <w:object w:dxaOrig="3379" w:dyaOrig="320">
          <v:shape id="_x0000_i1026" type="#_x0000_t75" style="width:169.1pt;height:15.9pt" o:ole="" fillcolor="window">
            <v:imagedata r:id="rId12" o:title=""/>
          </v:shape>
          <o:OLEObject Type="Embed" ProgID="Equation.3" ShapeID="_x0000_i1026" DrawAspect="Content" ObjectID="_1638341768" r:id="rId13"/>
        </w:object>
      </w:r>
    </w:p>
    <w:p w:rsidR="00AD7CF6" w:rsidRPr="002634AA" w:rsidRDefault="00AD7CF6" w:rsidP="00D36866">
      <w:pPr>
        <w:tabs>
          <w:tab w:val="left" w:pos="284"/>
        </w:tabs>
      </w:pPr>
      <w:r w:rsidRPr="002634AA">
        <w:t xml:space="preserve">3) </w:t>
      </w:r>
      <w:r w:rsidRPr="002634AA">
        <w:rPr>
          <w:position w:val="-24"/>
          <w:lang w:val="en-US"/>
        </w:rPr>
        <w:object w:dxaOrig="999" w:dyaOrig="620">
          <v:shape id="_x0000_i1027" type="#_x0000_t75" style="width:50.25pt;height:31pt" o:ole="">
            <v:imagedata r:id="rId14" o:title=""/>
          </v:shape>
          <o:OLEObject Type="Embed" ProgID="Equation.3" ShapeID="_x0000_i1027" DrawAspect="Content" ObjectID="_1638341769" r:id="rId15"/>
        </w:object>
      </w:r>
    </w:p>
    <w:p w:rsidR="00AD7CF6" w:rsidRPr="002634AA" w:rsidRDefault="00AD7CF6" w:rsidP="00D36866">
      <w:pPr>
        <w:tabs>
          <w:tab w:val="left" w:pos="284"/>
        </w:tabs>
      </w:pPr>
    </w:p>
    <w:p w:rsidR="00AD7CF6" w:rsidRPr="002634AA" w:rsidRDefault="00AD7CF6" w:rsidP="00D36866">
      <w:pPr>
        <w:tabs>
          <w:tab w:val="left" w:pos="284"/>
        </w:tabs>
      </w:pPr>
      <w:r w:rsidRPr="002634AA">
        <w:t xml:space="preserve">23. Скорости изменения численности вида в модели </w:t>
      </w:r>
      <w:proofErr w:type="spellStart"/>
      <w:r w:rsidRPr="002634AA">
        <w:t>Вольтерра</w:t>
      </w:r>
      <w:proofErr w:type="spellEnd"/>
      <w:r w:rsidRPr="002634AA">
        <w:t xml:space="preserve"> обращаются в ноль</w:t>
      </w:r>
    </w:p>
    <w:tbl>
      <w:tblPr>
        <w:tblW w:w="0" w:type="auto"/>
        <w:tblInd w:w="108" w:type="dxa"/>
        <w:tblLook w:val="0000" w:firstRow="0" w:lastRow="0" w:firstColumn="0" w:lastColumn="0" w:noHBand="0" w:noVBand="0"/>
      </w:tblPr>
      <w:tblGrid>
        <w:gridCol w:w="4873"/>
        <w:gridCol w:w="4873"/>
      </w:tblGrid>
      <w:tr w:rsidR="00AD7CF6" w:rsidRPr="002634AA" w:rsidTr="00BB1D36">
        <w:trPr>
          <w:trHeight w:val="224"/>
        </w:trPr>
        <w:tc>
          <w:tcPr>
            <w:tcW w:w="4962" w:type="dxa"/>
          </w:tcPr>
          <w:p w:rsidR="00AD7CF6" w:rsidRPr="002634AA" w:rsidRDefault="00AD7CF6" w:rsidP="00BB1D36">
            <w:pPr>
              <w:widowControl/>
              <w:numPr>
                <w:ilvl w:val="0"/>
                <w:numId w:val="35"/>
              </w:numPr>
              <w:tabs>
                <w:tab w:val="left" w:pos="284"/>
              </w:tabs>
              <w:suppressAutoHyphens w:val="0"/>
              <w:ind w:left="0" w:firstLine="0"/>
            </w:pPr>
            <w:r w:rsidRPr="002634AA">
              <w:t>в области, лежащей выше графика</w:t>
            </w:r>
          </w:p>
          <w:p w:rsidR="00AD7CF6" w:rsidRPr="002634AA" w:rsidRDefault="00AD7CF6" w:rsidP="00BB1D36">
            <w:pPr>
              <w:widowControl/>
              <w:numPr>
                <w:ilvl w:val="0"/>
                <w:numId w:val="35"/>
              </w:numPr>
              <w:tabs>
                <w:tab w:val="left" w:pos="284"/>
              </w:tabs>
              <w:suppressAutoHyphens w:val="0"/>
              <w:ind w:left="0" w:firstLine="0"/>
            </w:pPr>
            <w:r w:rsidRPr="002634AA">
              <w:t xml:space="preserve">в точках графика на </w:t>
            </w:r>
            <w:r>
              <w:t xml:space="preserve">оси </w:t>
            </w:r>
            <w:r w:rsidRPr="002634AA">
              <w:t>0</w:t>
            </w:r>
            <w:r>
              <w:rPr>
                <w:lang w:val="en-US"/>
              </w:rPr>
              <w:t>Y</w:t>
            </w:r>
            <w:r w:rsidRPr="002634AA">
              <w:t xml:space="preserve"> </w:t>
            </w:r>
          </w:p>
        </w:tc>
        <w:tc>
          <w:tcPr>
            <w:tcW w:w="4961" w:type="dxa"/>
          </w:tcPr>
          <w:p w:rsidR="00AD7CF6" w:rsidRPr="002634AA" w:rsidRDefault="00AD7CF6" w:rsidP="00BB1D36">
            <w:pPr>
              <w:widowControl/>
              <w:numPr>
                <w:ilvl w:val="0"/>
                <w:numId w:val="35"/>
              </w:numPr>
              <w:tabs>
                <w:tab w:val="left" w:pos="284"/>
              </w:tabs>
              <w:suppressAutoHyphens w:val="0"/>
              <w:ind w:left="0" w:firstLine="0"/>
            </w:pPr>
            <w:r w:rsidRPr="002634AA">
              <w:t>в точках графика на оси 0</w:t>
            </w:r>
            <w:r>
              <w:rPr>
                <w:lang w:val="en-US"/>
              </w:rPr>
              <w:t>X</w:t>
            </w:r>
            <w:r w:rsidRPr="002634AA">
              <w:t xml:space="preserve"> </w:t>
            </w:r>
          </w:p>
          <w:p w:rsidR="00AD7CF6" w:rsidRPr="002634AA" w:rsidRDefault="00AD7CF6" w:rsidP="00BB1D36">
            <w:pPr>
              <w:widowControl/>
              <w:numPr>
                <w:ilvl w:val="0"/>
                <w:numId w:val="35"/>
              </w:numPr>
              <w:tabs>
                <w:tab w:val="left" w:pos="284"/>
              </w:tabs>
              <w:suppressAutoHyphens w:val="0"/>
              <w:ind w:left="0" w:firstLine="0"/>
            </w:pPr>
            <w:r w:rsidRPr="002634AA">
              <w:t>в области, лежащей ниже графика</w:t>
            </w:r>
          </w:p>
        </w:tc>
      </w:tr>
    </w:tbl>
    <w:p w:rsidR="00AD7CF6" w:rsidRPr="002634AA" w:rsidRDefault="00AD7CF6" w:rsidP="00D36866">
      <w:pPr>
        <w:tabs>
          <w:tab w:val="left" w:pos="284"/>
        </w:tabs>
      </w:pPr>
    </w:p>
    <w:p w:rsidR="00AD7CF6" w:rsidRPr="002634AA" w:rsidRDefault="00AD7CF6" w:rsidP="00D36866">
      <w:pPr>
        <w:tabs>
          <w:tab w:val="left" w:pos="284"/>
        </w:tabs>
      </w:pPr>
      <w:r w:rsidRPr="002634AA">
        <w:t xml:space="preserve">24. В модели </w:t>
      </w:r>
      <w:proofErr w:type="spellStart"/>
      <w:r w:rsidRPr="002634AA">
        <w:t>Вольтерра</w:t>
      </w:r>
      <w:proofErr w:type="spellEnd"/>
      <w:r w:rsidRPr="002634AA">
        <w:t xml:space="preserve"> первый вид вымрет когда</w:t>
      </w:r>
    </w:p>
    <w:p w:rsidR="00AD7CF6" w:rsidRPr="002634AA" w:rsidRDefault="00AD7CF6" w:rsidP="00BB1D36">
      <w:pPr>
        <w:widowControl/>
        <w:numPr>
          <w:ilvl w:val="0"/>
          <w:numId w:val="23"/>
        </w:numPr>
        <w:tabs>
          <w:tab w:val="left" w:pos="284"/>
        </w:tabs>
        <w:suppressAutoHyphens w:val="0"/>
        <w:ind w:left="0" w:firstLine="0"/>
        <w:rPr>
          <w:caps/>
          <w:lang w:val="en-US"/>
        </w:rPr>
      </w:pPr>
      <w:r w:rsidRPr="002634AA">
        <w:rPr>
          <w:position w:val="-24"/>
          <w:lang w:val="en-US"/>
        </w:rPr>
        <w:object w:dxaOrig="920" w:dyaOrig="620">
          <v:shape id="_x0000_i1028" type="#_x0000_t75" style="width:54.4pt;height:31pt" o:ole="" fillcolor="window">
            <v:imagedata r:id="rId16" o:title=""/>
          </v:shape>
          <o:OLEObject Type="Embed" ProgID="Equation.3" ShapeID="_x0000_i1028" DrawAspect="Content" ObjectID="_1638341770" r:id="rId17"/>
        </w:object>
      </w:r>
      <w:r w:rsidRPr="002634AA">
        <w:t xml:space="preserve">                         2) </w:t>
      </w:r>
      <w:r w:rsidRPr="002634AA">
        <w:rPr>
          <w:b/>
          <w:bCs/>
          <w:position w:val="-24"/>
          <w:lang w:val="en-US"/>
        </w:rPr>
        <w:object w:dxaOrig="920" w:dyaOrig="620">
          <v:shape id="_x0000_i1029" type="#_x0000_t75" style="width:49.4pt;height:31.8pt" o:ole="" fillcolor="window">
            <v:imagedata r:id="rId18" o:title=""/>
          </v:shape>
          <o:OLEObject Type="Embed" ProgID="Equation.3" ShapeID="_x0000_i1029" DrawAspect="Content" ObjectID="_1638341771" r:id="rId19"/>
        </w:object>
      </w:r>
    </w:p>
    <w:p w:rsidR="00AD7CF6" w:rsidRPr="002634AA" w:rsidRDefault="00AD7CF6" w:rsidP="00D36866">
      <w:pPr>
        <w:tabs>
          <w:tab w:val="left" w:pos="284"/>
        </w:tabs>
      </w:pPr>
      <w:r w:rsidRPr="002634AA">
        <w:t>25. При увеличении численности природной популяции скорость ее возобновления</w:t>
      </w:r>
    </w:p>
    <w:tbl>
      <w:tblPr>
        <w:tblW w:w="0" w:type="auto"/>
        <w:tblInd w:w="371" w:type="dxa"/>
        <w:tblLook w:val="0000" w:firstRow="0" w:lastRow="0" w:firstColumn="0" w:lastColumn="0" w:noHBand="0" w:noVBand="0"/>
      </w:tblPr>
      <w:tblGrid>
        <w:gridCol w:w="2698"/>
        <w:gridCol w:w="6785"/>
      </w:tblGrid>
      <w:tr w:rsidR="00AD7CF6" w:rsidRPr="002634AA" w:rsidTr="00BB1D36">
        <w:trPr>
          <w:trHeight w:val="224"/>
        </w:trPr>
        <w:tc>
          <w:tcPr>
            <w:tcW w:w="2740" w:type="dxa"/>
          </w:tcPr>
          <w:p w:rsidR="00AD7CF6" w:rsidRPr="002634AA" w:rsidRDefault="00AD7CF6" w:rsidP="00BB1D36">
            <w:pPr>
              <w:widowControl/>
              <w:numPr>
                <w:ilvl w:val="0"/>
                <w:numId w:val="38"/>
              </w:numPr>
              <w:tabs>
                <w:tab w:val="left" w:pos="284"/>
              </w:tabs>
              <w:suppressAutoHyphens w:val="0"/>
              <w:ind w:left="0" w:firstLine="0"/>
            </w:pPr>
            <w:r w:rsidRPr="002634AA">
              <w:t>убывает</w:t>
            </w:r>
          </w:p>
          <w:p w:rsidR="00AD7CF6" w:rsidRPr="002634AA" w:rsidRDefault="00AD7CF6" w:rsidP="00BB1D36">
            <w:pPr>
              <w:widowControl/>
              <w:numPr>
                <w:ilvl w:val="0"/>
                <w:numId w:val="38"/>
              </w:numPr>
              <w:tabs>
                <w:tab w:val="left" w:pos="284"/>
              </w:tabs>
              <w:suppressAutoHyphens w:val="0"/>
              <w:ind w:left="0" w:firstLine="0"/>
            </w:pPr>
            <w:r w:rsidRPr="002634AA">
              <w:t>возрастает</w:t>
            </w:r>
          </w:p>
        </w:tc>
        <w:tc>
          <w:tcPr>
            <w:tcW w:w="6968" w:type="dxa"/>
          </w:tcPr>
          <w:p w:rsidR="00AD7CF6" w:rsidRPr="002634AA" w:rsidRDefault="00AD7CF6" w:rsidP="00BB1D36">
            <w:pPr>
              <w:widowControl/>
              <w:numPr>
                <w:ilvl w:val="0"/>
                <w:numId w:val="38"/>
              </w:numPr>
              <w:tabs>
                <w:tab w:val="left" w:pos="284"/>
              </w:tabs>
              <w:suppressAutoHyphens w:val="0"/>
              <w:ind w:left="0" w:firstLine="0"/>
            </w:pPr>
            <w:r w:rsidRPr="002634AA">
              <w:t>не меняется</w:t>
            </w:r>
          </w:p>
          <w:p w:rsidR="00AD7CF6" w:rsidRPr="002634AA" w:rsidRDefault="00AD7CF6" w:rsidP="00D36866">
            <w:pPr>
              <w:tabs>
                <w:tab w:val="left" w:pos="284"/>
              </w:tabs>
            </w:pPr>
            <w:r w:rsidRPr="002634AA">
              <w:t>4) стабилизируется</w:t>
            </w:r>
          </w:p>
        </w:tc>
      </w:tr>
    </w:tbl>
    <w:p w:rsidR="00AD7CF6" w:rsidRPr="002634AA" w:rsidRDefault="00AD7CF6" w:rsidP="00D36866">
      <w:pPr>
        <w:tabs>
          <w:tab w:val="left" w:pos="284"/>
        </w:tabs>
      </w:pPr>
    </w:p>
    <w:p w:rsidR="00AD7CF6" w:rsidRPr="002634AA" w:rsidRDefault="00AD7CF6" w:rsidP="00D36866">
      <w:pPr>
        <w:tabs>
          <w:tab w:val="left" w:pos="284"/>
        </w:tabs>
      </w:pPr>
    </w:p>
    <w:p w:rsidR="00AD7CF6" w:rsidRPr="005E1917" w:rsidRDefault="00AD7CF6" w:rsidP="00D36866">
      <w:pPr>
        <w:pStyle w:val="3"/>
        <w:tabs>
          <w:tab w:val="left" w:pos="284"/>
          <w:tab w:val="left" w:pos="1280"/>
        </w:tabs>
        <w:spacing w:before="0" w:after="0"/>
        <w:ind w:left="0" w:firstLine="0"/>
        <w:rPr>
          <w:b w:val="0"/>
          <w:bCs w:val="0"/>
          <w:smallCaps/>
          <w:sz w:val="24"/>
          <w:szCs w:val="24"/>
        </w:rPr>
      </w:pPr>
      <w:r w:rsidRPr="005E1917">
        <w:rPr>
          <w:b w:val="0"/>
          <w:bCs w:val="0"/>
          <w:smallCaps/>
          <w:sz w:val="24"/>
          <w:szCs w:val="24"/>
        </w:rPr>
        <w:t>Обведите кружками номера правильных ответов!</w:t>
      </w:r>
    </w:p>
    <w:p w:rsidR="00AD7CF6" w:rsidRPr="002634AA" w:rsidRDefault="00AD7CF6" w:rsidP="00D36866">
      <w:pPr>
        <w:tabs>
          <w:tab w:val="left" w:pos="284"/>
        </w:tabs>
      </w:pPr>
      <w:r w:rsidRPr="002634AA">
        <w:t>26. Требования, предъявляемые к математическим моделям</w:t>
      </w:r>
    </w:p>
    <w:tbl>
      <w:tblPr>
        <w:tblW w:w="0" w:type="auto"/>
        <w:tblInd w:w="371" w:type="dxa"/>
        <w:tblLook w:val="0000" w:firstRow="0" w:lastRow="0" w:firstColumn="0" w:lastColumn="0" w:noHBand="0" w:noVBand="0"/>
      </w:tblPr>
      <w:tblGrid>
        <w:gridCol w:w="2724"/>
        <w:gridCol w:w="6759"/>
      </w:tblGrid>
      <w:tr w:rsidR="00AD7CF6" w:rsidRPr="002634AA" w:rsidTr="00BB1D36">
        <w:trPr>
          <w:trHeight w:val="224"/>
        </w:trPr>
        <w:tc>
          <w:tcPr>
            <w:tcW w:w="2740" w:type="dxa"/>
          </w:tcPr>
          <w:p w:rsidR="00AD7CF6" w:rsidRPr="002634AA" w:rsidRDefault="00AD7CF6" w:rsidP="00BB1D36">
            <w:pPr>
              <w:widowControl/>
              <w:numPr>
                <w:ilvl w:val="0"/>
                <w:numId w:val="46"/>
              </w:numPr>
              <w:tabs>
                <w:tab w:val="clear" w:pos="1069"/>
                <w:tab w:val="left" w:pos="281"/>
              </w:tabs>
              <w:suppressAutoHyphens w:val="0"/>
              <w:ind w:left="0" w:firstLine="0"/>
            </w:pPr>
            <w:r w:rsidRPr="002634AA">
              <w:t>неопределенность</w:t>
            </w:r>
          </w:p>
          <w:p w:rsidR="00AD7CF6" w:rsidRPr="002634AA" w:rsidRDefault="00AD7CF6" w:rsidP="00BB1D36">
            <w:pPr>
              <w:widowControl/>
              <w:numPr>
                <w:ilvl w:val="0"/>
                <w:numId w:val="46"/>
              </w:numPr>
              <w:tabs>
                <w:tab w:val="clear" w:pos="1069"/>
                <w:tab w:val="left" w:pos="281"/>
              </w:tabs>
              <w:suppressAutoHyphens w:val="0"/>
              <w:ind w:left="0" w:firstLine="0"/>
            </w:pPr>
            <w:r w:rsidRPr="002634AA">
              <w:t>универсальность</w:t>
            </w:r>
          </w:p>
          <w:p w:rsidR="00AD7CF6" w:rsidRPr="002634AA" w:rsidRDefault="00AD7CF6" w:rsidP="00BB1D36">
            <w:pPr>
              <w:widowControl/>
              <w:numPr>
                <w:ilvl w:val="0"/>
                <w:numId w:val="46"/>
              </w:numPr>
              <w:tabs>
                <w:tab w:val="clear" w:pos="1069"/>
                <w:tab w:val="left" w:pos="281"/>
              </w:tabs>
              <w:suppressAutoHyphens w:val="0"/>
              <w:ind w:left="0" w:firstLine="0"/>
              <w:rPr>
                <w:lang w:val="en-US"/>
              </w:rPr>
            </w:pPr>
            <w:r w:rsidRPr="002634AA">
              <w:t>точность</w:t>
            </w:r>
          </w:p>
        </w:tc>
        <w:tc>
          <w:tcPr>
            <w:tcW w:w="6968" w:type="dxa"/>
          </w:tcPr>
          <w:p w:rsidR="00AD7CF6" w:rsidRPr="002634AA" w:rsidRDefault="00AD7CF6" w:rsidP="00BB1D36">
            <w:pPr>
              <w:widowControl/>
              <w:numPr>
                <w:ilvl w:val="0"/>
                <w:numId w:val="46"/>
              </w:numPr>
              <w:tabs>
                <w:tab w:val="clear" w:pos="1069"/>
                <w:tab w:val="left" w:pos="281"/>
              </w:tabs>
              <w:suppressAutoHyphens w:val="0"/>
              <w:ind w:left="0" w:firstLine="0"/>
            </w:pPr>
            <w:r w:rsidRPr="002634AA">
              <w:t>экономичность</w:t>
            </w:r>
          </w:p>
          <w:p w:rsidR="00AD7CF6" w:rsidRPr="002634AA" w:rsidRDefault="00AD7CF6" w:rsidP="00BB1D36">
            <w:pPr>
              <w:widowControl/>
              <w:numPr>
                <w:ilvl w:val="0"/>
                <w:numId w:val="46"/>
              </w:numPr>
              <w:tabs>
                <w:tab w:val="clear" w:pos="1069"/>
                <w:tab w:val="left" w:pos="281"/>
              </w:tabs>
              <w:suppressAutoHyphens w:val="0"/>
              <w:ind w:left="0" w:firstLine="0"/>
            </w:pPr>
            <w:r w:rsidRPr="002634AA">
              <w:t>вычислимость</w:t>
            </w:r>
          </w:p>
          <w:p w:rsidR="00AD7CF6" w:rsidRPr="002634AA" w:rsidRDefault="00BC3611" w:rsidP="00BB1D36">
            <w:pPr>
              <w:widowControl/>
              <w:numPr>
                <w:ilvl w:val="0"/>
                <w:numId w:val="46"/>
              </w:numPr>
              <w:tabs>
                <w:tab w:val="clear" w:pos="1069"/>
                <w:tab w:val="left" w:pos="281"/>
              </w:tabs>
              <w:suppressAutoHyphens w:val="0"/>
              <w:ind w:left="0" w:firstLine="0"/>
              <w:rPr>
                <w:lang w:val="en-US"/>
              </w:rPr>
            </w:pPr>
            <w:r>
              <w:rPr>
                <w:noProof/>
                <w:lang w:eastAsia="ru-RU" w:bidi="ar-SA"/>
              </w:rPr>
              <mc:AlternateContent>
                <mc:Choice Requires="wpg">
                  <w:drawing>
                    <wp:anchor distT="0" distB="0" distL="114300" distR="114300" simplePos="0" relativeHeight="251657728" behindDoc="0" locked="0" layoutInCell="1" allowOverlap="1">
                      <wp:simplePos x="0" y="0"/>
                      <wp:positionH relativeFrom="column">
                        <wp:posOffset>1111250</wp:posOffset>
                      </wp:positionH>
                      <wp:positionV relativeFrom="paragraph">
                        <wp:posOffset>113030</wp:posOffset>
                      </wp:positionV>
                      <wp:extent cx="1440815" cy="889635"/>
                      <wp:effectExtent l="0" t="0" r="635"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889635"/>
                                <a:chOff x="5289" y="6517"/>
                                <a:chExt cx="2269" cy="1401"/>
                              </a:xfrm>
                            </wpg:grpSpPr>
                            <wps:wsp>
                              <wps:cNvPr id="3" name="Text Box 29"/>
                              <wps:cNvSpPr txBox="1">
                                <a:spLocks noChangeArrowheads="1"/>
                              </wps:cNvSpPr>
                              <wps:spPr bwMode="auto">
                                <a:xfrm>
                                  <a:off x="5317" y="6519"/>
                                  <a:ext cx="2241" cy="1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Pr="00631A6A" w:rsidRDefault="00937C49" w:rsidP="00AD7CF6">
                                    <w:pPr>
                                      <w:spacing w:line="360" w:lineRule="auto"/>
                                      <w:rPr>
                                        <w:b/>
                                        <w:i/>
                                        <w:lang w:val="en-US"/>
                                      </w:rPr>
                                    </w:pPr>
                                    <w:r>
                                      <w:rPr>
                                        <w:b/>
                                        <w:i/>
                                        <w:lang w:val="en-US"/>
                                      </w:rPr>
                                      <w:t xml:space="preserve">   </w:t>
                                    </w:r>
                                    <w:r w:rsidRPr="00EF6C5F">
                                      <w:rPr>
                                        <w:b/>
                                        <w:i/>
                                      </w:rPr>
                                      <w:t>А</w:t>
                                    </w:r>
                                    <w:r w:rsidRPr="00EF6C5F">
                                      <w:rPr>
                                        <w:b/>
                                        <w:i/>
                                      </w:rPr>
                                      <w:tab/>
                                    </w:r>
                                    <w:r>
                                      <w:rPr>
                                        <w:b/>
                                        <w:i/>
                                        <w:lang w:val="en-US"/>
                                      </w:rPr>
                                      <w:t xml:space="preserve">   </w:t>
                                    </w:r>
                                    <w:r>
                                      <w:rPr>
                                        <w:b/>
                                        <w:i/>
                                      </w:rPr>
                                      <w:t xml:space="preserve">            В</w:t>
                                    </w:r>
                                  </w:p>
                                  <w:p w:rsidR="00937C49" w:rsidRDefault="00937C49" w:rsidP="00AD7CF6">
                                    <w:pPr>
                                      <w:spacing w:line="360" w:lineRule="auto"/>
                                      <w:rPr>
                                        <w:b/>
                                        <w:i/>
                                      </w:rPr>
                                    </w:pPr>
                                    <w:r w:rsidRPr="00EF6C5F">
                                      <w:rPr>
                                        <w:b/>
                                        <w:i/>
                                        <w:lang w:val="en-US"/>
                                      </w:rPr>
                                      <w:t xml:space="preserve">      </w:t>
                                    </w:r>
                                    <w:r>
                                      <w:rPr>
                                        <w:b/>
                                        <w:i/>
                                        <w:lang w:val="en-US"/>
                                      </w:rPr>
                                      <w:t xml:space="preserve">        </w:t>
                                    </w:r>
                                    <w:r w:rsidRPr="00EF6C5F">
                                      <w:rPr>
                                        <w:b/>
                                        <w:i/>
                                        <w:lang w:val="en-US"/>
                                      </w:rPr>
                                      <w:t>C</w:t>
                                    </w:r>
                                  </w:p>
                                  <w:p w:rsidR="00937C49" w:rsidRDefault="00937C49" w:rsidP="00AD7CF6">
                                    <w:pPr>
                                      <w:spacing w:line="360" w:lineRule="auto"/>
                                    </w:pPr>
                                    <w:r>
                                      <w:rPr>
                                        <w:b/>
                                        <w:i/>
                                        <w:lang w:val="en-US"/>
                                      </w:rPr>
                                      <w:t xml:space="preserve">  F</w:t>
                                    </w:r>
                                    <w:r>
                                      <w:rPr>
                                        <w:b/>
                                        <w:i/>
                                      </w:rPr>
                                      <w:t xml:space="preserve">       </w:t>
                                    </w:r>
                                    <w:r>
                                      <w:rPr>
                                        <w:b/>
                                        <w:i/>
                                        <w:lang w:val="en-US"/>
                                      </w:rPr>
                                      <w:t xml:space="preserve">             D</w:t>
                                    </w:r>
                                    <w:r w:rsidRPr="00EF6C5F">
                                      <w:rPr>
                                        <w:b/>
                                        <w:i/>
                                        <w:lang w:val="en-US"/>
                                      </w:rPr>
                                      <w:t xml:space="preserve">  </w:t>
                                    </w:r>
                                  </w:p>
                                </w:txbxContent>
                              </wps:txbx>
                              <wps:bodyPr rot="0" vert="horz" wrap="square" lIns="91440" tIns="45720" rIns="91440" bIns="45720" anchor="t" anchorCtr="0" upright="1">
                                <a:noAutofit/>
                              </wps:bodyPr>
                            </wps:wsp>
                            <wps:wsp>
                              <wps:cNvPr id="4" name="Line 30"/>
                              <wps:cNvCnPr/>
                              <wps:spPr bwMode="auto">
                                <a:xfrm flipV="1">
                                  <a:off x="5815" y="7229"/>
                                  <a:ext cx="475" cy="29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31"/>
                              <wps:cNvCnPr/>
                              <wps:spPr bwMode="auto">
                                <a:xfrm flipH="1">
                                  <a:off x="6559" y="6724"/>
                                  <a:ext cx="477" cy="27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32"/>
                              <wps:cNvCnPr/>
                              <wps:spPr bwMode="auto">
                                <a:xfrm flipH="1">
                                  <a:off x="5606" y="6882"/>
                                  <a:ext cx="26" cy="50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5289" y="6946"/>
                                  <a:ext cx="36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Pr="000110FB" w:rsidRDefault="00937C49" w:rsidP="00AD7CF6">
                                    <w:pPr>
                                      <w:rPr>
                                        <w:sz w:val="26"/>
                                        <w:szCs w:val="26"/>
                                      </w:rPr>
                                    </w:pPr>
                                    <w:r w:rsidRPr="000110FB">
                                      <w:rPr>
                                        <w:sz w:val="26"/>
                                        <w:szCs w:val="26"/>
                                      </w:rPr>
                                      <w:t>+</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6354" y="7212"/>
                                  <a:ext cx="36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Pr="000110FB" w:rsidRDefault="00937C49" w:rsidP="00AD7CF6">
                                    <w:pPr>
                                      <w:rPr>
                                        <w:sz w:val="26"/>
                                        <w:szCs w:val="26"/>
                                      </w:rPr>
                                    </w:pPr>
                                    <w:r w:rsidRPr="000110FB">
                                      <w:rPr>
                                        <w:sz w:val="26"/>
                                        <w:szCs w:val="26"/>
                                      </w:rPr>
                                      <w:t>+</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5908" y="6517"/>
                                  <a:ext cx="36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Default="00937C49" w:rsidP="00AD7CF6">
                                    <w:pPr>
                                      <w:rPr>
                                        <w:sz w:val="26"/>
                                        <w:szCs w:val="26"/>
                                      </w:rPr>
                                    </w:pPr>
                                    <w:r>
                                      <w:rPr>
                                        <w:sz w:val="26"/>
                                        <w:szCs w:val="26"/>
                                      </w:rPr>
                                      <w:t xml:space="preserve">– </w:t>
                                    </w:r>
                                  </w:p>
                                  <w:p w:rsidR="00937C49" w:rsidRPr="000110FB" w:rsidRDefault="00937C49" w:rsidP="00AD7CF6">
                                    <w:pPr>
                                      <w:rPr>
                                        <w:sz w:val="26"/>
                                        <w:szCs w:val="26"/>
                                      </w:rPr>
                                    </w:pP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6449" y="6553"/>
                                  <a:ext cx="36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Pr="000110FB" w:rsidRDefault="00937C49" w:rsidP="00AD7CF6">
                                    <w:pPr>
                                      <w:rPr>
                                        <w:sz w:val="26"/>
                                        <w:szCs w:val="26"/>
                                      </w:rPr>
                                    </w:pPr>
                                    <w:r>
                                      <w:rPr>
                                        <w:sz w:val="26"/>
                                        <w:szCs w:val="26"/>
                                      </w:rPr>
                                      <w:t>–</w:t>
                                    </w:r>
                                  </w:p>
                                </w:txbxContent>
                              </wps:txbx>
                              <wps:bodyPr rot="0" vert="horz" wrap="square" lIns="91440" tIns="45720" rIns="91440" bIns="45720" anchor="t" anchorCtr="0" upright="1">
                                <a:noAutofit/>
                              </wps:bodyPr>
                            </wps:wsp>
                            <wps:wsp>
                              <wps:cNvPr id="11" name="Text Box 37"/>
                              <wps:cNvSpPr txBox="1">
                                <a:spLocks noChangeArrowheads="1"/>
                              </wps:cNvSpPr>
                              <wps:spPr bwMode="auto">
                                <a:xfrm>
                                  <a:off x="5596" y="6818"/>
                                  <a:ext cx="78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Pr="00094FE6" w:rsidRDefault="00937C49" w:rsidP="00AD7CF6">
                                    <w:pPr>
                                      <w:rPr>
                                        <w:szCs w:val="30"/>
                                      </w:rPr>
                                    </w:pPr>
                                  </w:p>
                                </w:txbxContent>
                              </wps:txbx>
                              <wps:bodyPr rot="0" vert="horz" wrap="square" lIns="91440" tIns="45720" rIns="91440" bIns="45720" anchor="t" anchorCtr="0" upright="1">
                                <a:noAutofit/>
                              </wps:bodyPr>
                            </wps:wsp>
                            <wps:wsp>
                              <wps:cNvPr id="12" name="Line 38"/>
                              <wps:cNvCnPr/>
                              <wps:spPr bwMode="auto">
                                <a:xfrm flipH="1" flipV="1">
                                  <a:off x="6541" y="7180"/>
                                  <a:ext cx="436" cy="34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39"/>
                              <wps:cNvCnPr/>
                              <wps:spPr bwMode="auto">
                                <a:xfrm flipH="1" flipV="1">
                                  <a:off x="5819" y="6729"/>
                                  <a:ext cx="461" cy="29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Text Box 40"/>
                              <wps:cNvSpPr txBox="1">
                                <a:spLocks noChangeArrowheads="1"/>
                              </wps:cNvSpPr>
                              <wps:spPr bwMode="auto">
                                <a:xfrm>
                                  <a:off x="5944" y="7203"/>
                                  <a:ext cx="36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C49" w:rsidRDefault="00937C49" w:rsidP="00AD7CF6">
                                    <w:pPr>
                                      <w:rPr>
                                        <w:sz w:val="26"/>
                                        <w:szCs w:val="26"/>
                                      </w:rPr>
                                    </w:pPr>
                                    <w:r>
                                      <w:rPr>
                                        <w:sz w:val="26"/>
                                        <w:szCs w:val="26"/>
                                      </w:rPr>
                                      <w:t xml:space="preserve">– </w:t>
                                    </w:r>
                                  </w:p>
                                  <w:p w:rsidR="00937C49" w:rsidRPr="000110FB" w:rsidRDefault="00937C49" w:rsidP="00AD7CF6">
                                    <w:pPr>
                                      <w:rPr>
                                        <w:sz w:val="26"/>
                                        <w:szCs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87.5pt;margin-top:8.9pt;width:113.45pt;height:70.05pt;z-index:251657728" coordorigin="5289,6517" coordsize="226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">
                      <v:shapetype id="_x0000_t202" coordsize="21600,21600" o:spt="202" path="m,l,21600r21600,l21600,xe">
                        <v:stroke joinstyle="miter"/>
                        <v:path gradientshapeok="t" o:connecttype="rect"/>
                      </v:shapetype>
                      <v:shape id="Text Box 29" o:spid="_x0000_s1027" type="#_x0000_t202" style="position:absolute;left:5317;top:6519;width:2241;height:1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37C49" w:rsidRPr="00631A6A" w:rsidRDefault="00937C49" w:rsidP="00AD7CF6">
                              <w:pPr>
                                <w:spacing w:line="360" w:lineRule="auto"/>
                                <w:rPr>
                                  <w:b/>
                                  <w:i/>
                                  <w:lang w:val="en-US"/>
                                </w:rPr>
                              </w:pPr>
                              <w:r>
                                <w:rPr>
                                  <w:b/>
                                  <w:i/>
                                  <w:lang w:val="en-US"/>
                                </w:rPr>
                                <w:t xml:space="preserve">   </w:t>
                              </w:r>
                              <w:r w:rsidRPr="00EF6C5F">
                                <w:rPr>
                                  <w:b/>
                                  <w:i/>
                                </w:rPr>
                                <w:t>А</w:t>
                              </w:r>
                              <w:r w:rsidRPr="00EF6C5F">
                                <w:rPr>
                                  <w:b/>
                                  <w:i/>
                                </w:rPr>
                                <w:tab/>
                              </w:r>
                              <w:r>
                                <w:rPr>
                                  <w:b/>
                                  <w:i/>
                                  <w:lang w:val="en-US"/>
                                </w:rPr>
                                <w:t xml:space="preserve">   </w:t>
                              </w:r>
                              <w:r>
                                <w:rPr>
                                  <w:b/>
                                  <w:i/>
                                </w:rPr>
                                <w:t xml:space="preserve">            В</w:t>
                              </w:r>
                            </w:p>
                            <w:p w:rsidR="00937C49" w:rsidRDefault="00937C49" w:rsidP="00AD7CF6">
                              <w:pPr>
                                <w:spacing w:line="360" w:lineRule="auto"/>
                                <w:rPr>
                                  <w:b/>
                                  <w:i/>
                                </w:rPr>
                              </w:pPr>
                              <w:r w:rsidRPr="00EF6C5F">
                                <w:rPr>
                                  <w:b/>
                                  <w:i/>
                                  <w:lang w:val="en-US"/>
                                </w:rPr>
                                <w:t xml:space="preserve">      </w:t>
                              </w:r>
                              <w:r>
                                <w:rPr>
                                  <w:b/>
                                  <w:i/>
                                  <w:lang w:val="en-US"/>
                                </w:rPr>
                                <w:t xml:space="preserve">        </w:t>
                              </w:r>
                              <w:r w:rsidRPr="00EF6C5F">
                                <w:rPr>
                                  <w:b/>
                                  <w:i/>
                                  <w:lang w:val="en-US"/>
                                </w:rPr>
                                <w:t>C</w:t>
                              </w:r>
                            </w:p>
                            <w:p w:rsidR="00937C49" w:rsidRDefault="00937C49" w:rsidP="00AD7CF6">
                              <w:pPr>
                                <w:spacing w:line="360" w:lineRule="auto"/>
                              </w:pPr>
                              <w:r>
                                <w:rPr>
                                  <w:b/>
                                  <w:i/>
                                  <w:lang w:val="en-US"/>
                                </w:rPr>
                                <w:t xml:space="preserve">  F</w:t>
                              </w:r>
                              <w:r>
                                <w:rPr>
                                  <w:b/>
                                  <w:i/>
                                </w:rPr>
                                <w:t xml:space="preserve">       </w:t>
                              </w:r>
                              <w:r>
                                <w:rPr>
                                  <w:b/>
                                  <w:i/>
                                  <w:lang w:val="en-US"/>
                                </w:rPr>
                                <w:t xml:space="preserve">             D</w:t>
                              </w:r>
                              <w:r w:rsidRPr="00EF6C5F">
                                <w:rPr>
                                  <w:b/>
                                  <w:i/>
                                  <w:lang w:val="en-US"/>
                                </w:rPr>
                                <w:t xml:space="preserve">  </w:t>
                              </w:r>
                            </w:p>
                          </w:txbxContent>
                        </v:textbox>
                      </v:shape>
                      <v:line id="Line 30" o:spid="_x0000_s1028" style="position:absolute;flip:y;visibility:visible;mso-wrap-style:square" from="5815,7229" to="6290,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ibb4AAADaAAAADwAAAGRycy9kb3ducmV2LnhtbESPzQrCMBCE74LvEFbwpqmiItUoKghe&#10;PPh3X5u1rTab0sRa394IgsdhZr5h5svGFKKmyuWWFQz6EQjixOqcUwXn07Y3BeE8ssbCMil4k4Pl&#10;ot2aY6ztiw9UH30qAoRdjAoy78tYSpdkZND1bUkcvJutDPogq1TqCl8Bbgo5jKKJNJhzWMiwpE1G&#10;yeP4NAoaex2nl9X6cbiPBvtnvT6/tY+U6naa1QyEp8b/w7/2TisYwf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xqJtvgAAANoAAAAPAAAAAAAAAAAAAAAAAKEC&#10;AABkcnMvZG93bnJldi54bWxQSwUGAAAAAAQABAD5AAAAjAMAAAAA&#10;">
                        <v:stroke endarrow="open"/>
                      </v:line>
                      <v:line id="Line 31" o:spid="_x0000_s1029" style="position:absolute;flip:x;visibility:visible;mso-wrap-style:square" from="6559,6724" to="7036,6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H9r4AAADaAAAADwAAAGRycy9kb3ducmV2LnhtbESPzQrCMBCE74LvEFbwpqmiItUoKghe&#10;PPh3X5u1rTab0sRa394IgsdhZr5h5svGFKKmyuWWFQz6EQjixOqcUwXn07Y3BeE8ssbCMil4k4Pl&#10;ot2aY6ztiw9UH30qAoRdjAoy78tYSpdkZND1bUkcvJutDPogq1TqCl8Bbgo5jKKJNJhzWMiwpE1G&#10;yeP4NAoaex2nl9X6cbiPBvtnvT6/tY+U6naa1QyEp8b/w7/2TisYw/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igf2vgAAANoAAAAPAAAAAAAAAAAAAAAAAKEC&#10;AABkcnMvZG93bnJldi54bWxQSwUGAAAAAAQABAD5AAAAjAMAAAAA&#10;">
                        <v:stroke endarrow="open"/>
                      </v:line>
                      <v:line id="Line 32" o:spid="_x0000_s1030" style="position:absolute;flip:x;visibility:visible;mso-wrap-style:square" from="5606,6882" to="5632,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iZgb4AAADaAAAADwAAAGRycy9kb3ducmV2LnhtbESPzQrCMBCE74LvEFbwpqmiItUoKghe&#10;PPh3X5u1rTab0sRa394IgsdhZr5h5svGFKKmyuWWFQz6EQjixOqcUwXn07Y3BeE8ssbCMil4k4Pl&#10;ot2aY6ztiw9UH30qAoRdjAoy78tYSpdkZND1bUkcvJutDPogq1TqCl8Bbgo5jKKJNJhzWMiwpE1G&#10;yeP4NAoaex2nl9X6cbiPBvtnvT6/tY+U6naa1QyEp8b/w7/2TiuYwP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WJmBvgAAANoAAAAPAAAAAAAAAAAAAAAAAKEC&#10;AABkcnMvZG93bnJldi54bWxQSwUGAAAAAAQABAD5AAAAjAMAAAAA&#10;">
                        <v:stroke endarrow="open"/>
                      </v:line>
                      <v:shape id="Text Box 33" o:spid="_x0000_s1031" type="#_x0000_t202" style="position:absolute;left:5289;top:6946;width:36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37C49" w:rsidRPr="000110FB" w:rsidRDefault="00937C49" w:rsidP="00AD7CF6">
                              <w:pPr>
                                <w:rPr>
                                  <w:sz w:val="26"/>
                                  <w:szCs w:val="26"/>
                                </w:rPr>
                              </w:pPr>
                              <w:r w:rsidRPr="000110FB">
                                <w:rPr>
                                  <w:sz w:val="26"/>
                                  <w:szCs w:val="26"/>
                                </w:rPr>
                                <w:t>+</w:t>
                              </w:r>
                            </w:p>
                          </w:txbxContent>
                        </v:textbox>
                      </v:shape>
                      <v:shape id="Text Box 34" o:spid="_x0000_s1032" type="#_x0000_t202" style="position:absolute;left:6354;top:7212;width:36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37C49" w:rsidRPr="000110FB" w:rsidRDefault="00937C49" w:rsidP="00AD7CF6">
                              <w:pPr>
                                <w:rPr>
                                  <w:sz w:val="26"/>
                                  <w:szCs w:val="26"/>
                                </w:rPr>
                              </w:pPr>
                              <w:r w:rsidRPr="000110FB">
                                <w:rPr>
                                  <w:sz w:val="26"/>
                                  <w:szCs w:val="26"/>
                                </w:rPr>
                                <w:t>+</w:t>
                              </w:r>
                            </w:p>
                          </w:txbxContent>
                        </v:textbox>
                      </v:shape>
                      <v:shape id="Text Box 35" o:spid="_x0000_s1033" type="#_x0000_t202" style="position:absolute;left:5908;top:6517;width:36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37C49" w:rsidRDefault="00937C49" w:rsidP="00AD7CF6">
                              <w:pPr>
                                <w:rPr>
                                  <w:sz w:val="26"/>
                                  <w:szCs w:val="26"/>
                                </w:rPr>
                              </w:pPr>
                              <w:r>
                                <w:rPr>
                                  <w:sz w:val="26"/>
                                  <w:szCs w:val="26"/>
                                </w:rPr>
                                <w:t xml:space="preserve">– </w:t>
                              </w:r>
                            </w:p>
                            <w:p w:rsidR="00937C49" w:rsidRPr="000110FB" w:rsidRDefault="00937C49" w:rsidP="00AD7CF6">
                              <w:pPr>
                                <w:rPr>
                                  <w:sz w:val="26"/>
                                  <w:szCs w:val="26"/>
                                </w:rPr>
                              </w:pPr>
                            </w:p>
                          </w:txbxContent>
                        </v:textbox>
                      </v:shape>
                      <v:shape id="Text Box 36" o:spid="_x0000_s1034" type="#_x0000_t202" style="position:absolute;left:6449;top:6553;width:36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37C49" w:rsidRPr="000110FB" w:rsidRDefault="00937C49" w:rsidP="00AD7CF6">
                              <w:pPr>
                                <w:rPr>
                                  <w:sz w:val="26"/>
                                  <w:szCs w:val="26"/>
                                </w:rPr>
                              </w:pPr>
                              <w:r>
                                <w:rPr>
                                  <w:sz w:val="26"/>
                                  <w:szCs w:val="26"/>
                                </w:rPr>
                                <w:t>–</w:t>
                              </w:r>
                            </w:p>
                          </w:txbxContent>
                        </v:textbox>
                      </v:shape>
                      <v:shape id="Text Box 37" o:spid="_x0000_s1035" type="#_x0000_t202" style="position:absolute;left:5596;top:6818;width:78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37C49" w:rsidRPr="00094FE6" w:rsidRDefault="00937C49" w:rsidP="00AD7CF6">
                              <w:pPr>
                                <w:rPr>
                                  <w:szCs w:val="30"/>
                                </w:rPr>
                              </w:pPr>
                            </w:p>
                          </w:txbxContent>
                        </v:textbox>
                      </v:shape>
                      <v:line id="Line 38" o:spid="_x0000_s1036" style="position:absolute;flip:x y;visibility:visible;mso-wrap-style:square" from="6541,7180" to="6977,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8wEMIAAADbAAAADwAAAGRycy9kb3ducmV2LnhtbESPQYvCMBCF7wv+hzDC3ta0HqRUo4gg&#10;yMIK6qLXoRmbYjMpTbRxf71ZWNjbDO+9b94sVtG24kG9bxwryCcZCOLK6YZrBd+n7UcBwgdkja1j&#10;UvAkD6vl6G2BpXYDH+hxDLVIEPYlKjAhdKWUvjJk0U9cR5y0q+sthrT2tdQ9DgluWznNspm02HC6&#10;YLCjjaHqdrzbRLk8C33b//DZha8hxlP+aYpcqfdxXM9BBIrh3/yX3ulUfwq/v6QB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8wEMIAAADbAAAADwAAAAAAAAAAAAAA&#10;AAChAgAAZHJzL2Rvd25yZXYueG1sUEsFBgAAAAAEAAQA+QAAAJADAAAAAA==&#10;">
                        <v:stroke endarrow="open"/>
                      </v:line>
                      <v:line id="Line 39" o:spid="_x0000_s1037" style="position:absolute;flip:x y;visibility:visible;mso-wrap-style:square" from="5819,6729" to="6280,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OVi8MAAADbAAAADwAAAGRycy9kb3ducmV2LnhtbESP3WoCMRCF7wXfIYzQO81uC7JsjSJC&#10;oRRa8Ae9HTbTzeJmsmxSN/bpjSB4N8M555szi1W0rbhQ7xvHCvJZBoK4crrhWsFh/zEtQPiArLF1&#10;TAqu5GG1HI8WWGo38JYuu1CLBGFfogITQldK6StDFv3MdcRJ+3W9xZDWvpa6xyHBbStfs2wuLTac&#10;LhjsaGOoOu/+bKKcroU+//zz0YXvIcZ9/mWKXKmXSVy/gwgUw9P8SH/qVP8N7r+kA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jlYvDAAAA2wAAAA8AAAAAAAAAAAAA&#10;AAAAoQIAAGRycy9kb3ducmV2LnhtbFBLBQYAAAAABAAEAPkAAACRAwAAAAA=&#10;">
                        <v:stroke endarrow="open"/>
                      </v:line>
                      <v:shape id="Text Box 40" o:spid="_x0000_s1038" type="#_x0000_t202" style="position:absolute;left:5944;top:7203;width:36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37C49" w:rsidRDefault="00937C49" w:rsidP="00AD7CF6">
                              <w:pPr>
                                <w:rPr>
                                  <w:sz w:val="26"/>
                                  <w:szCs w:val="26"/>
                                </w:rPr>
                              </w:pPr>
                              <w:r>
                                <w:rPr>
                                  <w:sz w:val="26"/>
                                  <w:szCs w:val="26"/>
                                </w:rPr>
                                <w:t xml:space="preserve">– </w:t>
                              </w:r>
                            </w:p>
                            <w:p w:rsidR="00937C49" w:rsidRPr="000110FB" w:rsidRDefault="00937C49" w:rsidP="00AD7CF6">
                              <w:pPr>
                                <w:rPr>
                                  <w:sz w:val="26"/>
                                  <w:szCs w:val="26"/>
                                </w:rPr>
                              </w:pPr>
                            </w:p>
                          </w:txbxContent>
                        </v:textbox>
                      </v:shape>
                    </v:group>
                  </w:pict>
                </mc:Fallback>
              </mc:AlternateContent>
            </w:r>
            <w:r w:rsidR="00AD7CF6" w:rsidRPr="002634AA">
              <w:t>наглядность</w:t>
            </w:r>
          </w:p>
        </w:tc>
      </w:tr>
    </w:tbl>
    <w:p w:rsidR="00AD7CF6" w:rsidRPr="002634AA" w:rsidRDefault="00AD7CF6" w:rsidP="00D36866">
      <w:pPr>
        <w:tabs>
          <w:tab w:val="left" w:pos="284"/>
        </w:tabs>
      </w:pPr>
    </w:p>
    <w:p w:rsidR="00AD7CF6" w:rsidRPr="002634AA" w:rsidRDefault="00AD7CF6" w:rsidP="00D36866">
      <w:pPr>
        <w:tabs>
          <w:tab w:val="left" w:pos="284"/>
        </w:tabs>
      </w:pPr>
      <w:r w:rsidRPr="002634AA">
        <w:t>27.Правильные утверждения по диаграмме</w:t>
      </w:r>
    </w:p>
    <w:p w:rsidR="00AD7CF6" w:rsidRPr="002634AA" w:rsidRDefault="00AD7CF6" w:rsidP="00D36866">
      <w:pPr>
        <w:tabs>
          <w:tab w:val="left" w:pos="284"/>
        </w:tabs>
      </w:pPr>
    </w:p>
    <w:p w:rsidR="00AD7CF6" w:rsidRPr="002634AA" w:rsidRDefault="00AD7CF6" w:rsidP="00D36866">
      <w:pPr>
        <w:tabs>
          <w:tab w:val="left" w:pos="284"/>
        </w:tabs>
      </w:pPr>
    </w:p>
    <w:tbl>
      <w:tblPr>
        <w:tblW w:w="0" w:type="auto"/>
        <w:tblInd w:w="371" w:type="dxa"/>
        <w:tblLook w:val="0000" w:firstRow="0" w:lastRow="0" w:firstColumn="0" w:lastColumn="0" w:noHBand="0" w:noVBand="0"/>
      </w:tblPr>
      <w:tblGrid>
        <w:gridCol w:w="3349"/>
        <w:gridCol w:w="6134"/>
      </w:tblGrid>
      <w:tr w:rsidR="00AD7CF6" w:rsidRPr="002634AA" w:rsidTr="00BB1D36">
        <w:trPr>
          <w:trHeight w:val="224"/>
        </w:trPr>
        <w:tc>
          <w:tcPr>
            <w:tcW w:w="3423" w:type="dxa"/>
          </w:tcPr>
          <w:p w:rsidR="00AD7CF6" w:rsidRPr="002634AA" w:rsidRDefault="00AD7CF6" w:rsidP="00BB1D36">
            <w:pPr>
              <w:widowControl/>
              <w:numPr>
                <w:ilvl w:val="0"/>
                <w:numId w:val="48"/>
              </w:numPr>
              <w:tabs>
                <w:tab w:val="clear" w:pos="1069"/>
                <w:tab w:val="left" w:pos="281"/>
              </w:tabs>
              <w:suppressAutoHyphens w:val="0"/>
              <w:ind w:left="0" w:firstLine="0"/>
              <w:rPr>
                <w:lang w:val="en-US"/>
              </w:rPr>
            </w:pPr>
            <w:r w:rsidRPr="002634AA">
              <w:rPr>
                <w:i/>
              </w:rPr>
              <w:t xml:space="preserve">А – </w:t>
            </w:r>
            <w:r w:rsidRPr="002634AA">
              <w:t>внутренняя переменная</w:t>
            </w:r>
          </w:p>
          <w:p w:rsidR="00AD7CF6" w:rsidRPr="002634AA" w:rsidRDefault="00AD7CF6" w:rsidP="00BB1D36">
            <w:pPr>
              <w:widowControl/>
              <w:numPr>
                <w:ilvl w:val="0"/>
                <w:numId w:val="48"/>
              </w:numPr>
              <w:tabs>
                <w:tab w:val="clear" w:pos="1069"/>
                <w:tab w:val="left" w:pos="281"/>
              </w:tabs>
              <w:suppressAutoHyphens w:val="0"/>
              <w:ind w:left="0" w:firstLine="0"/>
              <w:rPr>
                <w:lang w:val="en-US"/>
              </w:rPr>
            </w:pPr>
            <w:r w:rsidRPr="002634AA">
              <w:rPr>
                <w:i/>
              </w:rPr>
              <w:t xml:space="preserve">А – </w:t>
            </w:r>
            <w:r w:rsidRPr="002634AA">
              <w:t>внешняя переменная</w:t>
            </w:r>
          </w:p>
          <w:p w:rsidR="00AD7CF6" w:rsidRPr="002634AA" w:rsidRDefault="00AD7CF6" w:rsidP="00BB1D36">
            <w:pPr>
              <w:widowControl/>
              <w:numPr>
                <w:ilvl w:val="0"/>
                <w:numId w:val="48"/>
              </w:numPr>
              <w:tabs>
                <w:tab w:val="clear" w:pos="1069"/>
                <w:tab w:val="left" w:pos="281"/>
              </w:tabs>
              <w:suppressAutoHyphens w:val="0"/>
              <w:ind w:left="0" w:firstLine="0"/>
              <w:rPr>
                <w:lang w:val="en-US"/>
              </w:rPr>
            </w:pPr>
            <w:r w:rsidRPr="002634AA">
              <w:rPr>
                <w:i/>
                <w:lang w:val="en-US"/>
              </w:rPr>
              <w:t>D</w:t>
            </w:r>
            <w:r w:rsidRPr="002634AA">
              <w:rPr>
                <w:i/>
              </w:rPr>
              <w:t xml:space="preserve"> – </w:t>
            </w:r>
            <w:r w:rsidRPr="002634AA">
              <w:t>внутренняя переменная</w:t>
            </w:r>
          </w:p>
        </w:tc>
        <w:tc>
          <w:tcPr>
            <w:tcW w:w="6285" w:type="dxa"/>
          </w:tcPr>
          <w:p w:rsidR="00AD7CF6" w:rsidRPr="002634AA" w:rsidRDefault="00AD7CF6" w:rsidP="00BB1D36">
            <w:pPr>
              <w:widowControl/>
              <w:numPr>
                <w:ilvl w:val="0"/>
                <w:numId w:val="48"/>
              </w:numPr>
              <w:tabs>
                <w:tab w:val="clear" w:pos="1069"/>
                <w:tab w:val="left" w:pos="281"/>
              </w:tabs>
              <w:suppressAutoHyphens w:val="0"/>
              <w:ind w:left="0" w:firstLine="0"/>
            </w:pPr>
            <w:r w:rsidRPr="002634AA">
              <w:t>это положительная петля обратной связи</w:t>
            </w:r>
          </w:p>
          <w:p w:rsidR="00AD7CF6" w:rsidRPr="002634AA" w:rsidRDefault="00AD7CF6" w:rsidP="00BB1D36">
            <w:pPr>
              <w:widowControl/>
              <w:numPr>
                <w:ilvl w:val="0"/>
                <w:numId w:val="48"/>
              </w:numPr>
              <w:tabs>
                <w:tab w:val="clear" w:pos="1069"/>
                <w:tab w:val="left" w:pos="281"/>
              </w:tabs>
              <w:suppressAutoHyphens w:val="0"/>
              <w:ind w:left="0" w:firstLine="0"/>
            </w:pPr>
            <w:r w:rsidRPr="002634AA">
              <w:t>это отрицательная петля обратной связи</w:t>
            </w:r>
          </w:p>
          <w:p w:rsidR="00AD7CF6" w:rsidRPr="002634AA" w:rsidRDefault="00AD7CF6" w:rsidP="00BB1D36">
            <w:pPr>
              <w:widowControl/>
              <w:numPr>
                <w:ilvl w:val="0"/>
                <w:numId w:val="48"/>
              </w:numPr>
              <w:tabs>
                <w:tab w:val="clear" w:pos="1069"/>
                <w:tab w:val="left" w:pos="281"/>
              </w:tabs>
              <w:suppressAutoHyphens w:val="0"/>
              <w:ind w:left="0" w:firstLine="0"/>
            </w:pPr>
            <w:r w:rsidRPr="002634AA">
              <w:t>в диаграмме нет обратной связи</w:t>
            </w:r>
          </w:p>
          <w:p w:rsidR="00AD7CF6" w:rsidRPr="002634AA" w:rsidRDefault="00AD7CF6" w:rsidP="00BB1D36">
            <w:pPr>
              <w:widowControl/>
              <w:numPr>
                <w:ilvl w:val="0"/>
                <w:numId w:val="48"/>
              </w:numPr>
              <w:tabs>
                <w:tab w:val="clear" w:pos="1069"/>
                <w:tab w:val="left" w:pos="281"/>
              </w:tabs>
              <w:suppressAutoHyphens w:val="0"/>
              <w:ind w:left="0" w:firstLine="0"/>
            </w:pPr>
            <w:r w:rsidRPr="002634AA">
              <w:t>наблюдается экспоненциальный рост</w:t>
            </w:r>
            <w:r w:rsidRPr="002634AA">
              <w:rPr>
                <w:i/>
              </w:rPr>
              <w:t xml:space="preserve"> </w:t>
            </w:r>
            <w:r w:rsidRPr="002634AA">
              <w:rPr>
                <w:i/>
                <w:lang w:val="en-US"/>
              </w:rPr>
              <w:t>C</w:t>
            </w:r>
          </w:p>
        </w:tc>
      </w:tr>
    </w:tbl>
    <w:p w:rsidR="00AD7CF6" w:rsidRPr="002634AA" w:rsidRDefault="00AD7CF6" w:rsidP="00D36866">
      <w:pPr>
        <w:tabs>
          <w:tab w:val="left" w:pos="284"/>
        </w:tabs>
      </w:pPr>
      <w:r w:rsidRPr="002634AA">
        <w:t xml:space="preserve">28. Модель </w:t>
      </w:r>
      <w:proofErr w:type="spellStart"/>
      <w:r w:rsidRPr="002634AA">
        <w:t>Вольтерра</w:t>
      </w:r>
      <w:proofErr w:type="spellEnd"/>
      <w:r w:rsidRPr="002634AA">
        <w:t xml:space="preserve"> рассматривает</w:t>
      </w:r>
    </w:p>
    <w:tbl>
      <w:tblPr>
        <w:tblW w:w="0" w:type="auto"/>
        <w:tblInd w:w="371" w:type="dxa"/>
        <w:tblLook w:val="0000" w:firstRow="0" w:lastRow="0" w:firstColumn="0" w:lastColumn="0" w:noHBand="0" w:noVBand="0"/>
      </w:tblPr>
      <w:tblGrid>
        <w:gridCol w:w="4415"/>
        <w:gridCol w:w="4329"/>
      </w:tblGrid>
      <w:tr w:rsidR="00AD7CF6" w:rsidRPr="002634AA" w:rsidTr="00BB1D36">
        <w:trPr>
          <w:trHeight w:val="224"/>
        </w:trPr>
        <w:tc>
          <w:tcPr>
            <w:tcW w:w="4415" w:type="dxa"/>
          </w:tcPr>
          <w:p w:rsidR="00AD7CF6" w:rsidRPr="002634AA" w:rsidRDefault="00AD7CF6" w:rsidP="00BB1D36">
            <w:pPr>
              <w:widowControl/>
              <w:numPr>
                <w:ilvl w:val="0"/>
                <w:numId w:val="34"/>
              </w:numPr>
              <w:tabs>
                <w:tab w:val="left" w:pos="284"/>
              </w:tabs>
              <w:suppressAutoHyphens w:val="0"/>
              <w:ind w:left="0" w:firstLine="0"/>
            </w:pPr>
            <w:r w:rsidRPr="002634AA">
              <w:t>возрастную структуру популяции</w:t>
            </w:r>
          </w:p>
          <w:p w:rsidR="00AD7CF6" w:rsidRPr="002634AA" w:rsidRDefault="00AD7CF6" w:rsidP="00BB1D36">
            <w:pPr>
              <w:widowControl/>
              <w:numPr>
                <w:ilvl w:val="0"/>
                <w:numId w:val="34"/>
              </w:numPr>
              <w:tabs>
                <w:tab w:val="left" w:pos="284"/>
              </w:tabs>
              <w:suppressAutoHyphens w:val="0"/>
              <w:ind w:left="0" w:firstLine="0"/>
            </w:pPr>
            <w:r w:rsidRPr="002634AA">
              <w:t>глобальную мировую динамику</w:t>
            </w:r>
          </w:p>
          <w:p w:rsidR="00AD7CF6" w:rsidRPr="002634AA" w:rsidRDefault="00AD7CF6" w:rsidP="00BB1D36">
            <w:pPr>
              <w:widowControl/>
              <w:numPr>
                <w:ilvl w:val="0"/>
                <w:numId w:val="34"/>
              </w:numPr>
              <w:tabs>
                <w:tab w:val="left" w:pos="284"/>
              </w:tabs>
              <w:suppressAutoHyphens w:val="0"/>
              <w:ind w:left="0" w:firstLine="0"/>
            </w:pPr>
            <w:r w:rsidRPr="002634AA">
              <w:t>конкурентные отношения</w:t>
            </w:r>
          </w:p>
        </w:tc>
        <w:tc>
          <w:tcPr>
            <w:tcW w:w="4329" w:type="dxa"/>
          </w:tcPr>
          <w:p w:rsidR="00AD7CF6" w:rsidRPr="002634AA" w:rsidRDefault="00AD7CF6" w:rsidP="00BB1D36">
            <w:pPr>
              <w:widowControl/>
              <w:numPr>
                <w:ilvl w:val="0"/>
                <w:numId w:val="34"/>
              </w:numPr>
              <w:tabs>
                <w:tab w:val="left" w:pos="284"/>
              </w:tabs>
              <w:suppressAutoHyphens w:val="0"/>
              <w:ind w:left="0" w:firstLine="0"/>
            </w:pPr>
            <w:r w:rsidRPr="002634AA">
              <w:t>взаимодействие двух видов</w:t>
            </w:r>
          </w:p>
          <w:p w:rsidR="00AD7CF6" w:rsidRPr="002634AA" w:rsidRDefault="00AD7CF6" w:rsidP="00BB1D36">
            <w:pPr>
              <w:widowControl/>
              <w:numPr>
                <w:ilvl w:val="0"/>
                <w:numId w:val="34"/>
              </w:numPr>
              <w:tabs>
                <w:tab w:val="left" w:pos="284"/>
              </w:tabs>
              <w:suppressAutoHyphens w:val="0"/>
              <w:ind w:left="0" w:firstLine="0"/>
              <w:rPr>
                <w:lang w:val="en-US"/>
              </w:rPr>
            </w:pPr>
            <w:r w:rsidRPr="002634AA">
              <w:t>динамику популяции</w:t>
            </w:r>
          </w:p>
          <w:p w:rsidR="00AD7CF6" w:rsidRPr="002634AA" w:rsidRDefault="00AD7CF6" w:rsidP="00BB1D36">
            <w:pPr>
              <w:widowControl/>
              <w:numPr>
                <w:ilvl w:val="0"/>
                <w:numId w:val="34"/>
              </w:numPr>
              <w:tabs>
                <w:tab w:val="left" w:pos="284"/>
              </w:tabs>
              <w:suppressAutoHyphens w:val="0"/>
              <w:ind w:left="0" w:firstLine="0"/>
              <w:rPr>
                <w:lang w:val="en-US"/>
              </w:rPr>
            </w:pPr>
            <w:r w:rsidRPr="002634AA">
              <w:t>отношения «хищник-жертва»</w:t>
            </w:r>
          </w:p>
        </w:tc>
      </w:tr>
    </w:tbl>
    <w:p w:rsidR="00AD7CF6" w:rsidRPr="002634AA" w:rsidRDefault="00AD7CF6" w:rsidP="00D36866">
      <w:pPr>
        <w:tabs>
          <w:tab w:val="left" w:pos="284"/>
        </w:tabs>
      </w:pPr>
    </w:p>
    <w:p w:rsidR="00AD7CF6" w:rsidRPr="005E1917" w:rsidRDefault="00AD7CF6" w:rsidP="00D36866">
      <w:pPr>
        <w:pStyle w:val="3"/>
        <w:tabs>
          <w:tab w:val="left" w:pos="284"/>
        </w:tabs>
        <w:spacing w:before="0" w:after="0"/>
        <w:ind w:left="0" w:firstLine="0"/>
        <w:rPr>
          <w:b w:val="0"/>
          <w:iCs/>
          <w:smallCaps/>
          <w:sz w:val="24"/>
          <w:szCs w:val="24"/>
        </w:rPr>
      </w:pPr>
      <w:r w:rsidRPr="005E1917">
        <w:rPr>
          <w:b w:val="0"/>
          <w:iCs/>
          <w:smallCaps/>
          <w:sz w:val="24"/>
          <w:szCs w:val="24"/>
        </w:rPr>
        <w:t>Установите соответствие</w:t>
      </w:r>
    </w:p>
    <w:tbl>
      <w:tblPr>
        <w:tblW w:w="0" w:type="auto"/>
        <w:tblInd w:w="392" w:type="dxa"/>
        <w:tblLayout w:type="fixed"/>
        <w:tblLook w:val="0000" w:firstRow="0" w:lastRow="0" w:firstColumn="0" w:lastColumn="0" w:noHBand="0" w:noVBand="0"/>
      </w:tblPr>
      <w:tblGrid>
        <w:gridCol w:w="5103"/>
        <w:gridCol w:w="3419"/>
      </w:tblGrid>
      <w:tr w:rsidR="00AD7CF6" w:rsidRPr="002634AA" w:rsidTr="00BB1D36">
        <w:tc>
          <w:tcPr>
            <w:tcW w:w="5103" w:type="dxa"/>
            <w:tcBorders>
              <w:bottom w:val="single" w:sz="4" w:space="0" w:color="auto"/>
              <w:right w:val="single" w:sz="4" w:space="0" w:color="auto"/>
            </w:tcBorders>
            <w:vAlign w:val="center"/>
          </w:tcPr>
          <w:p w:rsidR="00AD7CF6" w:rsidRPr="002634AA" w:rsidRDefault="00AD7CF6" w:rsidP="00D36866">
            <w:pPr>
              <w:pStyle w:val="caption4"/>
              <w:tabs>
                <w:tab w:val="left" w:pos="284"/>
              </w:tabs>
              <w:ind w:firstLine="0"/>
              <w:jc w:val="left"/>
              <w:rPr>
                <w:b w:val="0"/>
                <w:bCs w:val="0"/>
                <w:i/>
                <w:sz w:val="24"/>
                <w:szCs w:val="24"/>
              </w:rPr>
            </w:pPr>
            <w:r w:rsidRPr="002634AA">
              <w:rPr>
                <w:b w:val="0"/>
                <w:bCs w:val="0"/>
                <w:sz w:val="24"/>
                <w:szCs w:val="24"/>
              </w:rPr>
              <w:t>29.</w:t>
            </w:r>
            <w:r w:rsidRPr="002634AA">
              <w:rPr>
                <w:b w:val="0"/>
                <w:bCs w:val="0"/>
                <w:i/>
                <w:sz w:val="24"/>
                <w:szCs w:val="24"/>
              </w:rPr>
              <w:t xml:space="preserve">            Признаки классификации</w:t>
            </w:r>
          </w:p>
        </w:tc>
        <w:tc>
          <w:tcPr>
            <w:tcW w:w="3419" w:type="dxa"/>
            <w:tcBorders>
              <w:left w:val="single" w:sz="4" w:space="0" w:color="auto"/>
              <w:bottom w:val="single" w:sz="4" w:space="0" w:color="auto"/>
            </w:tcBorders>
            <w:vAlign w:val="center"/>
          </w:tcPr>
          <w:p w:rsidR="00AD7CF6" w:rsidRPr="002634AA" w:rsidRDefault="00AD7CF6" w:rsidP="00D36866">
            <w:pPr>
              <w:pStyle w:val="caption4"/>
              <w:tabs>
                <w:tab w:val="left" w:pos="284"/>
              </w:tabs>
              <w:ind w:firstLine="0"/>
              <w:rPr>
                <w:b w:val="0"/>
                <w:bCs w:val="0"/>
                <w:i/>
                <w:sz w:val="24"/>
                <w:szCs w:val="24"/>
              </w:rPr>
            </w:pPr>
            <w:r w:rsidRPr="002634AA">
              <w:rPr>
                <w:b w:val="0"/>
                <w:bCs w:val="0"/>
                <w:i/>
                <w:sz w:val="24"/>
                <w:szCs w:val="24"/>
              </w:rPr>
              <w:t xml:space="preserve">Виды математических моделей </w:t>
            </w:r>
          </w:p>
        </w:tc>
      </w:tr>
      <w:tr w:rsidR="00AD7CF6" w:rsidRPr="002634AA" w:rsidTr="00BB1D36">
        <w:tc>
          <w:tcPr>
            <w:tcW w:w="5103" w:type="dxa"/>
            <w:tcBorders>
              <w:top w:val="single" w:sz="4" w:space="0" w:color="auto"/>
              <w:right w:val="single" w:sz="4" w:space="0" w:color="auto"/>
            </w:tcBorders>
          </w:tcPr>
          <w:p w:rsidR="00AD7CF6" w:rsidRPr="008F1530" w:rsidRDefault="00AD7CF6" w:rsidP="00BB1D36">
            <w:pPr>
              <w:widowControl/>
              <w:numPr>
                <w:ilvl w:val="0"/>
                <w:numId w:val="21"/>
              </w:numPr>
              <w:tabs>
                <w:tab w:val="left" w:pos="284"/>
              </w:tabs>
              <w:suppressAutoHyphens w:val="0"/>
              <w:ind w:left="0" w:firstLine="0"/>
              <w:rPr>
                <w:caps/>
              </w:rPr>
            </w:pPr>
            <w:r w:rsidRPr="008F1530">
              <w:t>Характер отображаемых свойств объекта</w:t>
            </w:r>
          </w:p>
          <w:p w:rsidR="00AD7CF6" w:rsidRPr="008F1530" w:rsidRDefault="00AD7CF6" w:rsidP="00BB1D36">
            <w:pPr>
              <w:widowControl/>
              <w:numPr>
                <w:ilvl w:val="0"/>
                <w:numId w:val="21"/>
              </w:numPr>
              <w:tabs>
                <w:tab w:val="left" w:pos="284"/>
              </w:tabs>
              <w:suppressAutoHyphens w:val="0"/>
              <w:ind w:left="0" w:firstLine="0"/>
              <w:rPr>
                <w:caps/>
              </w:rPr>
            </w:pPr>
            <w:r w:rsidRPr="008F1530">
              <w:t>Способ представления свойств объекта</w:t>
            </w:r>
          </w:p>
          <w:p w:rsidR="00AD7CF6" w:rsidRPr="008F1530" w:rsidRDefault="00AD7CF6" w:rsidP="00BB1D36">
            <w:pPr>
              <w:widowControl/>
              <w:numPr>
                <w:ilvl w:val="0"/>
                <w:numId w:val="21"/>
              </w:numPr>
              <w:tabs>
                <w:tab w:val="left" w:pos="284"/>
              </w:tabs>
              <w:suppressAutoHyphens w:val="0"/>
              <w:ind w:left="0" w:firstLine="0"/>
              <w:rPr>
                <w:caps/>
              </w:rPr>
            </w:pPr>
            <w:r w:rsidRPr="008F1530">
              <w:t>Способ получения модели</w:t>
            </w:r>
          </w:p>
        </w:tc>
        <w:tc>
          <w:tcPr>
            <w:tcW w:w="3419" w:type="dxa"/>
            <w:tcBorders>
              <w:top w:val="single" w:sz="4" w:space="0" w:color="auto"/>
              <w:left w:val="single" w:sz="4" w:space="0" w:color="auto"/>
            </w:tcBorders>
          </w:tcPr>
          <w:p w:rsidR="00AD7CF6" w:rsidRPr="008F1530" w:rsidRDefault="00AD7CF6" w:rsidP="00BB1D36">
            <w:pPr>
              <w:pStyle w:val="tabl"/>
              <w:numPr>
                <w:ilvl w:val="0"/>
                <w:numId w:val="42"/>
              </w:numPr>
              <w:tabs>
                <w:tab w:val="clear" w:pos="360"/>
                <w:tab w:val="left" w:pos="592"/>
              </w:tabs>
              <w:ind w:left="0" w:firstLine="0"/>
            </w:pPr>
            <w:r w:rsidRPr="008F1530">
              <w:t>Алгоритмические</w:t>
            </w:r>
          </w:p>
          <w:p w:rsidR="00AD7CF6" w:rsidRPr="008F1530" w:rsidRDefault="00AD7CF6" w:rsidP="00BB1D36">
            <w:pPr>
              <w:widowControl/>
              <w:numPr>
                <w:ilvl w:val="0"/>
                <w:numId w:val="42"/>
              </w:numPr>
              <w:tabs>
                <w:tab w:val="clear" w:pos="360"/>
                <w:tab w:val="left" w:pos="592"/>
              </w:tabs>
              <w:suppressAutoHyphens w:val="0"/>
              <w:ind w:left="0" w:firstLine="0"/>
            </w:pPr>
            <w:r w:rsidRPr="008F1530">
              <w:t>Имитационные</w:t>
            </w:r>
          </w:p>
          <w:p w:rsidR="00AD7CF6" w:rsidRPr="008F1530" w:rsidRDefault="00AD7CF6" w:rsidP="00BB1D36">
            <w:pPr>
              <w:widowControl/>
              <w:numPr>
                <w:ilvl w:val="0"/>
                <w:numId w:val="42"/>
              </w:numPr>
              <w:tabs>
                <w:tab w:val="clear" w:pos="360"/>
                <w:tab w:val="left" w:pos="592"/>
              </w:tabs>
              <w:suppressAutoHyphens w:val="0"/>
              <w:ind w:left="0" w:firstLine="0"/>
            </w:pPr>
            <w:r w:rsidRPr="008F1530">
              <w:t>Структурные</w:t>
            </w:r>
          </w:p>
          <w:p w:rsidR="00AD7CF6" w:rsidRPr="008F1530" w:rsidRDefault="00AD7CF6" w:rsidP="00BB1D36">
            <w:pPr>
              <w:pStyle w:val="tabl"/>
              <w:numPr>
                <w:ilvl w:val="0"/>
                <w:numId w:val="42"/>
              </w:numPr>
              <w:tabs>
                <w:tab w:val="clear" w:pos="360"/>
                <w:tab w:val="left" w:pos="592"/>
              </w:tabs>
              <w:ind w:left="0" w:firstLine="0"/>
            </w:pPr>
            <w:r w:rsidRPr="008F1530">
              <w:t>Теоретические</w:t>
            </w:r>
          </w:p>
          <w:p w:rsidR="00AD7CF6" w:rsidRPr="008F1530" w:rsidRDefault="00AD7CF6" w:rsidP="00BB1D36">
            <w:pPr>
              <w:widowControl/>
              <w:numPr>
                <w:ilvl w:val="0"/>
                <w:numId w:val="42"/>
              </w:numPr>
              <w:tabs>
                <w:tab w:val="clear" w:pos="360"/>
                <w:tab w:val="left" w:pos="592"/>
              </w:tabs>
              <w:suppressAutoHyphens w:val="0"/>
              <w:ind w:left="0" w:firstLine="0"/>
            </w:pPr>
            <w:r w:rsidRPr="008F1530">
              <w:t>Функциональные</w:t>
            </w:r>
          </w:p>
          <w:p w:rsidR="00AD7CF6" w:rsidRPr="008F1530" w:rsidRDefault="00AD7CF6" w:rsidP="00BB1D36">
            <w:pPr>
              <w:widowControl/>
              <w:numPr>
                <w:ilvl w:val="0"/>
                <w:numId w:val="42"/>
              </w:numPr>
              <w:tabs>
                <w:tab w:val="clear" w:pos="360"/>
                <w:tab w:val="left" w:pos="592"/>
              </w:tabs>
              <w:suppressAutoHyphens w:val="0"/>
              <w:ind w:left="0" w:firstLine="0"/>
              <w:rPr>
                <w:caps/>
              </w:rPr>
            </w:pPr>
            <w:r w:rsidRPr="008F1530">
              <w:t xml:space="preserve">Эмпирические </w:t>
            </w:r>
          </w:p>
        </w:tc>
      </w:tr>
    </w:tbl>
    <w:p w:rsidR="00AD7CF6" w:rsidRPr="002634AA" w:rsidRDefault="00AD7CF6" w:rsidP="00D36866">
      <w:pPr>
        <w:tabs>
          <w:tab w:val="left" w:pos="284"/>
        </w:tabs>
        <w:rPr>
          <w:caps/>
        </w:rPr>
      </w:pPr>
      <w:r w:rsidRPr="002634AA">
        <w:t xml:space="preserve">Ответы: </w:t>
      </w:r>
      <w:r>
        <w:rPr>
          <w:lang w:val="en-US"/>
        </w:rPr>
        <w:t xml:space="preserve">             </w:t>
      </w:r>
      <w:r w:rsidRPr="002634AA">
        <w:t>1 –</w:t>
      </w:r>
      <w:proofErr w:type="gramStart"/>
      <w:r w:rsidRPr="002634AA">
        <w:t xml:space="preserve"> </w:t>
      </w:r>
      <w:r>
        <w:rPr>
          <w:lang w:val="en-US"/>
        </w:rPr>
        <w:t xml:space="preserve">          </w:t>
      </w:r>
      <w:r w:rsidRPr="002634AA">
        <w:t>;</w:t>
      </w:r>
      <w:proofErr w:type="gramEnd"/>
      <w:r w:rsidRPr="002634AA">
        <w:t xml:space="preserve">    2 –  </w:t>
      </w:r>
      <w:r>
        <w:rPr>
          <w:lang w:val="en-US"/>
        </w:rPr>
        <w:t xml:space="preserve">           </w:t>
      </w:r>
      <w:r w:rsidRPr="002634AA">
        <w:t xml:space="preserve">;   3 – </w:t>
      </w:r>
      <w:r>
        <w:rPr>
          <w:lang w:val="en-US"/>
        </w:rPr>
        <w:t xml:space="preserve">   </w:t>
      </w:r>
    </w:p>
    <w:p w:rsidR="00AD7CF6" w:rsidRPr="002634AA" w:rsidRDefault="00AD7CF6" w:rsidP="00D36866">
      <w:pPr>
        <w:tabs>
          <w:tab w:val="left" w:pos="284"/>
        </w:tabs>
      </w:pPr>
      <w:r w:rsidRPr="002634AA">
        <w:t xml:space="preserve">30. </w:t>
      </w:r>
    </w:p>
    <w:tbl>
      <w:tblPr>
        <w:tblW w:w="0" w:type="auto"/>
        <w:tblInd w:w="392" w:type="dxa"/>
        <w:tblLayout w:type="fixed"/>
        <w:tblLook w:val="0000" w:firstRow="0" w:lastRow="0" w:firstColumn="0" w:lastColumn="0" w:noHBand="0" w:noVBand="0"/>
      </w:tblPr>
      <w:tblGrid>
        <w:gridCol w:w="1701"/>
        <w:gridCol w:w="3827"/>
        <w:gridCol w:w="3969"/>
      </w:tblGrid>
      <w:tr w:rsidR="00AD7CF6" w:rsidRPr="002634AA" w:rsidTr="00BB1D36">
        <w:tc>
          <w:tcPr>
            <w:tcW w:w="1701" w:type="dxa"/>
            <w:tcBorders>
              <w:bottom w:val="single" w:sz="4" w:space="0" w:color="auto"/>
              <w:right w:val="single" w:sz="4" w:space="0" w:color="auto"/>
            </w:tcBorders>
          </w:tcPr>
          <w:p w:rsidR="00AD7CF6" w:rsidRPr="002634AA" w:rsidRDefault="00AD7CF6" w:rsidP="00D36866">
            <w:pPr>
              <w:tabs>
                <w:tab w:val="left" w:pos="284"/>
              </w:tabs>
              <w:jc w:val="center"/>
              <w:rPr>
                <w:i/>
                <w:iCs/>
                <w:caps/>
              </w:rPr>
            </w:pPr>
            <w:r w:rsidRPr="002634AA">
              <w:rPr>
                <w:i/>
                <w:iCs/>
              </w:rPr>
              <w:t>Диаграмма</w:t>
            </w:r>
          </w:p>
        </w:tc>
        <w:tc>
          <w:tcPr>
            <w:tcW w:w="7796" w:type="dxa"/>
            <w:gridSpan w:val="2"/>
            <w:tcBorders>
              <w:left w:val="single" w:sz="4" w:space="0" w:color="auto"/>
              <w:bottom w:val="single" w:sz="4" w:space="0" w:color="auto"/>
            </w:tcBorders>
          </w:tcPr>
          <w:p w:rsidR="00AD7CF6" w:rsidRPr="002634AA" w:rsidRDefault="00AD7CF6" w:rsidP="00D36866">
            <w:pPr>
              <w:tabs>
                <w:tab w:val="left" w:pos="284"/>
              </w:tabs>
              <w:jc w:val="center"/>
              <w:rPr>
                <w:i/>
                <w:iCs/>
                <w:caps/>
              </w:rPr>
            </w:pPr>
            <w:r w:rsidRPr="002634AA">
              <w:rPr>
                <w:i/>
                <w:iCs/>
              </w:rPr>
              <w:t>Содержание</w:t>
            </w:r>
          </w:p>
        </w:tc>
      </w:tr>
      <w:tr w:rsidR="00AD7CF6" w:rsidRPr="002634AA" w:rsidTr="00BB1D36">
        <w:trPr>
          <w:trHeight w:val="1101"/>
        </w:trPr>
        <w:tc>
          <w:tcPr>
            <w:tcW w:w="1701" w:type="dxa"/>
            <w:tcBorders>
              <w:top w:val="single" w:sz="4" w:space="0" w:color="auto"/>
              <w:right w:val="single" w:sz="4" w:space="0" w:color="auto"/>
            </w:tcBorders>
          </w:tcPr>
          <w:p w:rsidR="00AD7CF6" w:rsidRPr="008F1530" w:rsidRDefault="00AD7CF6" w:rsidP="00BB1D36">
            <w:pPr>
              <w:widowControl/>
              <w:numPr>
                <w:ilvl w:val="0"/>
                <w:numId w:val="43"/>
              </w:numPr>
              <w:tabs>
                <w:tab w:val="left" w:pos="284"/>
              </w:tabs>
              <w:suppressAutoHyphens w:val="0"/>
              <w:ind w:left="0" w:firstLine="0"/>
              <w:jc w:val="center"/>
              <w:rPr>
                <w:i/>
                <w:iCs/>
                <w:caps/>
              </w:rPr>
            </w:pPr>
            <w:r w:rsidRPr="008F1530">
              <w:rPr>
                <w:i/>
                <w:iCs/>
                <w:caps/>
                <w:lang w:val="en-US"/>
              </w:rPr>
              <w:t>A</w:t>
            </w:r>
            <w:r w:rsidRPr="008F1530">
              <w:rPr>
                <w:caps/>
                <w:lang w:val="en-US"/>
              </w:rPr>
              <w:sym w:font="Symbol" w:char="F0AE"/>
            </w:r>
            <w:r w:rsidRPr="008F1530">
              <w:rPr>
                <w:caps/>
                <w:vertAlign w:val="superscript"/>
              </w:rPr>
              <w:t xml:space="preserve">+ </w:t>
            </w:r>
            <w:r w:rsidRPr="008F1530">
              <w:rPr>
                <w:i/>
                <w:iCs/>
              </w:rPr>
              <w:t>В</w:t>
            </w:r>
          </w:p>
          <w:p w:rsidR="00AD7CF6" w:rsidRPr="008F1530" w:rsidRDefault="00AD7CF6" w:rsidP="00BB1D36">
            <w:pPr>
              <w:widowControl/>
              <w:numPr>
                <w:ilvl w:val="0"/>
                <w:numId w:val="43"/>
              </w:numPr>
              <w:tabs>
                <w:tab w:val="left" w:pos="284"/>
              </w:tabs>
              <w:suppressAutoHyphens w:val="0"/>
              <w:ind w:left="0" w:firstLine="0"/>
              <w:jc w:val="center"/>
              <w:rPr>
                <w:caps/>
              </w:rPr>
            </w:pPr>
            <w:r w:rsidRPr="008F1530">
              <w:rPr>
                <w:i/>
                <w:iCs/>
                <w:caps/>
                <w:lang w:val="en-US"/>
              </w:rPr>
              <w:t>A</w:t>
            </w:r>
            <w:r w:rsidRPr="008F1530">
              <w:rPr>
                <w:i/>
                <w:iCs/>
                <w:caps/>
                <w:lang w:val="en-US"/>
              </w:rPr>
              <w:sym w:font="Symbol" w:char="F0AE"/>
            </w:r>
            <w:r w:rsidRPr="008F1530">
              <w:rPr>
                <w:i/>
                <w:iCs/>
                <w:caps/>
                <w:vertAlign w:val="superscript"/>
              </w:rPr>
              <w:t xml:space="preserve"> </w:t>
            </w:r>
            <w:r w:rsidRPr="008F1530">
              <w:rPr>
                <w:i/>
                <w:iCs/>
              </w:rPr>
              <w:t>В</w:t>
            </w:r>
          </w:p>
        </w:tc>
        <w:tc>
          <w:tcPr>
            <w:tcW w:w="3827" w:type="dxa"/>
            <w:tcBorders>
              <w:top w:val="single" w:sz="4" w:space="0" w:color="auto"/>
              <w:left w:val="single" w:sz="4" w:space="0" w:color="auto"/>
            </w:tcBorders>
          </w:tcPr>
          <w:p w:rsidR="00AD7CF6" w:rsidRPr="008F1530" w:rsidRDefault="00AD7CF6" w:rsidP="00BB1D36">
            <w:pPr>
              <w:widowControl/>
              <w:numPr>
                <w:ilvl w:val="0"/>
                <w:numId w:val="49"/>
              </w:numPr>
              <w:tabs>
                <w:tab w:val="left" w:pos="284"/>
              </w:tabs>
              <w:suppressAutoHyphens w:val="0"/>
              <w:ind w:left="0" w:firstLine="0"/>
              <w:rPr>
                <w:caps/>
              </w:rPr>
            </w:pPr>
            <w:r w:rsidRPr="008F1530">
              <w:t>чем больше</w:t>
            </w:r>
            <w:proofErr w:type="gramStart"/>
            <w:r w:rsidRPr="008F1530">
              <w:t xml:space="preserve"> </w:t>
            </w:r>
            <w:r w:rsidRPr="008F1530">
              <w:rPr>
                <w:i/>
                <w:iCs/>
              </w:rPr>
              <w:t>А</w:t>
            </w:r>
            <w:proofErr w:type="gramEnd"/>
            <w:r w:rsidRPr="008F1530">
              <w:t xml:space="preserve">, тем больше </w:t>
            </w:r>
            <w:r w:rsidRPr="008F1530">
              <w:rPr>
                <w:i/>
                <w:iCs/>
              </w:rPr>
              <w:t>В</w:t>
            </w:r>
          </w:p>
          <w:p w:rsidR="00AD7CF6" w:rsidRPr="008F1530" w:rsidRDefault="00AD7CF6" w:rsidP="00BB1D36">
            <w:pPr>
              <w:widowControl/>
              <w:numPr>
                <w:ilvl w:val="0"/>
                <w:numId w:val="49"/>
              </w:numPr>
              <w:tabs>
                <w:tab w:val="left" w:pos="284"/>
              </w:tabs>
              <w:suppressAutoHyphens w:val="0"/>
              <w:ind w:left="0" w:firstLine="0"/>
              <w:rPr>
                <w:caps/>
              </w:rPr>
            </w:pPr>
            <w:r w:rsidRPr="008F1530">
              <w:t>чем больше</w:t>
            </w:r>
            <w:proofErr w:type="gramStart"/>
            <w:r w:rsidRPr="008F1530">
              <w:t xml:space="preserve"> </w:t>
            </w:r>
            <w:r w:rsidRPr="008F1530">
              <w:rPr>
                <w:i/>
                <w:iCs/>
              </w:rPr>
              <w:t>А</w:t>
            </w:r>
            <w:proofErr w:type="gramEnd"/>
            <w:r w:rsidRPr="008F1530">
              <w:t xml:space="preserve">, тем меньше </w:t>
            </w:r>
            <w:r w:rsidRPr="008F1530">
              <w:rPr>
                <w:i/>
                <w:iCs/>
              </w:rPr>
              <w:t>В</w:t>
            </w:r>
          </w:p>
          <w:p w:rsidR="00AD7CF6" w:rsidRPr="008F1530" w:rsidRDefault="00AD7CF6" w:rsidP="00BB1D36">
            <w:pPr>
              <w:widowControl/>
              <w:numPr>
                <w:ilvl w:val="0"/>
                <w:numId w:val="49"/>
              </w:numPr>
              <w:tabs>
                <w:tab w:val="left" w:pos="284"/>
              </w:tabs>
              <w:suppressAutoHyphens w:val="0"/>
              <w:ind w:left="0" w:firstLine="0"/>
              <w:rPr>
                <w:caps/>
              </w:rPr>
            </w:pPr>
            <w:r w:rsidRPr="008F1530">
              <w:t>чем меньше</w:t>
            </w:r>
            <w:proofErr w:type="gramStart"/>
            <w:r w:rsidRPr="008F1530">
              <w:t xml:space="preserve"> </w:t>
            </w:r>
            <w:r w:rsidRPr="008F1530">
              <w:rPr>
                <w:i/>
                <w:iCs/>
              </w:rPr>
              <w:t>А</w:t>
            </w:r>
            <w:proofErr w:type="gramEnd"/>
            <w:r w:rsidRPr="008F1530">
              <w:t xml:space="preserve">, тем больше </w:t>
            </w:r>
            <w:r w:rsidRPr="008F1530">
              <w:rPr>
                <w:i/>
                <w:iCs/>
              </w:rPr>
              <w:t>В</w:t>
            </w:r>
            <w:r w:rsidRPr="008F1530">
              <w:t>,</w:t>
            </w:r>
          </w:p>
          <w:p w:rsidR="00AD7CF6" w:rsidRPr="008F1530" w:rsidRDefault="00AD7CF6" w:rsidP="00BB1D36">
            <w:pPr>
              <w:widowControl/>
              <w:numPr>
                <w:ilvl w:val="0"/>
                <w:numId w:val="49"/>
              </w:numPr>
              <w:tabs>
                <w:tab w:val="left" w:pos="284"/>
              </w:tabs>
              <w:suppressAutoHyphens w:val="0"/>
              <w:ind w:left="0" w:firstLine="0"/>
              <w:rPr>
                <w:caps/>
              </w:rPr>
            </w:pPr>
            <w:r w:rsidRPr="008F1530">
              <w:t>чем меньше</w:t>
            </w:r>
            <w:proofErr w:type="gramStart"/>
            <w:r w:rsidRPr="008F1530">
              <w:t xml:space="preserve"> </w:t>
            </w:r>
            <w:r w:rsidRPr="008F1530">
              <w:rPr>
                <w:i/>
                <w:iCs/>
              </w:rPr>
              <w:t>А</w:t>
            </w:r>
            <w:proofErr w:type="gramEnd"/>
            <w:r w:rsidRPr="008F1530">
              <w:t xml:space="preserve">, тем меньше </w:t>
            </w:r>
            <w:r w:rsidRPr="008F1530">
              <w:rPr>
                <w:i/>
                <w:iCs/>
              </w:rPr>
              <w:t>В</w:t>
            </w:r>
          </w:p>
        </w:tc>
        <w:tc>
          <w:tcPr>
            <w:tcW w:w="3969" w:type="dxa"/>
            <w:tcBorders>
              <w:top w:val="single" w:sz="4" w:space="0" w:color="auto"/>
              <w:left w:val="single" w:sz="4" w:space="0" w:color="auto"/>
            </w:tcBorders>
          </w:tcPr>
          <w:p w:rsidR="00AD7CF6" w:rsidRPr="008F1530" w:rsidRDefault="00AD7CF6" w:rsidP="00BB1D36">
            <w:pPr>
              <w:widowControl/>
              <w:numPr>
                <w:ilvl w:val="0"/>
                <w:numId w:val="49"/>
              </w:numPr>
              <w:tabs>
                <w:tab w:val="left" w:pos="284"/>
              </w:tabs>
              <w:suppressAutoHyphens w:val="0"/>
              <w:ind w:left="0" w:firstLine="0"/>
              <w:rPr>
                <w:caps/>
              </w:rPr>
            </w:pPr>
            <w:r w:rsidRPr="008F1530">
              <w:t>если</w:t>
            </w:r>
            <w:proofErr w:type="gramStart"/>
            <w:r w:rsidRPr="008F1530">
              <w:t xml:space="preserve"> </w:t>
            </w:r>
            <w:r w:rsidRPr="008F1530">
              <w:rPr>
                <w:i/>
                <w:iCs/>
              </w:rPr>
              <w:t>А</w:t>
            </w:r>
            <w:proofErr w:type="gramEnd"/>
            <w:r w:rsidRPr="008F1530">
              <w:t xml:space="preserve"> истинно, то </w:t>
            </w:r>
            <w:r w:rsidRPr="008F1530">
              <w:rPr>
                <w:i/>
                <w:iCs/>
              </w:rPr>
              <w:t>В</w:t>
            </w:r>
            <w:r w:rsidRPr="008F1530">
              <w:t xml:space="preserve"> истинно</w:t>
            </w:r>
          </w:p>
          <w:p w:rsidR="00AD7CF6" w:rsidRPr="008F1530" w:rsidRDefault="00AD7CF6" w:rsidP="00BB1D36">
            <w:pPr>
              <w:widowControl/>
              <w:numPr>
                <w:ilvl w:val="0"/>
                <w:numId w:val="49"/>
              </w:numPr>
              <w:tabs>
                <w:tab w:val="left" w:pos="284"/>
              </w:tabs>
              <w:suppressAutoHyphens w:val="0"/>
              <w:ind w:left="0" w:firstLine="0"/>
              <w:rPr>
                <w:caps/>
              </w:rPr>
            </w:pPr>
            <w:r w:rsidRPr="008F1530">
              <w:t>если</w:t>
            </w:r>
            <w:proofErr w:type="gramStart"/>
            <w:r w:rsidRPr="008F1530">
              <w:t xml:space="preserve"> </w:t>
            </w:r>
            <w:r w:rsidRPr="008F1530">
              <w:rPr>
                <w:i/>
                <w:iCs/>
              </w:rPr>
              <w:t>А</w:t>
            </w:r>
            <w:proofErr w:type="gramEnd"/>
            <w:r w:rsidRPr="008F1530">
              <w:t xml:space="preserve"> истинно, то </w:t>
            </w:r>
            <w:r w:rsidRPr="008F1530">
              <w:rPr>
                <w:i/>
                <w:iCs/>
              </w:rPr>
              <w:t>В</w:t>
            </w:r>
            <w:r w:rsidRPr="008F1530">
              <w:t xml:space="preserve"> ложно</w:t>
            </w:r>
          </w:p>
          <w:p w:rsidR="00AD7CF6" w:rsidRPr="008F1530" w:rsidRDefault="00AD7CF6" w:rsidP="00BB1D36">
            <w:pPr>
              <w:widowControl/>
              <w:numPr>
                <w:ilvl w:val="0"/>
                <w:numId w:val="49"/>
              </w:numPr>
              <w:tabs>
                <w:tab w:val="left" w:pos="284"/>
              </w:tabs>
              <w:suppressAutoHyphens w:val="0"/>
              <w:ind w:left="0" w:firstLine="0"/>
            </w:pPr>
            <w:r w:rsidRPr="008F1530">
              <w:t>если</w:t>
            </w:r>
            <w:proofErr w:type="gramStart"/>
            <w:r w:rsidRPr="008F1530">
              <w:t xml:space="preserve"> </w:t>
            </w:r>
            <w:r w:rsidRPr="008F1530">
              <w:rPr>
                <w:i/>
                <w:iCs/>
              </w:rPr>
              <w:t>А</w:t>
            </w:r>
            <w:proofErr w:type="gramEnd"/>
            <w:r w:rsidRPr="008F1530">
              <w:t xml:space="preserve"> ложно, то </w:t>
            </w:r>
            <w:r w:rsidRPr="008F1530">
              <w:rPr>
                <w:i/>
                <w:iCs/>
              </w:rPr>
              <w:t>В</w:t>
            </w:r>
            <w:r w:rsidRPr="008F1530">
              <w:t xml:space="preserve"> истинно</w:t>
            </w:r>
          </w:p>
          <w:p w:rsidR="00AD7CF6" w:rsidRPr="008F1530" w:rsidRDefault="00AD7CF6" w:rsidP="00BB1D36">
            <w:pPr>
              <w:widowControl/>
              <w:numPr>
                <w:ilvl w:val="0"/>
                <w:numId w:val="49"/>
              </w:numPr>
              <w:tabs>
                <w:tab w:val="left" w:pos="284"/>
              </w:tabs>
              <w:suppressAutoHyphens w:val="0"/>
              <w:ind w:left="0" w:firstLine="0"/>
              <w:rPr>
                <w:caps/>
              </w:rPr>
            </w:pPr>
            <w:r w:rsidRPr="008F1530">
              <w:t>если</w:t>
            </w:r>
            <w:proofErr w:type="gramStart"/>
            <w:r w:rsidRPr="008F1530">
              <w:t xml:space="preserve"> </w:t>
            </w:r>
            <w:r w:rsidRPr="008F1530">
              <w:rPr>
                <w:i/>
                <w:iCs/>
              </w:rPr>
              <w:t>А</w:t>
            </w:r>
            <w:proofErr w:type="gramEnd"/>
            <w:r w:rsidRPr="008F1530">
              <w:t xml:space="preserve"> ложно, то </w:t>
            </w:r>
            <w:r w:rsidRPr="008F1530">
              <w:rPr>
                <w:i/>
                <w:iCs/>
              </w:rPr>
              <w:t>В</w:t>
            </w:r>
            <w:r w:rsidRPr="008F1530">
              <w:t xml:space="preserve"> ложно</w:t>
            </w:r>
          </w:p>
        </w:tc>
      </w:tr>
    </w:tbl>
    <w:p w:rsidR="00AD7CF6" w:rsidRPr="008F1530" w:rsidRDefault="00AD7CF6" w:rsidP="00D36866">
      <w:pPr>
        <w:tabs>
          <w:tab w:val="left" w:pos="284"/>
        </w:tabs>
        <w:rPr>
          <w:caps/>
        </w:rPr>
      </w:pPr>
      <w:r w:rsidRPr="008F1530">
        <w:t>Ответы:</w:t>
      </w:r>
      <w:r w:rsidRPr="008F1530">
        <w:tab/>
        <w:t>1 –</w:t>
      </w:r>
      <w:proofErr w:type="gramStart"/>
      <w:r w:rsidRPr="008F1530">
        <w:t xml:space="preserve">    </w:t>
      </w:r>
      <w:r>
        <w:rPr>
          <w:lang w:val="en-US"/>
        </w:rPr>
        <w:t xml:space="preserve">           </w:t>
      </w:r>
      <w:r w:rsidRPr="008F1530">
        <w:t>;</w:t>
      </w:r>
      <w:proofErr w:type="gramEnd"/>
      <w:r w:rsidRPr="008F1530">
        <w:t xml:space="preserve">    </w:t>
      </w:r>
      <w:r w:rsidRPr="008F1530">
        <w:rPr>
          <w:caps/>
        </w:rPr>
        <w:t xml:space="preserve">2 – </w:t>
      </w:r>
      <w:r>
        <w:rPr>
          <w:lang w:val="en-US"/>
        </w:rPr>
        <w:t xml:space="preserve"> </w:t>
      </w:r>
    </w:p>
    <w:p w:rsidR="00AD7CF6" w:rsidRPr="002634AA" w:rsidRDefault="00AD7CF6" w:rsidP="00D36866">
      <w:pPr>
        <w:tabs>
          <w:tab w:val="left" w:pos="284"/>
        </w:tabs>
        <w:rPr>
          <w:caps/>
        </w:rPr>
      </w:pPr>
    </w:p>
    <w:tbl>
      <w:tblPr>
        <w:tblW w:w="0" w:type="auto"/>
        <w:tblInd w:w="392" w:type="dxa"/>
        <w:tblLayout w:type="fixed"/>
        <w:tblLook w:val="0000" w:firstRow="0" w:lastRow="0" w:firstColumn="0" w:lastColumn="0" w:noHBand="0" w:noVBand="0"/>
      </w:tblPr>
      <w:tblGrid>
        <w:gridCol w:w="2977"/>
        <w:gridCol w:w="5545"/>
      </w:tblGrid>
      <w:tr w:rsidR="00AD7CF6" w:rsidRPr="002634AA" w:rsidTr="00BB1D36">
        <w:tc>
          <w:tcPr>
            <w:tcW w:w="2977" w:type="dxa"/>
            <w:tcBorders>
              <w:bottom w:val="single" w:sz="4" w:space="0" w:color="auto"/>
              <w:right w:val="single" w:sz="4" w:space="0" w:color="auto"/>
            </w:tcBorders>
          </w:tcPr>
          <w:p w:rsidR="00AD7CF6" w:rsidRPr="002634AA" w:rsidRDefault="00AD7CF6" w:rsidP="00D36866">
            <w:pPr>
              <w:tabs>
                <w:tab w:val="left" w:pos="284"/>
              </w:tabs>
              <w:rPr>
                <w:i/>
                <w:iCs/>
                <w:caps/>
              </w:rPr>
            </w:pPr>
            <w:r w:rsidRPr="002634AA">
              <w:rPr>
                <w:caps/>
              </w:rPr>
              <w:t>31.</w:t>
            </w:r>
            <w:r w:rsidRPr="008F1530">
              <w:rPr>
                <w:caps/>
              </w:rPr>
              <w:t xml:space="preserve">         </w:t>
            </w:r>
            <w:r>
              <w:rPr>
                <w:caps/>
                <w:lang w:val="en-US"/>
              </w:rPr>
              <w:t xml:space="preserve"> </w:t>
            </w:r>
            <w:r w:rsidRPr="002634AA">
              <w:rPr>
                <w:i/>
                <w:iCs/>
              </w:rPr>
              <w:t>Обратная связь</w:t>
            </w:r>
          </w:p>
        </w:tc>
        <w:tc>
          <w:tcPr>
            <w:tcW w:w="5545" w:type="dxa"/>
            <w:tcBorders>
              <w:left w:val="single" w:sz="4" w:space="0" w:color="auto"/>
              <w:bottom w:val="single" w:sz="4" w:space="0" w:color="auto"/>
            </w:tcBorders>
          </w:tcPr>
          <w:p w:rsidR="00AD7CF6" w:rsidRPr="002634AA" w:rsidRDefault="00AD7CF6" w:rsidP="00D36866">
            <w:pPr>
              <w:tabs>
                <w:tab w:val="left" w:pos="284"/>
              </w:tabs>
              <w:jc w:val="center"/>
              <w:rPr>
                <w:i/>
                <w:iCs/>
                <w:caps/>
              </w:rPr>
            </w:pPr>
            <w:r w:rsidRPr="002634AA">
              <w:rPr>
                <w:i/>
                <w:iCs/>
              </w:rPr>
              <w:t>Ожидаемый тип динамики</w:t>
            </w:r>
          </w:p>
        </w:tc>
      </w:tr>
      <w:tr w:rsidR="00AD7CF6" w:rsidRPr="002634AA" w:rsidTr="00BB1D36">
        <w:tc>
          <w:tcPr>
            <w:tcW w:w="2977" w:type="dxa"/>
            <w:tcBorders>
              <w:top w:val="single" w:sz="4" w:space="0" w:color="auto"/>
              <w:right w:val="single" w:sz="4" w:space="0" w:color="auto"/>
            </w:tcBorders>
          </w:tcPr>
          <w:p w:rsidR="00AD7CF6" w:rsidRPr="008F1530" w:rsidRDefault="00AD7CF6" w:rsidP="00BB1D36">
            <w:pPr>
              <w:widowControl/>
              <w:numPr>
                <w:ilvl w:val="0"/>
                <w:numId w:val="19"/>
              </w:numPr>
              <w:tabs>
                <w:tab w:val="left" w:pos="284"/>
              </w:tabs>
              <w:suppressAutoHyphens w:val="0"/>
              <w:ind w:left="0" w:firstLine="0"/>
            </w:pPr>
            <w:r w:rsidRPr="008F1530">
              <w:t>Положительная</w:t>
            </w:r>
          </w:p>
          <w:p w:rsidR="00AD7CF6" w:rsidRPr="008F1530" w:rsidRDefault="00AD7CF6" w:rsidP="00BB1D36">
            <w:pPr>
              <w:widowControl/>
              <w:numPr>
                <w:ilvl w:val="0"/>
                <w:numId w:val="19"/>
              </w:numPr>
              <w:tabs>
                <w:tab w:val="left" w:pos="284"/>
              </w:tabs>
              <w:suppressAutoHyphens w:val="0"/>
              <w:ind w:left="0" w:firstLine="0"/>
            </w:pPr>
            <w:r w:rsidRPr="008F1530">
              <w:t>Отрицательная</w:t>
            </w:r>
          </w:p>
        </w:tc>
        <w:tc>
          <w:tcPr>
            <w:tcW w:w="5545" w:type="dxa"/>
            <w:tcBorders>
              <w:top w:val="single" w:sz="4" w:space="0" w:color="auto"/>
              <w:left w:val="single" w:sz="4" w:space="0" w:color="auto"/>
            </w:tcBorders>
          </w:tcPr>
          <w:p w:rsidR="00AD7CF6" w:rsidRPr="008F1530" w:rsidRDefault="00AD7CF6" w:rsidP="00BB1D36">
            <w:pPr>
              <w:widowControl/>
              <w:numPr>
                <w:ilvl w:val="0"/>
                <w:numId w:val="40"/>
              </w:numPr>
              <w:tabs>
                <w:tab w:val="left" w:pos="284"/>
              </w:tabs>
              <w:suppressAutoHyphens w:val="0"/>
              <w:ind w:left="0" w:firstLine="0"/>
            </w:pPr>
            <w:r w:rsidRPr="008F1530">
              <w:t xml:space="preserve">неограниченный рост </w:t>
            </w:r>
          </w:p>
          <w:p w:rsidR="00AD7CF6" w:rsidRPr="008F1530" w:rsidRDefault="00AD7CF6" w:rsidP="00BB1D36">
            <w:pPr>
              <w:widowControl/>
              <w:numPr>
                <w:ilvl w:val="0"/>
                <w:numId w:val="40"/>
              </w:numPr>
              <w:tabs>
                <w:tab w:val="left" w:pos="284"/>
              </w:tabs>
              <w:suppressAutoHyphens w:val="0"/>
              <w:ind w:left="0" w:firstLine="0"/>
            </w:pPr>
            <w:r w:rsidRPr="008F1530">
              <w:t>экспоненциальное убывание</w:t>
            </w:r>
          </w:p>
          <w:p w:rsidR="00AD7CF6" w:rsidRPr="008F1530" w:rsidRDefault="00AD7CF6" w:rsidP="00BB1D36">
            <w:pPr>
              <w:widowControl/>
              <w:numPr>
                <w:ilvl w:val="0"/>
                <w:numId w:val="40"/>
              </w:numPr>
              <w:tabs>
                <w:tab w:val="left" w:pos="284"/>
              </w:tabs>
              <w:suppressAutoHyphens w:val="0"/>
              <w:ind w:left="0" w:firstLine="0"/>
            </w:pPr>
            <w:r w:rsidRPr="008F1530">
              <w:t xml:space="preserve">стремление к некоторой цели </w:t>
            </w:r>
          </w:p>
          <w:p w:rsidR="00AD7CF6" w:rsidRPr="008F1530" w:rsidRDefault="00AD7CF6" w:rsidP="00BB1D36">
            <w:pPr>
              <w:widowControl/>
              <w:numPr>
                <w:ilvl w:val="0"/>
                <w:numId w:val="40"/>
              </w:numPr>
              <w:tabs>
                <w:tab w:val="left" w:pos="284"/>
              </w:tabs>
              <w:suppressAutoHyphens w:val="0"/>
              <w:ind w:left="0" w:firstLine="0"/>
            </w:pPr>
            <w:r w:rsidRPr="008F1530">
              <w:t>экспоненциальное возрастание</w:t>
            </w:r>
          </w:p>
          <w:p w:rsidR="00AD7CF6" w:rsidRPr="008F1530" w:rsidRDefault="00AD7CF6" w:rsidP="00BB1D36">
            <w:pPr>
              <w:widowControl/>
              <w:numPr>
                <w:ilvl w:val="0"/>
                <w:numId w:val="40"/>
              </w:numPr>
              <w:tabs>
                <w:tab w:val="left" w:pos="284"/>
              </w:tabs>
              <w:suppressAutoHyphens w:val="0"/>
              <w:ind w:left="0" w:firstLine="0"/>
            </w:pPr>
            <w:r w:rsidRPr="008F1530">
              <w:t>колебания с постоянной амплитудой</w:t>
            </w:r>
          </w:p>
          <w:p w:rsidR="00AD7CF6" w:rsidRPr="008F1530" w:rsidRDefault="00AD7CF6" w:rsidP="00BB1D36">
            <w:pPr>
              <w:widowControl/>
              <w:numPr>
                <w:ilvl w:val="0"/>
                <w:numId w:val="40"/>
              </w:numPr>
              <w:tabs>
                <w:tab w:val="left" w:pos="284"/>
              </w:tabs>
              <w:suppressAutoHyphens w:val="0"/>
              <w:ind w:left="0" w:firstLine="0"/>
            </w:pPr>
            <w:r w:rsidRPr="008F1530">
              <w:t>пребывание в стационарном состоянии</w:t>
            </w:r>
          </w:p>
        </w:tc>
      </w:tr>
    </w:tbl>
    <w:p w:rsidR="00AD7CF6" w:rsidRPr="008F1530" w:rsidRDefault="00AD7CF6" w:rsidP="00D36866">
      <w:pPr>
        <w:tabs>
          <w:tab w:val="left" w:pos="284"/>
        </w:tabs>
        <w:rPr>
          <w:caps/>
          <w:lang w:val="en-US"/>
        </w:rPr>
      </w:pPr>
      <w:r w:rsidRPr="008F1530">
        <w:t>Ответы:</w:t>
      </w:r>
      <w:r w:rsidRPr="008F1530">
        <w:tab/>
        <w:t xml:space="preserve"> 1 –</w:t>
      </w:r>
      <w:proofErr w:type="gramStart"/>
      <w:r w:rsidRPr="008F1530">
        <w:t xml:space="preserve"> </w:t>
      </w:r>
      <w:r w:rsidRPr="008F1530">
        <w:rPr>
          <w:lang w:val="en-US"/>
        </w:rPr>
        <w:t xml:space="preserve">            </w:t>
      </w:r>
      <w:r>
        <w:rPr>
          <w:lang w:val="en-US"/>
        </w:rPr>
        <w:t xml:space="preserve"> </w:t>
      </w:r>
      <w:r w:rsidRPr="008F1530">
        <w:rPr>
          <w:lang w:val="en-US"/>
        </w:rPr>
        <w:t xml:space="preserve">  </w:t>
      </w:r>
      <w:r w:rsidRPr="008F1530">
        <w:t>;</w:t>
      </w:r>
      <w:proofErr w:type="gramEnd"/>
      <w:r w:rsidRPr="008F1530">
        <w:t xml:space="preserve">  </w:t>
      </w:r>
      <w:r w:rsidRPr="008F1530">
        <w:rPr>
          <w:caps/>
        </w:rPr>
        <w:t xml:space="preserve">2 – </w:t>
      </w:r>
      <w:r w:rsidRPr="008F1530">
        <w:rPr>
          <w:lang w:val="en-US"/>
        </w:rPr>
        <w:t xml:space="preserve"> </w:t>
      </w:r>
    </w:p>
    <w:p w:rsidR="00AD7CF6" w:rsidRPr="002634AA" w:rsidRDefault="00AD7CF6" w:rsidP="00D36866">
      <w:pPr>
        <w:tabs>
          <w:tab w:val="left" w:pos="284"/>
        </w:tabs>
        <w:rPr>
          <w:caps/>
        </w:rPr>
      </w:pPr>
      <w:r w:rsidRPr="002634AA">
        <w:rPr>
          <w:caps/>
        </w:rPr>
        <w:t>32.</w:t>
      </w:r>
    </w:p>
    <w:tbl>
      <w:tblPr>
        <w:tblW w:w="0" w:type="auto"/>
        <w:tblInd w:w="392" w:type="dxa"/>
        <w:tblLayout w:type="fixed"/>
        <w:tblLook w:val="0000" w:firstRow="0" w:lastRow="0" w:firstColumn="0" w:lastColumn="0" w:noHBand="0" w:noVBand="0"/>
      </w:tblPr>
      <w:tblGrid>
        <w:gridCol w:w="2977"/>
        <w:gridCol w:w="5545"/>
      </w:tblGrid>
      <w:tr w:rsidR="00AD7CF6" w:rsidRPr="002634AA" w:rsidTr="00BB1D36">
        <w:tc>
          <w:tcPr>
            <w:tcW w:w="2977" w:type="dxa"/>
            <w:tcBorders>
              <w:bottom w:val="single" w:sz="4" w:space="0" w:color="auto"/>
              <w:right w:val="single" w:sz="4" w:space="0" w:color="auto"/>
            </w:tcBorders>
          </w:tcPr>
          <w:p w:rsidR="00AD7CF6" w:rsidRPr="002634AA" w:rsidRDefault="00AD7CF6" w:rsidP="00D36866">
            <w:pPr>
              <w:tabs>
                <w:tab w:val="left" w:pos="284"/>
              </w:tabs>
              <w:jc w:val="center"/>
              <w:rPr>
                <w:i/>
                <w:iCs/>
                <w:caps/>
              </w:rPr>
            </w:pPr>
            <w:r w:rsidRPr="002634AA">
              <w:rPr>
                <w:i/>
                <w:iCs/>
              </w:rPr>
              <w:t>Тип связи</w:t>
            </w:r>
          </w:p>
        </w:tc>
        <w:tc>
          <w:tcPr>
            <w:tcW w:w="5545" w:type="dxa"/>
            <w:tcBorders>
              <w:left w:val="single" w:sz="4" w:space="0" w:color="auto"/>
              <w:bottom w:val="single" w:sz="4" w:space="0" w:color="auto"/>
            </w:tcBorders>
          </w:tcPr>
          <w:p w:rsidR="00AD7CF6" w:rsidRPr="002634AA" w:rsidRDefault="00AD7CF6" w:rsidP="00D36866">
            <w:pPr>
              <w:tabs>
                <w:tab w:val="left" w:pos="459"/>
              </w:tabs>
              <w:jc w:val="center"/>
              <w:rPr>
                <w:i/>
                <w:iCs/>
                <w:caps/>
              </w:rPr>
            </w:pPr>
            <w:r w:rsidRPr="002634AA">
              <w:rPr>
                <w:i/>
                <w:iCs/>
              </w:rPr>
              <w:t>Пара переменных</w:t>
            </w:r>
          </w:p>
        </w:tc>
      </w:tr>
      <w:tr w:rsidR="00AD7CF6" w:rsidRPr="002634AA" w:rsidTr="00BB1D36">
        <w:tc>
          <w:tcPr>
            <w:tcW w:w="2977" w:type="dxa"/>
            <w:tcBorders>
              <w:top w:val="single" w:sz="4" w:space="0" w:color="auto"/>
              <w:right w:val="single" w:sz="4" w:space="0" w:color="auto"/>
            </w:tcBorders>
          </w:tcPr>
          <w:p w:rsidR="00AD7CF6" w:rsidRPr="00D36866" w:rsidRDefault="00AD7CF6" w:rsidP="00BB1D36">
            <w:pPr>
              <w:widowControl/>
              <w:numPr>
                <w:ilvl w:val="0"/>
                <w:numId w:val="20"/>
              </w:numPr>
              <w:tabs>
                <w:tab w:val="left" w:pos="284"/>
              </w:tabs>
              <w:suppressAutoHyphens w:val="0"/>
              <w:ind w:left="0" w:firstLine="0"/>
            </w:pPr>
            <w:r w:rsidRPr="00D36866">
              <w:t>Положительная</w:t>
            </w:r>
          </w:p>
          <w:p w:rsidR="00AD7CF6" w:rsidRPr="00D36866" w:rsidRDefault="00AD7CF6" w:rsidP="00BB1D36">
            <w:pPr>
              <w:widowControl/>
              <w:numPr>
                <w:ilvl w:val="0"/>
                <w:numId w:val="20"/>
              </w:numPr>
              <w:tabs>
                <w:tab w:val="left" w:pos="284"/>
              </w:tabs>
              <w:suppressAutoHyphens w:val="0"/>
              <w:ind w:left="0" w:firstLine="0"/>
            </w:pPr>
            <w:r w:rsidRPr="00D36866">
              <w:t>Отрицательная</w:t>
            </w:r>
          </w:p>
        </w:tc>
        <w:tc>
          <w:tcPr>
            <w:tcW w:w="5545" w:type="dxa"/>
            <w:tcBorders>
              <w:top w:val="single" w:sz="4" w:space="0" w:color="auto"/>
              <w:left w:val="single" w:sz="4" w:space="0" w:color="auto"/>
            </w:tcBorders>
          </w:tcPr>
          <w:p w:rsidR="00AD7CF6" w:rsidRPr="00D36866" w:rsidRDefault="00AD7CF6" w:rsidP="00BB1D36">
            <w:pPr>
              <w:pStyle w:val="1"/>
              <w:widowControl/>
              <w:numPr>
                <w:ilvl w:val="0"/>
                <w:numId w:val="44"/>
              </w:numPr>
              <w:tabs>
                <w:tab w:val="left" w:pos="459"/>
              </w:tabs>
              <w:suppressAutoHyphens w:val="0"/>
              <w:spacing w:before="0" w:after="0"/>
              <w:ind w:left="0" w:firstLine="0"/>
              <w:rPr>
                <w:b w:val="0"/>
                <w:bCs w:val="0"/>
                <w:sz w:val="24"/>
                <w:szCs w:val="24"/>
              </w:rPr>
            </w:pPr>
            <w:r w:rsidRPr="00D36866">
              <w:rPr>
                <w:b w:val="0"/>
                <w:bCs w:val="0"/>
                <w:sz w:val="24"/>
                <w:szCs w:val="24"/>
              </w:rPr>
              <w:t xml:space="preserve">численность популяции </w:t>
            </w:r>
            <w:r w:rsidRPr="00D36866">
              <w:rPr>
                <w:b w:val="0"/>
                <w:bCs w:val="0"/>
                <w:caps/>
                <w:sz w:val="24"/>
                <w:szCs w:val="24"/>
                <w:lang w:val="en-US"/>
              </w:rPr>
              <w:sym w:font="Symbol" w:char="F0AE"/>
            </w:r>
            <w:r w:rsidRPr="00D36866">
              <w:rPr>
                <w:b w:val="0"/>
                <w:bCs w:val="0"/>
                <w:sz w:val="24"/>
                <w:szCs w:val="24"/>
              </w:rPr>
              <w:t xml:space="preserve"> рождаемость</w:t>
            </w:r>
          </w:p>
          <w:p w:rsidR="00AD7CF6" w:rsidRPr="00D36866" w:rsidRDefault="00AD7CF6" w:rsidP="00BB1D36">
            <w:pPr>
              <w:pStyle w:val="1"/>
              <w:widowControl/>
              <w:numPr>
                <w:ilvl w:val="0"/>
                <w:numId w:val="44"/>
              </w:numPr>
              <w:tabs>
                <w:tab w:val="left" w:pos="459"/>
              </w:tabs>
              <w:suppressAutoHyphens w:val="0"/>
              <w:spacing w:before="0" w:after="0"/>
              <w:ind w:left="0" w:firstLine="0"/>
              <w:rPr>
                <w:b w:val="0"/>
                <w:bCs w:val="0"/>
                <w:caps/>
                <w:sz w:val="24"/>
                <w:szCs w:val="24"/>
              </w:rPr>
            </w:pPr>
            <w:r w:rsidRPr="00D36866">
              <w:rPr>
                <w:b w:val="0"/>
                <w:bCs w:val="0"/>
                <w:sz w:val="24"/>
                <w:szCs w:val="24"/>
              </w:rPr>
              <w:t xml:space="preserve">численность популяции </w:t>
            </w:r>
            <w:r w:rsidRPr="00D36866">
              <w:rPr>
                <w:b w:val="0"/>
                <w:bCs w:val="0"/>
                <w:caps/>
                <w:sz w:val="24"/>
                <w:szCs w:val="24"/>
                <w:lang w:val="en-US"/>
              </w:rPr>
              <w:sym w:font="Symbol" w:char="F0AE"/>
            </w:r>
            <w:r w:rsidRPr="00D36866">
              <w:rPr>
                <w:b w:val="0"/>
                <w:bCs w:val="0"/>
                <w:sz w:val="24"/>
                <w:szCs w:val="24"/>
              </w:rPr>
              <w:t xml:space="preserve"> смертность</w:t>
            </w:r>
          </w:p>
          <w:p w:rsidR="00AD7CF6" w:rsidRPr="00D36866" w:rsidRDefault="00AD7CF6" w:rsidP="00BB1D36">
            <w:pPr>
              <w:widowControl/>
              <w:numPr>
                <w:ilvl w:val="0"/>
                <w:numId w:val="44"/>
              </w:numPr>
              <w:tabs>
                <w:tab w:val="left" w:pos="459"/>
              </w:tabs>
              <w:suppressAutoHyphens w:val="0"/>
              <w:ind w:left="0" w:firstLine="0"/>
            </w:pPr>
            <w:r w:rsidRPr="00D36866">
              <w:t xml:space="preserve">рождаемость </w:t>
            </w:r>
            <w:r w:rsidRPr="00D36866">
              <w:rPr>
                <w:caps/>
                <w:lang w:val="en-US"/>
              </w:rPr>
              <w:sym w:font="Symbol" w:char="F0AE"/>
            </w:r>
            <w:r w:rsidRPr="00D36866">
              <w:t xml:space="preserve"> численность популяции</w:t>
            </w:r>
          </w:p>
          <w:p w:rsidR="00AD7CF6" w:rsidRPr="00D36866" w:rsidRDefault="00AD7CF6" w:rsidP="00BB1D36">
            <w:pPr>
              <w:widowControl/>
              <w:numPr>
                <w:ilvl w:val="0"/>
                <w:numId w:val="44"/>
              </w:numPr>
              <w:tabs>
                <w:tab w:val="left" w:pos="459"/>
              </w:tabs>
              <w:suppressAutoHyphens w:val="0"/>
              <w:ind w:left="0" w:firstLine="0"/>
            </w:pPr>
            <w:r w:rsidRPr="00D36866">
              <w:lastRenderedPageBreak/>
              <w:t>смертность</w:t>
            </w:r>
            <w:r w:rsidRPr="00D36866">
              <w:rPr>
                <w:caps/>
                <w:lang w:val="en-US"/>
              </w:rPr>
              <w:sym w:font="Symbol" w:char="F0AE"/>
            </w:r>
            <w:r w:rsidRPr="00D36866">
              <w:t xml:space="preserve"> численность популяции</w:t>
            </w:r>
          </w:p>
          <w:p w:rsidR="00AD7CF6" w:rsidRPr="00D36866" w:rsidRDefault="00AD7CF6" w:rsidP="00BB1D36">
            <w:pPr>
              <w:widowControl/>
              <w:numPr>
                <w:ilvl w:val="0"/>
                <w:numId w:val="44"/>
              </w:numPr>
              <w:tabs>
                <w:tab w:val="left" w:pos="459"/>
              </w:tabs>
              <w:suppressAutoHyphens w:val="0"/>
              <w:ind w:left="0" w:firstLine="0"/>
            </w:pPr>
            <w:r w:rsidRPr="00D36866">
              <w:t xml:space="preserve">удельная рождаемость </w:t>
            </w:r>
            <w:r w:rsidRPr="00D36866">
              <w:rPr>
                <w:caps/>
                <w:lang w:val="en-US"/>
              </w:rPr>
              <w:sym w:font="Symbol" w:char="F0AE"/>
            </w:r>
            <w:r w:rsidRPr="00D36866">
              <w:t xml:space="preserve"> </w:t>
            </w:r>
            <w:proofErr w:type="spellStart"/>
            <w:proofErr w:type="gramStart"/>
            <w:r w:rsidRPr="00D36866">
              <w:t>рождаемость</w:t>
            </w:r>
            <w:proofErr w:type="spellEnd"/>
            <w:proofErr w:type="gramEnd"/>
          </w:p>
          <w:p w:rsidR="00AD7CF6" w:rsidRPr="00D36866" w:rsidRDefault="00AD7CF6" w:rsidP="00BB1D36">
            <w:pPr>
              <w:widowControl/>
              <w:numPr>
                <w:ilvl w:val="0"/>
                <w:numId w:val="44"/>
              </w:numPr>
              <w:tabs>
                <w:tab w:val="left" w:pos="459"/>
              </w:tabs>
              <w:suppressAutoHyphens w:val="0"/>
              <w:ind w:left="0" w:firstLine="0"/>
            </w:pPr>
            <w:r w:rsidRPr="00D36866">
              <w:t xml:space="preserve">удельная смертность </w:t>
            </w:r>
            <w:r w:rsidRPr="00D36866">
              <w:rPr>
                <w:caps/>
                <w:lang w:val="en-US"/>
              </w:rPr>
              <w:sym w:font="Symbol" w:char="F0AE"/>
            </w:r>
            <w:r w:rsidRPr="00D36866">
              <w:t xml:space="preserve"> </w:t>
            </w:r>
            <w:proofErr w:type="spellStart"/>
            <w:proofErr w:type="gramStart"/>
            <w:r w:rsidRPr="00D36866">
              <w:t>смертность</w:t>
            </w:r>
            <w:proofErr w:type="spellEnd"/>
            <w:proofErr w:type="gramEnd"/>
          </w:p>
        </w:tc>
      </w:tr>
    </w:tbl>
    <w:p w:rsidR="00AD7CF6" w:rsidRPr="008F1530" w:rsidRDefault="00AD7CF6" w:rsidP="00D36866">
      <w:pPr>
        <w:tabs>
          <w:tab w:val="left" w:pos="284"/>
        </w:tabs>
        <w:rPr>
          <w:lang w:val="en-US"/>
        </w:rPr>
      </w:pPr>
      <w:r w:rsidRPr="008F1530">
        <w:lastRenderedPageBreak/>
        <w:t>Ответы</w:t>
      </w:r>
      <w:r w:rsidRPr="008F1530">
        <w:rPr>
          <w:lang w:val="en-US"/>
        </w:rPr>
        <w:t>:</w:t>
      </w:r>
      <w:r w:rsidRPr="008F1530">
        <w:rPr>
          <w:lang w:val="en-US"/>
        </w:rPr>
        <w:tab/>
        <w:t xml:space="preserve"> 1 –</w:t>
      </w:r>
      <w:proofErr w:type="gramStart"/>
      <w:r w:rsidRPr="008F1530">
        <w:rPr>
          <w:lang w:val="en-US"/>
        </w:rPr>
        <w:t xml:space="preserve"> </w:t>
      </w:r>
      <w:r>
        <w:rPr>
          <w:lang w:val="en-US"/>
        </w:rPr>
        <w:t xml:space="preserve">                  </w:t>
      </w:r>
      <w:r w:rsidRPr="008F1530">
        <w:rPr>
          <w:lang w:val="en-US"/>
        </w:rPr>
        <w:t>;</w:t>
      </w:r>
      <w:proofErr w:type="gramEnd"/>
      <w:r w:rsidRPr="008F1530">
        <w:rPr>
          <w:lang w:val="en-US"/>
        </w:rPr>
        <w:t xml:space="preserve">    </w:t>
      </w:r>
      <w:r w:rsidRPr="008F1530">
        <w:rPr>
          <w:caps/>
          <w:lang w:val="en-US"/>
        </w:rPr>
        <w:t xml:space="preserve">2 – </w:t>
      </w:r>
      <w:r>
        <w:rPr>
          <w:lang w:val="en-US"/>
        </w:rPr>
        <w:t xml:space="preserve"> </w:t>
      </w:r>
    </w:p>
    <w:p w:rsidR="00AD7CF6" w:rsidRPr="002634AA" w:rsidRDefault="00AD7CF6" w:rsidP="00D36866">
      <w:pPr>
        <w:tabs>
          <w:tab w:val="left" w:pos="284"/>
        </w:tabs>
        <w:rPr>
          <w:caps/>
          <w:lang w:val="en-US"/>
        </w:rPr>
      </w:pPr>
    </w:p>
    <w:p w:rsidR="00AD7CF6" w:rsidRPr="005E1917" w:rsidRDefault="00AD7CF6" w:rsidP="00D36866">
      <w:pPr>
        <w:tabs>
          <w:tab w:val="left" w:pos="284"/>
        </w:tabs>
        <w:rPr>
          <w:smallCaps/>
        </w:rPr>
      </w:pPr>
      <w:r w:rsidRPr="005E1917">
        <w:rPr>
          <w:smallCaps/>
        </w:rPr>
        <w:t>Установите правильную последовательность!</w:t>
      </w:r>
    </w:p>
    <w:p w:rsidR="00AD7CF6" w:rsidRPr="002634AA" w:rsidRDefault="00AD7CF6" w:rsidP="00D36866">
      <w:pPr>
        <w:tabs>
          <w:tab w:val="left" w:pos="284"/>
          <w:tab w:val="left" w:pos="851"/>
        </w:tabs>
        <w:jc w:val="both"/>
      </w:pPr>
      <w:r w:rsidRPr="002634AA">
        <w:t xml:space="preserve">33. Расположите модели по степени всеобщности (в порядке от частных </w:t>
      </w:r>
      <w:proofErr w:type="gramStart"/>
      <w:r w:rsidRPr="002634AA">
        <w:t>до</w:t>
      </w:r>
      <w:proofErr w:type="gramEnd"/>
      <w:r w:rsidRPr="002634AA">
        <w:t xml:space="preserve"> более общих):</w:t>
      </w:r>
    </w:p>
    <w:p w:rsidR="00AD7CF6" w:rsidRPr="002634AA" w:rsidRDefault="00AD7CF6" w:rsidP="00D36866">
      <w:pPr>
        <w:tabs>
          <w:tab w:val="left" w:pos="284"/>
        </w:tabs>
      </w:pPr>
      <w:r w:rsidRPr="002634AA">
        <w:t>____ физические</w:t>
      </w:r>
    </w:p>
    <w:p w:rsidR="00AD7CF6" w:rsidRPr="002634AA" w:rsidRDefault="00AD7CF6" w:rsidP="00D36866">
      <w:pPr>
        <w:tabs>
          <w:tab w:val="left" w:pos="284"/>
        </w:tabs>
      </w:pPr>
      <w:r w:rsidRPr="002634AA">
        <w:t xml:space="preserve">____ геометрические  </w:t>
      </w:r>
    </w:p>
    <w:p w:rsidR="00AD7CF6" w:rsidRPr="002634AA" w:rsidRDefault="00AD7CF6" w:rsidP="00D36866">
      <w:pPr>
        <w:tabs>
          <w:tab w:val="left" w:pos="284"/>
        </w:tabs>
      </w:pPr>
      <w:r w:rsidRPr="002634AA">
        <w:t>____ математические</w:t>
      </w:r>
    </w:p>
    <w:p w:rsidR="00AD7CF6" w:rsidRPr="002634AA" w:rsidRDefault="00AD7CF6" w:rsidP="00D36866">
      <w:pPr>
        <w:tabs>
          <w:tab w:val="left" w:pos="284"/>
        </w:tabs>
      </w:pPr>
    </w:p>
    <w:p w:rsidR="00AD7CF6" w:rsidRPr="002634AA" w:rsidRDefault="00AD7CF6" w:rsidP="00D36866">
      <w:pPr>
        <w:tabs>
          <w:tab w:val="left" w:pos="284"/>
        </w:tabs>
      </w:pPr>
      <w:r w:rsidRPr="002634AA">
        <w:t>34. Расположите некоторые этапы моделирования по порядку их выполнения:</w:t>
      </w:r>
    </w:p>
    <w:p w:rsidR="00AD7CF6" w:rsidRPr="002634AA" w:rsidRDefault="00AD7CF6" w:rsidP="00D36866">
      <w:pPr>
        <w:tabs>
          <w:tab w:val="left" w:pos="284"/>
        </w:tabs>
        <w:rPr>
          <w:bCs/>
        </w:rPr>
      </w:pPr>
      <w:r w:rsidRPr="002634AA">
        <w:t>____п</w:t>
      </w:r>
      <w:r w:rsidRPr="002634AA">
        <w:rPr>
          <w:bCs/>
        </w:rPr>
        <w:t>рогнозирование</w:t>
      </w:r>
    </w:p>
    <w:p w:rsidR="00AD7CF6" w:rsidRPr="002634AA" w:rsidRDefault="00AD7CF6" w:rsidP="00D36866">
      <w:pPr>
        <w:tabs>
          <w:tab w:val="left" w:pos="284"/>
        </w:tabs>
      </w:pPr>
      <w:r w:rsidRPr="002634AA">
        <w:t>____формулирование проблемы</w:t>
      </w:r>
    </w:p>
    <w:p w:rsidR="00AD7CF6" w:rsidRPr="002634AA" w:rsidRDefault="00AD7CF6" w:rsidP="00D36866">
      <w:pPr>
        <w:tabs>
          <w:tab w:val="left" w:pos="284"/>
        </w:tabs>
        <w:rPr>
          <w:bCs/>
        </w:rPr>
      </w:pPr>
      <w:r w:rsidRPr="002634AA">
        <w:t>____</w:t>
      </w:r>
      <w:r w:rsidRPr="002634AA">
        <w:rPr>
          <w:bCs/>
          <w:iCs/>
        </w:rPr>
        <w:t>формализация модели</w:t>
      </w:r>
    </w:p>
    <w:p w:rsidR="00AD7CF6" w:rsidRPr="002634AA" w:rsidRDefault="00AD7CF6" w:rsidP="00D36866">
      <w:pPr>
        <w:tabs>
          <w:tab w:val="left" w:pos="284"/>
        </w:tabs>
        <w:rPr>
          <w:bCs/>
        </w:rPr>
      </w:pPr>
      <w:r w:rsidRPr="002634AA">
        <w:rPr>
          <w:bCs/>
        </w:rPr>
        <w:t xml:space="preserve"> </w:t>
      </w:r>
      <w:r w:rsidRPr="002634AA">
        <w:t>____</w:t>
      </w:r>
      <w:r w:rsidRPr="002634AA">
        <w:rPr>
          <w:bCs/>
        </w:rPr>
        <w:t>разработка концептуальной модели</w:t>
      </w:r>
    </w:p>
    <w:p w:rsidR="00AD7CF6" w:rsidRPr="002634AA" w:rsidRDefault="00AD7CF6" w:rsidP="00D36866">
      <w:pPr>
        <w:tabs>
          <w:tab w:val="left" w:pos="284"/>
        </w:tabs>
        <w:rPr>
          <w:bCs/>
        </w:rPr>
      </w:pPr>
      <w:r w:rsidRPr="002634AA">
        <w:t>____</w:t>
      </w:r>
      <w:r w:rsidRPr="002634AA">
        <w:rPr>
          <w:bCs/>
        </w:rPr>
        <w:t>параметрическая идентификация</w:t>
      </w:r>
    </w:p>
    <w:p w:rsidR="00AD7CF6" w:rsidRPr="002634AA" w:rsidRDefault="00AD7CF6" w:rsidP="00D36866">
      <w:pPr>
        <w:tabs>
          <w:tab w:val="left" w:pos="284"/>
        </w:tabs>
        <w:rPr>
          <w:bCs/>
        </w:rPr>
      </w:pPr>
      <w:r w:rsidRPr="002634AA">
        <w:t xml:space="preserve">____верификация </w:t>
      </w:r>
      <w:r w:rsidRPr="002634AA">
        <w:rPr>
          <w:bCs/>
        </w:rPr>
        <w:t>работы модели</w:t>
      </w:r>
    </w:p>
    <w:p w:rsidR="00AD7CF6" w:rsidRPr="002634AA" w:rsidRDefault="00AD7CF6" w:rsidP="00D36866">
      <w:pPr>
        <w:tabs>
          <w:tab w:val="left" w:pos="284"/>
        </w:tabs>
      </w:pPr>
    </w:p>
    <w:p w:rsidR="00AD7CF6" w:rsidRPr="002634AA" w:rsidRDefault="00AD7CF6" w:rsidP="00D36866">
      <w:pPr>
        <w:tabs>
          <w:tab w:val="left" w:pos="284"/>
        </w:tabs>
      </w:pPr>
      <w:r w:rsidRPr="002634AA">
        <w:t>35. Вывод основного уравнения динамики численности популяции</w:t>
      </w:r>
    </w:p>
    <w:p w:rsidR="00AD7CF6" w:rsidRPr="002634AA" w:rsidRDefault="00AD7CF6" w:rsidP="00D36866">
      <w:pPr>
        <w:tabs>
          <w:tab w:val="left" w:pos="284"/>
        </w:tabs>
      </w:pPr>
      <w:r w:rsidRPr="002634AA">
        <w:t>____ ввести понятие удельной скорости прироста</w:t>
      </w:r>
    </w:p>
    <w:p w:rsidR="00AD7CF6" w:rsidRPr="002634AA" w:rsidRDefault="00AD7CF6" w:rsidP="00D36866">
      <w:pPr>
        <w:tabs>
          <w:tab w:val="left" w:pos="284"/>
        </w:tabs>
      </w:pPr>
      <w:r w:rsidRPr="002634AA">
        <w:t xml:space="preserve">____ перейти к пределу при </w:t>
      </w:r>
      <w:r w:rsidRPr="002634AA">
        <w:rPr>
          <w:i/>
          <w:iCs/>
        </w:rPr>
        <w:t>Δ</w:t>
      </w:r>
      <w:r w:rsidRPr="002634AA">
        <w:rPr>
          <w:i/>
          <w:iCs/>
          <w:lang w:val="en-US"/>
        </w:rPr>
        <w:t>t</w:t>
      </w:r>
      <w:r w:rsidRPr="002634AA">
        <w:t>→0</w:t>
      </w:r>
    </w:p>
    <w:p w:rsidR="00AD7CF6" w:rsidRPr="002634AA" w:rsidRDefault="00AD7CF6" w:rsidP="00D36866">
      <w:pPr>
        <w:tabs>
          <w:tab w:val="left" w:pos="284"/>
        </w:tabs>
      </w:pPr>
      <w:r w:rsidRPr="002634AA">
        <w:t>____получить непрерывную модель</w:t>
      </w:r>
    </w:p>
    <w:p w:rsidR="00AD7CF6" w:rsidRPr="002634AA" w:rsidRDefault="00AD7CF6" w:rsidP="00D36866">
      <w:pPr>
        <w:tabs>
          <w:tab w:val="left" w:pos="284"/>
        </w:tabs>
      </w:pPr>
      <w:r w:rsidRPr="002634AA">
        <w:t>____найти наращенное значение численности за период (</w:t>
      </w:r>
      <w:r w:rsidRPr="002634AA">
        <w:rPr>
          <w:i/>
          <w:lang w:val="en-US"/>
        </w:rPr>
        <w:t>t</w:t>
      </w:r>
      <w:r w:rsidRPr="002634AA">
        <w:rPr>
          <w:i/>
        </w:rPr>
        <w:t>+</w:t>
      </w:r>
      <w:r w:rsidRPr="002634AA">
        <w:rPr>
          <w:i/>
          <w:position w:val="-4"/>
          <w:lang w:val="en-US"/>
        </w:rPr>
        <w:object w:dxaOrig="220" w:dyaOrig="260">
          <v:shape id="_x0000_i1030" type="#_x0000_t75" style="width:11.7pt;height:12.55pt" o:ole="">
            <v:imagedata r:id="rId20" o:title=""/>
          </v:shape>
          <o:OLEObject Type="Embed" ProgID="Equation.3" ShapeID="_x0000_i1030" DrawAspect="Content" ObjectID="_1638341772" r:id="rId21"/>
        </w:object>
      </w:r>
      <w:r w:rsidRPr="002634AA">
        <w:rPr>
          <w:i/>
          <w:lang w:val="en-US"/>
        </w:rPr>
        <w:t>t</w:t>
      </w:r>
      <w:r w:rsidRPr="002634AA">
        <w:rPr>
          <w:i/>
        </w:rPr>
        <w:t>)</w:t>
      </w:r>
    </w:p>
    <w:p w:rsidR="00AD7CF6" w:rsidRPr="002634AA" w:rsidRDefault="00AD7CF6" w:rsidP="00D36866">
      <w:pPr>
        <w:tabs>
          <w:tab w:val="left" w:pos="284"/>
        </w:tabs>
      </w:pPr>
      <w:r w:rsidRPr="002634AA">
        <w:t>____определить линейные функции прироста рождаемости и смертности</w:t>
      </w:r>
    </w:p>
    <w:p w:rsidR="00AD7CF6" w:rsidRPr="002634AA" w:rsidRDefault="00AD7CF6" w:rsidP="00D36866">
      <w:pPr>
        <w:tabs>
          <w:tab w:val="left" w:pos="284"/>
        </w:tabs>
      </w:pPr>
      <w:r w:rsidRPr="002634AA">
        <w:t xml:space="preserve">____зафиксировать момент времени </w:t>
      </w:r>
      <w:r w:rsidRPr="002634AA">
        <w:rPr>
          <w:i/>
          <w:iCs/>
          <w:lang w:val="en-US"/>
        </w:rPr>
        <w:t>t</w:t>
      </w:r>
      <w:r w:rsidRPr="002634AA">
        <w:t xml:space="preserve"> и дать ему приращение </w:t>
      </w:r>
      <w:r w:rsidRPr="002634AA">
        <w:rPr>
          <w:i/>
          <w:iCs/>
        </w:rPr>
        <w:t>Δ</w:t>
      </w:r>
      <w:r w:rsidRPr="002634AA">
        <w:rPr>
          <w:i/>
          <w:iCs/>
          <w:lang w:val="en-US"/>
        </w:rPr>
        <w:t>t</w:t>
      </w:r>
    </w:p>
    <w:p w:rsidR="00AD7CF6" w:rsidRPr="002634AA" w:rsidRDefault="00AD7CF6" w:rsidP="00D36866">
      <w:pPr>
        <w:tabs>
          <w:tab w:val="left" w:pos="284"/>
        </w:tabs>
      </w:pPr>
      <w:r w:rsidRPr="002634AA">
        <w:t xml:space="preserve">____определить среднюю скорость изменения численности за период </w:t>
      </w:r>
      <w:r w:rsidRPr="002634AA">
        <w:rPr>
          <w:i/>
          <w:iCs/>
        </w:rPr>
        <w:t>Δ</w:t>
      </w:r>
      <w:r w:rsidRPr="002634AA">
        <w:rPr>
          <w:i/>
          <w:iCs/>
          <w:lang w:val="en-US"/>
        </w:rPr>
        <w:t>t</w:t>
      </w:r>
    </w:p>
    <w:p w:rsidR="00AD7CF6" w:rsidRPr="006C34F6" w:rsidRDefault="00AD7CF6" w:rsidP="00D36866">
      <w:pPr>
        <w:tabs>
          <w:tab w:val="left" w:pos="284"/>
        </w:tabs>
      </w:pPr>
      <w:r w:rsidRPr="006C34F6">
        <w:t>НАРИСУЙТЕ!</w:t>
      </w:r>
    </w:p>
    <w:p w:rsidR="00AD7CF6" w:rsidRPr="002634AA" w:rsidRDefault="00AD7CF6" w:rsidP="00D36866">
      <w:pPr>
        <w:tabs>
          <w:tab w:val="left" w:pos="284"/>
        </w:tabs>
      </w:pPr>
      <w:r w:rsidRPr="002634AA">
        <w:t>36. Элементарная диаграмма продукционного процесса имеет вид</w:t>
      </w:r>
    </w:p>
    <w:p w:rsidR="00A074B9" w:rsidRDefault="00A074B9" w:rsidP="0058257C">
      <w:pPr>
        <w:tabs>
          <w:tab w:val="left" w:pos="993"/>
        </w:tabs>
        <w:spacing w:line="360" w:lineRule="auto"/>
        <w:ind w:firstLine="567"/>
        <w:jc w:val="center"/>
        <w:rPr>
          <w:b/>
          <w:sz w:val="28"/>
          <w:szCs w:val="28"/>
        </w:rPr>
      </w:pPr>
    </w:p>
    <w:p w:rsidR="000D5AB4" w:rsidRPr="0058257C" w:rsidRDefault="000D5AB4" w:rsidP="0058257C">
      <w:pPr>
        <w:tabs>
          <w:tab w:val="left" w:pos="993"/>
        </w:tabs>
        <w:spacing w:line="360" w:lineRule="auto"/>
        <w:ind w:firstLine="567"/>
        <w:jc w:val="center"/>
        <w:rPr>
          <w:b/>
          <w:sz w:val="28"/>
          <w:szCs w:val="28"/>
        </w:rPr>
      </w:pPr>
      <w:r w:rsidRPr="002B0148">
        <w:rPr>
          <w:b/>
          <w:sz w:val="28"/>
          <w:szCs w:val="28"/>
        </w:rPr>
        <w:t xml:space="preserve">Вопросы к </w:t>
      </w:r>
      <w:r w:rsidR="0058257C">
        <w:rPr>
          <w:b/>
          <w:sz w:val="28"/>
          <w:szCs w:val="28"/>
        </w:rPr>
        <w:t>экзамену</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 xml:space="preserve">Понятие математического моделирования: цели, уровни, назначение, примеры. </w:t>
      </w:r>
    </w:p>
    <w:p w:rsidR="0043008A" w:rsidRPr="0043008A" w:rsidRDefault="0043008A" w:rsidP="00BB1D36">
      <w:pPr>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Моделирование как основной метод познания сложных природных систем.</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Экосистема как объект математического моделирования и сложная динамическая система.</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Принципы системности моделирования экологических объектов.</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Модели:  подходы к классификации. Основные виды моделей, используемых в экологии.</w:t>
      </w:r>
    </w:p>
    <w:p w:rsidR="0043008A" w:rsidRPr="0043008A" w:rsidRDefault="0043008A" w:rsidP="00BB1D36">
      <w:pPr>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Обзор существующих подходов к математическому моделированию экологических процессов.</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lastRenderedPageBreak/>
        <w:t>Виды моделей по способу представления свойств объекта (аналитические, алгоритмические, имитационные).</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Виды моделей по форме представления систем (физические, иконографические, эколого-математические и др.).</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Типы поведения систем во времени. Динамические и статические модели.</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Независимые тенденции в моделировании. Использование метода Монте-Карло в моделировании.</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Общие свойства моделей. Требования,  предъявляемые к математическим моделям.</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bCs/>
          <w:sz w:val="28"/>
          <w:szCs w:val="28"/>
        </w:rPr>
      </w:pPr>
      <w:r w:rsidRPr="0043008A">
        <w:rPr>
          <w:bCs/>
          <w:sz w:val="28"/>
          <w:szCs w:val="28"/>
        </w:rPr>
        <w:t>Назначение математического моделирования систем. Примеры.</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bCs/>
          <w:sz w:val="28"/>
          <w:szCs w:val="28"/>
        </w:rPr>
      </w:pPr>
      <w:r w:rsidRPr="0043008A">
        <w:rPr>
          <w:sz w:val="28"/>
          <w:szCs w:val="28"/>
        </w:rPr>
        <w:t>Стадии разработки модели и основные этапы моделирования.</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 xml:space="preserve">Общая схема изучения сложных динамических систем методом математического моделирования. </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bCs/>
          <w:sz w:val="28"/>
          <w:szCs w:val="28"/>
        </w:rPr>
      </w:pPr>
      <w:r w:rsidRPr="0043008A">
        <w:rPr>
          <w:bCs/>
          <w:sz w:val="28"/>
          <w:szCs w:val="28"/>
        </w:rPr>
        <w:t>Этапы моделирования: параметрическая идентификация и математическая формализация.</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bCs/>
          <w:sz w:val="28"/>
          <w:szCs w:val="28"/>
        </w:rPr>
      </w:pPr>
      <w:r w:rsidRPr="0043008A">
        <w:rPr>
          <w:bCs/>
          <w:sz w:val="28"/>
          <w:szCs w:val="28"/>
        </w:rPr>
        <w:t>Элементы теории подобия, применяемые в моделировании.</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 xml:space="preserve">Причинно-следственные связи: положительная и отрицательная связи, циклы. </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bCs/>
          <w:sz w:val="28"/>
          <w:szCs w:val="28"/>
        </w:rPr>
      </w:pPr>
      <w:r w:rsidRPr="0043008A">
        <w:rPr>
          <w:sz w:val="28"/>
          <w:szCs w:val="28"/>
        </w:rPr>
        <w:t xml:space="preserve">Потоковые диаграммы. Фонды и потоки, примеры. Примеры некоторых </w:t>
      </w:r>
      <w:r w:rsidRPr="0043008A">
        <w:rPr>
          <w:bCs/>
          <w:sz w:val="28"/>
          <w:szCs w:val="28"/>
        </w:rPr>
        <w:t>процессов.</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Продукционный и линейный процесс, S-образный рост. Примеры.</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Основное уравнение динамики численности популяции. Поведение модели при разных значениях параметров.</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Логистическое уравнение динамики численности популяции. Дискретная и непрерывная формы. Запаздывание в системе.</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 xml:space="preserve">Модель Вольтера (конкуренция по питанию). </w:t>
      </w:r>
    </w:p>
    <w:p w:rsidR="0058257C" w:rsidRPr="0043008A" w:rsidRDefault="0058257C" w:rsidP="00BB1D36">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Модели системы «хищник – жертва». Типы трофических функций.</w:t>
      </w:r>
    </w:p>
    <w:p w:rsidR="0058257C" w:rsidRPr="00A074B9" w:rsidRDefault="0058257C" w:rsidP="001B237F">
      <w:pPr>
        <w:widowControl/>
        <w:numPr>
          <w:ilvl w:val="0"/>
          <w:numId w:val="51"/>
        </w:numPr>
        <w:tabs>
          <w:tab w:val="clear" w:pos="720"/>
          <w:tab w:val="left" w:pos="993"/>
        </w:tabs>
        <w:suppressAutoHyphens w:val="0"/>
        <w:spacing w:line="360" w:lineRule="auto"/>
        <w:ind w:left="0" w:firstLine="567"/>
        <w:jc w:val="both"/>
        <w:rPr>
          <w:sz w:val="28"/>
          <w:szCs w:val="28"/>
        </w:rPr>
      </w:pPr>
      <w:r w:rsidRPr="0043008A">
        <w:rPr>
          <w:sz w:val="28"/>
          <w:szCs w:val="28"/>
        </w:rPr>
        <w:t>Применение математических моделей в экологии.</w:t>
      </w:r>
    </w:p>
    <w:p w:rsidR="00641389" w:rsidRDefault="00641389" w:rsidP="00641389">
      <w:pPr>
        <w:spacing w:line="276" w:lineRule="auto"/>
        <w:jc w:val="center"/>
        <w:outlineLvl w:val="1"/>
        <w:rPr>
          <w:rFonts w:cs="Times New Roman"/>
          <w:b/>
          <w:bCs/>
          <w:sz w:val="28"/>
          <w:szCs w:val="28"/>
        </w:rPr>
      </w:pPr>
    </w:p>
    <w:p w:rsidR="00A074B9" w:rsidRPr="00641389" w:rsidRDefault="00A074B9" w:rsidP="00641389">
      <w:pPr>
        <w:spacing w:line="276" w:lineRule="auto"/>
        <w:jc w:val="center"/>
        <w:outlineLvl w:val="1"/>
        <w:rPr>
          <w:rFonts w:cs="Times New Roman"/>
          <w:b/>
          <w:bCs/>
          <w:sz w:val="28"/>
          <w:szCs w:val="28"/>
        </w:rPr>
      </w:pPr>
      <w:r w:rsidRPr="00641389">
        <w:rPr>
          <w:rFonts w:cs="Times New Roman"/>
          <w:b/>
          <w:bCs/>
          <w:sz w:val="28"/>
          <w:szCs w:val="28"/>
        </w:rPr>
        <w:lastRenderedPageBreak/>
        <w:t>Образцы экзаменационных билетов</w:t>
      </w:r>
    </w:p>
    <w:p w:rsidR="006852A8" w:rsidRPr="00641389" w:rsidRDefault="006852A8" w:rsidP="006852A8">
      <w:pPr>
        <w:spacing w:line="276" w:lineRule="auto"/>
        <w:jc w:val="center"/>
        <w:rPr>
          <w:rFonts w:cs="Times New Roman"/>
          <w:b/>
          <w:sz w:val="26"/>
          <w:szCs w:val="26"/>
        </w:rPr>
      </w:pPr>
      <w:r w:rsidRPr="00641389">
        <w:rPr>
          <w:rFonts w:cs="Times New Roman"/>
          <w:b/>
          <w:sz w:val="26"/>
          <w:szCs w:val="26"/>
        </w:rPr>
        <w:t xml:space="preserve">МИНИСТЕРСТВО </w:t>
      </w:r>
      <w:r>
        <w:rPr>
          <w:rFonts w:cs="Times New Roman"/>
          <w:b/>
          <w:sz w:val="26"/>
          <w:szCs w:val="26"/>
        </w:rPr>
        <w:t xml:space="preserve">НАУКИ И ВЫСШЕГО </w:t>
      </w:r>
      <w:r w:rsidRPr="00641389">
        <w:rPr>
          <w:rFonts w:cs="Times New Roman"/>
          <w:b/>
          <w:sz w:val="26"/>
          <w:szCs w:val="26"/>
        </w:rPr>
        <w:t>ОБРАЗОВАНИЯ</w:t>
      </w:r>
      <w:r>
        <w:rPr>
          <w:rFonts w:cs="Times New Roman"/>
          <w:b/>
          <w:sz w:val="26"/>
          <w:szCs w:val="26"/>
        </w:rPr>
        <w:t xml:space="preserve"> </w:t>
      </w:r>
      <w:r w:rsidRPr="00641389">
        <w:rPr>
          <w:rFonts w:cs="Times New Roman"/>
          <w:b/>
          <w:sz w:val="26"/>
          <w:szCs w:val="26"/>
        </w:rPr>
        <w:t>РОССИЙСКОЙ ФЕДЕРАЦИИ</w:t>
      </w:r>
    </w:p>
    <w:p w:rsidR="00C10446" w:rsidRPr="00641389" w:rsidRDefault="00C10446" w:rsidP="00641389">
      <w:pPr>
        <w:spacing w:line="276" w:lineRule="auto"/>
        <w:jc w:val="center"/>
        <w:rPr>
          <w:rFonts w:cs="Times New Roman"/>
          <w:b/>
          <w:sz w:val="26"/>
          <w:szCs w:val="26"/>
        </w:rPr>
      </w:pPr>
      <w:r w:rsidRPr="00641389">
        <w:rPr>
          <w:rFonts w:cs="Times New Roman"/>
          <w:b/>
          <w:sz w:val="26"/>
          <w:szCs w:val="26"/>
        </w:rPr>
        <w:t>Федеральное государственное автономное образовательное учреждение</w:t>
      </w:r>
      <w:r w:rsidR="00641389" w:rsidRPr="00641389">
        <w:rPr>
          <w:rFonts w:cs="Times New Roman"/>
          <w:b/>
          <w:sz w:val="26"/>
          <w:szCs w:val="26"/>
        </w:rPr>
        <w:t xml:space="preserve"> </w:t>
      </w:r>
      <w:r w:rsidRPr="00641389">
        <w:rPr>
          <w:rFonts w:cs="Times New Roman"/>
          <w:b/>
          <w:sz w:val="26"/>
          <w:szCs w:val="26"/>
        </w:rPr>
        <w:t xml:space="preserve"> высшего образования</w:t>
      </w:r>
    </w:p>
    <w:p w:rsidR="00C10446" w:rsidRPr="00641389" w:rsidRDefault="00C10446" w:rsidP="00641389">
      <w:pPr>
        <w:tabs>
          <w:tab w:val="left" w:pos="3969"/>
        </w:tabs>
        <w:spacing w:line="276" w:lineRule="auto"/>
        <w:jc w:val="center"/>
        <w:rPr>
          <w:rFonts w:cs="Times New Roman"/>
          <w:b/>
          <w:bCs/>
          <w:sz w:val="26"/>
          <w:szCs w:val="26"/>
        </w:rPr>
      </w:pPr>
      <w:r w:rsidRPr="00641389">
        <w:rPr>
          <w:rFonts w:cs="Times New Roman"/>
          <w:b/>
          <w:bCs/>
          <w:sz w:val="26"/>
          <w:szCs w:val="26"/>
        </w:rPr>
        <w:t xml:space="preserve">«Дальневосточный федеральный университет» </w:t>
      </w:r>
    </w:p>
    <w:p w:rsidR="00C10446" w:rsidRPr="00641389" w:rsidRDefault="00C10446" w:rsidP="00641389">
      <w:pPr>
        <w:spacing w:line="276" w:lineRule="auto"/>
        <w:jc w:val="center"/>
        <w:rPr>
          <w:rFonts w:cs="Times New Roman"/>
          <w:b/>
          <w:sz w:val="26"/>
          <w:szCs w:val="26"/>
        </w:rPr>
      </w:pPr>
      <w:r w:rsidRPr="00641389">
        <w:rPr>
          <w:rFonts w:cs="Times New Roman"/>
          <w:b/>
          <w:sz w:val="26"/>
          <w:szCs w:val="26"/>
        </w:rPr>
        <w:t>Школа естественных наук</w:t>
      </w:r>
    </w:p>
    <w:p w:rsidR="00C10446" w:rsidRPr="00641389" w:rsidRDefault="00C10446" w:rsidP="00641389">
      <w:pPr>
        <w:spacing w:line="276" w:lineRule="auto"/>
        <w:rPr>
          <w:rFonts w:cs="Times New Roman"/>
          <w:sz w:val="26"/>
          <w:szCs w:val="26"/>
        </w:rPr>
      </w:pPr>
      <w:r w:rsidRPr="00641389">
        <w:rPr>
          <w:rFonts w:cs="Times New Roman"/>
          <w:sz w:val="26"/>
          <w:szCs w:val="26"/>
        </w:rPr>
        <w:t xml:space="preserve">ООП </w:t>
      </w:r>
      <w:r w:rsidRPr="00641389">
        <w:rPr>
          <w:rFonts w:cs="Times New Roman"/>
          <w:sz w:val="26"/>
          <w:szCs w:val="26"/>
          <w:u w:val="single"/>
        </w:rPr>
        <w:t>05.03.06 – Экология и природопользование</w:t>
      </w:r>
      <w:r w:rsidRPr="00641389">
        <w:rPr>
          <w:rFonts w:cs="Times New Roman"/>
          <w:sz w:val="26"/>
          <w:szCs w:val="26"/>
        </w:rPr>
        <w:t xml:space="preserve"> </w:t>
      </w:r>
    </w:p>
    <w:p w:rsidR="00C10446" w:rsidRPr="00641389" w:rsidRDefault="00C10446" w:rsidP="00641389">
      <w:pPr>
        <w:spacing w:line="276" w:lineRule="auto"/>
        <w:rPr>
          <w:rFonts w:cs="Times New Roman"/>
          <w:sz w:val="26"/>
          <w:szCs w:val="26"/>
        </w:rPr>
      </w:pPr>
      <w:r w:rsidRPr="00641389">
        <w:rPr>
          <w:rFonts w:cs="Times New Roman"/>
          <w:sz w:val="26"/>
          <w:szCs w:val="26"/>
        </w:rPr>
        <w:t xml:space="preserve">               шифр, название направления подготовки</w:t>
      </w:r>
    </w:p>
    <w:p w:rsidR="00C10446" w:rsidRPr="00641389" w:rsidRDefault="00C10446" w:rsidP="00641389">
      <w:pPr>
        <w:spacing w:line="276" w:lineRule="auto"/>
        <w:rPr>
          <w:rFonts w:cs="Times New Roman"/>
          <w:sz w:val="26"/>
          <w:szCs w:val="26"/>
        </w:rPr>
      </w:pPr>
      <w:r w:rsidRPr="00641389">
        <w:rPr>
          <w:rFonts w:cs="Times New Roman"/>
          <w:sz w:val="26"/>
          <w:szCs w:val="26"/>
        </w:rPr>
        <w:t xml:space="preserve">Дисциплина </w:t>
      </w:r>
      <w:r w:rsidRPr="00641389">
        <w:rPr>
          <w:rFonts w:cs="Times New Roman"/>
          <w:sz w:val="26"/>
          <w:szCs w:val="26"/>
          <w:u w:val="single"/>
        </w:rPr>
        <w:t>Экологическое моделирование</w:t>
      </w:r>
    </w:p>
    <w:p w:rsidR="00C10446" w:rsidRPr="00641389" w:rsidRDefault="00C10446" w:rsidP="00641389">
      <w:pPr>
        <w:spacing w:line="276" w:lineRule="auto"/>
        <w:rPr>
          <w:rFonts w:cs="Times New Roman"/>
          <w:sz w:val="26"/>
          <w:szCs w:val="26"/>
          <w:u w:val="single"/>
        </w:rPr>
      </w:pPr>
      <w:r w:rsidRPr="00641389">
        <w:rPr>
          <w:rFonts w:cs="Times New Roman"/>
          <w:sz w:val="26"/>
          <w:szCs w:val="26"/>
        </w:rPr>
        <w:t xml:space="preserve">Форма обучения </w:t>
      </w:r>
      <w:r w:rsidRPr="00641389">
        <w:rPr>
          <w:rFonts w:cs="Times New Roman"/>
          <w:sz w:val="26"/>
          <w:szCs w:val="26"/>
          <w:u w:val="single"/>
        </w:rPr>
        <w:t>очная</w:t>
      </w:r>
    </w:p>
    <w:p w:rsidR="00C10446" w:rsidRPr="00641389" w:rsidRDefault="00C10446" w:rsidP="00641389">
      <w:pPr>
        <w:spacing w:line="276" w:lineRule="auto"/>
        <w:rPr>
          <w:rFonts w:cs="Times New Roman"/>
          <w:sz w:val="26"/>
          <w:szCs w:val="26"/>
        </w:rPr>
      </w:pPr>
      <w:r w:rsidRPr="00641389">
        <w:rPr>
          <w:rFonts w:cs="Times New Roman"/>
          <w:sz w:val="26"/>
          <w:szCs w:val="26"/>
        </w:rPr>
        <w:t xml:space="preserve">Семестр </w:t>
      </w:r>
      <w:r w:rsidRPr="00641389">
        <w:rPr>
          <w:rFonts w:cs="Times New Roman"/>
          <w:sz w:val="26"/>
          <w:szCs w:val="26"/>
          <w:u w:val="single"/>
        </w:rPr>
        <w:t>8</w:t>
      </w:r>
      <w:r w:rsidRPr="00641389">
        <w:rPr>
          <w:rFonts w:cs="Times New Roman"/>
          <w:sz w:val="26"/>
          <w:szCs w:val="26"/>
        </w:rPr>
        <w:t xml:space="preserve">  </w:t>
      </w:r>
      <w:r w:rsidRPr="00641389">
        <w:rPr>
          <w:rFonts w:cs="Times New Roman"/>
          <w:sz w:val="26"/>
          <w:szCs w:val="26"/>
          <w:u w:val="single"/>
        </w:rPr>
        <w:t>202</w:t>
      </w:r>
      <w:r w:rsidR="006852A8">
        <w:rPr>
          <w:rFonts w:cs="Times New Roman"/>
          <w:sz w:val="26"/>
          <w:szCs w:val="26"/>
          <w:u w:val="single"/>
        </w:rPr>
        <w:t>3</w:t>
      </w:r>
      <w:r w:rsidRPr="00641389">
        <w:rPr>
          <w:rFonts w:cs="Times New Roman"/>
          <w:sz w:val="26"/>
          <w:szCs w:val="26"/>
          <w:u w:val="single"/>
        </w:rPr>
        <w:t>-202</w:t>
      </w:r>
      <w:r w:rsidR="006852A8">
        <w:rPr>
          <w:rFonts w:cs="Times New Roman"/>
          <w:sz w:val="26"/>
          <w:szCs w:val="26"/>
          <w:u w:val="single"/>
        </w:rPr>
        <w:t>4</w:t>
      </w:r>
      <w:r w:rsidRPr="00641389">
        <w:rPr>
          <w:rFonts w:cs="Times New Roman"/>
          <w:sz w:val="26"/>
          <w:szCs w:val="26"/>
        </w:rPr>
        <w:t xml:space="preserve"> учебного года</w:t>
      </w:r>
    </w:p>
    <w:p w:rsidR="00C10446" w:rsidRPr="00641389" w:rsidRDefault="00C10446" w:rsidP="00641389">
      <w:pPr>
        <w:spacing w:line="276" w:lineRule="auto"/>
        <w:rPr>
          <w:rFonts w:cs="Times New Roman"/>
          <w:sz w:val="26"/>
          <w:szCs w:val="26"/>
        </w:rPr>
      </w:pPr>
      <w:r w:rsidRPr="00641389">
        <w:rPr>
          <w:rFonts w:cs="Times New Roman"/>
          <w:sz w:val="26"/>
          <w:szCs w:val="26"/>
        </w:rPr>
        <w:t xml:space="preserve">Реализующая кафедра: </w:t>
      </w:r>
      <w:r w:rsidR="00641389" w:rsidRPr="00641389">
        <w:rPr>
          <w:rFonts w:cs="Times New Roman"/>
          <w:sz w:val="26"/>
          <w:szCs w:val="26"/>
          <w:u w:val="single"/>
        </w:rPr>
        <w:t>Экологии</w:t>
      </w:r>
    </w:p>
    <w:p w:rsidR="00C10446" w:rsidRPr="00641389" w:rsidRDefault="00C10446" w:rsidP="00641389">
      <w:pPr>
        <w:spacing w:line="276" w:lineRule="auto"/>
        <w:jc w:val="center"/>
        <w:rPr>
          <w:rFonts w:cs="Times New Roman"/>
          <w:b/>
          <w:sz w:val="26"/>
          <w:szCs w:val="26"/>
        </w:rPr>
      </w:pPr>
      <w:r w:rsidRPr="00641389">
        <w:rPr>
          <w:rFonts w:cs="Times New Roman"/>
          <w:b/>
          <w:sz w:val="26"/>
          <w:szCs w:val="26"/>
        </w:rPr>
        <w:t>Экзаменационный билет № 1</w:t>
      </w:r>
    </w:p>
    <w:p w:rsidR="00C10446" w:rsidRPr="00641389" w:rsidRDefault="00C10446" w:rsidP="00746DD5">
      <w:pPr>
        <w:widowControl/>
        <w:numPr>
          <w:ilvl w:val="0"/>
          <w:numId w:val="57"/>
        </w:numPr>
        <w:tabs>
          <w:tab w:val="left" w:pos="142"/>
          <w:tab w:val="left" w:pos="426"/>
        </w:tabs>
        <w:suppressAutoHyphens w:val="0"/>
        <w:spacing w:line="360" w:lineRule="auto"/>
        <w:ind w:left="0" w:firstLine="0"/>
        <w:rPr>
          <w:rFonts w:cs="Times New Roman"/>
          <w:sz w:val="26"/>
          <w:szCs w:val="26"/>
        </w:rPr>
      </w:pPr>
      <w:r w:rsidRPr="00641389">
        <w:rPr>
          <w:rFonts w:cs="Times New Roman"/>
          <w:sz w:val="26"/>
          <w:szCs w:val="26"/>
        </w:rPr>
        <w:t>Понятие математического моделирования и модели: цели, уровни, назначение, примеры. Особенности модели</w:t>
      </w:r>
    </w:p>
    <w:p w:rsidR="00C10446" w:rsidRPr="00641389" w:rsidRDefault="00C10446" w:rsidP="00746DD5">
      <w:pPr>
        <w:widowControl/>
        <w:numPr>
          <w:ilvl w:val="0"/>
          <w:numId w:val="57"/>
        </w:numPr>
        <w:tabs>
          <w:tab w:val="left" w:pos="142"/>
          <w:tab w:val="left" w:pos="426"/>
        </w:tabs>
        <w:suppressAutoHyphens w:val="0"/>
        <w:spacing w:line="360" w:lineRule="auto"/>
        <w:ind w:left="0" w:firstLine="0"/>
        <w:rPr>
          <w:rFonts w:cs="Times New Roman"/>
          <w:sz w:val="26"/>
          <w:szCs w:val="26"/>
        </w:rPr>
      </w:pPr>
      <w:r w:rsidRPr="00641389">
        <w:rPr>
          <w:rFonts w:cs="Times New Roman"/>
          <w:sz w:val="26"/>
          <w:szCs w:val="26"/>
        </w:rPr>
        <w:t>Основное уравнение динамики численности популяции. Поведение модели при разных значениях параметров.</w:t>
      </w:r>
    </w:p>
    <w:p w:rsidR="00C10446" w:rsidRPr="00641389" w:rsidRDefault="00641389" w:rsidP="00641389">
      <w:pPr>
        <w:widowControl/>
        <w:tabs>
          <w:tab w:val="left" w:pos="142"/>
          <w:tab w:val="left" w:pos="426"/>
        </w:tabs>
        <w:suppressAutoHyphens w:val="0"/>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00C10446" w:rsidRPr="00641389">
        <w:rPr>
          <w:rFonts w:cs="Times New Roman"/>
          <w:sz w:val="26"/>
          <w:szCs w:val="26"/>
        </w:rPr>
        <w:t>Зав. кафедрой   __________________</w:t>
      </w:r>
    </w:p>
    <w:p w:rsidR="00C10446" w:rsidRPr="00641389" w:rsidRDefault="00C10446" w:rsidP="00641389">
      <w:pPr>
        <w:widowControl/>
        <w:tabs>
          <w:tab w:val="left" w:pos="142"/>
          <w:tab w:val="left" w:pos="426"/>
        </w:tabs>
        <w:suppressAutoHyphens w:val="0"/>
        <w:rPr>
          <w:rFonts w:cs="Times New Roman"/>
          <w:sz w:val="26"/>
          <w:szCs w:val="26"/>
        </w:rPr>
      </w:pPr>
      <w:r w:rsidRPr="00641389">
        <w:rPr>
          <w:rFonts w:cs="Times New Roman"/>
          <w:sz w:val="26"/>
          <w:szCs w:val="26"/>
        </w:rPr>
        <w:t xml:space="preserve">                            </w:t>
      </w:r>
      <w:r w:rsidR="00641389">
        <w:rPr>
          <w:rFonts w:cs="Times New Roman"/>
          <w:sz w:val="26"/>
          <w:szCs w:val="26"/>
        </w:rPr>
        <w:t xml:space="preserve">                       </w:t>
      </w:r>
      <w:r w:rsidRPr="00641389">
        <w:rPr>
          <w:rFonts w:cs="Times New Roman"/>
          <w:sz w:val="26"/>
          <w:szCs w:val="26"/>
        </w:rPr>
        <w:t>М.П. (школы)</w:t>
      </w:r>
    </w:p>
    <w:p w:rsidR="00C10446" w:rsidRPr="00641389" w:rsidRDefault="00C10446" w:rsidP="00641389">
      <w:pPr>
        <w:tabs>
          <w:tab w:val="left" w:pos="142"/>
          <w:tab w:val="left" w:pos="426"/>
        </w:tabs>
        <w:spacing w:line="360" w:lineRule="auto"/>
        <w:jc w:val="center"/>
        <w:rPr>
          <w:rFonts w:cs="Times New Roman"/>
          <w:sz w:val="26"/>
          <w:szCs w:val="26"/>
        </w:rPr>
      </w:pPr>
    </w:p>
    <w:p w:rsidR="00641389" w:rsidRDefault="00641389" w:rsidP="00641389">
      <w:pPr>
        <w:spacing w:line="276" w:lineRule="auto"/>
        <w:jc w:val="center"/>
        <w:rPr>
          <w:rFonts w:cs="Times New Roman"/>
          <w:b/>
          <w:sz w:val="26"/>
          <w:szCs w:val="26"/>
        </w:rPr>
      </w:pPr>
    </w:p>
    <w:p w:rsidR="006852A8" w:rsidRPr="00641389" w:rsidRDefault="006852A8" w:rsidP="006852A8">
      <w:pPr>
        <w:spacing w:line="276" w:lineRule="auto"/>
        <w:jc w:val="center"/>
        <w:rPr>
          <w:rFonts w:cs="Times New Roman"/>
          <w:b/>
          <w:sz w:val="26"/>
          <w:szCs w:val="26"/>
        </w:rPr>
      </w:pPr>
      <w:r w:rsidRPr="00641389">
        <w:rPr>
          <w:rFonts w:cs="Times New Roman"/>
          <w:b/>
          <w:sz w:val="26"/>
          <w:szCs w:val="26"/>
        </w:rPr>
        <w:t xml:space="preserve">МИНИСТЕРСТВО </w:t>
      </w:r>
      <w:r>
        <w:rPr>
          <w:rFonts w:cs="Times New Roman"/>
          <w:b/>
          <w:sz w:val="26"/>
          <w:szCs w:val="26"/>
        </w:rPr>
        <w:t xml:space="preserve">НАУКИ И ВЫСШЕГО </w:t>
      </w:r>
      <w:r w:rsidRPr="00641389">
        <w:rPr>
          <w:rFonts w:cs="Times New Roman"/>
          <w:b/>
          <w:sz w:val="26"/>
          <w:szCs w:val="26"/>
        </w:rPr>
        <w:t>ОБРАЗОВАНИЯ</w:t>
      </w:r>
      <w:r>
        <w:rPr>
          <w:rFonts w:cs="Times New Roman"/>
          <w:b/>
          <w:sz w:val="26"/>
          <w:szCs w:val="26"/>
        </w:rPr>
        <w:t xml:space="preserve"> </w:t>
      </w:r>
      <w:r w:rsidRPr="00641389">
        <w:rPr>
          <w:rFonts w:cs="Times New Roman"/>
          <w:b/>
          <w:sz w:val="26"/>
          <w:szCs w:val="26"/>
        </w:rPr>
        <w:t>РОССИЙСКОЙ ФЕДЕРАЦИИ</w:t>
      </w:r>
    </w:p>
    <w:p w:rsidR="00641389" w:rsidRPr="00641389" w:rsidRDefault="00641389" w:rsidP="00641389">
      <w:pPr>
        <w:spacing w:line="276" w:lineRule="auto"/>
        <w:jc w:val="center"/>
        <w:rPr>
          <w:rFonts w:cs="Times New Roman"/>
          <w:b/>
          <w:sz w:val="26"/>
          <w:szCs w:val="26"/>
        </w:rPr>
      </w:pPr>
      <w:r w:rsidRPr="00641389">
        <w:rPr>
          <w:rFonts w:cs="Times New Roman"/>
          <w:b/>
          <w:sz w:val="26"/>
          <w:szCs w:val="26"/>
        </w:rPr>
        <w:t>Федеральное государственное автономное образовательное учреждение</w:t>
      </w:r>
    </w:p>
    <w:p w:rsidR="00641389" w:rsidRPr="00641389" w:rsidRDefault="00641389" w:rsidP="00641389">
      <w:pPr>
        <w:spacing w:line="276" w:lineRule="auto"/>
        <w:jc w:val="center"/>
        <w:rPr>
          <w:rFonts w:cs="Times New Roman"/>
          <w:b/>
          <w:sz w:val="26"/>
          <w:szCs w:val="26"/>
        </w:rPr>
      </w:pPr>
      <w:r w:rsidRPr="00641389">
        <w:rPr>
          <w:rFonts w:cs="Times New Roman"/>
          <w:b/>
          <w:sz w:val="26"/>
          <w:szCs w:val="26"/>
        </w:rPr>
        <w:t xml:space="preserve"> высшего образования</w:t>
      </w:r>
    </w:p>
    <w:p w:rsidR="00641389" w:rsidRPr="00641389" w:rsidRDefault="00641389" w:rsidP="00641389">
      <w:pPr>
        <w:tabs>
          <w:tab w:val="left" w:pos="3969"/>
        </w:tabs>
        <w:spacing w:line="276" w:lineRule="auto"/>
        <w:jc w:val="center"/>
        <w:rPr>
          <w:rFonts w:cs="Times New Roman"/>
          <w:b/>
          <w:bCs/>
          <w:sz w:val="26"/>
          <w:szCs w:val="26"/>
        </w:rPr>
      </w:pPr>
      <w:r w:rsidRPr="00641389">
        <w:rPr>
          <w:rFonts w:cs="Times New Roman"/>
          <w:b/>
          <w:bCs/>
          <w:sz w:val="26"/>
          <w:szCs w:val="26"/>
        </w:rPr>
        <w:t xml:space="preserve">«Дальневосточный федеральный университет» </w:t>
      </w:r>
    </w:p>
    <w:p w:rsidR="00641389" w:rsidRPr="00641389" w:rsidRDefault="00641389" w:rsidP="00641389">
      <w:pPr>
        <w:spacing w:line="276" w:lineRule="auto"/>
        <w:jc w:val="center"/>
        <w:rPr>
          <w:rFonts w:cs="Times New Roman"/>
          <w:b/>
          <w:sz w:val="26"/>
          <w:szCs w:val="26"/>
        </w:rPr>
      </w:pPr>
      <w:r w:rsidRPr="00641389">
        <w:rPr>
          <w:rFonts w:cs="Times New Roman"/>
          <w:b/>
          <w:sz w:val="26"/>
          <w:szCs w:val="26"/>
        </w:rPr>
        <w:t>Школа естественных наук</w:t>
      </w:r>
    </w:p>
    <w:p w:rsidR="00641389" w:rsidRPr="00641389" w:rsidRDefault="00641389" w:rsidP="00641389">
      <w:pPr>
        <w:spacing w:line="276" w:lineRule="auto"/>
        <w:rPr>
          <w:rFonts w:cs="Times New Roman"/>
          <w:sz w:val="26"/>
          <w:szCs w:val="26"/>
        </w:rPr>
      </w:pPr>
      <w:r w:rsidRPr="00641389">
        <w:rPr>
          <w:rFonts w:cs="Times New Roman"/>
          <w:sz w:val="26"/>
          <w:szCs w:val="26"/>
        </w:rPr>
        <w:t xml:space="preserve">ООП </w:t>
      </w:r>
      <w:r w:rsidRPr="00641389">
        <w:rPr>
          <w:rFonts w:cs="Times New Roman"/>
          <w:sz w:val="26"/>
          <w:szCs w:val="26"/>
          <w:u w:val="single"/>
        </w:rPr>
        <w:t>05.03.06 – Экология и природопользование</w:t>
      </w:r>
      <w:r w:rsidRPr="00641389">
        <w:rPr>
          <w:rFonts w:cs="Times New Roman"/>
          <w:sz w:val="26"/>
          <w:szCs w:val="26"/>
        </w:rPr>
        <w:t xml:space="preserve"> </w:t>
      </w:r>
    </w:p>
    <w:p w:rsidR="00641389" w:rsidRPr="00641389" w:rsidRDefault="00641389" w:rsidP="00641389">
      <w:pPr>
        <w:spacing w:line="276" w:lineRule="auto"/>
        <w:rPr>
          <w:rFonts w:cs="Times New Roman"/>
          <w:sz w:val="26"/>
          <w:szCs w:val="26"/>
        </w:rPr>
      </w:pPr>
      <w:r w:rsidRPr="00641389">
        <w:rPr>
          <w:rFonts w:cs="Times New Roman"/>
          <w:sz w:val="26"/>
          <w:szCs w:val="26"/>
        </w:rPr>
        <w:t xml:space="preserve">               шифр, название направления подготовки</w:t>
      </w:r>
    </w:p>
    <w:p w:rsidR="00641389" w:rsidRPr="00641389" w:rsidRDefault="00641389" w:rsidP="00641389">
      <w:pPr>
        <w:spacing w:line="276" w:lineRule="auto"/>
        <w:rPr>
          <w:rFonts w:cs="Times New Roman"/>
          <w:sz w:val="26"/>
          <w:szCs w:val="26"/>
        </w:rPr>
      </w:pPr>
      <w:r w:rsidRPr="00641389">
        <w:rPr>
          <w:rFonts w:cs="Times New Roman"/>
          <w:sz w:val="26"/>
          <w:szCs w:val="26"/>
        </w:rPr>
        <w:t xml:space="preserve">Дисциплина </w:t>
      </w:r>
      <w:r w:rsidRPr="00641389">
        <w:rPr>
          <w:rFonts w:cs="Times New Roman"/>
          <w:sz w:val="26"/>
          <w:szCs w:val="26"/>
          <w:u w:val="single"/>
        </w:rPr>
        <w:t>Экологическое моделирование</w:t>
      </w:r>
    </w:p>
    <w:p w:rsidR="00641389" w:rsidRPr="00641389" w:rsidRDefault="00641389" w:rsidP="00641389">
      <w:pPr>
        <w:spacing w:line="276" w:lineRule="auto"/>
        <w:rPr>
          <w:rFonts w:cs="Times New Roman"/>
          <w:sz w:val="26"/>
          <w:szCs w:val="26"/>
          <w:u w:val="single"/>
        </w:rPr>
      </w:pPr>
      <w:r w:rsidRPr="00641389">
        <w:rPr>
          <w:rFonts w:cs="Times New Roman"/>
          <w:sz w:val="26"/>
          <w:szCs w:val="26"/>
        </w:rPr>
        <w:t xml:space="preserve">Форма обучения </w:t>
      </w:r>
      <w:r w:rsidRPr="00641389">
        <w:rPr>
          <w:rFonts w:cs="Times New Roman"/>
          <w:sz w:val="26"/>
          <w:szCs w:val="26"/>
          <w:u w:val="single"/>
        </w:rPr>
        <w:t>очная</w:t>
      </w:r>
    </w:p>
    <w:p w:rsidR="00641389" w:rsidRPr="00641389" w:rsidRDefault="00641389" w:rsidP="00641389">
      <w:pPr>
        <w:spacing w:line="276" w:lineRule="auto"/>
        <w:rPr>
          <w:rFonts w:cs="Times New Roman"/>
          <w:sz w:val="26"/>
          <w:szCs w:val="26"/>
        </w:rPr>
      </w:pPr>
      <w:r w:rsidRPr="00641389">
        <w:rPr>
          <w:rFonts w:cs="Times New Roman"/>
          <w:sz w:val="26"/>
          <w:szCs w:val="26"/>
        </w:rPr>
        <w:t xml:space="preserve">Семестр </w:t>
      </w:r>
      <w:r w:rsidRPr="00641389">
        <w:rPr>
          <w:rFonts w:cs="Times New Roman"/>
          <w:sz w:val="26"/>
          <w:szCs w:val="26"/>
          <w:u w:val="single"/>
        </w:rPr>
        <w:t>8</w:t>
      </w:r>
      <w:r w:rsidRPr="00641389">
        <w:rPr>
          <w:rFonts w:cs="Times New Roman"/>
          <w:sz w:val="26"/>
          <w:szCs w:val="26"/>
        </w:rPr>
        <w:t xml:space="preserve">  </w:t>
      </w:r>
      <w:r w:rsidRPr="00641389">
        <w:rPr>
          <w:rFonts w:cs="Times New Roman"/>
          <w:sz w:val="26"/>
          <w:szCs w:val="26"/>
          <w:u w:val="single"/>
        </w:rPr>
        <w:t>202</w:t>
      </w:r>
      <w:r w:rsidR="006852A8">
        <w:rPr>
          <w:rFonts w:cs="Times New Roman"/>
          <w:sz w:val="26"/>
          <w:szCs w:val="26"/>
          <w:u w:val="single"/>
        </w:rPr>
        <w:t>3</w:t>
      </w:r>
      <w:r w:rsidRPr="00641389">
        <w:rPr>
          <w:rFonts w:cs="Times New Roman"/>
          <w:sz w:val="26"/>
          <w:szCs w:val="26"/>
          <w:u w:val="single"/>
        </w:rPr>
        <w:t>-202</w:t>
      </w:r>
      <w:r w:rsidR="006852A8">
        <w:rPr>
          <w:rFonts w:cs="Times New Roman"/>
          <w:sz w:val="26"/>
          <w:szCs w:val="26"/>
          <w:u w:val="single"/>
        </w:rPr>
        <w:t>4</w:t>
      </w:r>
      <w:r w:rsidRPr="00641389">
        <w:rPr>
          <w:rFonts w:cs="Times New Roman"/>
          <w:sz w:val="26"/>
          <w:szCs w:val="26"/>
        </w:rPr>
        <w:t xml:space="preserve"> учебного года</w:t>
      </w:r>
    </w:p>
    <w:p w:rsidR="00641389" w:rsidRPr="00641389" w:rsidRDefault="00641389" w:rsidP="00641389">
      <w:pPr>
        <w:spacing w:line="276" w:lineRule="auto"/>
        <w:rPr>
          <w:rFonts w:cs="Times New Roman"/>
          <w:sz w:val="26"/>
          <w:szCs w:val="26"/>
        </w:rPr>
      </w:pPr>
      <w:r w:rsidRPr="00641389">
        <w:rPr>
          <w:rFonts w:cs="Times New Roman"/>
          <w:sz w:val="26"/>
          <w:szCs w:val="26"/>
        </w:rPr>
        <w:t xml:space="preserve">Реализующая кафедра: </w:t>
      </w:r>
      <w:r w:rsidRPr="00641389">
        <w:rPr>
          <w:rFonts w:cs="Times New Roman"/>
          <w:sz w:val="26"/>
          <w:szCs w:val="26"/>
          <w:u w:val="single"/>
        </w:rPr>
        <w:t>Экологии</w:t>
      </w:r>
    </w:p>
    <w:p w:rsidR="00641389" w:rsidRPr="00641389" w:rsidRDefault="00641389" w:rsidP="00641389">
      <w:pPr>
        <w:spacing w:line="276" w:lineRule="auto"/>
        <w:jc w:val="center"/>
        <w:rPr>
          <w:rFonts w:cs="Times New Roman"/>
          <w:b/>
          <w:sz w:val="26"/>
          <w:szCs w:val="26"/>
        </w:rPr>
      </w:pPr>
      <w:r w:rsidRPr="00641389">
        <w:rPr>
          <w:rFonts w:cs="Times New Roman"/>
          <w:b/>
          <w:sz w:val="26"/>
          <w:szCs w:val="26"/>
        </w:rPr>
        <w:t>Экзаменационный билет № 2</w:t>
      </w:r>
    </w:p>
    <w:p w:rsidR="00C10446" w:rsidRPr="00641389" w:rsidRDefault="00C10446" w:rsidP="00746DD5">
      <w:pPr>
        <w:widowControl/>
        <w:numPr>
          <w:ilvl w:val="0"/>
          <w:numId w:val="58"/>
        </w:numPr>
        <w:tabs>
          <w:tab w:val="left" w:pos="142"/>
          <w:tab w:val="left" w:pos="426"/>
        </w:tabs>
        <w:suppressAutoHyphens w:val="0"/>
        <w:spacing w:line="360" w:lineRule="auto"/>
        <w:ind w:left="0" w:firstLine="0"/>
        <w:rPr>
          <w:rFonts w:cs="Times New Roman"/>
          <w:sz w:val="26"/>
          <w:szCs w:val="26"/>
        </w:rPr>
      </w:pPr>
      <w:r w:rsidRPr="00641389">
        <w:rPr>
          <w:rFonts w:cs="Times New Roman"/>
          <w:sz w:val="26"/>
          <w:szCs w:val="26"/>
        </w:rPr>
        <w:t>История экологического моделирования</w:t>
      </w:r>
    </w:p>
    <w:p w:rsidR="00C10446" w:rsidRPr="00641389" w:rsidRDefault="00C10446" w:rsidP="00746DD5">
      <w:pPr>
        <w:widowControl/>
        <w:numPr>
          <w:ilvl w:val="0"/>
          <w:numId w:val="58"/>
        </w:numPr>
        <w:tabs>
          <w:tab w:val="left" w:pos="142"/>
          <w:tab w:val="left" w:pos="426"/>
        </w:tabs>
        <w:suppressAutoHyphens w:val="0"/>
        <w:spacing w:line="360" w:lineRule="auto"/>
        <w:ind w:left="0" w:firstLine="0"/>
        <w:rPr>
          <w:rFonts w:cs="Times New Roman"/>
          <w:sz w:val="26"/>
          <w:szCs w:val="26"/>
        </w:rPr>
      </w:pPr>
      <w:r w:rsidRPr="00641389">
        <w:rPr>
          <w:rFonts w:cs="Times New Roman"/>
          <w:sz w:val="26"/>
          <w:szCs w:val="26"/>
        </w:rPr>
        <w:t>Модели системы «хищник – жертва». Типы трофических функций.</w:t>
      </w:r>
    </w:p>
    <w:p w:rsidR="00641389" w:rsidRPr="00641389" w:rsidRDefault="00641389" w:rsidP="00641389">
      <w:pPr>
        <w:widowControl/>
        <w:tabs>
          <w:tab w:val="left" w:pos="142"/>
          <w:tab w:val="left" w:pos="426"/>
        </w:tabs>
        <w:suppressAutoHyphens w:val="0"/>
        <w:rPr>
          <w:rFonts w:cs="Times New Roman"/>
          <w:sz w:val="26"/>
          <w:szCs w:val="26"/>
        </w:rPr>
      </w:pPr>
      <w:r w:rsidRPr="00641389">
        <w:rPr>
          <w:rFonts w:cs="Times New Roman"/>
          <w:sz w:val="26"/>
          <w:szCs w:val="26"/>
        </w:rPr>
        <w:t>Зав. кафедрой   __________________</w:t>
      </w:r>
    </w:p>
    <w:p w:rsidR="00641389" w:rsidRPr="00641389" w:rsidRDefault="00641389" w:rsidP="00641389">
      <w:pPr>
        <w:widowControl/>
        <w:tabs>
          <w:tab w:val="left" w:pos="142"/>
          <w:tab w:val="left" w:pos="426"/>
        </w:tabs>
        <w:suppressAutoHyphens w:val="0"/>
        <w:rPr>
          <w:rFonts w:cs="Times New Roman"/>
          <w:sz w:val="26"/>
          <w:szCs w:val="26"/>
        </w:rPr>
      </w:pPr>
      <w:r w:rsidRPr="00641389">
        <w:rPr>
          <w:rFonts w:cs="Times New Roman"/>
          <w:sz w:val="26"/>
          <w:szCs w:val="26"/>
        </w:rPr>
        <w:t xml:space="preserve">                            М.П. (школы)</w:t>
      </w:r>
    </w:p>
    <w:p w:rsidR="00641389" w:rsidRDefault="00641389" w:rsidP="00A074B9">
      <w:pPr>
        <w:widowControl/>
        <w:tabs>
          <w:tab w:val="left" w:pos="993"/>
        </w:tabs>
        <w:suppressAutoHyphens w:val="0"/>
        <w:spacing w:line="360" w:lineRule="auto"/>
        <w:jc w:val="center"/>
        <w:rPr>
          <w:rFonts w:cs="Times New Roman"/>
          <w:b/>
          <w:bCs/>
          <w:sz w:val="28"/>
          <w:szCs w:val="28"/>
        </w:rPr>
      </w:pPr>
    </w:p>
    <w:p w:rsidR="00A074B9" w:rsidRPr="00B76375" w:rsidRDefault="00A074B9" w:rsidP="00A074B9">
      <w:pPr>
        <w:widowControl/>
        <w:tabs>
          <w:tab w:val="left" w:pos="993"/>
        </w:tabs>
        <w:suppressAutoHyphens w:val="0"/>
        <w:spacing w:line="360" w:lineRule="auto"/>
        <w:jc w:val="center"/>
        <w:rPr>
          <w:rFonts w:cs="Times New Roman"/>
          <w:b/>
          <w:bCs/>
          <w:sz w:val="28"/>
          <w:szCs w:val="28"/>
        </w:rPr>
      </w:pPr>
      <w:r w:rsidRPr="00B76375">
        <w:rPr>
          <w:rFonts w:cs="Times New Roman"/>
          <w:b/>
          <w:bCs/>
          <w:sz w:val="28"/>
          <w:szCs w:val="28"/>
        </w:rPr>
        <w:lastRenderedPageBreak/>
        <w:t xml:space="preserve">Тестовые задания для проверки </w:t>
      </w:r>
      <w:proofErr w:type="spellStart"/>
      <w:r w:rsidRPr="00B76375">
        <w:rPr>
          <w:rFonts w:cs="Times New Roman"/>
          <w:b/>
          <w:bCs/>
          <w:sz w:val="28"/>
          <w:szCs w:val="28"/>
        </w:rPr>
        <w:t>сформированности</w:t>
      </w:r>
      <w:proofErr w:type="spellEnd"/>
      <w:r w:rsidRPr="00B76375">
        <w:rPr>
          <w:rFonts w:cs="Times New Roman"/>
          <w:b/>
          <w:bCs/>
          <w:sz w:val="28"/>
          <w:szCs w:val="28"/>
        </w:rPr>
        <w:t xml:space="preserve"> компетенций по дисциплине</w:t>
      </w:r>
    </w:p>
    <w:p w:rsidR="00A074B9" w:rsidRPr="00B76375" w:rsidRDefault="00A074B9" w:rsidP="00A074B9">
      <w:pPr>
        <w:tabs>
          <w:tab w:val="left" w:pos="426"/>
          <w:tab w:val="left" w:pos="709"/>
        </w:tabs>
        <w:ind w:firstLine="567"/>
        <w:jc w:val="both"/>
        <w:rPr>
          <w:rFonts w:cs="Times New Roman"/>
          <w:color w:val="000000"/>
          <w:sz w:val="28"/>
          <w:szCs w:val="28"/>
        </w:rPr>
      </w:pPr>
      <w:r w:rsidRPr="00B76375">
        <w:rPr>
          <w:rFonts w:cs="Times New Roman"/>
          <w:sz w:val="28"/>
          <w:szCs w:val="28"/>
        </w:rPr>
        <w:t xml:space="preserve">ОПК-1 - </w:t>
      </w:r>
      <w:r w:rsidRPr="00B76375">
        <w:rPr>
          <w:rFonts w:cs="Times New Roman"/>
          <w:color w:val="000000"/>
          <w:sz w:val="28"/>
          <w:szCs w:val="28"/>
          <w:lang w:eastAsia="ru-RU"/>
        </w:rPr>
        <w:t>владение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p w:rsidR="00B76375" w:rsidRPr="00B76375" w:rsidRDefault="00B76375" w:rsidP="00B76375">
      <w:pPr>
        <w:tabs>
          <w:tab w:val="left" w:pos="426"/>
          <w:tab w:val="left" w:pos="1134"/>
        </w:tabs>
        <w:jc w:val="center"/>
        <w:rPr>
          <w:i/>
          <w:sz w:val="28"/>
          <w:szCs w:val="28"/>
        </w:rPr>
      </w:pPr>
      <w:r w:rsidRPr="00B76375">
        <w:rPr>
          <w:i/>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w:t>
            </w:r>
          </w:p>
        </w:tc>
        <w:tc>
          <w:tcPr>
            <w:tcW w:w="5563"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Вопрос</w:t>
            </w:r>
          </w:p>
        </w:tc>
        <w:tc>
          <w:tcPr>
            <w:tcW w:w="3191"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Ответ</w:t>
            </w: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746DD5">
            <w:pPr>
              <w:tabs>
                <w:tab w:val="left" w:pos="426"/>
                <w:tab w:val="left" w:pos="1134"/>
              </w:tabs>
              <w:rPr>
                <w:rFonts w:eastAsia="Calibri"/>
                <w:sz w:val="28"/>
                <w:szCs w:val="28"/>
                <w:lang w:eastAsia="en-US"/>
              </w:rPr>
            </w:pPr>
            <w:r w:rsidRPr="00B76375">
              <w:rPr>
                <w:rFonts w:eastAsia="Calibri"/>
                <w:sz w:val="28"/>
                <w:szCs w:val="28"/>
                <w:lang w:eastAsia="en-US"/>
              </w:rPr>
              <w:t>1</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746DD5">
            <w:pPr>
              <w:tabs>
                <w:tab w:val="left" w:pos="426"/>
                <w:tab w:val="left" w:pos="1134"/>
              </w:tabs>
              <w:rPr>
                <w:sz w:val="28"/>
                <w:szCs w:val="28"/>
              </w:rPr>
            </w:pPr>
            <w:r w:rsidRPr="00B76375">
              <w:rPr>
                <w:sz w:val="28"/>
                <w:szCs w:val="28"/>
              </w:rPr>
              <w:t>Математические модели, создающиеся в результате проведения экспериментов  и последующей камеральной обработки их результатов, называются</w:t>
            </w:r>
          </w:p>
          <w:p w:rsidR="00B76375" w:rsidRPr="00B76375" w:rsidRDefault="00B76375" w:rsidP="00746DD5">
            <w:pPr>
              <w:pStyle w:val="af4"/>
              <w:numPr>
                <w:ilvl w:val="0"/>
                <w:numId w:val="59"/>
              </w:numPr>
              <w:tabs>
                <w:tab w:val="left" w:pos="426"/>
                <w:tab w:val="left" w:pos="1134"/>
              </w:tabs>
              <w:suppressAutoHyphens w:val="0"/>
              <w:ind w:left="0" w:firstLine="0"/>
              <w:contextualSpacing w:val="0"/>
              <w:rPr>
                <w:rFonts w:eastAsia="Calibri"/>
                <w:sz w:val="28"/>
                <w:szCs w:val="28"/>
                <w:lang w:eastAsia="en-US"/>
              </w:rPr>
            </w:pPr>
            <w:proofErr w:type="spellStart"/>
            <w:r w:rsidRPr="00B76375">
              <w:rPr>
                <w:sz w:val="28"/>
                <w:szCs w:val="28"/>
              </w:rPr>
              <w:t>эмперическими</w:t>
            </w:r>
            <w:proofErr w:type="spellEnd"/>
            <w:r w:rsidRPr="00B76375">
              <w:rPr>
                <w:sz w:val="28"/>
                <w:szCs w:val="28"/>
              </w:rPr>
              <w:t>,</w:t>
            </w:r>
          </w:p>
          <w:p w:rsidR="00B76375" w:rsidRPr="00B76375" w:rsidRDefault="00B76375" w:rsidP="00746DD5">
            <w:pPr>
              <w:pStyle w:val="af4"/>
              <w:numPr>
                <w:ilvl w:val="0"/>
                <w:numId w:val="59"/>
              </w:numPr>
              <w:tabs>
                <w:tab w:val="left" w:pos="426"/>
                <w:tab w:val="left" w:pos="1134"/>
              </w:tabs>
              <w:suppressAutoHyphens w:val="0"/>
              <w:ind w:left="0" w:firstLine="0"/>
              <w:contextualSpacing w:val="0"/>
              <w:rPr>
                <w:rFonts w:eastAsia="Calibri"/>
                <w:sz w:val="28"/>
                <w:szCs w:val="28"/>
                <w:lang w:eastAsia="en-US"/>
              </w:rPr>
            </w:pPr>
            <w:r w:rsidRPr="00B76375">
              <w:rPr>
                <w:sz w:val="28"/>
                <w:szCs w:val="28"/>
              </w:rPr>
              <w:t>статистическими,</w:t>
            </w:r>
          </w:p>
          <w:p w:rsidR="00B76375" w:rsidRPr="00B76375" w:rsidRDefault="00B76375" w:rsidP="00746DD5">
            <w:pPr>
              <w:pStyle w:val="af4"/>
              <w:numPr>
                <w:ilvl w:val="0"/>
                <w:numId w:val="59"/>
              </w:numPr>
              <w:tabs>
                <w:tab w:val="left" w:pos="426"/>
                <w:tab w:val="left" w:pos="1134"/>
              </w:tabs>
              <w:suppressAutoHyphens w:val="0"/>
              <w:ind w:left="0" w:firstLine="0"/>
              <w:contextualSpacing w:val="0"/>
              <w:rPr>
                <w:rFonts w:eastAsia="Calibri"/>
                <w:sz w:val="28"/>
                <w:szCs w:val="28"/>
                <w:lang w:eastAsia="en-US"/>
              </w:rPr>
            </w:pPr>
            <w:r w:rsidRPr="00B76375">
              <w:rPr>
                <w:sz w:val="28"/>
                <w:szCs w:val="28"/>
              </w:rPr>
              <w:t>теоретическими,</w:t>
            </w:r>
          </w:p>
          <w:p w:rsidR="00B76375" w:rsidRPr="00B76375" w:rsidRDefault="00B76375" w:rsidP="00746DD5">
            <w:pPr>
              <w:pStyle w:val="af4"/>
              <w:numPr>
                <w:ilvl w:val="0"/>
                <w:numId w:val="59"/>
              </w:numPr>
              <w:tabs>
                <w:tab w:val="left" w:pos="426"/>
                <w:tab w:val="left" w:pos="1134"/>
              </w:tabs>
              <w:suppressAutoHyphens w:val="0"/>
              <w:ind w:left="0" w:firstLine="0"/>
              <w:contextualSpacing w:val="0"/>
              <w:rPr>
                <w:rFonts w:eastAsia="Calibri"/>
                <w:sz w:val="28"/>
                <w:szCs w:val="28"/>
                <w:lang w:eastAsia="en-US"/>
              </w:rPr>
            </w:pPr>
            <w:r w:rsidRPr="00B76375">
              <w:rPr>
                <w:sz w:val="28"/>
                <w:szCs w:val="28"/>
              </w:rPr>
              <w:t>имитационными.</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746DD5">
            <w:pPr>
              <w:pStyle w:val="af4"/>
              <w:numPr>
                <w:ilvl w:val="0"/>
                <w:numId w:val="60"/>
              </w:numPr>
              <w:tabs>
                <w:tab w:val="left" w:pos="426"/>
                <w:tab w:val="left" w:pos="1134"/>
              </w:tabs>
              <w:suppressAutoHyphens w:val="0"/>
              <w:contextualSpacing w:val="0"/>
              <w:rPr>
                <w:rFonts w:eastAsia="Calibri"/>
                <w:sz w:val="28"/>
                <w:szCs w:val="28"/>
                <w:lang w:eastAsia="en-US"/>
              </w:rPr>
            </w:pPr>
            <w:proofErr w:type="spellStart"/>
            <w:r w:rsidRPr="00B76375">
              <w:rPr>
                <w:sz w:val="28"/>
                <w:szCs w:val="28"/>
              </w:rPr>
              <w:t>эмперическими</w:t>
            </w:r>
            <w:proofErr w:type="spellEnd"/>
            <w:r w:rsidRPr="00B76375">
              <w:rPr>
                <w:sz w:val="28"/>
                <w:szCs w:val="28"/>
              </w:rPr>
              <w:t>,</w:t>
            </w:r>
          </w:p>
          <w:p w:rsidR="00B76375" w:rsidRPr="00B76375" w:rsidRDefault="00B76375" w:rsidP="00746DD5">
            <w:pPr>
              <w:tabs>
                <w:tab w:val="left" w:pos="426"/>
                <w:tab w:val="left" w:pos="1134"/>
              </w:tabs>
              <w:rPr>
                <w:rFonts w:eastAsia="Calibri"/>
                <w:sz w:val="28"/>
                <w:szCs w:val="28"/>
                <w:lang w:eastAsia="en-US"/>
              </w:rPr>
            </w:pPr>
          </w:p>
        </w:tc>
      </w:tr>
    </w:tbl>
    <w:p w:rsidR="00B76375" w:rsidRPr="00B76375" w:rsidRDefault="00B76375" w:rsidP="00B76375">
      <w:pPr>
        <w:tabs>
          <w:tab w:val="left" w:pos="426"/>
          <w:tab w:val="left" w:pos="1134"/>
        </w:tabs>
        <w:jc w:val="center"/>
        <w:rPr>
          <w:i/>
          <w:sz w:val="28"/>
          <w:szCs w:val="28"/>
        </w:rPr>
      </w:pPr>
      <w:r w:rsidRPr="00B76375">
        <w:rPr>
          <w:i/>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w:t>
            </w:r>
          </w:p>
        </w:tc>
        <w:tc>
          <w:tcPr>
            <w:tcW w:w="5563"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Вопрос</w:t>
            </w:r>
          </w:p>
        </w:tc>
        <w:tc>
          <w:tcPr>
            <w:tcW w:w="3191"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Ответ</w:t>
            </w: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746DD5">
            <w:pPr>
              <w:tabs>
                <w:tab w:val="left" w:pos="426"/>
                <w:tab w:val="left" w:pos="1134"/>
              </w:tabs>
              <w:rPr>
                <w:rFonts w:eastAsia="Calibri"/>
                <w:sz w:val="28"/>
                <w:szCs w:val="28"/>
                <w:lang w:eastAsia="en-US"/>
              </w:rPr>
            </w:pPr>
            <w:r w:rsidRPr="00B76375">
              <w:rPr>
                <w:rFonts w:eastAsia="Calibri"/>
                <w:sz w:val="28"/>
                <w:szCs w:val="28"/>
                <w:lang w:eastAsia="en-US"/>
              </w:rPr>
              <w:t>1</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746DD5">
            <w:pPr>
              <w:tabs>
                <w:tab w:val="left" w:pos="284"/>
                <w:tab w:val="left" w:pos="426"/>
                <w:tab w:val="left" w:pos="1134"/>
              </w:tabs>
              <w:rPr>
                <w:caps/>
                <w:sz w:val="28"/>
                <w:szCs w:val="28"/>
              </w:rPr>
            </w:pPr>
            <w:r w:rsidRPr="00B76375">
              <w:rPr>
                <w:sz w:val="28"/>
                <w:szCs w:val="28"/>
              </w:rPr>
              <w:t xml:space="preserve">Стадия непосредственной разработки модели заключается </w:t>
            </w:r>
            <w:proofErr w:type="gramStart"/>
            <w:r w:rsidRPr="00B76375">
              <w:rPr>
                <w:sz w:val="28"/>
                <w:szCs w:val="28"/>
              </w:rPr>
              <w:t>в</w:t>
            </w:r>
            <w:proofErr w:type="gramEnd"/>
          </w:p>
          <w:p w:rsidR="00B76375" w:rsidRPr="00B76375" w:rsidRDefault="00B76375" w:rsidP="00B76375">
            <w:pPr>
              <w:tabs>
                <w:tab w:val="left" w:pos="284"/>
                <w:tab w:val="left" w:pos="426"/>
                <w:tab w:val="left" w:pos="1134"/>
              </w:tabs>
              <w:suppressAutoHyphens w:val="0"/>
              <w:rPr>
                <w:sz w:val="28"/>
                <w:szCs w:val="28"/>
              </w:rPr>
            </w:pPr>
            <w:r w:rsidRPr="00B76375">
              <w:rPr>
                <w:sz w:val="28"/>
                <w:szCs w:val="28"/>
              </w:rPr>
              <w:t xml:space="preserve">1)логико-математическом </w:t>
            </w:r>
            <w:proofErr w:type="gramStart"/>
            <w:r w:rsidRPr="00B76375">
              <w:rPr>
                <w:sz w:val="28"/>
                <w:szCs w:val="28"/>
              </w:rPr>
              <w:t>описании</w:t>
            </w:r>
            <w:proofErr w:type="gramEnd"/>
            <w:r w:rsidRPr="00B76375">
              <w:rPr>
                <w:sz w:val="28"/>
                <w:szCs w:val="28"/>
              </w:rPr>
              <w:t xml:space="preserve"> моделируемой системы в соответствии с формулируемой проблемой; </w:t>
            </w:r>
          </w:p>
          <w:p w:rsidR="00B76375" w:rsidRPr="00B76375" w:rsidRDefault="00B76375" w:rsidP="00B76375">
            <w:pPr>
              <w:tabs>
                <w:tab w:val="left" w:pos="284"/>
                <w:tab w:val="left" w:pos="426"/>
                <w:tab w:val="left" w:pos="1134"/>
              </w:tabs>
              <w:suppressAutoHyphens w:val="0"/>
              <w:rPr>
                <w:caps/>
                <w:sz w:val="28"/>
                <w:szCs w:val="28"/>
              </w:rPr>
            </w:pPr>
            <w:r w:rsidRPr="00B76375">
              <w:rPr>
                <w:sz w:val="28"/>
                <w:szCs w:val="28"/>
              </w:rPr>
              <w:t>2)</w:t>
            </w:r>
            <w:proofErr w:type="gramStart"/>
            <w:r w:rsidRPr="00B76375">
              <w:rPr>
                <w:sz w:val="28"/>
                <w:szCs w:val="28"/>
              </w:rPr>
              <w:t>определении</w:t>
            </w:r>
            <w:proofErr w:type="gramEnd"/>
            <w:r w:rsidRPr="00B76375">
              <w:rPr>
                <w:sz w:val="28"/>
                <w:szCs w:val="28"/>
              </w:rPr>
              <w:t xml:space="preserve"> коэффициентов уравнений.</w:t>
            </w:r>
          </w:p>
          <w:p w:rsidR="00B76375" w:rsidRPr="00B76375" w:rsidRDefault="00B76375" w:rsidP="00B76375">
            <w:pPr>
              <w:tabs>
                <w:tab w:val="left" w:pos="284"/>
                <w:tab w:val="left" w:pos="426"/>
                <w:tab w:val="left" w:pos="1134"/>
              </w:tabs>
              <w:suppressAutoHyphens w:val="0"/>
              <w:rPr>
                <w:rFonts w:eastAsia="Calibri"/>
                <w:sz w:val="28"/>
                <w:szCs w:val="28"/>
                <w:lang w:eastAsia="en-US"/>
              </w:rPr>
            </w:pPr>
            <w:r w:rsidRPr="00B76375">
              <w:rPr>
                <w:sz w:val="28"/>
                <w:szCs w:val="28"/>
              </w:rPr>
              <w:t xml:space="preserve">3) </w:t>
            </w:r>
            <w:proofErr w:type="gramStart"/>
            <w:r w:rsidRPr="00B76375">
              <w:rPr>
                <w:sz w:val="28"/>
                <w:szCs w:val="28"/>
              </w:rPr>
              <w:t>описании</w:t>
            </w:r>
            <w:proofErr w:type="gramEnd"/>
            <w:r w:rsidRPr="00B76375">
              <w:rPr>
                <w:sz w:val="28"/>
                <w:szCs w:val="28"/>
              </w:rPr>
              <w:t xml:space="preserve"> проблемы и целей моделирования</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746DD5">
            <w:pPr>
              <w:tabs>
                <w:tab w:val="left" w:pos="426"/>
                <w:tab w:val="left" w:pos="1134"/>
              </w:tabs>
              <w:rPr>
                <w:rFonts w:eastAsia="Calibri"/>
                <w:sz w:val="28"/>
                <w:szCs w:val="28"/>
                <w:lang w:eastAsia="en-US"/>
              </w:rPr>
            </w:pPr>
            <w:r w:rsidRPr="00B76375">
              <w:rPr>
                <w:sz w:val="28"/>
                <w:szCs w:val="28"/>
              </w:rPr>
              <w:t xml:space="preserve">2) </w:t>
            </w:r>
            <w:proofErr w:type="gramStart"/>
            <w:r w:rsidRPr="00B76375">
              <w:rPr>
                <w:sz w:val="28"/>
                <w:szCs w:val="28"/>
              </w:rPr>
              <w:t>определении</w:t>
            </w:r>
            <w:proofErr w:type="gramEnd"/>
            <w:r w:rsidRPr="00B76375">
              <w:rPr>
                <w:sz w:val="28"/>
                <w:szCs w:val="28"/>
              </w:rPr>
              <w:t xml:space="preserve"> коэффициентов уравнений.</w:t>
            </w:r>
          </w:p>
        </w:tc>
      </w:tr>
    </w:tbl>
    <w:p w:rsidR="00B76375" w:rsidRPr="00B76375" w:rsidRDefault="00B76375" w:rsidP="00B76375">
      <w:pPr>
        <w:tabs>
          <w:tab w:val="left" w:pos="426"/>
          <w:tab w:val="left" w:pos="1134"/>
        </w:tabs>
        <w:rPr>
          <w:sz w:val="28"/>
          <w:szCs w:val="28"/>
        </w:rPr>
      </w:pPr>
    </w:p>
    <w:p w:rsidR="00A074B9" w:rsidRPr="00B76375" w:rsidRDefault="00A074B9" w:rsidP="00A074B9">
      <w:pPr>
        <w:tabs>
          <w:tab w:val="left" w:pos="426"/>
          <w:tab w:val="left" w:pos="709"/>
        </w:tabs>
        <w:ind w:firstLine="567"/>
        <w:jc w:val="both"/>
        <w:rPr>
          <w:rFonts w:cs="Times New Roman"/>
          <w:sz w:val="28"/>
          <w:szCs w:val="28"/>
        </w:rPr>
      </w:pPr>
      <w:proofErr w:type="gramStart"/>
      <w:r w:rsidRPr="00B76375">
        <w:rPr>
          <w:rFonts w:cs="Times New Roman"/>
          <w:sz w:val="28"/>
          <w:szCs w:val="28"/>
        </w:rPr>
        <w:t>ПК-2: владением методами отбора проб и проведения 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proofErr w:type="gramEnd"/>
    </w:p>
    <w:p w:rsidR="00B76375" w:rsidRPr="00B76375" w:rsidRDefault="00B76375" w:rsidP="00B76375">
      <w:pPr>
        <w:tabs>
          <w:tab w:val="left" w:pos="426"/>
          <w:tab w:val="left" w:pos="1134"/>
        </w:tabs>
        <w:jc w:val="center"/>
        <w:rPr>
          <w:i/>
          <w:sz w:val="28"/>
          <w:szCs w:val="28"/>
        </w:rPr>
      </w:pPr>
      <w:r w:rsidRPr="00B76375">
        <w:rPr>
          <w:i/>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w:t>
            </w:r>
          </w:p>
        </w:tc>
        <w:tc>
          <w:tcPr>
            <w:tcW w:w="5563"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Вопрос</w:t>
            </w:r>
          </w:p>
        </w:tc>
        <w:tc>
          <w:tcPr>
            <w:tcW w:w="3191"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Ответ</w:t>
            </w: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rPr>
                <w:rFonts w:eastAsia="Calibri"/>
                <w:sz w:val="28"/>
                <w:szCs w:val="28"/>
                <w:lang w:eastAsia="en-US"/>
              </w:rPr>
            </w:pPr>
            <w:r w:rsidRPr="00B76375">
              <w:rPr>
                <w:rFonts w:eastAsia="Calibri"/>
                <w:sz w:val="28"/>
                <w:szCs w:val="28"/>
                <w:lang w:eastAsia="en-US"/>
              </w:rPr>
              <w:t>1</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284"/>
                <w:tab w:val="left" w:pos="426"/>
                <w:tab w:val="left" w:pos="1134"/>
              </w:tabs>
              <w:rPr>
                <w:caps/>
                <w:sz w:val="28"/>
                <w:szCs w:val="28"/>
              </w:rPr>
            </w:pPr>
            <w:r w:rsidRPr="00B76375">
              <w:rPr>
                <w:sz w:val="28"/>
                <w:szCs w:val="28"/>
              </w:rPr>
              <w:t>Процесс моделирования включает стадии</w:t>
            </w:r>
          </w:p>
          <w:p w:rsidR="00B76375" w:rsidRPr="00B76375" w:rsidRDefault="00B76375" w:rsidP="00746DD5">
            <w:pPr>
              <w:numPr>
                <w:ilvl w:val="0"/>
                <w:numId w:val="62"/>
              </w:numPr>
              <w:tabs>
                <w:tab w:val="clear" w:pos="720"/>
                <w:tab w:val="left" w:pos="459"/>
              </w:tabs>
              <w:suppressAutoHyphens w:val="0"/>
              <w:ind w:left="0" w:firstLine="0"/>
              <w:rPr>
                <w:caps/>
                <w:sz w:val="28"/>
                <w:szCs w:val="28"/>
              </w:rPr>
            </w:pPr>
            <w:r w:rsidRPr="00B76375">
              <w:rPr>
                <w:sz w:val="28"/>
                <w:szCs w:val="28"/>
              </w:rPr>
              <w:t>формализации, моделирования и интерпретации,</w:t>
            </w:r>
          </w:p>
          <w:p w:rsidR="00B76375" w:rsidRPr="00B76375" w:rsidRDefault="00B76375" w:rsidP="00746DD5">
            <w:pPr>
              <w:numPr>
                <w:ilvl w:val="0"/>
                <w:numId w:val="62"/>
              </w:numPr>
              <w:tabs>
                <w:tab w:val="clear" w:pos="720"/>
                <w:tab w:val="left" w:pos="459"/>
              </w:tabs>
              <w:suppressAutoHyphens w:val="0"/>
              <w:ind w:left="0" w:firstLine="0"/>
              <w:rPr>
                <w:caps/>
                <w:sz w:val="28"/>
                <w:szCs w:val="28"/>
              </w:rPr>
            </w:pPr>
            <w:r w:rsidRPr="00B76375">
              <w:rPr>
                <w:sz w:val="28"/>
                <w:szCs w:val="28"/>
              </w:rPr>
              <w:t>формулирования проблемы, формализации, моделирования и интерпретации,</w:t>
            </w:r>
          </w:p>
          <w:p w:rsidR="00B76375" w:rsidRPr="00B76375" w:rsidRDefault="00B76375" w:rsidP="00746DD5">
            <w:pPr>
              <w:numPr>
                <w:ilvl w:val="0"/>
                <w:numId w:val="62"/>
              </w:numPr>
              <w:tabs>
                <w:tab w:val="clear" w:pos="720"/>
                <w:tab w:val="left" w:pos="459"/>
              </w:tabs>
              <w:suppressAutoHyphens w:val="0"/>
              <w:ind w:left="0" w:firstLine="0"/>
              <w:rPr>
                <w:rFonts w:eastAsia="Calibri"/>
                <w:sz w:val="28"/>
                <w:szCs w:val="28"/>
                <w:lang w:eastAsia="en-US"/>
              </w:rPr>
            </w:pPr>
            <w:r w:rsidRPr="00B76375">
              <w:rPr>
                <w:sz w:val="28"/>
                <w:szCs w:val="28"/>
              </w:rPr>
              <w:lastRenderedPageBreak/>
              <w:t>формулирования проблемы, разработки модели, формализации, моделирования и интерпретации.</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426"/>
                <w:tab w:val="left" w:pos="1134"/>
              </w:tabs>
              <w:rPr>
                <w:rFonts w:eastAsia="Calibri"/>
                <w:sz w:val="28"/>
                <w:szCs w:val="28"/>
                <w:lang w:eastAsia="en-US"/>
              </w:rPr>
            </w:pPr>
            <w:r w:rsidRPr="00B76375">
              <w:rPr>
                <w:sz w:val="28"/>
                <w:szCs w:val="28"/>
              </w:rPr>
              <w:lastRenderedPageBreak/>
              <w:t>1) формализации, моделирования и интерпретации</w:t>
            </w: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rPr>
                <w:rFonts w:eastAsia="Calibri"/>
                <w:sz w:val="28"/>
                <w:szCs w:val="28"/>
                <w:lang w:eastAsia="en-US"/>
              </w:rPr>
            </w:pPr>
            <w:r w:rsidRPr="00B76375">
              <w:rPr>
                <w:rFonts w:eastAsia="Calibri"/>
                <w:sz w:val="28"/>
                <w:szCs w:val="28"/>
                <w:lang w:eastAsia="en-US"/>
              </w:rPr>
              <w:lastRenderedPageBreak/>
              <w:t>2</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284"/>
                <w:tab w:val="left" w:pos="426"/>
                <w:tab w:val="left" w:pos="1134"/>
              </w:tabs>
              <w:rPr>
                <w:sz w:val="28"/>
                <w:szCs w:val="28"/>
              </w:rPr>
            </w:pPr>
            <w:r w:rsidRPr="00B76375">
              <w:rPr>
                <w:sz w:val="28"/>
                <w:szCs w:val="28"/>
              </w:rPr>
              <w:t xml:space="preserve">Коэффициент естественной гибели травоядных животных зависит </w:t>
            </w:r>
            <w:proofErr w:type="gramStart"/>
            <w:r w:rsidRPr="00B76375">
              <w:rPr>
                <w:sz w:val="28"/>
                <w:szCs w:val="28"/>
              </w:rPr>
              <w:t>от</w:t>
            </w:r>
            <w:proofErr w:type="gramEnd"/>
            <w:r w:rsidRPr="00B76375">
              <w:rPr>
                <w:sz w:val="28"/>
                <w:szCs w:val="28"/>
              </w:rPr>
              <w:t>:</w:t>
            </w:r>
          </w:p>
          <w:p w:rsidR="00B76375" w:rsidRPr="00B76375" w:rsidRDefault="00B76375" w:rsidP="00746DD5">
            <w:pPr>
              <w:numPr>
                <w:ilvl w:val="0"/>
                <w:numId w:val="63"/>
              </w:numPr>
              <w:tabs>
                <w:tab w:val="left" w:pos="284"/>
                <w:tab w:val="left" w:pos="426"/>
              </w:tabs>
              <w:suppressAutoHyphens w:val="0"/>
              <w:ind w:left="0" w:firstLine="0"/>
              <w:rPr>
                <w:sz w:val="28"/>
                <w:szCs w:val="28"/>
                <w:lang w:val="en-US"/>
              </w:rPr>
            </w:pPr>
            <w:r w:rsidRPr="00B76375">
              <w:rPr>
                <w:sz w:val="28"/>
                <w:szCs w:val="28"/>
              </w:rPr>
              <w:t>численности хищников,</w:t>
            </w:r>
          </w:p>
          <w:p w:rsidR="00B76375" w:rsidRPr="00B76375" w:rsidRDefault="00B76375" w:rsidP="00746DD5">
            <w:pPr>
              <w:numPr>
                <w:ilvl w:val="0"/>
                <w:numId w:val="63"/>
              </w:numPr>
              <w:tabs>
                <w:tab w:val="left" w:pos="284"/>
                <w:tab w:val="left" w:pos="426"/>
              </w:tabs>
              <w:ind w:left="0" w:firstLine="0"/>
              <w:rPr>
                <w:sz w:val="28"/>
                <w:szCs w:val="28"/>
              </w:rPr>
            </w:pPr>
            <w:r w:rsidRPr="00B76375">
              <w:rPr>
                <w:sz w:val="28"/>
                <w:szCs w:val="28"/>
              </w:rPr>
              <w:t xml:space="preserve">численности </w:t>
            </w:r>
            <w:proofErr w:type="gramStart"/>
            <w:r w:rsidRPr="00B76375">
              <w:rPr>
                <w:sz w:val="28"/>
                <w:szCs w:val="28"/>
              </w:rPr>
              <w:t>травоядных</w:t>
            </w:r>
            <w:proofErr w:type="gramEnd"/>
            <w:r w:rsidRPr="00B76375">
              <w:rPr>
                <w:sz w:val="28"/>
                <w:szCs w:val="28"/>
              </w:rPr>
              <w:t>,</w:t>
            </w:r>
          </w:p>
          <w:p w:rsidR="00B76375" w:rsidRPr="00B76375" w:rsidRDefault="00B76375" w:rsidP="00746DD5">
            <w:pPr>
              <w:numPr>
                <w:ilvl w:val="0"/>
                <w:numId w:val="63"/>
              </w:numPr>
              <w:tabs>
                <w:tab w:val="left" w:pos="284"/>
                <w:tab w:val="left" w:pos="426"/>
              </w:tabs>
              <w:ind w:left="0" w:firstLine="0"/>
              <w:rPr>
                <w:sz w:val="28"/>
                <w:szCs w:val="28"/>
              </w:rPr>
            </w:pPr>
            <w:r w:rsidRPr="00B76375">
              <w:rPr>
                <w:sz w:val="28"/>
                <w:szCs w:val="28"/>
              </w:rPr>
              <w:t xml:space="preserve">промысла человека, </w:t>
            </w:r>
          </w:p>
          <w:p w:rsidR="00B76375" w:rsidRPr="00B76375" w:rsidRDefault="00B76375" w:rsidP="00746DD5">
            <w:pPr>
              <w:numPr>
                <w:ilvl w:val="0"/>
                <w:numId w:val="63"/>
              </w:numPr>
              <w:tabs>
                <w:tab w:val="left" w:pos="284"/>
                <w:tab w:val="left" w:pos="426"/>
              </w:tabs>
              <w:ind w:left="0" w:firstLine="0"/>
              <w:rPr>
                <w:sz w:val="28"/>
                <w:szCs w:val="28"/>
              </w:rPr>
            </w:pPr>
            <w:r w:rsidRPr="00B76375">
              <w:rPr>
                <w:sz w:val="28"/>
                <w:szCs w:val="28"/>
              </w:rPr>
              <w:t>биомассы растений.</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284"/>
                <w:tab w:val="left" w:pos="426"/>
              </w:tabs>
              <w:rPr>
                <w:sz w:val="28"/>
                <w:szCs w:val="28"/>
              </w:rPr>
            </w:pPr>
            <w:r w:rsidRPr="00B76375">
              <w:rPr>
                <w:sz w:val="28"/>
                <w:szCs w:val="28"/>
              </w:rPr>
              <w:t xml:space="preserve">2)численности </w:t>
            </w:r>
            <w:proofErr w:type="gramStart"/>
            <w:r w:rsidRPr="00B76375">
              <w:rPr>
                <w:sz w:val="28"/>
                <w:szCs w:val="28"/>
              </w:rPr>
              <w:t>травоядных</w:t>
            </w:r>
            <w:proofErr w:type="gramEnd"/>
            <w:r w:rsidRPr="00B76375">
              <w:rPr>
                <w:sz w:val="28"/>
                <w:szCs w:val="28"/>
              </w:rPr>
              <w:t>,</w:t>
            </w:r>
          </w:p>
          <w:p w:rsidR="00B76375" w:rsidRPr="00B76375" w:rsidRDefault="00B76375" w:rsidP="00B76375">
            <w:pPr>
              <w:tabs>
                <w:tab w:val="left" w:pos="426"/>
                <w:tab w:val="left" w:pos="1134"/>
              </w:tabs>
              <w:rPr>
                <w:sz w:val="28"/>
                <w:szCs w:val="28"/>
              </w:rPr>
            </w:pPr>
          </w:p>
        </w:tc>
      </w:tr>
    </w:tbl>
    <w:p w:rsidR="00B76375" w:rsidRPr="00B76375" w:rsidRDefault="00B76375" w:rsidP="00B76375">
      <w:pPr>
        <w:tabs>
          <w:tab w:val="left" w:pos="426"/>
          <w:tab w:val="left" w:pos="1134"/>
        </w:tabs>
        <w:jc w:val="center"/>
        <w:rPr>
          <w:i/>
          <w:sz w:val="28"/>
          <w:szCs w:val="28"/>
        </w:rPr>
      </w:pPr>
      <w:r w:rsidRPr="00B76375">
        <w:rPr>
          <w:i/>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w:t>
            </w:r>
          </w:p>
        </w:tc>
        <w:tc>
          <w:tcPr>
            <w:tcW w:w="5563"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Вопрос</w:t>
            </w:r>
          </w:p>
        </w:tc>
        <w:tc>
          <w:tcPr>
            <w:tcW w:w="3191"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jc w:val="center"/>
              <w:rPr>
                <w:rFonts w:eastAsia="Calibri"/>
                <w:i/>
                <w:sz w:val="28"/>
                <w:szCs w:val="28"/>
                <w:lang w:eastAsia="en-US"/>
              </w:rPr>
            </w:pPr>
            <w:r w:rsidRPr="00B76375">
              <w:rPr>
                <w:rFonts w:eastAsia="Calibri"/>
                <w:i/>
                <w:sz w:val="28"/>
                <w:szCs w:val="28"/>
                <w:lang w:eastAsia="en-US"/>
              </w:rPr>
              <w:t>Ответ</w:t>
            </w: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rPr>
                <w:rFonts w:eastAsia="Calibri"/>
                <w:sz w:val="28"/>
                <w:szCs w:val="28"/>
                <w:lang w:eastAsia="en-US"/>
              </w:rPr>
            </w:pPr>
            <w:r w:rsidRPr="00B76375">
              <w:rPr>
                <w:rFonts w:eastAsia="Calibri"/>
                <w:sz w:val="28"/>
                <w:szCs w:val="28"/>
                <w:lang w:eastAsia="en-US"/>
              </w:rPr>
              <w:t>1</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142"/>
                <w:tab w:val="left" w:pos="426"/>
                <w:tab w:val="left" w:pos="1134"/>
              </w:tabs>
              <w:rPr>
                <w:sz w:val="28"/>
                <w:szCs w:val="28"/>
              </w:rPr>
            </w:pPr>
            <w:r w:rsidRPr="00B76375">
              <w:rPr>
                <w:sz w:val="28"/>
                <w:szCs w:val="28"/>
              </w:rPr>
              <w:t xml:space="preserve">Сложность моделирования действия окружающей среды на </w:t>
            </w:r>
            <w:proofErr w:type="spellStart"/>
            <w:r w:rsidRPr="00B76375">
              <w:rPr>
                <w:sz w:val="28"/>
                <w:szCs w:val="28"/>
              </w:rPr>
              <w:t>организмобусловлена</w:t>
            </w:r>
            <w:proofErr w:type="spellEnd"/>
            <w:r w:rsidRPr="00B76375">
              <w:rPr>
                <w:sz w:val="28"/>
                <w:szCs w:val="28"/>
              </w:rPr>
              <w:t>, прежде всего, ее</w:t>
            </w:r>
          </w:p>
          <w:p w:rsidR="00B76375" w:rsidRPr="00B76375" w:rsidRDefault="00B76375" w:rsidP="00746DD5">
            <w:pPr>
              <w:pStyle w:val="af4"/>
              <w:numPr>
                <w:ilvl w:val="0"/>
                <w:numId w:val="61"/>
              </w:numPr>
              <w:tabs>
                <w:tab w:val="left" w:pos="284"/>
                <w:tab w:val="left" w:pos="426"/>
                <w:tab w:val="left" w:pos="1134"/>
              </w:tabs>
              <w:suppressAutoHyphens w:val="0"/>
              <w:ind w:left="0" w:firstLine="0"/>
              <w:contextualSpacing w:val="0"/>
              <w:rPr>
                <w:sz w:val="28"/>
                <w:szCs w:val="28"/>
              </w:rPr>
            </w:pPr>
            <w:r w:rsidRPr="00B76375">
              <w:rPr>
                <w:sz w:val="28"/>
                <w:szCs w:val="28"/>
              </w:rPr>
              <w:t>иерархичностью</w:t>
            </w:r>
          </w:p>
          <w:p w:rsidR="00B76375" w:rsidRPr="00B76375" w:rsidRDefault="00B76375" w:rsidP="00746DD5">
            <w:pPr>
              <w:pStyle w:val="af4"/>
              <w:numPr>
                <w:ilvl w:val="0"/>
                <w:numId w:val="61"/>
              </w:numPr>
              <w:tabs>
                <w:tab w:val="left" w:pos="284"/>
                <w:tab w:val="left" w:pos="426"/>
                <w:tab w:val="left" w:pos="1134"/>
              </w:tabs>
              <w:suppressAutoHyphens w:val="0"/>
              <w:ind w:left="0" w:firstLine="0"/>
              <w:contextualSpacing w:val="0"/>
              <w:rPr>
                <w:sz w:val="28"/>
                <w:szCs w:val="28"/>
              </w:rPr>
            </w:pPr>
            <w:proofErr w:type="spellStart"/>
            <w:r w:rsidRPr="00B76375">
              <w:rPr>
                <w:sz w:val="28"/>
                <w:szCs w:val="28"/>
              </w:rPr>
              <w:t>незамкнутостью</w:t>
            </w:r>
            <w:proofErr w:type="spellEnd"/>
            <w:r w:rsidRPr="00B76375">
              <w:rPr>
                <w:sz w:val="28"/>
                <w:szCs w:val="28"/>
              </w:rPr>
              <w:t>,</w:t>
            </w:r>
          </w:p>
          <w:p w:rsidR="00B76375" w:rsidRPr="00B76375" w:rsidRDefault="00B76375" w:rsidP="00746DD5">
            <w:pPr>
              <w:pStyle w:val="af4"/>
              <w:numPr>
                <w:ilvl w:val="0"/>
                <w:numId w:val="61"/>
              </w:numPr>
              <w:tabs>
                <w:tab w:val="left" w:pos="284"/>
                <w:tab w:val="left" w:pos="426"/>
                <w:tab w:val="left" w:pos="1134"/>
              </w:tabs>
              <w:suppressAutoHyphens w:val="0"/>
              <w:ind w:left="0" w:firstLine="0"/>
              <w:contextualSpacing w:val="0"/>
              <w:rPr>
                <w:sz w:val="28"/>
                <w:szCs w:val="28"/>
              </w:rPr>
            </w:pPr>
            <w:proofErr w:type="spellStart"/>
            <w:r w:rsidRPr="00B76375">
              <w:rPr>
                <w:sz w:val="28"/>
                <w:szCs w:val="28"/>
              </w:rPr>
              <w:t>полифакторностью</w:t>
            </w:r>
            <w:proofErr w:type="spellEnd"/>
            <w:r w:rsidRPr="00B76375">
              <w:rPr>
                <w:sz w:val="28"/>
                <w:szCs w:val="28"/>
              </w:rPr>
              <w:t>,</w:t>
            </w:r>
          </w:p>
          <w:p w:rsidR="00B76375" w:rsidRPr="00B76375" w:rsidRDefault="00B76375" w:rsidP="00746DD5">
            <w:pPr>
              <w:pStyle w:val="af4"/>
              <w:numPr>
                <w:ilvl w:val="0"/>
                <w:numId w:val="61"/>
              </w:numPr>
              <w:tabs>
                <w:tab w:val="left" w:pos="426"/>
                <w:tab w:val="left" w:pos="1134"/>
                <w:tab w:val="left" w:pos="2962"/>
              </w:tabs>
              <w:suppressAutoHyphens w:val="0"/>
              <w:ind w:left="0" w:firstLine="0"/>
              <w:contextualSpacing w:val="0"/>
              <w:rPr>
                <w:rFonts w:eastAsia="Calibri"/>
                <w:sz w:val="28"/>
                <w:szCs w:val="28"/>
                <w:lang w:eastAsia="en-US"/>
              </w:rPr>
            </w:pPr>
            <w:r w:rsidRPr="00B76375">
              <w:rPr>
                <w:sz w:val="28"/>
                <w:szCs w:val="28"/>
              </w:rPr>
              <w:t>инерционностью.</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pStyle w:val="af4"/>
              <w:tabs>
                <w:tab w:val="left" w:pos="284"/>
                <w:tab w:val="left" w:pos="426"/>
                <w:tab w:val="left" w:pos="1134"/>
              </w:tabs>
              <w:suppressAutoHyphens w:val="0"/>
              <w:ind w:left="0"/>
              <w:contextualSpacing w:val="0"/>
              <w:rPr>
                <w:sz w:val="28"/>
                <w:szCs w:val="28"/>
              </w:rPr>
            </w:pPr>
            <w:r w:rsidRPr="00B76375">
              <w:rPr>
                <w:sz w:val="28"/>
                <w:szCs w:val="28"/>
              </w:rPr>
              <w:t>3)</w:t>
            </w:r>
            <w:proofErr w:type="spellStart"/>
            <w:r w:rsidRPr="00B76375">
              <w:rPr>
                <w:sz w:val="28"/>
                <w:szCs w:val="28"/>
              </w:rPr>
              <w:t>полифакторностью</w:t>
            </w:r>
            <w:proofErr w:type="spellEnd"/>
            <w:r w:rsidRPr="00B76375">
              <w:rPr>
                <w:sz w:val="28"/>
                <w:szCs w:val="28"/>
              </w:rPr>
              <w:t>,</w:t>
            </w:r>
          </w:p>
          <w:p w:rsidR="00B76375" w:rsidRPr="00B76375" w:rsidRDefault="00B76375" w:rsidP="00B76375">
            <w:pPr>
              <w:tabs>
                <w:tab w:val="left" w:pos="426"/>
                <w:tab w:val="left" w:pos="1134"/>
              </w:tabs>
              <w:rPr>
                <w:rFonts w:eastAsia="Calibri"/>
                <w:sz w:val="28"/>
                <w:szCs w:val="28"/>
                <w:lang w:eastAsia="en-US"/>
              </w:rPr>
            </w:pPr>
          </w:p>
        </w:tc>
      </w:tr>
      <w:tr w:rsidR="00B76375" w:rsidRPr="00B76375" w:rsidTr="00746DD5">
        <w:tc>
          <w:tcPr>
            <w:tcW w:w="817" w:type="dxa"/>
            <w:tcBorders>
              <w:top w:val="single" w:sz="4" w:space="0" w:color="auto"/>
              <w:left w:val="single" w:sz="4" w:space="0" w:color="auto"/>
              <w:bottom w:val="single" w:sz="4" w:space="0" w:color="auto"/>
              <w:right w:val="single" w:sz="4" w:space="0" w:color="auto"/>
            </w:tcBorders>
            <w:hideMark/>
          </w:tcPr>
          <w:p w:rsidR="00B76375" w:rsidRPr="00B76375" w:rsidRDefault="00B76375" w:rsidP="00B76375">
            <w:pPr>
              <w:tabs>
                <w:tab w:val="left" w:pos="426"/>
                <w:tab w:val="left" w:pos="1134"/>
              </w:tabs>
              <w:rPr>
                <w:rFonts w:eastAsia="Calibri"/>
                <w:sz w:val="28"/>
                <w:szCs w:val="28"/>
                <w:lang w:eastAsia="en-US"/>
              </w:rPr>
            </w:pPr>
            <w:r w:rsidRPr="00B76375">
              <w:rPr>
                <w:rFonts w:eastAsia="Calibri"/>
                <w:sz w:val="28"/>
                <w:szCs w:val="28"/>
                <w:lang w:eastAsia="en-US"/>
              </w:rPr>
              <w:t>2</w:t>
            </w:r>
          </w:p>
        </w:tc>
        <w:tc>
          <w:tcPr>
            <w:tcW w:w="5563"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tabs>
                <w:tab w:val="left" w:pos="284"/>
                <w:tab w:val="left" w:pos="426"/>
                <w:tab w:val="left" w:pos="1134"/>
              </w:tabs>
              <w:rPr>
                <w:sz w:val="28"/>
                <w:szCs w:val="28"/>
              </w:rPr>
            </w:pPr>
            <w:r w:rsidRPr="00B76375">
              <w:rPr>
                <w:sz w:val="28"/>
                <w:szCs w:val="28"/>
              </w:rPr>
              <w:t>Для прогноза численности популяции уравнение Мальтуса можно использовать на промежутке времени</w:t>
            </w:r>
          </w:p>
          <w:p w:rsidR="00B76375" w:rsidRPr="00B76375" w:rsidRDefault="00B76375" w:rsidP="00746DD5">
            <w:pPr>
              <w:numPr>
                <w:ilvl w:val="0"/>
                <w:numId w:val="64"/>
              </w:numPr>
              <w:tabs>
                <w:tab w:val="left" w:pos="284"/>
                <w:tab w:val="left" w:pos="426"/>
                <w:tab w:val="left" w:pos="1134"/>
              </w:tabs>
              <w:suppressAutoHyphens w:val="0"/>
              <w:ind w:left="0" w:firstLine="0"/>
              <w:rPr>
                <w:sz w:val="28"/>
                <w:szCs w:val="28"/>
                <w:lang w:val="en-US"/>
              </w:rPr>
            </w:pPr>
            <w:r w:rsidRPr="00B76375">
              <w:rPr>
                <w:sz w:val="28"/>
                <w:szCs w:val="28"/>
              </w:rPr>
              <w:t>бесконечном,</w:t>
            </w:r>
          </w:p>
          <w:p w:rsidR="00B76375" w:rsidRPr="00B76375" w:rsidRDefault="00B76375" w:rsidP="00746DD5">
            <w:pPr>
              <w:numPr>
                <w:ilvl w:val="0"/>
                <w:numId w:val="64"/>
              </w:numPr>
              <w:tabs>
                <w:tab w:val="left" w:pos="284"/>
                <w:tab w:val="left" w:pos="426"/>
                <w:tab w:val="left" w:pos="1134"/>
              </w:tabs>
              <w:suppressAutoHyphens w:val="0"/>
              <w:ind w:left="0" w:firstLine="0"/>
              <w:rPr>
                <w:sz w:val="28"/>
                <w:szCs w:val="28"/>
                <w:lang w:val="en-US"/>
              </w:rPr>
            </w:pPr>
            <w:r w:rsidRPr="00B76375">
              <w:rPr>
                <w:sz w:val="28"/>
                <w:szCs w:val="28"/>
              </w:rPr>
              <w:t xml:space="preserve"> достаточно длительном,</w:t>
            </w:r>
          </w:p>
          <w:p w:rsidR="00B76375" w:rsidRPr="00B76375" w:rsidRDefault="00B76375" w:rsidP="00746DD5">
            <w:pPr>
              <w:numPr>
                <w:ilvl w:val="0"/>
                <w:numId w:val="64"/>
              </w:numPr>
              <w:tabs>
                <w:tab w:val="left" w:pos="284"/>
                <w:tab w:val="left" w:pos="426"/>
                <w:tab w:val="left" w:pos="1134"/>
              </w:tabs>
              <w:suppressAutoHyphens w:val="0"/>
              <w:ind w:left="0" w:firstLine="0"/>
              <w:rPr>
                <w:sz w:val="28"/>
                <w:szCs w:val="28"/>
                <w:lang w:val="en-US"/>
              </w:rPr>
            </w:pPr>
            <w:r w:rsidRPr="00B76375">
              <w:rPr>
                <w:sz w:val="28"/>
                <w:szCs w:val="28"/>
              </w:rPr>
              <w:t>коротком,</w:t>
            </w:r>
          </w:p>
          <w:p w:rsidR="00B76375" w:rsidRPr="00B76375" w:rsidRDefault="00B76375" w:rsidP="00746DD5">
            <w:pPr>
              <w:numPr>
                <w:ilvl w:val="0"/>
                <w:numId w:val="64"/>
              </w:numPr>
              <w:tabs>
                <w:tab w:val="left" w:pos="142"/>
                <w:tab w:val="left" w:pos="426"/>
                <w:tab w:val="left" w:pos="1134"/>
              </w:tabs>
              <w:ind w:left="0" w:firstLine="0"/>
              <w:rPr>
                <w:sz w:val="28"/>
                <w:szCs w:val="28"/>
              </w:rPr>
            </w:pPr>
            <w:r w:rsidRPr="00B76375">
              <w:rPr>
                <w:sz w:val="28"/>
                <w:szCs w:val="28"/>
              </w:rPr>
              <w:t>определенном</w:t>
            </w:r>
          </w:p>
        </w:tc>
        <w:tc>
          <w:tcPr>
            <w:tcW w:w="3191" w:type="dxa"/>
            <w:tcBorders>
              <w:top w:val="single" w:sz="4" w:space="0" w:color="auto"/>
              <w:left w:val="single" w:sz="4" w:space="0" w:color="auto"/>
              <w:bottom w:val="single" w:sz="4" w:space="0" w:color="auto"/>
              <w:right w:val="single" w:sz="4" w:space="0" w:color="auto"/>
            </w:tcBorders>
          </w:tcPr>
          <w:p w:rsidR="00B76375" w:rsidRPr="00B76375" w:rsidRDefault="00B76375" w:rsidP="00B76375">
            <w:pPr>
              <w:pStyle w:val="af4"/>
              <w:tabs>
                <w:tab w:val="left" w:pos="284"/>
                <w:tab w:val="left" w:pos="426"/>
                <w:tab w:val="left" w:pos="1134"/>
              </w:tabs>
              <w:suppressAutoHyphens w:val="0"/>
              <w:ind w:left="0"/>
              <w:contextualSpacing w:val="0"/>
              <w:rPr>
                <w:sz w:val="28"/>
                <w:szCs w:val="28"/>
              </w:rPr>
            </w:pPr>
            <w:r w:rsidRPr="00B76375">
              <w:rPr>
                <w:sz w:val="28"/>
                <w:szCs w:val="28"/>
              </w:rPr>
              <w:t>3) коротком,</w:t>
            </w:r>
          </w:p>
        </w:tc>
      </w:tr>
    </w:tbl>
    <w:p w:rsidR="00A074B9" w:rsidRPr="00B76375" w:rsidRDefault="00A074B9" w:rsidP="00B76375">
      <w:pPr>
        <w:tabs>
          <w:tab w:val="left" w:pos="426"/>
          <w:tab w:val="left" w:pos="1134"/>
        </w:tabs>
        <w:rPr>
          <w:sz w:val="28"/>
          <w:szCs w:val="28"/>
        </w:rPr>
      </w:pPr>
      <w:bookmarkStart w:id="4" w:name="_GoBack"/>
      <w:bookmarkEnd w:id="4"/>
    </w:p>
    <w:sectPr w:rsidR="00A074B9" w:rsidRPr="00B76375" w:rsidSect="0067448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32" w:rsidRDefault="00E93632">
      <w:r>
        <w:separator/>
      </w:r>
    </w:p>
  </w:endnote>
  <w:endnote w:type="continuationSeparator" w:id="0">
    <w:p w:rsidR="00E93632" w:rsidRDefault="00E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32" w:rsidRDefault="00E93632">
      <w:r>
        <w:separator/>
      </w:r>
    </w:p>
  </w:footnote>
  <w:footnote w:type="continuationSeparator" w:id="0">
    <w:p w:rsidR="00E93632" w:rsidRDefault="00E9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24738"/>
      <w:docPartObj>
        <w:docPartGallery w:val="Page Numbers (Top of Page)"/>
        <w:docPartUnique/>
      </w:docPartObj>
    </w:sdtPr>
    <w:sdtContent>
      <w:p w:rsidR="00674482" w:rsidRDefault="00674482">
        <w:pPr>
          <w:pStyle w:val="af2"/>
          <w:jc w:val="center"/>
        </w:pPr>
        <w:r>
          <w:fldChar w:fldCharType="begin"/>
        </w:r>
        <w:r>
          <w:instrText>PAGE   \* MERGEFORMAT</w:instrText>
        </w:r>
        <w:r>
          <w:fldChar w:fldCharType="separate"/>
        </w:r>
        <w:r>
          <w:rPr>
            <w:noProof/>
          </w:rPr>
          <w:t>39</w:t>
        </w:r>
        <w:r>
          <w:fldChar w:fldCharType="end"/>
        </w:r>
      </w:p>
    </w:sdtContent>
  </w:sdt>
  <w:p w:rsidR="00674482" w:rsidRDefault="006744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0.85pt;height:56.95pt" o:bullet="t" filled="t">
        <v:fill opacity="0" color2="black"/>
        <v:imagedata r:id="rId1" o:title="" cropright="53020f"/>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10"/>
    <w:lvl w:ilvl="0">
      <w:start w:val="1"/>
      <w:numFmt w:val="decimal"/>
      <w:lvlText w:val="%1."/>
      <w:lvlJc w:val="left"/>
      <w:pPr>
        <w:tabs>
          <w:tab w:val="num" w:pos="0"/>
        </w:tabs>
        <w:ind w:left="1069" w:hanging="360"/>
      </w:pPr>
      <w:rPr>
        <w:rFonts w:hint="default"/>
      </w:rPr>
    </w:lvl>
  </w:abstractNum>
  <w:abstractNum w:abstractNumId="3">
    <w:nsid w:val="0000000D"/>
    <w:multiLevelType w:val="singleLevel"/>
    <w:tmpl w:val="0000000D"/>
    <w:name w:val="WW8Num27"/>
    <w:lvl w:ilvl="0">
      <w:start w:val="1"/>
      <w:numFmt w:val="bullet"/>
      <w:lvlText w:val=""/>
      <w:lvlJc w:val="left"/>
      <w:pPr>
        <w:tabs>
          <w:tab w:val="num" w:pos="0"/>
        </w:tabs>
        <w:ind w:left="1287" w:hanging="360"/>
      </w:pPr>
      <w:rPr>
        <w:rFonts w:ascii="Symbol" w:hAnsi="Symbol"/>
      </w:rPr>
    </w:lvl>
  </w:abstractNum>
  <w:abstractNum w:abstractNumId="4">
    <w:nsid w:val="00000012"/>
    <w:multiLevelType w:val="singleLevel"/>
    <w:tmpl w:val="00000012"/>
    <w:name w:val="WW8Num43"/>
    <w:lvl w:ilvl="0">
      <w:start w:val="1"/>
      <w:numFmt w:val="decimal"/>
      <w:lvlText w:val="%1)"/>
      <w:lvlJc w:val="left"/>
      <w:pPr>
        <w:tabs>
          <w:tab w:val="num" w:pos="0"/>
        </w:tabs>
        <w:ind w:left="1776" w:hanging="360"/>
      </w:pPr>
    </w:lvl>
  </w:abstractNum>
  <w:abstractNum w:abstractNumId="5">
    <w:nsid w:val="00000013"/>
    <w:multiLevelType w:val="singleLevel"/>
    <w:tmpl w:val="00000013"/>
    <w:name w:val="WW8Num45"/>
    <w:lvl w:ilvl="0">
      <w:start w:val="1"/>
      <w:numFmt w:val="decimal"/>
      <w:lvlText w:val="%1)"/>
      <w:lvlJc w:val="left"/>
      <w:pPr>
        <w:tabs>
          <w:tab w:val="num" w:pos="0"/>
        </w:tabs>
        <w:ind w:left="1068" w:hanging="360"/>
      </w:pPr>
    </w:lvl>
  </w:abstractNum>
  <w:abstractNum w:abstractNumId="6">
    <w:nsid w:val="025827E3"/>
    <w:multiLevelType w:val="hybridMultilevel"/>
    <w:tmpl w:val="AD8C49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4112490"/>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049D3C02"/>
    <w:multiLevelType w:val="hybridMultilevel"/>
    <w:tmpl w:val="B8E6C496"/>
    <w:lvl w:ilvl="0" w:tplc="7AA23E74">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0E1F44"/>
    <w:multiLevelType w:val="singleLevel"/>
    <w:tmpl w:val="6C706D00"/>
    <w:lvl w:ilvl="0">
      <w:start w:val="1"/>
      <w:numFmt w:val="decimal"/>
      <w:lvlText w:val="%1)"/>
      <w:lvlJc w:val="left"/>
      <w:pPr>
        <w:tabs>
          <w:tab w:val="num" w:pos="780"/>
        </w:tabs>
        <w:ind w:left="780" w:hanging="360"/>
      </w:pPr>
      <w:rPr>
        <w:rFonts w:hint="default"/>
      </w:rPr>
    </w:lvl>
  </w:abstractNum>
  <w:abstractNum w:abstractNumId="10">
    <w:nsid w:val="05360FF8"/>
    <w:multiLevelType w:val="hybridMultilevel"/>
    <w:tmpl w:val="9448259A"/>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373E42"/>
    <w:multiLevelType w:val="hybridMultilevel"/>
    <w:tmpl w:val="76E0FEEC"/>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334861"/>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11C86AE7"/>
    <w:multiLevelType w:val="singleLevel"/>
    <w:tmpl w:val="E424C9E0"/>
    <w:lvl w:ilvl="0">
      <w:start w:val="1"/>
      <w:numFmt w:val="decimal"/>
      <w:lvlText w:val="%1)"/>
      <w:lvlJc w:val="left"/>
      <w:pPr>
        <w:tabs>
          <w:tab w:val="num" w:pos="720"/>
        </w:tabs>
        <w:ind w:left="720" w:hanging="360"/>
      </w:pPr>
      <w:rPr>
        <w:rFonts w:hint="default"/>
      </w:rPr>
    </w:lvl>
  </w:abstractNum>
  <w:abstractNum w:abstractNumId="14">
    <w:nsid w:val="11FF0FC4"/>
    <w:multiLevelType w:val="hybridMultilevel"/>
    <w:tmpl w:val="10DABF00"/>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8619A8"/>
    <w:multiLevelType w:val="hybridMultilevel"/>
    <w:tmpl w:val="DCF07A7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62C3A12"/>
    <w:multiLevelType w:val="hybridMultilevel"/>
    <w:tmpl w:val="00C60B14"/>
    <w:lvl w:ilvl="0" w:tplc="EC1EED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7208F6"/>
    <w:multiLevelType w:val="hybridMultilevel"/>
    <w:tmpl w:val="7668EDA6"/>
    <w:lvl w:ilvl="0" w:tplc="7AA23E74">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B26D6A"/>
    <w:multiLevelType w:val="hybridMultilevel"/>
    <w:tmpl w:val="BB4A81C4"/>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1A1602B4"/>
    <w:multiLevelType w:val="hybridMultilevel"/>
    <w:tmpl w:val="C0224E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1ABE216E"/>
    <w:multiLevelType w:val="hybridMultilevel"/>
    <w:tmpl w:val="D5B65D3E"/>
    <w:lvl w:ilvl="0" w:tplc="513E1422">
      <w:start w:val="1"/>
      <w:numFmt w:val="decimal"/>
      <w:lvlText w:val="%1."/>
      <w:lvlJc w:val="left"/>
      <w:pPr>
        <w:tabs>
          <w:tab w:val="num" w:pos="1481"/>
        </w:tabs>
        <w:ind w:left="1481" w:hanging="91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1C8B3AFE"/>
    <w:multiLevelType w:val="hybridMultilevel"/>
    <w:tmpl w:val="D9FC5184"/>
    <w:lvl w:ilvl="0" w:tplc="29AE67F8">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A354E6"/>
    <w:multiLevelType w:val="hybridMultilevel"/>
    <w:tmpl w:val="ABBA8E60"/>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1FC7C06"/>
    <w:multiLevelType w:val="singleLevel"/>
    <w:tmpl w:val="91CAA0A4"/>
    <w:lvl w:ilvl="0">
      <w:start w:val="1"/>
      <w:numFmt w:val="decimal"/>
      <w:lvlText w:val="%1)"/>
      <w:lvlJc w:val="left"/>
      <w:pPr>
        <w:tabs>
          <w:tab w:val="num" w:pos="644"/>
        </w:tabs>
        <w:ind w:left="644" w:hanging="360"/>
      </w:pPr>
      <w:rPr>
        <w:rFonts w:hint="default"/>
      </w:rPr>
    </w:lvl>
  </w:abstractNum>
  <w:abstractNum w:abstractNumId="24">
    <w:nsid w:val="25D87973"/>
    <w:multiLevelType w:val="hybridMultilevel"/>
    <w:tmpl w:val="16285066"/>
    <w:lvl w:ilvl="0" w:tplc="92DC8C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8A6592"/>
    <w:multiLevelType w:val="hybridMultilevel"/>
    <w:tmpl w:val="B06A6E84"/>
    <w:lvl w:ilvl="0" w:tplc="EC1EED16">
      <w:start w:val="1"/>
      <w:numFmt w:val="decimal"/>
      <w:lvlText w:val="%1."/>
      <w:lvlJc w:val="left"/>
      <w:pPr>
        <w:tabs>
          <w:tab w:val="num" w:pos="828"/>
        </w:tabs>
        <w:ind w:left="828" w:hanging="360"/>
      </w:pPr>
      <w:rPr>
        <w:rFonts w:hint="default"/>
      </w:rPr>
    </w:lvl>
    <w:lvl w:ilvl="1" w:tplc="04190019" w:tentative="1">
      <w:start w:val="1"/>
      <w:numFmt w:val="lowerLetter"/>
      <w:lvlText w:val="%2."/>
      <w:lvlJc w:val="left"/>
      <w:pPr>
        <w:tabs>
          <w:tab w:val="num" w:pos="1548"/>
        </w:tabs>
        <w:ind w:left="1548" w:hanging="360"/>
      </w:pPr>
    </w:lvl>
    <w:lvl w:ilvl="2" w:tplc="0419001B" w:tentative="1">
      <w:start w:val="1"/>
      <w:numFmt w:val="lowerRoman"/>
      <w:lvlText w:val="%3."/>
      <w:lvlJc w:val="right"/>
      <w:pPr>
        <w:tabs>
          <w:tab w:val="num" w:pos="2268"/>
        </w:tabs>
        <w:ind w:left="2268" w:hanging="180"/>
      </w:pPr>
    </w:lvl>
    <w:lvl w:ilvl="3" w:tplc="0419000F" w:tentative="1">
      <w:start w:val="1"/>
      <w:numFmt w:val="decimal"/>
      <w:lvlText w:val="%4."/>
      <w:lvlJc w:val="left"/>
      <w:pPr>
        <w:tabs>
          <w:tab w:val="num" w:pos="2988"/>
        </w:tabs>
        <w:ind w:left="2988" w:hanging="360"/>
      </w:pPr>
    </w:lvl>
    <w:lvl w:ilvl="4" w:tplc="04190019" w:tentative="1">
      <w:start w:val="1"/>
      <w:numFmt w:val="lowerLetter"/>
      <w:lvlText w:val="%5."/>
      <w:lvlJc w:val="left"/>
      <w:pPr>
        <w:tabs>
          <w:tab w:val="num" w:pos="3708"/>
        </w:tabs>
        <w:ind w:left="3708" w:hanging="360"/>
      </w:pPr>
    </w:lvl>
    <w:lvl w:ilvl="5" w:tplc="0419001B" w:tentative="1">
      <w:start w:val="1"/>
      <w:numFmt w:val="lowerRoman"/>
      <w:lvlText w:val="%6."/>
      <w:lvlJc w:val="right"/>
      <w:pPr>
        <w:tabs>
          <w:tab w:val="num" w:pos="4428"/>
        </w:tabs>
        <w:ind w:left="4428" w:hanging="180"/>
      </w:pPr>
    </w:lvl>
    <w:lvl w:ilvl="6" w:tplc="0419000F" w:tentative="1">
      <w:start w:val="1"/>
      <w:numFmt w:val="decimal"/>
      <w:lvlText w:val="%7."/>
      <w:lvlJc w:val="left"/>
      <w:pPr>
        <w:tabs>
          <w:tab w:val="num" w:pos="5148"/>
        </w:tabs>
        <w:ind w:left="5148" w:hanging="360"/>
      </w:pPr>
    </w:lvl>
    <w:lvl w:ilvl="7" w:tplc="04190019" w:tentative="1">
      <w:start w:val="1"/>
      <w:numFmt w:val="lowerLetter"/>
      <w:lvlText w:val="%8."/>
      <w:lvlJc w:val="left"/>
      <w:pPr>
        <w:tabs>
          <w:tab w:val="num" w:pos="5868"/>
        </w:tabs>
        <w:ind w:left="5868" w:hanging="360"/>
      </w:pPr>
    </w:lvl>
    <w:lvl w:ilvl="8" w:tplc="0419001B" w:tentative="1">
      <w:start w:val="1"/>
      <w:numFmt w:val="lowerRoman"/>
      <w:lvlText w:val="%9."/>
      <w:lvlJc w:val="right"/>
      <w:pPr>
        <w:tabs>
          <w:tab w:val="num" w:pos="6588"/>
        </w:tabs>
        <w:ind w:left="6588" w:hanging="180"/>
      </w:pPr>
    </w:lvl>
  </w:abstractNum>
  <w:abstractNum w:abstractNumId="26">
    <w:nsid w:val="2C2C6160"/>
    <w:multiLevelType w:val="hybridMultilevel"/>
    <w:tmpl w:val="C69CC0F0"/>
    <w:lvl w:ilvl="0" w:tplc="080620A6">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2F020935"/>
    <w:multiLevelType w:val="hybridMultilevel"/>
    <w:tmpl w:val="F012ABD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1802B39"/>
    <w:multiLevelType w:val="singleLevel"/>
    <w:tmpl w:val="B50AECFC"/>
    <w:lvl w:ilvl="0">
      <w:start w:val="1"/>
      <w:numFmt w:val="decimal"/>
      <w:lvlText w:val="%1)"/>
      <w:lvlJc w:val="left"/>
      <w:pPr>
        <w:tabs>
          <w:tab w:val="num" w:pos="720"/>
        </w:tabs>
        <w:ind w:left="720" w:hanging="360"/>
      </w:pPr>
      <w:rPr>
        <w:rFonts w:hint="default"/>
      </w:rPr>
    </w:lvl>
  </w:abstractNum>
  <w:abstractNum w:abstractNumId="29">
    <w:nsid w:val="31BF1BCB"/>
    <w:multiLevelType w:val="hybridMultilevel"/>
    <w:tmpl w:val="42726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29B1270"/>
    <w:multiLevelType w:val="hybridMultilevel"/>
    <w:tmpl w:val="E80243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33D65016"/>
    <w:multiLevelType w:val="hybridMultilevel"/>
    <w:tmpl w:val="53CC1A9C"/>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4B66970"/>
    <w:multiLevelType w:val="hybridMultilevel"/>
    <w:tmpl w:val="657E00FA"/>
    <w:lvl w:ilvl="0" w:tplc="7AA23E74">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582528"/>
    <w:multiLevelType w:val="multilevel"/>
    <w:tmpl w:val="3A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D72644"/>
    <w:multiLevelType w:val="hybridMultilevel"/>
    <w:tmpl w:val="7A800F1C"/>
    <w:name w:val="WW8Num1422223"/>
    <w:lvl w:ilvl="0" w:tplc="975AE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2155D1F"/>
    <w:multiLevelType w:val="hybridMultilevel"/>
    <w:tmpl w:val="000E8890"/>
    <w:lvl w:ilvl="0" w:tplc="6392531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68116DD"/>
    <w:multiLevelType w:val="hybridMultilevel"/>
    <w:tmpl w:val="42483A04"/>
    <w:lvl w:ilvl="0" w:tplc="CC06846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EA2DFA"/>
    <w:multiLevelType w:val="hybridMultilevel"/>
    <w:tmpl w:val="09AA185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4AF96AAF"/>
    <w:multiLevelType w:val="hybridMultilevel"/>
    <w:tmpl w:val="F12A77EC"/>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B1A593B"/>
    <w:multiLevelType w:val="hybridMultilevel"/>
    <w:tmpl w:val="EA88E212"/>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B484044"/>
    <w:multiLevelType w:val="hybridMultilevel"/>
    <w:tmpl w:val="721AB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4B2045"/>
    <w:multiLevelType w:val="hybridMultilevel"/>
    <w:tmpl w:val="7B1444A4"/>
    <w:lvl w:ilvl="0" w:tplc="7AA23E74">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C690F1A"/>
    <w:multiLevelType w:val="hybridMultilevel"/>
    <w:tmpl w:val="32E8729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EEC008B"/>
    <w:multiLevelType w:val="hybridMultilevel"/>
    <w:tmpl w:val="25707D5E"/>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13A61B6"/>
    <w:multiLevelType w:val="hybridMultilevel"/>
    <w:tmpl w:val="BB3EC160"/>
    <w:lvl w:ilvl="0" w:tplc="EC1EED16">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nsid w:val="532B55F2"/>
    <w:multiLevelType w:val="singleLevel"/>
    <w:tmpl w:val="B37087E8"/>
    <w:lvl w:ilvl="0">
      <w:start w:val="2"/>
      <w:numFmt w:val="bullet"/>
      <w:lvlText w:val="-"/>
      <w:lvlJc w:val="left"/>
      <w:pPr>
        <w:tabs>
          <w:tab w:val="num" w:pos="927"/>
        </w:tabs>
        <w:ind w:left="927" w:hanging="360"/>
      </w:pPr>
      <w:rPr>
        <w:rFonts w:hint="default"/>
      </w:rPr>
    </w:lvl>
  </w:abstractNum>
  <w:abstractNum w:abstractNumId="46">
    <w:nsid w:val="53ED68A1"/>
    <w:multiLevelType w:val="hybridMultilevel"/>
    <w:tmpl w:val="4E125D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559B6037"/>
    <w:multiLevelType w:val="hybridMultilevel"/>
    <w:tmpl w:val="CAA0D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58A03CCA"/>
    <w:multiLevelType w:val="hybridMultilevel"/>
    <w:tmpl w:val="2FFA12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F614BB9"/>
    <w:multiLevelType w:val="hybridMultilevel"/>
    <w:tmpl w:val="8ACE8D1E"/>
    <w:lvl w:ilvl="0" w:tplc="EC1EED1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50">
    <w:nsid w:val="62011927"/>
    <w:multiLevelType w:val="hybridMultilevel"/>
    <w:tmpl w:val="28941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3F2CC5"/>
    <w:multiLevelType w:val="hybridMultilevel"/>
    <w:tmpl w:val="37B80E72"/>
    <w:lvl w:ilvl="0" w:tplc="AE64C8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637303A6"/>
    <w:multiLevelType w:val="hybridMultilevel"/>
    <w:tmpl w:val="5FCEBB0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65280257"/>
    <w:multiLevelType w:val="hybridMultilevel"/>
    <w:tmpl w:val="FBB8535C"/>
    <w:lvl w:ilvl="0" w:tplc="EC1EED1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6752760B"/>
    <w:multiLevelType w:val="hybridMultilevel"/>
    <w:tmpl w:val="B854FD0E"/>
    <w:name w:val="WW8Num1422223222"/>
    <w:lvl w:ilvl="0" w:tplc="04190001">
      <w:start w:val="1"/>
      <w:numFmt w:val="bullet"/>
      <w:lvlText w:val=""/>
      <w:lvlJc w:val="left"/>
      <w:pPr>
        <w:tabs>
          <w:tab w:val="num" w:pos="1287"/>
        </w:tabs>
        <w:ind w:left="1287" w:hanging="360"/>
      </w:pPr>
      <w:rPr>
        <w:rFonts w:ascii="Symbol" w:hAnsi="Symbol" w:hint="default"/>
      </w:rPr>
    </w:lvl>
    <w:lvl w:ilvl="1" w:tplc="975AE1F0">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6802500D"/>
    <w:multiLevelType w:val="hybridMultilevel"/>
    <w:tmpl w:val="B65ECE18"/>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8D753C7"/>
    <w:multiLevelType w:val="hybridMultilevel"/>
    <w:tmpl w:val="95AEA052"/>
    <w:name w:val="WW8Num14222232"/>
    <w:lvl w:ilvl="0" w:tplc="975AE1F0">
      <w:start w:val="1"/>
      <w:numFmt w:val="decimal"/>
      <w:lvlText w:val="%1."/>
      <w:lvlJc w:val="left"/>
      <w:pPr>
        <w:tabs>
          <w:tab w:val="num" w:pos="927"/>
        </w:tabs>
        <w:ind w:left="927" w:hanging="360"/>
      </w:pPr>
      <w:rPr>
        <w:rFonts w:hint="default"/>
      </w:rPr>
    </w:lvl>
    <w:lvl w:ilvl="1" w:tplc="04190005">
      <w:start w:val="1"/>
      <w:numFmt w:val="bullet"/>
      <w:lvlText w:val=""/>
      <w:lvlJc w:val="left"/>
      <w:pPr>
        <w:tabs>
          <w:tab w:val="num" w:pos="1647"/>
        </w:tabs>
        <w:ind w:left="1647" w:hanging="360"/>
      </w:pPr>
      <w:rPr>
        <w:rFonts w:ascii="Wingdings" w:hAnsi="Wingding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6A050E91"/>
    <w:multiLevelType w:val="hybridMultilevel"/>
    <w:tmpl w:val="2B5CDDDA"/>
    <w:lvl w:ilvl="0" w:tplc="EC1EED1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AB73DD2"/>
    <w:multiLevelType w:val="hybridMultilevel"/>
    <w:tmpl w:val="ACD6123A"/>
    <w:lvl w:ilvl="0" w:tplc="74EE6A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6CE85754"/>
    <w:multiLevelType w:val="hybridMultilevel"/>
    <w:tmpl w:val="8F3219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6DF06158"/>
    <w:multiLevelType w:val="hybridMultilevel"/>
    <w:tmpl w:val="70A02784"/>
    <w:lvl w:ilvl="0" w:tplc="EC1EED16">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1">
    <w:nsid w:val="6E016FA8"/>
    <w:multiLevelType w:val="hybridMultilevel"/>
    <w:tmpl w:val="97E25B4C"/>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21E49B0"/>
    <w:multiLevelType w:val="hybridMultilevel"/>
    <w:tmpl w:val="7730E34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73B835A2"/>
    <w:multiLevelType w:val="hybridMultilevel"/>
    <w:tmpl w:val="E2BAAE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5E107E1"/>
    <w:multiLevelType w:val="singleLevel"/>
    <w:tmpl w:val="04190011"/>
    <w:lvl w:ilvl="0">
      <w:start w:val="1"/>
      <w:numFmt w:val="decimal"/>
      <w:lvlText w:val="%1)"/>
      <w:lvlJc w:val="left"/>
      <w:pPr>
        <w:tabs>
          <w:tab w:val="num" w:pos="360"/>
        </w:tabs>
        <w:ind w:left="360" w:hanging="360"/>
      </w:pPr>
      <w:rPr>
        <w:rFonts w:hint="default"/>
      </w:rPr>
    </w:lvl>
  </w:abstractNum>
  <w:abstractNum w:abstractNumId="65">
    <w:nsid w:val="7885628C"/>
    <w:multiLevelType w:val="hybridMultilevel"/>
    <w:tmpl w:val="D5ACB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ACE7622"/>
    <w:multiLevelType w:val="hybridMultilevel"/>
    <w:tmpl w:val="F7D0A350"/>
    <w:name w:val="WW8Num142222322"/>
    <w:lvl w:ilvl="0" w:tplc="975AE1F0">
      <w:start w:val="1"/>
      <w:numFmt w:val="decimal"/>
      <w:lvlText w:val="%1."/>
      <w:lvlJc w:val="left"/>
      <w:pPr>
        <w:tabs>
          <w:tab w:val="num" w:pos="1287"/>
        </w:tabs>
        <w:ind w:left="1287" w:hanging="360"/>
      </w:pPr>
      <w:rPr>
        <w:rFonts w:hint="default"/>
      </w:rPr>
    </w:lvl>
    <w:lvl w:ilvl="1" w:tplc="EC1EED1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7">
    <w:nsid w:val="7CA81C5D"/>
    <w:multiLevelType w:val="hybridMultilevel"/>
    <w:tmpl w:val="DE5A9D3C"/>
    <w:lvl w:ilvl="0" w:tplc="874A9D38">
      <w:start w:val="16"/>
      <w:numFmt w:val="bullet"/>
      <w:lvlText w:val="-"/>
      <w:lvlJc w:val="left"/>
      <w:pPr>
        <w:tabs>
          <w:tab w:val="num" w:pos="1393"/>
        </w:tabs>
        <w:ind w:left="1393" w:hanging="826"/>
      </w:pPr>
      <w:rPr>
        <w:rFonts w:ascii="Times New Roman" w:eastAsia="SimSu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8">
    <w:nsid w:val="7D1E4C50"/>
    <w:multiLevelType w:val="hybridMultilevel"/>
    <w:tmpl w:val="E0C2F408"/>
    <w:lvl w:ilvl="0" w:tplc="4FBA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E375209"/>
    <w:multiLevelType w:val="hybridMultilevel"/>
    <w:tmpl w:val="76AAF122"/>
    <w:lvl w:ilvl="0" w:tplc="0419000F">
      <w:start w:val="8"/>
      <w:numFmt w:val="decimal"/>
      <w:lvlText w:val="%1."/>
      <w:lvlJc w:val="left"/>
      <w:pPr>
        <w:tabs>
          <w:tab w:val="num" w:pos="644"/>
        </w:tabs>
        <w:ind w:left="644" w:hanging="360"/>
      </w:pPr>
      <w:rPr>
        <w:rFonts w:hint="default"/>
      </w:rPr>
    </w:lvl>
    <w:lvl w:ilvl="1" w:tplc="4FBA2A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5"/>
  </w:num>
  <w:num w:numId="4">
    <w:abstractNumId w:val="45"/>
  </w:num>
  <w:num w:numId="5">
    <w:abstractNumId w:val="4"/>
  </w:num>
  <w:num w:numId="6">
    <w:abstractNumId w:val="5"/>
  </w:num>
  <w:num w:numId="7">
    <w:abstractNumId w:val="54"/>
  </w:num>
  <w:num w:numId="8">
    <w:abstractNumId w:val="33"/>
  </w:num>
  <w:num w:numId="9">
    <w:abstractNumId w:val="26"/>
  </w:num>
  <w:num w:numId="10">
    <w:abstractNumId w:val="20"/>
  </w:num>
  <w:num w:numId="11">
    <w:abstractNumId w:val="48"/>
  </w:num>
  <w:num w:numId="12">
    <w:abstractNumId w:val="29"/>
  </w:num>
  <w:num w:numId="13">
    <w:abstractNumId w:val="6"/>
  </w:num>
  <w:num w:numId="14">
    <w:abstractNumId w:val="37"/>
  </w:num>
  <w:num w:numId="15">
    <w:abstractNumId w:val="30"/>
  </w:num>
  <w:num w:numId="16">
    <w:abstractNumId w:val="60"/>
  </w:num>
  <w:num w:numId="17">
    <w:abstractNumId w:val="49"/>
  </w:num>
  <w:num w:numId="18">
    <w:abstractNumId w:val="57"/>
  </w:num>
  <w:num w:numId="19">
    <w:abstractNumId w:val="7"/>
  </w:num>
  <w:num w:numId="20">
    <w:abstractNumId w:val="12"/>
  </w:num>
  <w:num w:numId="21">
    <w:abstractNumId w:val="64"/>
  </w:num>
  <w:num w:numId="22">
    <w:abstractNumId w:val="13"/>
  </w:num>
  <w:num w:numId="23">
    <w:abstractNumId w:val="9"/>
  </w:num>
  <w:num w:numId="24">
    <w:abstractNumId w:val="69"/>
  </w:num>
  <w:num w:numId="25">
    <w:abstractNumId w:val="59"/>
  </w:num>
  <w:num w:numId="26">
    <w:abstractNumId w:val="27"/>
  </w:num>
  <w:num w:numId="27">
    <w:abstractNumId w:val="47"/>
  </w:num>
  <w:num w:numId="28">
    <w:abstractNumId w:val="62"/>
  </w:num>
  <w:num w:numId="29">
    <w:abstractNumId w:val="52"/>
  </w:num>
  <w:num w:numId="30">
    <w:abstractNumId w:val="61"/>
  </w:num>
  <w:num w:numId="31">
    <w:abstractNumId w:val="14"/>
  </w:num>
  <w:num w:numId="32">
    <w:abstractNumId w:val="38"/>
  </w:num>
  <w:num w:numId="33">
    <w:abstractNumId w:val="43"/>
  </w:num>
  <w:num w:numId="34">
    <w:abstractNumId w:val="39"/>
  </w:num>
  <w:num w:numId="35">
    <w:abstractNumId w:val="55"/>
  </w:num>
  <w:num w:numId="36">
    <w:abstractNumId w:val="31"/>
  </w:num>
  <w:num w:numId="37">
    <w:abstractNumId w:val="10"/>
  </w:num>
  <w:num w:numId="38">
    <w:abstractNumId w:val="68"/>
  </w:num>
  <w:num w:numId="39">
    <w:abstractNumId w:val="28"/>
  </w:num>
  <w:num w:numId="40">
    <w:abstractNumId w:val="8"/>
  </w:num>
  <w:num w:numId="41">
    <w:abstractNumId w:val="23"/>
  </w:num>
  <w:num w:numId="42">
    <w:abstractNumId w:val="41"/>
  </w:num>
  <w:num w:numId="43">
    <w:abstractNumId w:val="42"/>
  </w:num>
  <w:num w:numId="44">
    <w:abstractNumId w:val="32"/>
  </w:num>
  <w:num w:numId="45">
    <w:abstractNumId w:val="22"/>
  </w:num>
  <w:num w:numId="46">
    <w:abstractNumId w:val="46"/>
  </w:num>
  <w:num w:numId="47">
    <w:abstractNumId w:val="63"/>
  </w:num>
  <w:num w:numId="48">
    <w:abstractNumId w:val="18"/>
  </w:num>
  <w:num w:numId="49">
    <w:abstractNumId w:val="17"/>
  </w:num>
  <w:num w:numId="50">
    <w:abstractNumId w:val="44"/>
  </w:num>
  <w:num w:numId="51">
    <w:abstractNumId w:val="16"/>
  </w:num>
  <w:num w:numId="52">
    <w:abstractNumId w:val="53"/>
  </w:num>
  <w:num w:numId="53">
    <w:abstractNumId w:val="58"/>
  </w:num>
  <w:num w:numId="54">
    <w:abstractNumId w:val="67"/>
  </w:num>
  <w:num w:numId="55">
    <w:abstractNumId w:val="19"/>
  </w:num>
  <w:num w:numId="56">
    <w:abstractNumId w:val="35"/>
  </w:num>
  <w:num w:numId="57">
    <w:abstractNumId w:val="15"/>
  </w:num>
  <w:num w:numId="58">
    <w:abstractNumId w:val="65"/>
  </w:num>
  <w:num w:numId="59">
    <w:abstractNumId w:val="11"/>
  </w:num>
  <w:num w:numId="60">
    <w:abstractNumId w:val="36"/>
  </w:num>
  <w:num w:numId="61">
    <w:abstractNumId w:val="21"/>
  </w:num>
  <w:num w:numId="62">
    <w:abstractNumId w:val="24"/>
  </w:num>
  <w:num w:numId="63">
    <w:abstractNumId w:val="40"/>
  </w:num>
  <w:num w:numId="64">
    <w:abstractNumId w:val="50"/>
  </w:num>
  <w:num w:numId="6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34"/>
    <w:rsid w:val="000000FC"/>
    <w:rsid w:val="0000451E"/>
    <w:rsid w:val="00004EAC"/>
    <w:rsid w:val="00007001"/>
    <w:rsid w:val="000147CA"/>
    <w:rsid w:val="00017060"/>
    <w:rsid w:val="0002187D"/>
    <w:rsid w:val="00033852"/>
    <w:rsid w:val="000429D2"/>
    <w:rsid w:val="00054179"/>
    <w:rsid w:val="0006464D"/>
    <w:rsid w:val="000A158D"/>
    <w:rsid w:val="000A2CA1"/>
    <w:rsid w:val="000B238C"/>
    <w:rsid w:val="000B404F"/>
    <w:rsid w:val="000B6C03"/>
    <w:rsid w:val="000C252B"/>
    <w:rsid w:val="000C600A"/>
    <w:rsid w:val="000D5AB4"/>
    <w:rsid w:val="000D60B1"/>
    <w:rsid w:val="000F0A66"/>
    <w:rsid w:val="000F0B7C"/>
    <w:rsid w:val="000F3F96"/>
    <w:rsid w:val="000F5A99"/>
    <w:rsid w:val="000F6F3C"/>
    <w:rsid w:val="00102EDE"/>
    <w:rsid w:val="00105124"/>
    <w:rsid w:val="00124F93"/>
    <w:rsid w:val="001275DC"/>
    <w:rsid w:val="00151213"/>
    <w:rsid w:val="00161B69"/>
    <w:rsid w:val="0016200F"/>
    <w:rsid w:val="00181FD2"/>
    <w:rsid w:val="00182810"/>
    <w:rsid w:val="00185490"/>
    <w:rsid w:val="00194194"/>
    <w:rsid w:val="00194A56"/>
    <w:rsid w:val="00195C46"/>
    <w:rsid w:val="001B1A73"/>
    <w:rsid w:val="001B237F"/>
    <w:rsid w:val="001D648F"/>
    <w:rsid w:val="001D6A3E"/>
    <w:rsid w:val="001E2D72"/>
    <w:rsid w:val="00223987"/>
    <w:rsid w:val="00224E03"/>
    <w:rsid w:val="002418A9"/>
    <w:rsid w:val="00241948"/>
    <w:rsid w:val="002463CE"/>
    <w:rsid w:val="00247A22"/>
    <w:rsid w:val="00256439"/>
    <w:rsid w:val="0026004D"/>
    <w:rsid w:val="00284C45"/>
    <w:rsid w:val="0029457F"/>
    <w:rsid w:val="002B3F39"/>
    <w:rsid w:val="002C3FF1"/>
    <w:rsid w:val="002E635D"/>
    <w:rsid w:val="002F0BF6"/>
    <w:rsid w:val="002F2325"/>
    <w:rsid w:val="0034087F"/>
    <w:rsid w:val="00343930"/>
    <w:rsid w:val="00347CE5"/>
    <w:rsid w:val="00361FE0"/>
    <w:rsid w:val="003A4D28"/>
    <w:rsid w:val="003D24AA"/>
    <w:rsid w:val="003D3F6B"/>
    <w:rsid w:val="003E21D2"/>
    <w:rsid w:val="003F0909"/>
    <w:rsid w:val="003F11A5"/>
    <w:rsid w:val="00403D49"/>
    <w:rsid w:val="0040679F"/>
    <w:rsid w:val="00412F1D"/>
    <w:rsid w:val="0043008A"/>
    <w:rsid w:val="00434B30"/>
    <w:rsid w:val="00435826"/>
    <w:rsid w:val="0043710C"/>
    <w:rsid w:val="00460950"/>
    <w:rsid w:val="00492D75"/>
    <w:rsid w:val="004956FF"/>
    <w:rsid w:val="00496BE9"/>
    <w:rsid w:val="00497528"/>
    <w:rsid w:val="00497A26"/>
    <w:rsid w:val="004A13FA"/>
    <w:rsid w:val="004A5DDC"/>
    <w:rsid w:val="004C3DE3"/>
    <w:rsid w:val="004C668B"/>
    <w:rsid w:val="004D271D"/>
    <w:rsid w:val="004E534E"/>
    <w:rsid w:val="004F0EC7"/>
    <w:rsid w:val="00522A03"/>
    <w:rsid w:val="005237E4"/>
    <w:rsid w:val="005675B1"/>
    <w:rsid w:val="0058257C"/>
    <w:rsid w:val="00593655"/>
    <w:rsid w:val="00597DF8"/>
    <w:rsid w:val="005A1137"/>
    <w:rsid w:val="005A437E"/>
    <w:rsid w:val="005C6575"/>
    <w:rsid w:val="005D569E"/>
    <w:rsid w:val="005E1917"/>
    <w:rsid w:val="005F4B46"/>
    <w:rsid w:val="00604048"/>
    <w:rsid w:val="00611FC6"/>
    <w:rsid w:val="00614187"/>
    <w:rsid w:val="006174AD"/>
    <w:rsid w:val="00633BDC"/>
    <w:rsid w:val="006342FE"/>
    <w:rsid w:val="00641389"/>
    <w:rsid w:val="00645811"/>
    <w:rsid w:val="006515B2"/>
    <w:rsid w:val="00665119"/>
    <w:rsid w:val="00667668"/>
    <w:rsid w:val="00674482"/>
    <w:rsid w:val="006762CC"/>
    <w:rsid w:val="006852A8"/>
    <w:rsid w:val="0068621B"/>
    <w:rsid w:val="00687A59"/>
    <w:rsid w:val="00690CCF"/>
    <w:rsid w:val="00691E1A"/>
    <w:rsid w:val="006A1C86"/>
    <w:rsid w:val="006A39E9"/>
    <w:rsid w:val="006C34F6"/>
    <w:rsid w:val="006D1F69"/>
    <w:rsid w:val="006D4B8F"/>
    <w:rsid w:val="006E5EAC"/>
    <w:rsid w:val="006F13BE"/>
    <w:rsid w:val="007017B8"/>
    <w:rsid w:val="00701912"/>
    <w:rsid w:val="00702A58"/>
    <w:rsid w:val="00707012"/>
    <w:rsid w:val="00715FAD"/>
    <w:rsid w:val="0071730E"/>
    <w:rsid w:val="00725F1D"/>
    <w:rsid w:val="0073791D"/>
    <w:rsid w:val="00746DD5"/>
    <w:rsid w:val="0075070B"/>
    <w:rsid w:val="00753DCF"/>
    <w:rsid w:val="00771A65"/>
    <w:rsid w:val="0077296A"/>
    <w:rsid w:val="00786BC8"/>
    <w:rsid w:val="007C042E"/>
    <w:rsid w:val="007E5638"/>
    <w:rsid w:val="007F46FA"/>
    <w:rsid w:val="00803A1C"/>
    <w:rsid w:val="00803BAF"/>
    <w:rsid w:val="00821D31"/>
    <w:rsid w:val="0084197F"/>
    <w:rsid w:val="00845A6A"/>
    <w:rsid w:val="00850237"/>
    <w:rsid w:val="00895882"/>
    <w:rsid w:val="008A0F8E"/>
    <w:rsid w:val="008A10C6"/>
    <w:rsid w:val="008B1032"/>
    <w:rsid w:val="008B5D12"/>
    <w:rsid w:val="008C3034"/>
    <w:rsid w:val="008C5B5B"/>
    <w:rsid w:val="008C6EBC"/>
    <w:rsid w:val="008D5134"/>
    <w:rsid w:val="008F26D5"/>
    <w:rsid w:val="00902DB2"/>
    <w:rsid w:val="00905A82"/>
    <w:rsid w:val="00911FDB"/>
    <w:rsid w:val="00920C5C"/>
    <w:rsid w:val="00923984"/>
    <w:rsid w:val="00931F8A"/>
    <w:rsid w:val="00937C49"/>
    <w:rsid w:val="00956E23"/>
    <w:rsid w:val="00970C2A"/>
    <w:rsid w:val="009728F5"/>
    <w:rsid w:val="00991132"/>
    <w:rsid w:val="00994335"/>
    <w:rsid w:val="009A28BF"/>
    <w:rsid w:val="009D391D"/>
    <w:rsid w:val="009E468F"/>
    <w:rsid w:val="009F398C"/>
    <w:rsid w:val="009F609C"/>
    <w:rsid w:val="009F741C"/>
    <w:rsid w:val="00A074B9"/>
    <w:rsid w:val="00A1527C"/>
    <w:rsid w:val="00A3062E"/>
    <w:rsid w:val="00A31B1A"/>
    <w:rsid w:val="00A40B23"/>
    <w:rsid w:val="00A40DF4"/>
    <w:rsid w:val="00A44FC7"/>
    <w:rsid w:val="00A45784"/>
    <w:rsid w:val="00A53D17"/>
    <w:rsid w:val="00A758A8"/>
    <w:rsid w:val="00A9139E"/>
    <w:rsid w:val="00A957C1"/>
    <w:rsid w:val="00AA2A64"/>
    <w:rsid w:val="00AA7F0F"/>
    <w:rsid w:val="00AB1C50"/>
    <w:rsid w:val="00AB7DDA"/>
    <w:rsid w:val="00AC767D"/>
    <w:rsid w:val="00AD7CF6"/>
    <w:rsid w:val="00AD7E3E"/>
    <w:rsid w:val="00AE2E52"/>
    <w:rsid w:val="00B014F6"/>
    <w:rsid w:val="00B03B9C"/>
    <w:rsid w:val="00B05850"/>
    <w:rsid w:val="00B11069"/>
    <w:rsid w:val="00B12DAE"/>
    <w:rsid w:val="00B141B1"/>
    <w:rsid w:val="00B17442"/>
    <w:rsid w:val="00B225AA"/>
    <w:rsid w:val="00B37191"/>
    <w:rsid w:val="00B43869"/>
    <w:rsid w:val="00B53ADB"/>
    <w:rsid w:val="00B5632A"/>
    <w:rsid w:val="00B61142"/>
    <w:rsid w:val="00B76375"/>
    <w:rsid w:val="00B80889"/>
    <w:rsid w:val="00B85C5A"/>
    <w:rsid w:val="00BA6667"/>
    <w:rsid w:val="00BB1D36"/>
    <w:rsid w:val="00BC3611"/>
    <w:rsid w:val="00BD2FAA"/>
    <w:rsid w:val="00BE2167"/>
    <w:rsid w:val="00BF0E76"/>
    <w:rsid w:val="00BF1229"/>
    <w:rsid w:val="00BF3AF1"/>
    <w:rsid w:val="00C10446"/>
    <w:rsid w:val="00C125E9"/>
    <w:rsid w:val="00C31B15"/>
    <w:rsid w:val="00C37999"/>
    <w:rsid w:val="00C415DF"/>
    <w:rsid w:val="00C47295"/>
    <w:rsid w:val="00C921C7"/>
    <w:rsid w:val="00C935A1"/>
    <w:rsid w:val="00C9540C"/>
    <w:rsid w:val="00C97BF5"/>
    <w:rsid w:val="00CB54F5"/>
    <w:rsid w:val="00CC77B2"/>
    <w:rsid w:val="00CD785F"/>
    <w:rsid w:val="00CF083A"/>
    <w:rsid w:val="00CF6D78"/>
    <w:rsid w:val="00D13B49"/>
    <w:rsid w:val="00D27341"/>
    <w:rsid w:val="00D36866"/>
    <w:rsid w:val="00D6206F"/>
    <w:rsid w:val="00DB6307"/>
    <w:rsid w:val="00DC5D46"/>
    <w:rsid w:val="00DE04B2"/>
    <w:rsid w:val="00DF1C77"/>
    <w:rsid w:val="00DF4267"/>
    <w:rsid w:val="00E06952"/>
    <w:rsid w:val="00E13EEB"/>
    <w:rsid w:val="00E26691"/>
    <w:rsid w:val="00E27F40"/>
    <w:rsid w:val="00E460AA"/>
    <w:rsid w:val="00E520B7"/>
    <w:rsid w:val="00E536B0"/>
    <w:rsid w:val="00E61A19"/>
    <w:rsid w:val="00E62A7C"/>
    <w:rsid w:val="00E65326"/>
    <w:rsid w:val="00E66442"/>
    <w:rsid w:val="00E92FB2"/>
    <w:rsid w:val="00E93632"/>
    <w:rsid w:val="00EA6B55"/>
    <w:rsid w:val="00EB0DA3"/>
    <w:rsid w:val="00EB6C55"/>
    <w:rsid w:val="00EC4ABE"/>
    <w:rsid w:val="00EC58E3"/>
    <w:rsid w:val="00EC6522"/>
    <w:rsid w:val="00ED03F4"/>
    <w:rsid w:val="00ED4612"/>
    <w:rsid w:val="00EE148A"/>
    <w:rsid w:val="00EE3FEF"/>
    <w:rsid w:val="00EE6DD8"/>
    <w:rsid w:val="00F00DB2"/>
    <w:rsid w:val="00F0389D"/>
    <w:rsid w:val="00F16265"/>
    <w:rsid w:val="00F3145F"/>
    <w:rsid w:val="00F616AE"/>
    <w:rsid w:val="00F631BA"/>
    <w:rsid w:val="00F64281"/>
    <w:rsid w:val="00F65FDB"/>
    <w:rsid w:val="00F67297"/>
    <w:rsid w:val="00F94EA0"/>
    <w:rsid w:val="00FB00D1"/>
    <w:rsid w:val="00FC276E"/>
    <w:rsid w:val="00FD6570"/>
    <w:rsid w:val="00FE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5F"/>
    <w:pPr>
      <w:widowControl w:val="0"/>
      <w:suppressAutoHyphens/>
    </w:pPr>
    <w:rPr>
      <w:rFonts w:eastAsia="SimSun" w:cs="Mangal"/>
      <w:sz w:val="24"/>
      <w:szCs w:val="24"/>
      <w:lang w:eastAsia="zh-CN" w:bidi="hi-IN"/>
    </w:rPr>
  </w:style>
  <w:style w:type="paragraph" w:styleId="1">
    <w:name w:val="heading 1"/>
    <w:basedOn w:val="a0"/>
    <w:next w:val="a1"/>
    <w:qFormat/>
    <w:rsid w:val="00CD785F"/>
    <w:pPr>
      <w:tabs>
        <w:tab w:val="num" w:pos="0"/>
      </w:tabs>
      <w:ind w:left="432" w:hanging="432"/>
      <w:outlineLvl w:val="0"/>
    </w:pPr>
    <w:rPr>
      <w:b/>
      <w:bCs/>
      <w:sz w:val="36"/>
      <w:szCs w:val="36"/>
    </w:rPr>
  </w:style>
  <w:style w:type="paragraph" w:styleId="2">
    <w:name w:val="heading 2"/>
    <w:basedOn w:val="a0"/>
    <w:next w:val="a1"/>
    <w:qFormat/>
    <w:rsid w:val="00CD785F"/>
    <w:pPr>
      <w:tabs>
        <w:tab w:val="num" w:pos="0"/>
      </w:tabs>
      <w:spacing w:before="200"/>
      <w:ind w:left="576" w:hanging="576"/>
      <w:outlineLvl w:val="1"/>
    </w:pPr>
    <w:rPr>
      <w:b/>
      <w:bCs/>
      <w:sz w:val="32"/>
      <w:szCs w:val="32"/>
    </w:rPr>
  </w:style>
  <w:style w:type="paragraph" w:styleId="3">
    <w:name w:val="heading 3"/>
    <w:basedOn w:val="a0"/>
    <w:next w:val="a1"/>
    <w:qFormat/>
    <w:rsid w:val="00CD785F"/>
    <w:pPr>
      <w:tabs>
        <w:tab w:val="num" w:pos="0"/>
      </w:tabs>
      <w:spacing w:before="140"/>
      <w:ind w:left="720" w:hanging="720"/>
      <w:outlineLvl w:val="2"/>
    </w:pPr>
    <w:rPr>
      <w:b/>
      <w:bCs/>
    </w:rPr>
  </w:style>
  <w:style w:type="paragraph" w:styleId="4">
    <w:name w:val="heading 4"/>
    <w:basedOn w:val="a"/>
    <w:next w:val="a"/>
    <w:qFormat/>
    <w:rsid w:val="00A957C1"/>
    <w:pPr>
      <w:keepNext/>
      <w:spacing w:before="240" w:after="60"/>
      <w:outlineLvl w:val="3"/>
    </w:pPr>
    <w:rPr>
      <w:rFonts w:cs="Times New Roman"/>
      <w:b/>
      <w:bCs/>
      <w:sz w:val="28"/>
      <w:szCs w:val="28"/>
    </w:rPr>
  </w:style>
  <w:style w:type="paragraph" w:styleId="5">
    <w:name w:val="heading 5"/>
    <w:basedOn w:val="a"/>
    <w:next w:val="a"/>
    <w:qFormat/>
    <w:rsid w:val="00256439"/>
    <w:pPr>
      <w:spacing w:before="240" w:after="60"/>
      <w:outlineLvl w:val="4"/>
    </w:pPr>
    <w:rPr>
      <w:rFonts w:cs="Tahoma"/>
      <w:b/>
      <w:bCs/>
      <w:i/>
      <w:iCs/>
      <w:kern w:val="1"/>
      <w:sz w:val="26"/>
      <w:szCs w:val="26"/>
      <w:lang w:eastAsia="hi-IN"/>
    </w:rPr>
  </w:style>
  <w:style w:type="paragraph" w:styleId="6">
    <w:name w:val="heading 6"/>
    <w:basedOn w:val="a"/>
    <w:next w:val="a"/>
    <w:qFormat/>
    <w:rsid w:val="004956FF"/>
    <w:pPr>
      <w:spacing w:before="240" w:after="60"/>
      <w:outlineLvl w:val="5"/>
    </w:pPr>
    <w:rPr>
      <w:rFonts w:cs="Times New Roman"/>
      <w:b/>
      <w:bCs/>
      <w:sz w:val="22"/>
      <w:szCs w:val="22"/>
    </w:rPr>
  </w:style>
  <w:style w:type="paragraph" w:styleId="7">
    <w:name w:val="heading 7"/>
    <w:basedOn w:val="a"/>
    <w:next w:val="a"/>
    <w:qFormat/>
    <w:rsid w:val="004956FF"/>
    <w:pPr>
      <w:widowControl/>
      <w:suppressAutoHyphens w:val="0"/>
      <w:spacing w:before="240" w:after="60"/>
      <w:outlineLvl w:val="6"/>
    </w:pPr>
    <w:rPr>
      <w:rFonts w:eastAsia="Times New Roman" w:cs="Times New Roman"/>
      <w:lang w:eastAsia="ru-RU" w:bidi="ar-SA"/>
    </w:rPr>
  </w:style>
  <w:style w:type="paragraph" w:styleId="8">
    <w:name w:val="heading 8"/>
    <w:basedOn w:val="a"/>
    <w:next w:val="a"/>
    <w:qFormat/>
    <w:rsid w:val="004956FF"/>
    <w:pPr>
      <w:widowControl/>
      <w:suppressAutoHyphens w:val="0"/>
      <w:spacing w:before="240" w:after="60"/>
      <w:outlineLvl w:val="7"/>
    </w:pPr>
    <w:rPr>
      <w:rFonts w:eastAsia="Times New Roman" w:cs="Times New Roman"/>
      <w:i/>
      <w:iCs/>
      <w:lang w:eastAsia="ru-RU" w:bidi="ar-SA"/>
    </w:rPr>
  </w:style>
  <w:style w:type="paragraph" w:styleId="9">
    <w:name w:val="heading 9"/>
    <w:basedOn w:val="a"/>
    <w:next w:val="a"/>
    <w:qFormat/>
    <w:rsid w:val="0025643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CD785F"/>
  </w:style>
  <w:style w:type="character" w:customStyle="1" w:styleId="WW8Num1z1">
    <w:name w:val="WW8Num1z1"/>
    <w:rsid w:val="00CD785F"/>
  </w:style>
  <w:style w:type="character" w:customStyle="1" w:styleId="WW8Num1z2">
    <w:name w:val="WW8Num1z2"/>
    <w:rsid w:val="00CD785F"/>
  </w:style>
  <w:style w:type="character" w:customStyle="1" w:styleId="WW8Num1z3">
    <w:name w:val="WW8Num1z3"/>
    <w:rsid w:val="00CD785F"/>
  </w:style>
  <w:style w:type="character" w:customStyle="1" w:styleId="WW8Num1z4">
    <w:name w:val="WW8Num1z4"/>
    <w:rsid w:val="00CD785F"/>
  </w:style>
  <w:style w:type="character" w:customStyle="1" w:styleId="WW8Num1z5">
    <w:name w:val="WW8Num1z5"/>
    <w:rsid w:val="00CD785F"/>
  </w:style>
  <w:style w:type="character" w:customStyle="1" w:styleId="WW8Num1z6">
    <w:name w:val="WW8Num1z6"/>
    <w:rsid w:val="00CD785F"/>
  </w:style>
  <w:style w:type="character" w:customStyle="1" w:styleId="WW8Num1z7">
    <w:name w:val="WW8Num1z7"/>
    <w:rsid w:val="00CD785F"/>
  </w:style>
  <w:style w:type="character" w:customStyle="1" w:styleId="WW8Num1z8">
    <w:name w:val="WW8Num1z8"/>
    <w:rsid w:val="00CD785F"/>
  </w:style>
  <w:style w:type="character" w:customStyle="1" w:styleId="WW8Num2z0">
    <w:name w:val="WW8Num2z0"/>
    <w:rsid w:val="00CD785F"/>
    <w:rPr>
      <w:rFonts w:ascii="Symbol" w:hAnsi="Symbol" w:cs="OpenSymbol"/>
      <w:sz w:val="28"/>
      <w:szCs w:val="28"/>
    </w:rPr>
  </w:style>
  <w:style w:type="character" w:customStyle="1" w:styleId="WW8Num2z1">
    <w:name w:val="WW8Num2z1"/>
    <w:rsid w:val="00CD785F"/>
    <w:rPr>
      <w:rFonts w:ascii="OpenSymbol" w:hAnsi="OpenSymbol" w:cs="OpenSymbol"/>
    </w:rPr>
  </w:style>
  <w:style w:type="character" w:customStyle="1" w:styleId="WW8Num3z0">
    <w:name w:val="WW8Num3z0"/>
    <w:rsid w:val="00CD785F"/>
    <w:rPr>
      <w:rFonts w:ascii="Symbol" w:hAnsi="Symbol" w:cs="OpenSymbol"/>
    </w:rPr>
  </w:style>
  <w:style w:type="character" w:customStyle="1" w:styleId="WW8Num3z1">
    <w:name w:val="WW8Num3z1"/>
    <w:rsid w:val="00CD785F"/>
    <w:rPr>
      <w:rFonts w:ascii="OpenSymbol" w:hAnsi="OpenSymbol" w:cs="OpenSymbol"/>
    </w:rPr>
  </w:style>
  <w:style w:type="character" w:customStyle="1" w:styleId="10">
    <w:name w:val="Основной шрифт абзаца1"/>
    <w:rsid w:val="00CD785F"/>
  </w:style>
  <w:style w:type="character" w:customStyle="1" w:styleId="WW8Num34z0">
    <w:name w:val="WW8Num34z0"/>
    <w:rsid w:val="00CD785F"/>
    <w:rPr>
      <w:rFonts w:ascii="Symbol" w:hAnsi="Symbol" w:cs="Symbol" w:hint="default"/>
      <w:sz w:val="24"/>
      <w:szCs w:val="24"/>
    </w:rPr>
  </w:style>
  <w:style w:type="character" w:customStyle="1" w:styleId="WW8Num34z1">
    <w:name w:val="WW8Num34z1"/>
    <w:rsid w:val="00CD785F"/>
    <w:rPr>
      <w:rFonts w:ascii="Courier New" w:hAnsi="Courier New" w:cs="Courier New" w:hint="default"/>
    </w:rPr>
  </w:style>
  <w:style w:type="character" w:customStyle="1" w:styleId="WW8Num34z2">
    <w:name w:val="WW8Num34z2"/>
    <w:rsid w:val="00CD785F"/>
    <w:rPr>
      <w:rFonts w:ascii="Wingdings" w:hAnsi="Wingdings" w:cs="Wingdings" w:hint="default"/>
    </w:rPr>
  </w:style>
  <w:style w:type="character" w:customStyle="1" w:styleId="WW8Num34z3">
    <w:name w:val="WW8Num34z3"/>
    <w:rsid w:val="00CD785F"/>
    <w:rPr>
      <w:rFonts w:ascii="Symbol" w:hAnsi="Symbol" w:cs="Symbol" w:hint="default"/>
    </w:rPr>
  </w:style>
  <w:style w:type="character" w:customStyle="1" w:styleId="WW8Num36z0">
    <w:name w:val="WW8Num36z0"/>
    <w:rsid w:val="00CD785F"/>
    <w:rPr>
      <w:rFonts w:ascii="Symbol" w:hAnsi="Symbol" w:cs="Symbol" w:hint="default"/>
      <w:sz w:val="24"/>
      <w:szCs w:val="24"/>
    </w:rPr>
  </w:style>
  <w:style w:type="character" w:customStyle="1" w:styleId="WW8Num36z1">
    <w:name w:val="WW8Num36z1"/>
    <w:rsid w:val="00CD785F"/>
    <w:rPr>
      <w:rFonts w:ascii="Courier New" w:hAnsi="Courier New" w:cs="Courier New" w:hint="default"/>
    </w:rPr>
  </w:style>
  <w:style w:type="character" w:customStyle="1" w:styleId="WW8Num36z2">
    <w:name w:val="WW8Num36z2"/>
    <w:rsid w:val="00CD785F"/>
    <w:rPr>
      <w:rFonts w:ascii="Wingdings" w:hAnsi="Wingdings" w:cs="Wingdings" w:hint="default"/>
    </w:rPr>
  </w:style>
  <w:style w:type="character" w:customStyle="1" w:styleId="WW8Num36z3">
    <w:name w:val="WW8Num36z3"/>
    <w:rsid w:val="00CD785F"/>
    <w:rPr>
      <w:rFonts w:ascii="Symbol" w:hAnsi="Symbol" w:cs="Symbol" w:hint="default"/>
    </w:rPr>
  </w:style>
  <w:style w:type="character" w:customStyle="1" w:styleId="a5">
    <w:name w:val="Маркеры списка"/>
    <w:rsid w:val="00CD785F"/>
    <w:rPr>
      <w:rFonts w:ascii="OpenSymbol" w:eastAsia="OpenSymbol" w:hAnsi="OpenSymbol" w:cs="OpenSymbol"/>
    </w:rPr>
  </w:style>
  <w:style w:type="character" w:customStyle="1" w:styleId="WW8Num3z2">
    <w:name w:val="WW8Num3z2"/>
    <w:rsid w:val="00CD785F"/>
    <w:rPr>
      <w:rFonts w:ascii="Wingdings" w:hAnsi="Wingdings" w:cs="Wingdings" w:hint="default"/>
    </w:rPr>
  </w:style>
  <w:style w:type="character" w:customStyle="1" w:styleId="WW8Num3z3">
    <w:name w:val="WW8Num3z3"/>
    <w:rsid w:val="00CD785F"/>
    <w:rPr>
      <w:rFonts w:ascii="Symbol" w:hAnsi="Symbol" w:cs="Symbol" w:hint="default"/>
    </w:rPr>
  </w:style>
  <w:style w:type="character" w:customStyle="1" w:styleId="WW8Num12z0">
    <w:name w:val="WW8Num12z0"/>
    <w:rsid w:val="00CD785F"/>
    <w:rPr>
      <w:rFonts w:ascii="Symbol" w:hAnsi="Symbol" w:cs="Symbol" w:hint="default"/>
      <w:sz w:val="24"/>
      <w:szCs w:val="24"/>
    </w:rPr>
  </w:style>
  <w:style w:type="character" w:customStyle="1" w:styleId="WW8Num12z1">
    <w:name w:val="WW8Num12z1"/>
    <w:rsid w:val="00CD785F"/>
    <w:rPr>
      <w:rFonts w:ascii="Courier New" w:hAnsi="Courier New" w:cs="Courier New" w:hint="default"/>
    </w:rPr>
  </w:style>
  <w:style w:type="character" w:customStyle="1" w:styleId="WW8Num12z2">
    <w:name w:val="WW8Num12z2"/>
    <w:rsid w:val="00CD785F"/>
    <w:rPr>
      <w:rFonts w:ascii="Wingdings" w:hAnsi="Wingdings" w:cs="Wingdings" w:hint="default"/>
    </w:rPr>
  </w:style>
  <w:style w:type="character" w:customStyle="1" w:styleId="WW8Num12z3">
    <w:name w:val="WW8Num12z3"/>
    <w:rsid w:val="00CD785F"/>
    <w:rPr>
      <w:rFonts w:ascii="Symbol" w:hAnsi="Symbol" w:cs="Symbol" w:hint="default"/>
    </w:rPr>
  </w:style>
  <w:style w:type="character" w:customStyle="1" w:styleId="WW8Num10z0">
    <w:name w:val="WW8Num10z0"/>
    <w:rsid w:val="00CD785F"/>
    <w:rPr>
      <w:rFonts w:hint="default"/>
    </w:rPr>
  </w:style>
  <w:style w:type="character" w:customStyle="1" w:styleId="WW8Num10z1">
    <w:name w:val="WW8Num10z1"/>
    <w:rsid w:val="00CD785F"/>
  </w:style>
  <w:style w:type="character" w:customStyle="1" w:styleId="WW8Num10z2">
    <w:name w:val="WW8Num10z2"/>
    <w:rsid w:val="00CD785F"/>
  </w:style>
  <w:style w:type="character" w:customStyle="1" w:styleId="WW8Num10z3">
    <w:name w:val="WW8Num10z3"/>
    <w:rsid w:val="00CD785F"/>
  </w:style>
  <w:style w:type="character" w:customStyle="1" w:styleId="WW8Num10z4">
    <w:name w:val="WW8Num10z4"/>
    <w:rsid w:val="00CD785F"/>
  </w:style>
  <w:style w:type="character" w:customStyle="1" w:styleId="WW8Num10z5">
    <w:name w:val="WW8Num10z5"/>
    <w:rsid w:val="00CD785F"/>
  </w:style>
  <w:style w:type="character" w:customStyle="1" w:styleId="WW8Num10z6">
    <w:name w:val="WW8Num10z6"/>
    <w:rsid w:val="00CD785F"/>
  </w:style>
  <w:style w:type="character" w:customStyle="1" w:styleId="WW8Num10z7">
    <w:name w:val="WW8Num10z7"/>
    <w:rsid w:val="00CD785F"/>
  </w:style>
  <w:style w:type="character" w:customStyle="1" w:styleId="WW8Num10z8">
    <w:name w:val="WW8Num10z8"/>
    <w:rsid w:val="00CD785F"/>
  </w:style>
  <w:style w:type="character" w:customStyle="1" w:styleId="a6">
    <w:name w:val="Символ сноски"/>
    <w:rsid w:val="00CD785F"/>
  </w:style>
  <w:style w:type="character" w:styleId="a7">
    <w:name w:val="footnote reference"/>
    <w:rsid w:val="00CD785F"/>
    <w:rPr>
      <w:vertAlign w:val="superscript"/>
    </w:rPr>
  </w:style>
  <w:style w:type="character" w:styleId="a8">
    <w:name w:val="endnote reference"/>
    <w:rsid w:val="00CD785F"/>
    <w:rPr>
      <w:vertAlign w:val="superscript"/>
    </w:rPr>
  </w:style>
  <w:style w:type="character" w:customStyle="1" w:styleId="a9">
    <w:name w:val="Символы концевой сноски"/>
    <w:rsid w:val="00CD785F"/>
  </w:style>
  <w:style w:type="paragraph" w:customStyle="1" w:styleId="a0">
    <w:name w:val="Заголовок"/>
    <w:basedOn w:val="a"/>
    <w:next w:val="a1"/>
    <w:rsid w:val="00CD785F"/>
    <w:pPr>
      <w:keepNext/>
      <w:spacing w:before="240" w:after="120"/>
    </w:pPr>
    <w:rPr>
      <w:rFonts w:eastAsia="Microsoft YaHei"/>
      <w:sz w:val="28"/>
      <w:szCs w:val="28"/>
    </w:rPr>
  </w:style>
  <w:style w:type="paragraph" w:styleId="a1">
    <w:name w:val="Body Text"/>
    <w:basedOn w:val="a"/>
    <w:rsid w:val="00CD785F"/>
    <w:pPr>
      <w:spacing w:after="140" w:line="288" w:lineRule="auto"/>
    </w:pPr>
  </w:style>
  <w:style w:type="paragraph" w:styleId="aa">
    <w:name w:val="List"/>
    <w:basedOn w:val="a1"/>
    <w:rsid w:val="00CD785F"/>
  </w:style>
  <w:style w:type="paragraph" w:styleId="ab">
    <w:name w:val="caption"/>
    <w:basedOn w:val="a0"/>
    <w:next w:val="a1"/>
    <w:qFormat/>
    <w:rsid w:val="00CD785F"/>
    <w:pPr>
      <w:jc w:val="center"/>
    </w:pPr>
    <w:rPr>
      <w:b/>
      <w:bCs/>
      <w:sz w:val="56"/>
      <w:szCs w:val="56"/>
    </w:rPr>
  </w:style>
  <w:style w:type="paragraph" w:customStyle="1" w:styleId="20">
    <w:name w:val="Указатель2"/>
    <w:basedOn w:val="a"/>
    <w:rsid w:val="00CD785F"/>
    <w:pPr>
      <w:suppressLineNumbers/>
    </w:pPr>
  </w:style>
  <w:style w:type="paragraph" w:customStyle="1" w:styleId="11">
    <w:name w:val="Название объекта1"/>
    <w:basedOn w:val="a"/>
    <w:rsid w:val="00CD785F"/>
    <w:pPr>
      <w:suppressLineNumbers/>
      <w:spacing w:before="120" w:after="120"/>
    </w:pPr>
    <w:rPr>
      <w:i/>
      <w:iCs/>
    </w:rPr>
  </w:style>
  <w:style w:type="paragraph" w:customStyle="1" w:styleId="12">
    <w:name w:val="Указатель1"/>
    <w:basedOn w:val="a"/>
    <w:rsid w:val="00CD785F"/>
    <w:pPr>
      <w:suppressLineNumbers/>
    </w:pPr>
  </w:style>
  <w:style w:type="paragraph" w:customStyle="1" w:styleId="ac">
    <w:name w:val="Текст в заданном формате"/>
    <w:basedOn w:val="a"/>
    <w:rsid w:val="00CD785F"/>
    <w:rPr>
      <w:rFonts w:ascii="Liberation Mono" w:eastAsia="NSimSun" w:hAnsi="Liberation Mono" w:cs="Liberation Mono"/>
      <w:sz w:val="20"/>
      <w:szCs w:val="20"/>
    </w:rPr>
  </w:style>
  <w:style w:type="paragraph" w:customStyle="1" w:styleId="ad">
    <w:name w:val="Блочная цитата"/>
    <w:basedOn w:val="a"/>
    <w:rsid w:val="00CD785F"/>
    <w:pPr>
      <w:spacing w:after="283"/>
      <w:ind w:left="567" w:right="567"/>
    </w:pPr>
  </w:style>
  <w:style w:type="paragraph" w:styleId="ae">
    <w:name w:val="Subtitle"/>
    <w:basedOn w:val="a0"/>
    <w:next w:val="a1"/>
    <w:qFormat/>
    <w:rsid w:val="00CD785F"/>
    <w:pPr>
      <w:spacing w:before="60"/>
      <w:jc w:val="center"/>
    </w:pPr>
    <w:rPr>
      <w:sz w:val="36"/>
      <w:szCs w:val="36"/>
    </w:rPr>
  </w:style>
  <w:style w:type="paragraph" w:customStyle="1" w:styleId="af">
    <w:name w:val="Содержимое таблицы"/>
    <w:basedOn w:val="a"/>
    <w:rsid w:val="00CD785F"/>
    <w:pPr>
      <w:suppressLineNumbers/>
    </w:pPr>
  </w:style>
  <w:style w:type="paragraph" w:customStyle="1" w:styleId="af0">
    <w:name w:val="Заголовок таблицы"/>
    <w:basedOn w:val="af"/>
    <w:rsid w:val="00CD785F"/>
    <w:pPr>
      <w:jc w:val="center"/>
    </w:pPr>
    <w:rPr>
      <w:b/>
      <w:bCs/>
    </w:rPr>
  </w:style>
  <w:style w:type="paragraph" w:styleId="af1">
    <w:name w:val="Title"/>
    <w:basedOn w:val="a0"/>
    <w:next w:val="a1"/>
    <w:qFormat/>
    <w:rsid w:val="00CD785F"/>
    <w:pPr>
      <w:jc w:val="center"/>
    </w:pPr>
    <w:rPr>
      <w:b/>
      <w:bCs/>
      <w:sz w:val="56"/>
      <w:szCs w:val="56"/>
    </w:rPr>
  </w:style>
  <w:style w:type="paragraph" w:styleId="af2">
    <w:name w:val="header"/>
    <w:basedOn w:val="a"/>
    <w:link w:val="af3"/>
    <w:uiPriority w:val="99"/>
    <w:rsid w:val="00CD785F"/>
  </w:style>
  <w:style w:type="paragraph" w:styleId="af4">
    <w:name w:val="List Paragraph"/>
    <w:basedOn w:val="a"/>
    <w:uiPriority w:val="34"/>
    <w:qFormat/>
    <w:rsid w:val="00CD785F"/>
    <w:pPr>
      <w:ind w:left="720"/>
      <w:contextualSpacing/>
    </w:pPr>
  </w:style>
  <w:style w:type="paragraph" w:styleId="af5">
    <w:name w:val="No Spacing"/>
    <w:qFormat/>
    <w:rsid w:val="00CD785F"/>
    <w:pPr>
      <w:suppressAutoHyphens/>
    </w:pPr>
    <w:rPr>
      <w:rFonts w:ascii="Calibri" w:eastAsia="Calibri" w:hAnsi="Calibri" w:cs="Calibri"/>
      <w:sz w:val="22"/>
      <w:szCs w:val="22"/>
      <w:lang w:eastAsia="zh-CN"/>
    </w:rPr>
  </w:style>
  <w:style w:type="paragraph" w:styleId="af6">
    <w:name w:val="footnote text"/>
    <w:basedOn w:val="a"/>
    <w:rsid w:val="00CD785F"/>
    <w:pPr>
      <w:suppressLineNumbers/>
      <w:ind w:left="339" w:hanging="339"/>
    </w:pPr>
    <w:rPr>
      <w:sz w:val="20"/>
      <w:szCs w:val="20"/>
    </w:rPr>
  </w:style>
  <w:style w:type="paragraph" w:styleId="af7">
    <w:name w:val="Balloon Text"/>
    <w:basedOn w:val="a"/>
    <w:link w:val="af8"/>
    <w:uiPriority w:val="99"/>
    <w:semiHidden/>
    <w:unhideWhenUsed/>
    <w:rsid w:val="00CB54F5"/>
    <w:rPr>
      <w:rFonts w:ascii="Segoe UI" w:hAnsi="Segoe UI"/>
      <w:sz w:val="18"/>
      <w:szCs w:val="16"/>
    </w:rPr>
  </w:style>
  <w:style w:type="character" w:customStyle="1" w:styleId="af8">
    <w:name w:val="Текст выноски Знак"/>
    <w:link w:val="af7"/>
    <w:uiPriority w:val="99"/>
    <w:semiHidden/>
    <w:rsid w:val="00CB54F5"/>
    <w:rPr>
      <w:rFonts w:ascii="Segoe UI" w:eastAsia="SimSun" w:hAnsi="Segoe UI" w:cs="Mangal"/>
      <w:sz w:val="18"/>
      <w:szCs w:val="16"/>
      <w:lang w:eastAsia="zh-CN" w:bidi="hi-IN"/>
    </w:rPr>
  </w:style>
  <w:style w:type="paragraph" w:styleId="21">
    <w:name w:val="Quote"/>
    <w:basedOn w:val="a"/>
    <w:next w:val="a"/>
    <w:link w:val="22"/>
    <w:uiPriority w:val="29"/>
    <w:qFormat/>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9">
    <w:name w:val="Table Grid"/>
    <w:basedOn w:val="a3"/>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EE6DD8"/>
    <w:pPr>
      <w:spacing w:before="100" w:after="100"/>
    </w:pPr>
    <w:rPr>
      <w:snapToGrid w:val="0"/>
      <w:sz w:val="24"/>
    </w:rPr>
  </w:style>
  <w:style w:type="character" w:customStyle="1" w:styleId="af3">
    <w:name w:val="Верхний колонтитул Знак"/>
    <w:link w:val="af2"/>
    <w:uiPriority w:val="99"/>
    <w:rsid w:val="00EE6DD8"/>
    <w:rPr>
      <w:rFonts w:eastAsia="SimSun" w:cs="Mangal"/>
      <w:sz w:val="24"/>
      <w:szCs w:val="24"/>
      <w:lang w:eastAsia="zh-CN" w:bidi="hi-IN"/>
    </w:rPr>
  </w:style>
  <w:style w:type="paragraph" w:customStyle="1" w:styleId="afa">
    <w:name w:val="список с точками"/>
    <w:basedOn w:val="a"/>
    <w:rsid w:val="006762CC"/>
    <w:pPr>
      <w:widowControl/>
      <w:tabs>
        <w:tab w:val="num" w:pos="822"/>
      </w:tabs>
      <w:spacing w:line="312" w:lineRule="auto"/>
      <w:ind w:left="822" w:hanging="255"/>
    </w:pPr>
    <w:rPr>
      <w:rFonts w:cs="Tahoma"/>
      <w:kern w:val="1"/>
      <w:lang w:eastAsia="hi-IN"/>
    </w:rPr>
  </w:style>
  <w:style w:type="paragraph" w:styleId="afb">
    <w:name w:val="List Bullet"/>
    <w:basedOn w:val="a1"/>
    <w:next w:val="a1"/>
    <w:autoRedefine/>
    <w:rsid w:val="009728F5"/>
    <w:pPr>
      <w:widowControl/>
      <w:tabs>
        <w:tab w:val="num" w:pos="0"/>
        <w:tab w:val="left" w:pos="284"/>
      </w:tabs>
      <w:suppressAutoHyphens w:val="0"/>
      <w:spacing w:after="0" w:line="240" w:lineRule="auto"/>
      <w:ind w:left="432" w:hanging="432"/>
      <w:jc w:val="both"/>
    </w:pPr>
    <w:rPr>
      <w:rFonts w:eastAsia="Times New Roman" w:cs="Times New Roman"/>
      <w:color w:val="000000"/>
      <w:sz w:val="22"/>
      <w:szCs w:val="20"/>
      <w:lang w:eastAsia="ru-RU" w:bidi="ar-SA"/>
    </w:rPr>
  </w:style>
  <w:style w:type="character" w:customStyle="1" w:styleId="submenu-table">
    <w:name w:val="submenu-table"/>
    <w:rsid w:val="009728F5"/>
  </w:style>
  <w:style w:type="paragraph" w:styleId="afc">
    <w:name w:val="Body Text Indent"/>
    <w:basedOn w:val="a"/>
    <w:rsid w:val="00A957C1"/>
    <w:pPr>
      <w:spacing w:after="120"/>
      <w:ind w:left="283"/>
    </w:pPr>
  </w:style>
  <w:style w:type="character" w:styleId="afd">
    <w:name w:val="Strong"/>
    <w:qFormat/>
    <w:rsid w:val="00A957C1"/>
    <w:rPr>
      <w:b/>
      <w:bCs/>
    </w:rPr>
  </w:style>
  <w:style w:type="paragraph" w:customStyle="1" w:styleId="Default">
    <w:name w:val="Default"/>
    <w:rsid w:val="000F0A66"/>
    <w:pPr>
      <w:autoSpaceDE w:val="0"/>
      <w:autoSpaceDN w:val="0"/>
      <w:adjustRightInd w:val="0"/>
    </w:pPr>
    <w:rPr>
      <w:color w:val="000000"/>
      <w:sz w:val="24"/>
      <w:szCs w:val="24"/>
    </w:rPr>
  </w:style>
  <w:style w:type="paragraph" w:styleId="23">
    <w:name w:val="Body Text Indent 2"/>
    <w:basedOn w:val="a"/>
    <w:rsid w:val="00256439"/>
    <w:pPr>
      <w:spacing w:after="120" w:line="480" w:lineRule="auto"/>
      <w:ind w:left="283"/>
    </w:pPr>
  </w:style>
  <w:style w:type="paragraph" w:styleId="afe">
    <w:name w:val="Normal (Web)"/>
    <w:basedOn w:val="a"/>
    <w:semiHidden/>
    <w:rsid w:val="00256439"/>
    <w:pPr>
      <w:widowControl/>
      <w:suppressAutoHyphens w:val="0"/>
      <w:spacing w:before="100" w:beforeAutospacing="1" w:after="100" w:afterAutospacing="1"/>
    </w:pPr>
    <w:rPr>
      <w:rFonts w:ascii="Arial Unicode MS" w:eastAsia="Arial Unicode MS" w:hAnsi="Arial Unicode MS" w:cs="Arial Unicode MS"/>
      <w:lang w:eastAsia="ru-RU" w:bidi="ar-SA"/>
    </w:rPr>
  </w:style>
  <w:style w:type="paragraph" w:styleId="30">
    <w:name w:val="Body Text Indent 3"/>
    <w:basedOn w:val="a"/>
    <w:rsid w:val="00256439"/>
    <w:pPr>
      <w:spacing w:after="120"/>
      <w:ind w:left="283"/>
    </w:pPr>
    <w:rPr>
      <w:rFonts w:cs="Tahoma"/>
      <w:kern w:val="1"/>
      <w:sz w:val="16"/>
      <w:szCs w:val="16"/>
      <w:lang w:eastAsia="hi-IN"/>
    </w:rPr>
  </w:style>
  <w:style w:type="paragraph" w:styleId="24">
    <w:name w:val="Body Text 2"/>
    <w:basedOn w:val="a"/>
    <w:rsid w:val="00256439"/>
    <w:pPr>
      <w:spacing w:after="120" w:line="480" w:lineRule="auto"/>
    </w:pPr>
  </w:style>
  <w:style w:type="paragraph" w:customStyle="1" w:styleId="aff">
    <w:name w:val="Цитаты"/>
    <w:basedOn w:val="13"/>
    <w:rsid w:val="004956FF"/>
    <w:pPr>
      <w:ind w:left="360" w:right="360"/>
    </w:pPr>
  </w:style>
  <w:style w:type="character" w:styleId="aff0">
    <w:name w:val="Emphasis"/>
    <w:qFormat/>
    <w:rsid w:val="00597DF8"/>
    <w:rPr>
      <w:i/>
    </w:rPr>
  </w:style>
  <w:style w:type="paragraph" w:customStyle="1" w:styleId="caption4">
    <w:name w:val="caption4"/>
    <w:basedOn w:val="a"/>
    <w:rsid w:val="00AD7CF6"/>
    <w:pPr>
      <w:widowControl/>
      <w:suppressAutoHyphens w:val="0"/>
      <w:ind w:firstLine="400"/>
      <w:jc w:val="center"/>
      <w:textAlignment w:val="center"/>
    </w:pPr>
    <w:rPr>
      <w:rFonts w:eastAsia="Times New Roman" w:cs="Times New Roman"/>
      <w:b/>
      <w:bCs/>
      <w:sz w:val="27"/>
      <w:szCs w:val="27"/>
      <w:lang w:eastAsia="ru-RU" w:bidi="ar-SA"/>
    </w:rPr>
  </w:style>
  <w:style w:type="paragraph" w:customStyle="1" w:styleId="tabl">
    <w:name w:val="tabl"/>
    <w:basedOn w:val="a"/>
    <w:rsid w:val="00AD7CF6"/>
    <w:pPr>
      <w:widowControl/>
      <w:suppressAutoHyphens w:val="0"/>
      <w:ind w:firstLine="400"/>
      <w:textAlignment w:val="center"/>
    </w:pPr>
    <w:rPr>
      <w:rFonts w:eastAsia="Times New Roman" w:cs="Times New Roman"/>
      <w:lang w:eastAsia="ru-RU" w:bidi="ar-SA"/>
    </w:rPr>
  </w:style>
  <w:style w:type="character" w:customStyle="1" w:styleId="shorttext">
    <w:name w:val="short_text"/>
    <w:basedOn w:val="a2"/>
    <w:rsid w:val="008B5D12"/>
  </w:style>
  <w:style w:type="character" w:styleId="aff1">
    <w:name w:val="Hyperlink"/>
    <w:rsid w:val="008B5D12"/>
    <w:rPr>
      <w:color w:val="0000FF"/>
      <w:u w:val="single"/>
    </w:rPr>
  </w:style>
  <w:style w:type="paragraph" w:styleId="aff2">
    <w:name w:val="footer"/>
    <w:basedOn w:val="a"/>
    <w:link w:val="aff3"/>
    <w:rsid w:val="00674482"/>
    <w:pPr>
      <w:tabs>
        <w:tab w:val="center" w:pos="4677"/>
        <w:tab w:val="right" w:pos="9355"/>
      </w:tabs>
    </w:pPr>
    <w:rPr>
      <w:szCs w:val="21"/>
    </w:rPr>
  </w:style>
  <w:style w:type="character" w:customStyle="1" w:styleId="aff3">
    <w:name w:val="Нижний колонтитул Знак"/>
    <w:basedOn w:val="a2"/>
    <w:link w:val="aff2"/>
    <w:rsid w:val="00674482"/>
    <w:rPr>
      <w:rFonts w:eastAsia="SimSu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5F"/>
    <w:pPr>
      <w:widowControl w:val="0"/>
      <w:suppressAutoHyphens/>
    </w:pPr>
    <w:rPr>
      <w:rFonts w:eastAsia="SimSun" w:cs="Mangal"/>
      <w:sz w:val="24"/>
      <w:szCs w:val="24"/>
      <w:lang w:eastAsia="zh-CN" w:bidi="hi-IN"/>
    </w:rPr>
  </w:style>
  <w:style w:type="paragraph" w:styleId="1">
    <w:name w:val="heading 1"/>
    <w:basedOn w:val="a0"/>
    <w:next w:val="a1"/>
    <w:qFormat/>
    <w:rsid w:val="00CD785F"/>
    <w:pPr>
      <w:tabs>
        <w:tab w:val="num" w:pos="0"/>
      </w:tabs>
      <w:ind w:left="432" w:hanging="432"/>
      <w:outlineLvl w:val="0"/>
    </w:pPr>
    <w:rPr>
      <w:b/>
      <w:bCs/>
      <w:sz w:val="36"/>
      <w:szCs w:val="36"/>
    </w:rPr>
  </w:style>
  <w:style w:type="paragraph" w:styleId="2">
    <w:name w:val="heading 2"/>
    <w:basedOn w:val="a0"/>
    <w:next w:val="a1"/>
    <w:qFormat/>
    <w:rsid w:val="00CD785F"/>
    <w:pPr>
      <w:tabs>
        <w:tab w:val="num" w:pos="0"/>
      </w:tabs>
      <w:spacing w:before="200"/>
      <w:ind w:left="576" w:hanging="576"/>
      <w:outlineLvl w:val="1"/>
    </w:pPr>
    <w:rPr>
      <w:b/>
      <w:bCs/>
      <w:sz w:val="32"/>
      <w:szCs w:val="32"/>
    </w:rPr>
  </w:style>
  <w:style w:type="paragraph" w:styleId="3">
    <w:name w:val="heading 3"/>
    <w:basedOn w:val="a0"/>
    <w:next w:val="a1"/>
    <w:qFormat/>
    <w:rsid w:val="00CD785F"/>
    <w:pPr>
      <w:tabs>
        <w:tab w:val="num" w:pos="0"/>
      </w:tabs>
      <w:spacing w:before="140"/>
      <w:ind w:left="720" w:hanging="720"/>
      <w:outlineLvl w:val="2"/>
    </w:pPr>
    <w:rPr>
      <w:b/>
      <w:bCs/>
    </w:rPr>
  </w:style>
  <w:style w:type="paragraph" w:styleId="4">
    <w:name w:val="heading 4"/>
    <w:basedOn w:val="a"/>
    <w:next w:val="a"/>
    <w:qFormat/>
    <w:rsid w:val="00A957C1"/>
    <w:pPr>
      <w:keepNext/>
      <w:spacing w:before="240" w:after="60"/>
      <w:outlineLvl w:val="3"/>
    </w:pPr>
    <w:rPr>
      <w:rFonts w:cs="Times New Roman"/>
      <w:b/>
      <w:bCs/>
      <w:sz w:val="28"/>
      <w:szCs w:val="28"/>
    </w:rPr>
  </w:style>
  <w:style w:type="paragraph" w:styleId="5">
    <w:name w:val="heading 5"/>
    <w:basedOn w:val="a"/>
    <w:next w:val="a"/>
    <w:qFormat/>
    <w:rsid w:val="00256439"/>
    <w:pPr>
      <w:spacing w:before="240" w:after="60"/>
      <w:outlineLvl w:val="4"/>
    </w:pPr>
    <w:rPr>
      <w:rFonts w:cs="Tahoma"/>
      <w:b/>
      <w:bCs/>
      <w:i/>
      <w:iCs/>
      <w:kern w:val="1"/>
      <w:sz w:val="26"/>
      <w:szCs w:val="26"/>
      <w:lang w:eastAsia="hi-IN"/>
    </w:rPr>
  </w:style>
  <w:style w:type="paragraph" w:styleId="6">
    <w:name w:val="heading 6"/>
    <w:basedOn w:val="a"/>
    <w:next w:val="a"/>
    <w:qFormat/>
    <w:rsid w:val="004956FF"/>
    <w:pPr>
      <w:spacing w:before="240" w:after="60"/>
      <w:outlineLvl w:val="5"/>
    </w:pPr>
    <w:rPr>
      <w:rFonts w:cs="Times New Roman"/>
      <w:b/>
      <w:bCs/>
      <w:sz w:val="22"/>
      <w:szCs w:val="22"/>
    </w:rPr>
  </w:style>
  <w:style w:type="paragraph" w:styleId="7">
    <w:name w:val="heading 7"/>
    <w:basedOn w:val="a"/>
    <w:next w:val="a"/>
    <w:qFormat/>
    <w:rsid w:val="004956FF"/>
    <w:pPr>
      <w:widowControl/>
      <w:suppressAutoHyphens w:val="0"/>
      <w:spacing w:before="240" w:after="60"/>
      <w:outlineLvl w:val="6"/>
    </w:pPr>
    <w:rPr>
      <w:rFonts w:eastAsia="Times New Roman" w:cs="Times New Roman"/>
      <w:lang w:eastAsia="ru-RU" w:bidi="ar-SA"/>
    </w:rPr>
  </w:style>
  <w:style w:type="paragraph" w:styleId="8">
    <w:name w:val="heading 8"/>
    <w:basedOn w:val="a"/>
    <w:next w:val="a"/>
    <w:qFormat/>
    <w:rsid w:val="004956FF"/>
    <w:pPr>
      <w:widowControl/>
      <w:suppressAutoHyphens w:val="0"/>
      <w:spacing w:before="240" w:after="60"/>
      <w:outlineLvl w:val="7"/>
    </w:pPr>
    <w:rPr>
      <w:rFonts w:eastAsia="Times New Roman" w:cs="Times New Roman"/>
      <w:i/>
      <w:iCs/>
      <w:lang w:eastAsia="ru-RU" w:bidi="ar-SA"/>
    </w:rPr>
  </w:style>
  <w:style w:type="paragraph" w:styleId="9">
    <w:name w:val="heading 9"/>
    <w:basedOn w:val="a"/>
    <w:next w:val="a"/>
    <w:qFormat/>
    <w:rsid w:val="0025643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CD785F"/>
  </w:style>
  <w:style w:type="character" w:customStyle="1" w:styleId="WW8Num1z1">
    <w:name w:val="WW8Num1z1"/>
    <w:rsid w:val="00CD785F"/>
  </w:style>
  <w:style w:type="character" w:customStyle="1" w:styleId="WW8Num1z2">
    <w:name w:val="WW8Num1z2"/>
    <w:rsid w:val="00CD785F"/>
  </w:style>
  <w:style w:type="character" w:customStyle="1" w:styleId="WW8Num1z3">
    <w:name w:val="WW8Num1z3"/>
    <w:rsid w:val="00CD785F"/>
  </w:style>
  <w:style w:type="character" w:customStyle="1" w:styleId="WW8Num1z4">
    <w:name w:val="WW8Num1z4"/>
    <w:rsid w:val="00CD785F"/>
  </w:style>
  <w:style w:type="character" w:customStyle="1" w:styleId="WW8Num1z5">
    <w:name w:val="WW8Num1z5"/>
    <w:rsid w:val="00CD785F"/>
  </w:style>
  <w:style w:type="character" w:customStyle="1" w:styleId="WW8Num1z6">
    <w:name w:val="WW8Num1z6"/>
    <w:rsid w:val="00CD785F"/>
  </w:style>
  <w:style w:type="character" w:customStyle="1" w:styleId="WW8Num1z7">
    <w:name w:val="WW8Num1z7"/>
    <w:rsid w:val="00CD785F"/>
  </w:style>
  <w:style w:type="character" w:customStyle="1" w:styleId="WW8Num1z8">
    <w:name w:val="WW8Num1z8"/>
    <w:rsid w:val="00CD785F"/>
  </w:style>
  <w:style w:type="character" w:customStyle="1" w:styleId="WW8Num2z0">
    <w:name w:val="WW8Num2z0"/>
    <w:rsid w:val="00CD785F"/>
    <w:rPr>
      <w:rFonts w:ascii="Symbol" w:hAnsi="Symbol" w:cs="OpenSymbol"/>
      <w:sz w:val="28"/>
      <w:szCs w:val="28"/>
    </w:rPr>
  </w:style>
  <w:style w:type="character" w:customStyle="1" w:styleId="WW8Num2z1">
    <w:name w:val="WW8Num2z1"/>
    <w:rsid w:val="00CD785F"/>
    <w:rPr>
      <w:rFonts w:ascii="OpenSymbol" w:hAnsi="OpenSymbol" w:cs="OpenSymbol"/>
    </w:rPr>
  </w:style>
  <w:style w:type="character" w:customStyle="1" w:styleId="WW8Num3z0">
    <w:name w:val="WW8Num3z0"/>
    <w:rsid w:val="00CD785F"/>
    <w:rPr>
      <w:rFonts w:ascii="Symbol" w:hAnsi="Symbol" w:cs="OpenSymbol"/>
    </w:rPr>
  </w:style>
  <w:style w:type="character" w:customStyle="1" w:styleId="WW8Num3z1">
    <w:name w:val="WW8Num3z1"/>
    <w:rsid w:val="00CD785F"/>
    <w:rPr>
      <w:rFonts w:ascii="OpenSymbol" w:hAnsi="OpenSymbol" w:cs="OpenSymbol"/>
    </w:rPr>
  </w:style>
  <w:style w:type="character" w:customStyle="1" w:styleId="10">
    <w:name w:val="Основной шрифт абзаца1"/>
    <w:rsid w:val="00CD785F"/>
  </w:style>
  <w:style w:type="character" w:customStyle="1" w:styleId="WW8Num34z0">
    <w:name w:val="WW8Num34z0"/>
    <w:rsid w:val="00CD785F"/>
    <w:rPr>
      <w:rFonts w:ascii="Symbol" w:hAnsi="Symbol" w:cs="Symbol" w:hint="default"/>
      <w:sz w:val="24"/>
      <w:szCs w:val="24"/>
    </w:rPr>
  </w:style>
  <w:style w:type="character" w:customStyle="1" w:styleId="WW8Num34z1">
    <w:name w:val="WW8Num34z1"/>
    <w:rsid w:val="00CD785F"/>
    <w:rPr>
      <w:rFonts w:ascii="Courier New" w:hAnsi="Courier New" w:cs="Courier New" w:hint="default"/>
    </w:rPr>
  </w:style>
  <w:style w:type="character" w:customStyle="1" w:styleId="WW8Num34z2">
    <w:name w:val="WW8Num34z2"/>
    <w:rsid w:val="00CD785F"/>
    <w:rPr>
      <w:rFonts w:ascii="Wingdings" w:hAnsi="Wingdings" w:cs="Wingdings" w:hint="default"/>
    </w:rPr>
  </w:style>
  <w:style w:type="character" w:customStyle="1" w:styleId="WW8Num34z3">
    <w:name w:val="WW8Num34z3"/>
    <w:rsid w:val="00CD785F"/>
    <w:rPr>
      <w:rFonts w:ascii="Symbol" w:hAnsi="Symbol" w:cs="Symbol" w:hint="default"/>
    </w:rPr>
  </w:style>
  <w:style w:type="character" w:customStyle="1" w:styleId="WW8Num36z0">
    <w:name w:val="WW8Num36z0"/>
    <w:rsid w:val="00CD785F"/>
    <w:rPr>
      <w:rFonts w:ascii="Symbol" w:hAnsi="Symbol" w:cs="Symbol" w:hint="default"/>
      <w:sz w:val="24"/>
      <w:szCs w:val="24"/>
    </w:rPr>
  </w:style>
  <w:style w:type="character" w:customStyle="1" w:styleId="WW8Num36z1">
    <w:name w:val="WW8Num36z1"/>
    <w:rsid w:val="00CD785F"/>
    <w:rPr>
      <w:rFonts w:ascii="Courier New" w:hAnsi="Courier New" w:cs="Courier New" w:hint="default"/>
    </w:rPr>
  </w:style>
  <w:style w:type="character" w:customStyle="1" w:styleId="WW8Num36z2">
    <w:name w:val="WW8Num36z2"/>
    <w:rsid w:val="00CD785F"/>
    <w:rPr>
      <w:rFonts w:ascii="Wingdings" w:hAnsi="Wingdings" w:cs="Wingdings" w:hint="default"/>
    </w:rPr>
  </w:style>
  <w:style w:type="character" w:customStyle="1" w:styleId="WW8Num36z3">
    <w:name w:val="WW8Num36z3"/>
    <w:rsid w:val="00CD785F"/>
    <w:rPr>
      <w:rFonts w:ascii="Symbol" w:hAnsi="Symbol" w:cs="Symbol" w:hint="default"/>
    </w:rPr>
  </w:style>
  <w:style w:type="character" w:customStyle="1" w:styleId="a5">
    <w:name w:val="Маркеры списка"/>
    <w:rsid w:val="00CD785F"/>
    <w:rPr>
      <w:rFonts w:ascii="OpenSymbol" w:eastAsia="OpenSymbol" w:hAnsi="OpenSymbol" w:cs="OpenSymbol"/>
    </w:rPr>
  </w:style>
  <w:style w:type="character" w:customStyle="1" w:styleId="WW8Num3z2">
    <w:name w:val="WW8Num3z2"/>
    <w:rsid w:val="00CD785F"/>
    <w:rPr>
      <w:rFonts w:ascii="Wingdings" w:hAnsi="Wingdings" w:cs="Wingdings" w:hint="default"/>
    </w:rPr>
  </w:style>
  <w:style w:type="character" w:customStyle="1" w:styleId="WW8Num3z3">
    <w:name w:val="WW8Num3z3"/>
    <w:rsid w:val="00CD785F"/>
    <w:rPr>
      <w:rFonts w:ascii="Symbol" w:hAnsi="Symbol" w:cs="Symbol" w:hint="default"/>
    </w:rPr>
  </w:style>
  <w:style w:type="character" w:customStyle="1" w:styleId="WW8Num12z0">
    <w:name w:val="WW8Num12z0"/>
    <w:rsid w:val="00CD785F"/>
    <w:rPr>
      <w:rFonts w:ascii="Symbol" w:hAnsi="Symbol" w:cs="Symbol" w:hint="default"/>
      <w:sz w:val="24"/>
      <w:szCs w:val="24"/>
    </w:rPr>
  </w:style>
  <w:style w:type="character" w:customStyle="1" w:styleId="WW8Num12z1">
    <w:name w:val="WW8Num12z1"/>
    <w:rsid w:val="00CD785F"/>
    <w:rPr>
      <w:rFonts w:ascii="Courier New" w:hAnsi="Courier New" w:cs="Courier New" w:hint="default"/>
    </w:rPr>
  </w:style>
  <w:style w:type="character" w:customStyle="1" w:styleId="WW8Num12z2">
    <w:name w:val="WW8Num12z2"/>
    <w:rsid w:val="00CD785F"/>
    <w:rPr>
      <w:rFonts w:ascii="Wingdings" w:hAnsi="Wingdings" w:cs="Wingdings" w:hint="default"/>
    </w:rPr>
  </w:style>
  <w:style w:type="character" w:customStyle="1" w:styleId="WW8Num12z3">
    <w:name w:val="WW8Num12z3"/>
    <w:rsid w:val="00CD785F"/>
    <w:rPr>
      <w:rFonts w:ascii="Symbol" w:hAnsi="Symbol" w:cs="Symbol" w:hint="default"/>
    </w:rPr>
  </w:style>
  <w:style w:type="character" w:customStyle="1" w:styleId="WW8Num10z0">
    <w:name w:val="WW8Num10z0"/>
    <w:rsid w:val="00CD785F"/>
    <w:rPr>
      <w:rFonts w:hint="default"/>
    </w:rPr>
  </w:style>
  <w:style w:type="character" w:customStyle="1" w:styleId="WW8Num10z1">
    <w:name w:val="WW8Num10z1"/>
    <w:rsid w:val="00CD785F"/>
  </w:style>
  <w:style w:type="character" w:customStyle="1" w:styleId="WW8Num10z2">
    <w:name w:val="WW8Num10z2"/>
    <w:rsid w:val="00CD785F"/>
  </w:style>
  <w:style w:type="character" w:customStyle="1" w:styleId="WW8Num10z3">
    <w:name w:val="WW8Num10z3"/>
    <w:rsid w:val="00CD785F"/>
  </w:style>
  <w:style w:type="character" w:customStyle="1" w:styleId="WW8Num10z4">
    <w:name w:val="WW8Num10z4"/>
    <w:rsid w:val="00CD785F"/>
  </w:style>
  <w:style w:type="character" w:customStyle="1" w:styleId="WW8Num10z5">
    <w:name w:val="WW8Num10z5"/>
    <w:rsid w:val="00CD785F"/>
  </w:style>
  <w:style w:type="character" w:customStyle="1" w:styleId="WW8Num10z6">
    <w:name w:val="WW8Num10z6"/>
    <w:rsid w:val="00CD785F"/>
  </w:style>
  <w:style w:type="character" w:customStyle="1" w:styleId="WW8Num10z7">
    <w:name w:val="WW8Num10z7"/>
    <w:rsid w:val="00CD785F"/>
  </w:style>
  <w:style w:type="character" w:customStyle="1" w:styleId="WW8Num10z8">
    <w:name w:val="WW8Num10z8"/>
    <w:rsid w:val="00CD785F"/>
  </w:style>
  <w:style w:type="character" w:customStyle="1" w:styleId="a6">
    <w:name w:val="Символ сноски"/>
    <w:rsid w:val="00CD785F"/>
  </w:style>
  <w:style w:type="character" w:styleId="a7">
    <w:name w:val="footnote reference"/>
    <w:rsid w:val="00CD785F"/>
    <w:rPr>
      <w:vertAlign w:val="superscript"/>
    </w:rPr>
  </w:style>
  <w:style w:type="character" w:styleId="a8">
    <w:name w:val="endnote reference"/>
    <w:rsid w:val="00CD785F"/>
    <w:rPr>
      <w:vertAlign w:val="superscript"/>
    </w:rPr>
  </w:style>
  <w:style w:type="character" w:customStyle="1" w:styleId="a9">
    <w:name w:val="Символы концевой сноски"/>
    <w:rsid w:val="00CD785F"/>
  </w:style>
  <w:style w:type="paragraph" w:customStyle="1" w:styleId="a0">
    <w:name w:val="Заголовок"/>
    <w:basedOn w:val="a"/>
    <w:next w:val="a1"/>
    <w:rsid w:val="00CD785F"/>
    <w:pPr>
      <w:keepNext/>
      <w:spacing w:before="240" w:after="120"/>
    </w:pPr>
    <w:rPr>
      <w:rFonts w:eastAsia="Microsoft YaHei"/>
      <w:sz w:val="28"/>
      <w:szCs w:val="28"/>
    </w:rPr>
  </w:style>
  <w:style w:type="paragraph" w:styleId="a1">
    <w:name w:val="Body Text"/>
    <w:basedOn w:val="a"/>
    <w:rsid w:val="00CD785F"/>
    <w:pPr>
      <w:spacing w:after="140" w:line="288" w:lineRule="auto"/>
    </w:pPr>
  </w:style>
  <w:style w:type="paragraph" w:styleId="aa">
    <w:name w:val="List"/>
    <w:basedOn w:val="a1"/>
    <w:rsid w:val="00CD785F"/>
  </w:style>
  <w:style w:type="paragraph" w:styleId="ab">
    <w:name w:val="caption"/>
    <w:basedOn w:val="a0"/>
    <w:next w:val="a1"/>
    <w:qFormat/>
    <w:rsid w:val="00CD785F"/>
    <w:pPr>
      <w:jc w:val="center"/>
    </w:pPr>
    <w:rPr>
      <w:b/>
      <w:bCs/>
      <w:sz w:val="56"/>
      <w:szCs w:val="56"/>
    </w:rPr>
  </w:style>
  <w:style w:type="paragraph" w:customStyle="1" w:styleId="20">
    <w:name w:val="Указатель2"/>
    <w:basedOn w:val="a"/>
    <w:rsid w:val="00CD785F"/>
    <w:pPr>
      <w:suppressLineNumbers/>
    </w:pPr>
  </w:style>
  <w:style w:type="paragraph" w:customStyle="1" w:styleId="11">
    <w:name w:val="Название объекта1"/>
    <w:basedOn w:val="a"/>
    <w:rsid w:val="00CD785F"/>
    <w:pPr>
      <w:suppressLineNumbers/>
      <w:spacing w:before="120" w:after="120"/>
    </w:pPr>
    <w:rPr>
      <w:i/>
      <w:iCs/>
    </w:rPr>
  </w:style>
  <w:style w:type="paragraph" w:customStyle="1" w:styleId="12">
    <w:name w:val="Указатель1"/>
    <w:basedOn w:val="a"/>
    <w:rsid w:val="00CD785F"/>
    <w:pPr>
      <w:suppressLineNumbers/>
    </w:pPr>
  </w:style>
  <w:style w:type="paragraph" w:customStyle="1" w:styleId="ac">
    <w:name w:val="Текст в заданном формате"/>
    <w:basedOn w:val="a"/>
    <w:rsid w:val="00CD785F"/>
    <w:rPr>
      <w:rFonts w:ascii="Liberation Mono" w:eastAsia="NSimSun" w:hAnsi="Liberation Mono" w:cs="Liberation Mono"/>
      <w:sz w:val="20"/>
      <w:szCs w:val="20"/>
    </w:rPr>
  </w:style>
  <w:style w:type="paragraph" w:customStyle="1" w:styleId="ad">
    <w:name w:val="Блочная цитата"/>
    <w:basedOn w:val="a"/>
    <w:rsid w:val="00CD785F"/>
    <w:pPr>
      <w:spacing w:after="283"/>
      <w:ind w:left="567" w:right="567"/>
    </w:pPr>
  </w:style>
  <w:style w:type="paragraph" w:styleId="ae">
    <w:name w:val="Subtitle"/>
    <w:basedOn w:val="a0"/>
    <w:next w:val="a1"/>
    <w:qFormat/>
    <w:rsid w:val="00CD785F"/>
    <w:pPr>
      <w:spacing w:before="60"/>
      <w:jc w:val="center"/>
    </w:pPr>
    <w:rPr>
      <w:sz w:val="36"/>
      <w:szCs w:val="36"/>
    </w:rPr>
  </w:style>
  <w:style w:type="paragraph" w:customStyle="1" w:styleId="af">
    <w:name w:val="Содержимое таблицы"/>
    <w:basedOn w:val="a"/>
    <w:rsid w:val="00CD785F"/>
    <w:pPr>
      <w:suppressLineNumbers/>
    </w:pPr>
  </w:style>
  <w:style w:type="paragraph" w:customStyle="1" w:styleId="af0">
    <w:name w:val="Заголовок таблицы"/>
    <w:basedOn w:val="af"/>
    <w:rsid w:val="00CD785F"/>
    <w:pPr>
      <w:jc w:val="center"/>
    </w:pPr>
    <w:rPr>
      <w:b/>
      <w:bCs/>
    </w:rPr>
  </w:style>
  <w:style w:type="paragraph" w:styleId="af1">
    <w:name w:val="Title"/>
    <w:basedOn w:val="a0"/>
    <w:next w:val="a1"/>
    <w:qFormat/>
    <w:rsid w:val="00CD785F"/>
    <w:pPr>
      <w:jc w:val="center"/>
    </w:pPr>
    <w:rPr>
      <w:b/>
      <w:bCs/>
      <w:sz w:val="56"/>
      <w:szCs w:val="56"/>
    </w:rPr>
  </w:style>
  <w:style w:type="paragraph" w:styleId="af2">
    <w:name w:val="header"/>
    <w:basedOn w:val="a"/>
    <w:link w:val="af3"/>
    <w:uiPriority w:val="99"/>
    <w:rsid w:val="00CD785F"/>
  </w:style>
  <w:style w:type="paragraph" w:styleId="af4">
    <w:name w:val="List Paragraph"/>
    <w:basedOn w:val="a"/>
    <w:uiPriority w:val="34"/>
    <w:qFormat/>
    <w:rsid w:val="00CD785F"/>
    <w:pPr>
      <w:ind w:left="720"/>
      <w:contextualSpacing/>
    </w:pPr>
  </w:style>
  <w:style w:type="paragraph" w:styleId="af5">
    <w:name w:val="No Spacing"/>
    <w:qFormat/>
    <w:rsid w:val="00CD785F"/>
    <w:pPr>
      <w:suppressAutoHyphens/>
    </w:pPr>
    <w:rPr>
      <w:rFonts w:ascii="Calibri" w:eastAsia="Calibri" w:hAnsi="Calibri" w:cs="Calibri"/>
      <w:sz w:val="22"/>
      <w:szCs w:val="22"/>
      <w:lang w:eastAsia="zh-CN"/>
    </w:rPr>
  </w:style>
  <w:style w:type="paragraph" w:styleId="af6">
    <w:name w:val="footnote text"/>
    <w:basedOn w:val="a"/>
    <w:rsid w:val="00CD785F"/>
    <w:pPr>
      <w:suppressLineNumbers/>
      <w:ind w:left="339" w:hanging="339"/>
    </w:pPr>
    <w:rPr>
      <w:sz w:val="20"/>
      <w:szCs w:val="20"/>
    </w:rPr>
  </w:style>
  <w:style w:type="paragraph" w:styleId="af7">
    <w:name w:val="Balloon Text"/>
    <w:basedOn w:val="a"/>
    <w:link w:val="af8"/>
    <w:uiPriority w:val="99"/>
    <w:semiHidden/>
    <w:unhideWhenUsed/>
    <w:rsid w:val="00CB54F5"/>
    <w:rPr>
      <w:rFonts w:ascii="Segoe UI" w:hAnsi="Segoe UI"/>
      <w:sz w:val="18"/>
      <w:szCs w:val="16"/>
    </w:rPr>
  </w:style>
  <w:style w:type="character" w:customStyle="1" w:styleId="af8">
    <w:name w:val="Текст выноски Знак"/>
    <w:link w:val="af7"/>
    <w:uiPriority w:val="99"/>
    <w:semiHidden/>
    <w:rsid w:val="00CB54F5"/>
    <w:rPr>
      <w:rFonts w:ascii="Segoe UI" w:eastAsia="SimSun" w:hAnsi="Segoe UI" w:cs="Mangal"/>
      <w:sz w:val="18"/>
      <w:szCs w:val="16"/>
      <w:lang w:eastAsia="zh-CN" w:bidi="hi-IN"/>
    </w:rPr>
  </w:style>
  <w:style w:type="paragraph" w:styleId="21">
    <w:name w:val="Quote"/>
    <w:basedOn w:val="a"/>
    <w:next w:val="a"/>
    <w:link w:val="22"/>
    <w:uiPriority w:val="29"/>
    <w:qFormat/>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9">
    <w:name w:val="Table Grid"/>
    <w:basedOn w:val="a3"/>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EE6DD8"/>
    <w:pPr>
      <w:spacing w:before="100" w:after="100"/>
    </w:pPr>
    <w:rPr>
      <w:snapToGrid w:val="0"/>
      <w:sz w:val="24"/>
    </w:rPr>
  </w:style>
  <w:style w:type="character" w:customStyle="1" w:styleId="af3">
    <w:name w:val="Верхний колонтитул Знак"/>
    <w:link w:val="af2"/>
    <w:uiPriority w:val="99"/>
    <w:rsid w:val="00EE6DD8"/>
    <w:rPr>
      <w:rFonts w:eastAsia="SimSun" w:cs="Mangal"/>
      <w:sz w:val="24"/>
      <w:szCs w:val="24"/>
      <w:lang w:eastAsia="zh-CN" w:bidi="hi-IN"/>
    </w:rPr>
  </w:style>
  <w:style w:type="paragraph" w:customStyle="1" w:styleId="afa">
    <w:name w:val="список с точками"/>
    <w:basedOn w:val="a"/>
    <w:rsid w:val="006762CC"/>
    <w:pPr>
      <w:widowControl/>
      <w:tabs>
        <w:tab w:val="num" w:pos="822"/>
      </w:tabs>
      <w:spacing w:line="312" w:lineRule="auto"/>
      <w:ind w:left="822" w:hanging="255"/>
    </w:pPr>
    <w:rPr>
      <w:rFonts w:cs="Tahoma"/>
      <w:kern w:val="1"/>
      <w:lang w:eastAsia="hi-IN"/>
    </w:rPr>
  </w:style>
  <w:style w:type="paragraph" w:styleId="afb">
    <w:name w:val="List Bullet"/>
    <w:basedOn w:val="a1"/>
    <w:next w:val="a1"/>
    <w:autoRedefine/>
    <w:rsid w:val="009728F5"/>
    <w:pPr>
      <w:widowControl/>
      <w:tabs>
        <w:tab w:val="num" w:pos="0"/>
        <w:tab w:val="left" w:pos="284"/>
      </w:tabs>
      <w:suppressAutoHyphens w:val="0"/>
      <w:spacing w:after="0" w:line="240" w:lineRule="auto"/>
      <w:ind w:left="432" w:hanging="432"/>
      <w:jc w:val="both"/>
    </w:pPr>
    <w:rPr>
      <w:rFonts w:eastAsia="Times New Roman" w:cs="Times New Roman"/>
      <w:color w:val="000000"/>
      <w:sz w:val="22"/>
      <w:szCs w:val="20"/>
      <w:lang w:eastAsia="ru-RU" w:bidi="ar-SA"/>
    </w:rPr>
  </w:style>
  <w:style w:type="character" w:customStyle="1" w:styleId="submenu-table">
    <w:name w:val="submenu-table"/>
    <w:rsid w:val="009728F5"/>
  </w:style>
  <w:style w:type="paragraph" w:styleId="afc">
    <w:name w:val="Body Text Indent"/>
    <w:basedOn w:val="a"/>
    <w:rsid w:val="00A957C1"/>
    <w:pPr>
      <w:spacing w:after="120"/>
      <w:ind w:left="283"/>
    </w:pPr>
  </w:style>
  <w:style w:type="character" w:styleId="afd">
    <w:name w:val="Strong"/>
    <w:qFormat/>
    <w:rsid w:val="00A957C1"/>
    <w:rPr>
      <w:b/>
      <w:bCs/>
    </w:rPr>
  </w:style>
  <w:style w:type="paragraph" w:customStyle="1" w:styleId="Default">
    <w:name w:val="Default"/>
    <w:rsid w:val="000F0A66"/>
    <w:pPr>
      <w:autoSpaceDE w:val="0"/>
      <w:autoSpaceDN w:val="0"/>
      <w:adjustRightInd w:val="0"/>
    </w:pPr>
    <w:rPr>
      <w:color w:val="000000"/>
      <w:sz w:val="24"/>
      <w:szCs w:val="24"/>
    </w:rPr>
  </w:style>
  <w:style w:type="paragraph" w:styleId="23">
    <w:name w:val="Body Text Indent 2"/>
    <w:basedOn w:val="a"/>
    <w:rsid w:val="00256439"/>
    <w:pPr>
      <w:spacing w:after="120" w:line="480" w:lineRule="auto"/>
      <w:ind w:left="283"/>
    </w:pPr>
  </w:style>
  <w:style w:type="paragraph" w:styleId="afe">
    <w:name w:val="Normal (Web)"/>
    <w:basedOn w:val="a"/>
    <w:semiHidden/>
    <w:rsid w:val="00256439"/>
    <w:pPr>
      <w:widowControl/>
      <w:suppressAutoHyphens w:val="0"/>
      <w:spacing w:before="100" w:beforeAutospacing="1" w:after="100" w:afterAutospacing="1"/>
    </w:pPr>
    <w:rPr>
      <w:rFonts w:ascii="Arial Unicode MS" w:eastAsia="Arial Unicode MS" w:hAnsi="Arial Unicode MS" w:cs="Arial Unicode MS"/>
      <w:lang w:eastAsia="ru-RU" w:bidi="ar-SA"/>
    </w:rPr>
  </w:style>
  <w:style w:type="paragraph" w:styleId="30">
    <w:name w:val="Body Text Indent 3"/>
    <w:basedOn w:val="a"/>
    <w:rsid w:val="00256439"/>
    <w:pPr>
      <w:spacing w:after="120"/>
      <w:ind w:left="283"/>
    </w:pPr>
    <w:rPr>
      <w:rFonts w:cs="Tahoma"/>
      <w:kern w:val="1"/>
      <w:sz w:val="16"/>
      <w:szCs w:val="16"/>
      <w:lang w:eastAsia="hi-IN"/>
    </w:rPr>
  </w:style>
  <w:style w:type="paragraph" w:styleId="24">
    <w:name w:val="Body Text 2"/>
    <w:basedOn w:val="a"/>
    <w:rsid w:val="00256439"/>
    <w:pPr>
      <w:spacing w:after="120" w:line="480" w:lineRule="auto"/>
    </w:pPr>
  </w:style>
  <w:style w:type="paragraph" w:customStyle="1" w:styleId="aff">
    <w:name w:val="Цитаты"/>
    <w:basedOn w:val="13"/>
    <w:rsid w:val="004956FF"/>
    <w:pPr>
      <w:ind w:left="360" w:right="360"/>
    </w:pPr>
  </w:style>
  <w:style w:type="character" w:styleId="aff0">
    <w:name w:val="Emphasis"/>
    <w:qFormat/>
    <w:rsid w:val="00597DF8"/>
    <w:rPr>
      <w:i/>
    </w:rPr>
  </w:style>
  <w:style w:type="paragraph" w:customStyle="1" w:styleId="caption4">
    <w:name w:val="caption4"/>
    <w:basedOn w:val="a"/>
    <w:rsid w:val="00AD7CF6"/>
    <w:pPr>
      <w:widowControl/>
      <w:suppressAutoHyphens w:val="0"/>
      <w:ind w:firstLine="400"/>
      <w:jc w:val="center"/>
      <w:textAlignment w:val="center"/>
    </w:pPr>
    <w:rPr>
      <w:rFonts w:eastAsia="Times New Roman" w:cs="Times New Roman"/>
      <w:b/>
      <w:bCs/>
      <w:sz w:val="27"/>
      <w:szCs w:val="27"/>
      <w:lang w:eastAsia="ru-RU" w:bidi="ar-SA"/>
    </w:rPr>
  </w:style>
  <w:style w:type="paragraph" w:customStyle="1" w:styleId="tabl">
    <w:name w:val="tabl"/>
    <w:basedOn w:val="a"/>
    <w:rsid w:val="00AD7CF6"/>
    <w:pPr>
      <w:widowControl/>
      <w:suppressAutoHyphens w:val="0"/>
      <w:ind w:firstLine="400"/>
      <w:textAlignment w:val="center"/>
    </w:pPr>
    <w:rPr>
      <w:rFonts w:eastAsia="Times New Roman" w:cs="Times New Roman"/>
      <w:lang w:eastAsia="ru-RU" w:bidi="ar-SA"/>
    </w:rPr>
  </w:style>
  <w:style w:type="character" w:customStyle="1" w:styleId="shorttext">
    <w:name w:val="short_text"/>
    <w:basedOn w:val="a2"/>
    <w:rsid w:val="008B5D12"/>
  </w:style>
  <w:style w:type="character" w:styleId="aff1">
    <w:name w:val="Hyperlink"/>
    <w:rsid w:val="008B5D12"/>
    <w:rPr>
      <w:color w:val="0000FF"/>
      <w:u w:val="single"/>
    </w:rPr>
  </w:style>
  <w:style w:type="paragraph" w:styleId="aff2">
    <w:name w:val="footer"/>
    <w:basedOn w:val="a"/>
    <w:link w:val="aff3"/>
    <w:rsid w:val="00674482"/>
    <w:pPr>
      <w:tabs>
        <w:tab w:val="center" w:pos="4677"/>
        <w:tab w:val="right" w:pos="9355"/>
      </w:tabs>
    </w:pPr>
    <w:rPr>
      <w:szCs w:val="21"/>
    </w:rPr>
  </w:style>
  <w:style w:type="character" w:customStyle="1" w:styleId="aff3">
    <w:name w:val="Нижний колонтитул Знак"/>
    <w:basedOn w:val="a2"/>
    <w:link w:val="aff2"/>
    <w:rsid w:val="00674482"/>
    <w:rPr>
      <w:rFonts w:eastAsia="SimSu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9181</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Галышева Юлия Александровна</cp:lastModifiedBy>
  <cp:revision>3</cp:revision>
  <cp:lastPrinted>2015-08-11T23:36:00Z</cp:lastPrinted>
  <dcterms:created xsi:type="dcterms:W3CDTF">2019-12-20T00:05:00Z</dcterms:created>
  <dcterms:modified xsi:type="dcterms:W3CDTF">2019-12-20T00:09:00Z</dcterms:modified>
</cp:coreProperties>
</file>