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05" w:rsidRPr="001662D7" w:rsidRDefault="00BE1405" w:rsidP="00BE1405">
      <w:pPr>
        <w:tabs>
          <w:tab w:val="left" w:pos="851"/>
          <w:tab w:val="left" w:pos="993"/>
        </w:tabs>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posOffset>2744470</wp:posOffset>
            </wp:positionH>
            <wp:positionV relativeFrom="paragraph">
              <wp:posOffset>104775</wp:posOffset>
            </wp:positionV>
            <wp:extent cx="352425" cy="58102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352425" cy="581025"/>
                    </a:xfrm>
                    <a:prstGeom prst="rect">
                      <a:avLst/>
                    </a:prstGeom>
                    <a:noFill/>
                    <a:ln>
                      <a:noFill/>
                    </a:ln>
                  </pic:spPr>
                </pic:pic>
              </a:graphicData>
            </a:graphic>
          </wp:anchor>
        </w:drawing>
      </w:r>
    </w:p>
    <w:p w:rsidR="00BE1405" w:rsidRPr="001662D7" w:rsidRDefault="00BE1405" w:rsidP="00BE1405">
      <w:pPr>
        <w:tabs>
          <w:tab w:val="left" w:pos="851"/>
          <w:tab w:val="left" w:pos="993"/>
        </w:tabs>
        <w:spacing w:after="0" w:line="240" w:lineRule="auto"/>
        <w:ind w:firstLine="567"/>
        <w:jc w:val="right"/>
        <w:rPr>
          <w:rFonts w:ascii="Times New Roman" w:eastAsia="Times New Roman" w:hAnsi="Times New Roman" w:cs="Times New Roman"/>
          <w:sz w:val="28"/>
          <w:szCs w:val="28"/>
          <w:lang w:eastAsia="ru-RU"/>
        </w:rPr>
      </w:pPr>
    </w:p>
    <w:p w:rsidR="00BE1405" w:rsidRPr="001662D7" w:rsidRDefault="00BE1405" w:rsidP="00BE1405">
      <w:pPr>
        <w:suppressAutoHyphens/>
        <w:spacing w:after="0" w:line="240" w:lineRule="auto"/>
        <w:jc w:val="right"/>
        <w:rPr>
          <w:rFonts w:ascii="Times New Roman" w:eastAsia="Times New Roman" w:hAnsi="Times New Roman" w:cs="Times New Roman"/>
          <w:b/>
          <w:sz w:val="20"/>
          <w:szCs w:val="20"/>
        </w:rPr>
      </w:pPr>
    </w:p>
    <w:p w:rsidR="00BE1405" w:rsidRPr="001662D7" w:rsidRDefault="00BE1405" w:rsidP="00BE1405">
      <w:pPr>
        <w:suppressAutoHyphens/>
        <w:spacing w:after="0" w:line="240" w:lineRule="auto"/>
        <w:jc w:val="right"/>
        <w:rPr>
          <w:rFonts w:ascii="Times New Roman" w:eastAsia="Times New Roman" w:hAnsi="Times New Roman" w:cs="Times New Roman"/>
          <w:b/>
          <w:sz w:val="20"/>
          <w:szCs w:val="20"/>
        </w:rPr>
      </w:pPr>
    </w:p>
    <w:p w:rsidR="008C05F1" w:rsidRPr="000C5CA6" w:rsidRDefault="008C05F1" w:rsidP="008C05F1">
      <w:pPr>
        <w:shd w:val="clear" w:color="auto" w:fill="FFFFFF"/>
        <w:spacing w:after="0" w:line="240" w:lineRule="auto"/>
        <w:ind w:firstLine="142"/>
        <w:jc w:val="center"/>
        <w:rPr>
          <w:rFonts w:ascii="Times New Roman" w:eastAsia="Times New Roman" w:hAnsi="Times New Roman" w:cs="Times New Roman"/>
          <w:caps/>
          <w:lang w:eastAsia="ru-RU"/>
        </w:rPr>
      </w:pPr>
      <w:r w:rsidRPr="000C5CA6">
        <w:rPr>
          <w:rFonts w:ascii="Times New Roman" w:eastAsia="Times New Roman" w:hAnsi="Times New Roman" w:cs="Times New Roman"/>
          <w:lang w:eastAsia="ru-RU"/>
        </w:rPr>
        <w:t>МИНИСТЕРСТВО НАУКИ И ВЫСШЕГО ОБРАЗОВАНИЯ РОССИЙСКОЙ ФЕДЕРАЦИИ</w:t>
      </w:r>
    </w:p>
    <w:p w:rsidR="008C05F1" w:rsidRPr="000C5CA6" w:rsidRDefault="008C05F1" w:rsidP="008C05F1">
      <w:pPr>
        <w:spacing w:after="0" w:line="240" w:lineRule="auto"/>
        <w:ind w:firstLine="142"/>
        <w:jc w:val="center"/>
        <w:rPr>
          <w:rFonts w:ascii="Times New Roman" w:eastAsia="Times New Roman" w:hAnsi="Times New Roman" w:cs="Times New Roman"/>
          <w:lang w:eastAsia="ru-RU"/>
        </w:rPr>
      </w:pPr>
      <w:r w:rsidRPr="000C5CA6">
        <w:rPr>
          <w:rFonts w:ascii="Times New Roman" w:eastAsia="Times New Roman" w:hAnsi="Times New Roman" w:cs="Times New Roman"/>
          <w:lang w:eastAsia="ru-RU"/>
        </w:rPr>
        <w:t>Федеральное государственное автономное образовательное учреждение высшего образования</w:t>
      </w:r>
    </w:p>
    <w:p w:rsidR="008C05F1" w:rsidRPr="000C5CA6" w:rsidRDefault="008C05F1" w:rsidP="008C05F1">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0C5CA6">
        <w:rPr>
          <w:rFonts w:ascii="Times New Roman" w:eastAsia="Times New Roman" w:hAnsi="Times New Roman" w:cs="Times New Roman"/>
          <w:b/>
          <w:bCs/>
          <w:sz w:val="28"/>
          <w:szCs w:val="28"/>
          <w:lang w:eastAsia="ru-RU"/>
        </w:rPr>
        <w:t>«Дальневосточный федеральный университет»</w:t>
      </w:r>
    </w:p>
    <w:p w:rsidR="008C05F1" w:rsidRPr="000C5CA6" w:rsidRDefault="008C05F1" w:rsidP="008C05F1">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0C5CA6">
        <w:rPr>
          <w:rFonts w:ascii="Times New Roman" w:eastAsia="Times New Roman" w:hAnsi="Times New Roman" w:cs="Times New Roman"/>
          <w:bCs/>
          <w:sz w:val="28"/>
          <w:szCs w:val="28"/>
          <w:lang w:eastAsia="ru-RU"/>
        </w:rPr>
        <w:t>(ДВФУ)</w:t>
      </w:r>
    </w:p>
    <w:p w:rsidR="008C05F1" w:rsidRPr="000C5CA6" w:rsidRDefault="008C05F1" w:rsidP="008C05F1">
      <w:pPr>
        <w:shd w:val="clear" w:color="auto" w:fill="FFFFFF"/>
        <w:spacing w:after="0" w:line="240" w:lineRule="auto"/>
        <w:ind w:firstLine="567"/>
        <w:jc w:val="center"/>
        <w:rPr>
          <w:rFonts w:ascii="Times New Roman" w:eastAsia="Times New Roman" w:hAnsi="Times New Roman" w:cs="Times New Roman"/>
          <w:sz w:val="18"/>
          <w:szCs w:val="18"/>
          <w:lang w:eastAsia="ru-RU"/>
        </w:rPr>
      </w:pPr>
      <w:r w:rsidRPr="000C5CA6">
        <w:rPr>
          <w:rFonts w:ascii="Times New Roman" w:eastAsia="Times New Roman" w:hAnsi="Times New Roman" w:cs="Times New Roman"/>
          <w:b/>
          <w:bCs/>
          <w:sz w:val="28"/>
          <w:szCs w:val="28"/>
          <w:lang w:eastAsia="ru-RU"/>
        </w:rPr>
        <w:t xml:space="preserve"> </w:t>
      </w:r>
    </w:p>
    <w:p w:rsidR="008C05F1" w:rsidRPr="000C5CA6" w:rsidRDefault="008C05F1" w:rsidP="008C05F1">
      <w:pPr>
        <w:spacing w:after="0" w:line="240" w:lineRule="auto"/>
        <w:jc w:val="center"/>
        <w:rPr>
          <w:rFonts w:ascii="Times New Roman" w:eastAsia="Times New Roman" w:hAnsi="Times New Roman" w:cs="Times New Roman"/>
          <w:b/>
          <w:bCs/>
          <w:caps/>
          <w:sz w:val="20"/>
          <w:szCs w:val="20"/>
          <w:u w:val="single"/>
          <w:lang w:eastAsia="ru-RU"/>
        </w:rPr>
      </w:pPr>
      <w:r w:rsidRPr="000C5CA6">
        <w:rPr>
          <w:rFonts w:ascii="Times New Roman" w:eastAsia="Times New Roman" w:hAnsi="Times New Roman" w:cs="Times New Roman"/>
          <w:b/>
          <w:bCs/>
          <w:caps/>
          <w:sz w:val="20"/>
          <w:szCs w:val="20"/>
          <w:u w:val="single"/>
          <w:lang w:eastAsia="ru-RU"/>
        </w:rPr>
        <w:t>Восточный институт - Школа региональных и международных исследований</w:t>
      </w:r>
    </w:p>
    <w:p w:rsidR="008C05F1" w:rsidRPr="000C5CA6" w:rsidRDefault="008C05F1" w:rsidP="008C05F1">
      <w:pPr>
        <w:spacing w:after="0" w:line="240" w:lineRule="auto"/>
        <w:jc w:val="center"/>
        <w:rPr>
          <w:rFonts w:ascii="Times New Roman" w:eastAsia="Times New Roman" w:hAnsi="Times New Roman" w:cs="Times New Roman"/>
          <w:b/>
          <w:bCs/>
          <w:caps/>
          <w:sz w:val="20"/>
          <w:szCs w:val="20"/>
          <w:lang w:eastAsia="ru-RU"/>
        </w:rPr>
      </w:pPr>
    </w:p>
    <w:p w:rsidR="008C05F1" w:rsidRPr="000C5CA6" w:rsidRDefault="008C05F1" w:rsidP="008C05F1">
      <w:pPr>
        <w:spacing w:after="0" w:line="240" w:lineRule="auto"/>
        <w:jc w:val="center"/>
        <w:rPr>
          <w:rFonts w:ascii="Times New Roman" w:eastAsia="Times New Roman" w:hAnsi="Times New Roman" w:cs="Times New Roman"/>
          <w:b/>
          <w:bCs/>
          <w:caps/>
          <w:sz w:val="20"/>
          <w:szCs w:val="20"/>
          <w:u w:val="single"/>
          <w:lang w:eastAsia="ru-RU"/>
        </w:rPr>
      </w:pPr>
      <w:r w:rsidRPr="000C5CA6">
        <w:rPr>
          <w:rFonts w:ascii="Times New Roman" w:eastAsia="Times New Roman" w:hAnsi="Times New Roman" w:cs="Times New Roman"/>
          <w:b/>
          <w:bCs/>
          <w:caps/>
          <w:sz w:val="20"/>
          <w:szCs w:val="20"/>
          <w:u w:val="single"/>
          <w:lang w:eastAsia="ru-RU"/>
        </w:rPr>
        <w:t xml:space="preserve">Кафедра </w:t>
      </w:r>
      <w:r>
        <w:rPr>
          <w:rFonts w:ascii="Times New Roman" w:eastAsia="Times New Roman" w:hAnsi="Times New Roman" w:cs="Times New Roman"/>
          <w:b/>
          <w:bCs/>
          <w:caps/>
          <w:sz w:val="20"/>
          <w:szCs w:val="20"/>
          <w:u w:val="single"/>
          <w:lang w:eastAsia="ru-RU"/>
        </w:rPr>
        <w:t>романо-германской филологии</w:t>
      </w:r>
    </w:p>
    <w:p w:rsidR="008C05F1" w:rsidRPr="000C5CA6" w:rsidRDefault="008C05F1" w:rsidP="008C05F1">
      <w:pPr>
        <w:spacing w:after="0" w:line="240" w:lineRule="auto"/>
        <w:jc w:val="center"/>
        <w:rPr>
          <w:rFonts w:ascii="Times New Roman" w:eastAsia="Times New Roman" w:hAnsi="Times New Roman" w:cs="Times New Roman"/>
          <w:b/>
          <w:bCs/>
          <w:caps/>
          <w:sz w:val="20"/>
          <w:szCs w:val="20"/>
          <w:u w:val="single"/>
          <w:lang w:eastAsia="ru-RU"/>
        </w:rPr>
      </w:pPr>
    </w:p>
    <w:p w:rsidR="008C05F1" w:rsidRPr="000C5CA6" w:rsidRDefault="008C05F1" w:rsidP="008C05F1">
      <w:pPr>
        <w:spacing w:after="0" w:line="240" w:lineRule="auto"/>
        <w:jc w:val="center"/>
        <w:rPr>
          <w:rFonts w:ascii="Times New Roman" w:eastAsia="Times New Roman" w:hAnsi="Times New Roman" w:cs="Times New Roman"/>
          <w:b/>
          <w:bCs/>
          <w:caps/>
          <w:sz w:val="20"/>
          <w:szCs w:val="20"/>
          <w:lang w:eastAsia="ru-RU"/>
        </w:rPr>
      </w:pPr>
    </w:p>
    <w:p w:rsidR="008C05F1" w:rsidRPr="000C5CA6" w:rsidRDefault="008C05F1" w:rsidP="008C05F1">
      <w:pPr>
        <w:tabs>
          <w:tab w:val="left" w:pos="993"/>
        </w:tabs>
        <w:spacing w:after="0" w:line="240" w:lineRule="auto"/>
        <w:jc w:val="right"/>
        <w:rPr>
          <w:rFonts w:ascii="Times New Roman" w:eastAsia="Times New Roman" w:hAnsi="Times New Roman" w:cs="Times New Roman"/>
          <w:sz w:val="28"/>
          <w:szCs w:val="28"/>
          <w:lang w:eastAsia="ru-RU"/>
        </w:rPr>
      </w:pPr>
    </w:p>
    <w:tbl>
      <w:tblPr>
        <w:tblW w:w="3402" w:type="dxa"/>
        <w:tblInd w:w="6345" w:type="dxa"/>
        <w:tblLook w:val="04A0" w:firstRow="1" w:lastRow="0" w:firstColumn="1" w:lastColumn="0" w:noHBand="0" w:noVBand="1"/>
      </w:tblPr>
      <w:tblGrid>
        <w:gridCol w:w="3402"/>
      </w:tblGrid>
      <w:tr w:rsidR="00F06552" w:rsidRPr="00F06552" w:rsidTr="00E57268">
        <w:trPr>
          <w:trHeight w:val="253"/>
        </w:trPr>
        <w:tc>
          <w:tcPr>
            <w:tcW w:w="3402" w:type="dxa"/>
            <w:shd w:val="clear" w:color="auto" w:fill="auto"/>
          </w:tcPr>
          <w:p w:rsidR="00F06552" w:rsidRPr="00F06552" w:rsidRDefault="00F06552" w:rsidP="00F06552">
            <w:pPr>
              <w:spacing w:after="0" w:line="240" w:lineRule="auto"/>
              <w:jc w:val="center"/>
              <w:rPr>
                <w:rFonts w:ascii="Times New Roman" w:eastAsiaTheme="minorEastAsia" w:hAnsi="Times New Roman" w:cs="Times New Roman"/>
                <w:sz w:val="24"/>
                <w:lang w:eastAsia="ru-RU"/>
              </w:rPr>
            </w:pPr>
            <w:r w:rsidRPr="00F06552">
              <w:rPr>
                <w:rFonts w:ascii="Times New Roman" w:eastAsiaTheme="minorEastAsia" w:hAnsi="Times New Roman" w:cs="Times New Roman"/>
                <w:sz w:val="24"/>
                <w:lang w:eastAsia="ru-RU"/>
              </w:rPr>
              <w:t>УТВЕРЖДАЮ</w:t>
            </w:r>
          </w:p>
        </w:tc>
      </w:tr>
      <w:tr w:rsidR="00F06552" w:rsidRPr="00F06552" w:rsidTr="00E57268">
        <w:trPr>
          <w:trHeight w:val="266"/>
        </w:trPr>
        <w:tc>
          <w:tcPr>
            <w:tcW w:w="3402" w:type="dxa"/>
            <w:shd w:val="clear" w:color="auto" w:fill="auto"/>
          </w:tcPr>
          <w:p w:rsidR="00F06552" w:rsidRPr="00F06552" w:rsidRDefault="00F06552" w:rsidP="00F06552">
            <w:pPr>
              <w:spacing w:after="0" w:line="360" w:lineRule="auto"/>
              <w:jc w:val="center"/>
              <w:rPr>
                <w:rFonts w:ascii="Times New Roman" w:eastAsiaTheme="minorEastAsia" w:hAnsi="Times New Roman" w:cs="Times New Roman"/>
                <w:sz w:val="24"/>
                <w:lang w:eastAsia="ru-RU"/>
              </w:rPr>
            </w:pPr>
            <w:r w:rsidRPr="00F06552">
              <w:rPr>
                <w:rFonts w:ascii="Times New Roman" w:eastAsiaTheme="minorEastAsia" w:hAnsi="Times New Roman" w:cs="Times New Roman"/>
                <w:sz w:val="24"/>
                <w:szCs w:val="24"/>
                <w:lang w:eastAsia="ru-RU"/>
              </w:rPr>
              <w:t xml:space="preserve">директор ВИ-ШРМИ </w:t>
            </w:r>
          </w:p>
        </w:tc>
      </w:tr>
      <w:tr w:rsidR="00F06552" w:rsidRPr="00F06552" w:rsidTr="00E57268">
        <w:trPr>
          <w:trHeight w:val="266"/>
        </w:trPr>
        <w:tc>
          <w:tcPr>
            <w:tcW w:w="3402" w:type="dxa"/>
            <w:shd w:val="clear" w:color="auto" w:fill="auto"/>
          </w:tcPr>
          <w:p w:rsidR="00F06552" w:rsidRPr="00F06552" w:rsidRDefault="00F06552" w:rsidP="00F06552">
            <w:pPr>
              <w:spacing w:after="0" w:line="360" w:lineRule="auto"/>
              <w:jc w:val="center"/>
              <w:rPr>
                <w:rFonts w:ascii="Times New Roman" w:eastAsiaTheme="minorEastAsia" w:hAnsi="Times New Roman" w:cs="Times New Roman"/>
                <w:sz w:val="24"/>
                <w:lang w:eastAsia="ru-RU"/>
              </w:rPr>
            </w:pPr>
            <w:r w:rsidRPr="00F06552">
              <w:rPr>
                <w:rFonts w:ascii="Times New Roman" w:eastAsiaTheme="minorEastAsia" w:hAnsi="Times New Roman" w:cs="Times New Roman"/>
                <w:sz w:val="24"/>
                <w:lang w:eastAsia="ru-RU"/>
              </w:rPr>
              <w:t>Е.В. Пустовойт</w:t>
            </w:r>
          </w:p>
          <w:p w:rsidR="00F06552" w:rsidRPr="00F06552" w:rsidRDefault="00F06552" w:rsidP="00F06552">
            <w:pPr>
              <w:spacing w:after="0" w:line="360" w:lineRule="auto"/>
              <w:jc w:val="center"/>
              <w:rPr>
                <w:rFonts w:ascii="Times New Roman" w:eastAsiaTheme="minorEastAsia" w:hAnsi="Times New Roman" w:cs="Times New Roman"/>
                <w:sz w:val="24"/>
                <w:lang w:eastAsia="ru-RU"/>
              </w:rPr>
            </w:pPr>
            <w:r w:rsidRPr="00F06552">
              <w:rPr>
                <w:rFonts w:ascii="Times New Roman" w:eastAsiaTheme="minorEastAsia" w:hAnsi="Times New Roman" w:cs="Times New Roman"/>
                <w:noProof/>
                <w:sz w:val="24"/>
                <w:lang w:eastAsia="ru-RU"/>
              </w:rPr>
              <w:drawing>
                <wp:inline distT="0" distB="0" distL="0" distR="0" wp14:anchorId="76E7B534" wp14:editId="321F8A39">
                  <wp:extent cx="1228299" cy="398294"/>
                  <wp:effectExtent l="0" t="0" r="0" b="1905"/>
                  <wp:docPr id="1" name="Рисунок 1" descr="E:\Подписи\Пустово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одписи\Пустовой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377" cy="404156"/>
                          </a:xfrm>
                          <a:prstGeom prst="rect">
                            <a:avLst/>
                          </a:prstGeom>
                          <a:noFill/>
                          <a:ln>
                            <a:noFill/>
                          </a:ln>
                        </pic:spPr>
                      </pic:pic>
                    </a:graphicData>
                  </a:graphic>
                </wp:inline>
              </w:drawing>
            </w:r>
          </w:p>
        </w:tc>
      </w:tr>
      <w:tr w:rsidR="00F06552" w:rsidRPr="00F06552" w:rsidTr="00E57268">
        <w:trPr>
          <w:trHeight w:val="266"/>
        </w:trPr>
        <w:tc>
          <w:tcPr>
            <w:tcW w:w="3402" w:type="dxa"/>
            <w:shd w:val="clear" w:color="auto" w:fill="auto"/>
          </w:tcPr>
          <w:p w:rsidR="00F06552" w:rsidRPr="00F06552" w:rsidRDefault="00F06552" w:rsidP="00F06552">
            <w:pPr>
              <w:spacing w:after="0" w:line="360" w:lineRule="auto"/>
              <w:jc w:val="center"/>
              <w:rPr>
                <w:rFonts w:ascii="Times New Roman" w:eastAsiaTheme="minorEastAsia" w:hAnsi="Times New Roman" w:cs="Times New Roman"/>
                <w:sz w:val="24"/>
                <w:lang w:eastAsia="ru-RU"/>
              </w:rPr>
            </w:pPr>
            <w:r w:rsidRPr="00F06552">
              <w:rPr>
                <w:rFonts w:ascii="Times New Roman" w:eastAsiaTheme="minorEastAsia" w:hAnsi="Times New Roman" w:cs="Times New Roman"/>
                <w:sz w:val="24"/>
                <w:lang w:eastAsia="ru-RU"/>
              </w:rPr>
              <w:t>«11» июля 2019г</w:t>
            </w:r>
          </w:p>
        </w:tc>
      </w:tr>
    </w:tbl>
    <w:p w:rsidR="008C05F1" w:rsidRPr="001662D7" w:rsidRDefault="008C05F1" w:rsidP="008C05F1">
      <w:pPr>
        <w:tabs>
          <w:tab w:val="left" w:pos="993"/>
        </w:tabs>
        <w:spacing w:after="0" w:line="240" w:lineRule="auto"/>
        <w:jc w:val="both"/>
        <w:rPr>
          <w:rFonts w:ascii="Times New Roman" w:eastAsia="Times New Roman" w:hAnsi="Times New Roman" w:cs="Times New Roman"/>
          <w:sz w:val="28"/>
          <w:szCs w:val="28"/>
          <w:lang w:eastAsia="ru-RU"/>
        </w:rPr>
      </w:pPr>
    </w:p>
    <w:p w:rsidR="008C05F1" w:rsidRPr="008C05F1" w:rsidRDefault="008C05F1" w:rsidP="008C05F1">
      <w:pPr>
        <w:spacing w:after="0" w:line="360" w:lineRule="auto"/>
        <w:ind w:firstLine="567"/>
        <w:jc w:val="center"/>
        <w:rPr>
          <w:rFonts w:ascii="Times New Roman" w:eastAsia="Times New Roman" w:hAnsi="Times New Roman" w:cs="Times New Roman"/>
          <w:b/>
          <w:sz w:val="32"/>
          <w:lang w:eastAsia="ru-RU"/>
        </w:rPr>
      </w:pPr>
      <w:r w:rsidRPr="008C05F1">
        <w:rPr>
          <w:rFonts w:ascii="Times New Roman" w:eastAsia="Times New Roman" w:hAnsi="Times New Roman" w:cs="Times New Roman"/>
          <w:b/>
          <w:sz w:val="32"/>
          <w:lang w:eastAsia="ru-RU"/>
        </w:rPr>
        <w:t>ОБЩАЯ ХАРАКТЕРИСТИКА</w:t>
      </w:r>
    </w:p>
    <w:p w:rsidR="008C05F1" w:rsidRPr="008C05F1" w:rsidRDefault="008C05F1" w:rsidP="008C05F1">
      <w:pPr>
        <w:spacing w:after="0" w:line="360" w:lineRule="auto"/>
        <w:ind w:firstLine="567"/>
        <w:jc w:val="center"/>
        <w:rPr>
          <w:rFonts w:ascii="Times New Roman" w:eastAsia="Times New Roman" w:hAnsi="Times New Roman" w:cs="Times New Roman"/>
          <w:sz w:val="24"/>
          <w:szCs w:val="24"/>
          <w:lang w:eastAsia="ru-RU"/>
        </w:rPr>
      </w:pPr>
      <w:r w:rsidRPr="008C05F1">
        <w:rPr>
          <w:rFonts w:ascii="Times New Roman" w:eastAsia="Times New Roman" w:hAnsi="Times New Roman" w:cs="Times New Roman"/>
          <w:b/>
          <w:sz w:val="24"/>
          <w:szCs w:val="24"/>
          <w:lang w:eastAsia="ru-RU"/>
        </w:rPr>
        <w:t>ОСНОВНОЙ ПРОФЕССИОНАЛЬНОЙ ОБРАЗОВАТЕЛЬНОЙ ПРОГРАММЫ</w:t>
      </w:r>
    </w:p>
    <w:p w:rsidR="008C05F1" w:rsidRPr="008C05F1" w:rsidRDefault="008C05F1" w:rsidP="008C05F1">
      <w:pPr>
        <w:tabs>
          <w:tab w:val="left" w:pos="993"/>
        </w:tabs>
        <w:spacing w:after="0" w:line="240" w:lineRule="auto"/>
        <w:jc w:val="center"/>
        <w:rPr>
          <w:rFonts w:ascii="Times New Roman" w:eastAsia="Times New Roman" w:hAnsi="Times New Roman" w:cs="Times New Roman"/>
          <w:b/>
          <w:sz w:val="28"/>
          <w:szCs w:val="28"/>
          <w:lang w:eastAsia="ru-RU"/>
        </w:rPr>
      </w:pPr>
    </w:p>
    <w:p w:rsidR="008C05F1" w:rsidRPr="008C05F1" w:rsidRDefault="008C05F1" w:rsidP="008C05F1">
      <w:pPr>
        <w:spacing w:after="0" w:line="360" w:lineRule="auto"/>
        <w:ind w:firstLine="567"/>
        <w:jc w:val="center"/>
        <w:rPr>
          <w:rFonts w:ascii="Times New Roman" w:eastAsia="Times New Roman" w:hAnsi="Times New Roman" w:cs="Times New Roman"/>
          <w:b/>
          <w:sz w:val="24"/>
          <w:szCs w:val="24"/>
          <w:lang w:eastAsia="ru-RU"/>
        </w:rPr>
      </w:pPr>
      <w:r w:rsidRPr="008C05F1">
        <w:rPr>
          <w:rFonts w:ascii="Times New Roman" w:eastAsia="Times New Roman" w:hAnsi="Times New Roman" w:cs="Times New Roman"/>
          <w:b/>
          <w:sz w:val="24"/>
          <w:szCs w:val="24"/>
          <w:lang w:eastAsia="ru-RU"/>
        </w:rPr>
        <w:t>НАПРАВЛЕНИЕ ПОДГОТОВКИ</w:t>
      </w:r>
      <w:bookmarkStart w:id="0" w:name="_GoBack"/>
      <w:bookmarkEnd w:id="0"/>
    </w:p>
    <w:p w:rsidR="008C05F1" w:rsidRPr="008C05F1" w:rsidRDefault="008C05F1" w:rsidP="008C05F1">
      <w:pPr>
        <w:spacing w:after="0" w:line="360" w:lineRule="auto"/>
        <w:ind w:firstLine="567"/>
        <w:jc w:val="center"/>
        <w:rPr>
          <w:rFonts w:ascii="Times New Roman" w:eastAsia="Times New Roman" w:hAnsi="Times New Roman" w:cs="Times New Roman"/>
          <w:b/>
          <w:sz w:val="24"/>
          <w:szCs w:val="24"/>
          <w:lang w:eastAsia="ru-RU"/>
        </w:rPr>
      </w:pPr>
      <w:r w:rsidRPr="008C05F1">
        <w:rPr>
          <w:rFonts w:ascii="Times New Roman" w:eastAsia="Times New Roman" w:hAnsi="Times New Roman" w:cs="Times New Roman"/>
          <w:b/>
          <w:sz w:val="24"/>
          <w:szCs w:val="24"/>
          <w:lang w:eastAsia="ru-RU"/>
        </w:rPr>
        <w:t>45.03.03 Фундаментальная и прикладная лингвистика</w:t>
      </w:r>
    </w:p>
    <w:p w:rsidR="008C05F1" w:rsidRPr="008C05F1" w:rsidRDefault="008C05F1" w:rsidP="008C05F1">
      <w:pPr>
        <w:spacing w:after="0" w:line="360" w:lineRule="auto"/>
        <w:ind w:firstLine="567"/>
        <w:jc w:val="center"/>
        <w:rPr>
          <w:rFonts w:ascii="Times New Roman" w:eastAsia="Times New Roman" w:hAnsi="Times New Roman" w:cs="Times New Roman"/>
          <w:b/>
          <w:sz w:val="24"/>
          <w:szCs w:val="24"/>
          <w:lang w:eastAsia="ru-RU"/>
        </w:rPr>
      </w:pPr>
      <w:r w:rsidRPr="008C05F1">
        <w:rPr>
          <w:rFonts w:ascii="Times New Roman" w:eastAsia="Times New Roman" w:hAnsi="Times New Roman" w:cs="Times New Roman"/>
          <w:b/>
          <w:sz w:val="24"/>
          <w:szCs w:val="24"/>
          <w:lang w:eastAsia="ru-RU"/>
        </w:rPr>
        <w:t>Программа академического бакалавриата</w:t>
      </w:r>
    </w:p>
    <w:p w:rsidR="008C05F1" w:rsidRPr="008C05F1" w:rsidRDefault="008C05F1" w:rsidP="008C05F1">
      <w:pPr>
        <w:spacing w:after="0" w:line="360" w:lineRule="auto"/>
        <w:ind w:firstLine="567"/>
        <w:jc w:val="center"/>
        <w:rPr>
          <w:rFonts w:ascii="Times New Roman" w:eastAsia="Times New Roman" w:hAnsi="Times New Roman" w:cs="Times New Roman"/>
          <w:b/>
          <w:sz w:val="24"/>
          <w:szCs w:val="24"/>
          <w:u w:val="single"/>
          <w:lang w:eastAsia="ru-RU"/>
        </w:rPr>
      </w:pPr>
      <w:r w:rsidRPr="008C05F1">
        <w:rPr>
          <w:rFonts w:ascii="Times New Roman" w:eastAsia="Times New Roman" w:hAnsi="Times New Roman" w:cs="Times New Roman"/>
          <w:b/>
          <w:sz w:val="24"/>
          <w:szCs w:val="24"/>
          <w:lang w:eastAsia="ru-RU"/>
        </w:rPr>
        <w:t xml:space="preserve">Профиль: </w:t>
      </w:r>
      <w:r w:rsidRPr="008C05F1">
        <w:rPr>
          <w:rFonts w:ascii="Times New Roman" w:eastAsia="Times New Roman" w:hAnsi="Times New Roman" w:cs="Times New Roman"/>
          <w:b/>
          <w:sz w:val="24"/>
          <w:szCs w:val="24"/>
          <w:u w:val="single"/>
          <w:lang w:eastAsia="ru-RU"/>
        </w:rPr>
        <w:t xml:space="preserve">Фундаментальная и прикладная лингвистика </w:t>
      </w:r>
    </w:p>
    <w:p w:rsidR="008C05F1" w:rsidRPr="008C05F1" w:rsidRDefault="008C05F1" w:rsidP="008C05F1">
      <w:pPr>
        <w:spacing w:after="0" w:line="240" w:lineRule="exact"/>
        <w:ind w:firstLine="567"/>
        <w:jc w:val="center"/>
        <w:rPr>
          <w:rFonts w:ascii="Times New Roman" w:eastAsia="Times New Roman" w:hAnsi="Times New Roman" w:cs="Times New Roman"/>
          <w:sz w:val="24"/>
          <w:szCs w:val="24"/>
          <w:lang w:eastAsia="ru-RU"/>
        </w:rPr>
      </w:pPr>
    </w:p>
    <w:p w:rsidR="008C05F1" w:rsidRPr="008C05F1" w:rsidRDefault="008C05F1" w:rsidP="008C05F1">
      <w:pPr>
        <w:spacing w:after="0" w:line="240" w:lineRule="exact"/>
        <w:ind w:firstLine="567"/>
        <w:jc w:val="center"/>
        <w:rPr>
          <w:rFonts w:ascii="Times New Roman" w:eastAsia="Times New Roman" w:hAnsi="Times New Roman" w:cs="Times New Roman"/>
          <w:sz w:val="24"/>
          <w:szCs w:val="24"/>
          <w:lang w:eastAsia="ru-RU"/>
        </w:rPr>
      </w:pPr>
    </w:p>
    <w:p w:rsidR="008C05F1" w:rsidRPr="008C05F1" w:rsidRDefault="008C05F1" w:rsidP="008C05F1">
      <w:pPr>
        <w:spacing w:after="0" w:line="240" w:lineRule="exact"/>
        <w:jc w:val="center"/>
        <w:rPr>
          <w:rFonts w:ascii="Times New Roman" w:eastAsia="Times New Roman" w:hAnsi="Times New Roman" w:cs="Times New Roman"/>
          <w:sz w:val="24"/>
          <w:szCs w:val="24"/>
          <w:lang w:eastAsia="ru-RU"/>
        </w:rPr>
      </w:pPr>
      <w:r w:rsidRPr="008C05F1">
        <w:rPr>
          <w:rFonts w:ascii="Times New Roman" w:eastAsia="Times New Roman" w:hAnsi="Times New Roman" w:cs="Times New Roman"/>
          <w:sz w:val="24"/>
          <w:szCs w:val="24"/>
          <w:lang w:eastAsia="ru-RU"/>
        </w:rPr>
        <w:t xml:space="preserve">Квалификация выпускника – бакалавр </w:t>
      </w:r>
    </w:p>
    <w:p w:rsidR="008C05F1" w:rsidRPr="008C05F1" w:rsidRDefault="008C05F1" w:rsidP="008C05F1">
      <w:pPr>
        <w:spacing w:after="0" w:line="240" w:lineRule="exact"/>
        <w:jc w:val="center"/>
        <w:rPr>
          <w:rFonts w:ascii="Times New Roman" w:eastAsia="Times New Roman" w:hAnsi="Times New Roman" w:cs="Times New Roman"/>
          <w:sz w:val="24"/>
          <w:szCs w:val="24"/>
          <w:lang w:eastAsia="ru-RU"/>
        </w:rPr>
      </w:pPr>
    </w:p>
    <w:p w:rsidR="008C05F1" w:rsidRPr="008C05F1" w:rsidRDefault="008C05F1" w:rsidP="008C05F1">
      <w:pPr>
        <w:spacing w:after="0" w:line="240" w:lineRule="exact"/>
        <w:jc w:val="center"/>
        <w:rPr>
          <w:rFonts w:ascii="Times New Roman" w:eastAsia="Times New Roman" w:hAnsi="Times New Roman" w:cs="Times New Roman"/>
          <w:sz w:val="24"/>
          <w:szCs w:val="24"/>
          <w:lang w:eastAsia="ru-RU"/>
        </w:rPr>
      </w:pPr>
    </w:p>
    <w:p w:rsidR="008C05F1" w:rsidRPr="008C05F1" w:rsidRDefault="008C05F1" w:rsidP="008C05F1">
      <w:pPr>
        <w:spacing w:after="0" w:line="360" w:lineRule="auto"/>
        <w:rPr>
          <w:rFonts w:ascii="Times New Roman" w:eastAsia="Times New Roman" w:hAnsi="Times New Roman" w:cs="Times New Roman"/>
          <w:i/>
          <w:color w:val="FF0000"/>
          <w:sz w:val="24"/>
          <w:szCs w:val="24"/>
          <w:lang w:eastAsia="ru-RU"/>
        </w:rPr>
      </w:pPr>
      <w:r w:rsidRPr="008C05F1">
        <w:rPr>
          <w:rFonts w:ascii="Times New Roman" w:eastAsia="Times New Roman" w:hAnsi="Times New Roman" w:cs="Times New Roman"/>
          <w:sz w:val="24"/>
          <w:szCs w:val="24"/>
          <w:lang w:eastAsia="ru-RU"/>
        </w:rPr>
        <w:t xml:space="preserve">Форма обучения: </w:t>
      </w:r>
      <w:r w:rsidRPr="008C05F1">
        <w:rPr>
          <w:rFonts w:ascii="Times New Roman" w:eastAsia="Times New Roman" w:hAnsi="Times New Roman" w:cs="Times New Roman"/>
          <w:i/>
          <w:sz w:val="24"/>
          <w:szCs w:val="24"/>
          <w:lang w:eastAsia="ru-RU"/>
        </w:rPr>
        <w:t>очная</w:t>
      </w:r>
    </w:p>
    <w:p w:rsidR="008C05F1" w:rsidRPr="008C05F1" w:rsidRDefault="008C05F1" w:rsidP="008C05F1">
      <w:pPr>
        <w:spacing w:after="0" w:line="360" w:lineRule="auto"/>
        <w:rPr>
          <w:rFonts w:ascii="Times New Roman" w:eastAsia="Times New Roman" w:hAnsi="Times New Roman" w:cs="Times New Roman"/>
          <w:sz w:val="24"/>
          <w:szCs w:val="24"/>
          <w:lang w:eastAsia="ru-RU"/>
        </w:rPr>
      </w:pPr>
      <w:r w:rsidRPr="008C05F1">
        <w:rPr>
          <w:rFonts w:ascii="Times New Roman" w:eastAsia="Times New Roman" w:hAnsi="Times New Roman" w:cs="Times New Roman"/>
          <w:sz w:val="24"/>
          <w:szCs w:val="24"/>
          <w:lang w:eastAsia="ru-RU"/>
        </w:rPr>
        <w:t xml:space="preserve">Нормативный срок освоения программы </w:t>
      </w:r>
    </w:p>
    <w:p w:rsidR="008C05F1" w:rsidRPr="008C05F1" w:rsidRDefault="008C05F1" w:rsidP="008C05F1">
      <w:pPr>
        <w:spacing w:after="0" w:line="360" w:lineRule="auto"/>
        <w:rPr>
          <w:rFonts w:ascii="Times New Roman" w:eastAsia="Times New Roman" w:hAnsi="Times New Roman" w:cs="Times New Roman"/>
          <w:sz w:val="24"/>
          <w:szCs w:val="24"/>
          <w:lang w:eastAsia="ru-RU"/>
        </w:rPr>
      </w:pPr>
      <w:r w:rsidRPr="008C05F1">
        <w:rPr>
          <w:rFonts w:ascii="Times New Roman" w:eastAsia="Times New Roman" w:hAnsi="Times New Roman" w:cs="Times New Roman"/>
          <w:sz w:val="24"/>
          <w:szCs w:val="24"/>
          <w:lang w:eastAsia="ru-RU"/>
        </w:rPr>
        <w:t xml:space="preserve">(очная форма обучения) </w:t>
      </w:r>
      <w:r w:rsidRPr="008C05F1">
        <w:rPr>
          <w:rFonts w:ascii="Times New Roman" w:eastAsia="Times New Roman" w:hAnsi="Times New Roman" w:cs="Times New Roman"/>
          <w:i/>
          <w:sz w:val="24"/>
          <w:szCs w:val="24"/>
          <w:lang w:eastAsia="ru-RU"/>
        </w:rPr>
        <w:t>4 года</w:t>
      </w:r>
    </w:p>
    <w:p w:rsidR="008C05F1" w:rsidRPr="008C05F1" w:rsidRDefault="008C05F1" w:rsidP="008C05F1">
      <w:pPr>
        <w:spacing w:after="0" w:line="240" w:lineRule="auto"/>
        <w:jc w:val="center"/>
        <w:rPr>
          <w:rFonts w:ascii="Times New Roman" w:eastAsia="Times New Roman" w:hAnsi="Times New Roman" w:cs="Times New Roman"/>
          <w:sz w:val="24"/>
          <w:szCs w:val="24"/>
          <w:lang w:eastAsia="ru-RU"/>
        </w:rPr>
      </w:pPr>
    </w:p>
    <w:p w:rsidR="008C05F1" w:rsidRPr="008C05F1" w:rsidRDefault="008C05F1" w:rsidP="008C05F1">
      <w:pPr>
        <w:spacing w:after="0" w:line="240" w:lineRule="auto"/>
        <w:rPr>
          <w:rFonts w:ascii="Times New Roman" w:eastAsia="Times New Roman" w:hAnsi="Times New Roman" w:cs="Times New Roman"/>
          <w:sz w:val="24"/>
          <w:szCs w:val="24"/>
          <w:lang w:eastAsia="ru-RU"/>
        </w:rPr>
      </w:pPr>
    </w:p>
    <w:p w:rsidR="008C05F1" w:rsidRPr="008C05F1" w:rsidRDefault="008C05F1" w:rsidP="008C05F1">
      <w:pPr>
        <w:spacing w:after="0" w:line="240" w:lineRule="auto"/>
        <w:jc w:val="center"/>
        <w:rPr>
          <w:rFonts w:ascii="Times New Roman" w:eastAsia="Times New Roman" w:hAnsi="Times New Roman" w:cs="Times New Roman"/>
          <w:sz w:val="24"/>
          <w:szCs w:val="24"/>
          <w:lang w:eastAsia="ru-RU"/>
        </w:rPr>
      </w:pPr>
      <w:r w:rsidRPr="008C05F1">
        <w:rPr>
          <w:rFonts w:ascii="Times New Roman" w:eastAsia="Times New Roman" w:hAnsi="Times New Roman" w:cs="Times New Roman"/>
          <w:sz w:val="24"/>
          <w:szCs w:val="24"/>
          <w:lang w:eastAsia="ru-RU"/>
        </w:rPr>
        <w:t>Владивосток</w:t>
      </w:r>
    </w:p>
    <w:p w:rsidR="008C05F1" w:rsidRPr="008C05F1" w:rsidRDefault="00F06552" w:rsidP="008C05F1">
      <w:pPr>
        <w:tabs>
          <w:tab w:val="left" w:pos="993"/>
        </w:tabs>
        <w:spacing w:after="0" w:line="240" w:lineRule="auto"/>
        <w:jc w:val="center"/>
        <w:rPr>
          <w:rFonts w:ascii="Times New Roman" w:eastAsia="Times New Roman" w:hAnsi="Times New Roman" w:cs="Times New Roman"/>
          <w:sz w:val="24"/>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2912110</wp:posOffset>
                </wp:positionH>
                <wp:positionV relativeFrom="paragraph">
                  <wp:posOffset>584835</wp:posOffset>
                </wp:positionV>
                <wp:extent cx="317500" cy="203200"/>
                <wp:effectExtent l="0" t="0" r="2540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203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29.3pt;margin-top:46.05pt;width:2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" fillcolor="window" strokecolor="window" strokeweight="2pt">
                <v:path arrowok="t"/>
              </v:rect>
            </w:pict>
          </mc:Fallback>
        </mc:AlternateContent>
      </w:r>
      <w:r w:rsidR="008C05F1" w:rsidRPr="008C05F1">
        <w:rPr>
          <w:rFonts w:ascii="Times New Roman" w:eastAsia="Times New Roman" w:hAnsi="Times New Roman" w:cs="Times New Roman"/>
          <w:sz w:val="24"/>
          <w:szCs w:val="24"/>
          <w:lang w:eastAsia="ru-RU"/>
        </w:rPr>
        <w:t xml:space="preserve"> 201</w:t>
      </w:r>
      <w:r w:rsidR="008C05F1">
        <w:rPr>
          <w:rFonts w:ascii="Times New Roman" w:eastAsia="Times New Roman" w:hAnsi="Times New Roman" w:cs="Times New Roman"/>
          <w:sz w:val="24"/>
          <w:szCs w:val="24"/>
          <w:lang w:eastAsia="ru-RU"/>
        </w:rPr>
        <w:t>8</w:t>
      </w:r>
    </w:p>
    <w:p w:rsidR="00BE1405" w:rsidRPr="001662D7" w:rsidRDefault="00BE1405" w:rsidP="00BE1405">
      <w:pPr>
        <w:tabs>
          <w:tab w:val="left" w:pos="993"/>
        </w:tabs>
        <w:spacing w:after="0" w:line="240" w:lineRule="auto"/>
        <w:jc w:val="center"/>
        <w:rPr>
          <w:rFonts w:ascii="Times New Roman" w:eastAsia="Times New Roman" w:hAnsi="Times New Roman" w:cs="Times New Roman"/>
          <w:b/>
          <w:bCs/>
          <w:sz w:val="28"/>
          <w:szCs w:val="28"/>
          <w:lang w:eastAsia="ru-RU"/>
        </w:rPr>
      </w:pPr>
      <w:r w:rsidRPr="001662D7">
        <w:rPr>
          <w:rFonts w:ascii="Times New Roman" w:eastAsia="Times New Roman" w:hAnsi="Times New Roman" w:cs="Times New Roman"/>
          <w:b/>
          <w:bCs/>
          <w:sz w:val="28"/>
          <w:szCs w:val="28"/>
          <w:lang w:eastAsia="ru-RU"/>
        </w:rPr>
        <w:br w:type="page"/>
      </w:r>
    </w:p>
    <w:p w:rsidR="00BE1405" w:rsidRPr="001662D7" w:rsidRDefault="00BE1405" w:rsidP="00BE1405">
      <w:pPr>
        <w:tabs>
          <w:tab w:val="left" w:pos="993"/>
        </w:tabs>
        <w:suppressAutoHyphens/>
        <w:spacing w:after="0" w:line="240" w:lineRule="auto"/>
        <w:jc w:val="center"/>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lastRenderedPageBreak/>
        <w:t>Содержание</w:t>
      </w:r>
    </w:p>
    <w:p w:rsidR="00BE1405" w:rsidRPr="001662D7" w:rsidRDefault="00BE1405" w:rsidP="00BE1405">
      <w:pPr>
        <w:tabs>
          <w:tab w:val="left" w:pos="993"/>
        </w:tabs>
        <w:suppressAutoHyphens/>
        <w:spacing w:after="0" w:line="240" w:lineRule="auto"/>
        <w:jc w:val="center"/>
        <w:rPr>
          <w:rFonts w:ascii="Times New Roman" w:eastAsia="Times New Roman" w:hAnsi="Times New Roman" w:cs="Times New Roman"/>
          <w:sz w:val="28"/>
          <w:szCs w:val="28"/>
          <w:lang w:eastAsia="ru-RU"/>
        </w:rPr>
      </w:pPr>
    </w:p>
    <w:p w:rsidR="00BE1405" w:rsidRPr="001662D7" w:rsidRDefault="00BE1405" w:rsidP="00BE1405">
      <w:pPr>
        <w:tabs>
          <w:tab w:val="left" w:pos="993"/>
        </w:tabs>
        <w:suppressAutoHyphens/>
        <w:spacing w:after="0" w:line="360" w:lineRule="auto"/>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Аннотация (общая характеристика) ОПОП</w:t>
      </w:r>
    </w:p>
    <w:p w:rsidR="00BE1405" w:rsidRPr="001662D7" w:rsidRDefault="00BE1405" w:rsidP="00BE1405">
      <w:pPr>
        <w:tabs>
          <w:tab w:val="left" w:pos="993"/>
        </w:tabs>
        <w:suppressAutoHyphens/>
        <w:spacing w:after="0" w:line="360" w:lineRule="auto"/>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val="en-US" w:eastAsia="ru-RU"/>
        </w:rPr>
        <w:t>I</w:t>
      </w:r>
      <w:r w:rsidRPr="001662D7">
        <w:rPr>
          <w:rFonts w:ascii="Times New Roman" w:eastAsia="Times New Roman" w:hAnsi="Times New Roman" w:cs="Times New Roman"/>
          <w:sz w:val="28"/>
          <w:szCs w:val="28"/>
          <w:lang w:eastAsia="ru-RU"/>
        </w:rPr>
        <w:t xml:space="preserve">. Документы, регламентирующие организацию и содержание учебного процесса </w:t>
      </w:r>
    </w:p>
    <w:p w:rsidR="00BE1405" w:rsidRPr="001662D7" w:rsidRDefault="00BE1405" w:rsidP="00BE1405">
      <w:pPr>
        <w:tabs>
          <w:tab w:val="left" w:pos="993"/>
        </w:tabs>
        <w:suppressAutoHyphens/>
        <w:spacing w:after="0" w:line="360" w:lineRule="auto"/>
        <w:ind w:firstLine="426"/>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1.1 Учебный план</w:t>
      </w:r>
    </w:p>
    <w:p w:rsidR="00BE1405" w:rsidRPr="001662D7" w:rsidRDefault="00BE1405" w:rsidP="00BE1405">
      <w:pPr>
        <w:tabs>
          <w:tab w:val="left" w:pos="993"/>
        </w:tabs>
        <w:suppressAutoHyphens/>
        <w:spacing w:after="0" w:line="360" w:lineRule="auto"/>
        <w:ind w:firstLine="426"/>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1.2 Календарный график учебного процесса</w:t>
      </w:r>
    </w:p>
    <w:p w:rsidR="00BE1405" w:rsidRPr="001662D7" w:rsidRDefault="00BE1405" w:rsidP="00BE1405">
      <w:pPr>
        <w:suppressAutoHyphens/>
        <w:spacing w:after="0" w:line="360" w:lineRule="auto"/>
        <w:ind w:firstLine="426"/>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 xml:space="preserve">1.3 Матрица формирования компетенций </w:t>
      </w:r>
    </w:p>
    <w:p w:rsidR="00BE1405" w:rsidRPr="001662D7" w:rsidRDefault="00BE1405" w:rsidP="00BE1405">
      <w:pPr>
        <w:suppressAutoHyphens/>
        <w:spacing w:after="0" w:line="360" w:lineRule="auto"/>
        <w:ind w:firstLine="426"/>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1.4 Рабочие программы учебных дисциплин (РПУД)</w:t>
      </w:r>
    </w:p>
    <w:p w:rsidR="00BE1405" w:rsidRPr="001662D7" w:rsidRDefault="00BE1405" w:rsidP="00FE61E3">
      <w:pPr>
        <w:tabs>
          <w:tab w:val="left" w:pos="1134"/>
          <w:tab w:val="left" w:pos="1276"/>
        </w:tabs>
        <w:suppressAutoHyphens/>
        <w:spacing w:after="0" w:line="360" w:lineRule="auto"/>
        <w:ind w:firstLine="426"/>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1.5  Программы практик</w:t>
      </w:r>
      <w:r w:rsidR="00FE61E3">
        <w:rPr>
          <w:rFonts w:ascii="Times New Roman" w:eastAsia="Times New Roman" w:hAnsi="Times New Roman" w:cs="Times New Roman"/>
          <w:sz w:val="28"/>
          <w:szCs w:val="28"/>
          <w:lang w:eastAsia="ru-RU"/>
        </w:rPr>
        <w:t xml:space="preserve"> </w:t>
      </w:r>
    </w:p>
    <w:p w:rsidR="00BE1405" w:rsidRPr="001662D7" w:rsidRDefault="00BE1405" w:rsidP="00BE1405">
      <w:pPr>
        <w:tabs>
          <w:tab w:val="left" w:pos="1276"/>
          <w:tab w:val="left" w:pos="1560"/>
        </w:tabs>
        <w:suppressAutoHyphens/>
        <w:spacing w:after="0" w:line="360" w:lineRule="auto"/>
        <w:ind w:firstLine="426"/>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1.9 Программа государственной итоговой аттестации</w:t>
      </w:r>
    </w:p>
    <w:p w:rsidR="00BE1405" w:rsidRPr="001662D7" w:rsidRDefault="00BE1405" w:rsidP="00BE1405">
      <w:pPr>
        <w:tabs>
          <w:tab w:val="left" w:pos="1276"/>
          <w:tab w:val="left" w:pos="1560"/>
        </w:tabs>
        <w:suppressAutoHyphens/>
        <w:spacing w:after="0" w:line="360" w:lineRule="auto"/>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val="en-US" w:eastAsia="ru-RU"/>
        </w:rPr>
        <w:t>II</w:t>
      </w:r>
      <w:r w:rsidRPr="001662D7">
        <w:rPr>
          <w:rFonts w:ascii="Times New Roman" w:eastAsia="Times New Roman" w:hAnsi="Times New Roman" w:cs="Times New Roman"/>
          <w:sz w:val="28"/>
          <w:szCs w:val="28"/>
          <w:lang w:eastAsia="ru-RU"/>
        </w:rPr>
        <w:t>. Фактическое ресурсное обеспечение реализации ОПОП</w:t>
      </w:r>
    </w:p>
    <w:p w:rsidR="00BE1405" w:rsidRPr="001662D7" w:rsidRDefault="00BE1405" w:rsidP="00BE1405">
      <w:pPr>
        <w:tabs>
          <w:tab w:val="left" w:pos="1276"/>
          <w:tab w:val="left" w:pos="1560"/>
        </w:tabs>
        <w:suppressAutoHyphens/>
        <w:spacing w:after="0" w:line="360" w:lineRule="auto"/>
        <w:ind w:firstLine="426"/>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2.1 Сведения о кадровом обеспечении ОПОП</w:t>
      </w:r>
    </w:p>
    <w:p w:rsidR="00BE1405" w:rsidRPr="001662D7" w:rsidRDefault="00BE1405" w:rsidP="00BE1405">
      <w:pPr>
        <w:tabs>
          <w:tab w:val="left" w:pos="1276"/>
          <w:tab w:val="left" w:pos="1560"/>
        </w:tabs>
        <w:suppressAutoHyphens/>
        <w:spacing w:after="0" w:line="360" w:lineRule="auto"/>
        <w:ind w:firstLine="426"/>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2.2 Сведения о наличии печатных и электронных образовательных и информационных ресурсов по ОПОП</w:t>
      </w:r>
    </w:p>
    <w:p w:rsidR="00BE1405" w:rsidRPr="001662D7" w:rsidRDefault="00BE1405" w:rsidP="00BE1405">
      <w:pPr>
        <w:tabs>
          <w:tab w:val="left" w:pos="1276"/>
          <w:tab w:val="left" w:pos="1560"/>
        </w:tabs>
        <w:suppressAutoHyphens/>
        <w:spacing w:after="0" w:line="360" w:lineRule="auto"/>
        <w:ind w:firstLine="426"/>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2.3 Сведения о материально-техническом обеспечении ОПОП</w:t>
      </w:r>
    </w:p>
    <w:p w:rsidR="00BE1405" w:rsidRPr="001662D7" w:rsidRDefault="00BE1405" w:rsidP="00BE1405">
      <w:pPr>
        <w:tabs>
          <w:tab w:val="left" w:pos="1276"/>
          <w:tab w:val="left" w:pos="1560"/>
        </w:tabs>
        <w:suppressAutoHyphens/>
        <w:spacing w:after="0" w:line="360" w:lineRule="auto"/>
        <w:ind w:firstLine="426"/>
        <w:contextualSpacing/>
        <w:jc w:val="both"/>
        <w:rPr>
          <w:rFonts w:ascii="Times New Roman" w:eastAsia="Times New Roman" w:hAnsi="Times New Roman" w:cs="Times New Roman"/>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C05F1" w:rsidRDefault="008C05F1" w:rsidP="00827D5E">
      <w:pPr>
        <w:tabs>
          <w:tab w:val="left" w:pos="142"/>
        </w:tabs>
        <w:spacing w:after="0"/>
        <w:jc w:val="center"/>
        <w:rPr>
          <w:rFonts w:ascii="Times New Roman" w:eastAsia="Times New Roman" w:hAnsi="Times New Roman" w:cs="Times New Roman"/>
          <w:b/>
          <w:bCs/>
          <w:sz w:val="28"/>
          <w:szCs w:val="28"/>
          <w:lang w:eastAsia="ru-RU"/>
        </w:rPr>
      </w:pPr>
    </w:p>
    <w:p w:rsidR="00827D5E" w:rsidRPr="00827D5E" w:rsidRDefault="00827D5E" w:rsidP="00827D5E">
      <w:pPr>
        <w:tabs>
          <w:tab w:val="left" w:pos="142"/>
        </w:tabs>
        <w:spacing w:after="0"/>
        <w:jc w:val="center"/>
        <w:rPr>
          <w:rFonts w:ascii="Times New Roman" w:eastAsia="Times New Roman" w:hAnsi="Times New Roman" w:cs="Times New Roman"/>
          <w:b/>
          <w:bCs/>
          <w:sz w:val="28"/>
          <w:szCs w:val="28"/>
          <w:lang w:eastAsia="ru-RU"/>
        </w:rPr>
      </w:pPr>
      <w:r w:rsidRPr="00827D5E">
        <w:rPr>
          <w:rFonts w:ascii="Times New Roman" w:eastAsia="Times New Roman" w:hAnsi="Times New Roman" w:cs="Times New Roman"/>
          <w:b/>
          <w:bCs/>
          <w:sz w:val="28"/>
          <w:szCs w:val="28"/>
          <w:lang w:eastAsia="ru-RU"/>
        </w:rPr>
        <w:t>Аннотация (общая характеристика)</w:t>
      </w:r>
    </w:p>
    <w:p w:rsidR="00827D5E" w:rsidRPr="00827D5E" w:rsidRDefault="00827D5E" w:rsidP="00827D5E">
      <w:pPr>
        <w:tabs>
          <w:tab w:val="left" w:pos="142"/>
        </w:tabs>
        <w:spacing w:after="0"/>
        <w:jc w:val="center"/>
        <w:rPr>
          <w:rFonts w:ascii="Times New Roman" w:eastAsia="Calibri" w:hAnsi="Times New Roman" w:cs="Times New Roman"/>
          <w:b/>
          <w:bCs/>
          <w:sz w:val="28"/>
          <w:szCs w:val="28"/>
          <w:lang w:eastAsia="ru-RU"/>
        </w:rPr>
      </w:pPr>
      <w:r w:rsidRPr="00827D5E">
        <w:rPr>
          <w:rFonts w:ascii="Times New Roman" w:eastAsia="Calibri" w:hAnsi="Times New Roman" w:cs="Times New Roman"/>
          <w:b/>
          <w:bCs/>
          <w:sz w:val="28"/>
          <w:szCs w:val="28"/>
          <w:lang w:eastAsia="ru-RU"/>
        </w:rPr>
        <w:t xml:space="preserve">основной профессиональной образовательной программы </w:t>
      </w:r>
    </w:p>
    <w:p w:rsidR="00827D5E" w:rsidRPr="00827D5E" w:rsidRDefault="00827D5E" w:rsidP="00827D5E">
      <w:pPr>
        <w:tabs>
          <w:tab w:val="left" w:pos="142"/>
        </w:tabs>
        <w:spacing w:after="0"/>
        <w:jc w:val="center"/>
        <w:rPr>
          <w:rFonts w:ascii="Times New Roman" w:eastAsia="Times New Roman" w:hAnsi="Times New Roman" w:cs="Times New Roman"/>
          <w:b/>
          <w:bCs/>
          <w:sz w:val="28"/>
          <w:szCs w:val="28"/>
          <w:lang w:eastAsia="ru-RU"/>
        </w:rPr>
      </w:pPr>
      <w:r w:rsidRPr="00827D5E">
        <w:rPr>
          <w:rFonts w:ascii="Times New Roman" w:eastAsia="Times New Roman" w:hAnsi="Times New Roman" w:cs="Times New Roman"/>
          <w:b/>
          <w:bCs/>
          <w:sz w:val="28"/>
          <w:szCs w:val="28"/>
          <w:lang w:eastAsia="ru-RU"/>
        </w:rPr>
        <w:t xml:space="preserve">по направлению  45.03.01 Филология,  </w:t>
      </w:r>
    </w:p>
    <w:p w:rsidR="00827D5E" w:rsidRPr="00827D5E" w:rsidRDefault="00827D5E" w:rsidP="00827D5E">
      <w:pPr>
        <w:tabs>
          <w:tab w:val="left" w:pos="142"/>
        </w:tabs>
        <w:spacing w:after="0"/>
        <w:jc w:val="center"/>
        <w:rPr>
          <w:rFonts w:ascii="Times New Roman" w:eastAsia="Times New Roman" w:hAnsi="Times New Roman" w:cs="Times New Roman"/>
          <w:b/>
          <w:bCs/>
          <w:sz w:val="28"/>
          <w:szCs w:val="28"/>
          <w:lang w:eastAsia="ru-RU"/>
        </w:rPr>
      </w:pPr>
      <w:r w:rsidRPr="00827D5E">
        <w:rPr>
          <w:rFonts w:ascii="Times New Roman" w:eastAsia="Times New Roman" w:hAnsi="Times New Roman" w:cs="Times New Roman"/>
          <w:b/>
          <w:bCs/>
          <w:sz w:val="28"/>
          <w:szCs w:val="28"/>
          <w:lang w:eastAsia="ru-RU"/>
        </w:rPr>
        <w:t>профиль «Преподавание филологических дисциплин (английский язык)»</w:t>
      </w:r>
    </w:p>
    <w:p w:rsidR="00827D5E" w:rsidRPr="00827D5E" w:rsidRDefault="00827D5E" w:rsidP="00827D5E">
      <w:pPr>
        <w:spacing w:after="0"/>
        <w:jc w:val="center"/>
        <w:rPr>
          <w:rFonts w:ascii="Times New Roman" w:eastAsia="Times New Roman" w:hAnsi="Times New Roman" w:cs="Times New Roman"/>
          <w:b/>
          <w:bCs/>
          <w:sz w:val="28"/>
          <w:szCs w:val="28"/>
          <w:lang w:eastAsia="ru-RU"/>
        </w:rPr>
      </w:pPr>
    </w:p>
    <w:p w:rsidR="00827D5E" w:rsidRPr="00827D5E" w:rsidRDefault="00827D5E" w:rsidP="00827D5E">
      <w:pPr>
        <w:spacing w:after="0" w:line="240" w:lineRule="auto"/>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Квалификация – бакалавр</w:t>
      </w:r>
    </w:p>
    <w:p w:rsidR="00827D5E" w:rsidRPr="00827D5E" w:rsidRDefault="00827D5E" w:rsidP="00827D5E">
      <w:pPr>
        <w:spacing w:after="0" w:line="240" w:lineRule="auto"/>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Нормативный срок освоения – 4 года</w:t>
      </w:r>
    </w:p>
    <w:p w:rsidR="00827D5E" w:rsidRPr="00827D5E" w:rsidRDefault="00827D5E" w:rsidP="00827D5E">
      <w:pPr>
        <w:spacing w:after="0" w:line="360" w:lineRule="auto"/>
        <w:jc w:val="both"/>
        <w:rPr>
          <w:rFonts w:ascii="Times New Roman" w:eastAsia="Times New Roman" w:hAnsi="Times New Roman" w:cs="Times New Roman"/>
          <w:sz w:val="28"/>
          <w:szCs w:val="28"/>
          <w:lang w:eastAsia="ru-RU"/>
        </w:rPr>
      </w:pPr>
    </w:p>
    <w:p w:rsidR="00827D5E" w:rsidRPr="00827D5E" w:rsidRDefault="00827D5E" w:rsidP="00827D5E">
      <w:pPr>
        <w:numPr>
          <w:ilvl w:val="0"/>
          <w:numId w:val="8"/>
        </w:numPr>
        <w:tabs>
          <w:tab w:val="left" w:pos="993"/>
        </w:tabs>
        <w:spacing w:after="0" w:line="360" w:lineRule="auto"/>
        <w:ind w:left="0" w:firstLine="567"/>
        <w:jc w:val="center"/>
        <w:rPr>
          <w:rFonts w:ascii="Times New Roman" w:eastAsia="Times New Roman" w:hAnsi="Times New Roman" w:cs="Times New Roman"/>
          <w:b/>
          <w:sz w:val="28"/>
          <w:szCs w:val="28"/>
          <w:lang w:eastAsia="ru-RU"/>
        </w:rPr>
      </w:pPr>
      <w:r w:rsidRPr="00827D5E">
        <w:rPr>
          <w:rFonts w:ascii="Times New Roman" w:eastAsia="Times New Roman" w:hAnsi="Times New Roman" w:cs="Times New Roman"/>
          <w:b/>
          <w:sz w:val="28"/>
          <w:szCs w:val="28"/>
          <w:lang w:eastAsia="ru-RU"/>
        </w:rPr>
        <w:t>Общие положения.</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Calibri" w:hAnsi="Times New Roman" w:cs="Times New Roman"/>
          <w:sz w:val="28"/>
          <w:szCs w:val="28"/>
          <w:lang w:eastAsia="ru-RU"/>
        </w:rPr>
        <w:t>Основная профессиональная образовательная программа (ОПОП) бакалавриата</w:t>
      </w:r>
      <w:r w:rsidRPr="00827D5E">
        <w:rPr>
          <w:rFonts w:ascii="Times New Roman" w:eastAsia="Times New Roman" w:hAnsi="Times New Roman" w:cs="Times New Roman"/>
          <w:sz w:val="28"/>
          <w:szCs w:val="28"/>
          <w:lang w:eastAsia="ru-RU"/>
        </w:rPr>
        <w:t xml:space="preserve"> Федеральным государственным автономным образовательным учреждением высшего профессионального образования «Дальневосточный федеральный университет» по направлению подготовки 45.03.01 Филология,  профиль «Преподавание филологических дисциплин (английский язык)»</w:t>
      </w:r>
      <w:r w:rsidRPr="00827D5E">
        <w:rPr>
          <w:rFonts w:ascii="Times New Roman" w:eastAsia="Times New Roman" w:hAnsi="Times New Roman" w:cs="Times New Roman"/>
          <w:bCs/>
          <w:sz w:val="28"/>
          <w:szCs w:val="28"/>
          <w:lang w:eastAsia="ru-RU"/>
        </w:rPr>
        <w:t xml:space="preserve"> </w:t>
      </w:r>
      <w:r w:rsidRPr="00827D5E">
        <w:rPr>
          <w:rFonts w:ascii="Times New Roman" w:eastAsia="Times New Roman" w:hAnsi="Times New Roman" w:cs="Times New Roman"/>
          <w:sz w:val="28"/>
          <w:szCs w:val="28"/>
          <w:lang w:eastAsia="ru-RU"/>
        </w:rPr>
        <w:t xml:space="preserve">имеет своей целью развитие у студентов личностных качеств, а также формирование общекультурных (универсальных) и профессиональных компетенций в соответствии с требованиями ОС </w:t>
      </w:r>
      <w:r w:rsidR="00FE61E3">
        <w:rPr>
          <w:rFonts w:ascii="Times New Roman" w:eastAsia="Times New Roman" w:hAnsi="Times New Roman" w:cs="Times New Roman"/>
          <w:sz w:val="28"/>
          <w:szCs w:val="28"/>
          <w:lang w:eastAsia="ru-RU"/>
        </w:rPr>
        <w:t>ДВФУ</w:t>
      </w:r>
      <w:r w:rsidRPr="00827D5E">
        <w:rPr>
          <w:rFonts w:ascii="Times New Roman" w:eastAsia="Times New Roman" w:hAnsi="Times New Roman" w:cs="Times New Roman"/>
          <w:sz w:val="28"/>
          <w:szCs w:val="28"/>
          <w:lang w:eastAsia="ru-RU"/>
        </w:rPr>
        <w:t xml:space="preserve"> по данному направлению подготовки.</w:t>
      </w:r>
    </w:p>
    <w:p w:rsidR="00827D5E" w:rsidRDefault="00827D5E" w:rsidP="00827D5E">
      <w:pPr>
        <w:tabs>
          <w:tab w:val="left" w:pos="142"/>
          <w:tab w:val="left" w:pos="993"/>
        </w:tabs>
        <w:suppressAutoHyphens/>
        <w:spacing w:after="0" w:line="360" w:lineRule="auto"/>
        <w:ind w:firstLine="709"/>
        <w:jc w:val="both"/>
        <w:rPr>
          <w:rFonts w:ascii="Times New Roman" w:eastAsia="Calibri" w:hAnsi="Times New Roman" w:cs="Times New Roman"/>
          <w:bCs/>
          <w:sz w:val="28"/>
          <w:szCs w:val="28"/>
        </w:rPr>
      </w:pPr>
      <w:r w:rsidRPr="00827D5E">
        <w:rPr>
          <w:rFonts w:ascii="Times New Roman" w:eastAsia="Calibri" w:hAnsi="Times New Roman" w:cs="Times New Roman"/>
          <w:sz w:val="28"/>
          <w:szCs w:val="28"/>
        </w:rPr>
        <w:t>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аннотации (</w:t>
      </w:r>
      <w:r w:rsidRPr="00827D5E">
        <w:rPr>
          <w:rFonts w:ascii="Times New Roman" w:eastAsia="Calibri" w:hAnsi="Times New Roman" w:cs="Times New Roman"/>
          <w:bCs/>
          <w:sz w:val="28"/>
          <w:szCs w:val="28"/>
        </w:rPr>
        <w:t xml:space="preserve">общей характеристики) </w:t>
      </w:r>
      <w:r w:rsidRPr="00827D5E">
        <w:rPr>
          <w:rFonts w:ascii="Times New Roman" w:eastAsia="Calibri" w:hAnsi="Times New Roman" w:cs="Times New Roman"/>
          <w:sz w:val="28"/>
          <w:szCs w:val="28"/>
        </w:rPr>
        <w:t xml:space="preserve">образовательной </w:t>
      </w:r>
      <w:r w:rsidRPr="00827D5E">
        <w:rPr>
          <w:rFonts w:ascii="Times New Roman" w:eastAsia="Calibri" w:hAnsi="Times New Roman" w:cs="Times New Roman"/>
          <w:bCs/>
          <w:sz w:val="28"/>
          <w:szCs w:val="28"/>
        </w:rPr>
        <w:t>программы</w:t>
      </w:r>
      <w:r w:rsidRPr="00827D5E">
        <w:rPr>
          <w:rFonts w:ascii="Times New Roman" w:eastAsia="Calibri" w:hAnsi="Times New Roman" w:cs="Times New Roman"/>
          <w:sz w:val="28"/>
          <w:szCs w:val="28"/>
        </w:rPr>
        <w:t>, учебного плана, календарного учебного графика, рабочих программ дисциплин (модулей), программ</w:t>
      </w:r>
      <w:r w:rsidRPr="00827D5E">
        <w:rPr>
          <w:rFonts w:ascii="Times New Roman" w:eastAsia="Calibri" w:hAnsi="Times New Roman" w:cs="Times New Roman"/>
          <w:bCs/>
          <w:sz w:val="28"/>
          <w:szCs w:val="28"/>
        </w:rPr>
        <w:t xml:space="preserve"> практик, учебно-методических комплексов дисциплин, включающих оценочные средства и </w:t>
      </w:r>
      <w:r w:rsidRPr="00827D5E">
        <w:rPr>
          <w:rFonts w:ascii="Times New Roman" w:eastAsia="Calibri" w:hAnsi="Times New Roman" w:cs="Times New Roman"/>
          <w:sz w:val="28"/>
          <w:szCs w:val="28"/>
        </w:rPr>
        <w:t xml:space="preserve">методические материалы, программ научно-исследовательской работы и государственной итоговой аттестации, а также </w:t>
      </w:r>
      <w:r w:rsidRPr="00827D5E">
        <w:rPr>
          <w:rFonts w:ascii="Times New Roman" w:eastAsia="Calibri" w:hAnsi="Times New Roman" w:cs="Times New Roman"/>
          <w:bCs/>
          <w:sz w:val="28"/>
          <w:szCs w:val="28"/>
        </w:rPr>
        <w:t>сведений о фактическом ресурсном обеспечении образовательного процесса.</w:t>
      </w:r>
    </w:p>
    <w:p w:rsidR="00866BBB" w:rsidRPr="00827D5E" w:rsidRDefault="00866BBB" w:rsidP="00866BBB">
      <w:pPr>
        <w:tabs>
          <w:tab w:val="left" w:pos="142"/>
          <w:tab w:val="left" w:pos="993"/>
        </w:tabs>
        <w:suppressAutoHyphens/>
        <w:spacing w:after="0" w:line="360" w:lineRule="auto"/>
        <w:ind w:firstLine="709"/>
        <w:jc w:val="both"/>
        <w:rPr>
          <w:rFonts w:ascii="Times New Roman" w:eastAsia="Calibri" w:hAnsi="Times New Roman" w:cs="Times New Roman"/>
          <w:bCs/>
          <w:sz w:val="28"/>
          <w:szCs w:val="28"/>
        </w:rPr>
      </w:pPr>
      <w:r w:rsidRPr="00866BBB">
        <w:rPr>
          <w:rFonts w:ascii="Times New Roman" w:eastAsia="Calibri" w:hAnsi="Times New Roman" w:cs="Times New Roman"/>
          <w:bCs/>
          <w:sz w:val="28"/>
          <w:szCs w:val="28"/>
        </w:rPr>
        <w:t xml:space="preserve">Общесистемные требования к реализации программы магистратуры определены в соответствии с образовательным стандартом, самостоятельно </w:t>
      </w:r>
      <w:r w:rsidRPr="00866BBB">
        <w:rPr>
          <w:rFonts w:ascii="Times New Roman" w:eastAsia="Calibri" w:hAnsi="Times New Roman" w:cs="Times New Roman"/>
          <w:bCs/>
          <w:sz w:val="28"/>
          <w:szCs w:val="28"/>
        </w:rPr>
        <w:lastRenderedPageBreak/>
        <w:t>устанавливаемым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w:t>
      </w:r>
      <w:r>
        <w:rPr>
          <w:rFonts w:ascii="Times New Roman" w:eastAsia="Calibri" w:hAnsi="Times New Roman" w:cs="Times New Roman"/>
          <w:bCs/>
          <w:sz w:val="28"/>
          <w:szCs w:val="28"/>
        </w:rPr>
        <w:t xml:space="preserve"> </w:t>
      </w:r>
      <w:r w:rsidRPr="00866BBB">
        <w:rPr>
          <w:rFonts w:ascii="Times New Roman" w:eastAsia="Calibri" w:hAnsi="Times New Roman" w:cs="Times New Roman"/>
          <w:bCs/>
          <w:sz w:val="28"/>
          <w:szCs w:val="28"/>
        </w:rPr>
        <w:t>образовательных программ высшего образования – программ магистратуры (далее – образовательный стандарт ДВФУ) по направлению подготовки</w:t>
      </w:r>
      <w:r>
        <w:rPr>
          <w:rFonts w:ascii="Times New Roman" w:eastAsia="Calibri" w:hAnsi="Times New Roman" w:cs="Times New Roman"/>
          <w:bCs/>
          <w:sz w:val="28"/>
          <w:szCs w:val="28"/>
        </w:rPr>
        <w:t xml:space="preserve"> </w:t>
      </w:r>
      <w:r w:rsidRPr="00866BBB">
        <w:rPr>
          <w:rFonts w:ascii="Times New Roman" w:eastAsia="Calibri" w:hAnsi="Times New Roman" w:cs="Times New Roman"/>
          <w:bCs/>
          <w:sz w:val="28"/>
          <w:szCs w:val="28"/>
        </w:rPr>
        <w:t>45.03.01 Филология</w:t>
      </w:r>
      <w:r>
        <w:rPr>
          <w:rFonts w:ascii="Times New Roman" w:eastAsia="Calibri" w:hAnsi="Times New Roman" w:cs="Times New Roman"/>
          <w:bCs/>
          <w:sz w:val="28"/>
          <w:szCs w:val="28"/>
        </w:rPr>
        <w:t>.</w:t>
      </w:r>
    </w:p>
    <w:p w:rsidR="00827D5E" w:rsidRDefault="00827D5E" w:rsidP="00827D5E">
      <w:pPr>
        <w:tabs>
          <w:tab w:val="left" w:pos="993"/>
        </w:tabs>
        <w:suppressAutoHyphens/>
        <w:spacing w:after="0" w:line="360" w:lineRule="auto"/>
        <w:ind w:firstLine="708"/>
        <w:jc w:val="both"/>
        <w:rPr>
          <w:rFonts w:ascii="Times New Roman" w:eastAsia="Calibri" w:hAnsi="Times New Roman" w:cs="Times New Roman"/>
          <w:bCs/>
          <w:sz w:val="28"/>
          <w:szCs w:val="28"/>
        </w:rPr>
      </w:pPr>
      <w:r w:rsidRPr="00827D5E">
        <w:rPr>
          <w:rFonts w:ascii="Times New Roman" w:eastAsia="Calibri" w:hAnsi="Times New Roman" w:cs="Times New Roman"/>
          <w:bCs/>
          <w:sz w:val="28"/>
          <w:szCs w:val="28"/>
        </w:rPr>
        <w:t>В соответствии с выбранными видами деятельности и требованиям к результатам освоения образовательной программы, данная ОПОП является программой академического бакалавриата.</w:t>
      </w:r>
    </w:p>
    <w:p w:rsidR="00851193" w:rsidRPr="00851193" w:rsidRDefault="00851193" w:rsidP="00851193">
      <w:pPr>
        <w:tabs>
          <w:tab w:val="left" w:pos="993"/>
        </w:tabs>
        <w:suppressAutoHyphens/>
        <w:spacing w:after="0" w:line="360" w:lineRule="auto"/>
        <w:ind w:firstLine="708"/>
        <w:jc w:val="both"/>
        <w:rPr>
          <w:rFonts w:ascii="Times New Roman" w:eastAsia="Calibri" w:hAnsi="Times New Roman" w:cs="Times New Roman"/>
          <w:bCs/>
          <w:sz w:val="28"/>
          <w:szCs w:val="28"/>
        </w:rPr>
      </w:pPr>
      <w:r w:rsidRPr="00851193">
        <w:rPr>
          <w:rFonts w:ascii="Times New Roman" w:eastAsia="Calibri" w:hAnsi="Times New Roman" w:cs="Times New Roman"/>
          <w:bCs/>
          <w:sz w:val="28"/>
          <w:szCs w:val="28"/>
        </w:rPr>
        <w:t>ОПОП обеспечена представленной в локальной сети ДВФУ учебно- методической документацией по всем дисциплинам, включая самостоятельную работу студентов. Каждый обучающийся в течение всего</w:t>
      </w:r>
      <w:r>
        <w:rPr>
          <w:rFonts w:ascii="Times New Roman" w:eastAsia="Calibri" w:hAnsi="Times New Roman" w:cs="Times New Roman"/>
          <w:bCs/>
          <w:sz w:val="28"/>
          <w:szCs w:val="28"/>
        </w:rPr>
        <w:t xml:space="preserve"> </w:t>
      </w:r>
      <w:r w:rsidRPr="00851193">
        <w:rPr>
          <w:rFonts w:ascii="Times New Roman" w:eastAsia="Calibri" w:hAnsi="Times New Roman" w:cs="Times New Roman"/>
          <w:bCs/>
          <w:sz w:val="28"/>
          <w:szCs w:val="28"/>
        </w:rPr>
        <w:t>периода обучения обеспечен неограниченным доступом к электронно- библиотечным системам и электронной информационно-образовательной среде ДВФУ, размещенной на платформе Blackboard Learn. Электронная информационно-образовательная среда ДВФУ обеспечивает: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асинхронное взаимодействие посредством сети "Интернет". 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Библиотечный фонд укомплектован печатными и электронными изданиями основной и дополнительной литературы, изданными за последние пять-десять лет.</w:t>
      </w:r>
    </w:p>
    <w:p w:rsidR="00851193" w:rsidRPr="00851193" w:rsidRDefault="00851193" w:rsidP="00851193">
      <w:pPr>
        <w:tabs>
          <w:tab w:val="left" w:pos="993"/>
        </w:tabs>
        <w:suppressAutoHyphens/>
        <w:spacing w:after="0" w:line="360" w:lineRule="auto"/>
        <w:ind w:firstLine="708"/>
        <w:jc w:val="both"/>
        <w:rPr>
          <w:rFonts w:ascii="Times New Roman" w:eastAsia="Calibri" w:hAnsi="Times New Roman" w:cs="Times New Roman"/>
          <w:bCs/>
          <w:sz w:val="28"/>
          <w:szCs w:val="28"/>
        </w:rPr>
      </w:pPr>
      <w:r w:rsidRPr="00851193">
        <w:rPr>
          <w:rFonts w:ascii="Times New Roman" w:eastAsia="Calibri" w:hAnsi="Times New Roman" w:cs="Times New Roman"/>
          <w:bCs/>
          <w:sz w:val="28"/>
          <w:szCs w:val="28"/>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w:t>
      </w:r>
      <w:r w:rsidRPr="00851193">
        <w:rPr>
          <w:rFonts w:ascii="Times New Roman" w:eastAsia="Calibri" w:hAnsi="Times New Roman" w:cs="Times New Roman"/>
          <w:bCs/>
          <w:sz w:val="28"/>
          <w:szCs w:val="28"/>
        </w:rPr>
        <w:lastRenderedPageBreak/>
        <w:t>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p w:rsidR="00851193" w:rsidRPr="00851193" w:rsidRDefault="00851193" w:rsidP="00851193">
      <w:pPr>
        <w:tabs>
          <w:tab w:val="left" w:pos="993"/>
        </w:tabs>
        <w:suppressAutoHyphens/>
        <w:spacing w:after="0" w:line="360" w:lineRule="auto"/>
        <w:ind w:firstLine="708"/>
        <w:jc w:val="both"/>
        <w:rPr>
          <w:rFonts w:ascii="Times New Roman" w:eastAsia="Calibri" w:hAnsi="Times New Roman" w:cs="Times New Roman"/>
          <w:bCs/>
          <w:sz w:val="28"/>
          <w:szCs w:val="28"/>
        </w:rPr>
      </w:pPr>
      <w:r w:rsidRPr="00851193">
        <w:rPr>
          <w:rFonts w:ascii="Times New Roman" w:eastAsia="Calibri" w:hAnsi="Times New Roman" w:cs="Times New Roman"/>
          <w:bCs/>
          <w:sz w:val="28"/>
          <w:szCs w:val="28"/>
        </w:rPr>
        <w:t>Учебный процесс обеспечен соответствующими противопожарным требованиям оборудованными аудиториями и лабораториями, предназначенными для проведения лекционных, лабораторных и практических занятий по дисциплинам учебного плана, а также помещениями для самостоятельной работы студентов. Посредством сети Wi- Fi, охватывающей все учебные корпуса, обучающиеся имеют доступ к сети</w:t>
      </w:r>
    </w:p>
    <w:p w:rsidR="00851193" w:rsidRPr="00851193" w:rsidRDefault="00851193" w:rsidP="00851193">
      <w:pPr>
        <w:tabs>
          <w:tab w:val="left" w:pos="993"/>
        </w:tabs>
        <w:suppressAutoHyphens/>
        <w:spacing w:after="0" w:line="360" w:lineRule="auto"/>
        <w:ind w:firstLine="708"/>
        <w:jc w:val="both"/>
        <w:rPr>
          <w:rFonts w:ascii="Times New Roman" w:eastAsia="Calibri" w:hAnsi="Times New Roman" w:cs="Times New Roman"/>
          <w:bCs/>
          <w:sz w:val="28"/>
          <w:szCs w:val="28"/>
        </w:rPr>
      </w:pPr>
      <w:r w:rsidRPr="00851193">
        <w:rPr>
          <w:rFonts w:ascii="Times New Roman" w:eastAsia="Calibri" w:hAnsi="Times New Roman" w:cs="Times New Roman"/>
          <w:bCs/>
          <w:sz w:val="28"/>
          <w:szCs w:val="28"/>
        </w:rPr>
        <w:t>«Интернет». Все аудитории, предназначенные для проведения занятий лекционного типа, оборудованы мультимедийными системами, проекторами, презентационными экранами.</w:t>
      </w:r>
    </w:p>
    <w:p w:rsidR="00851193" w:rsidRPr="00827D5E" w:rsidRDefault="00851193" w:rsidP="00851193">
      <w:pPr>
        <w:tabs>
          <w:tab w:val="left" w:pos="993"/>
        </w:tabs>
        <w:suppressAutoHyphens/>
        <w:spacing w:after="0" w:line="360" w:lineRule="auto"/>
        <w:ind w:firstLine="708"/>
        <w:jc w:val="both"/>
        <w:rPr>
          <w:rFonts w:ascii="Times New Roman" w:eastAsia="Calibri" w:hAnsi="Times New Roman" w:cs="Times New Roman"/>
          <w:bCs/>
          <w:sz w:val="28"/>
          <w:szCs w:val="28"/>
        </w:rPr>
      </w:pPr>
      <w:r w:rsidRPr="00851193">
        <w:rPr>
          <w:rFonts w:ascii="Times New Roman" w:eastAsia="Calibri" w:hAnsi="Times New Roman" w:cs="Times New Roman"/>
          <w:bCs/>
          <w:sz w:val="28"/>
          <w:szCs w:val="28"/>
        </w:rPr>
        <w:t>Все здания ДВФУ спроектированы с учетом доступности для лиц с ограниченными возможностями. 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827D5E" w:rsidRPr="00827D5E" w:rsidRDefault="00827D5E" w:rsidP="00827D5E">
      <w:pPr>
        <w:tabs>
          <w:tab w:val="left" w:pos="142"/>
          <w:tab w:val="left" w:pos="993"/>
        </w:tabs>
        <w:suppressAutoHyphens/>
        <w:spacing w:after="0" w:line="360" w:lineRule="auto"/>
        <w:ind w:left="1077"/>
        <w:jc w:val="center"/>
        <w:rPr>
          <w:rFonts w:ascii="Times New Roman" w:eastAsia="Calibri" w:hAnsi="Times New Roman" w:cs="Times New Roman"/>
          <w:b/>
          <w:sz w:val="28"/>
          <w:szCs w:val="28"/>
          <w:lang w:eastAsia="ru-RU"/>
        </w:rPr>
      </w:pPr>
      <w:r w:rsidRPr="00827D5E">
        <w:rPr>
          <w:rFonts w:ascii="Times New Roman" w:eastAsia="Calibri" w:hAnsi="Times New Roman" w:cs="Times New Roman"/>
          <w:b/>
          <w:sz w:val="28"/>
          <w:szCs w:val="28"/>
          <w:lang w:eastAsia="ru-RU"/>
        </w:rPr>
        <w:t>2. Нормативная база для разработки ОПОП</w:t>
      </w:r>
    </w:p>
    <w:p w:rsidR="00851193" w:rsidRPr="00851193" w:rsidRDefault="00851193" w:rsidP="00851193">
      <w:pPr>
        <w:widowControl w:val="0"/>
        <w:autoSpaceDE w:val="0"/>
        <w:autoSpaceDN w:val="0"/>
        <w:spacing w:before="117" w:after="0" w:line="240" w:lineRule="auto"/>
        <w:ind w:left="950"/>
        <w:rPr>
          <w:rFonts w:ascii="Times New Roman" w:eastAsia="Times New Roman" w:hAnsi="Times New Roman" w:cs="Times New Roman"/>
          <w:sz w:val="28"/>
          <w:szCs w:val="28"/>
          <w:lang w:eastAsia="ru-RU" w:bidi="ru-RU"/>
        </w:rPr>
      </w:pPr>
      <w:r w:rsidRPr="00851193">
        <w:rPr>
          <w:rFonts w:ascii="Times New Roman" w:eastAsia="Times New Roman" w:hAnsi="Times New Roman" w:cs="Times New Roman"/>
          <w:sz w:val="28"/>
          <w:szCs w:val="28"/>
          <w:lang w:eastAsia="ru-RU" w:bidi="ru-RU"/>
        </w:rPr>
        <w:t>Нормативно - правовую базу разработки ОПОП составляют:</w:t>
      </w:r>
    </w:p>
    <w:p w:rsidR="00851193" w:rsidRPr="00851193" w:rsidRDefault="00851193" w:rsidP="00851193">
      <w:pPr>
        <w:widowControl w:val="0"/>
        <w:numPr>
          <w:ilvl w:val="1"/>
          <w:numId w:val="10"/>
        </w:numPr>
        <w:tabs>
          <w:tab w:val="left" w:pos="950"/>
        </w:tabs>
        <w:autoSpaceDE w:val="0"/>
        <w:autoSpaceDN w:val="0"/>
        <w:spacing w:before="97" w:after="0" w:line="324" w:lineRule="auto"/>
        <w:ind w:right="105" w:firstLine="0"/>
        <w:jc w:val="both"/>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федеральный закон от 29.12.2012 г. № 273-ФЗ «Об образовании в Российской</w:t>
      </w:r>
      <w:r w:rsidRPr="00851193">
        <w:rPr>
          <w:rFonts w:ascii="Times New Roman" w:eastAsia="Times New Roman" w:hAnsi="Times New Roman" w:cs="Times New Roman"/>
          <w:spacing w:val="-1"/>
          <w:sz w:val="28"/>
          <w:lang w:eastAsia="ru-RU" w:bidi="ru-RU"/>
        </w:rPr>
        <w:t xml:space="preserve"> </w:t>
      </w:r>
      <w:r w:rsidRPr="00851193">
        <w:rPr>
          <w:rFonts w:ascii="Times New Roman" w:eastAsia="Times New Roman" w:hAnsi="Times New Roman" w:cs="Times New Roman"/>
          <w:sz w:val="28"/>
          <w:lang w:eastAsia="ru-RU" w:bidi="ru-RU"/>
        </w:rPr>
        <w:t>Федерации»;</w:t>
      </w:r>
    </w:p>
    <w:p w:rsidR="00851193" w:rsidRPr="00851193" w:rsidRDefault="00851193" w:rsidP="00851193">
      <w:pPr>
        <w:widowControl w:val="0"/>
        <w:numPr>
          <w:ilvl w:val="1"/>
          <w:numId w:val="10"/>
        </w:numPr>
        <w:tabs>
          <w:tab w:val="left" w:pos="950"/>
        </w:tabs>
        <w:autoSpaceDE w:val="0"/>
        <w:autoSpaceDN w:val="0"/>
        <w:spacing w:after="0" w:line="326" w:lineRule="exact"/>
        <w:ind w:left="950"/>
        <w:jc w:val="both"/>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образовательный стандарт, самостоятельно</w:t>
      </w:r>
      <w:r w:rsidRPr="00851193">
        <w:rPr>
          <w:rFonts w:ascii="Times New Roman" w:eastAsia="Times New Roman" w:hAnsi="Times New Roman" w:cs="Times New Roman"/>
          <w:spacing w:val="64"/>
          <w:sz w:val="28"/>
          <w:lang w:eastAsia="ru-RU" w:bidi="ru-RU"/>
        </w:rPr>
        <w:t xml:space="preserve"> </w:t>
      </w:r>
      <w:r w:rsidRPr="00851193">
        <w:rPr>
          <w:rFonts w:ascii="Times New Roman" w:eastAsia="Times New Roman" w:hAnsi="Times New Roman" w:cs="Times New Roman"/>
          <w:sz w:val="28"/>
          <w:lang w:eastAsia="ru-RU" w:bidi="ru-RU"/>
        </w:rPr>
        <w:t>устанавливаемый</w:t>
      </w:r>
    </w:p>
    <w:p w:rsidR="00851193" w:rsidRPr="00851193" w:rsidRDefault="00851193" w:rsidP="00851193">
      <w:pPr>
        <w:widowControl w:val="0"/>
        <w:autoSpaceDE w:val="0"/>
        <w:autoSpaceDN w:val="0"/>
        <w:spacing w:before="117" w:after="0" w:line="328" w:lineRule="auto"/>
        <w:ind w:left="242" w:right="104"/>
        <w:jc w:val="both"/>
        <w:rPr>
          <w:rFonts w:ascii="Times New Roman" w:eastAsia="Times New Roman" w:hAnsi="Times New Roman" w:cs="Times New Roman"/>
          <w:sz w:val="28"/>
          <w:szCs w:val="28"/>
          <w:lang w:eastAsia="ru-RU" w:bidi="ru-RU"/>
        </w:rPr>
      </w:pPr>
      <w:r w:rsidRPr="00851193">
        <w:rPr>
          <w:rFonts w:ascii="Times New Roman" w:eastAsia="Times New Roman" w:hAnsi="Times New Roman" w:cs="Times New Roman"/>
          <w:sz w:val="28"/>
          <w:szCs w:val="28"/>
          <w:lang w:eastAsia="ru-RU" w:bidi="ru-RU"/>
        </w:rPr>
        <w:t xml:space="preserve">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w:t>
      </w:r>
      <w:r>
        <w:rPr>
          <w:rFonts w:ascii="Times New Roman" w:eastAsia="Times New Roman" w:hAnsi="Times New Roman" w:cs="Times New Roman"/>
          <w:sz w:val="28"/>
          <w:szCs w:val="28"/>
          <w:lang w:eastAsia="ru-RU" w:bidi="ru-RU"/>
        </w:rPr>
        <w:t>бакалавриата</w:t>
      </w:r>
      <w:r w:rsidRPr="00851193">
        <w:rPr>
          <w:rFonts w:ascii="Times New Roman" w:eastAsia="Times New Roman" w:hAnsi="Times New Roman" w:cs="Times New Roman"/>
          <w:sz w:val="28"/>
          <w:szCs w:val="28"/>
          <w:lang w:eastAsia="ru-RU" w:bidi="ru-RU"/>
        </w:rPr>
        <w:t xml:space="preserve"> (далее – ОС ВО ДВФУ) по направлению подготовки </w:t>
      </w:r>
      <w:r w:rsidRPr="00827D5E">
        <w:rPr>
          <w:rFonts w:ascii="Times New Roman" w:eastAsia="Times New Roman" w:hAnsi="Times New Roman" w:cs="Times New Roman"/>
          <w:sz w:val="28"/>
          <w:szCs w:val="28"/>
          <w:lang w:eastAsia="ru-RU"/>
        </w:rPr>
        <w:t>45.03.01 Филология</w:t>
      </w:r>
      <w:r w:rsidRPr="00851193">
        <w:rPr>
          <w:rFonts w:ascii="Times New Roman" w:eastAsia="Times New Roman" w:hAnsi="Times New Roman" w:cs="Times New Roman"/>
          <w:sz w:val="28"/>
          <w:szCs w:val="28"/>
          <w:lang w:eastAsia="ru-RU" w:bidi="ru-RU"/>
        </w:rPr>
        <w:t>, принят решением Ученого совета ДВФУ, № 06-15 от 04.06.2015, и введен в действие приказом ректора ДВФУ от 07.07.2015 № 12-13-1282;</w:t>
      </w:r>
    </w:p>
    <w:p w:rsidR="00866BBB" w:rsidRPr="00866BBB" w:rsidRDefault="00866BBB" w:rsidP="00866BBB">
      <w:pPr>
        <w:pStyle w:val="a3"/>
        <w:widowControl w:val="0"/>
        <w:numPr>
          <w:ilvl w:val="0"/>
          <w:numId w:val="11"/>
        </w:numPr>
        <w:autoSpaceDE w:val="0"/>
        <w:autoSpaceDN w:val="0"/>
        <w:spacing w:before="119" w:after="0" w:line="326" w:lineRule="auto"/>
        <w:ind w:left="242" w:right="111"/>
        <w:jc w:val="both"/>
        <w:rPr>
          <w:rFonts w:ascii="Times New Roman" w:eastAsia="Times New Roman" w:hAnsi="Times New Roman" w:cs="Times New Roman"/>
          <w:sz w:val="28"/>
          <w:lang w:eastAsia="ru-RU" w:bidi="ru-RU"/>
        </w:rPr>
      </w:pPr>
      <w:r w:rsidRPr="00866BBB">
        <w:rPr>
          <w:rFonts w:ascii="Times New Roman" w:eastAsia="Times New Roman" w:hAnsi="Times New Roman" w:cs="Times New Roman"/>
          <w:sz w:val="28"/>
          <w:lang w:eastAsia="ru-RU" w:bidi="ru-RU"/>
        </w:rPr>
        <w:lastRenderedPageBreak/>
        <w:t xml:space="preserve"> приказ Министерства образования и науки Российской Федерации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851193" w:rsidRPr="00851193" w:rsidRDefault="00851193" w:rsidP="00851193">
      <w:pPr>
        <w:widowControl w:val="0"/>
        <w:numPr>
          <w:ilvl w:val="1"/>
          <w:numId w:val="10"/>
        </w:numPr>
        <w:tabs>
          <w:tab w:val="left" w:pos="950"/>
        </w:tabs>
        <w:autoSpaceDE w:val="0"/>
        <w:autoSpaceDN w:val="0"/>
        <w:spacing w:after="0" w:line="326" w:lineRule="exact"/>
        <w:ind w:left="950"/>
        <w:jc w:val="both"/>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приказ Минобрнауки РФ от 29.06.2015 № 636 "Об</w:t>
      </w:r>
      <w:r w:rsidRPr="00851193">
        <w:rPr>
          <w:rFonts w:ascii="Times New Roman" w:eastAsia="Times New Roman" w:hAnsi="Times New Roman" w:cs="Times New Roman"/>
          <w:spacing w:val="53"/>
          <w:sz w:val="28"/>
          <w:lang w:eastAsia="ru-RU" w:bidi="ru-RU"/>
        </w:rPr>
        <w:t xml:space="preserve"> </w:t>
      </w:r>
      <w:r w:rsidRPr="00851193">
        <w:rPr>
          <w:rFonts w:ascii="Times New Roman" w:eastAsia="Times New Roman" w:hAnsi="Times New Roman" w:cs="Times New Roman"/>
          <w:sz w:val="28"/>
          <w:lang w:eastAsia="ru-RU" w:bidi="ru-RU"/>
        </w:rPr>
        <w:t>утверждении</w:t>
      </w:r>
    </w:p>
    <w:p w:rsidR="00851193" w:rsidRPr="00851193" w:rsidRDefault="00851193" w:rsidP="00851193">
      <w:pPr>
        <w:widowControl w:val="0"/>
        <w:autoSpaceDE w:val="0"/>
        <w:autoSpaceDN w:val="0"/>
        <w:spacing w:before="119" w:after="0" w:line="326" w:lineRule="auto"/>
        <w:ind w:left="242" w:right="104"/>
        <w:jc w:val="both"/>
        <w:rPr>
          <w:rFonts w:ascii="Times New Roman" w:eastAsia="Times New Roman" w:hAnsi="Times New Roman" w:cs="Times New Roman"/>
          <w:sz w:val="28"/>
          <w:szCs w:val="28"/>
          <w:lang w:eastAsia="ru-RU" w:bidi="ru-RU"/>
        </w:rPr>
      </w:pPr>
      <w:r w:rsidRPr="00851193">
        <w:rPr>
          <w:rFonts w:ascii="Times New Roman" w:eastAsia="Times New Roman" w:hAnsi="Times New Roman" w:cs="Times New Roman"/>
          <w:sz w:val="28"/>
          <w:szCs w:val="28"/>
          <w:lang w:eastAsia="ru-RU" w:bidi="ru-RU"/>
        </w:rPr>
        <w:t>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851193" w:rsidRPr="00851193" w:rsidRDefault="00851193" w:rsidP="00851193">
      <w:pPr>
        <w:widowControl w:val="0"/>
        <w:numPr>
          <w:ilvl w:val="1"/>
          <w:numId w:val="10"/>
        </w:numPr>
        <w:tabs>
          <w:tab w:val="left" w:pos="950"/>
        </w:tabs>
        <w:autoSpaceDE w:val="0"/>
        <w:autoSpaceDN w:val="0"/>
        <w:spacing w:after="0" w:line="326" w:lineRule="auto"/>
        <w:ind w:right="111" w:firstLine="0"/>
        <w:jc w:val="both"/>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приказ Минобрнауки РФ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w:t>
      </w:r>
      <w:r w:rsidRPr="00851193">
        <w:rPr>
          <w:rFonts w:ascii="Times New Roman" w:eastAsia="Times New Roman" w:hAnsi="Times New Roman" w:cs="Times New Roman"/>
          <w:spacing w:val="-1"/>
          <w:sz w:val="28"/>
          <w:lang w:eastAsia="ru-RU" w:bidi="ru-RU"/>
        </w:rPr>
        <w:t xml:space="preserve"> </w:t>
      </w:r>
      <w:r w:rsidRPr="00851193">
        <w:rPr>
          <w:rFonts w:ascii="Times New Roman" w:eastAsia="Times New Roman" w:hAnsi="Times New Roman" w:cs="Times New Roman"/>
          <w:sz w:val="28"/>
          <w:lang w:eastAsia="ru-RU" w:bidi="ru-RU"/>
        </w:rPr>
        <w:t>помощи»;</w:t>
      </w:r>
    </w:p>
    <w:p w:rsidR="00851193" w:rsidRPr="00851193" w:rsidRDefault="00851193" w:rsidP="00851193">
      <w:pPr>
        <w:widowControl w:val="0"/>
        <w:numPr>
          <w:ilvl w:val="1"/>
          <w:numId w:val="10"/>
        </w:numPr>
        <w:tabs>
          <w:tab w:val="left" w:pos="950"/>
        </w:tabs>
        <w:autoSpaceDE w:val="0"/>
        <w:autoSpaceDN w:val="0"/>
        <w:spacing w:after="0" w:line="323" w:lineRule="exact"/>
        <w:ind w:left="950"/>
        <w:jc w:val="both"/>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 xml:space="preserve">приказ Минобрнауки РФ от 02.12.2015 г. N 1399 </w:t>
      </w:r>
      <w:r w:rsidRPr="00851193">
        <w:rPr>
          <w:rFonts w:ascii="Times New Roman" w:eastAsia="Times New Roman" w:hAnsi="Times New Roman" w:cs="Times New Roman"/>
          <w:spacing w:val="-2"/>
          <w:sz w:val="28"/>
          <w:lang w:eastAsia="ru-RU" w:bidi="ru-RU"/>
        </w:rPr>
        <w:t>«Об</w:t>
      </w:r>
      <w:r w:rsidRPr="00851193">
        <w:rPr>
          <w:rFonts w:ascii="Times New Roman" w:eastAsia="Times New Roman" w:hAnsi="Times New Roman" w:cs="Times New Roman"/>
          <w:spacing w:val="47"/>
          <w:sz w:val="28"/>
          <w:lang w:eastAsia="ru-RU" w:bidi="ru-RU"/>
        </w:rPr>
        <w:t xml:space="preserve"> </w:t>
      </w:r>
      <w:r w:rsidRPr="00851193">
        <w:rPr>
          <w:rFonts w:ascii="Times New Roman" w:eastAsia="Times New Roman" w:hAnsi="Times New Roman" w:cs="Times New Roman"/>
          <w:sz w:val="28"/>
          <w:lang w:eastAsia="ru-RU" w:bidi="ru-RU"/>
        </w:rPr>
        <w:t>утверждении</w:t>
      </w:r>
    </w:p>
    <w:p w:rsidR="00851193" w:rsidRPr="00851193" w:rsidRDefault="00851193" w:rsidP="00851193">
      <w:pPr>
        <w:widowControl w:val="0"/>
        <w:autoSpaceDE w:val="0"/>
        <w:autoSpaceDN w:val="0"/>
        <w:spacing w:before="102" w:after="0" w:line="328" w:lineRule="auto"/>
        <w:ind w:left="242" w:right="112"/>
        <w:jc w:val="both"/>
        <w:rPr>
          <w:rFonts w:ascii="Times New Roman" w:eastAsia="Times New Roman" w:hAnsi="Times New Roman" w:cs="Times New Roman"/>
          <w:sz w:val="28"/>
          <w:szCs w:val="28"/>
          <w:lang w:eastAsia="ru-RU" w:bidi="ru-RU"/>
        </w:rPr>
      </w:pPr>
      <w:r w:rsidRPr="00851193">
        <w:rPr>
          <w:rFonts w:ascii="Times New Roman" w:eastAsia="Times New Roman" w:hAnsi="Times New Roman" w:cs="Times New Roman"/>
          <w:sz w:val="28"/>
          <w:szCs w:val="28"/>
          <w:lang w:eastAsia="ru-RU" w:bidi="ru-RU"/>
        </w:rPr>
        <w:t>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851193" w:rsidRPr="00851193" w:rsidRDefault="00851193" w:rsidP="00851193">
      <w:pPr>
        <w:widowControl w:val="0"/>
        <w:numPr>
          <w:ilvl w:val="1"/>
          <w:numId w:val="10"/>
        </w:numPr>
        <w:tabs>
          <w:tab w:val="left" w:pos="949"/>
          <w:tab w:val="left" w:pos="950"/>
        </w:tabs>
        <w:autoSpaceDE w:val="0"/>
        <w:autoSpaceDN w:val="0"/>
        <w:spacing w:after="0" w:line="324" w:lineRule="auto"/>
        <w:ind w:right="108" w:firstLine="0"/>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устав ДВФУ, утвержденный приказом Минобрнауки РФ от 06 мая 2016 года №</w:t>
      </w:r>
      <w:r w:rsidRPr="00851193">
        <w:rPr>
          <w:rFonts w:ascii="Times New Roman" w:eastAsia="Times New Roman" w:hAnsi="Times New Roman" w:cs="Times New Roman"/>
          <w:spacing w:val="-4"/>
          <w:sz w:val="28"/>
          <w:lang w:eastAsia="ru-RU" w:bidi="ru-RU"/>
        </w:rPr>
        <w:t xml:space="preserve"> </w:t>
      </w:r>
      <w:r w:rsidRPr="00851193">
        <w:rPr>
          <w:rFonts w:ascii="Times New Roman" w:eastAsia="Times New Roman" w:hAnsi="Times New Roman" w:cs="Times New Roman"/>
          <w:sz w:val="28"/>
          <w:lang w:eastAsia="ru-RU" w:bidi="ru-RU"/>
        </w:rPr>
        <w:t>522;</w:t>
      </w:r>
    </w:p>
    <w:p w:rsidR="00851193" w:rsidRPr="00851193" w:rsidRDefault="00851193" w:rsidP="00851193">
      <w:pPr>
        <w:widowControl w:val="0"/>
        <w:numPr>
          <w:ilvl w:val="1"/>
          <w:numId w:val="10"/>
        </w:numPr>
        <w:tabs>
          <w:tab w:val="left" w:pos="949"/>
          <w:tab w:val="left" w:pos="950"/>
        </w:tabs>
        <w:autoSpaceDE w:val="0"/>
        <w:autoSpaceDN w:val="0"/>
        <w:spacing w:after="0" w:line="326" w:lineRule="exact"/>
        <w:ind w:left="950"/>
        <w:rPr>
          <w:rFonts w:ascii="Times New Roman" w:eastAsia="Times New Roman" w:hAnsi="Times New Roman" w:cs="Times New Roman"/>
          <w:sz w:val="28"/>
          <w:lang w:eastAsia="ru-RU" w:bidi="ru-RU"/>
        </w:rPr>
      </w:pPr>
      <w:r w:rsidRPr="00851193">
        <w:rPr>
          <w:rFonts w:ascii="Times New Roman" w:eastAsia="Times New Roman" w:hAnsi="Times New Roman" w:cs="Times New Roman"/>
          <w:sz w:val="28"/>
          <w:lang w:eastAsia="ru-RU" w:bidi="ru-RU"/>
        </w:rPr>
        <w:t>внутренние нормативные акты и документы</w:t>
      </w:r>
      <w:r w:rsidRPr="00851193">
        <w:rPr>
          <w:rFonts w:ascii="Times New Roman" w:eastAsia="Times New Roman" w:hAnsi="Times New Roman" w:cs="Times New Roman"/>
          <w:spacing w:val="-5"/>
          <w:sz w:val="28"/>
          <w:lang w:eastAsia="ru-RU" w:bidi="ru-RU"/>
        </w:rPr>
        <w:t xml:space="preserve"> </w:t>
      </w:r>
      <w:r w:rsidRPr="00851193">
        <w:rPr>
          <w:rFonts w:ascii="Times New Roman" w:eastAsia="Times New Roman" w:hAnsi="Times New Roman" w:cs="Times New Roman"/>
          <w:sz w:val="28"/>
          <w:lang w:eastAsia="ru-RU" w:bidi="ru-RU"/>
        </w:rPr>
        <w:t>ДВФУ.</w:t>
      </w:r>
    </w:p>
    <w:p w:rsidR="00851193" w:rsidRPr="00851193" w:rsidRDefault="00851193" w:rsidP="00851193">
      <w:pPr>
        <w:widowControl w:val="0"/>
        <w:autoSpaceDE w:val="0"/>
        <w:autoSpaceDN w:val="0"/>
        <w:spacing w:before="5" w:after="0" w:line="240" w:lineRule="auto"/>
        <w:rPr>
          <w:rFonts w:ascii="Times New Roman" w:eastAsia="Times New Roman" w:hAnsi="Times New Roman" w:cs="Times New Roman"/>
          <w:sz w:val="47"/>
          <w:szCs w:val="28"/>
          <w:lang w:eastAsia="ru-RU" w:bidi="ru-RU"/>
        </w:rPr>
      </w:pPr>
    </w:p>
    <w:p w:rsidR="00827D5E" w:rsidRPr="00827D5E" w:rsidRDefault="00827D5E" w:rsidP="00827D5E">
      <w:pPr>
        <w:tabs>
          <w:tab w:val="left" w:pos="142"/>
          <w:tab w:val="left" w:pos="993"/>
        </w:tabs>
        <w:suppressAutoHyphens/>
        <w:spacing w:after="0" w:line="360" w:lineRule="auto"/>
        <w:jc w:val="center"/>
        <w:rPr>
          <w:rFonts w:ascii="Times New Roman" w:eastAsia="Calibri"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     </w:t>
      </w:r>
      <w:r w:rsidRPr="00827D5E">
        <w:rPr>
          <w:rFonts w:ascii="Times New Roman" w:eastAsia="Calibri" w:hAnsi="Times New Roman" w:cs="Times New Roman"/>
          <w:b/>
          <w:bCs/>
          <w:sz w:val="28"/>
          <w:szCs w:val="28"/>
          <w:lang w:eastAsia="ru-RU"/>
        </w:rPr>
        <w:t>3. Цели и задачи основной профессиональной образовательной программы</w:t>
      </w:r>
    </w:p>
    <w:p w:rsidR="00827D5E" w:rsidRPr="00827D5E" w:rsidRDefault="00827D5E" w:rsidP="00827D5E">
      <w:pPr>
        <w:tabs>
          <w:tab w:val="left" w:pos="0"/>
        </w:tabs>
        <w:spacing w:after="0" w:line="360" w:lineRule="auto"/>
        <w:ind w:firstLine="709"/>
        <w:jc w:val="both"/>
        <w:rPr>
          <w:rFonts w:ascii="Times New Roman" w:eastAsia="Times New Roman" w:hAnsi="Times New Roman" w:cs="Times New Roman"/>
          <w:sz w:val="28"/>
          <w:szCs w:val="28"/>
          <w:lang w:eastAsia="ru-RU"/>
        </w:rPr>
      </w:pPr>
      <w:r w:rsidRPr="00827D5E">
        <w:rPr>
          <w:rFonts w:ascii="Times New Roman" w:eastAsia="Calibri" w:hAnsi="Times New Roman" w:cs="Times New Roman"/>
          <w:sz w:val="28"/>
          <w:szCs w:val="28"/>
          <w:lang w:eastAsia="ru-RU"/>
        </w:rPr>
        <w:t>Основная профессиональная образовательная программа (ОПОП) бакалавриата</w:t>
      </w:r>
      <w:r w:rsidRPr="00827D5E">
        <w:rPr>
          <w:rFonts w:ascii="Times New Roman" w:eastAsia="Times New Roman" w:hAnsi="Times New Roman" w:cs="Times New Roman"/>
          <w:sz w:val="28"/>
          <w:szCs w:val="28"/>
          <w:lang w:eastAsia="ru-RU"/>
        </w:rPr>
        <w:t xml:space="preserve">, реализуемая Федеральным государственным автономным образовательным учреждением высшего профессионального образования «Дальневосточный федеральный университет» по направлению подготовки по направлению 45.03.01 Филология призвана создать условия для качественной подготовки кадров, востребованных на современном рынке труда с учетом социального заказа; поддерживать традиции высшего гуманитарного филологического образования; обновлять и развивать </w:t>
      </w:r>
      <w:r w:rsidRPr="00827D5E">
        <w:rPr>
          <w:rFonts w:ascii="Times New Roman" w:eastAsia="Times New Roman" w:hAnsi="Times New Roman" w:cs="Times New Roman"/>
          <w:sz w:val="28"/>
          <w:szCs w:val="28"/>
          <w:lang w:eastAsia="ru-RU"/>
        </w:rPr>
        <w:lastRenderedPageBreak/>
        <w:t>образовательные стратегии и технологии, опираясь на передовой мировой опыт и в соответствии с требованиями нового информационного общества</w:t>
      </w:r>
      <w:r w:rsidR="00FB38A1">
        <w:rPr>
          <w:rFonts w:ascii="Times New Roman" w:eastAsia="Times New Roman" w:hAnsi="Times New Roman" w:cs="Times New Roman"/>
          <w:sz w:val="28"/>
          <w:szCs w:val="28"/>
          <w:lang w:eastAsia="ru-RU"/>
        </w:rPr>
        <w:t xml:space="preserve">; </w:t>
      </w:r>
      <w:r w:rsidR="00FB38A1" w:rsidRPr="00FB38A1">
        <w:rPr>
          <w:rFonts w:ascii="Times New Roman" w:eastAsia="Times New Roman" w:hAnsi="Times New Roman" w:cs="Times New Roman"/>
          <w:sz w:val="28"/>
          <w:szCs w:val="28"/>
          <w:lang w:eastAsia="ru-RU"/>
        </w:rPr>
        <w:t>способствовать обеспечению регионального рынка труда квалифицированными филологическими кадрами, способными решать профессиональные задачи в условиях динамично развивающихся процессов экономического, технологического, политического и культурного взаимодействия России со странами АТР</w:t>
      </w:r>
      <w:r w:rsidRPr="00827D5E">
        <w:rPr>
          <w:rFonts w:ascii="Times New Roman" w:eastAsia="Times New Roman" w:hAnsi="Times New Roman" w:cs="Times New Roman"/>
          <w:sz w:val="28"/>
          <w:szCs w:val="28"/>
          <w:lang w:eastAsia="ru-RU"/>
        </w:rPr>
        <w:t>.</w:t>
      </w:r>
    </w:p>
    <w:p w:rsidR="00827D5E" w:rsidRPr="00827D5E" w:rsidRDefault="00827D5E" w:rsidP="00827D5E">
      <w:pPr>
        <w:tabs>
          <w:tab w:val="left" w:pos="0"/>
        </w:tabs>
        <w:spacing w:after="0" w:line="360" w:lineRule="auto"/>
        <w:ind w:firstLine="709"/>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Задачи бакалавриата  включают</w:t>
      </w:r>
      <w:r w:rsidRPr="00827D5E">
        <w:rPr>
          <w:rFonts w:ascii="Times New Roman" w:eastAsia="Calibri" w:hAnsi="Times New Roman" w:cs="Times New Roman"/>
          <w:color w:val="FF0000"/>
          <w:sz w:val="28"/>
          <w:szCs w:val="28"/>
        </w:rPr>
        <w:t xml:space="preserve"> </w:t>
      </w:r>
      <w:r w:rsidRPr="00827D5E">
        <w:rPr>
          <w:rFonts w:ascii="Times New Roman" w:eastAsia="Calibri" w:hAnsi="Times New Roman" w:cs="Times New Roman"/>
          <w:sz w:val="28"/>
          <w:szCs w:val="28"/>
        </w:rPr>
        <w:t>формирование личности, обладающей знаниями, владеющей методологией и методикой преподавания, навыками использования информационных технологий для решения профессиональных задач, подготовленной к самостоятельной научно-исследовательской, педагогической деятельности</w:t>
      </w:r>
      <w:r w:rsidR="00FB38A1">
        <w:rPr>
          <w:rFonts w:ascii="Times New Roman" w:eastAsia="Calibri" w:hAnsi="Times New Roman" w:cs="Times New Roman"/>
          <w:sz w:val="28"/>
          <w:szCs w:val="28"/>
        </w:rPr>
        <w:t xml:space="preserve"> и прикладной деятельности</w:t>
      </w:r>
      <w:r w:rsidRPr="00827D5E">
        <w:rPr>
          <w:rFonts w:ascii="Times New Roman" w:eastAsia="Calibri" w:hAnsi="Times New Roman" w:cs="Times New Roman"/>
          <w:sz w:val="28"/>
          <w:szCs w:val="28"/>
        </w:rPr>
        <w:t>.</w:t>
      </w:r>
    </w:p>
    <w:p w:rsidR="00827D5E" w:rsidRPr="00827D5E" w:rsidRDefault="00827D5E" w:rsidP="00827D5E">
      <w:pPr>
        <w:spacing w:after="0" w:line="360" w:lineRule="auto"/>
        <w:ind w:firstLine="709"/>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 xml:space="preserve">Специальные задачи программы: </w:t>
      </w:r>
    </w:p>
    <w:p w:rsidR="00827D5E" w:rsidRPr="00827D5E" w:rsidRDefault="00827D5E" w:rsidP="00827D5E">
      <w:pPr>
        <w:spacing w:after="0" w:line="360" w:lineRule="auto"/>
        <w:ind w:firstLine="709"/>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 xml:space="preserve">1) подготовка преподавателей английского языка для работы в средней школе с учетом современных достижений лингводидактики, а также преподавателей иностранной (зарубежной) литературы на среднем образовательном этапе с применением инновационных методов и приемов преподавания на основе современной электронной техники; </w:t>
      </w:r>
    </w:p>
    <w:p w:rsidR="00827D5E" w:rsidRDefault="00827D5E" w:rsidP="00827D5E">
      <w:pPr>
        <w:spacing w:after="0" w:line="360" w:lineRule="auto"/>
        <w:ind w:firstLine="709"/>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2) подготовка кадров в области английского языка и культуры, способных осуществлять научно-исследовательскую, педагогическую, редакторскую, переводческую, организационно-управленческую деятельность</w:t>
      </w:r>
      <w:r w:rsidR="00FB38A1">
        <w:rPr>
          <w:rFonts w:ascii="Times New Roman" w:eastAsia="Calibri" w:hAnsi="Times New Roman" w:cs="Times New Roman"/>
          <w:sz w:val="28"/>
          <w:szCs w:val="28"/>
        </w:rPr>
        <w:t>;</w:t>
      </w:r>
    </w:p>
    <w:p w:rsidR="00FB38A1" w:rsidRPr="00FB38A1" w:rsidRDefault="00FB38A1" w:rsidP="00FB38A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8A1">
        <w:rPr>
          <w:rFonts w:ascii="Times New Roman" w:eastAsia="Calibri" w:hAnsi="Times New Roman" w:cs="Times New Roman"/>
          <w:sz w:val="28"/>
          <w:szCs w:val="28"/>
        </w:rPr>
        <w:t>)</w:t>
      </w:r>
      <w:r w:rsidRPr="00FB38A1">
        <w:rPr>
          <w:rFonts w:ascii="Times New Roman" w:eastAsia="Calibri" w:hAnsi="Times New Roman" w:cs="Times New Roman"/>
          <w:sz w:val="28"/>
          <w:szCs w:val="28"/>
        </w:rPr>
        <w:tab/>
        <w:t xml:space="preserve">дать обучающимся глубокие теоретические знания в области фонетики, лексики и грамматики современного </w:t>
      </w:r>
      <w:r>
        <w:rPr>
          <w:rFonts w:ascii="Times New Roman" w:eastAsia="Calibri" w:hAnsi="Times New Roman" w:cs="Times New Roman"/>
          <w:sz w:val="28"/>
          <w:szCs w:val="28"/>
        </w:rPr>
        <w:t xml:space="preserve">английского языка </w:t>
      </w:r>
      <w:r w:rsidRPr="00FB38A1">
        <w:rPr>
          <w:rFonts w:ascii="Times New Roman" w:eastAsia="Calibri" w:hAnsi="Times New Roman" w:cs="Times New Roman"/>
          <w:sz w:val="28"/>
          <w:szCs w:val="28"/>
        </w:rPr>
        <w:t xml:space="preserve"> и истории </w:t>
      </w:r>
      <w:r>
        <w:rPr>
          <w:rFonts w:ascii="Times New Roman" w:eastAsia="Calibri" w:hAnsi="Times New Roman" w:cs="Times New Roman"/>
          <w:sz w:val="28"/>
          <w:szCs w:val="28"/>
        </w:rPr>
        <w:t>зарубежных литератур</w:t>
      </w:r>
      <w:r w:rsidRPr="00FB38A1">
        <w:rPr>
          <w:rFonts w:ascii="Times New Roman" w:eastAsia="Calibri" w:hAnsi="Times New Roman" w:cs="Times New Roman"/>
          <w:sz w:val="28"/>
          <w:szCs w:val="28"/>
        </w:rPr>
        <w:t>;</w:t>
      </w:r>
    </w:p>
    <w:p w:rsidR="00FB38A1" w:rsidRPr="00FB38A1" w:rsidRDefault="00FB38A1" w:rsidP="00FB38A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8A1">
        <w:rPr>
          <w:rFonts w:ascii="Times New Roman" w:eastAsia="Calibri" w:hAnsi="Times New Roman" w:cs="Times New Roman"/>
          <w:sz w:val="28"/>
          <w:szCs w:val="28"/>
        </w:rPr>
        <w:t>)</w:t>
      </w:r>
      <w:r w:rsidRPr="00FB38A1">
        <w:rPr>
          <w:rFonts w:ascii="Times New Roman" w:eastAsia="Calibri" w:hAnsi="Times New Roman" w:cs="Times New Roman"/>
          <w:sz w:val="28"/>
          <w:szCs w:val="28"/>
        </w:rPr>
        <w:tab/>
        <w:t>дать обучающимся глубокие знания в области теории литературы и истории русской и зарубежной литературы;</w:t>
      </w:r>
    </w:p>
    <w:p w:rsidR="00FB38A1" w:rsidRPr="00FB38A1" w:rsidRDefault="00D30A2B" w:rsidP="00FB38A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B38A1" w:rsidRPr="00FB38A1">
        <w:rPr>
          <w:rFonts w:ascii="Times New Roman" w:eastAsia="Calibri" w:hAnsi="Times New Roman" w:cs="Times New Roman"/>
          <w:sz w:val="28"/>
          <w:szCs w:val="28"/>
        </w:rPr>
        <w:t>)</w:t>
      </w:r>
      <w:r w:rsidR="00FB38A1" w:rsidRPr="00FB38A1">
        <w:rPr>
          <w:rFonts w:ascii="Times New Roman" w:eastAsia="Calibri" w:hAnsi="Times New Roman" w:cs="Times New Roman"/>
          <w:sz w:val="28"/>
          <w:szCs w:val="28"/>
        </w:rPr>
        <w:tab/>
        <w:t>сформировать навыки научно-прикладного исследования в области филологии;</w:t>
      </w:r>
    </w:p>
    <w:p w:rsidR="00FB38A1" w:rsidRPr="00827D5E" w:rsidRDefault="00D30A2B" w:rsidP="00FB38A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FB38A1" w:rsidRPr="00FB38A1">
        <w:rPr>
          <w:rFonts w:ascii="Times New Roman" w:eastAsia="Calibri" w:hAnsi="Times New Roman" w:cs="Times New Roman"/>
          <w:sz w:val="28"/>
          <w:szCs w:val="28"/>
        </w:rPr>
        <w:t>)</w:t>
      </w:r>
      <w:r w:rsidR="00FB38A1" w:rsidRPr="00FB38A1">
        <w:rPr>
          <w:rFonts w:ascii="Times New Roman" w:eastAsia="Calibri" w:hAnsi="Times New Roman" w:cs="Times New Roman"/>
          <w:sz w:val="28"/>
          <w:szCs w:val="28"/>
        </w:rPr>
        <w:tab/>
        <w:t xml:space="preserve">привить навыки организации образовательной и культурно- просветительской деятельности, направленной на развитие и распространение </w:t>
      </w:r>
      <w:r>
        <w:rPr>
          <w:rFonts w:ascii="Times New Roman" w:eastAsia="Calibri" w:hAnsi="Times New Roman" w:cs="Times New Roman"/>
          <w:sz w:val="28"/>
          <w:szCs w:val="28"/>
        </w:rPr>
        <w:t xml:space="preserve">  мировой </w:t>
      </w:r>
      <w:r w:rsidR="00FB38A1" w:rsidRPr="00FB38A1">
        <w:rPr>
          <w:rFonts w:ascii="Times New Roman" w:eastAsia="Calibri" w:hAnsi="Times New Roman" w:cs="Times New Roman"/>
          <w:sz w:val="28"/>
          <w:szCs w:val="28"/>
        </w:rPr>
        <w:t>культуры.</w:t>
      </w:r>
    </w:p>
    <w:p w:rsidR="00827D5E" w:rsidRPr="00827D5E" w:rsidRDefault="00827D5E" w:rsidP="00827D5E">
      <w:pPr>
        <w:spacing w:after="0" w:line="360" w:lineRule="auto"/>
        <w:ind w:firstLine="709"/>
        <w:jc w:val="both"/>
        <w:rPr>
          <w:rFonts w:ascii="Times New Roman" w:eastAsia="Calibri" w:hAnsi="Times New Roman" w:cs="Times New Roman"/>
          <w:sz w:val="28"/>
          <w:szCs w:val="28"/>
        </w:rPr>
      </w:pPr>
    </w:p>
    <w:p w:rsidR="00827D5E" w:rsidRPr="00827D5E" w:rsidRDefault="00827D5E" w:rsidP="00827D5E">
      <w:pPr>
        <w:tabs>
          <w:tab w:val="left" w:pos="142"/>
          <w:tab w:val="left" w:pos="993"/>
        </w:tabs>
        <w:suppressAutoHyphens/>
        <w:spacing w:after="0" w:line="360" w:lineRule="auto"/>
        <w:jc w:val="center"/>
        <w:rPr>
          <w:rFonts w:ascii="Times New Roman" w:eastAsia="Calibri" w:hAnsi="Times New Roman" w:cs="Times New Roman"/>
          <w:sz w:val="28"/>
          <w:szCs w:val="28"/>
          <w:lang w:eastAsia="ru-RU"/>
        </w:rPr>
      </w:pPr>
      <w:r w:rsidRPr="00827D5E">
        <w:rPr>
          <w:rFonts w:ascii="Times New Roman" w:eastAsia="Calibri" w:hAnsi="Times New Roman" w:cs="Times New Roman"/>
          <w:b/>
          <w:bCs/>
          <w:sz w:val="28"/>
          <w:szCs w:val="28"/>
          <w:lang w:eastAsia="ru-RU"/>
        </w:rPr>
        <w:t>4. Трудоемкость ОПОП по направлению подготовки</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Срок освоения ОПОП подготовки бакалавра профиля по направлению 45.03.01 Филология,  профиль «Преподавание филологических дисциплин (английский язык)» для очной формы обучения составляет 4 года.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i/>
          <w:sz w:val="28"/>
          <w:szCs w:val="28"/>
          <w:lang w:eastAsia="ru-RU"/>
        </w:rPr>
      </w:pPr>
      <w:r w:rsidRPr="00827D5E">
        <w:rPr>
          <w:rFonts w:ascii="Times New Roman" w:eastAsia="Times New Roman" w:hAnsi="Times New Roman" w:cs="Times New Roman"/>
          <w:sz w:val="28"/>
          <w:szCs w:val="28"/>
          <w:lang w:eastAsia="ru-RU"/>
        </w:rPr>
        <w:t>Трудоемкость ОПОП 45.03.01 Филология,  профиль «Преподавание филологических дисциплин (английский язык)» бакалавриата составляет 240 зачетных единиц, включая все виды аудиторной и самостоятельной работы студента, практики и время, отводимое на контроль качества освоения студентом ОПОП.</w:t>
      </w:r>
      <w:r w:rsidRPr="00827D5E">
        <w:rPr>
          <w:rFonts w:ascii="Times New Roman" w:eastAsia="Times New Roman" w:hAnsi="Times New Roman" w:cs="Times New Roman"/>
          <w:i/>
          <w:sz w:val="28"/>
          <w:szCs w:val="28"/>
          <w:lang w:eastAsia="ru-RU"/>
        </w:rPr>
        <w:t xml:space="preserve">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i/>
          <w:sz w:val="28"/>
          <w:szCs w:val="28"/>
          <w:lang w:eastAsia="ru-RU"/>
        </w:rPr>
      </w:pPr>
    </w:p>
    <w:p w:rsidR="00827D5E" w:rsidRPr="00827D5E" w:rsidRDefault="00827D5E" w:rsidP="00827D5E">
      <w:pPr>
        <w:tabs>
          <w:tab w:val="left" w:pos="142"/>
          <w:tab w:val="left" w:pos="993"/>
        </w:tabs>
        <w:suppressAutoHyphens/>
        <w:spacing w:after="0" w:line="360" w:lineRule="auto"/>
        <w:jc w:val="center"/>
        <w:rPr>
          <w:rFonts w:ascii="Times New Roman" w:eastAsia="Calibri" w:hAnsi="Times New Roman" w:cs="Times New Roman"/>
          <w:sz w:val="28"/>
          <w:szCs w:val="28"/>
          <w:lang w:eastAsia="ru-RU"/>
        </w:rPr>
      </w:pPr>
      <w:r w:rsidRPr="00827D5E">
        <w:rPr>
          <w:rFonts w:ascii="Times New Roman" w:eastAsia="Calibri" w:hAnsi="Times New Roman" w:cs="Times New Roman"/>
          <w:b/>
          <w:bCs/>
          <w:sz w:val="28"/>
          <w:szCs w:val="28"/>
          <w:lang w:eastAsia="ru-RU"/>
        </w:rPr>
        <w:t>5. Область профессиональной деятельности</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Профессиональная деятельность бакалавров по направлению подготовки  45.03.01 Филология </w:t>
      </w:r>
      <w:r w:rsidRPr="00827D5E">
        <w:rPr>
          <w:rFonts w:ascii="Times New Roman" w:eastAsia="Calibri" w:hAnsi="Times New Roman" w:cs="Times New Roman"/>
          <w:sz w:val="28"/>
          <w:szCs w:val="28"/>
        </w:rPr>
        <w:t>включает филологию и гуманитарное знание, межличностную, межкультурную и массовую коммуникацию в устной, письменной и виртуальной форме</w:t>
      </w:r>
      <w:r w:rsidRPr="00827D5E">
        <w:rPr>
          <w:rFonts w:ascii="Times New Roman" w:eastAsia="Times New Roman" w:hAnsi="Times New Roman" w:cs="Times New Roman"/>
          <w:sz w:val="28"/>
          <w:szCs w:val="28"/>
          <w:lang w:eastAsia="ru-RU"/>
        </w:rPr>
        <w:t xml:space="preserve">. </w:t>
      </w:r>
    </w:p>
    <w:p w:rsidR="00827D5E" w:rsidRPr="00827D5E" w:rsidRDefault="00827D5E" w:rsidP="00D30A2B">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Преимущественно данная ОПОП направлена на инновационную педагогическую деятельность в преподавании английского языка и зарубежной литературы.</w:t>
      </w:r>
      <w:r w:rsidR="00D30A2B" w:rsidRPr="00D30A2B">
        <w:t xml:space="preserve"> </w:t>
      </w:r>
      <w:r w:rsidR="00D30A2B" w:rsidRPr="00D30A2B">
        <w:rPr>
          <w:rFonts w:ascii="Times New Roman" w:eastAsia="Times New Roman" w:hAnsi="Times New Roman" w:cs="Times New Roman"/>
          <w:sz w:val="28"/>
          <w:szCs w:val="28"/>
          <w:lang w:eastAsia="ru-RU"/>
        </w:rPr>
        <w:t xml:space="preserve">Особенностью профиля подготовки «Преподавание </w:t>
      </w:r>
      <w:r w:rsidR="00D30A2B">
        <w:rPr>
          <w:rFonts w:ascii="Times New Roman" w:eastAsia="Times New Roman" w:hAnsi="Times New Roman" w:cs="Times New Roman"/>
          <w:sz w:val="28"/>
          <w:szCs w:val="28"/>
          <w:lang w:eastAsia="ru-RU"/>
        </w:rPr>
        <w:t xml:space="preserve">филологических дисциплин (английский язык) </w:t>
      </w:r>
      <w:r w:rsidR="00D30A2B" w:rsidRPr="00D30A2B">
        <w:rPr>
          <w:rFonts w:ascii="Times New Roman" w:eastAsia="Times New Roman" w:hAnsi="Times New Roman" w:cs="Times New Roman"/>
          <w:sz w:val="28"/>
          <w:szCs w:val="28"/>
          <w:lang w:eastAsia="ru-RU"/>
        </w:rPr>
        <w:t>» является то, что его выпускники готовятся в первую очередь к преподавательской, культурно-просветительской и организационно- методической деятельности в системе среднего общего и среднего</w:t>
      </w:r>
      <w:r w:rsidR="00D30A2B">
        <w:rPr>
          <w:rFonts w:ascii="Times New Roman" w:eastAsia="Times New Roman" w:hAnsi="Times New Roman" w:cs="Times New Roman"/>
          <w:sz w:val="28"/>
          <w:szCs w:val="28"/>
          <w:lang w:eastAsia="ru-RU"/>
        </w:rPr>
        <w:t xml:space="preserve"> </w:t>
      </w:r>
      <w:r w:rsidR="00D30A2B" w:rsidRPr="00D30A2B">
        <w:rPr>
          <w:rFonts w:ascii="Times New Roman" w:eastAsia="Times New Roman" w:hAnsi="Times New Roman" w:cs="Times New Roman"/>
          <w:sz w:val="28"/>
          <w:szCs w:val="28"/>
          <w:lang w:eastAsia="ru-RU"/>
        </w:rPr>
        <w:t xml:space="preserve">специального образования и в системе курсового обучения </w:t>
      </w:r>
      <w:r w:rsidR="00D30A2B">
        <w:rPr>
          <w:rFonts w:ascii="Times New Roman" w:eastAsia="Times New Roman" w:hAnsi="Times New Roman" w:cs="Times New Roman"/>
          <w:sz w:val="28"/>
          <w:szCs w:val="28"/>
          <w:lang w:eastAsia="ru-RU"/>
        </w:rPr>
        <w:t>английскому языку, а также научно-исследовательской деятельности в магистратуре, в организациях и на предприятиях ДФО и АТР.</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827D5E" w:rsidRPr="00827D5E" w:rsidRDefault="00827D5E" w:rsidP="00827D5E">
      <w:pPr>
        <w:tabs>
          <w:tab w:val="left" w:pos="993"/>
        </w:tabs>
        <w:spacing w:after="0" w:line="360" w:lineRule="auto"/>
        <w:ind w:firstLine="567"/>
        <w:jc w:val="center"/>
        <w:rPr>
          <w:rFonts w:ascii="Times New Roman" w:eastAsia="Calibri" w:hAnsi="Times New Roman" w:cs="Times New Roman"/>
          <w:sz w:val="28"/>
          <w:szCs w:val="28"/>
          <w:lang w:eastAsia="ru-RU"/>
        </w:rPr>
      </w:pPr>
      <w:r w:rsidRPr="00827D5E">
        <w:rPr>
          <w:rFonts w:ascii="Times New Roman" w:eastAsia="Calibri" w:hAnsi="Times New Roman" w:cs="Times New Roman"/>
          <w:b/>
          <w:bCs/>
          <w:sz w:val="28"/>
          <w:szCs w:val="28"/>
          <w:lang w:eastAsia="ru-RU"/>
        </w:rPr>
        <w:t>6. Объекты профессиональной деятельности</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lastRenderedPageBreak/>
        <w:t xml:space="preserve">Объектами профессиональной деятельности бакалавров по направлению подготовки 45.03.01 Филология,  профиль «Преподавание филологических дисциплин (английский язык)» являются: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языки в их теоретическом и практическом, синхроническом, диахроническом, социокультурном и диалектологическом аспектах;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художественная литература и устное народное творчество в их историческом и теоретическом аспектах с учетом закономерностей бытования в разных странах и регионах;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различные типы текстов – письменных, устных и виртуальных (включая гипертексты и текстовые элементы мультимедийных объектов);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i/>
          <w:sz w:val="28"/>
          <w:szCs w:val="28"/>
          <w:lang w:eastAsia="ru-RU"/>
        </w:rPr>
      </w:pPr>
      <w:r w:rsidRPr="00827D5E">
        <w:rPr>
          <w:rFonts w:ascii="Times New Roman" w:eastAsia="Times New Roman" w:hAnsi="Times New Roman" w:cs="Times New Roman"/>
          <w:sz w:val="28"/>
          <w:szCs w:val="28"/>
          <w:lang w:eastAsia="ru-RU"/>
        </w:rPr>
        <w:t>устная, письменная и виртуальная коммуникация.</w:t>
      </w:r>
      <w:r w:rsidRPr="00827D5E">
        <w:rPr>
          <w:rFonts w:ascii="Times New Roman" w:eastAsia="Times New Roman" w:hAnsi="Times New Roman" w:cs="Times New Roman"/>
          <w:i/>
          <w:sz w:val="28"/>
          <w:szCs w:val="28"/>
          <w:lang w:eastAsia="ru-RU"/>
        </w:rPr>
        <w:t xml:space="preserve">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Преимущественно данная ОПОП направлена на освоение методики обучения английскому языку и зарубежной литературы с применением современных образовательных технологий мирового уровня, адаптированных к потребностям регионального рынка АТР</w:t>
      </w:r>
      <w:r w:rsidR="00D30A2B">
        <w:rPr>
          <w:rFonts w:ascii="Times New Roman" w:eastAsia="Times New Roman" w:hAnsi="Times New Roman" w:cs="Times New Roman"/>
          <w:sz w:val="28"/>
          <w:szCs w:val="28"/>
          <w:lang w:eastAsia="ru-RU"/>
        </w:rPr>
        <w:t xml:space="preserve">, а также </w:t>
      </w:r>
      <w:r w:rsidR="00D30A2B" w:rsidRPr="00D30A2B">
        <w:rPr>
          <w:rFonts w:ascii="Times New Roman" w:eastAsia="Times New Roman" w:hAnsi="Times New Roman" w:cs="Times New Roman"/>
          <w:sz w:val="28"/>
          <w:szCs w:val="28"/>
          <w:lang w:eastAsia="ru-RU"/>
        </w:rPr>
        <w:t>осуществление межкультурной коммуникации и оказание языковых услуг</w:t>
      </w:r>
      <w:r w:rsidRPr="00827D5E">
        <w:rPr>
          <w:rFonts w:ascii="Times New Roman" w:eastAsia="Times New Roman" w:hAnsi="Times New Roman" w:cs="Times New Roman"/>
          <w:sz w:val="28"/>
          <w:szCs w:val="28"/>
          <w:lang w:eastAsia="ru-RU"/>
        </w:rPr>
        <w:t>.</w:t>
      </w:r>
    </w:p>
    <w:p w:rsidR="00827D5E" w:rsidRPr="00827D5E" w:rsidRDefault="00827D5E" w:rsidP="00827D5E">
      <w:pPr>
        <w:tabs>
          <w:tab w:val="left" w:pos="142"/>
          <w:tab w:val="left" w:pos="993"/>
        </w:tabs>
        <w:suppressAutoHyphens/>
        <w:spacing w:after="0" w:line="360" w:lineRule="auto"/>
        <w:jc w:val="center"/>
        <w:rPr>
          <w:rFonts w:ascii="Times New Roman" w:eastAsia="Calibri" w:hAnsi="Times New Roman" w:cs="Times New Roman"/>
          <w:b/>
          <w:bCs/>
          <w:sz w:val="28"/>
          <w:szCs w:val="28"/>
          <w:lang w:eastAsia="ru-RU"/>
        </w:rPr>
      </w:pPr>
      <w:r w:rsidRPr="00827D5E">
        <w:rPr>
          <w:rFonts w:ascii="Times New Roman" w:eastAsia="Calibri" w:hAnsi="Times New Roman" w:cs="Times New Roman"/>
          <w:b/>
          <w:bCs/>
          <w:sz w:val="28"/>
          <w:szCs w:val="28"/>
          <w:lang w:eastAsia="ru-RU"/>
        </w:rPr>
        <w:t>7. Виды профессиональной деятельности. Профессиональные задачи</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Виды профессиональной деятельности, к которым готовятся выпускники, освоившие программу бакалавриата:</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научно-исследовательская;</w:t>
      </w:r>
    </w:p>
    <w:p w:rsid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педагогическая;</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
          <w:sz w:val="28"/>
          <w:szCs w:val="28"/>
          <w:lang w:eastAsia="ru-RU"/>
        </w:rPr>
      </w:pPr>
      <w:r w:rsidRPr="00827D5E">
        <w:rPr>
          <w:rFonts w:ascii="Times New Roman" w:eastAsia="Times New Roman" w:hAnsi="Times New Roman" w:cs="Times New Roman"/>
          <w:b/>
          <w:sz w:val="28"/>
          <w:szCs w:val="28"/>
          <w:lang w:eastAsia="ru-RU"/>
        </w:rPr>
        <w:t>научно-исследовательская деятельность:</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научные исследования в области филологии с применением полученных теоретических знаний и практических навыков;</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 xml:space="preserve">анализ и интерпретация на основе существующих филологических концепций и методик отдельных языковых, литературных и </w:t>
      </w:r>
      <w:r w:rsidRPr="00827D5E">
        <w:rPr>
          <w:rFonts w:ascii="Times New Roman" w:eastAsia="Times New Roman" w:hAnsi="Times New Roman" w:cs="Times New Roman"/>
          <w:sz w:val="28"/>
          <w:szCs w:val="28"/>
          <w:lang w:eastAsia="ru-RU"/>
        </w:rPr>
        <w:lastRenderedPageBreak/>
        <w:t>коммуникативных явлений и процессов, текстов различного типа, включая художественные, с формулировкой аргументированных умозаключений и выводов;</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сбор научной информации, подготовка обзоров, аннотаций, составление рефератов и библиографий по тематике проводимых исследований;</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участие в научных дискуссиях и процедурах защиты научных работ различного уровня; выступление с сообщениями и докладами по тематике проводимых исследований;</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устное, письменное и виртуальное (размещение в информационных сетях) представление материалов собственных исследований;</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
          <w:sz w:val="28"/>
          <w:szCs w:val="28"/>
          <w:lang w:eastAsia="ru-RU"/>
        </w:rPr>
      </w:pPr>
      <w:r w:rsidRPr="00827D5E">
        <w:rPr>
          <w:rFonts w:ascii="Times New Roman" w:eastAsia="Times New Roman" w:hAnsi="Times New Roman" w:cs="Times New Roman"/>
          <w:b/>
          <w:sz w:val="28"/>
          <w:szCs w:val="28"/>
          <w:lang w:eastAsia="ru-RU"/>
        </w:rPr>
        <w:t>педагогическая деятельность:</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проведение учебных занятий и внеклассной работы по языку и литературе в общеобразовательных и профессиональных образовательных организациях;</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подготовка учебно-методических материалов для проведения занятий и внеклассных мероприятий на основе существующих методик;</w:t>
      </w:r>
    </w:p>
    <w:p w:rsidR="00827D5E" w:rsidRPr="00604159" w:rsidRDefault="00827D5E" w:rsidP="00827D5E">
      <w:pPr>
        <w:tabs>
          <w:tab w:val="left" w:pos="993"/>
        </w:tabs>
        <w:spacing w:after="0" w:line="360" w:lineRule="auto"/>
        <w:ind w:firstLine="567"/>
        <w:jc w:val="both"/>
        <w:rPr>
          <w:rFonts w:ascii="Times New Roman" w:eastAsia="Times New Roman" w:hAnsi="Times New Roman" w:cs="Times New Roman"/>
          <w:sz w:val="28"/>
          <w:szCs w:val="28"/>
          <w:lang w:eastAsia="ru-RU"/>
        </w:rPr>
      </w:pPr>
      <w:r w:rsidRPr="00827D5E">
        <w:rPr>
          <w:rFonts w:ascii="Times New Roman" w:eastAsia="Times New Roman" w:hAnsi="Times New Roman" w:cs="Times New Roman"/>
          <w:sz w:val="28"/>
          <w:szCs w:val="28"/>
          <w:lang w:eastAsia="ru-RU"/>
        </w:rPr>
        <w:t>распространение и популяризация филологических знаний и воспитательная работа с обучающимися</w:t>
      </w:r>
      <w:r w:rsidR="00604159" w:rsidRPr="00604159">
        <w:rPr>
          <w:rFonts w:ascii="Times New Roman" w:eastAsia="Times New Roman" w:hAnsi="Times New Roman" w:cs="Times New Roman"/>
          <w:sz w:val="28"/>
          <w:szCs w:val="28"/>
          <w:lang w:eastAsia="ru-RU"/>
        </w:rPr>
        <w:t>;</w:t>
      </w:r>
    </w:p>
    <w:p w:rsidR="00827D5E" w:rsidRPr="00827D5E" w:rsidRDefault="00827D5E" w:rsidP="00827D5E">
      <w:pPr>
        <w:tabs>
          <w:tab w:val="left" w:pos="993"/>
        </w:tabs>
        <w:spacing w:after="0" w:line="360" w:lineRule="auto"/>
        <w:ind w:firstLine="567"/>
        <w:jc w:val="both"/>
        <w:rPr>
          <w:rFonts w:ascii="Times New Roman" w:eastAsia="Calibri" w:hAnsi="Times New Roman" w:cs="Times New Roman"/>
          <w:b/>
          <w:bCs/>
          <w:sz w:val="28"/>
          <w:szCs w:val="28"/>
          <w:lang w:eastAsia="ru-RU"/>
        </w:rPr>
      </w:pPr>
      <w:r w:rsidRPr="00827D5E">
        <w:rPr>
          <w:rFonts w:ascii="Times New Roman" w:eastAsia="Times New Roman" w:hAnsi="Times New Roman" w:cs="Times New Roman"/>
          <w:sz w:val="28"/>
          <w:szCs w:val="28"/>
          <w:lang w:eastAsia="ru-RU"/>
        </w:rPr>
        <w:t xml:space="preserve">       </w:t>
      </w:r>
      <w:r w:rsidRPr="00827D5E">
        <w:rPr>
          <w:rFonts w:ascii="Times New Roman" w:eastAsia="Calibri" w:hAnsi="Times New Roman" w:cs="Times New Roman"/>
          <w:b/>
          <w:sz w:val="28"/>
          <w:szCs w:val="28"/>
          <w:lang w:eastAsia="ru-RU"/>
        </w:rPr>
        <w:t>8. Требования к результатам освоения ОПОП</w:t>
      </w:r>
    </w:p>
    <w:p w:rsidR="00827D5E" w:rsidRPr="00827D5E" w:rsidRDefault="00827D5E" w:rsidP="00827D5E">
      <w:pPr>
        <w:tabs>
          <w:tab w:val="left" w:pos="142"/>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 xml:space="preserve">Бакалавр по направлению подготовки  </w:t>
      </w:r>
      <w:r w:rsidRPr="00827D5E">
        <w:rPr>
          <w:rFonts w:ascii="Times New Roman" w:eastAsia="Times New Roman" w:hAnsi="Times New Roman" w:cs="Times New Roman"/>
          <w:sz w:val="28"/>
          <w:szCs w:val="28"/>
          <w:lang w:eastAsia="ru-RU"/>
        </w:rPr>
        <w:t xml:space="preserve">45.03.01 Филология </w:t>
      </w:r>
      <w:r w:rsidRPr="00827D5E">
        <w:rPr>
          <w:rFonts w:ascii="Times New Roman" w:eastAsia="Times New Roman" w:hAnsi="Times New Roman" w:cs="Times New Roman"/>
          <w:bCs/>
          <w:sz w:val="28"/>
          <w:szCs w:val="28"/>
          <w:lang w:eastAsia="ru-RU"/>
        </w:rPr>
        <w:t xml:space="preserve">должен быть подготовлен к решению профессиональных задач в соответствии с видами профессиональной деятельности, должен обладать следующими </w:t>
      </w:r>
      <w:r w:rsidRPr="00827D5E">
        <w:rPr>
          <w:rFonts w:ascii="Times New Roman" w:eastAsia="Times New Roman" w:hAnsi="Times New Roman" w:cs="Times New Roman"/>
          <w:b/>
          <w:bCs/>
          <w:sz w:val="28"/>
          <w:szCs w:val="28"/>
          <w:lang w:eastAsia="ru-RU"/>
        </w:rPr>
        <w:t>общекультурными компетенциями (</w:t>
      </w:r>
      <w:r w:rsidRPr="00827D5E">
        <w:rPr>
          <w:rFonts w:ascii="Times New Roman" w:eastAsia="Times New Roman" w:hAnsi="Times New Roman" w:cs="Times New Roman"/>
          <w:bCs/>
          <w:sz w:val="28"/>
          <w:szCs w:val="28"/>
          <w:lang w:eastAsia="ru-RU"/>
        </w:rPr>
        <w:t>ОК):</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к самосовершенствованию и саморазвитию в профессиональной сфере, к повышению общекультурного уровня (ОК-1); готовностью интегрироваться в научное, образовательное, экономическое, политическое и культурное пространство России и АТР (ОК-2); способностью проявлять инициативу и принимать ответственные решения, осознавая ответственность за результаты своей профессиональной деятельности (ОК-3);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lastRenderedPageBreak/>
        <w:t xml:space="preserve">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использовать современные методы и технологии (в том числе информационные) в профессиональной деятельности (ОК-5); 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 (ОК-6);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владением иностранным языком в устной и письменной форме для осуществления межкультурной и иноязычной коммуникации (ОК-7)</w:t>
      </w:r>
      <w:r>
        <w:rPr>
          <w:rFonts w:ascii="Times New Roman" w:eastAsia="Times New Roman" w:hAnsi="Times New Roman" w:cs="Times New Roman"/>
          <w:bCs/>
          <w:sz w:val="28"/>
          <w:szCs w:val="28"/>
          <w:lang w:eastAsia="ru-RU"/>
        </w:rPr>
        <w:t>;</w:t>
      </w:r>
      <w:r w:rsidRPr="00604159">
        <w:rPr>
          <w:rFonts w:ascii="Times New Roman" w:eastAsia="Times New Roman" w:hAnsi="Times New Roman" w:cs="Times New Roman"/>
          <w:bCs/>
          <w:sz w:val="28"/>
          <w:szCs w:val="28"/>
          <w:lang w:eastAsia="ru-RU"/>
        </w:rPr>
        <w:t xml:space="preserve"> способностью использовать основы философских знаний для формирования мировоззренческой позиции (ОК-8);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анализировать основные этапы и закономерности исторического развития общества для формирования гражданской позиции (ОК-9);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использовать основы экономических знаний в различных сферах жизнедеятельности (ОК-10);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использовать основы правовых знаний в различных сферах жизнедеятельности (ОК-11);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(ОК-12);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работать в коллективе, толерантно воспринимая социальные, этнические, конфессиональные и культурные различия (ОК-13); способностью к самоорганизации и самообразованию (ОК-14); </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использовать методы и средства физической культуры для обеспечения полноценной социальной и профессиональной деятельности (ОК-15); </w:t>
      </w:r>
    </w:p>
    <w:p w:rsidR="00604159" w:rsidRDefault="00604159" w:rsidP="00827D5E">
      <w:pPr>
        <w:tabs>
          <w:tab w:val="left" w:pos="993"/>
        </w:tabs>
        <w:spacing w:after="0" w:line="360" w:lineRule="auto"/>
        <w:ind w:firstLine="567"/>
        <w:jc w:val="both"/>
      </w:pPr>
      <w:r w:rsidRPr="00604159">
        <w:rPr>
          <w:rFonts w:ascii="Times New Roman" w:eastAsia="Times New Roman" w:hAnsi="Times New Roman" w:cs="Times New Roman"/>
          <w:bCs/>
          <w:sz w:val="28"/>
          <w:szCs w:val="28"/>
          <w:lang w:eastAsia="ru-RU"/>
        </w:rPr>
        <w:t>способностью использовать приемы первой помощи, методы защиты в условиях чрезвычайных ситуаций (ОК-16);</w:t>
      </w:r>
      <w:r w:rsidRPr="00604159">
        <w:t xml:space="preserve"> </w:t>
      </w:r>
    </w:p>
    <w:p w:rsidR="00827D5E" w:rsidRPr="00827D5E"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lastRenderedPageBreak/>
        <w:t>способностью использовать основные положения и методы социальных и гуманитарных наук (наук об обществе и человеке), в том числе психологии и педагогики, в различных сферах жизнедеятельности (ОК-17).</w:t>
      </w:r>
    </w:p>
    <w:p w:rsidR="00827D5E" w:rsidRPr="00827D5E" w:rsidRDefault="00827D5E" w:rsidP="00827D5E">
      <w:pPr>
        <w:tabs>
          <w:tab w:val="left" w:pos="993"/>
        </w:tabs>
        <w:spacing w:after="0" w:line="360" w:lineRule="auto"/>
        <w:ind w:firstLine="567"/>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 xml:space="preserve">Выпускник, освоивший программу бакалавриата, должен обладать следующими </w:t>
      </w:r>
      <w:r w:rsidRPr="00827D5E">
        <w:rPr>
          <w:rFonts w:ascii="Times New Roman" w:eastAsia="Calibri" w:hAnsi="Times New Roman" w:cs="Times New Roman"/>
          <w:b/>
          <w:sz w:val="28"/>
          <w:szCs w:val="28"/>
        </w:rPr>
        <w:t>общепрофессиональными компетенциями</w:t>
      </w:r>
      <w:r w:rsidRPr="00827D5E">
        <w:rPr>
          <w:rFonts w:ascii="Times New Roman" w:eastAsia="Calibri" w:hAnsi="Times New Roman" w:cs="Times New Roman"/>
          <w:sz w:val="28"/>
          <w:szCs w:val="28"/>
        </w:rPr>
        <w:t xml:space="preserve"> (ОПК):</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 (ОПК-1);</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демонстрировать знание основных положений и концепций в области общего языкознания, теории и истории основного изучаемого языка (языков), теории коммуникации (ОПК-2);</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 (ОПК-3);</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владением базовыми навыками сбора и анализа языковых и литературных фактов, филологического анализа и интерпретации текста (ОПК-4);</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 (ОПК-5);</w:t>
      </w:r>
    </w:p>
    <w:p w:rsid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r w:rsidR="00604159" w:rsidRPr="00604159">
        <w:rPr>
          <w:rFonts w:ascii="Times New Roman" w:eastAsia="Times New Roman" w:hAnsi="Times New Roman" w:cs="Times New Roman"/>
          <w:bCs/>
          <w:sz w:val="28"/>
          <w:szCs w:val="28"/>
          <w:lang w:eastAsia="ru-RU"/>
        </w:rPr>
        <w:t>;</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владением навыками сопоставления русского языка с другими языками, выявления специфики русского языка на фоне других языков (ОПК-7);</w:t>
      </w:r>
    </w:p>
    <w:p w:rsid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t xml:space="preserve">способностью выявлять признаки взаимодействия различных национальных языков, литератур и культур, их взаимного влияния и обогащения (ОПК-8); </w:t>
      </w:r>
    </w:p>
    <w:p w:rsidR="00604159" w:rsidRPr="00604159" w:rsidRDefault="00604159"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604159">
        <w:rPr>
          <w:rFonts w:ascii="Times New Roman" w:eastAsia="Times New Roman" w:hAnsi="Times New Roman" w:cs="Times New Roman"/>
          <w:bCs/>
          <w:sz w:val="28"/>
          <w:szCs w:val="28"/>
          <w:lang w:eastAsia="ru-RU"/>
        </w:rPr>
        <w:lastRenderedPageBreak/>
        <w:t>готовностью знакомить представителей иных культур с российской культурой, русским языком и литературой, способствовать адаптации иностранных граждан в российском обществе (ОПК-9).</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 xml:space="preserve">Выпускник, освоивший программу бакалавриата, должен обладать </w:t>
      </w:r>
      <w:r w:rsidRPr="00827D5E">
        <w:rPr>
          <w:rFonts w:ascii="Times New Roman" w:eastAsia="Times New Roman" w:hAnsi="Times New Roman" w:cs="Times New Roman"/>
          <w:b/>
          <w:bCs/>
          <w:sz w:val="28"/>
          <w:szCs w:val="28"/>
          <w:lang w:eastAsia="ru-RU"/>
        </w:rPr>
        <w:t xml:space="preserve">профессиональными компетенциями (ПК), </w:t>
      </w:r>
      <w:r w:rsidRPr="00827D5E">
        <w:rPr>
          <w:rFonts w:ascii="Times New Roman" w:eastAsia="Times New Roman" w:hAnsi="Times New Roman" w:cs="Times New Roman"/>
          <w:bCs/>
          <w:sz w:val="28"/>
          <w:szCs w:val="28"/>
          <w:lang w:eastAsia="ru-RU"/>
        </w:rPr>
        <w:t>соответствующими виду (видам) профессиональной деятельности, на который (которые) ориентирована программа бакалавриата:</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
          <w:bCs/>
          <w:sz w:val="28"/>
          <w:szCs w:val="28"/>
          <w:lang w:eastAsia="ru-RU"/>
        </w:rPr>
      </w:pPr>
      <w:r w:rsidRPr="00827D5E">
        <w:rPr>
          <w:rFonts w:ascii="Times New Roman" w:eastAsia="Times New Roman" w:hAnsi="Times New Roman" w:cs="Times New Roman"/>
          <w:b/>
          <w:bCs/>
          <w:sz w:val="28"/>
          <w:szCs w:val="28"/>
          <w:lang w:eastAsia="ru-RU"/>
        </w:rPr>
        <w:t>научно-исследовательская деятельность:</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 (ПК-1);</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(ПК-2);</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(ПК-3);</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 (ПК-4);</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
          <w:bCs/>
          <w:sz w:val="28"/>
          <w:szCs w:val="28"/>
          <w:lang w:eastAsia="ru-RU"/>
        </w:rPr>
      </w:pPr>
      <w:r w:rsidRPr="00827D5E">
        <w:rPr>
          <w:rFonts w:ascii="Times New Roman" w:eastAsia="Times New Roman" w:hAnsi="Times New Roman" w:cs="Times New Roman"/>
          <w:b/>
          <w:bCs/>
          <w:sz w:val="28"/>
          <w:szCs w:val="28"/>
          <w:lang w:eastAsia="ru-RU"/>
        </w:rPr>
        <w:t>педагогическая деятельность:</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способностью к проведению учебных занятий и внеклассной работы по языку и литературе в общеобразовательных и профессиональных образовательных организациях (ПК-5);</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lastRenderedPageBreak/>
        <w:t>умением готовить учебно-методические материалы для проведения занятий и внеклассных мероприятий на основе существующих методик (ПК-6);</w:t>
      </w:r>
    </w:p>
    <w:p w:rsid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готовностью к распространению и популяризации филологических знаний и воспитательной работе с обучающимися (ПК-7).</w:t>
      </w:r>
    </w:p>
    <w:p w:rsidR="00BF4BF0" w:rsidRDefault="002921A9" w:rsidP="00BF4BF0">
      <w:pPr>
        <w:tabs>
          <w:tab w:val="left" w:pos="142"/>
          <w:tab w:val="left" w:pos="993"/>
        </w:tabs>
        <w:suppressAutoHyphens/>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9</w:t>
      </w:r>
      <w:r w:rsidR="00BF4BF0">
        <w:rPr>
          <w:rFonts w:ascii="Times New Roman" w:eastAsia="Calibri" w:hAnsi="Times New Roman" w:cs="Times New Roman"/>
          <w:b/>
          <w:bCs/>
          <w:sz w:val="28"/>
          <w:szCs w:val="28"/>
          <w:lang w:eastAsia="ru-RU"/>
        </w:rPr>
        <w:t>. Структура ОПОП</w:t>
      </w:r>
    </w:p>
    <w:p w:rsidR="00BF4BF0" w:rsidRPr="00BF4BF0" w:rsidRDefault="00BF4BF0" w:rsidP="00BF4BF0">
      <w:pPr>
        <w:widowControl w:val="0"/>
        <w:autoSpaceDE w:val="0"/>
        <w:autoSpaceDN w:val="0"/>
        <w:spacing w:before="139" w:after="0" w:line="343" w:lineRule="auto"/>
        <w:ind w:left="242" w:right="105" w:firstLine="707"/>
        <w:jc w:val="both"/>
        <w:rPr>
          <w:rFonts w:ascii="Times New Roman" w:eastAsia="Times New Roman" w:hAnsi="Times New Roman" w:cs="Times New Roman"/>
          <w:sz w:val="28"/>
          <w:szCs w:val="28"/>
          <w:lang w:eastAsia="ru-RU" w:bidi="ru-RU"/>
        </w:rPr>
      </w:pPr>
      <w:r w:rsidRPr="00BF4BF0">
        <w:rPr>
          <w:rFonts w:ascii="Times New Roman" w:eastAsia="Times New Roman" w:hAnsi="Times New Roman" w:cs="Times New Roman"/>
          <w:sz w:val="28"/>
          <w:szCs w:val="28"/>
          <w:lang w:eastAsia="ru-RU" w:bidi="ru-RU"/>
        </w:rPr>
        <w:t xml:space="preserve">Структура программы </w:t>
      </w:r>
      <w:r>
        <w:rPr>
          <w:rFonts w:ascii="Times New Roman" w:eastAsia="Times New Roman" w:hAnsi="Times New Roman" w:cs="Times New Roman"/>
          <w:sz w:val="28"/>
          <w:szCs w:val="28"/>
          <w:lang w:eastAsia="ru-RU" w:bidi="ru-RU"/>
        </w:rPr>
        <w:t>бакалавриата</w:t>
      </w:r>
      <w:r w:rsidRPr="00BF4BF0">
        <w:rPr>
          <w:rFonts w:ascii="Times New Roman" w:eastAsia="Times New Roman" w:hAnsi="Times New Roman" w:cs="Times New Roman"/>
          <w:sz w:val="28"/>
          <w:szCs w:val="28"/>
          <w:lang w:eastAsia="ru-RU" w:bidi="ru-RU"/>
        </w:rPr>
        <w:t xml:space="preserve"> включает обязательную часть (базовую) и часть, формируемую участниками образовательных отношений (вариативную). Программа бакалавриата состоит из следующих блоков: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Блок 2 "Практики", который в полном объеме относится к вариативной части программы. 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w:t>
      </w:r>
      <w:r w:rsidRPr="00BF4BF0">
        <w:rPr>
          <w:rFonts w:ascii="Times New Roman" w:eastAsia="Times New Roman" w:hAnsi="Times New Roman" w:cs="Times New Roman"/>
          <w:spacing w:val="-19"/>
          <w:sz w:val="28"/>
          <w:szCs w:val="28"/>
          <w:lang w:eastAsia="ru-RU" w:bidi="ru-RU"/>
        </w:rPr>
        <w:t xml:space="preserve"> </w:t>
      </w:r>
      <w:r w:rsidRPr="00BF4BF0">
        <w:rPr>
          <w:rFonts w:ascii="Times New Roman" w:eastAsia="Times New Roman" w:hAnsi="Times New Roman" w:cs="Times New Roman"/>
          <w:sz w:val="28"/>
          <w:szCs w:val="28"/>
          <w:lang w:eastAsia="ru-RU" w:bidi="ru-RU"/>
        </w:rPr>
        <w:t>Федерации.</w:t>
      </w:r>
    </w:p>
    <w:p w:rsidR="00BF4BF0" w:rsidRPr="00BF4BF0" w:rsidRDefault="00BF4BF0" w:rsidP="00BF4BF0">
      <w:pPr>
        <w:widowControl w:val="0"/>
        <w:autoSpaceDE w:val="0"/>
        <w:autoSpaceDN w:val="0"/>
        <w:spacing w:after="33" w:line="317" w:lineRule="exact"/>
        <w:ind w:left="950"/>
        <w:rPr>
          <w:rFonts w:ascii="Times New Roman" w:eastAsia="Times New Roman" w:hAnsi="Times New Roman" w:cs="Times New Roman"/>
          <w:sz w:val="28"/>
          <w:szCs w:val="28"/>
          <w:lang w:eastAsia="ru-RU" w:bidi="ru-RU"/>
        </w:rPr>
      </w:pPr>
      <w:r w:rsidRPr="00BF4BF0">
        <w:rPr>
          <w:rFonts w:ascii="Times New Roman" w:eastAsia="Times New Roman" w:hAnsi="Times New Roman" w:cs="Times New Roman"/>
          <w:sz w:val="28"/>
          <w:szCs w:val="28"/>
          <w:lang w:eastAsia="ru-RU" w:bidi="ru-RU"/>
        </w:rPr>
        <w:t xml:space="preserve">Таблица 1 Структура программы </w:t>
      </w:r>
      <w:r w:rsidR="007A7D09">
        <w:rPr>
          <w:rFonts w:ascii="Times New Roman" w:eastAsia="Times New Roman" w:hAnsi="Times New Roman" w:cs="Times New Roman"/>
          <w:sz w:val="28"/>
          <w:szCs w:val="28"/>
          <w:lang w:eastAsia="ru-RU" w:bidi="ru-RU"/>
        </w:rPr>
        <w:t>бакалавриата</w:t>
      </w:r>
      <w:r w:rsidRPr="00BF4BF0">
        <w:rPr>
          <w:rFonts w:ascii="Times New Roman" w:eastAsia="Times New Roman" w:hAnsi="Times New Roman" w:cs="Times New Roman"/>
          <w:sz w:val="28"/>
          <w:szCs w:val="28"/>
          <w:lang w:eastAsia="ru-RU" w:bidi="ru-RU"/>
        </w:rPr>
        <w:t>.</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5276"/>
        <w:gridCol w:w="2834"/>
      </w:tblGrid>
      <w:tr w:rsidR="00BF4BF0" w:rsidRPr="00BF4BF0" w:rsidTr="00BA2533">
        <w:trPr>
          <w:trHeight w:val="432"/>
        </w:trPr>
        <w:tc>
          <w:tcPr>
            <w:tcW w:w="6238" w:type="dxa"/>
            <w:gridSpan w:val="2"/>
          </w:tcPr>
          <w:p w:rsidR="00BF4BF0" w:rsidRPr="00BF4BF0" w:rsidRDefault="00BF4BF0" w:rsidP="007A7D09">
            <w:pPr>
              <w:spacing w:before="70"/>
              <w:ind w:left="1221"/>
              <w:rPr>
                <w:rFonts w:ascii="Times New Roman" w:eastAsia="Times New Roman" w:hAnsi="Times New Roman" w:cs="Times New Roman"/>
                <w:b/>
                <w:lang w:val="ru-RU" w:eastAsia="ru-RU" w:bidi="ru-RU"/>
              </w:rPr>
            </w:pPr>
            <w:r w:rsidRPr="00BF4BF0">
              <w:rPr>
                <w:rFonts w:ascii="Times New Roman" w:eastAsia="Times New Roman" w:hAnsi="Times New Roman" w:cs="Times New Roman"/>
                <w:b/>
                <w:lang w:eastAsia="ru-RU" w:bidi="ru-RU"/>
              </w:rPr>
              <w:t xml:space="preserve">Структура программы </w:t>
            </w:r>
            <w:r w:rsidR="007A7D09">
              <w:rPr>
                <w:rFonts w:ascii="Times New Roman" w:eastAsia="Times New Roman" w:hAnsi="Times New Roman" w:cs="Times New Roman"/>
                <w:b/>
                <w:lang w:val="ru-RU" w:eastAsia="ru-RU" w:bidi="ru-RU"/>
              </w:rPr>
              <w:t>бакалавриата</w:t>
            </w:r>
          </w:p>
        </w:tc>
        <w:tc>
          <w:tcPr>
            <w:tcW w:w="2834" w:type="dxa"/>
          </w:tcPr>
          <w:p w:rsidR="00BF4BF0" w:rsidRPr="00BF4BF0" w:rsidRDefault="00BF4BF0" w:rsidP="00BF4BF0">
            <w:pPr>
              <w:spacing w:before="70"/>
              <w:ind w:left="458" w:right="450"/>
              <w:jc w:val="center"/>
              <w:rPr>
                <w:rFonts w:ascii="Times New Roman" w:eastAsia="Times New Roman" w:hAnsi="Times New Roman" w:cs="Times New Roman"/>
                <w:b/>
                <w:lang w:eastAsia="ru-RU" w:bidi="ru-RU"/>
              </w:rPr>
            </w:pPr>
            <w:r w:rsidRPr="00BF4BF0">
              <w:rPr>
                <w:rFonts w:ascii="Times New Roman" w:eastAsia="Times New Roman" w:hAnsi="Times New Roman" w:cs="Times New Roman"/>
                <w:b/>
                <w:lang w:eastAsia="ru-RU" w:bidi="ru-RU"/>
              </w:rPr>
              <w:t>Объем программы</w:t>
            </w:r>
          </w:p>
        </w:tc>
      </w:tr>
      <w:tr w:rsidR="00BF4BF0" w:rsidRPr="00BF4BF0" w:rsidTr="00BA2533">
        <w:trPr>
          <w:trHeight w:val="431"/>
        </w:trPr>
        <w:tc>
          <w:tcPr>
            <w:tcW w:w="962" w:type="dxa"/>
            <w:vMerge w:val="restart"/>
          </w:tcPr>
          <w:p w:rsidR="00BF4BF0" w:rsidRPr="00BF4BF0" w:rsidRDefault="00BF4BF0" w:rsidP="00BF4BF0">
            <w:pPr>
              <w:spacing w:before="92"/>
              <w:ind w:left="59"/>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Блок 1</w:t>
            </w:r>
          </w:p>
        </w:tc>
        <w:tc>
          <w:tcPr>
            <w:tcW w:w="5276" w:type="dxa"/>
          </w:tcPr>
          <w:p w:rsidR="00BF4BF0" w:rsidRPr="00BF4BF0" w:rsidRDefault="00BF4BF0" w:rsidP="00BF4BF0">
            <w:pPr>
              <w:spacing w:before="51"/>
              <w:ind w:left="60"/>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Дисциплины (модули)</w:t>
            </w:r>
          </w:p>
        </w:tc>
        <w:tc>
          <w:tcPr>
            <w:tcW w:w="2834" w:type="dxa"/>
          </w:tcPr>
          <w:p w:rsidR="00BF4BF0" w:rsidRPr="00BF4BF0" w:rsidRDefault="007A7D09" w:rsidP="007A7D09">
            <w:pPr>
              <w:spacing w:before="51"/>
              <w:ind w:left="458" w:right="449"/>
              <w:jc w:val="center"/>
              <w:rPr>
                <w:rFonts w:ascii="Times New Roman" w:eastAsia="Times New Roman" w:hAnsi="Times New Roman" w:cs="Times New Roman"/>
                <w:sz w:val="24"/>
                <w:lang w:eastAsia="ru-RU" w:bidi="ru-RU"/>
              </w:rPr>
            </w:pPr>
            <w:r w:rsidRPr="007A7D09">
              <w:rPr>
                <w:rFonts w:ascii="Times New Roman" w:eastAsia="Times New Roman" w:hAnsi="Times New Roman" w:cs="Times New Roman"/>
                <w:sz w:val="24"/>
                <w:lang w:eastAsia="ru-RU" w:bidi="ru-RU"/>
              </w:rPr>
              <w:t>213</w:t>
            </w:r>
          </w:p>
        </w:tc>
      </w:tr>
      <w:tr w:rsidR="00BF4BF0" w:rsidRPr="00BF4BF0" w:rsidTr="00BA2533">
        <w:trPr>
          <w:trHeight w:val="431"/>
        </w:trPr>
        <w:tc>
          <w:tcPr>
            <w:tcW w:w="962" w:type="dxa"/>
            <w:vMerge/>
            <w:tcBorders>
              <w:top w:val="nil"/>
            </w:tcBorders>
          </w:tcPr>
          <w:p w:rsidR="00BF4BF0" w:rsidRPr="00BF4BF0" w:rsidRDefault="00BF4BF0" w:rsidP="00BF4BF0">
            <w:pPr>
              <w:rPr>
                <w:rFonts w:ascii="Times New Roman" w:eastAsia="Times New Roman" w:hAnsi="Times New Roman" w:cs="Times New Roman"/>
                <w:sz w:val="2"/>
                <w:szCs w:val="2"/>
                <w:lang w:eastAsia="ru-RU" w:bidi="ru-RU"/>
              </w:rPr>
            </w:pPr>
          </w:p>
        </w:tc>
        <w:tc>
          <w:tcPr>
            <w:tcW w:w="5276" w:type="dxa"/>
          </w:tcPr>
          <w:p w:rsidR="00BF4BF0" w:rsidRPr="00BF4BF0" w:rsidRDefault="00BF4BF0" w:rsidP="00BF4BF0">
            <w:pPr>
              <w:spacing w:before="54"/>
              <w:ind w:left="60"/>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Базовая часть</w:t>
            </w:r>
          </w:p>
        </w:tc>
        <w:tc>
          <w:tcPr>
            <w:tcW w:w="2834" w:type="dxa"/>
          </w:tcPr>
          <w:p w:rsidR="00BF4BF0" w:rsidRPr="006A0B42" w:rsidRDefault="007A7D09" w:rsidP="006A0B42">
            <w:pPr>
              <w:spacing w:before="54"/>
              <w:ind w:left="458" w:right="449"/>
              <w:jc w:val="center"/>
              <w:rPr>
                <w:rFonts w:ascii="Times New Roman" w:eastAsia="Times New Roman" w:hAnsi="Times New Roman" w:cs="Times New Roman"/>
                <w:sz w:val="24"/>
                <w:lang w:val="ru-RU" w:eastAsia="ru-RU" w:bidi="ru-RU"/>
              </w:rPr>
            </w:pPr>
            <w:r w:rsidRPr="007A7D09">
              <w:rPr>
                <w:rFonts w:ascii="Times New Roman" w:eastAsia="Times New Roman" w:hAnsi="Times New Roman" w:cs="Times New Roman"/>
                <w:sz w:val="24"/>
                <w:lang w:eastAsia="ru-RU" w:bidi="ru-RU"/>
              </w:rPr>
              <w:t>10</w:t>
            </w:r>
            <w:r w:rsidR="006A0B42">
              <w:rPr>
                <w:rFonts w:ascii="Times New Roman" w:eastAsia="Times New Roman" w:hAnsi="Times New Roman" w:cs="Times New Roman"/>
                <w:sz w:val="24"/>
                <w:lang w:val="ru-RU" w:eastAsia="ru-RU" w:bidi="ru-RU"/>
              </w:rPr>
              <w:t>6</w:t>
            </w:r>
          </w:p>
        </w:tc>
      </w:tr>
      <w:tr w:rsidR="00BF4BF0" w:rsidRPr="00BF4BF0" w:rsidTr="00BA2533">
        <w:trPr>
          <w:trHeight w:val="431"/>
        </w:trPr>
        <w:tc>
          <w:tcPr>
            <w:tcW w:w="962" w:type="dxa"/>
            <w:vMerge/>
            <w:tcBorders>
              <w:top w:val="nil"/>
            </w:tcBorders>
          </w:tcPr>
          <w:p w:rsidR="00BF4BF0" w:rsidRPr="00BF4BF0" w:rsidRDefault="00BF4BF0" w:rsidP="00BF4BF0">
            <w:pPr>
              <w:rPr>
                <w:rFonts w:ascii="Times New Roman" w:eastAsia="Times New Roman" w:hAnsi="Times New Roman" w:cs="Times New Roman"/>
                <w:sz w:val="2"/>
                <w:szCs w:val="2"/>
                <w:lang w:eastAsia="ru-RU" w:bidi="ru-RU"/>
              </w:rPr>
            </w:pPr>
          </w:p>
        </w:tc>
        <w:tc>
          <w:tcPr>
            <w:tcW w:w="5276" w:type="dxa"/>
          </w:tcPr>
          <w:p w:rsidR="00BF4BF0" w:rsidRPr="00BF4BF0" w:rsidRDefault="00BF4BF0" w:rsidP="00BF4BF0">
            <w:pPr>
              <w:spacing w:before="54"/>
              <w:ind w:left="60"/>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Вариативная часть</w:t>
            </w:r>
          </w:p>
        </w:tc>
        <w:tc>
          <w:tcPr>
            <w:tcW w:w="2834" w:type="dxa"/>
          </w:tcPr>
          <w:p w:rsidR="00BF4BF0" w:rsidRPr="00BF4BF0" w:rsidRDefault="007A7D09" w:rsidP="006A0B42">
            <w:pPr>
              <w:spacing w:before="54"/>
              <w:ind w:left="458" w:right="4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w:t>
            </w:r>
            <w:r w:rsidR="006A0B42">
              <w:rPr>
                <w:rFonts w:ascii="Times New Roman" w:eastAsia="Times New Roman" w:hAnsi="Times New Roman" w:cs="Times New Roman"/>
                <w:sz w:val="24"/>
                <w:lang w:val="ru-RU" w:eastAsia="ru-RU" w:bidi="ru-RU"/>
              </w:rPr>
              <w:t>7</w:t>
            </w:r>
          </w:p>
        </w:tc>
      </w:tr>
      <w:tr w:rsidR="00BF4BF0" w:rsidRPr="00BF4BF0" w:rsidTr="00BA2533">
        <w:trPr>
          <w:trHeight w:val="431"/>
        </w:trPr>
        <w:tc>
          <w:tcPr>
            <w:tcW w:w="962" w:type="dxa"/>
            <w:vMerge w:val="restart"/>
          </w:tcPr>
          <w:p w:rsidR="00BF4BF0" w:rsidRPr="00BF4BF0" w:rsidRDefault="00BF4BF0" w:rsidP="00BF4BF0">
            <w:pPr>
              <w:spacing w:before="95"/>
              <w:ind w:left="59"/>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Блок 2</w:t>
            </w:r>
          </w:p>
        </w:tc>
        <w:tc>
          <w:tcPr>
            <w:tcW w:w="5276" w:type="dxa"/>
          </w:tcPr>
          <w:p w:rsidR="00BF4BF0" w:rsidRPr="00BF4BF0" w:rsidRDefault="00BF4BF0" w:rsidP="007A7D09">
            <w:pPr>
              <w:spacing w:before="54"/>
              <w:ind w:left="60"/>
              <w:rPr>
                <w:rFonts w:ascii="Times New Roman" w:eastAsia="Times New Roman" w:hAnsi="Times New Roman" w:cs="Times New Roman"/>
                <w:sz w:val="24"/>
                <w:lang w:val="ru-RU" w:eastAsia="ru-RU" w:bidi="ru-RU"/>
              </w:rPr>
            </w:pPr>
            <w:r w:rsidRPr="00BF4BF0">
              <w:rPr>
                <w:rFonts w:ascii="Times New Roman" w:eastAsia="Times New Roman" w:hAnsi="Times New Roman" w:cs="Times New Roman"/>
                <w:sz w:val="24"/>
                <w:lang w:val="ru-RU" w:eastAsia="ru-RU" w:bidi="ru-RU"/>
              </w:rPr>
              <w:t>Практики</w:t>
            </w:r>
          </w:p>
        </w:tc>
        <w:tc>
          <w:tcPr>
            <w:tcW w:w="2834" w:type="dxa"/>
          </w:tcPr>
          <w:p w:rsidR="00BF4BF0" w:rsidRPr="00BF4BF0" w:rsidRDefault="007A7D09" w:rsidP="00BF4BF0">
            <w:pPr>
              <w:spacing w:before="54"/>
              <w:ind w:left="458" w:right="4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w:t>
            </w:r>
          </w:p>
        </w:tc>
      </w:tr>
      <w:tr w:rsidR="00BF4BF0" w:rsidRPr="00BF4BF0" w:rsidTr="00BA2533">
        <w:trPr>
          <w:trHeight w:val="434"/>
        </w:trPr>
        <w:tc>
          <w:tcPr>
            <w:tcW w:w="962" w:type="dxa"/>
            <w:vMerge/>
            <w:tcBorders>
              <w:top w:val="nil"/>
            </w:tcBorders>
          </w:tcPr>
          <w:p w:rsidR="00BF4BF0" w:rsidRPr="00BF4BF0" w:rsidRDefault="00BF4BF0" w:rsidP="00BF4BF0">
            <w:pPr>
              <w:rPr>
                <w:rFonts w:ascii="Times New Roman" w:eastAsia="Times New Roman" w:hAnsi="Times New Roman" w:cs="Times New Roman"/>
                <w:sz w:val="2"/>
                <w:szCs w:val="2"/>
                <w:lang w:eastAsia="ru-RU" w:bidi="ru-RU"/>
              </w:rPr>
            </w:pPr>
          </w:p>
        </w:tc>
        <w:tc>
          <w:tcPr>
            <w:tcW w:w="5276" w:type="dxa"/>
          </w:tcPr>
          <w:p w:rsidR="00BF4BF0" w:rsidRPr="00BF4BF0" w:rsidRDefault="00BF4BF0" w:rsidP="00BF4BF0">
            <w:pPr>
              <w:spacing w:before="54"/>
              <w:ind w:left="60"/>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Вариативная часть</w:t>
            </w:r>
          </w:p>
        </w:tc>
        <w:tc>
          <w:tcPr>
            <w:tcW w:w="2834" w:type="dxa"/>
          </w:tcPr>
          <w:p w:rsidR="00BF4BF0" w:rsidRPr="00BF4BF0" w:rsidRDefault="007A7D09" w:rsidP="00BF4BF0">
            <w:pPr>
              <w:spacing w:before="54"/>
              <w:ind w:left="458" w:right="4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18</w:t>
            </w:r>
          </w:p>
        </w:tc>
      </w:tr>
      <w:tr w:rsidR="00BF4BF0" w:rsidRPr="00BF4BF0" w:rsidTr="00BA2533">
        <w:trPr>
          <w:trHeight w:val="431"/>
        </w:trPr>
        <w:tc>
          <w:tcPr>
            <w:tcW w:w="962" w:type="dxa"/>
            <w:vMerge w:val="restart"/>
          </w:tcPr>
          <w:p w:rsidR="00BF4BF0" w:rsidRPr="00BF4BF0" w:rsidRDefault="00BF4BF0" w:rsidP="00BF4BF0">
            <w:pPr>
              <w:spacing w:before="92"/>
              <w:ind w:left="59"/>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Блок 3</w:t>
            </w:r>
          </w:p>
        </w:tc>
        <w:tc>
          <w:tcPr>
            <w:tcW w:w="5276" w:type="dxa"/>
          </w:tcPr>
          <w:p w:rsidR="00BF4BF0" w:rsidRPr="00BF4BF0" w:rsidRDefault="00BF4BF0" w:rsidP="00BF4BF0">
            <w:pPr>
              <w:spacing w:before="51"/>
              <w:ind w:left="60"/>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Государственная итоговая аттестация</w:t>
            </w:r>
          </w:p>
        </w:tc>
        <w:tc>
          <w:tcPr>
            <w:tcW w:w="2834" w:type="dxa"/>
          </w:tcPr>
          <w:p w:rsidR="00BF4BF0" w:rsidRPr="00BF4BF0" w:rsidRDefault="007A7D09" w:rsidP="00BF4BF0">
            <w:pPr>
              <w:spacing w:before="51"/>
              <w:ind w:left="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9</w:t>
            </w:r>
          </w:p>
        </w:tc>
      </w:tr>
      <w:tr w:rsidR="00BF4BF0" w:rsidRPr="00BF4BF0" w:rsidTr="00BA2533">
        <w:trPr>
          <w:trHeight w:val="431"/>
        </w:trPr>
        <w:tc>
          <w:tcPr>
            <w:tcW w:w="962" w:type="dxa"/>
            <w:vMerge/>
            <w:tcBorders>
              <w:top w:val="nil"/>
            </w:tcBorders>
          </w:tcPr>
          <w:p w:rsidR="00BF4BF0" w:rsidRPr="00BF4BF0" w:rsidRDefault="00BF4BF0" w:rsidP="00BF4BF0">
            <w:pPr>
              <w:rPr>
                <w:rFonts w:ascii="Times New Roman" w:eastAsia="Times New Roman" w:hAnsi="Times New Roman" w:cs="Times New Roman"/>
                <w:sz w:val="2"/>
                <w:szCs w:val="2"/>
                <w:lang w:eastAsia="ru-RU" w:bidi="ru-RU"/>
              </w:rPr>
            </w:pPr>
          </w:p>
        </w:tc>
        <w:tc>
          <w:tcPr>
            <w:tcW w:w="5276" w:type="dxa"/>
          </w:tcPr>
          <w:p w:rsidR="00BF4BF0" w:rsidRPr="00BF4BF0" w:rsidRDefault="00BF4BF0" w:rsidP="00BF4BF0">
            <w:pPr>
              <w:spacing w:before="51"/>
              <w:ind w:left="60"/>
              <w:rPr>
                <w:rFonts w:ascii="Times New Roman" w:eastAsia="Times New Roman" w:hAnsi="Times New Roman" w:cs="Times New Roman"/>
                <w:sz w:val="24"/>
                <w:lang w:eastAsia="ru-RU" w:bidi="ru-RU"/>
              </w:rPr>
            </w:pPr>
            <w:r w:rsidRPr="00BF4BF0">
              <w:rPr>
                <w:rFonts w:ascii="Times New Roman" w:eastAsia="Times New Roman" w:hAnsi="Times New Roman" w:cs="Times New Roman"/>
                <w:sz w:val="24"/>
                <w:lang w:eastAsia="ru-RU" w:bidi="ru-RU"/>
              </w:rPr>
              <w:t>Базовая часть</w:t>
            </w:r>
          </w:p>
        </w:tc>
        <w:tc>
          <w:tcPr>
            <w:tcW w:w="2834" w:type="dxa"/>
          </w:tcPr>
          <w:p w:rsidR="00BF4BF0" w:rsidRPr="00BF4BF0" w:rsidRDefault="007A7D09" w:rsidP="00BF4BF0">
            <w:pPr>
              <w:spacing w:before="51"/>
              <w:ind w:left="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9</w:t>
            </w:r>
          </w:p>
        </w:tc>
      </w:tr>
      <w:tr w:rsidR="00BF4BF0" w:rsidRPr="00BF4BF0" w:rsidTr="00BA2533">
        <w:trPr>
          <w:trHeight w:val="432"/>
        </w:trPr>
        <w:tc>
          <w:tcPr>
            <w:tcW w:w="6238" w:type="dxa"/>
            <w:gridSpan w:val="2"/>
          </w:tcPr>
          <w:p w:rsidR="00BF4BF0" w:rsidRPr="00C97088" w:rsidRDefault="00BF4BF0" w:rsidP="00C97088">
            <w:pPr>
              <w:spacing w:before="54"/>
              <w:ind w:left="59"/>
              <w:rPr>
                <w:rFonts w:ascii="Times New Roman" w:eastAsia="Times New Roman" w:hAnsi="Times New Roman" w:cs="Times New Roman"/>
                <w:sz w:val="24"/>
                <w:lang w:val="ru-RU" w:eastAsia="ru-RU" w:bidi="ru-RU"/>
              </w:rPr>
            </w:pPr>
            <w:r w:rsidRPr="00BF4BF0">
              <w:rPr>
                <w:rFonts w:ascii="Times New Roman" w:eastAsia="Times New Roman" w:hAnsi="Times New Roman" w:cs="Times New Roman"/>
                <w:sz w:val="24"/>
                <w:lang w:eastAsia="ru-RU" w:bidi="ru-RU"/>
              </w:rPr>
              <w:t xml:space="preserve">Объем программы </w:t>
            </w:r>
            <w:r w:rsidR="00C97088">
              <w:rPr>
                <w:rFonts w:ascii="Times New Roman" w:eastAsia="Times New Roman" w:hAnsi="Times New Roman" w:cs="Times New Roman"/>
                <w:sz w:val="24"/>
                <w:lang w:val="ru-RU" w:eastAsia="ru-RU" w:bidi="ru-RU"/>
              </w:rPr>
              <w:t>бакалавриата</w:t>
            </w:r>
          </w:p>
        </w:tc>
        <w:tc>
          <w:tcPr>
            <w:tcW w:w="2834" w:type="dxa"/>
          </w:tcPr>
          <w:p w:rsidR="00BF4BF0" w:rsidRPr="00BF4BF0" w:rsidRDefault="007A7D09" w:rsidP="00BF4BF0">
            <w:pPr>
              <w:spacing w:before="54"/>
              <w:ind w:left="458" w:right="4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240</w:t>
            </w:r>
          </w:p>
        </w:tc>
      </w:tr>
    </w:tbl>
    <w:p w:rsidR="00BF4BF0" w:rsidRDefault="00BF4BF0" w:rsidP="00BF4BF0">
      <w:pPr>
        <w:tabs>
          <w:tab w:val="left" w:pos="142"/>
          <w:tab w:val="left" w:pos="993"/>
        </w:tabs>
        <w:suppressAutoHyphens/>
        <w:spacing w:after="0"/>
        <w:rPr>
          <w:rFonts w:ascii="Times New Roman" w:eastAsia="Calibri" w:hAnsi="Times New Roman" w:cs="Times New Roman"/>
          <w:b/>
          <w:bCs/>
          <w:sz w:val="28"/>
          <w:szCs w:val="28"/>
          <w:lang w:eastAsia="ru-RU"/>
        </w:rPr>
      </w:pPr>
    </w:p>
    <w:p w:rsidR="00827D5E" w:rsidRPr="00827D5E" w:rsidRDefault="002921A9" w:rsidP="00827D5E">
      <w:pPr>
        <w:tabs>
          <w:tab w:val="left" w:pos="142"/>
          <w:tab w:val="left" w:pos="993"/>
        </w:tabs>
        <w:suppressAutoHyphens/>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10</w:t>
      </w:r>
      <w:r w:rsidR="00827D5E" w:rsidRPr="00827D5E">
        <w:rPr>
          <w:rFonts w:ascii="Times New Roman" w:eastAsia="Calibri" w:hAnsi="Times New Roman" w:cs="Times New Roman"/>
          <w:b/>
          <w:bCs/>
          <w:sz w:val="28"/>
          <w:szCs w:val="28"/>
          <w:lang w:eastAsia="ru-RU"/>
        </w:rPr>
        <w:t>. Характеристика образовательной среды ДВФУ, обеспечивающей формирование общекультурных компетенций и достижение воспитательных целей</w:t>
      </w:r>
    </w:p>
    <w:p w:rsidR="00827D5E" w:rsidRPr="00827D5E" w:rsidRDefault="00827D5E" w:rsidP="00827D5E">
      <w:pPr>
        <w:tabs>
          <w:tab w:val="left" w:pos="142"/>
          <w:tab w:val="left" w:pos="993"/>
        </w:tabs>
        <w:suppressAutoHyphens/>
        <w:spacing w:after="0"/>
        <w:jc w:val="both"/>
        <w:rPr>
          <w:rFonts w:ascii="Times New Roman" w:eastAsia="Calibri" w:hAnsi="Times New Roman" w:cs="Times New Roman"/>
          <w:b/>
          <w:bCs/>
          <w:sz w:val="6"/>
          <w:szCs w:val="6"/>
          <w:lang w:eastAsia="ru-RU"/>
        </w:rPr>
      </w:pP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lastRenderedPageBreak/>
        <w:t xml:space="preserve">В соответствии с Уставом ДВФУ и Программой развития  университета, главной задачей воспитательной работы с </w:t>
      </w:r>
      <w:r>
        <w:rPr>
          <w:rFonts w:ascii="Times New Roman" w:eastAsia="Calibri" w:hAnsi="Times New Roman" w:cs="Times New Roman"/>
          <w:sz w:val="28"/>
          <w:szCs w:val="28"/>
        </w:rPr>
        <w:t xml:space="preserve">бакалаврами </w:t>
      </w:r>
      <w:r w:rsidRPr="007A7D09">
        <w:rPr>
          <w:rFonts w:ascii="Times New Roman" w:eastAsia="Calibri" w:hAnsi="Times New Roman" w:cs="Times New Roman"/>
          <w:sz w:val="28"/>
          <w:szCs w:val="28"/>
        </w:rPr>
        <w:t>является создание условий для активной жизнедеятельности обучающихся, для гражданского самоопределения и самореализации, для удовлетворения потребностей студентов в интеллектуальном, духовном, культурном и нравственном развитии. Воспитательная деятельность в университете осуществляется системно через учебный процесс, практики, научно- исследовательскую работу студентов и внеучебную работу по всем направлениям. В вузе создана кампусная среда, обеспечивающая развитие общекультурных и социально-личностных компетенций выпускников.</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Организацию и содержание системы управления воспитательной и внеучебной деятельностью в ДВФУ обеспечивают следующие структуры: Ученый совет; ректорат; проректор по учебной и воспитательной работе; Школы; Департамент молодежной политики; Творческий центр; Объединенный совет студентов. Приложить свои силы и реализовать собственные проекты молодежь может в Центре подготовки волонтеров, Клубе парламентских дебатов, профсоюзе студентов, Объединенном студенческом научном обществе, Центре развития студенческих инициатив, Молодежном тренинговом центре, Студенческих проф. отрядах.</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 xml:space="preserve">Важную роль в формировании образовательной среды играет студенческий совет </w:t>
      </w:r>
      <w:r>
        <w:rPr>
          <w:rFonts w:ascii="Times New Roman" w:eastAsia="Calibri" w:hAnsi="Times New Roman" w:cs="Times New Roman"/>
          <w:sz w:val="28"/>
          <w:szCs w:val="28"/>
        </w:rPr>
        <w:t>Восточного института- Школы региональных и международных исследований</w:t>
      </w:r>
      <w:r w:rsidRPr="007A7D09">
        <w:rPr>
          <w:rFonts w:ascii="Times New Roman" w:eastAsia="Calibri" w:hAnsi="Times New Roman" w:cs="Times New Roman"/>
          <w:sz w:val="28"/>
          <w:szCs w:val="28"/>
        </w:rPr>
        <w:t>. В рамках деятельности студенческих объединений осуществляется финансовая поддержка деятельности студенческих объединений, студенческих отрядов, студенческого самоуправления, волонтерского движения, развития клубов по интересам, поддержка студенческого спорта, патриотического направления.</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 xml:space="preserve">Студенческий совет </w:t>
      </w:r>
      <w:r>
        <w:rPr>
          <w:rFonts w:ascii="Times New Roman" w:eastAsia="Calibri" w:hAnsi="Times New Roman" w:cs="Times New Roman"/>
          <w:sz w:val="28"/>
          <w:szCs w:val="28"/>
        </w:rPr>
        <w:t>ВИ-ШРМИ</w:t>
      </w:r>
      <w:r w:rsidRPr="007A7D09">
        <w:rPr>
          <w:rFonts w:ascii="Times New Roman" w:eastAsia="Calibri" w:hAnsi="Times New Roman" w:cs="Times New Roman"/>
          <w:sz w:val="28"/>
          <w:szCs w:val="28"/>
        </w:rPr>
        <w:t xml:space="preserve"> участвует в организации внеучебной работы студентов школы, выявляет факторы, препятствующие успешной реализации учебно-образовательного процесса в вузе, доводит их до сведения руководства школы, рассматривает вопросы, связанные с </w:t>
      </w:r>
      <w:r w:rsidRPr="007A7D09">
        <w:rPr>
          <w:rFonts w:ascii="Times New Roman" w:eastAsia="Calibri" w:hAnsi="Times New Roman" w:cs="Times New Roman"/>
          <w:sz w:val="28"/>
          <w:szCs w:val="28"/>
        </w:rPr>
        <w:lastRenderedPageBreak/>
        <w:t>соблюдением учебной дисциплины, правил внутреннего распорядка, защищает интересы</w:t>
      </w:r>
      <w:r>
        <w:rPr>
          <w:rFonts w:ascii="Times New Roman" w:eastAsia="Calibri" w:hAnsi="Times New Roman" w:cs="Times New Roman"/>
          <w:sz w:val="28"/>
          <w:szCs w:val="28"/>
        </w:rPr>
        <w:t xml:space="preserve"> </w:t>
      </w:r>
      <w:r w:rsidRPr="007A7D09">
        <w:rPr>
          <w:rFonts w:ascii="Times New Roman" w:eastAsia="Calibri" w:hAnsi="Times New Roman" w:cs="Times New Roman"/>
          <w:sz w:val="28"/>
          <w:szCs w:val="28"/>
        </w:rPr>
        <w:t>студентов во взаимодействии с администрацией, способствует получению студентами опыта организаторской и исполнительской деятельности.</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Воспитательная среда университета способствует тому, чтобы каждый студент имел возможность проявлять активность, включаться в социальную практику, в решение проблем вуза, города, страны, развивая при этом соответствующие общекультурные и профессиональные компетенции. Так для поддержки и мотивации студентов в ДВФУ определен целый ряд государственных и негосударственных стипендий: стипендия за успехи в научной деятельности, стипендия за успехи в общественной деятельности, стипендия за успехи в спортивной деятельности, стипендия за успехи в творческой деятельности, Стипендия Благотворительного фонда В. Потанина, Стипендия Оксфордского российского фонда, Стипендия Губернатора Приморского края, Стипендия «Гензо Шимадзу», Стипендия</w:t>
      </w:r>
      <w:r w:rsidR="002921A9">
        <w:rPr>
          <w:rFonts w:ascii="Times New Roman" w:eastAsia="Calibri" w:hAnsi="Times New Roman" w:cs="Times New Roman"/>
          <w:sz w:val="28"/>
          <w:szCs w:val="28"/>
        </w:rPr>
        <w:t xml:space="preserve"> </w:t>
      </w:r>
      <w:r w:rsidRPr="007A7D09">
        <w:rPr>
          <w:rFonts w:ascii="Times New Roman" w:eastAsia="Calibri" w:hAnsi="Times New Roman" w:cs="Times New Roman"/>
          <w:sz w:val="28"/>
          <w:szCs w:val="28"/>
        </w:rPr>
        <w:t>«BP»,</w:t>
      </w:r>
      <w:r w:rsidRPr="007A7D09">
        <w:rPr>
          <w:rFonts w:ascii="Times New Roman" w:eastAsia="Calibri" w:hAnsi="Times New Roman" w:cs="Times New Roman"/>
          <w:sz w:val="28"/>
          <w:szCs w:val="28"/>
        </w:rPr>
        <w:tab/>
        <w:t>Стипендиальная</w:t>
      </w:r>
      <w:r w:rsidRPr="007A7D09">
        <w:rPr>
          <w:rFonts w:ascii="Times New Roman" w:eastAsia="Calibri" w:hAnsi="Times New Roman" w:cs="Times New Roman"/>
          <w:sz w:val="28"/>
          <w:szCs w:val="28"/>
        </w:rPr>
        <w:tab/>
        <w:t>программа</w:t>
      </w:r>
      <w:r w:rsidRPr="007A7D09">
        <w:rPr>
          <w:rFonts w:ascii="Times New Roman" w:eastAsia="Calibri" w:hAnsi="Times New Roman" w:cs="Times New Roman"/>
          <w:sz w:val="28"/>
          <w:szCs w:val="28"/>
        </w:rPr>
        <w:tab/>
        <w:t>«Альфа-Шанс»,</w:t>
      </w:r>
      <w:r w:rsidRPr="007A7D09">
        <w:rPr>
          <w:rFonts w:ascii="Times New Roman" w:eastAsia="Calibri" w:hAnsi="Times New Roman" w:cs="Times New Roman"/>
          <w:sz w:val="28"/>
          <w:szCs w:val="28"/>
        </w:rPr>
        <w:tab/>
        <w:t>Международная стипендия Корпорации Мицубиси</w:t>
      </w:r>
      <w:r w:rsidR="001804F1">
        <w:rPr>
          <w:rFonts w:ascii="Times New Roman" w:eastAsia="Calibri" w:hAnsi="Times New Roman" w:cs="Times New Roman"/>
          <w:sz w:val="28"/>
          <w:szCs w:val="28"/>
        </w:rPr>
        <w:t xml:space="preserve">, </w:t>
      </w:r>
      <w:r w:rsidR="001804F1" w:rsidRPr="001804F1">
        <w:rPr>
          <w:rFonts w:ascii="Times New Roman" w:eastAsia="Calibri" w:hAnsi="Times New Roman" w:cs="Times New Roman"/>
          <w:sz w:val="28"/>
          <w:szCs w:val="28"/>
        </w:rPr>
        <w:t>Стипендия имени М.И. Янковского</w:t>
      </w:r>
      <w:r w:rsidR="001804F1">
        <w:rPr>
          <w:rFonts w:ascii="Times New Roman" w:eastAsia="Calibri" w:hAnsi="Times New Roman" w:cs="Times New Roman"/>
          <w:sz w:val="28"/>
          <w:szCs w:val="28"/>
        </w:rPr>
        <w:t>,</w:t>
      </w:r>
      <w:r w:rsidR="001804F1" w:rsidRPr="001804F1">
        <w:t xml:space="preserve"> </w:t>
      </w:r>
      <w:r w:rsidR="001804F1" w:rsidRPr="001804F1">
        <w:rPr>
          <w:rFonts w:ascii="Times New Roman" w:eastAsia="Calibri" w:hAnsi="Times New Roman" w:cs="Times New Roman"/>
          <w:sz w:val="28"/>
          <w:szCs w:val="28"/>
        </w:rPr>
        <w:t>Стипендии компании ООО «Дж.Т.И. Россия»</w:t>
      </w:r>
      <w:r w:rsidR="001804F1">
        <w:rPr>
          <w:rFonts w:ascii="Times New Roman" w:eastAsia="Calibri" w:hAnsi="Times New Roman" w:cs="Times New Roman"/>
          <w:sz w:val="28"/>
          <w:szCs w:val="28"/>
        </w:rPr>
        <w:t>,</w:t>
      </w:r>
      <w:r w:rsidRPr="007A7D09">
        <w:rPr>
          <w:rFonts w:ascii="Times New Roman" w:eastAsia="Calibri" w:hAnsi="Times New Roman" w:cs="Times New Roman"/>
          <w:sz w:val="28"/>
          <w:szCs w:val="28"/>
        </w:rPr>
        <w:t xml:space="preserve"> </w:t>
      </w:r>
      <w:r w:rsidR="001804F1" w:rsidRPr="001804F1">
        <w:rPr>
          <w:rFonts w:ascii="Times New Roman" w:eastAsia="Calibri" w:hAnsi="Times New Roman" w:cs="Times New Roman"/>
          <w:sz w:val="28"/>
          <w:szCs w:val="28"/>
        </w:rPr>
        <w:t>Стипендиальная программа «Пять с плюсом»</w:t>
      </w:r>
      <w:r w:rsidR="0099768F">
        <w:rPr>
          <w:rFonts w:ascii="Times New Roman" w:eastAsia="Calibri" w:hAnsi="Times New Roman" w:cs="Times New Roman"/>
          <w:sz w:val="28"/>
          <w:szCs w:val="28"/>
        </w:rPr>
        <w:t>,</w:t>
      </w:r>
      <w:r w:rsidR="001804F1" w:rsidRPr="001804F1">
        <w:rPr>
          <w:rFonts w:ascii="Times New Roman" w:eastAsia="Calibri" w:hAnsi="Times New Roman" w:cs="Times New Roman"/>
          <w:sz w:val="28"/>
          <w:szCs w:val="28"/>
        </w:rPr>
        <w:t xml:space="preserve"> </w:t>
      </w:r>
      <w:r w:rsidR="0099768F" w:rsidRPr="0099768F">
        <w:rPr>
          <w:rFonts w:ascii="Times New Roman" w:eastAsia="Calibri" w:hAnsi="Times New Roman" w:cs="Times New Roman"/>
          <w:sz w:val="28"/>
          <w:szCs w:val="28"/>
        </w:rPr>
        <w:t>Стипендия Президента РФ</w:t>
      </w:r>
      <w:r w:rsidR="0099768F">
        <w:rPr>
          <w:rFonts w:ascii="Times New Roman" w:eastAsia="Calibri" w:hAnsi="Times New Roman" w:cs="Times New Roman"/>
          <w:sz w:val="28"/>
          <w:szCs w:val="28"/>
        </w:rPr>
        <w:t xml:space="preserve">, </w:t>
      </w:r>
      <w:r w:rsidR="0099768F" w:rsidRPr="0099768F">
        <w:rPr>
          <w:rFonts w:ascii="Times New Roman" w:eastAsia="Calibri" w:hAnsi="Times New Roman" w:cs="Times New Roman"/>
          <w:sz w:val="28"/>
          <w:szCs w:val="28"/>
        </w:rPr>
        <w:t>Стипендия Правительства РФ</w:t>
      </w:r>
      <w:r w:rsidR="0099768F">
        <w:rPr>
          <w:rFonts w:ascii="Times New Roman" w:eastAsia="Calibri" w:hAnsi="Times New Roman" w:cs="Times New Roman"/>
          <w:sz w:val="28"/>
          <w:szCs w:val="28"/>
        </w:rPr>
        <w:t xml:space="preserve">, </w:t>
      </w:r>
      <w:r w:rsidR="0099768F" w:rsidRPr="0099768F">
        <w:rPr>
          <w:rFonts w:ascii="Times New Roman" w:eastAsia="Calibri" w:hAnsi="Times New Roman" w:cs="Times New Roman"/>
          <w:sz w:val="28"/>
          <w:szCs w:val="28"/>
        </w:rPr>
        <w:t>Стипендия имени Д.С. Лихачева</w:t>
      </w:r>
      <w:r w:rsidR="0099768F">
        <w:rPr>
          <w:rFonts w:ascii="Times New Roman" w:eastAsia="Calibri" w:hAnsi="Times New Roman" w:cs="Times New Roman"/>
          <w:sz w:val="28"/>
          <w:szCs w:val="28"/>
        </w:rPr>
        <w:t xml:space="preserve"> </w:t>
      </w:r>
      <w:r w:rsidRPr="007A7D09">
        <w:rPr>
          <w:rFonts w:ascii="Times New Roman" w:eastAsia="Calibri" w:hAnsi="Times New Roman" w:cs="Times New Roman"/>
          <w:sz w:val="28"/>
          <w:szCs w:val="28"/>
        </w:rPr>
        <w:t>и др.</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Порядок, в соответствии с которым выплачиваются стипендии, определяется Положением о стипендиальном обеспечении и других формах материальной поддержки студентов ДВФУ», утвержденном приказом № 12- 13-430 от 15.03.2017 г.</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 научно-исследовательской, общественной, культурно-творческой и спортивной деятельности, утвержденном приказом № 12-13-2034 от 18.10.2017 г.</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lastRenderedPageBreak/>
        <w:t xml:space="preserve">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 утвержденным приказом № 12-13- </w:t>
      </w:r>
      <w:r w:rsidR="009519A9">
        <w:rPr>
          <w:rFonts w:ascii="Times New Roman" w:eastAsia="Calibri" w:hAnsi="Times New Roman" w:cs="Times New Roman"/>
          <w:sz w:val="28"/>
          <w:szCs w:val="28"/>
        </w:rPr>
        <w:t>1069</w:t>
      </w:r>
      <w:r w:rsidRPr="007A7D09">
        <w:rPr>
          <w:rFonts w:ascii="Times New Roman" w:eastAsia="Calibri" w:hAnsi="Times New Roman" w:cs="Times New Roman"/>
          <w:sz w:val="28"/>
          <w:szCs w:val="28"/>
        </w:rPr>
        <w:t xml:space="preserve"> от </w:t>
      </w:r>
      <w:r w:rsidR="009519A9">
        <w:rPr>
          <w:rFonts w:ascii="Times New Roman" w:eastAsia="Calibri" w:hAnsi="Times New Roman" w:cs="Times New Roman"/>
          <w:sz w:val="28"/>
          <w:szCs w:val="28"/>
        </w:rPr>
        <w:t>04</w:t>
      </w:r>
      <w:r w:rsidRPr="007A7D09">
        <w:rPr>
          <w:rFonts w:ascii="Times New Roman" w:eastAsia="Calibri" w:hAnsi="Times New Roman" w:cs="Times New Roman"/>
          <w:sz w:val="28"/>
          <w:szCs w:val="28"/>
        </w:rPr>
        <w:t>.0</w:t>
      </w:r>
      <w:r w:rsidR="009519A9">
        <w:rPr>
          <w:rFonts w:ascii="Times New Roman" w:eastAsia="Calibri" w:hAnsi="Times New Roman" w:cs="Times New Roman"/>
          <w:sz w:val="28"/>
          <w:szCs w:val="28"/>
        </w:rPr>
        <w:t>6</w:t>
      </w:r>
      <w:r w:rsidRPr="007A7D09">
        <w:rPr>
          <w:rFonts w:ascii="Times New Roman" w:eastAsia="Calibri" w:hAnsi="Times New Roman" w:cs="Times New Roman"/>
          <w:sz w:val="28"/>
          <w:szCs w:val="28"/>
        </w:rPr>
        <w:t>.201</w:t>
      </w:r>
      <w:r w:rsidR="009519A9">
        <w:rPr>
          <w:rFonts w:ascii="Times New Roman" w:eastAsia="Calibri" w:hAnsi="Times New Roman" w:cs="Times New Roman"/>
          <w:sz w:val="28"/>
          <w:szCs w:val="28"/>
        </w:rPr>
        <w:t>8</w:t>
      </w:r>
      <w:r w:rsidRPr="007A7D09">
        <w:rPr>
          <w:rFonts w:ascii="Times New Roman" w:eastAsia="Calibri" w:hAnsi="Times New Roman" w:cs="Times New Roman"/>
          <w:sz w:val="28"/>
          <w:szCs w:val="28"/>
        </w:rPr>
        <w:t xml:space="preserve"> г., а размер выплат устанавливается комиссией по рассмотрению вопросов об оказании материальной помощи студентам ДВФУ.</w:t>
      </w:r>
    </w:p>
    <w:p w:rsidR="007A7D09" w:rsidRPr="007A7D09"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Университет - это уникальный комплекс зданий и сооружений, разместившийся на площади порядка миллиона квадратных метров, с развитой кампусной инфраструктурой, включающей общежития и</w:t>
      </w:r>
      <w:r w:rsidR="002921A9">
        <w:rPr>
          <w:rFonts w:ascii="Times New Roman" w:eastAsia="Calibri" w:hAnsi="Times New Roman" w:cs="Times New Roman"/>
          <w:sz w:val="28"/>
          <w:szCs w:val="28"/>
        </w:rPr>
        <w:t xml:space="preserve"> </w:t>
      </w:r>
      <w:r w:rsidRPr="007A7D09">
        <w:rPr>
          <w:rFonts w:ascii="Times New Roman" w:eastAsia="Calibri" w:hAnsi="Times New Roman" w:cs="Times New Roman"/>
          <w:sz w:val="28"/>
          <w:szCs w:val="28"/>
        </w:rPr>
        <w:t>гостиницы, спортивные объекты и сооружения, медицинский центр, сеть столовых и кафе, тренажерные залы, продуктовые магазины, аптеки, отделения почты и банков, прачечные, ателье и другие объекты, обеспечивающие все условия для проживания, питания, оздоровления, занятий спортом и отдыха студентов и сотрудников.</w:t>
      </w:r>
    </w:p>
    <w:p w:rsidR="00827D5E" w:rsidRPr="00827D5E" w:rsidRDefault="007A7D09" w:rsidP="007A7D09">
      <w:pPr>
        <w:tabs>
          <w:tab w:val="left" w:pos="993"/>
        </w:tabs>
        <w:suppressAutoHyphens/>
        <w:spacing w:after="0" w:line="360" w:lineRule="auto"/>
        <w:ind w:firstLine="709"/>
        <w:jc w:val="both"/>
        <w:rPr>
          <w:rFonts w:ascii="Times New Roman" w:eastAsia="Calibri" w:hAnsi="Times New Roman" w:cs="Times New Roman"/>
          <w:sz w:val="28"/>
          <w:szCs w:val="28"/>
        </w:rPr>
      </w:pPr>
      <w:r w:rsidRPr="007A7D09">
        <w:rPr>
          <w:rFonts w:ascii="Times New Roman" w:eastAsia="Calibri" w:hAnsi="Times New Roman" w:cs="Times New Roman"/>
          <w:sz w:val="28"/>
          <w:szCs w:val="28"/>
        </w:rPr>
        <w:t>Все здания кампуса спроектированы с учетом доступности для лиц с ограниченными возможностями здоровья.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 обучения, трудоустройства.</w:t>
      </w:r>
      <w:r w:rsidR="002921A9">
        <w:rPr>
          <w:rFonts w:ascii="Times New Roman" w:eastAsia="Calibri" w:hAnsi="Times New Roman" w:cs="Times New Roman"/>
          <w:sz w:val="28"/>
          <w:szCs w:val="28"/>
        </w:rPr>
        <w:t xml:space="preserve"> </w:t>
      </w:r>
    </w:p>
    <w:p w:rsidR="00827D5E" w:rsidRPr="00827D5E" w:rsidRDefault="00827D5E" w:rsidP="00827D5E">
      <w:pPr>
        <w:tabs>
          <w:tab w:val="left" w:pos="993"/>
        </w:tabs>
        <w:suppressAutoHyphens/>
        <w:spacing w:after="0" w:line="360" w:lineRule="auto"/>
        <w:ind w:firstLine="709"/>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 xml:space="preserve">Для организации самостоятельной работы студентов оборудованы помещения и компьютерные классы с возможным доступом к сети Интернет и электронно-образовательной среде вуза. </w:t>
      </w:r>
    </w:p>
    <w:p w:rsidR="00827D5E" w:rsidRPr="00827D5E" w:rsidRDefault="00827D5E" w:rsidP="00827D5E">
      <w:pPr>
        <w:tabs>
          <w:tab w:val="left" w:pos="993"/>
        </w:tabs>
        <w:suppressAutoHyphens/>
        <w:spacing w:after="0" w:line="360" w:lineRule="auto"/>
        <w:ind w:firstLine="709"/>
        <w:jc w:val="both"/>
        <w:rPr>
          <w:rFonts w:ascii="Times New Roman" w:eastAsia="Calibri" w:hAnsi="Times New Roman" w:cs="Times New Roman"/>
          <w:sz w:val="28"/>
          <w:szCs w:val="28"/>
        </w:rPr>
      </w:pPr>
      <w:r w:rsidRPr="00827D5E">
        <w:rPr>
          <w:rFonts w:ascii="Times New Roman" w:eastAsia="Calibri" w:hAnsi="Times New Roman" w:cs="Times New Roman"/>
          <w:sz w:val="28"/>
          <w:szCs w:val="28"/>
        </w:rPr>
        <w:t>В рамках развития кампусной инфраструктуры реализован проект культурно-досугового пространства «Аякс», включающий в себя следующие зоны: коворкинг, выставочная, кафе и др.</w:t>
      </w:r>
    </w:p>
    <w:p w:rsidR="002921A9" w:rsidRPr="002921A9" w:rsidRDefault="002921A9" w:rsidP="001F11D4">
      <w:pPr>
        <w:widowControl w:val="0"/>
        <w:tabs>
          <w:tab w:val="left" w:pos="763"/>
        </w:tabs>
        <w:autoSpaceDE w:val="0"/>
        <w:autoSpaceDN w:val="0"/>
        <w:spacing w:after="0" w:line="326" w:lineRule="auto"/>
        <w:ind w:right="206"/>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11. </w:t>
      </w:r>
      <w:r w:rsidRPr="002921A9">
        <w:rPr>
          <w:rFonts w:ascii="Times New Roman" w:eastAsia="Times New Roman" w:hAnsi="Times New Roman" w:cs="Times New Roman"/>
          <w:b/>
          <w:bCs/>
          <w:sz w:val="28"/>
          <w:szCs w:val="28"/>
          <w:lang w:eastAsia="ru-RU" w:bidi="ru-RU"/>
        </w:rPr>
        <w:t>Система оценки качества освоения обучающимися образовательной программы</w:t>
      </w:r>
    </w:p>
    <w:p w:rsidR="002921A9" w:rsidRPr="002921A9" w:rsidRDefault="002921A9" w:rsidP="002921A9">
      <w:pPr>
        <w:widowControl w:val="0"/>
        <w:autoSpaceDE w:val="0"/>
        <w:autoSpaceDN w:val="0"/>
        <w:spacing w:after="0" w:line="312" w:lineRule="auto"/>
        <w:ind w:left="242" w:right="105" w:firstLine="707"/>
        <w:jc w:val="both"/>
        <w:rPr>
          <w:rFonts w:ascii="Times New Roman" w:eastAsia="Times New Roman" w:hAnsi="Times New Roman" w:cs="Times New Roman"/>
          <w:sz w:val="28"/>
          <w:szCs w:val="28"/>
          <w:lang w:eastAsia="ru-RU" w:bidi="ru-RU"/>
        </w:rPr>
      </w:pPr>
      <w:r w:rsidRPr="002921A9">
        <w:rPr>
          <w:rFonts w:ascii="Times New Roman" w:eastAsia="Times New Roman" w:hAnsi="Times New Roman" w:cs="Times New Roman"/>
          <w:sz w:val="28"/>
          <w:szCs w:val="28"/>
          <w:lang w:eastAsia="ru-RU" w:bidi="ru-RU"/>
        </w:rPr>
        <w:t xml:space="preserve">Оценка качества освоения ОПОП ВО включает текущий контроль, промежуточную аттестацию и государственную итоговую аттестацию </w:t>
      </w:r>
      <w:r w:rsidRPr="002921A9">
        <w:rPr>
          <w:rFonts w:ascii="Times New Roman" w:eastAsia="Times New Roman" w:hAnsi="Times New Roman" w:cs="Times New Roman"/>
          <w:sz w:val="28"/>
          <w:szCs w:val="28"/>
          <w:lang w:eastAsia="ru-RU" w:bidi="ru-RU"/>
        </w:rPr>
        <w:lastRenderedPageBreak/>
        <w:t>выпускников. Для системной работы по сопровождению академической успеваемости в университете разработана рейтинговая оценка знаний студентов.</w:t>
      </w:r>
    </w:p>
    <w:p w:rsidR="002921A9" w:rsidRPr="002921A9" w:rsidRDefault="002921A9" w:rsidP="002921A9">
      <w:pPr>
        <w:widowControl w:val="0"/>
        <w:autoSpaceDE w:val="0"/>
        <w:autoSpaceDN w:val="0"/>
        <w:spacing w:after="0" w:line="312" w:lineRule="auto"/>
        <w:ind w:left="242" w:right="104" w:firstLine="707"/>
        <w:jc w:val="both"/>
        <w:rPr>
          <w:rFonts w:ascii="Times New Roman" w:eastAsia="Times New Roman" w:hAnsi="Times New Roman" w:cs="Times New Roman"/>
          <w:sz w:val="28"/>
          <w:szCs w:val="28"/>
          <w:lang w:eastAsia="ru-RU" w:bidi="ru-RU"/>
        </w:rPr>
      </w:pPr>
      <w:r w:rsidRPr="002921A9">
        <w:rPr>
          <w:rFonts w:ascii="Times New Roman" w:eastAsia="Times New Roman" w:hAnsi="Times New Roman" w:cs="Times New Roman"/>
          <w:sz w:val="28"/>
          <w:szCs w:val="28"/>
          <w:lang w:eastAsia="ru-RU" w:bidi="ru-RU"/>
        </w:rPr>
        <w:t>Процедура проведения текущего контроля и промежуточной аттестации регламентируется «Положением о текущем контроле успеваемости, текущей и промежуточной аттестации студентов, обучающихся по образовательным программам высшего образования в ДВФУ», утвержденным приказом № 12-13-1376 от 05.07.2017; «Положением о рейтинговой системе оценки успеваемости студентов образовательных программ высшего образования ДВФУ», утвержденным приказом от 28.10.2014 № 12-13-17184; «Регламентом контроля результативности учебного процесса», утвержденного приказом от 28.10.2014 №</w:t>
      </w:r>
      <w:r w:rsidRPr="002921A9">
        <w:rPr>
          <w:rFonts w:ascii="Times New Roman" w:eastAsia="Times New Roman" w:hAnsi="Times New Roman" w:cs="Times New Roman"/>
          <w:spacing w:val="-15"/>
          <w:sz w:val="28"/>
          <w:szCs w:val="28"/>
          <w:lang w:eastAsia="ru-RU" w:bidi="ru-RU"/>
        </w:rPr>
        <w:t xml:space="preserve"> </w:t>
      </w:r>
      <w:r w:rsidRPr="002921A9">
        <w:rPr>
          <w:rFonts w:ascii="Times New Roman" w:eastAsia="Times New Roman" w:hAnsi="Times New Roman" w:cs="Times New Roman"/>
          <w:sz w:val="28"/>
          <w:szCs w:val="28"/>
          <w:lang w:eastAsia="ru-RU" w:bidi="ru-RU"/>
        </w:rPr>
        <w:t>12-13-1719.</w:t>
      </w:r>
      <w:r>
        <w:rPr>
          <w:rFonts w:ascii="Times New Roman" w:eastAsia="Times New Roman" w:hAnsi="Times New Roman" w:cs="Times New Roman"/>
          <w:sz w:val="28"/>
          <w:szCs w:val="28"/>
          <w:lang w:eastAsia="ru-RU" w:bidi="ru-RU"/>
        </w:rPr>
        <w:t xml:space="preserve"> </w:t>
      </w:r>
      <w:r w:rsidRPr="002921A9">
        <w:rPr>
          <w:rFonts w:ascii="Times New Roman" w:eastAsia="Times New Roman" w:hAnsi="Times New Roman" w:cs="Times New Roman"/>
          <w:sz w:val="28"/>
          <w:szCs w:val="28"/>
          <w:lang w:eastAsia="ru-RU" w:bidi="ru-RU"/>
        </w:rPr>
        <w:t xml:space="preserve">Проведение  государственной  итоговой  аттестации </w:t>
      </w:r>
      <w:r w:rsidRPr="002921A9">
        <w:rPr>
          <w:rFonts w:ascii="Times New Roman" w:eastAsia="Times New Roman" w:hAnsi="Times New Roman" w:cs="Times New Roman"/>
          <w:spacing w:val="66"/>
          <w:sz w:val="28"/>
          <w:szCs w:val="28"/>
          <w:lang w:eastAsia="ru-RU" w:bidi="ru-RU"/>
        </w:rPr>
        <w:t xml:space="preserve"> </w:t>
      </w:r>
      <w:r w:rsidRPr="002921A9">
        <w:rPr>
          <w:rFonts w:ascii="Times New Roman" w:eastAsia="Times New Roman" w:hAnsi="Times New Roman" w:cs="Times New Roman"/>
          <w:sz w:val="28"/>
          <w:szCs w:val="28"/>
          <w:lang w:eastAsia="ru-RU" w:bidi="ru-RU"/>
        </w:rPr>
        <w:t>регламентируется</w:t>
      </w:r>
      <w:r>
        <w:rPr>
          <w:rFonts w:ascii="Times New Roman" w:eastAsia="Times New Roman" w:hAnsi="Times New Roman" w:cs="Times New Roman"/>
          <w:sz w:val="28"/>
          <w:szCs w:val="28"/>
          <w:lang w:eastAsia="ru-RU" w:bidi="ru-RU"/>
        </w:rPr>
        <w:t xml:space="preserve"> </w:t>
      </w:r>
      <w:r w:rsidRPr="002921A9">
        <w:rPr>
          <w:rFonts w:ascii="Times New Roman" w:eastAsia="Times New Roman" w:hAnsi="Times New Roman" w:cs="Times New Roman"/>
          <w:sz w:val="28"/>
          <w:szCs w:val="28"/>
          <w:lang w:eastAsia="ru-RU" w:bidi="ru-RU"/>
        </w:rPr>
        <w:t>«Положением о государственной итоговой аттестации по образовательным программам высшего образования – программам бакалавриата, специалитета,    магистратуры»,    утвержденным    приказом    от</w:t>
      </w:r>
      <w:r w:rsidRPr="002921A9">
        <w:rPr>
          <w:rFonts w:ascii="Times New Roman" w:eastAsia="Times New Roman" w:hAnsi="Times New Roman" w:cs="Times New Roman"/>
          <w:spacing w:val="23"/>
          <w:sz w:val="28"/>
          <w:szCs w:val="28"/>
          <w:lang w:eastAsia="ru-RU" w:bidi="ru-RU"/>
        </w:rPr>
        <w:t xml:space="preserve"> </w:t>
      </w:r>
      <w:r w:rsidRPr="002921A9">
        <w:rPr>
          <w:rFonts w:ascii="Times New Roman" w:eastAsia="Times New Roman" w:hAnsi="Times New Roman" w:cs="Times New Roman"/>
          <w:sz w:val="28"/>
          <w:szCs w:val="28"/>
          <w:lang w:eastAsia="ru-RU" w:bidi="ru-RU"/>
        </w:rPr>
        <w:t>27.11.2015</w:t>
      </w:r>
      <w:r>
        <w:rPr>
          <w:rFonts w:ascii="Times New Roman" w:eastAsia="Times New Roman" w:hAnsi="Times New Roman" w:cs="Times New Roman"/>
          <w:sz w:val="28"/>
          <w:szCs w:val="28"/>
          <w:lang w:eastAsia="ru-RU" w:bidi="ru-RU"/>
        </w:rPr>
        <w:t xml:space="preserve"> </w:t>
      </w:r>
      <w:r w:rsidRPr="002921A9">
        <w:rPr>
          <w:rFonts w:ascii="Times New Roman" w:eastAsia="Times New Roman" w:hAnsi="Times New Roman" w:cs="Times New Roman"/>
          <w:sz w:val="28"/>
          <w:szCs w:val="28"/>
          <w:lang w:eastAsia="ru-RU" w:bidi="ru-RU"/>
        </w:rPr>
        <w:t xml:space="preserve">№ 12-13-2285. Требования к выпускным квалификационным работам и порядку их выполнения, критерии оценки защиты выпускных квалификационных    работ     утверждены     «Программой  </w:t>
      </w:r>
      <w:r w:rsidRPr="002921A9">
        <w:rPr>
          <w:rFonts w:ascii="Times New Roman" w:eastAsia="Times New Roman" w:hAnsi="Times New Roman" w:cs="Times New Roman"/>
          <w:spacing w:val="10"/>
          <w:sz w:val="28"/>
          <w:szCs w:val="28"/>
          <w:lang w:eastAsia="ru-RU" w:bidi="ru-RU"/>
        </w:rPr>
        <w:t xml:space="preserve"> </w:t>
      </w:r>
      <w:r w:rsidRPr="002921A9">
        <w:rPr>
          <w:rFonts w:ascii="Times New Roman" w:eastAsia="Times New Roman" w:hAnsi="Times New Roman" w:cs="Times New Roman"/>
          <w:sz w:val="28"/>
          <w:szCs w:val="28"/>
          <w:lang w:eastAsia="ru-RU" w:bidi="ru-RU"/>
        </w:rPr>
        <w:t>государственной</w:t>
      </w:r>
      <w:r>
        <w:rPr>
          <w:rFonts w:ascii="Times New Roman" w:eastAsia="Times New Roman" w:hAnsi="Times New Roman" w:cs="Times New Roman"/>
          <w:sz w:val="28"/>
          <w:szCs w:val="28"/>
          <w:lang w:eastAsia="ru-RU" w:bidi="ru-RU"/>
        </w:rPr>
        <w:t xml:space="preserve"> </w:t>
      </w:r>
      <w:r w:rsidRPr="002921A9">
        <w:rPr>
          <w:rFonts w:ascii="Times New Roman" w:eastAsia="Times New Roman" w:hAnsi="Times New Roman" w:cs="Times New Roman"/>
          <w:sz w:val="28"/>
          <w:szCs w:val="28"/>
          <w:lang w:eastAsia="ru-RU" w:bidi="ru-RU"/>
        </w:rPr>
        <w:t>итоговой аттестации», утвержденной и размещенной в системе электронной поддержки обучения BlackBoard Learn.</w:t>
      </w:r>
    </w:p>
    <w:p w:rsidR="002921A9" w:rsidRPr="002921A9" w:rsidRDefault="002921A9" w:rsidP="002921A9">
      <w:pPr>
        <w:widowControl w:val="0"/>
        <w:autoSpaceDE w:val="0"/>
        <w:autoSpaceDN w:val="0"/>
        <w:spacing w:before="3" w:after="0" w:line="312" w:lineRule="auto"/>
        <w:ind w:left="242" w:right="102" w:firstLine="707"/>
        <w:jc w:val="both"/>
        <w:rPr>
          <w:rFonts w:ascii="Times New Roman" w:eastAsia="Times New Roman" w:hAnsi="Times New Roman" w:cs="Times New Roman"/>
          <w:sz w:val="28"/>
          <w:szCs w:val="28"/>
          <w:lang w:eastAsia="ru-RU" w:bidi="ru-RU"/>
        </w:rPr>
      </w:pPr>
      <w:r w:rsidRPr="002921A9">
        <w:rPr>
          <w:rFonts w:ascii="Times New Roman" w:eastAsia="Times New Roman" w:hAnsi="Times New Roman" w:cs="Times New Roman"/>
          <w:sz w:val="28"/>
          <w:szCs w:val="28"/>
          <w:lang w:eastAsia="ru-RU" w:bidi="ru-RU"/>
        </w:rPr>
        <w:t>Оценочные средства в виде фонда оценочных средств для всех форм аттестационных испытаний и текущего контроля разработаны и представлены в системе электронной поддержки обучения BlackBoard Learn. Оценочные средства разрабатываются согласно «Положению о фондах оценочных средств образовательных программ высшего образования – программ бакалавриата, специалитета, магистратуры ДВФУ», утвержденного приказом от 12.05.2015 № 12-13-850. Для каждого результата обучения по дисциплине, практике или итоговой аттестации определены показатели и критерии оценивания сформированности компетенций на различных этапах их формирования, шкалы и процедуры</w:t>
      </w:r>
      <w:r w:rsidRPr="002921A9">
        <w:rPr>
          <w:rFonts w:ascii="Times New Roman" w:eastAsia="Times New Roman" w:hAnsi="Times New Roman" w:cs="Times New Roman"/>
          <w:spacing w:val="-9"/>
          <w:sz w:val="28"/>
          <w:szCs w:val="28"/>
          <w:lang w:eastAsia="ru-RU" w:bidi="ru-RU"/>
        </w:rPr>
        <w:t xml:space="preserve"> </w:t>
      </w:r>
      <w:r w:rsidRPr="002921A9">
        <w:rPr>
          <w:rFonts w:ascii="Times New Roman" w:eastAsia="Times New Roman" w:hAnsi="Times New Roman" w:cs="Times New Roman"/>
          <w:sz w:val="28"/>
          <w:szCs w:val="28"/>
          <w:lang w:eastAsia="ru-RU" w:bidi="ru-RU"/>
        </w:rPr>
        <w:t>оценивания.</w:t>
      </w:r>
    </w:p>
    <w:p w:rsidR="002921A9" w:rsidRPr="002921A9" w:rsidRDefault="002921A9" w:rsidP="002921A9">
      <w:pPr>
        <w:widowControl w:val="0"/>
        <w:autoSpaceDE w:val="0"/>
        <w:autoSpaceDN w:val="0"/>
        <w:spacing w:before="11" w:after="0" w:line="240" w:lineRule="auto"/>
        <w:rPr>
          <w:rFonts w:ascii="Times New Roman" w:eastAsia="Times New Roman" w:hAnsi="Times New Roman" w:cs="Times New Roman"/>
          <w:sz w:val="40"/>
          <w:szCs w:val="28"/>
          <w:lang w:eastAsia="ru-RU" w:bidi="ru-RU"/>
        </w:rPr>
      </w:pPr>
    </w:p>
    <w:p w:rsidR="002921A9" w:rsidRDefault="002921A9" w:rsidP="00827D5E">
      <w:pPr>
        <w:tabs>
          <w:tab w:val="left" w:pos="993"/>
        </w:tabs>
        <w:suppressAutoHyphens/>
        <w:spacing w:after="0" w:line="360" w:lineRule="auto"/>
        <w:jc w:val="center"/>
        <w:rPr>
          <w:rFonts w:ascii="Times New Roman" w:eastAsia="Calibri" w:hAnsi="Times New Roman" w:cs="Times New Roman"/>
          <w:b/>
          <w:bCs/>
          <w:sz w:val="28"/>
          <w:szCs w:val="28"/>
          <w:lang w:eastAsia="ru-RU"/>
        </w:rPr>
      </w:pPr>
    </w:p>
    <w:p w:rsidR="00827D5E" w:rsidRPr="00827D5E" w:rsidRDefault="00827D5E" w:rsidP="00827D5E">
      <w:pPr>
        <w:tabs>
          <w:tab w:val="left" w:pos="993"/>
        </w:tabs>
        <w:suppressAutoHyphens/>
        <w:spacing w:after="0" w:line="360" w:lineRule="auto"/>
        <w:jc w:val="center"/>
        <w:rPr>
          <w:rFonts w:ascii="Times New Roman" w:eastAsia="Calibri" w:hAnsi="Times New Roman" w:cs="Times New Roman"/>
          <w:b/>
          <w:bCs/>
          <w:sz w:val="28"/>
          <w:szCs w:val="28"/>
          <w:lang w:eastAsia="ru-RU"/>
        </w:rPr>
      </w:pPr>
      <w:r w:rsidRPr="00827D5E">
        <w:rPr>
          <w:rFonts w:ascii="Times New Roman" w:eastAsia="Calibri" w:hAnsi="Times New Roman" w:cs="Times New Roman"/>
          <w:b/>
          <w:bCs/>
          <w:sz w:val="28"/>
          <w:szCs w:val="28"/>
          <w:lang w:eastAsia="ru-RU"/>
        </w:rPr>
        <w:t>1</w:t>
      </w:r>
      <w:r w:rsidR="002921A9">
        <w:rPr>
          <w:rFonts w:ascii="Times New Roman" w:eastAsia="Calibri" w:hAnsi="Times New Roman" w:cs="Times New Roman"/>
          <w:b/>
          <w:bCs/>
          <w:sz w:val="28"/>
          <w:szCs w:val="28"/>
          <w:lang w:eastAsia="ru-RU"/>
        </w:rPr>
        <w:t>2</w:t>
      </w:r>
      <w:r w:rsidRPr="00827D5E">
        <w:rPr>
          <w:rFonts w:ascii="Times New Roman" w:eastAsia="Calibri" w:hAnsi="Times New Roman" w:cs="Times New Roman"/>
          <w:b/>
          <w:bCs/>
          <w:sz w:val="28"/>
          <w:szCs w:val="28"/>
          <w:lang w:eastAsia="ru-RU"/>
        </w:rPr>
        <w:t>. Специфические особенности ОПОП</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i/>
          <w:sz w:val="28"/>
          <w:szCs w:val="28"/>
          <w:lang w:eastAsia="ru-RU"/>
        </w:rPr>
        <w:t>Актуальность</w:t>
      </w:r>
      <w:r w:rsidRPr="00827D5E">
        <w:rPr>
          <w:rFonts w:ascii="Times New Roman" w:eastAsia="Times New Roman" w:hAnsi="Times New Roman" w:cs="Times New Roman"/>
          <w:bCs/>
          <w:sz w:val="28"/>
          <w:szCs w:val="28"/>
          <w:lang w:eastAsia="ru-RU"/>
        </w:rPr>
        <w:t xml:space="preserve">. Освоение бакалаврской  программы по направлению подготовки 45.03.01 Филология, профиль «Преподавание филологических дисциплин (преподавание английского языка)» открывает  перспективы карьерного роста в педагогической и организационной деятельности, создает новые возможности научно-исследовательской работы и поступления в магистратуру.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i/>
          <w:sz w:val="28"/>
          <w:szCs w:val="28"/>
          <w:lang w:eastAsia="ru-RU"/>
        </w:rPr>
        <w:t>Востребованность</w:t>
      </w:r>
      <w:r w:rsidRPr="00827D5E">
        <w:rPr>
          <w:rFonts w:ascii="Times New Roman" w:eastAsia="Times New Roman" w:hAnsi="Times New Roman" w:cs="Times New Roman"/>
          <w:bCs/>
          <w:sz w:val="28"/>
          <w:szCs w:val="28"/>
          <w:lang w:eastAsia="ru-RU"/>
        </w:rPr>
        <w:t xml:space="preserve"> </w:t>
      </w:r>
      <w:r w:rsidRPr="00827D5E">
        <w:rPr>
          <w:rFonts w:ascii="Times New Roman" w:eastAsia="Times New Roman" w:hAnsi="Times New Roman" w:cs="Times New Roman"/>
          <w:bCs/>
          <w:i/>
          <w:sz w:val="28"/>
          <w:szCs w:val="28"/>
          <w:lang w:eastAsia="ru-RU"/>
        </w:rPr>
        <w:t>квалифицированных профессионалов</w:t>
      </w:r>
      <w:r w:rsidRPr="00827D5E">
        <w:rPr>
          <w:rFonts w:ascii="Times New Roman" w:eastAsia="Times New Roman" w:hAnsi="Times New Roman" w:cs="Times New Roman"/>
          <w:bCs/>
          <w:sz w:val="28"/>
          <w:szCs w:val="28"/>
          <w:lang w:eastAsia="ru-RU"/>
        </w:rPr>
        <w:t>, обладающих навыками и практическим опытом межкультурного общения на иностранных языках в деловой сфере, сферах науки, культуры и образования, на современном этапе обусловливает конкурентные преимущества выпускников программы «Филология».</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i/>
          <w:sz w:val="28"/>
          <w:szCs w:val="28"/>
          <w:lang w:eastAsia="ru-RU"/>
        </w:rPr>
      </w:pPr>
      <w:r w:rsidRPr="00827D5E">
        <w:rPr>
          <w:rFonts w:ascii="Times New Roman" w:eastAsia="Times New Roman" w:hAnsi="Times New Roman" w:cs="Times New Roman"/>
          <w:bCs/>
          <w:sz w:val="28"/>
          <w:szCs w:val="28"/>
          <w:lang w:eastAsia="ru-RU"/>
        </w:rPr>
        <w:t>Программа бакалавриата «Филология» по профилю «Преподавание филологических дисциплин (преподавание английского языка)» основана на широкой лигводидактической основе, хорошей литературоведческой базе, обеспечивающей качественную профессиональную подготовку выпускников по иностранным языкам, педагогике, психологии, методики преподавания, художественному творчеству западноевропейских стран с одновременным высоким уровнем подготовки в области языковедческих и литературоведческих научно-исследовательских компетенций.</w:t>
      </w:r>
      <w:r w:rsidRPr="00827D5E">
        <w:rPr>
          <w:rFonts w:ascii="Times New Roman" w:eastAsia="Times New Roman" w:hAnsi="Times New Roman" w:cs="Times New Roman"/>
          <w:bCs/>
          <w:i/>
          <w:sz w:val="28"/>
          <w:szCs w:val="28"/>
          <w:lang w:eastAsia="ru-RU"/>
        </w:rPr>
        <w:t xml:space="preserve"> </w:t>
      </w:r>
    </w:p>
    <w:p w:rsidR="00827D5E" w:rsidRPr="00827D5E" w:rsidRDefault="00827D5E" w:rsidP="00025D51">
      <w:pPr>
        <w:tabs>
          <w:tab w:val="left" w:pos="993"/>
        </w:tabs>
        <w:spacing w:after="0" w:line="360" w:lineRule="auto"/>
        <w:ind w:firstLine="567"/>
        <w:jc w:val="both"/>
        <w:rPr>
          <w:rFonts w:ascii="Times New Roman" w:eastAsia="Times New Roman" w:hAnsi="Times New Roman" w:cs="Times New Roman"/>
          <w:b/>
          <w:bCs/>
          <w:i/>
          <w:sz w:val="28"/>
          <w:szCs w:val="28"/>
          <w:lang w:eastAsia="ru-RU"/>
        </w:rPr>
      </w:pPr>
      <w:r w:rsidRPr="00827D5E">
        <w:rPr>
          <w:rFonts w:ascii="Times New Roman" w:eastAsia="Times New Roman" w:hAnsi="Times New Roman" w:cs="Times New Roman"/>
          <w:bCs/>
          <w:sz w:val="28"/>
          <w:szCs w:val="28"/>
          <w:lang w:eastAsia="ru-RU"/>
        </w:rPr>
        <w:t>Реализация целого ряда курсов общеметодологической, языковой и культурологической направленности, а в частности изучение дисциплин («История языка», «История западноевропейской литературы», «Общая филология и спецфилология (</w:t>
      </w:r>
      <w:r w:rsidR="009519A9">
        <w:rPr>
          <w:rFonts w:ascii="Times New Roman" w:eastAsia="Times New Roman" w:hAnsi="Times New Roman" w:cs="Times New Roman"/>
          <w:bCs/>
          <w:sz w:val="28"/>
          <w:szCs w:val="28"/>
          <w:lang w:eastAsia="ru-RU"/>
        </w:rPr>
        <w:t>германская</w:t>
      </w:r>
      <w:r w:rsidRPr="00827D5E">
        <w:rPr>
          <w:rFonts w:ascii="Times New Roman" w:eastAsia="Times New Roman" w:hAnsi="Times New Roman" w:cs="Times New Roman"/>
          <w:bCs/>
          <w:sz w:val="28"/>
          <w:szCs w:val="28"/>
          <w:lang w:eastAsia="ru-RU"/>
        </w:rPr>
        <w:t>)», «Межкультурная коммуникация», «Тестирование и оценивание в преподавании иностранных языков», «Методика преподавания зарубежной литературы»), а также дисциплин («</w:t>
      </w:r>
      <w:r w:rsidR="009519A9" w:rsidRPr="009519A9">
        <w:rPr>
          <w:rFonts w:ascii="Times New Roman" w:eastAsia="Times New Roman" w:hAnsi="Times New Roman" w:cs="Times New Roman"/>
          <w:bCs/>
          <w:sz w:val="28"/>
          <w:szCs w:val="28"/>
          <w:lang w:eastAsia="ru-RU"/>
        </w:rPr>
        <w:t>Практический курс английского языка</w:t>
      </w:r>
      <w:r w:rsidRPr="00827D5E">
        <w:rPr>
          <w:rFonts w:ascii="Times New Roman" w:eastAsia="Times New Roman" w:hAnsi="Times New Roman" w:cs="Times New Roman"/>
          <w:bCs/>
          <w:sz w:val="28"/>
          <w:szCs w:val="28"/>
          <w:lang w:eastAsia="ru-RU"/>
        </w:rPr>
        <w:t>», «Иностранный язык</w:t>
      </w:r>
      <w:r w:rsidR="009519A9">
        <w:rPr>
          <w:rFonts w:ascii="Times New Roman" w:eastAsia="Times New Roman" w:hAnsi="Times New Roman" w:cs="Times New Roman"/>
          <w:bCs/>
          <w:sz w:val="28"/>
          <w:szCs w:val="28"/>
          <w:lang w:eastAsia="ru-RU"/>
        </w:rPr>
        <w:t xml:space="preserve"> (немецкий)</w:t>
      </w:r>
      <w:r w:rsidRPr="00827D5E">
        <w:rPr>
          <w:rFonts w:ascii="Times New Roman" w:eastAsia="Times New Roman" w:hAnsi="Times New Roman" w:cs="Times New Roman"/>
          <w:bCs/>
          <w:sz w:val="28"/>
          <w:szCs w:val="28"/>
          <w:lang w:eastAsia="ru-RU"/>
        </w:rPr>
        <w:t xml:space="preserve">»  и др.) формируют у выпускников навыки свободной устной и письменной коммуникации на иностранных языках, позволяют </w:t>
      </w:r>
      <w:r w:rsidRPr="00827D5E">
        <w:rPr>
          <w:rFonts w:ascii="Times New Roman" w:eastAsia="Times New Roman" w:hAnsi="Times New Roman" w:cs="Times New Roman"/>
          <w:bCs/>
          <w:sz w:val="28"/>
          <w:szCs w:val="28"/>
          <w:lang w:eastAsia="ru-RU"/>
        </w:rPr>
        <w:lastRenderedPageBreak/>
        <w:t>ориентироваться в мировом литературном процессе и культуре Европейских стран. Основное внимание уделяется изучению английского языка, европейских литератур и культур. При подготовке бакалавров  обращается особое внимание  не только на формировании конкретных знаний в области лингводидактики и литературоведения, но и на развитии у выпускников целостного, системного подхода к анализу общенаучных и филологических проблем. Фундаментальная подготовка с обеспечением возможности проводить самостоятельную научно-исследовательскую деятельность и самостоятельно развивать профессиональные качества отвечает требованиям потенциальных работодателей (СОШ ДФО и РФ, образовательные учреждения,</w:t>
      </w:r>
      <w:r w:rsidR="00AB71FB" w:rsidRPr="00AB71FB">
        <w:t xml:space="preserve"> </w:t>
      </w:r>
      <w:r w:rsidR="00AB71FB" w:rsidRPr="00AB71FB">
        <w:rPr>
          <w:rFonts w:ascii="Times New Roman" w:eastAsia="Times New Roman" w:hAnsi="Times New Roman" w:cs="Times New Roman"/>
          <w:bCs/>
          <w:sz w:val="28"/>
          <w:szCs w:val="28"/>
          <w:lang w:eastAsia="ru-RU"/>
        </w:rPr>
        <w:t xml:space="preserve">гимназия № 1, СШ № 19, СШ № 26, СШ № 46, Гуманитарно-экономический колледж ДВФУ, </w:t>
      </w:r>
      <w:r w:rsidR="00025D51" w:rsidRPr="00025D51">
        <w:rPr>
          <w:rFonts w:ascii="Times New Roman" w:eastAsia="Times New Roman" w:hAnsi="Times New Roman" w:cs="Times New Roman"/>
          <w:bCs/>
          <w:sz w:val="28"/>
          <w:szCs w:val="28"/>
          <w:lang w:eastAsia="ru-RU"/>
        </w:rPr>
        <w:t>Университетский комплекс «Гимназия-колледж»</w:t>
      </w:r>
      <w:r w:rsidR="00025D51">
        <w:rPr>
          <w:rFonts w:ascii="Times New Roman" w:eastAsia="Times New Roman" w:hAnsi="Times New Roman" w:cs="Times New Roman"/>
          <w:bCs/>
          <w:sz w:val="28"/>
          <w:szCs w:val="28"/>
          <w:lang w:eastAsia="ru-RU"/>
        </w:rPr>
        <w:t>,</w:t>
      </w:r>
      <w:r w:rsidRPr="00827D5E">
        <w:rPr>
          <w:rFonts w:ascii="Times New Roman" w:eastAsia="Times New Roman" w:hAnsi="Times New Roman" w:cs="Times New Roman"/>
          <w:bCs/>
          <w:sz w:val="28"/>
          <w:szCs w:val="28"/>
          <w:lang w:eastAsia="ru-RU"/>
        </w:rPr>
        <w:t xml:space="preserve"> </w:t>
      </w:r>
      <w:r w:rsidR="00025D51" w:rsidRPr="00025D51">
        <w:rPr>
          <w:rFonts w:ascii="Times New Roman" w:eastAsia="Times New Roman" w:hAnsi="Times New Roman" w:cs="Times New Roman"/>
          <w:bCs/>
          <w:sz w:val="28"/>
          <w:szCs w:val="28"/>
          <w:lang w:eastAsia="ru-RU"/>
        </w:rPr>
        <w:t>Гимназия ДВФУ</w:t>
      </w:r>
      <w:r w:rsidR="00025D51">
        <w:rPr>
          <w:rFonts w:ascii="Times New Roman" w:eastAsia="Times New Roman" w:hAnsi="Times New Roman" w:cs="Times New Roman"/>
          <w:bCs/>
          <w:sz w:val="28"/>
          <w:szCs w:val="28"/>
          <w:lang w:eastAsia="ru-RU"/>
        </w:rPr>
        <w:t>, Департаменты и министерства образования ДФО)</w:t>
      </w:r>
      <w:r w:rsidRPr="00827D5E">
        <w:rPr>
          <w:rFonts w:ascii="Times New Roman" w:eastAsia="Calibri" w:hAnsi="Times New Roman" w:cs="Times New Roman"/>
          <w:sz w:val="28"/>
          <w:szCs w:val="28"/>
        </w:rPr>
        <w:t xml:space="preserve"> и </w:t>
      </w:r>
      <w:r w:rsidRPr="00827D5E">
        <w:rPr>
          <w:rFonts w:ascii="Times New Roman" w:eastAsia="Times New Roman" w:hAnsi="Times New Roman" w:cs="Times New Roman"/>
          <w:bCs/>
          <w:sz w:val="28"/>
          <w:szCs w:val="28"/>
          <w:lang w:eastAsia="ru-RU"/>
        </w:rPr>
        <w:t xml:space="preserve">требованиям современного рынка труда.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i/>
          <w:sz w:val="28"/>
          <w:szCs w:val="28"/>
          <w:lang w:eastAsia="ru-RU"/>
        </w:rPr>
        <w:t>Перспективы трудоустройства выпускников</w:t>
      </w:r>
      <w:r w:rsidRPr="00827D5E">
        <w:rPr>
          <w:rFonts w:ascii="Times New Roman" w:eastAsia="Times New Roman" w:hAnsi="Times New Roman" w:cs="Times New Roman"/>
          <w:bCs/>
          <w:sz w:val="28"/>
          <w:szCs w:val="28"/>
          <w:lang w:eastAsia="ru-RU"/>
        </w:rPr>
        <w:t xml:space="preserve">. </w:t>
      </w:r>
    </w:p>
    <w:p w:rsidR="00AB71FB" w:rsidRPr="00AB71FB" w:rsidRDefault="00827D5E" w:rsidP="00AB71FB">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827D5E">
        <w:rPr>
          <w:rFonts w:ascii="Times New Roman" w:eastAsia="Times New Roman" w:hAnsi="Times New Roman" w:cs="Times New Roman"/>
          <w:bCs/>
          <w:sz w:val="28"/>
          <w:szCs w:val="28"/>
          <w:lang w:eastAsia="ru-RU"/>
        </w:rPr>
        <w:t>Широкий спектр приобретаемых выпускником организационных, научных и практических навыков, связанных с формированием компетенций в области английского языка и зарубежной литературы создает условия для успешной работы не только в российских, но и в международных и зарубежных образовательных учреждениях, редакционных и издательских компаниях, консультационных культурных центрах, средствах массовой информации, компаниях социальной сферы.</w:t>
      </w:r>
      <w:r w:rsidR="00AB71FB" w:rsidRPr="00AB71FB">
        <w:t xml:space="preserve"> </w:t>
      </w:r>
      <w:r w:rsidR="00AB71FB" w:rsidRPr="00AB71FB">
        <w:rPr>
          <w:rFonts w:ascii="Times New Roman" w:eastAsia="Times New Roman" w:hAnsi="Times New Roman" w:cs="Times New Roman"/>
          <w:bCs/>
          <w:sz w:val="28"/>
          <w:szCs w:val="28"/>
          <w:lang w:eastAsia="ru-RU"/>
        </w:rPr>
        <w:t xml:space="preserve">Актуальность профиля «Преподавание </w:t>
      </w:r>
      <w:r w:rsidR="00AB71FB">
        <w:rPr>
          <w:rFonts w:ascii="Times New Roman" w:eastAsia="Times New Roman" w:hAnsi="Times New Roman" w:cs="Times New Roman"/>
          <w:bCs/>
          <w:sz w:val="28"/>
          <w:szCs w:val="28"/>
          <w:lang w:eastAsia="ru-RU"/>
        </w:rPr>
        <w:t>филологических дисциплин (английский язык)</w:t>
      </w:r>
      <w:r w:rsidR="00AB71FB" w:rsidRPr="00AB71FB">
        <w:rPr>
          <w:rFonts w:ascii="Times New Roman" w:eastAsia="Times New Roman" w:hAnsi="Times New Roman" w:cs="Times New Roman"/>
          <w:bCs/>
          <w:sz w:val="28"/>
          <w:szCs w:val="28"/>
          <w:lang w:eastAsia="ru-RU"/>
        </w:rPr>
        <w:t xml:space="preserve">» обусловлена его сопряжённостью с самыми современными направлениями лингвистики, литературоведения, лингводидактики. Востребованность специалистов по преподаванию </w:t>
      </w:r>
      <w:r w:rsidR="00AB71FB">
        <w:rPr>
          <w:rFonts w:ascii="Times New Roman" w:eastAsia="Times New Roman" w:hAnsi="Times New Roman" w:cs="Times New Roman"/>
          <w:bCs/>
          <w:sz w:val="28"/>
          <w:szCs w:val="28"/>
          <w:lang w:eastAsia="ru-RU"/>
        </w:rPr>
        <w:t>английского языка</w:t>
      </w:r>
      <w:r w:rsidR="00AB71FB" w:rsidRPr="00AB71FB">
        <w:rPr>
          <w:rFonts w:ascii="Times New Roman" w:eastAsia="Times New Roman" w:hAnsi="Times New Roman" w:cs="Times New Roman"/>
          <w:bCs/>
          <w:sz w:val="28"/>
          <w:szCs w:val="28"/>
          <w:lang w:eastAsia="ru-RU"/>
        </w:rPr>
        <w:t xml:space="preserve"> в школе и в средне-специальных учебных заведениях весьма высока</w:t>
      </w:r>
      <w:r w:rsidR="00025D51">
        <w:rPr>
          <w:rFonts w:ascii="Times New Roman" w:eastAsia="Times New Roman" w:hAnsi="Times New Roman" w:cs="Times New Roman"/>
          <w:bCs/>
          <w:sz w:val="28"/>
          <w:szCs w:val="28"/>
          <w:lang w:eastAsia="ru-RU"/>
        </w:rPr>
        <w:t>, в ДФО имеется острая потребность в кадрах: учителях английского языка.</w:t>
      </w:r>
      <w:r w:rsidR="00AB71FB" w:rsidRPr="00AB71FB">
        <w:rPr>
          <w:rFonts w:ascii="Times New Roman" w:eastAsia="Times New Roman" w:hAnsi="Times New Roman" w:cs="Times New Roman"/>
          <w:bCs/>
          <w:sz w:val="28"/>
          <w:szCs w:val="28"/>
          <w:lang w:eastAsia="ru-RU"/>
        </w:rPr>
        <w:t xml:space="preserve"> Ещё бóльшим</w:t>
      </w:r>
      <w:r w:rsidR="00AB71FB">
        <w:rPr>
          <w:rFonts w:ascii="Times New Roman" w:eastAsia="Times New Roman" w:hAnsi="Times New Roman" w:cs="Times New Roman"/>
          <w:bCs/>
          <w:sz w:val="28"/>
          <w:szCs w:val="28"/>
          <w:lang w:eastAsia="ru-RU"/>
        </w:rPr>
        <w:t xml:space="preserve"> </w:t>
      </w:r>
      <w:r w:rsidR="00AB71FB" w:rsidRPr="00AB71FB">
        <w:rPr>
          <w:rFonts w:ascii="Times New Roman" w:eastAsia="Times New Roman" w:hAnsi="Times New Roman" w:cs="Times New Roman"/>
          <w:bCs/>
          <w:sz w:val="28"/>
          <w:szCs w:val="28"/>
          <w:lang w:eastAsia="ru-RU"/>
        </w:rPr>
        <w:t xml:space="preserve">спросом на региональном рынке труда пользуются специалисты по преподаванию </w:t>
      </w:r>
      <w:r w:rsidR="00AB71FB">
        <w:rPr>
          <w:rFonts w:ascii="Times New Roman" w:eastAsia="Times New Roman" w:hAnsi="Times New Roman" w:cs="Times New Roman"/>
          <w:bCs/>
          <w:sz w:val="28"/>
          <w:szCs w:val="28"/>
          <w:lang w:eastAsia="ru-RU"/>
        </w:rPr>
        <w:t>английского</w:t>
      </w:r>
      <w:r w:rsidR="00AB71FB" w:rsidRPr="00AB71FB">
        <w:rPr>
          <w:rFonts w:ascii="Times New Roman" w:eastAsia="Times New Roman" w:hAnsi="Times New Roman" w:cs="Times New Roman"/>
          <w:bCs/>
          <w:sz w:val="28"/>
          <w:szCs w:val="28"/>
          <w:lang w:eastAsia="ru-RU"/>
        </w:rPr>
        <w:t xml:space="preserve"> языка за </w:t>
      </w:r>
      <w:r w:rsidR="00AB71FB" w:rsidRPr="00AB71FB">
        <w:rPr>
          <w:rFonts w:ascii="Times New Roman" w:eastAsia="Times New Roman" w:hAnsi="Times New Roman" w:cs="Times New Roman"/>
          <w:bCs/>
          <w:sz w:val="28"/>
          <w:szCs w:val="28"/>
          <w:lang w:eastAsia="ru-RU"/>
        </w:rPr>
        <w:lastRenderedPageBreak/>
        <w:t>рубежом, особенно в сопредельных государствах: в КНР, Республике Корея, КНДР, Вьетнаме, на Тайване и др.</w:t>
      </w:r>
    </w:p>
    <w:p w:rsidR="00AB71FB" w:rsidRPr="00AB71FB" w:rsidRDefault="00AB71FB" w:rsidP="00AB71FB">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AB71FB">
        <w:rPr>
          <w:rFonts w:ascii="Times New Roman" w:eastAsia="Times New Roman" w:hAnsi="Times New Roman" w:cs="Times New Roman"/>
          <w:bCs/>
          <w:sz w:val="28"/>
          <w:szCs w:val="28"/>
          <w:lang w:eastAsia="ru-RU"/>
        </w:rPr>
        <w:t>Взаимосвязанность указанных аспектов подготовки и практико</w:t>
      </w:r>
      <w:r>
        <w:rPr>
          <w:rFonts w:ascii="Times New Roman" w:eastAsia="Times New Roman" w:hAnsi="Times New Roman" w:cs="Times New Roman"/>
          <w:bCs/>
          <w:sz w:val="28"/>
          <w:szCs w:val="28"/>
          <w:lang w:eastAsia="ru-RU"/>
        </w:rPr>
        <w:t>-</w:t>
      </w:r>
      <w:r w:rsidRPr="00AB71FB">
        <w:rPr>
          <w:rFonts w:ascii="Times New Roman" w:eastAsia="Times New Roman" w:hAnsi="Times New Roman" w:cs="Times New Roman"/>
          <w:bCs/>
          <w:sz w:val="28"/>
          <w:szCs w:val="28"/>
          <w:lang w:eastAsia="ru-RU"/>
        </w:rPr>
        <w:t>ориентированность обучения обеспечивают компетентность и квалифицированность выпускников, востребованных в средних, средне- специальных учебных заведениях, учреждениях культуры и образования.</w:t>
      </w:r>
    </w:p>
    <w:p w:rsidR="00827D5E" w:rsidRPr="00827D5E" w:rsidRDefault="00AB71FB" w:rsidP="00AB71FB">
      <w:pPr>
        <w:tabs>
          <w:tab w:val="left" w:pos="993"/>
        </w:tabs>
        <w:spacing w:after="0" w:line="360" w:lineRule="auto"/>
        <w:ind w:firstLine="567"/>
        <w:jc w:val="both"/>
        <w:rPr>
          <w:rFonts w:ascii="Times New Roman" w:eastAsia="Times New Roman" w:hAnsi="Times New Roman" w:cs="Times New Roman"/>
          <w:bCs/>
          <w:sz w:val="28"/>
          <w:szCs w:val="28"/>
          <w:lang w:eastAsia="ru-RU"/>
        </w:rPr>
      </w:pPr>
      <w:r w:rsidRPr="00AB71FB">
        <w:rPr>
          <w:rFonts w:ascii="Times New Roman" w:eastAsia="Times New Roman" w:hAnsi="Times New Roman" w:cs="Times New Roman"/>
          <w:bCs/>
          <w:sz w:val="28"/>
          <w:szCs w:val="28"/>
          <w:lang w:eastAsia="ru-RU"/>
        </w:rPr>
        <w:t>Многие выпускники работают в зарубежных средних и высших учебных заведениях (КНР, Республика Корея, Индонезия, Таиланд),  на  филологических  кафедрах  ДВФУ, ВГУЭС</w:t>
      </w:r>
      <w:r>
        <w:rPr>
          <w:rFonts w:ascii="Times New Roman" w:eastAsia="Times New Roman" w:hAnsi="Times New Roman" w:cs="Times New Roman"/>
          <w:bCs/>
          <w:sz w:val="28"/>
          <w:szCs w:val="28"/>
          <w:lang w:eastAsia="ru-RU"/>
        </w:rPr>
        <w:t xml:space="preserve">, </w:t>
      </w:r>
      <w:r w:rsidRPr="00AB71FB">
        <w:rPr>
          <w:rFonts w:ascii="Times New Roman" w:eastAsia="Times New Roman" w:hAnsi="Times New Roman" w:cs="Times New Roman"/>
          <w:bCs/>
          <w:sz w:val="28"/>
          <w:szCs w:val="28"/>
          <w:lang w:eastAsia="ru-RU"/>
        </w:rPr>
        <w:t xml:space="preserve">Дальрыбвтуза, МГУ им. адм. Г.И. Невельского. Они востребованы не только как преподаватели, но и как сотрудники административно-управленческого персонала вузов – документоведы, лаборанты и методисты кафедр, организаторы внеаудиторных культурно-просветительских мероприятий. </w:t>
      </w:r>
      <w:r>
        <w:rPr>
          <w:rFonts w:ascii="Times New Roman" w:eastAsia="Times New Roman" w:hAnsi="Times New Roman" w:cs="Times New Roman"/>
          <w:bCs/>
          <w:sz w:val="28"/>
          <w:szCs w:val="28"/>
          <w:lang w:eastAsia="ru-RU"/>
        </w:rPr>
        <w:t>У</w:t>
      </w:r>
      <w:r w:rsidRPr="00AB71FB">
        <w:rPr>
          <w:rFonts w:ascii="Times New Roman" w:eastAsia="Times New Roman" w:hAnsi="Times New Roman" w:cs="Times New Roman"/>
          <w:bCs/>
          <w:sz w:val="28"/>
          <w:szCs w:val="28"/>
          <w:lang w:eastAsia="ru-RU"/>
        </w:rPr>
        <w:t>стойчивы</w:t>
      </w:r>
      <w:r>
        <w:rPr>
          <w:rFonts w:ascii="Times New Roman" w:eastAsia="Times New Roman" w:hAnsi="Times New Roman" w:cs="Times New Roman"/>
          <w:bCs/>
          <w:sz w:val="28"/>
          <w:szCs w:val="28"/>
          <w:lang w:eastAsia="ru-RU"/>
        </w:rPr>
        <w:t>м</w:t>
      </w:r>
      <w:r w:rsidRPr="00AB71F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спросом пользуются</w:t>
      </w:r>
      <w:r w:rsidRPr="00AB71FB">
        <w:rPr>
          <w:rFonts w:ascii="Times New Roman" w:eastAsia="Times New Roman" w:hAnsi="Times New Roman" w:cs="Times New Roman"/>
          <w:bCs/>
          <w:sz w:val="28"/>
          <w:szCs w:val="28"/>
          <w:lang w:eastAsia="ru-RU"/>
        </w:rPr>
        <w:t xml:space="preserve"> выпускник</w:t>
      </w:r>
      <w:r>
        <w:rPr>
          <w:rFonts w:ascii="Times New Roman" w:eastAsia="Times New Roman" w:hAnsi="Times New Roman" w:cs="Times New Roman"/>
          <w:bCs/>
          <w:sz w:val="28"/>
          <w:szCs w:val="28"/>
          <w:lang w:eastAsia="ru-RU"/>
        </w:rPr>
        <w:t>и</w:t>
      </w:r>
      <w:r w:rsidRPr="00AB71FB">
        <w:rPr>
          <w:rFonts w:ascii="Times New Roman" w:eastAsia="Times New Roman" w:hAnsi="Times New Roman" w:cs="Times New Roman"/>
          <w:bCs/>
          <w:sz w:val="28"/>
          <w:szCs w:val="28"/>
          <w:lang w:eastAsia="ru-RU"/>
        </w:rPr>
        <w:t xml:space="preserve">  в сфере масс-медиа – в качестве корректоров, редакторов, контент-менеджеров.</w:t>
      </w:r>
      <w:r w:rsidR="00827D5E" w:rsidRPr="00827D5E">
        <w:rPr>
          <w:rFonts w:ascii="Times New Roman" w:eastAsia="Times New Roman" w:hAnsi="Times New Roman" w:cs="Times New Roman"/>
          <w:bCs/>
          <w:sz w:val="28"/>
          <w:szCs w:val="28"/>
          <w:lang w:eastAsia="ru-RU"/>
        </w:rPr>
        <w:t xml:space="preserve">  </w:t>
      </w:r>
    </w:p>
    <w:p w:rsidR="00827D5E" w:rsidRPr="00827D5E" w:rsidRDefault="00827D5E" w:rsidP="00827D5E">
      <w:pPr>
        <w:tabs>
          <w:tab w:val="left" w:pos="993"/>
        </w:tabs>
        <w:spacing w:after="0" w:line="360" w:lineRule="auto"/>
        <w:ind w:firstLine="567"/>
        <w:jc w:val="both"/>
        <w:rPr>
          <w:rFonts w:ascii="Times New Roman" w:eastAsia="Times New Roman" w:hAnsi="Times New Roman" w:cs="Times New Roman"/>
          <w:bCs/>
          <w:sz w:val="28"/>
          <w:szCs w:val="28"/>
          <w:lang w:eastAsia="ru-RU"/>
        </w:rPr>
      </w:pPr>
    </w:p>
    <w:p w:rsidR="00827D5E" w:rsidRPr="00827D5E" w:rsidRDefault="00827D5E" w:rsidP="00827D5E">
      <w:pPr>
        <w:spacing w:after="0" w:line="360" w:lineRule="auto"/>
        <w:ind w:firstLine="567"/>
        <w:jc w:val="center"/>
        <w:rPr>
          <w:rFonts w:ascii="Times New Roman" w:eastAsia="Times New Roman" w:hAnsi="Times New Roman" w:cs="Times New Roman"/>
          <w:sz w:val="28"/>
          <w:szCs w:val="28"/>
          <w:lang w:eastAsia="ru-RU"/>
        </w:rPr>
      </w:pPr>
      <w:r w:rsidRPr="00827D5E">
        <w:rPr>
          <w:rFonts w:ascii="Times New Roman" w:eastAsia="Calibri" w:hAnsi="Times New Roman" w:cs="Times New Roman"/>
          <w:b/>
          <w:bCs/>
          <w:sz w:val="28"/>
          <w:szCs w:val="28"/>
          <w:lang w:eastAsia="ru-RU"/>
        </w:rPr>
        <w:t>1</w:t>
      </w:r>
      <w:r w:rsidR="002921A9">
        <w:rPr>
          <w:rFonts w:ascii="Times New Roman" w:eastAsia="Calibri" w:hAnsi="Times New Roman" w:cs="Times New Roman"/>
          <w:b/>
          <w:bCs/>
          <w:sz w:val="28"/>
          <w:szCs w:val="28"/>
          <w:lang w:eastAsia="ru-RU"/>
        </w:rPr>
        <w:t>3</w:t>
      </w:r>
      <w:r w:rsidRPr="00827D5E">
        <w:rPr>
          <w:rFonts w:ascii="Times New Roman" w:eastAsia="Calibri" w:hAnsi="Times New Roman" w:cs="Times New Roman"/>
          <w:b/>
          <w:bCs/>
          <w:sz w:val="28"/>
          <w:szCs w:val="28"/>
          <w:lang w:eastAsia="ru-RU"/>
        </w:rPr>
        <w:t>. Характеристика активных/интерактивных методов и форм организации занятий, электронных образовательных технологий, применяемых при реализации ОПОП</w:t>
      </w:r>
    </w:p>
    <w:p w:rsidR="00827D5E" w:rsidRPr="00827D5E" w:rsidRDefault="009729EB" w:rsidP="00827D5E">
      <w:pPr>
        <w:tabs>
          <w:tab w:val="left" w:pos="993"/>
        </w:tabs>
        <w:suppressAutoHyphens/>
        <w:spacing w:after="0" w:line="360" w:lineRule="auto"/>
        <w:ind w:firstLine="708"/>
        <w:jc w:val="both"/>
        <w:rPr>
          <w:rFonts w:ascii="Times New Roman" w:eastAsia="Calibri" w:hAnsi="Times New Roman" w:cs="Times New Roman"/>
          <w:bCs/>
          <w:sz w:val="28"/>
          <w:szCs w:val="28"/>
          <w:lang w:eastAsia="ru-RU"/>
        </w:rPr>
      </w:pPr>
      <w:r w:rsidRPr="009729EB">
        <w:rPr>
          <w:rFonts w:ascii="Times New Roman" w:eastAsia="Calibri" w:hAnsi="Times New Roman" w:cs="Times New Roman"/>
          <w:bCs/>
          <w:sz w:val="28"/>
          <w:szCs w:val="28"/>
          <w:lang w:eastAsia="ru-RU"/>
        </w:rPr>
        <w:t>Организация занятий в рамках профиля «</w:t>
      </w:r>
      <w:r>
        <w:rPr>
          <w:rFonts w:ascii="Times New Roman" w:eastAsia="Calibri" w:hAnsi="Times New Roman" w:cs="Times New Roman"/>
          <w:bCs/>
          <w:sz w:val="28"/>
          <w:szCs w:val="28"/>
          <w:lang w:eastAsia="ru-RU"/>
        </w:rPr>
        <w:t>Преподавание филологических дисциплин (английский язык)</w:t>
      </w:r>
      <w:r w:rsidRPr="009729EB">
        <w:rPr>
          <w:rFonts w:ascii="Times New Roman" w:eastAsia="Calibri" w:hAnsi="Times New Roman" w:cs="Times New Roman"/>
          <w:bCs/>
          <w:sz w:val="28"/>
          <w:szCs w:val="28"/>
          <w:lang w:eastAsia="ru-RU"/>
        </w:rPr>
        <w:t xml:space="preserve">» направления 45.03.01 Филология ориентирована на формирование и совершенствование научно-исследовательских, педагогических и прикладных навыков. Доля лекционных занятий составляет </w:t>
      </w:r>
      <w:r>
        <w:rPr>
          <w:rFonts w:ascii="Times New Roman" w:eastAsia="Calibri" w:hAnsi="Times New Roman" w:cs="Times New Roman"/>
          <w:bCs/>
          <w:sz w:val="28"/>
          <w:szCs w:val="28"/>
          <w:lang w:eastAsia="ru-RU"/>
        </w:rPr>
        <w:t>1</w:t>
      </w:r>
      <w:r w:rsidR="00025D51">
        <w:rPr>
          <w:rFonts w:ascii="Times New Roman" w:eastAsia="Calibri" w:hAnsi="Times New Roman" w:cs="Times New Roman"/>
          <w:bCs/>
          <w:sz w:val="28"/>
          <w:szCs w:val="28"/>
          <w:lang w:eastAsia="ru-RU"/>
        </w:rPr>
        <w:t>9</w:t>
      </w:r>
      <w:r>
        <w:rPr>
          <w:rFonts w:ascii="Times New Roman" w:eastAsia="Calibri" w:hAnsi="Times New Roman" w:cs="Times New Roman"/>
          <w:bCs/>
          <w:sz w:val="28"/>
          <w:szCs w:val="28"/>
          <w:lang w:eastAsia="ru-RU"/>
        </w:rPr>
        <w:t>,</w:t>
      </w:r>
      <w:r w:rsidR="002921A9">
        <w:rPr>
          <w:rFonts w:ascii="Times New Roman" w:eastAsia="Calibri" w:hAnsi="Times New Roman" w:cs="Times New Roman"/>
          <w:bCs/>
          <w:sz w:val="28"/>
          <w:szCs w:val="28"/>
          <w:lang w:eastAsia="ru-RU"/>
        </w:rPr>
        <w:t>3</w:t>
      </w:r>
      <w:r w:rsidR="00025D51">
        <w:rPr>
          <w:rFonts w:ascii="Times New Roman" w:eastAsia="Calibri" w:hAnsi="Times New Roman" w:cs="Times New Roman"/>
          <w:bCs/>
          <w:sz w:val="28"/>
          <w:szCs w:val="28"/>
          <w:lang w:eastAsia="ru-RU"/>
        </w:rPr>
        <w:t>4</w:t>
      </w:r>
      <w:r w:rsidRPr="009729EB">
        <w:rPr>
          <w:rFonts w:ascii="Times New Roman" w:eastAsia="Calibri" w:hAnsi="Times New Roman" w:cs="Times New Roman"/>
          <w:bCs/>
          <w:sz w:val="28"/>
          <w:szCs w:val="28"/>
          <w:lang w:eastAsia="ru-RU"/>
        </w:rPr>
        <w:t xml:space="preserve"> %. Основная масса аудиторных часов отводится на семинарские, практические и лабораторные занятия, в ходе которых отрабатываются навыки разноаспектного анализа языкового и текстового материала.</w:t>
      </w:r>
      <w:r>
        <w:rPr>
          <w:rFonts w:ascii="Times New Roman" w:eastAsia="Calibri" w:hAnsi="Times New Roman" w:cs="Times New Roman"/>
          <w:bCs/>
          <w:sz w:val="28"/>
          <w:szCs w:val="28"/>
          <w:lang w:eastAsia="ru-RU"/>
        </w:rPr>
        <w:t xml:space="preserve"> </w:t>
      </w:r>
      <w:r w:rsidR="00827D5E" w:rsidRPr="00827D5E">
        <w:rPr>
          <w:rFonts w:ascii="Times New Roman" w:eastAsia="Calibri" w:hAnsi="Times New Roman" w:cs="Times New Roman"/>
          <w:bCs/>
          <w:sz w:val="28"/>
          <w:szCs w:val="28"/>
          <w:lang w:eastAsia="ru-RU"/>
        </w:rPr>
        <w:t xml:space="preserve">В учебном процессе </w:t>
      </w:r>
      <w:r w:rsidR="00827D5E" w:rsidRPr="00827D5E">
        <w:rPr>
          <w:rFonts w:ascii="Times New Roman" w:eastAsia="Calibri" w:hAnsi="Times New Roman" w:cs="Times New Roman"/>
          <w:sz w:val="28"/>
          <w:szCs w:val="28"/>
          <w:lang w:eastAsia="ru-RU"/>
        </w:rPr>
        <w:t xml:space="preserve">по направлению подготовки </w:t>
      </w:r>
      <w:r w:rsidR="00827D5E" w:rsidRPr="00827D5E">
        <w:rPr>
          <w:rFonts w:ascii="Times New Roman" w:eastAsia="Times New Roman" w:hAnsi="Times New Roman" w:cs="Times New Roman"/>
          <w:bCs/>
          <w:sz w:val="28"/>
          <w:szCs w:val="28"/>
          <w:lang w:eastAsia="ru-RU"/>
        </w:rPr>
        <w:t>45.03.01 Филология, профиль «Преподавание филологических дисциплин (преподавание английского языка)»</w:t>
      </w:r>
      <w:r w:rsidR="00827D5E" w:rsidRPr="00827D5E">
        <w:rPr>
          <w:rFonts w:ascii="Times New Roman" w:eastAsia="Calibri" w:hAnsi="Times New Roman" w:cs="Times New Roman"/>
          <w:bCs/>
          <w:sz w:val="28"/>
          <w:szCs w:val="28"/>
          <w:lang w:eastAsia="ru-RU"/>
        </w:rPr>
        <w:t xml:space="preserve"> предусмотрено широкое применение активных и интерактивных методов и форм проведения занятий. Согласно </w:t>
      </w:r>
      <w:r w:rsidR="00827D5E" w:rsidRPr="00827D5E">
        <w:rPr>
          <w:rFonts w:ascii="Times New Roman" w:eastAsia="Calibri" w:hAnsi="Times New Roman" w:cs="Times New Roman"/>
          <w:bCs/>
          <w:sz w:val="28"/>
          <w:szCs w:val="28"/>
          <w:lang w:eastAsia="ru-RU"/>
        </w:rPr>
        <w:lastRenderedPageBreak/>
        <w:t xml:space="preserve">учебному плану ОПОП с использованием активных и интерактивных методов и форм проводится </w:t>
      </w:r>
      <w:r w:rsidR="003F06CB">
        <w:rPr>
          <w:rFonts w:ascii="Times New Roman" w:eastAsia="Calibri" w:hAnsi="Times New Roman" w:cs="Times New Roman"/>
          <w:bCs/>
          <w:sz w:val="28"/>
          <w:szCs w:val="28"/>
          <w:lang w:eastAsia="ru-RU"/>
        </w:rPr>
        <w:t>41</w:t>
      </w:r>
      <w:r w:rsidR="002921A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w:t>
      </w:r>
      <w:r w:rsidR="00827D5E" w:rsidRPr="00827D5E">
        <w:rPr>
          <w:rFonts w:ascii="Times New Roman" w:eastAsia="Calibri" w:hAnsi="Times New Roman" w:cs="Times New Roman"/>
          <w:bCs/>
          <w:sz w:val="28"/>
          <w:szCs w:val="28"/>
          <w:lang w:eastAsia="ru-RU"/>
        </w:rPr>
        <w:t xml:space="preserve"> аудиторных занятий</w:t>
      </w:r>
      <w:r w:rsidR="00A21287">
        <w:rPr>
          <w:rFonts w:ascii="Times New Roman" w:eastAsia="Calibri" w:hAnsi="Times New Roman" w:cs="Times New Roman"/>
          <w:bCs/>
          <w:sz w:val="28"/>
          <w:szCs w:val="28"/>
          <w:lang w:eastAsia="ru-RU"/>
        </w:rPr>
        <w:t>.</w:t>
      </w:r>
    </w:p>
    <w:p w:rsidR="00827D5E" w:rsidRPr="00827D5E" w:rsidRDefault="00827D5E" w:rsidP="00827D5E">
      <w:pPr>
        <w:suppressAutoHyphens/>
        <w:spacing w:after="0" w:line="360" w:lineRule="auto"/>
        <w:ind w:firstLine="567"/>
        <w:jc w:val="both"/>
        <w:rPr>
          <w:rFonts w:ascii="Times New Roman" w:eastAsia="Calibri" w:hAnsi="Times New Roman" w:cs="Times New Roman"/>
          <w:bCs/>
          <w:sz w:val="28"/>
          <w:szCs w:val="28"/>
          <w:lang w:eastAsia="ru-RU"/>
        </w:rPr>
      </w:pPr>
      <w:r w:rsidRPr="00827D5E">
        <w:rPr>
          <w:rFonts w:ascii="Times New Roman" w:eastAsia="Calibri" w:hAnsi="Times New Roman" w:cs="Times New Roman"/>
          <w:bCs/>
          <w:sz w:val="28"/>
          <w:szCs w:val="28"/>
          <w:lang w:eastAsia="ru-RU"/>
        </w:rPr>
        <w:t xml:space="preserve">Реализация ОПОП </w:t>
      </w:r>
      <w:r w:rsidRPr="00827D5E">
        <w:rPr>
          <w:rFonts w:ascii="Times New Roman" w:eastAsia="Calibri" w:hAnsi="Times New Roman" w:cs="Times New Roman"/>
          <w:sz w:val="28"/>
          <w:szCs w:val="28"/>
          <w:lang w:eastAsia="ru-RU"/>
        </w:rPr>
        <w:t xml:space="preserve">по направлению подготовки </w:t>
      </w:r>
      <w:r w:rsidRPr="00827D5E">
        <w:rPr>
          <w:rFonts w:ascii="Times New Roman" w:eastAsia="Times New Roman" w:hAnsi="Times New Roman" w:cs="Times New Roman"/>
          <w:bCs/>
          <w:sz w:val="28"/>
          <w:szCs w:val="28"/>
          <w:lang w:eastAsia="ru-RU"/>
        </w:rPr>
        <w:t>45.03.01 Филология, профиль «Преподавание филологических дисциплин (преподавание английского языка)»</w:t>
      </w:r>
      <w:r w:rsidRPr="00827D5E">
        <w:rPr>
          <w:rFonts w:ascii="Times New Roman" w:eastAsia="Calibri" w:hAnsi="Times New Roman" w:cs="Times New Roman"/>
          <w:bCs/>
          <w:sz w:val="28"/>
          <w:szCs w:val="28"/>
          <w:lang w:eastAsia="ru-RU"/>
        </w:rPr>
        <w:t xml:space="preserve"> предусматривает использование современных образовательных электронных технологий. </w:t>
      </w:r>
    </w:p>
    <w:p w:rsidR="002921A9" w:rsidRPr="002921A9" w:rsidRDefault="002921A9" w:rsidP="002921A9">
      <w:pPr>
        <w:spacing w:after="0" w:line="360" w:lineRule="auto"/>
        <w:ind w:firstLine="567"/>
        <w:jc w:val="both"/>
        <w:rPr>
          <w:rFonts w:ascii="Times New Roman" w:eastAsia="Times New Roman" w:hAnsi="Times New Roman" w:cs="Times New Roman"/>
          <w:b/>
          <w:sz w:val="28"/>
          <w:szCs w:val="28"/>
          <w:lang w:eastAsia="ru-RU"/>
        </w:rPr>
      </w:pPr>
      <w:r w:rsidRPr="002921A9">
        <w:rPr>
          <w:rFonts w:ascii="Times New Roman" w:eastAsia="Times New Roman" w:hAnsi="Times New Roman" w:cs="Times New Roman"/>
          <w:b/>
          <w:sz w:val="28"/>
          <w:szCs w:val="28"/>
          <w:lang w:eastAsia="ru-RU"/>
        </w:rPr>
        <w:t>14.</w:t>
      </w:r>
      <w:r w:rsidRPr="002921A9">
        <w:rPr>
          <w:rFonts w:ascii="Times New Roman" w:eastAsia="Times New Roman" w:hAnsi="Times New Roman" w:cs="Times New Roman"/>
          <w:b/>
          <w:sz w:val="28"/>
          <w:szCs w:val="28"/>
          <w:lang w:eastAsia="ru-RU"/>
        </w:rPr>
        <w:tab/>
        <w:t>Особенности организации образовательного процесса по образовательной программе для инвалидов и лиц с ограниченными</w:t>
      </w:r>
      <w:r>
        <w:rPr>
          <w:rFonts w:ascii="Times New Roman" w:eastAsia="Times New Roman" w:hAnsi="Times New Roman" w:cs="Times New Roman"/>
          <w:b/>
          <w:sz w:val="28"/>
          <w:szCs w:val="28"/>
          <w:lang w:eastAsia="ru-RU"/>
        </w:rPr>
        <w:t xml:space="preserve"> </w:t>
      </w:r>
      <w:r w:rsidRPr="002921A9">
        <w:rPr>
          <w:rFonts w:ascii="Times New Roman" w:eastAsia="Times New Roman" w:hAnsi="Times New Roman" w:cs="Times New Roman"/>
          <w:b/>
          <w:sz w:val="28"/>
          <w:szCs w:val="28"/>
          <w:lang w:eastAsia="ru-RU"/>
        </w:rPr>
        <w:t>возможностями здоровья</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В ДВФУ реализуется организационная модель инклюзивного образования - обеспечение равного доступа к образованию для всех обучающихся с учетом различных особых образовательных потребностей и индивидуальных возможностей студентов. Модель позволяет лицам, имеющим ограниченные возможности здоровья (ОВЗ), использовать образование как наиболее эффективный механизм развития личности, повышения своего социального статуса.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w:t>
      </w:r>
      <w:r w:rsidRPr="002921A9">
        <w:rPr>
          <w:rFonts w:ascii="Times New Roman" w:eastAsia="Times New Roman" w:hAnsi="Times New Roman" w:cs="Times New Roman"/>
          <w:sz w:val="28"/>
          <w:szCs w:val="28"/>
          <w:lang w:eastAsia="ru-RU"/>
        </w:rPr>
        <w:tab/>
        <w:t>департамент по работе с абитуриентами организует профориентационную работу среди потенциальных абитуриентов, в том числе среди инвалидов и лиц с ОВЗ: дни открытых дверей, профориентационное тестирование, вебинары для выпускников школ, учебных заведений профессионального образования, консультации для данной категории обучающихся и их родителей по вопросам приема и обучения, готовит рекламно-информационные материалы, организует взаимодействие с образовательными организациями;</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w:t>
      </w:r>
      <w:r w:rsidRPr="002921A9">
        <w:rPr>
          <w:rFonts w:ascii="Times New Roman" w:eastAsia="Times New Roman" w:hAnsi="Times New Roman" w:cs="Times New Roman"/>
          <w:sz w:val="28"/>
          <w:szCs w:val="28"/>
          <w:lang w:eastAsia="ru-RU"/>
        </w:rPr>
        <w:tab/>
        <w:t xml:space="preserve">учебно-методическое управление школы, совместно с управлением молодёжной политики, осуществляют сопровождение инклюзивного обучения инвалидов, решение вопросов развития и обслуживания информационно-технологической базы инклюзивного обучения, элементов </w:t>
      </w:r>
      <w:r w:rsidRPr="002921A9">
        <w:rPr>
          <w:rFonts w:ascii="Times New Roman" w:eastAsia="Times New Roman" w:hAnsi="Times New Roman" w:cs="Times New Roman"/>
          <w:sz w:val="28"/>
          <w:szCs w:val="28"/>
          <w:lang w:eastAsia="ru-RU"/>
        </w:rPr>
        <w:lastRenderedPageBreak/>
        <w:t>дистанционного обучения инвалидов, создание безбарьерной среды, сбор</w:t>
      </w:r>
      <w:r>
        <w:rPr>
          <w:rFonts w:ascii="Times New Roman" w:eastAsia="Times New Roman" w:hAnsi="Times New Roman" w:cs="Times New Roman"/>
          <w:sz w:val="28"/>
          <w:szCs w:val="28"/>
          <w:lang w:eastAsia="ru-RU"/>
        </w:rPr>
        <w:t xml:space="preserve"> </w:t>
      </w:r>
      <w:r w:rsidRPr="002921A9">
        <w:rPr>
          <w:rFonts w:ascii="Times New Roman" w:eastAsia="Times New Roman" w:hAnsi="Times New Roman" w:cs="Times New Roman"/>
          <w:sz w:val="28"/>
          <w:szCs w:val="28"/>
          <w:lang w:eastAsia="ru-RU"/>
        </w:rPr>
        <w:t>сведений об инвалидах и лицах с ОВЗ, обеспечивает их систематический учет на этапах их поступления, обучения, трудоустройства;</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w:t>
      </w:r>
      <w:r w:rsidRPr="002921A9">
        <w:rPr>
          <w:rFonts w:ascii="Times New Roman" w:eastAsia="Times New Roman" w:hAnsi="Times New Roman" w:cs="Times New Roman"/>
          <w:sz w:val="28"/>
          <w:szCs w:val="28"/>
          <w:lang w:eastAsia="ru-RU"/>
        </w:rPr>
        <w:tab/>
        <w:t>департамент внеучебной работы ДВФУ обеспечивает адаптацию инвалидов и лиц с ОВЗ к условиям и режиму учебной деятельности, проводит мероприятия по созданию социокультурной толерантной среды, необходимой для формирования гражданской, правовой и профессиональной позиции соучастия, готовности всех членов коллектива к общению и сотрудничеству, к способности толерантно воспринимать социальные, личностные и культурные различия;</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w:t>
      </w:r>
      <w:r w:rsidRPr="002921A9">
        <w:rPr>
          <w:rFonts w:ascii="Times New Roman" w:eastAsia="Times New Roman" w:hAnsi="Times New Roman" w:cs="Times New Roman"/>
          <w:sz w:val="28"/>
          <w:szCs w:val="28"/>
          <w:lang w:eastAsia="ru-RU"/>
        </w:rPr>
        <w:tab/>
        <w:t>отдел профориентационной работы и взаимодействия с работодателями оказывает содействие трудоустройству выпускников- инвалидов и лиц с ОВЗ в виде: презентаций и встреч работодателей с обучающимися старших курсов, индивидуальных консультаций по вопросам трудоустройства, мастер-классов и тренингов.</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 xml:space="preserve">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 а для инвалидов также в соответствии с индивидуальной программой реабилитации, которая разрабатывается Федеральным учреждением медико-социальной экспертизы. Адаптированная образовательная программа разрабатывается при наличии заявления со стороны обучающегося (родителей, законных представителей) и медицинских показаний. Обучение по образовательным программам инвалидов и обучающихся с ОВЗ осуществляется организацией с учетом особенностей психофизического развития, индивидуальных возможностей и состояния здоровья. Выбор методов обучения в каждом отдельном случае обуславливается целями обучения, содержанием обучения, уровнем профессиональной подготовки педагогов, методического и материально- технического обеспечения, наличием времени на подготовку, с учетом </w:t>
      </w:r>
      <w:r w:rsidRPr="002921A9">
        <w:rPr>
          <w:rFonts w:ascii="Times New Roman" w:eastAsia="Times New Roman" w:hAnsi="Times New Roman" w:cs="Times New Roman"/>
          <w:sz w:val="28"/>
          <w:szCs w:val="28"/>
          <w:lang w:eastAsia="ru-RU"/>
        </w:rPr>
        <w:lastRenderedPageBreak/>
        <w:t>особенностей психофизического развития, индивидуальных возможностей и состояния здоровья обучающихся.</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Инвалиды  и  лица  с  ограниченными  возможностями  слуха  и  речи, с</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ограниченными возможностями зрения и ограниченными возможностями опорно-двигательной  системы  могут получить образование  в Университете</w:t>
      </w:r>
      <w:r>
        <w:rPr>
          <w:rFonts w:ascii="Times New Roman" w:eastAsia="Times New Roman" w:hAnsi="Times New Roman" w:cs="Times New Roman"/>
          <w:sz w:val="28"/>
          <w:szCs w:val="28"/>
          <w:lang w:eastAsia="ru-RU"/>
        </w:rPr>
        <w:t xml:space="preserve"> </w:t>
      </w:r>
      <w:r w:rsidRPr="002921A9">
        <w:rPr>
          <w:rFonts w:ascii="Times New Roman" w:eastAsia="Times New Roman" w:hAnsi="Times New Roman" w:cs="Times New Roman"/>
          <w:sz w:val="28"/>
          <w:szCs w:val="28"/>
          <w:lang w:eastAsia="ru-RU"/>
        </w:rPr>
        <w:t>по данной основной образовательной программе по очной форме обучения с использованием элементов дистанционных образовательных технологий.</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Университет обеспечивает обучающимся лицам с ОВЗ и инвалидам возможность освоения специализированных адаптационных дисциплин, включаемых в вариативную часть ОПОП. Преподаватели, курсы которых требуют выполнения определенных специфических действий и представляющих собой проблему или действие, невыполнимое для обучающихся, испытывающих трудности с передвижением или речью, обязаны учитывать эти особенности и предлагать инвалидам и лицам с ОВЗ альтернативные методы закрепления изучаемого материала. Своевременное информирование преподавателей об инвалидах и лицах с ОВЗ в конкретной группе осуществляется ответственным лицом, установленным приказом директора школы.</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В читальных залах научной библиотеки ДВФУ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 xml:space="preserve">При необходимости для инвалидов и лиц с ОВЗ могут разрабатываться индивидуальные учебные планы и индивидуальные графики обучения. Срок получения высшего образования при обучении по индивидуальному </w:t>
      </w:r>
      <w:r w:rsidRPr="002921A9">
        <w:rPr>
          <w:rFonts w:ascii="Times New Roman" w:eastAsia="Times New Roman" w:hAnsi="Times New Roman" w:cs="Times New Roman"/>
          <w:sz w:val="28"/>
          <w:szCs w:val="28"/>
          <w:lang w:eastAsia="ru-RU"/>
        </w:rPr>
        <w:lastRenderedPageBreak/>
        <w:t>учебному плану для инвалидов и лиц с ОВЗ при желании может быть увеличен, но не более чем на год.</w:t>
      </w:r>
    </w:p>
    <w:p w:rsidR="002921A9" w:rsidRPr="002921A9" w:rsidRDefault="002921A9" w:rsidP="002921A9">
      <w:pPr>
        <w:spacing w:after="0" w:line="360" w:lineRule="auto"/>
        <w:ind w:firstLine="567"/>
        <w:jc w:val="both"/>
        <w:rPr>
          <w:rFonts w:ascii="Times New Roman" w:eastAsia="Times New Roman" w:hAnsi="Times New Roman" w:cs="Times New Roman"/>
          <w:sz w:val="28"/>
          <w:szCs w:val="28"/>
          <w:lang w:eastAsia="ru-RU"/>
        </w:rPr>
      </w:pPr>
      <w:r w:rsidRPr="002921A9">
        <w:rPr>
          <w:rFonts w:ascii="Times New Roman" w:eastAsia="Times New Roman" w:hAnsi="Times New Roman" w:cs="Times New Roman"/>
          <w:sz w:val="28"/>
          <w:szCs w:val="28"/>
          <w:lang w:eastAsia="ru-RU"/>
        </w:rPr>
        <w:t>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Федерального учреждения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профессионального вида деятельности и характера труда, выполняемых студентом-инвалидом трудовых функций.</w:t>
      </w:r>
      <w:r>
        <w:rPr>
          <w:rFonts w:ascii="Times New Roman" w:eastAsia="Times New Roman" w:hAnsi="Times New Roman" w:cs="Times New Roman"/>
          <w:sz w:val="28"/>
          <w:szCs w:val="28"/>
          <w:lang w:eastAsia="ru-RU"/>
        </w:rPr>
        <w:t xml:space="preserve"> </w:t>
      </w:r>
      <w:r w:rsidRPr="002921A9">
        <w:rPr>
          <w:rFonts w:ascii="Times New Roman" w:eastAsia="Times New Roman" w:hAnsi="Times New Roman" w:cs="Times New Roman"/>
          <w:sz w:val="28"/>
          <w:szCs w:val="28"/>
          <w:lang w:eastAsia="ru-RU"/>
        </w:rPr>
        <w:t>Для осуществления мероприятий текущего контроля успеваемости, промежуточной и итоговой аттестации инвалидов и лиц с ОВЗ применяются фонды оценочных средств, адаптированные для таких обучающихся и позволяющие оценить достижение ими результатов обучения и уровень сформированности всех компетенций, заявленных в образовательной программе. Форма проведения промежуточной и государственной итоговой аттестации для студентов-инвалидов и лиц с ОВЗ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FD10AD" w:rsidRDefault="00FD10AD" w:rsidP="00BE1405">
      <w:pPr>
        <w:tabs>
          <w:tab w:val="left" w:pos="1134"/>
        </w:tabs>
        <w:suppressAutoHyphens/>
        <w:spacing w:after="0"/>
        <w:ind w:left="709"/>
        <w:jc w:val="center"/>
        <w:rPr>
          <w:rFonts w:ascii="Times New Roman" w:eastAsia="Times New Roman" w:hAnsi="Times New Roman" w:cs="Times New Roman"/>
          <w:sz w:val="28"/>
          <w:szCs w:val="28"/>
        </w:rPr>
      </w:pPr>
    </w:p>
    <w:p w:rsidR="00925AAA" w:rsidRPr="00925AAA" w:rsidRDefault="00925AAA">
      <w:pPr>
        <w:rPr>
          <w:rFonts w:ascii="Times New Roman" w:eastAsia="Times New Roman" w:hAnsi="Times New Roman" w:cs="Times New Roman"/>
          <w:b/>
          <w:sz w:val="28"/>
          <w:szCs w:val="28"/>
        </w:rPr>
      </w:pPr>
      <w:r w:rsidRPr="00925AAA">
        <w:rPr>
          <w:rFonts w:ascii="Times New Roman" w:eastAsia="Times New Roman" w:hAnsi="Times New Roman" w:cs="Times New Roman"/>
          <w:b/>
          <w:sz w:val="28"/>
          <w:szCs w:val="28"/>
        </w:rPr>
        <w:br w:type="page"/>
      </w:r>
    </w:p>
    <w:p w:rsidR="00BE1405" w:rsidRPr="00FD10AD" w:rsidRDefault="00BE1405" w:rsidP="00BE1405">
      <w:pPr>
        <w:tabs>
          <w:tab w:val="left" w:pos="1134"/>
        </w:tabs>
        <w:suppressAutoHyphens/>
        <w:spacing w:after="0"/>
        <w:ind w:left="709"/>
        <w:jc w:val="center"/>
        <w:rPr>
          <w:rFonts w:ascii="Times New Roman" w:eastAsia="Times New Roman" w:hAnsi="Times New Roman" w:cs="Times New Roman"/>
          <w:b/>
          <w:sz w:val="28"/>
          <w:szCs w:val="28"/>
        </w:rPr>
      </w:pPr>
      <w:r w:rsidRPr="00FD10AD">
        <w:rPr>
          <w:rFonts w:ascii="Times New Roman" w:eastAsia="Times New Roman" w:hAnsi="Times New Roman" w:cs="Times New Roman"/>
          <w:b/>
          <w:sz w:val="28"/>
          <w:szCs w:val="28"/>
          <w:lang w:val="en-US"/>
        </w:rPr>
        <w:lastRenderedPageBreak/>
        <w:t>I</w:t>
      </w:r>
      <w:r w:rsidRPr="00FD10AD">
        <w:rPr>
          <w:rFonts w:ascii="Times New Roman" w:eastAsia="Times New Roman" w:hAnsi="Times New Roman" w:cs="Times New Roman"/>
          <w:b/>
          <w:sz w:val="28"/>
          <w:szCs w:val="28"/>
        </w:rPr>
        <w:t>. Документы, регламентирующие организацию и содержание учебного процесса</w:t>
      </w:r>
    </w:p>
    <w:p w:rsidR="00BE1405" w:rsidRPr="001662D7" w:rsidRDefault="00BE1405" w:rsidP="00BE1405">
      <w:pPr>
        <w:tabs>
          <w:tab w:val="left" w:pos="1134"/>
        </w:tabs>
        <w:suppressAutoHyphens/>
        <w:spacing w:after="0" w:line="360" w:lineRule="auto"/>
        <w:ind w:left="709"/>
        <w:jc w:val="both"/>
        <w:rPr>
          <w:rFonts w:ascii="Times New Roman" w:eastAsia="Times New Roman" w:hAnsi="Times New Roman" w:cs="Times New Roman"/>
          <w:b/>
          <w:sz w:val="6"/>
          <w:szCs w:val="6"/>
        </w:rPr>
      </w:pPr>
    </w:p>
    <w:p w:rsidR="00BE1405" w:rsidRPr="001662D7" w:rsidRDefault="00BE1405" w:rsidP="00BE1405">
      <w:pPr>
        <w:numPr>
          <w:ilvl w:val="1"/>
          <w:numId w:val="1"/>
        </w:numPr>
        <w:tabs>
          <w:tab w:val="left" w:pos="1134"/>
        </w:tabs>
        <w:suppressAutoHyphens/>
        <w:spacing w:after="0" w:line="360" w:lineRule="auto"/>
        <w:jc w:val="center"/>
        <w:rPr>
          <w:rFonts w:ascii="Times New Roman" w:eastAsia="Times New Roman" w:hAnsi="Times New Roman" w:cs="Times New Roman"/>
          <w:b/>
          <w:sz w:val="28"/>
          <w:szCs w:val="28"/>
        </w:rPr>
      </w:pPr>
      <w:r w:rsidRPr="001662D7">
        <w:rPr>
          <w:rFonts w:ascii="Times New Roman" w:eastAsia="Times New Roman" w:hAnsi="Times New Roman" w:cs="Times New Roman"/>
          <w:b/>
          <w:sz w:val="28"/>
          <w:szCs w:val="28"/>
        </w:rPr>
        <w:t>Календарный график учебного процесса</w:t>
      </w:r>
    </w:p>
    <w:p w:rsidR="002B0C92" w:rsidRPr="002B0C92" w:rsidRDefault="00BE1405" w:rsidP="002B0C92">
      <w:pPr>
        <w:suppressAutoHyphens/>
        <w:spacing w:after="0" w:line="360" w:lineRule="auto"/>
        <w:ind w:firstLine="709"/>
        <w:jc w:val="both"/>
        <w:rPr>
          <w:rFonts w:ascii="Times New Roman" w:eastAsia="Times New Roman" w:hAnsi="Times New Roman" w:cs="Times New Roman"/>
          <w:sz w:val="28"/>
          <w:szCs w:val="28"/>
        </w:rPr>
      </w:pPr>
      <w:r w:rsidRPr="001662D7">
        <w:rPr>
          <w:rFonts w:ascii="Times New Roman" w:eastAsia="Times New Roman" w:hAnsi="Times New Roman" w:cs="Times New Roman"/>
          <w:sz w:val="28"/>
          <w:szCs w:val="28"/>
        </w:rPr>
        <w:t xml:space="preserve">Календарный график учебного процесса по направлению подготовки </w:t>
      </w:r>
      <w:r w:rsidR="009729EB" w:rsidRPr="009729EB">
        <w:rPr>
          <w:rFonts w:ascii="Times New Roman" w:eastAsia="Times New Roman" w:hAnsi="Times New Roman" w:cs="Times New Roman"/>
          <w:sz w:val="28"/>
          <w:szCs w:val="28"/>
        </w:rPr>
        <w:t>45.03.01 Филология,  профиль «Преподавание филологических дисциплин (английский язык)»</w:t>
      </w:r>
      <w:r w:rsidRPr="001662D7">
        <w:rPr>
          <w:rFonts w:ascii="Times New Roman" w:eastAsia="Times New Roman" w:hAnsi="Times New Roman" w:cs="Times New Roman"/>
          <w:sz w:val="28"/>
          <w:szCs w:val="28"/>
        </w:rPr>
        <w:t xml:space="preserve"> устанавливает последовательность и продолжительность теоретического обучения, экзаменационных сессий, практик, государственной итоговой аттестации, каникул. График разработан в соответствии с требованиями ОС </w:t>
      </w:r>
      <w:r w:rsidR="009729EB">
        <w:rPr>
          <w:rFonts w:ascii="Times New Roman" w:eastAsia="Times New Roman" w:hAnsi="Times New Roman" w:cs="Times New Roman"/>
          <w:sz w:val="28"/>
          <w:szCs w:val="28"/>
        </w:rPr>
        <w:t>ДВФУ</w:t>
      </w:r>
      <w:r w:rsidRPr="001662D7">
        <w:rPr>
          <w:rFonts w:ascii="Times New Roman" w:eastAsia="Times New Roman" w:hAnsi="Times New Roman" w:cs="Times New Roman"/>
          <w:sz w:val="28"/>
          <w:szCs w:val="28"/>
        </w:rPr>
        <w:t xml:space="preserve">, </w:t>
      </w:r>
      <w:r w:rsidR="002B0C92" w:rsidRPr="002B0C92">
        <w:rPr>
          <w:rFonts w:ascii="Times New Roman" w:eastAsia="Times New Roman" w:hAnsi="Times New Roman" w:cs="Times New Roman"/>
          <w:sz w:val="28"/>
          <w:szCs w:val="28"/>
        </w:rPr>
        <w:t>устанавливает последовательность и продолжительность теоретического обучения, экзаменационных сессий, практик, государственной итоговой аттестации, каникул. График разработан в соответствии с требованиями ФГОС ВО, и составлен по форме, определенной отделом образовательных программ ДКУР.</w:t>
      </w:r>
    </w:p>
    <w:p w:rsidR="00BE1405" w:rsidRPr="001662D7" w:rsidRDefault="002B0C92" w:rsidP="002B0C92">
      <w:pPr>
        <w:suppressAutoHyphens/>
        <w:spacing w:after="0" w:line="360" w:lineRule="auto"/>
        <w:ind w:firstLine="709"/>
        <w:jc w:val="both"/>
        <w:rPr>
          <w:rFonts w:ascii="Times New Roman" w:eastAsia="Calibri" w:hAnsi="Times New Roman" w:cs="Times New Roman"/>
          <w:sz w:val="6"/>
          <w:szCs w:val="6"/>
        </w:rPr>
      </w:pPr>
      <w:r w:rsidRPr="002B0C92">
        <w:rPr>
          <w:rFonts w:ascii="Times New Roman" w:eastAsia="Times New Roman" w:hAnsi="Times New Roman" w:cs="Times New Roman"/>
          <w:sz w:val="28"/>
          <w:szCs w:val="28"/>
        </w:rPr>
        <w:t>Календарный график учебного процесса представлен в Приложении 1.</w:t>
      </w:r>
    </w:p>
    <w:p w:rsidR="00BE1405" w:rsidRPr="001662D7" w:rsidRDefault="00BE1405" w:rsidP="00BE1405">
      <w:pPr>
        <w:numPr>
          <w:ilvl w:val="1"/>
          <w:numId w:val="1"/>
        </w:numPr>
        <w:tabs>
          <w:tab w:val="left" w:pos="1134"/>
        </w:tabs>
        <w:suppressAutoHyphens/>
        <w:spacing w:after="0" w:line="360" w:lineRule="auto"/>
        <w:jc w:val="center"/>
        <w:rPr>
          <w:rFonts w:ascii="Times New Roman" w:eastAsia="Times New Roman" w:hAnsi="Times New Roman" w:cs="Times New Roman"/>
          <w:b/>
          <w:sz w:val="28"/>
          <w:szCs w:val="28"/>
        </w:rPr>
      </w:pPr>
      <w:r w:rsidRPr="001662D7">
        <w:rPr>
          <w:rFonts w:ascii="Times New Roman" w:eastAsia="Times New Roman" w:hAnsi="Times New Roman" w:cs="Times New Roman"/>
          <w:b/>
          <w:sz w:val="28"/>
          <w:szCs w:val="28"/>
        </w:rPr>
        <w:t>Учебный  план</w:t>
      </w:r>
    </w:p>
    <w:p w:rsidR="00BE1405" w:rsidRPr="001662D7" w:rsidRDefault="00BE1405" w:rsidP="00BE1405">
      <w:pPr>
        <w:tabs>
          <w:tab w:val="left" w:pos="1134"/>
        </w:tabs>
        <w:suppressAutoHyphens/>
        <w:spacing w:after="0" w:line="360" w:lineRule="auto"/>
        <w:ind w:firstLine="709"/>
        <w:jc w:val="both"/>
        <w:rPr>
          <w:rFonts w:ascii="Times New Roman" w:eastAsia="Times New Roman" w:hAnsi="Times New Roman" w:cs="Times New Roman"/>
          <w:sz w:val="28"/>
          <w:szCs w:val="28"/>
        </w:rPr>
      </w:pPr>
      <w:r w:rsidRPr="001662D7">
        <w:rPr>
          <w:rFonts w:ascii="Times New Roman" w:eastAsia="Times New Roman" w:hAnsi="Times New Roman" w:cs="Times New Roman"/>
          <w:sz w:val="28"/>
          <w:szCs w:val="28"/>
        </w:rPr>
        <w:t xml:space="preserve">Учебный план по образовательной программе по направлению подготовки </w:t>
      </w:r>
      <w:r w:rsidR="002B0C92">
        <w:rPr>
          <w:rFonts w:ascii="Times New Roman" w:eastAsia="Times New Roman" w:hAnsi="Times New Roman" w:cs="Times New Roman"/>
          <w:sz w:val="28"/>
          <w:szCs w:val="28"/>
        </w:rPr>
        <w:t xml:space="preserve"> </w:t>
      </w:r>
      <w:r w:rsidR="002B0C92" w:rsidRPr="002B0C92">
        <w:rPr>
          <w:rFonts w:ascii="Times New Roman" w:eastAsia="Times New Roman" w:hAnsi="Times New Roman" w:cs="Times New Roman"/>
          <w:sz w:val="28"/>
          <w:szCs w:val="28"/>
        </w:rPr>
        <w:t xml:space="preserve">45.03.01 Филология,  профиль «Преподавание филологических дисциплин (английский язык)» </w:t>
      </w:r>
      <w:r w:rsidRPr="001662D7">
        <w:rPr>
          <w:rFonts w:ascii="Times New Roman" w:eastAsia="Times New Roman" w:hAnsi="Times New Roman" w:cs="Times New Roman"/>
          <w:sz w:val="28"/>
          <w:szCs w:val="28"/>
        </w:rPr>
        <w:t xml:space="preserve"> составлен в соответствии с требованиями к структуре ОПОП, сформулированными в разделе </w:t>
      </w:r>
      <w:r w:rsidR="002B0C92">
        <w:rPr>
          <w:rFonts w:ascii="Times New Roman" w:eastAsia="Times New Roman" w:hAnsi="Times New Roman" w:cs="Times New Roman"/>
          <w:sz w:val="28"/>
          <w:szCs w:val="28"/>
        </w:rPr>
        <w:t>5</w:t>
      </w:r>
      <w:r w:rsidRPr="001662D7">
        <w:rPr>
          <w:rFonts w:ascii="Times New Roman" w:eastAsia="Times New Roman" w:hAnsi="Times New Roman" w:cs="Times New Roman"/>
          <w:sz w:val="28"/>
          <w:szCs w:val="28"/>
        </w:rPr>
        <w:t xml:space="preserve"> ОС ВО</w:t>
      </w:r>
      <w:r w:rsidR="002B0C92">
        <w:rPr>
          <w:rFonts w:ascii="Times New Roman" w:eastAsia="Times New Roman" w:hAnsi="Times New Roman" w:cs="Times New Roman"/>
          <w:sz w:val="28"/>
          <w:szCs w:val="28"/>
        </w:rPr>
        <w:t xml:space="preserve"> ДВФУ</w:t>
      </w:r>
      <w:r w:rsidRPr="001662D7">
        <w:rPr>
          <w:rFonts w:ascii="Times New Roman" w:eastAsia="Times New Roman" w:hAnsi="Times New Roman" w:cs="Times New Roman"/>
          <w:sz w:val="28"/>
          <w:szCs w:val="28"/>
        </w:rPr>
        <w:t xml:space="preserve"> </w:t>
      </w:r>
      <w:r w:rsidRPr="001662D7">
        <w:rPr>
          <w:rFonts w:ascii="Times New Roman" w:eastAsia="Times New Roman" w:hAnsi="Times New Roman" w:cs="Times New Roman"/>
          <w:i/>
          <w:sz w:val="28"/>
          <w:szCs w:val="28"/>
        </w:rPr>
        <w:t>()</w:t>
      </w:r>
      <w:r w:rsidRPr="001662D7">
        <w:rPr>
          <w:rFonts w:ascii="Times New Roman" w:eastAsia="Times New Roman" w:hAnsi="Times New Roman" w:cs="Times New Roman"/>
          <w:sz w:val="28"/>
          <w:szCs w:val="28"/>
        </w:rPr>
        <w:t xml:space="preserve"> по направлению подготовки, </w:t>
      </w:r>
      <w:r w:rsidRPr="001662D7">
        <w:rPr>
          <w:rFonts w:ascii="Times New Roman" w:eastAsia="Calibri" w:hAnsi="Times New Roman" w:cs="Times New Roman"/>
          <w:sz w:val="28"/>
          <w:szCs w:val="28"/>
        </w:rPr>
        <w:t xml:space="preserve">определенной отделом образовательных программ ДКУР и по форме, </w:t>
      </w:r>
      <w:r w:rsidRPr="001662D7">
        <w:rPr>
          <w:rFonts w:ascii="Times New Roman" w:eastAsia="Times New Roman" w:hAnsi="Times New Roman" w:cs="Times New Roman"/>
          <w:sz w:val="28"/>
          <w:szCs w:val="28"/>
        </w:rPr>
        <w:t>разработанной Информационно-методическим центром анализа (г. Шахты), одобрен решением Ученого совета школы, согласован дирекцией школы,  Департаментом по учебной работе и утвержден проректором по учебной и воспитательной работе.</w:t>
      </w:r>
    </w:p>
    <w:p w:rsidR="002B0C92" w:rsidRDefault="00BE1405" w:rsidP="00BE1405">
      <w:pPr>
        <w:tabs>
          <w:tab w:val="left" w:pos="1134"/>
        </w:tabs>
        <w:suppressAutoHyphens/>
        <w:spacing w:after="0" w:line="360" w:lineRule="auto"/>
        <w:ind w:firstLine="709"/>
        <w:jc w:val="both"/>
        <w:rPr>
          <w:rFonts w:ascii="Times New Roman" w:eastAsia="Times New Roman" w:hAnsi="Times New Roman" w:cs="Times New Roman"/>
          <w:sz w:val="28"/>
          <w:szCs w:val="28"/>
        </w:rPr>
      </w:pPr>
      <w:r w:rsidRPr="001662D7">
        <w:rPr>
          <w:rFonts w:ascii="Times New Roman" w:eastAsia="Times New Roman" w:hAnsi="Times New Roman" w:cs="Times New Roman"/>
          <w:sz w:val="28"/>
          <w:szCs w:val="28"/>
        </w:rPr>
        <w:t xml:space="preserve">В учебном плане указан перечень дисциплин (модулей), практик, аттестационных испытаний государственной итоговой аттестации обучающихся, других видов учебной деятельности с указанием их объема в зачетных единицах, последовательности и распределения по периодам обучения. В учебном плане выделяется объем работы обучающихся во взаимодействии с преподавателем (по видам учебных занятий) и </w:t>
      </w:r>
      <w:r w:rsidRPr="001662D7">
        <w:rPr>
          <w:rFonts w:ascii="Times New Roman" w:eastAsia="Times New Roman" w:hAnsi="Times New Roman" w:cs="Times New Roman"/>
          <w:sz w:val="28"/>
          <w:szCs w:val="28"/>
        </w:rPr>
        <w:lastRenderedPageBreak/>
        <w:t xml:space="preserve">самостоятельной работы обучающихся. Для каждой дисциплины (модуля) и практики указана форма промежуточной аттестации обучающихся, а также некоторые формы текущего контроля: </w:t>
      </w:r>
      <w:r w:rsidRPr="002B0C92">
        <w:rPr>
          <w:rFonts w:ascii="Times New Roman" w:eastAsia="Times New Roman" w:hAnsi="Times New Roman" w:cs="Times New Roman"/>
          <w:sz w:val="28"/>
          <w:szCs w:val="28"/>
        </w:rPr>
        <w:t>курсовые работы, контрольные работы и т.п</w:t>
      </w:r>
    </w:p>
    <w:p w:rsidR="00BE1405" w:rsidRPr="001662D7" w:rsidRDefault="00BE1405" w:rsidP="00BE1405">
      <w:pPr>
        <w:tabs>
          <w:tab w:val="left" w:pos="1134"/>
        </w:tabs>
        <w:suppressAutoHyphens/>
        <w:spacing w:after="0" w:line="360" w:lineRule="auto"/>
        <w:ind w:firstLine="709"/>
        <w:jc w:val="both"/>
        <w:rPr>
          <w:rFonts w:ascii="Times New Roman" w:eastAsia="Times New Roman" w:hAnsi="Times New Roman" w:cs="Times New Roman"/>
          <w:sz w:val="28"/>
          <w:szCs w:val="28"/>
        </w:rPr>
      </w:pPr>
      <w:r w:rsidRPr="001662D7">
        <w:rPr>
          <w:rFonts w:ascii="Times New Roman" w:eastAsia="Times New Roman" w:hAnsi="Times New Roman" w:cs="Times New Roman"/>
          <w:sz w:val="28"/>
          <w:szCs w:val="28"/>
        </w:rPr>
        <w:t xml:space="preserve">Учебный план по ОПОП включает обязательную часть (базовую) и часть, формируемую участниками – кто они образовательных отношений (вариативную). Базовая часть учебного плана содержит дисциплины (модули), обязательные для всех образовательных программ по направлению подготовки </w:t>
      </w:r>
      <w:r w:rsidR="002B0C92">
        <w:rPr>
          <w:rFonts w:ascii="Times New Roman" w:eastAsia="Times New Roman" w:hAnsi="Times New Roman" w:cs="Times New Roman"/>
          <w:sz w:val="28"/>
          <w:szCs w:val="28"/>
        </w:rPr>
        <w:t>45.03.01 Филология</w:t>
      </w:r>
      <w:r w:rsidRPr="001662D7">
        <w:rPr>
          <w:rFonts w:ascii="Times New Roman" w:eastAsia="Times New Roman" w:hAnsi="Times New Roman" w:cs="Times New Roman"/>
          <w:sz w:val="28"/>
          <w:szCs w:val="28"/>
        </w:rPr>
        <w:t>, дисциплины вариативной части обеспечивают реализацию ОПОП по профилю</w:t>
      </w:r>
      <w:r w:rsidR="002B0C92">
        <w:rPr>
          <w:rFonts w:ascii="Times New Roman" w:eastAsia="Times New Roman" w:hAnsi="Times New Roman" w:cs="Times New Roman"/>
          <w:sz w:val="28"/>
          <w:szCs w:val="28"/>
        </w:rPr>
        <w:t xml:space="preserve"> «Преподавание филологических дисциплин (английский язык)</w:t>
      </w:r>
      <w:r w:rsidRPr="001662D7">
        <w:rPr>
          <w:rFonts w:ascii="Times New Roman" w:eastAsia="Times New Roman" w:hAnsi="Times New Roman" w:cs="Times New Roman"/>
          <w:sz w:val="28"/>
          <w:szCs w:val="28"/>
        </w:rPr>
        <w:t>.</w:t>
      </w:r>
    </w:p>
    <w:p w:rsidR="00BE1405" w:rsidRPr="001662D7" w:rsidRDefault="00BE1405" w:rsidP="00BE1405">
      <w:pPr>
        <w:tabs>
          <w:tab w:val="left" w:pos="1134"/>
        </w:tabs>
        <w:suppressAutoHyphens/>
        <w:spacing w:after="0" w:line="360" w:lineRule="auto"/>
        <w:ind w:firstLine="709"/>
        <w:jc w:val="both"/>
        <w:rPr>
          <w:rFonts w:ascii="Times New Roman" w:eastAsia="Times New Roman" w:hAnsi="Times New Roman" w:cs="Times New Roman"/>
          <w:sz w:val="28"/>
          <w:szCs w:val="28"/>
        </w:rPr>
      </w:pPr>
      <w:r w:rsidRPr="001662D7">
        <w:rPr>
          <w:rFonts w:ascii="Times New Roman" w:eastAsia="Times New Roman" w:hAnsi="Times New Roman" w:cs="Times New Roman"/>
          <w:sz w:val="28"/>
          <w:szCs w:val="28"/>
        </w:rPr>
        <w:t xml:space="preserve">Учебный план ОПОП содержит дисциплины по выбору обучающихся </w:t>
      </w:r>
      <w:r w:rsidRPr="001662D7">
        <w:rPr>
          <w:rFonts w:ascii="Times New Roman" w:eastAsia="Times New Roman" w:hAnsi="Times New Roman" w:cs="Times New Roman"/>
          <w:sz w:val="28"/>
          <w:szCs w:val="28"/>
        </w:rPr>
        <w:br/>
        <w:t xml:space="preserve">в объеме </w:t>
      </w:r>
      <w:r w:rsidR="002B0C92">
        <w:rPr>
          <w:rFonts w:ascii="Times New Roman" w:eastAsia="Times New Roman" w:hAnsi="Times New Roman" w:cs="Times New Roman"/>
          <w:sz w:val="28"/>
          <w:szCs w:val="28"/>
        </w:rPr>
        <w:t>3</w:t>
      </w:r>
      <w:r w:rsidR="003F06CB">
        <w:rPr>
          <w:rFonts w:ascii="Times New Roman" w:eastAsia="Times New Roman" w:hAnsi="Times New Roman" w:cs="Times New Roman"/>
          <w:sz w:val="28"/>
          <w:szCs w:val="28"/>
        </w:rPr>
        <w:t>0</w:t>
      </w:r>
      <w:r w:rsidR="002B0C92">
        <w:rPr>
          <w:rFonts w:ascii="Times New Roman" w:eastAsia="Times New Roman" w:hAnsi="Times New Roman" w:cs="Times New Roman"/>
          <w:sz w:val="28"/>
          <w:szCs w:val="28"/>
        </w:rPr>
        <w:t xml:space="preserve">,8% </w:t>
      </w:r>
      <w:r w:rsidRPr="001662D7">
        <w:rPr>
          <w:rFonts w:ascii="Times New Roman" w:eastAsia="Times New Roman" w:hAnsi="Times New Roman" w:cs="Times New Roman"/>
          <w:sz w:val="28"/>
          <w:szCs w:val="28"/>
        </w:rPr>
        <w:t xml:space="preserve"> вариативной части ОПОП ВО.</w:t>
      </w:r>
    </w:p>
    <w:p w:rsidR="00BE1405" w:rsidRPr="001662D7" w:rsidRDefault="00BE1405" w:rsidP="00BE1405">
      <w:pPr>
        <w:tabs>
          <w:tab w:val="left" w:pos="1134"/>
        </w:tabs>
        <w:suppressAutoHyphens/>
        <w:spacing w:after="0" w:line="360" w:lineRule="auto"/>
        <w:ind w:firstLine="709"/>
        <w:jc w:val="both"/>
        <w:rPr>
          <w:rFonts w:ascii="Times New Roman" w:eastAsia="Times New Roman" w:hAnsi="Times New Roman" w:cs="Times New Roman"/>
          <w:sz w:val="28"/>
          <w:szCs w:val="28"/>
        </w:rPr>
      </w:pPr>
      <w:r w:rsidRPr="001662D7">
        <w:rPr>
          <w:rFonts w:ascii="Times New Roman" w:eastAsia="Times New Roman" w:hAnsi="Times New Roman" w:cs="Times New Roman"/>
          <w:sz w:val="28"/>
          <w:szCs w:val="28"/>
        </w:rPr>
        <w:t xml:space="preserve">Учебный план представлен в Приложении </w:t>
      </w:r>
      <w:r w:rsidR="002B0C92">
        <w:rPr>
          <w:rFonts w:ascii="Times New Roman" w:eastAsia="Times New Roman" w:hAnsi="Times New Roman" w:cs="Times New Roman"/>
          <w:sz w:val="28"/>
          <w:szCs w:val="28"/>
        </w:rPr>
        <w:t>2</w:t>
      </w:r>
      <w:r w:rsidRPr="001662D7">
        <w:rPr>
          <w:rFonts w:ascii="Times New Roman" w:eastAsia="Times New Roman" w:hAnsi="Times New Roman" w:cs="Times New Roman"/>
          <w:sz w:val="28"/>
          <w:szCs w:val="28"/>
        </w:rPr>
        <w:t>.</w:t>
      </w:r>
    </w:p>
    <w:p w:rsidR="00BE1405" w:rsidRPr="001662D7" w:rsidRDefault="00BE1405" w:rsidP="00BE1405">
      <w:pPr>
        <w:tabs>
          <w:tab w:val="left" w:pos="1134"/>
        </w:tabs>
        <w:suppressAutoHyphens/>
        <w:spacing w:after="0" w:line="360" w:lineRule="auto"/>
        <w:ind w:firstLine="709"/>
        <w:jc w:val="both"/>
        <w:rPr>
          <w:rFonts w:ascii="Times New Roman" w:eastAsia="Times New Roman" w:hAnsi="Times New Roman" w:cs="Times New Roman"/>
          <w:sz w:val="6"/>
          <w:szCs w:val="6"/>
        </w:rPr>
      </w:pPr>
    </w:p>
    <w:p w:rsidR="00BE1405" w:rsidRPr="001662D7" w:rsidRDefault="00BE1405" w:rsidP="00BE1405">
      <w:pPr>
        <w:suppressAutoHyphens/>
        <w:spacing w:after="0" w:line="360" w:lineRule="auto"/>
        <w:ind w:firstLine="709"/>
        <w:jc w:val="center"/>
        <w:rPr>
          <w:rFonts w:ascii="Times New Roman" w:eastAsia="Calibri" w:hAnsi="Times New Roman" w:cs="Times New Roman"/>
          <w:b/>
          <w:sz w:val="28"/>
          <w:szCs w:val="28"/>
        </w:rPr>
      </w:pPr>
      <w:r w:rsidRPr="001662D7">
        <w:rPr>
          <w:rFonts w:ascii="Times New Roman" w:eastAsia="Calibri" w:hAnsi="Times New Roman" w:cs="Times New Roman"/>
          <w:b/>
          <w:sz w:val="28"/>
          <w:szCs w:val="28"/>
        </w:rPr>
        <w:t>1.3 Матрица формирования компетенций</w:t>
      </w:r>
    </w:p>
    <w:p w:rsidR="00BE1405" w:rsidRPr="001662D7" w:rsidRDefault="00BE1405" w:rsidP="00BE1405">
      <w:pPr>
        <w:suppressAutoHyphens/>
        <w:spacing w:after="0" w:line="360" w:lineRule="auto"/>
        <w:ind w:firstLine="709"/>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 xml:space="preserve">Матрица формирования компетенций по направлению подготовки </w:t>
      </w:r>
      <w:r w:rsidR="002B0C92" w:rsidRPr="002B0C92">
        <w:rPr>
          <w:rFonts w:ascii="Times New Roman" w:eastAsia="Calibri" w:hAnsi="Times New Roman" w:cs="Times New Roman"/>
          <w:sz w:val="28"/>
          <w:szCs w:val="28"/>
        </w:rPr>
        <w:t xml:space="preserve">45.03.01 Филология,  профиль «Преподавание филологических дисциплин (английский язык)»  </w:t>
      </w:r>
      <w:r w:rsidRPr="001662D7">
        <w:rPr>
          <w:rFonts w:ascii="Times New Roman" w:eastAsia="Calibri" w:hAnsi="Times New Roman" w:cs="Times New Roman"/>
          <w:sz w:val="28"/>
          <w:szCs w:val="28"/>
        </w:rPr>
        <w:t xml:space="preserve"> отражает взаимосвязь между формируемыми компетенциями и дисциплинами базовой и вариативной части, всеми видами практик, научно-исследовательской работой, а также формы оценочных средств по каждому из перечисленных видов учебной работы.</w:t>
      </w:r>
    </w:p>
    <w:p w:rsidR="00BE1405" w:rsidRPr="001662D7" w:rsidRDefault="00BE1405" w:rsidP="00BE1405">
      <w:pPr>
        <w:suppressAutoHyphens/>
        <w:spacing w:after="0" w:line="360" w:lineRule="auto"/>
        <w:ind w:firstLine="709"/>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Формы оценочных средств соответствуют рабочим программам дисциплин, программам практик, научно-исследовательской работы и государственной итоговой аттестации.</w:t>
      </w:r>
    </w:p>
    <w:p w:rsidR="00BE1405" w:rsidRPr="001662D7" w:rsidRDefault="00BE1405" w:rsidP="00BE1405">
      <w:pPr>
        <w:suppressAutoHyphens/>
        <w:spacing w:after="0" w:line="360" w:lineRule="auto"/>
        <w:ind w:firstLine="709"/>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 xml:space="preserve">Матрица формирования компетенций представлена в Приложении </w:t>
      </w:r>
      <w:r w:rsidR="00AC02DF">
        <w:rPr>
          <w:rFonts w:ascii="Times New Roman" w:eastAsia="Calibri" w:hAnsi="Times New Roman" w:cs="Times New Roman"/>
          <w:sz w:val="28"/>
          <w:szCs w:val="28"/>
        </w:rPr>
        <w:t>3</w:t>
      </w:r>
      <w:r w:rsidRPr="001662D7">
        <w:rPr>
          <w:rFonts w:ascii="Times New Roman" w:eastAsia="Calibri" w:hAnsi="Times New Roman" w:cs="Times New Roman"/>
          <w:sz w:val="28"/>
          <w:szCs w:val="28"/>
        </w:rPr>
        <w:t>.</w:t>
      </w:r>
    </w:p>
    <w:p w:rsidR="00BE1405" w:rsidRPr="001662D7" w:rsidRDefault="00BE1405" w:rsidP="00BE1405">
      <w:pPr>
        <w:suppressAutoHyphens/>
        <w:spacing w:after="0" w:line="360" w:lineRule="auto"/>
        <w:ind w:firstLine="709"/>
        <w:jc w:val="both"/>
        <w:rPr>
          <w:rFonts w:ascii="Times New Roman" w:eastAsia="Calibri" w:hAnsi="Times New Roman" w:cs="Times New Roman"/>
          <w:sz w:val="6"/>
          <w:szCs w:val="6"/>
        </w:rPr>
      </w:pPr>
    </w:p>
    <w:p w:rsidR="00BE1405" w:rsidRPr="001662D7" w:rsidRDefault="00BE1405" w:rsidP="00BE1405">
      <w:pPr>
        <w:suppressAutoHyphens/>
        <w:spacing w:after="0" w:line="360" w:lineRule="auto"/>
        <w:ind w:firstLine="709"/>
        <w:jc w:val="center"/>
        <w:rPr>
          <w:rFonts w:ascii="Times New Roman" w:eastAsia="Calibri" w:hAnsi="Times New Roman" w:cs="Times New Roman"/>
          <w:b/>
          <w:sz w:val="28"/>
          <w:szCs w:val="28"/>
        </w:rPr>
      </w:pPr>
      <w:r w:rsidRPr="001662D7">
        <w:rPr>
          <w:rFonts w:ascii="Times New Roman" w:eastAsia="Calibri" w:hAnsi="Times New Roman" w:cs="Times New Roman"/>
          <w:b/>
          <w:sz w:val="28"/>
          <w:szCs w:val="28"/>
        </w:rPr>
        <w:t>1.4 Рабочие программы учебных дисциплин (РПУД)</w:t>
      </w:r>
    </w:p>
    <w:p w:rsidR="00BE1405" w:rsidRPr="001662D7" w:rsidRDefault="00BE1405" w:rsidP="00BE1405">
      <w:pPr>
        <w:suppressAutoHyphens/>
        <w:spacing w:after="0" w:line="360" w:lineRule="auto"/>
        <w:ind w:firstLine="709"/>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 xml:space="preserve">Рабочие программы разработаны для всех учебных дисциплин (модулей) как базовой, так и вариативной части, включая дисциплины по выбору обучающихся, в соответствии с </w:t>
      </w:r>
      <w:r w:rsidR="006B6B35" w:rsidRPr="006B6B35">
        <w:rPr>
          <w:rFonts w:ascii="Times New Roman" w:eastAsia="Calibri" w:hAnsi="Times New Roman" w:cs="Times New Roman"/>
          <w:sz w:val="28"/>
          <w:szCs w:val="28"/>
        </w:rPr>
        <w:t>приказ</w:t>
      </w:r>
      <w:r w:rsidR="006B6B35">
        <w:rPr>
          <w:rFonts w:ascii="Times New Roman" w:eastAsia="Calibri" w:hAnsi="Times New Roman" w:cs="Times New Roman"/>
          <w:sz w:val="28"/>
          <w:szCs w:val="28"/>
        </w:rPr>
        <w:t xml:space="preserve">ом </w:t>
      </w:r>
      <w:r w:rsidR="006B6B35" w:rsidRPr="006B6B35">
        <w:rPr>
          <w:rFonts w:ascii="Times New Roman" w:eastAsia="Calibri" w:hAnsi="Times New Roman" w:cs="Times New Roman"/>
          <w:sz w:val="28"/>
          <w:szCs w:val="28"/>
        </w:rPr>
        <w:t xml:space="preserve"> ректора ДВФУ от 08.05.2015 № 12-13-824 «Об утверждении макета рабочей программы </w:t>
      </w:r>
      <w:r w:rsidR="006B6B35" w:rsidRPr="006B6B35">
        <w:rPr>
          <w:rFonts w:ascii="Times New Roman" w:eastAsia="Calibri" w:hAnsi="Times New Roman" w:cs="Times New Roman"/>
          <w:sz w:val="28"/>
          <w:szCs w:val="28"/>
        </w:rPr>
        <w:lastRenderedPageBreak/>
        <w:t>учебной дисциплины для образовательных программ высшего образования – программ бакалавриата, специалитета, магистратуры ДВФУ».</w:t>
      </w:r>
    </w:p>
    <w:p w:rsidR="00BE1405" w:rsidRPr="001662D7" w:rsidRDefault="00BE1405" w:rsidP="00BE1405">
      <w:pPr>
        <w:suppressAutoHyphens/>
        <w:spacing w:after="0" w:line="360" w:lineRule="auto"/>
        <w:ind w:firstLine="709"/>
        <w:jc w:val="both"/>
        <w:rPr>
          <w:rFonts w:ascii="Times New Roman" w:eastAsia="Calibri" w:hAnsi="Times New Roman" w:cs="Times New Roman"/>
          <w:sz w:val="28"/>
          <w:szCs w:val="28"/>
        </w:rPr>
      </w:pPr>
      <w:r w:rsidRPr="001662D7">
        <w:rPr>
          <w:rFonts w:ascii="Times New Roman" w:eastAsia="Calibri" w:hAnsi="Times New Roman" w:cs="Times New Roman"/>
          <w:sz w:val="28"/>
          <w:szCs w:val="28"/>
        </w:rPr>
        <w:t>В структуру РПУД входят следующие разделы:</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титульный лист;</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аннотация; </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структура и содержание теоретической и практической части курса;</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учебно-методическое обеспечение самостоятельной работы обучающихся;</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контроль достижения целей курса (фонд оценочных средств </w:t>
      </w:r>
      <w:r w:rsidRPr="001662D7">
        <w:rPr>
          <w:rFonts w:ascii="Times New Roman" w:eastAsia="Times New Roman" w:hAnsi="Times New Roman" w:cs="Times New Roman"/>
          <w:sz w:val="28"/>
          <w:szCs w:val="28"/>
          <w:lang w:eastAsia="ru-RU"/>
        </w:rPr>
        <w:br/>
        <w:t>для проведения промежуточной аттестации обучающихся по дисциплине; описание оценочных средств для текущего контроля);</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список учебной литературы и информационное обеспечение дисциплины (перечень основной и дополнительной учебной литературы, ресурсов информационно-телекоммуникационной сети «Интернет»);</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методические указания по освоению дисциплины;</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перечень информационных технологий и программного обеспечения;</w:t>
      </w:r>
    </w:p>
    <w:p w:rsidR="00BE1405" w:rsidRPr="001662D7" w:rsidRDefault="00BE1405" w:rsidP="00BE1405">
      <w:pPr>
        <w:numPr>
          <w:ilvl w:val="0"/>
          <w:numId w:val="3"/>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материально-техническое обеспечение дисциплины.</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РПУД по направлению подготовки </w:t>
      </w:r>
      <w:r w:rsidR="006B6B35" w:rsidRPr="006B6B35">
        <w:rPr>
          <w:rFonts w:ascii="Times New Roman" w:eastAsia="Times New Roman" w:hAnsi="Times New Roman" w:cs="Times New Roman"/>
          <w:sz w:val="28"/>
          <w:szCs w:val="28"/>
          <w:lang w:eastAsia="ru-RU"/>
        </w:rPr>
        <w:t>45.03.01 Филология,  профиль «Преподавание филологических дисциплин (английский язык)»</w:t>
      </w:r>
      <w:r w:rsidR="006B6B35">
        <w:rPr>
          <w:rFonts w:ascii="Times New Roman" w:eastAsia="Times New Roman" w:hAnsi="Times New Roman" w:cs="Times New Roman"/>
          <w:sz w:val="28"/>
          <w:szCs w:val="28"/>
          <w:lang w:eastAsia="ru-RU"/>
        </w:rPr>
        <w:t xml:space="preserve"> </w:t>
      </w:r>
      <w:r w:rsidRPr="001662D7">
        <w:rPr>
          <w:rFonts w:ascii="Times New Roman" w:eastAsia="Times New Roman" w:hAnsi="Times New Roman" w:cs="Times New Roman"/>
          <w:sz w:val="28"/>
          <w:szCs w:val="28"/>
          <w:lang w:eastAsia="ru-RU"/>
        </w:rPr>
        <w:t xml:space="preserve">составлены с учетом последних достижений в области </w:t>
      </w:r>
      <w:r w:rsidR="006B6B35">
        <w:rPr>
          <w:rFonts w:ascii="Times New Roman" w:eastAsia="Times New Roman" w:hAnsi="Times New Roman" w:cs="Times New Roman"/>
          <w:sz w:val="28"/>
          <w:szCs w:val="28"/>
          <w:lang w:eastAsia="ru-RU"/>
        </w:rPr>
        <w:t>филологии</w:t>
      </w:r>
      <w:r w:rsidRPr="001662D7">
        <w:rPr>
          <w:rFonts w:ascii="Times New Roman" w:eastAsia="Times New Roman" w:hAnsi="Times New Roman" w:cs="Times New Roman"/>
          <w:sz w:val="28"/>
          <w:szCs w:val="28"/>
          <w:lang w:eastAsia="ru-RU"/>
        </w:rPr>
        <w:t xml:space="preserve"> и отражают современный уровень развития науки и практики. </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Фонды оценочных средств, для проведения промежуточной аттестации обучающихся по дисциплине (модулю), разработанные в соответствии с </w:t>
      </w:r>
      <w:r w:rsidR="006B6B35" w:rsidRPr="006B6B35">
        <w:rPr>
          <w:rFonts w:ascii="Times New Roman" w:eastAsia="Times New Roman" w:hAnsi="Times New Roman" w:cs="Times New Roman"/>
          <w:sz w:val="28"/>
          <w:szCs w:val="28"/>
          <w:lang w:eastAsia="ru-RU"/>
        </w:rPr>
        <w:t xml:space="preserve">Положением о фондах оценочных средств ДВФУ, утвержденным приказом </w:t>
      </w:r>
      <w:r w:rsidR="006B6B35" w:rsidRPr="006B6B35">
        <w:rPr>
          <w:rFonts w:ascii="Times New Roman" w:eastAsia="Times New Roman" w:hAnsi="Times New Roman" w:cs="Times New Roman"/>
          <w:sz w:val="28"/>
          <w:szCs w:val="28"/>
          <w:lang w:eastAsia="ru-RU"/>
        </w:rPr>
        <w:lastRenderedPageBreak/>
        <w:t>ректора от 12.05.2015 № 12-13-850</w:t>
      </w:r>
      <w:r w:rsidRPr="001662D7">
        <w:rPr>
          <w:rFonts w:ascii="Times New Roman" w:eastAsia="Times New Roman" w:hAnsi="Times New Roman" w:cs="Times New Roman"/>
          <w:sz w:val="28"/>
          <w:szCs w:val="28"/>
          <w:lang w:eastAsia="ru-RU"/>
        </w:rPr>
        <w:t>, входящие в состав рабочих программ дисциплин (модулей), включают в себя:</w:t>
      </w:r>
    </w:p>
    <w:p w:rsidR="00BE1405" w:rsidRPr="001662D7" w:rsidRDefault="00BE1405" w:rsidP="00BE1405">
      <w:pPr>
        <w:numPr>
          <w:ilvl w:val="0"/>
          <w:numId w:val="4"/>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перечень компетенций, формируемых данной дисциплиной, с указанием этапов их формирования в процессе освоения образовательной программы;</w:t>
      </w:r>
    </w:p>
    <w:p w:rsidR="00BE1405" w:rsidRPr="001662D7" w:rsidRDefault="00BE1405" w:rsidP="00BE1405">
      <w:pPr>
        <w:numPr>
          <w:ilvl w:val="0"/>
          <w:numId w:val="4"/>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описание показателей и критериев оценивания компетенций на различных этапах их формирования, описание шкал оценивания;</w:t>
      </w:r>
    </w:p>
    <w:p w:rsidR="00BE1405" w:rsidRPr="001662D7" w:rsidRDefault="00BE1405" w:rsidP="00BE1405">
      <w:pPr>
        <w:numPr>
          <w:ilvl w:val="0"/>
          <w:numId w:val="4"/>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перечень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E1405" w:rsidRPr="001662D7" w:rsidRDefault="00BE1405" w:rsidP="00BE1405">
      <w:pPr>
        <w:numPr>
          <w:ilvl w:val="0"/>
          <w:numId w:val="4"/>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описание процедуры оценивания знаний, умений, навыков и (или) опыта деятельности, характеризующих этапы формирования компетенций.</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В рабочие программы также включено описание форм текущего контроля по дисциплинам.</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Рабочие программы дисциплин представлены </w:t>
      </w:r>
      <w:r w:rsidRPr="001662D7">
        <w:rPr>
          <w:rFonts w:ascii="Times New Roman" w:eastAsia="Times New Roman" w:hAnsi="Times New Roman" w:cs="Times New Roman"/>
          <w:sz w:val="28"/>
          <w:szCs w:val="28"/>
          <w:lang w:eastAsia="ru-RU"/>
        </w:rPr>
        <w:br/>
        <w:t xml:space="preserve">в Приложении </w:t>
      </w:r>
      <w:r w:rsidR="006B6B35">
        <w:rPr>
          <w:rFonts w:ascii="Times New Roman" w:eastAsia="Times New Roman" w:hAnsi="Times New Roman" w:cs="Times New Roman"/>
          <w:sz w:val="28"/>
          <w:szCs w:val="28"/>
          <w:lang w:eastAsia="ru-RU"/>
        </w:rPr>
        <w:t>4</w:t>
      </w:r>
      <w:r w:rsidRPr="001662D7">
        <w:rPr>
          <w:rFonts w:ascii="Times New Roman" w:eastAsia="Times New Roman" w:hAnsi="Times New Roman" w:cs="Times New Roman"/>
          <w:sz w:val="28"/>
          <w:szCs w:val="28"/>
          <w:lang w:eastAsia="ru-RU"/>
        </w:rPr>
        <w:t>.</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p>
    <w:p w:rsidR="00BE1405" w:rsidRPr="001662D7" w:rsidRDefault="00BE1405" w:rsidP="00BE1405">
      <w:pPr>
        <w:tabs>
          <w:tab w:val="left" w:pos="1134"/>
          <w:tab w:val="left" w:pos="1276"/>
        </w:tabs>
        <w:suppressAutoHyphens/>
        <w:spacing w:after="0" w:line="360" w:lineRule="auto"/>
        <w:ind w:firstLine="709"/>
        <w:contextualSpacing/>
        <w:jc w:val="center"/>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t>1.5 Программы практик</w:t>
      </w:r>
      <w:r w:rsidR="006B6B35">
        <w:rPr>
          <w:rFonts w:ascii="Times New Roman" w:eastAsia="Times New Roman" w:hAnsi="Times New Roman" w:cs="Times New Roman"/>
          <w:b/>
          <w:sz w:val="28"/>
          <w:szCs w:val="28"/>
          <w:lang w:eastAsia="ru-RU"/>
        </w:rPr>
        <w:t>, в том числе НИР</w:t>
      </w:r>
    </w:p>
    <w:p w:rsidR="006B6B35"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Учебным планом ОПОП ДВФУ по направлению подготовки </w:t>
      </w:r>
      <w:r w:rsidR="006B6B35" w:rsidRPr="006B6B35">
        <w:rPr>
          <w:rFonts w:ascii="Times New Roman" w:eastAsia="Times New Roman" w:hAnsi="Times New Roman" w:cs="Times New Roman"/>
          <w:sz w:val="28"/>
          <w:szCs w:val="28"/>
          <w:lang w:eastAsia="ru-RU"/>
        </w:rPr>
        <w:t xml:space="preserve">45.03.01 Филология,  профиль «Преподавание филологических дисциплин (английский язык)» </w:t>
      </w:r>
      <w:r w:rsidRPr="001662D7">
        <w:rPr>
          <w:rFonts w:ascii="Times New Roman" w:eastAsia="Times New Roman" w:hAnsi="Times New Roman" w:cs="Times New Roman"/>
          <w:sz w:val="28"/>
          <w:szCs w:val="28"/>
          <w:lang w:eastAsia="ru-RU"/>
        </w:rPr>
        <w:t xml:space="preserve"> предусмотрены следующие виды практик: </w:t>
      </w:r>
    </w:p>
    <w:p w:rsidR="006B6B35" w:rsidRPr="006B6B35"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6B35">
        <w:rPr>
          <w:rFonts w:ascii="Times New Roman" w:eastAsia="Times New Roman" w:hAnsi="Times New Roman" w:cs="Times New Roman"/>
          <w:sz w:val="28"/>
          <w:szCs w:val="28"/>
          <w:lang w:eastAsia="ru-RU"/>
        </w:rPr>
        <w:t>- Учебная практика:</w:t>
      </w:r>
    </w:p>
    <w:p w:rsidR="006B6B35" w:rsidRPr="006B6B35"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6B35">
        <w:rPr>
          <w:rFonts w:ascii="Times New Roman" w:eastAsia="Times New Roman" w:hAnsi="Times New Roman" w:cs="Times New Roman"/>
          <w:sz w:val="28"/>
          <w:szCs w:val="28"/>
          <w:lang w:eastAsia="ru-RU"/>
        </w:rPr>
        <w:t>«Практика по получению первичных профессиональных умений и навыков»;</w:t>
      </w:r>
    </w:p>
    <w:p w:rsidR="006B6B35" w:rsidRPr="006B6B35"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6B35">
        <w:rPr>
          <w:rFonts w:ascii="Times New Roman" w:eastAsia="Times New Roman" w:hAnsi="Times New Roman" w:cs="Times New Roman"/>
          <w:sz w:val="28"/>
          <w:szCs w:val="28"/>
          <w:lang w:eastAsia="ru-RU"/>
        </w:rPr>
        <w:t>- Производственная практика:</w:t>
      </w:r>
    </w:p>
    <w:p w:rsidR="006B6B35"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6B35">
        <w:rPr>
          <w:rFonts w:ascii="Times New Roman" w:eastAsia="Times New Roman" w:hAnsi="Times New Roman" w:cs="Times New Roman"/>
          <w:sz w:val="28"/>
          <w:szCs w:val="28"/>
          <w:lang w:eastAsia="ru-RU"/>
        </w:rPr>
        <w:t>«Практика по получению профессиональных умений и опыта  научно-исследовательской деятельности»;</w:t>
      </w:r>
    </w:p>
    <w:p w:rsidR="006B6B35"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6B6B35">
        <w:rPr>
          <w:rFonts w:ascii="Times New Roman" w:eastAsia="Times New Roman" w:hAnsi="Times New Roman" w:cs="Times New Roman"/>
          <w:sz w:val="28"/>
          <w:szCs w:val="28"/>
          <w:lang w:eastAsia="ru-RU"/>
        </w:rPr>
        <w:t>Практика по получению профессиональных умений и опыта  прикладной деятельности</w:t>
      </w:r>
      <w:r>
        <w:rPr>
          <w:rFonts w:ascii="Times New Roman" w:eastAsia="Times New Roman" w:hAnsi="Times New Roman" w:cs="Times New Roman"/>
          <w:sz w:val="28"/>
          <w:szCs w:val="28"/>
          <w:lang w:eastAsia="ru-RU"/>
        </w:rPr>
        <w:t>»;</w:t>
      </w:r>
    </w:p>
    <w:p w:rsidR="00FE0957" w:rsidRDefault="00FE0957"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E0957">
        <w:rPr>
          <w:rFonts w:ascii="Times New Roman" w:eastAsia="Times New Roman" w:hAnsi="Times New Roman" w:cs="Times New Roman"/>
          <w:sz w:val="28"/>
          <w:szCs w:val="28"/>
          <w:lang w:eastAsia="ru-RU"/>
        </w:rPr>
        <w:t>Научно-исследовательская работа</w:t>
      </w:r>
      <w:r>
        <w:rPr>
          <w:rFonts w:ascii="Times New Roman" w:eastAsia="Times New Roman" w:hAnsi="Times New Roman" w:cs="Times New Roman"/>
          <w:sz w:val="28"/>
          <w:szCs w:val="28"/>
          <w:lang w:eastAsia="ru-RU"/>
        </w:rPr>
        <w:t>»;</w:t>
      </w:r>
    </w:p>
    <w:p w:rsidR="006B6B35" w:rsidRPr="006B6B35"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B6B35">
        <w:rPr>
          <w:rFonts w:ascii="Times New Roman" w:eastAsia="Times New Roman" w:hAnsi="Times New Roman" w:cs="Times New Roman"/>
          <w:sz w:val="28"/>
          <w:szCs w:val="28"/>
          <w:lang w:eastAsia="ru-RU"/>
        </w:rPr>
        <w:t>Практика по получению профессиональных умений и опыта  педагогической деятельности</w:t>
      </w:r>
      <w:r>
        <w:rPr>
          <w:rFonts w:ascii="Times New Roman" w:eastAsia="Times New Roman" w:hAnsi="Times New Roman" w:cs="Times New Roman"/>
          <w:sz w:val="28"/>
          <w:szCs w:val="28"/>
          <w:lang w:eastAsia="ru-RU"/>
        </w:rPr>
        <w:t>»;</w:t>
      </w:r>
    </w:p>
    <w:p w:rsidR="006B6B35" w:rsidRPr="006B6B35" w:rsidRDefault="00FE0957"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6B35">
        <w:rPr>
          <w:rFonts w:ascii="Times New Roman" w:eastAsia="Times New Roman" w:hAnsi="Times New Roman" w:cs="Times New Roman"/>
          <w:sz w:val="28"/>
          <w:szCs w:val="28"/>
          <w:lang w:eastAsia="ru-RU"/>
        </w:rPr>
        <w:t xml:space="preserve"> </w:t>
      </w:r>
      <w:r w:rsidR="006B6B35" w:rsidRPr="006B6B35">
        <w:rPr>
          <w:rFonts w:ascii="Times New Roman" w:eastAsia="Times New Roman" w:hAnsi="Times New Roman" w:cs="Times New Roman"/>
          <w:sz w:val="28"/>
          <w:szCs w:val="28"/>
          <w:lang w:eastAsia="ru-RU"/>
        </w:rPr>
        <w:t>«Преддипломная практика»;</w:t>
      </w:r>
    </w:p>
    <w:p w:rsidR="00BE1405" w:rsidRPr="001662D7" w:rsidRDefault="006B6B35" w:rsidP="006B6B3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6B6B35">
        <w:rPr>
          <w:rFonts w:ascii="Times New Roman" w:eastAsia="Times New Roman" w:hAnsi="Times New Roman" w:cs="Times New Roman"/>
          <w:sz w:val="28"/>
          <w:szCs w:val="28"/>
          <w:lang w:eastAsia="ru-RU"/>
        </w:rPr>
        <w:t>Программы практик разработаны в соответствии Положением о практиках Федерального государственного автономного образовательного учреждением высшего профессионального образования «Дальневосточный федеральный университет», утвержденным приказом ректора от 23.10.2015</w:t>
      </w:r>
      <w:r>
        <w:rPr>
          <w:rFonts w:ascii="Times New Roman" w:eastAsia="Times New Roman" w:hAnsi="Times New Roman" w:cs="Times New Roman"/>
          <w:sz w:val="28"/>
          <w:szCs w:val="28"/>
          <w:lang w:eastAsia="ru-RU"/>
        </w:rPr>
        <w:t xml:space="preserve"> </w:t>
      </w:r>
      <w:r w:rsidRPr="006B6B35">
        <w:rPr>
          <w:rFonts w:ascii="Times New Roman" w:eastAsia="Times New Roman" w:hAnsi="Times New Roman" w:cs="Times New Roman"/>
          <w:sz w:val="28"/>
          <w:szCs w:val="28"/>
          <w:lang w:eastAsia="ru-RU"/>
        </w:rPr>
        <w:t>№12-13-2030</w:t>
      </w:r>
      <w:r w:rsidRPr="006B6B35">
        <w:t xml:space="preserve"> </w:t>
      </w:r>
      <w:r w:rsidRPr="006B6B35">
        <w:rPr>
          <w:rFonts w:ascii="Times New Roman" w:eastAsia="Times New Roman" w:hAnsi="Times New Roman" w:cs="Times New Roman"/>
          <w:sz w:val="28"/>
          <w:szCs w:val="28"/>
          <w:lang w:eastAsia="ru-RU"/>
        </w:rPr>
        <w:t>и включает в себя:</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указание вида практики, способа и формы (форм) её проведения;</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указание места  практики в структуре образовательной программы;</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указание объёма практики в зачетных единицах и её продолжительности в неделях либо в академических или астрономических часах;</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содержание практики;</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указание форм отчётности по практике;</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фонд оценочных средств для проведения промежуточной аттестации обучающихся по практике; </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перечень учебной литературы и ресурсов сети «Интернет», необходимых для проведения практики;</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перечень информационных технологий, используемых при проведении практики, включая перечень </w:t>
      </w:r>
      <w:r w:rsidRPr="001662D7">
        <w:rPr>
          <w:rFonts w:ascii="Times New Roman" w:eastAsia="Times New Roman" w:hAnsi="Times New Roman" w:cs="Times New Roman"/>
          <w:sz w:val="28"/>
          <w:szCs w:val="28"/>
          <w:lang w:eastAsia="ru-RU"/>
        </w:rPr>
        <w:lastRenderedPageBreak/>
        <w:t>программного обеспечения и информационных справочных систем (при необходимости);</w:t>
      </w:r>
    </w:p>
    <w:p w:rsidR="00BE1405" w:rsidRPr="001662D7" w:rsidRDefault="00BE1405" w:rsidP="00BE1405">
      <w:pPr>
        <w:numPr>
          <w:ilvl w:val="0"/>
          <w:numId w:val="6"/>
        </w:num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описание материально-технической базы, необходимой для проведения практики.</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Программы практик представлены </w:t>
      </w:r>
      <w:r w:rsidRPr="001662D7">
        <w:rPr>
          <w:rFonts w:ascii="Times New Roman" w:eastAsia="Times New Roman" w:hAnsi="Times New Roman" w:cs="Times New Roman"/>
          <w:sz w:val="28"/>
          <w:szCs w:val="28"/>
          <w:lang w:eastAsia="ru-RU"/>
        </w:rPr>
        <w:br/>
        <w:t xml:space="preserve">в Приложении </w:t>
      </w:r>
      <w:r w:rsidR="006B6B35">
        <w:rPr>
          <w:rFonts w:ascii="Times New Roman" w:eastAsia="Times New Roman" w:hAnsi="Times New Roman" w:cs="Times New Roman"/>
          <w:sz w:val="28"/>
          <w:szCs w:val="28"/>
          <w:lang w:eastAsia="ru-RU"/>
        </w:rPr>
        <w:t>5</w:t>
      </w:r>
      <w:r w:rsidRPr="001662D7">
        <w:rPr>
          <w:rFonts w:ascii="Times New Roman" w:eastAsia="Times New Roman" w:hAnsi="Times New Roman" w:cs="Times New Roman"/>
          <w:sz w:val="28"/>
          <w:szCs w:val="28"/>
          <w:lang w:eastAsia="ru-RU"/>
        </w:rPr>
        <w:t>.</w:t>
      </w: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6"/>
          <w:szCs w:val="6"/>
          <w:lang w:eastAsia="ru-RU"/>
        </w:rPr>
      </w:pPr>
    </w:p>
    <w:p w:rsidR="00BE1405" w:rsidRPr="001662D7" w:rsidRDefault="00BE1405" w:rsidP="00BE1405">
      <w:pPr>
        <w:tabs>
          <w:tab w:val="left" w:pos="1134"/>
          <w:tab w:val="left" w:pos="1276"/>
        </w:tabs>
        <w:suppressAutoHyphens/>
        <w:spacing w:after="0" w:line="360" w:lineRule="auto"/>
        <w:ind w:firstLine="709"/>
        <w:contextualSpacing/>
        <w:jc w:val="both"/>
        <w:rPr>
          <w:rFonts w:ascii="Times New Roman" w:eastAsia="Times New Roman" w:hAnsi="Times New Roman" w:cs="Times New Roman"/>
          <w:sz w:val="6"/>
          <w:szCs w:val="6"/>
          <w:lang w:eastAsia="ru-RU"/>
        </w:rPr>
      </w:pPr>
    </w:p>
    <w:p w:rsidR="00BE1405" w:rsidRPr="001662D7" w:rsidRDefault="00BE1405" w:rsidP="00BE1405">
      <w:pPr>
        <w:tabs>
          <w:tab w:val="left" w:pos="1276"/>
          <w:tab w:val="left" w:pos="1560"/>
        </w:tabs>
        <w:suppressAutoHyphens/>
        <w:spacing w:after="0" w:line="360" w:lineRule="auto"/>
        <w:ind w:firstLine="709"/>
        <w:contextualSpacing/>
        <w:jc w:val="center"/>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t>1.</w:t>
      </w:r>
      <w:r w:rsidR="006B6B35">
        <w:rPr>
          <w:rFonts w:ascii="Times New Roman" w:eastAsia="Times New Roman" w:hAnsi="Times New Roman" w:cs="Times New Roman"/>
          <w:b/>
          <w:sz w:val="28"/>
          <w:szCs w:val="28"/>
          <w:lang w:eastAsia="ru-RU"/>
        </w:rPr>
        <w:t>6</w:t>
      </w:r>
      <w:r w:rsidRPr="001662D7">
        <w:rPr>
          <w:rFonts w:ascii="Times New Roman" w:eastAsia="Times New Roman" w:hAnsi="Times New Roman" w:cs="Times New Roman"/>
          <w:b/>
          <w:sz w:val="28"/>
          <w:szCs w:val="28"/>
          <w:lang w:eastAsia="ru-RU"/>
        </w:rPr>
        <w:t xml:space="preserve"> Программа государственной итоговой аттестации</w:t>
      </w:r>
    </w:p>
    <w:p w:rsidR="00BE1405" w:rsidRPr="001662D7" w:rsidRDefault="00BE1405" w:rsidP="00BE1405">
      <w:pPr>
        <w:tabs>
          <w:tab w:val="left" w:pos="1276"/>
          <w:tab w:val="left" w:pos="1560"/>
        </w:tabs>
        <w:suppressAutoHyphens/>
        <w:spacing w:after="0" w:line="360" w:lineRule="auto"/>
        <w:ind w:firstLine="720"/>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Г</w:t>
      </w:r>
      <w:r w:rsidRPr="001662D7">
        <w:rPr>
          <w:rFonts w:ascii="Times New Roman" w:eastAsia="Times New Roman" w:hAnsi="Times New Roman" w:cs="Times New Roman"/>
          <w:bCs/>
          <w:sz w:val="28"/>
          <w:szCs w:val="28"/>
          <w:lang w:eastAsia="ru-RU"/>
        </w:rPr>
        <w:t>осударственная</w:t>
      </w:r>
      <w:r w:rsidRPr="001662D7">
        <w:rPr>
          <w:rFonts w:ascii="Times New Roman" w:eastAsia="Times New Roman" w:hAnsi="Times New Roman" w:cs="Times New Roman"/>
          <w:sz w:val="28"/>
          <w:szCs w:val="28"/>
          <w:lang w:eastAsia="ru-RU"/>
        </w:rPr>
        <w:t xml:space="preserve"> итоговая аттестация выпускника ДВФУ по направлению подготовки </w:t>
      </w:r>
      <w:r w:rsidR="00F3736C" w:rsidRPr="00F3736C">
        <w:rPr>
          <w:rFonts w:ascii="Times New Roman" w:eastAsia="Times New Roman" w:hAnsi="Times New Roman" w:cs="Times New Roman"/>
          <w:sz w:val="28"/>
          <w:szCs w:val="28"/>
          <w:lang w:eastAsia="ru-RU"/>
        </w:rPr>
        <w:t>45.03.01 Филология,  профиль «Преподавание филологических дисциплин (английский язык)»</w:t>
      </w:r>
      <w:r w:rsidRPr="001662D7">
        <w:rPr>
          <w:rFonts w:ascii="Times New Roman" w:eastAsia="Times New Roman" w:hAnsi="Times New Roman" w:cs="Times New Roman"/>
          <w:sz w:val="28"/>
          <w:szCs w:val="28"/>
          <w:lang w:eastAsia="ru-RU"/>
        </w:rPr>
        <w:t xml:space="preserve">  является обязательной и осуществляется после освоения основной профессиональной образовательной программы в полном объеме.</w:t>
      </w:r>
    </w:p>
    <w:p w:rsidR="00BE1405" w:rsidRPr="001662D7" w:rsidRDefault="00BE1405" w:rsidP="00BE1405">
      <w:pPr>
        <w:tabs>
          <w:tab w:val="left" w:pos="1276"/>
          <w:tab w:val="left" w:pos="1560"/>
        </w:tabs>
        <w:suppressAutoHyphens/>
        <w:spacing w:after="0" w:line="360" w:lineRule="auto"/>
        <w:ind w:firstLine="720"/>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Государственная итоговая аттестация в обязательном порядке включает защиту выпускной квалификационной работы. По решению Ученого совета школы ДВФУ в состав государственной итоговой аттестации также введен государственный экзамен.</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Программа государственной итоговой аттестации разработана в соответствии с </w:t>
      </w:r>
      <w:r w:rsidR="00F3736C" w:rsidRPr="00F3736C">
        <w:rPr>
          <w:rFonts w:ascii="Times New Roman" w:eastAsia="Times New Roman" w:hAnsi="Times New Roman" w:cs="Times New Roman"/>
          <w:sz w:val="28"/>
          <w:szCs w:val="28"/>
          <w:lang w:eastAsia="ru-RU"/>
        </w:rPr>
        <w:t>Положением о государственной итоговой аттестации, утвержденной приказом врио ректора от 27.11. 2015 г. № 12-13-2285</w:t>
      </w:r>
      <w:r w:rsidR="00F3736C">
        <w:rPr>
          <w:rFonts w:ascii="Times New Roman" w:eastAsia="Times New Roman" w:hAnsi="Times New Roman" w:cs="Times New Roman"/>
          <w:sz w:val="28"/>
          <w:szCs w:val="28"/>
          <w:lang w:eastAsia="ru-RU"/>
        </w:rPr>
        <w:t>.</w:t>
      </w:r>
    </w:p>
    <w:p w:rsidR="00BE1405" w:rsidRPr="001662D7" w:rsidRDefault="00BE1405" w:rsidP="00BE1405">
      <w:pPr>
        <w:tabs>
          <w:tab w:val="left" w:pos="1276"/>
          <w:tab w:val="left" w:pos="1560"/>
        </w:tabs>
        <w:suppressAutoHyphens/>
        <w:spacing w:after="0" w:line="360" w:lineRule="auto"/>
        <w:ind w:firstLine="720"/>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Программа государственной итоговой аттестации включает в себя фонд оценочных средств для государственной итоговой аттестации, а также определяет  требования к содержанию, объему и структуре выпускных квалификационных работ; требования к содержанию и процедуре проведения государственного экзамена. </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Фонд оценочных средств для государственной итоговой аттестации разработанный в соответствии с </w:t>
      </w:r>
      <w:r w:rsidR="00F3736C" w:rsidRPr="00F3736C">
        <w:rPr>
          <w:rFonts w:ascii="Times New Roman" w:eastAsia="Times New Roman" w:hAnsi="Times New Roman" w:cs="Times New Roman"/>
          <w:sz w:val="28"/>
          <w:szCs w:val="28"/>
          <w:lang w:eastAsia="ru-RU"/>
        </w:rPr>
        <w:t>Положением о фондах оценочных средств ДВФУ, утвержденным приказом ректора от 12.05.2015 г. №12-13-850, включает в себя</w:t>
      </w:r>
      <w:r w:rsidRPr="001662D7">
        <w:rPr>
          <w:rFonts w:ascii="Times New Roman" w:eastAsia="Times New Roman" w:hAnsi="Times New Roman" w:cs="Times New Roman"/>
          <w:sz w:val="28"/>
          <w:szCs w:val="28"/>
          <w:lang w:eastAsia="ru-RU"/>
        </w:rPr>
        <w:t>:</w:t>
      </w:r>
    </w:p>
    <w:p w:rsidR="00BE1405" w:rsidRPr="001662D7" w:rsidRDefault="00BE1405" w:rsidP="00BE1405">
      <w:pPr>
        <w:numPr>
          <w:ilvl w:val="0"/>
          <w:numId w:val="7"/>
        </w:numPr>
        <w:tabs>
          <w:tab w:val="left" w:pos="1134"/>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перечень компетенций, которыми должны овладеть обучающиеся в результате освоения образовательной программы;</w:t>
      </w:r>
    </w:p>
    <w:p w:rsidR="00BE1405" w:rsidRPr="001662D7" w:rsidRDefault="00BE1405" w:rsidP="00BE1405">
      <w:pPr>
        <w:numPr>
          <w:ilvl w:val="0"/>
          <w:numId w:val="7"/>
        </w:numPr>
        <w:tabs>
          <w:tab w:val="left" w:pos="1134"/>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lastRenderedPageBreak/>
        <w:t>описание показателей и критериев оценивания компетенций, а также шкал оценивания;</w:t>
      </w:r>
    </w:p>
    <w:p w:rsidR="00BE1405" w:rsidRPr="001662D7" w:rsidRDefault="00BE1405" w:rsidP="00BE1405">
      <w:pPr>
        <w:numPr>
          <w:ilvl w:val="0"/>
          <w:numId w:val="7"/>
        </w:numPr>
        <w:tabs>
          <w:tab w:val="left" w:pos="1134"/>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типовые контрольные задания или иные материалы, необходимые для оценки результатов освоения образовательной программы;</w:t>
      </w:r>
    </w:p>
    <w:p w:rsidR="00BE1405" w:rsidRPr="001662D7" w:rsidRDefault="00BE1405" w:rsidP="00BE1405">
      <w:pPr>
        <w:numPr>
          <w:ilvl w:val="0"/>
          <w:numId w:val="7"/>
        </w:numPr>
        <w:tabs>
          <w:tab w:val="left" w:pos="1134"/>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методические материалы, определяющие процедуры оценивания результатов освоения образовательной программы.</w:t>
      </w:r>
    </w:p>
    <w:p w:rsidR="00BE1405" w:rsidRPr="001662D7" w:rsidRDefault="00BE1405" w:rsidP="00BE1405">
      <w:pPr>
        <w:tabs>
          <w:tab w:val="left" w:pos="1134"/>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Программа государственной итоговой аттестации представлена в Приложении </w:t>
      </w:r>
      <w:r w:rsidR="00F3736C">
        <w:rPr>
          <w:rFonts w:ascii="Times New Roman" w:eastAsia="Times New Roman" w:hAnsi="Times New Roman" w:cs="Times New Roman"/>
          <w:sz w:val="28"/>
          <w:szCs w:val="28"/>
          <w:lang w:eastAsia="ru-RU"/>
        </w:rPr>
        <w:t>6</w:t>
      </w:r>
      <w:r w:rsidRPr="001662D7">
        <w:rPr>
          <w:rFonts w:ascii="Times New Roman" w:eastAsia="Times New Roman" w:hAnsi="Times New Roman" w:cs="Times New Roman"/>
          <w:sz w:val="28"/>
          <w:szCs w:val="28"/>
          <w:lang w:eastAsia="ru-RU"/>
        </w:rPr>
        <w:t>.</w:t>
      </w:r>
    </w:p>
    <w:p w:rsidR="00BE1405" w:rsidRPr="001662D7" w:rsidRDefault="00BE1405" w:rsidP="00BE1405">
      <w:pPr>
        <w:tabs>
          <w:tab w:val="left" w:pos="1134"/>
          <w:tab w:val="left" w:pos="1560"/>
        </w:tabs>
        <w:suppressAutoHyphens/>
        <w:spacing w:after="0" w:line="360" w:lineRule="auto"/>
        <w:ind w:firstLine="709"/>
        <w:contextualSpacing/>
        <w:jc w:val="both"/>
        <w:rPr>
          <w:rFonts w:ascii="Times New Roman" w:eastAsia="Times New Roman" w:hAnsi="Times New Roman" w:cs="Times New Roman"/>
          <w:sz w:val="6"/>
          <w:szCs w:val="6"/>
          <w:lang w:eastAsia="ru-RU"/>
        </w:rPr>
      </w:pPr>
    </w:p>
    <w:p w:rsidR="00BE1405" w:rsidRPr="001662D7" w:rsidRDefault="00BE1405" w:rsidP="00BE1405">
      <w:pPr>
        <w:tabs>
          <w:tab w:val="left" w:pos="1276"/>
          <w:tab w:val="left" w:pos="1560"/>
        </w:tabs>
        <w:suppressAutoHyphens/>
        <w:spacing w:after="0" w:line="360" w:lineRule="auto"/>
        <w:ind w:left="1429"/>
        <w:contextualSpacing/>
        <w:jc w:val="both"/>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val="en-US" w:eastAsia="ru-RU"/>
        </w:rPr>
        <w:t>II</w:t>
      </w:r>
      <w:r w:rsidRPr="001662D7">
        <w:rPr>
          <w:rFonts w:ascii="Times New Roman" w:eastAsia="Times New Roman" w:hAnsi="Times New Roman" w:cs="Times New Roman"/>
          <w:b/>
          <w:sz w:val="28"/>
          <w:szCs w:val="28"/>
          <w:lang w:eastAsia="ru-RU"/>
        </w:rPr>
        <w:t>. Фактическое ресурсное обеспечение реализации ОПОП</w:t>
      </w:r>
    </w:p>
    <w:p w:rsidR="00BE1405" w:rsidRPr="001662D7" w:rsidRDefault="00BE1405" w:rsidP="00BE1405">
      <w:pPr>
        <w:tabs>
          <w:tab w:val="left" w:pos="1276"/>
          <w:tab w:val="left" w:pos="1560"/>
        </w:tabs>
        <w:suppressAutoHyphens/>
        <w:spacing w:after="0" w:line="360" w:lineRule="auto"/>
        <w:ind w:firstLine="709"/>
        <w:contextualSpacing/>
        <w:jc w:val="center"/>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t>2.1 Сведения о кадровом обеспечении ОПОП</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Требования к кадровому обеспечению ОПОП определены </w:t>
      </w:r>
      <w:r w:rsidRPr="001662D7">
        <w:rPr>
          <w:rFonts w:ascii="Times New Roman" w:eastAsia="Times New Roman" w:hAnsi="Times New Roman" w:cs="Times New Roman"/>
          <w:sz w:val="28"/>
          <w:szCs w:val="28"/>
          <w:lang w:eastAsia="ru-RU"/>
        </w:rPr>
        <w:br/>
        <w:t>в соответствии с ОС ВО ДВФУ по направлению подготовки 0</w:t>
      </w:r>
      <w:r w:rsidR="00F3736C" w:rsidRPr="00F3736C">
        <w:rPr>
          <w:rFonts w:ascii="Times New Roman" w:eastAsia="Times New Roman" w:hAnsi="Times New Roman" w:cs="Times New Roman"/>
          <w:sz w:val="28"/>
          <w:szCs w:val="28"/>
          <w:lang w:eastAsia="ru-RU"/>
        </w:rPr>
        <w:t>45.03.01 Филология,  профиль «Преподавание филологических дисциплин (английский язык)»</w:t>
      </w:r>
      <w:r w:rsidRPr="001662D7">
        <w:rPr>
          <w:rFonts w:ascii="Times New Roman" w:eastAsia="Times New Roman" w:hAnsi="Times New Roman" w:cs="Times New Roman"/>
          <w:sz w:val="28"/>
          <w:szCs w:val="28"/>
          <w:lang w:eastAsia="ru-RU"/>
        </w:rPr>
        <w:t>.</w:t>
      </w:r>
    </w:p>
    <w:p w:rsidR="00BE1405" w:rsidRPr="001662D7" w:rsidRDefault="00BE1405" w:rsidP="00F3736C">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Сведения о кадровом обеспечении образовательной программы включающие в себя информацию о преподавателях, реализующих дисциплины в соответствии с учебным планом, представлены в виде таблицы в Приложении </w:t>
      </w:r>
      <w:r w:rsidR="00F3736C">
        <w:rPr>
          <w:rFonts w:ascii="Times New Roman" w:eastAsia="Times New Roman" w:hAnsi="Times New Roman" w:cs="Times New Roman"/>
          <w:sz w:val="28"/>
          <w:szCs w:val="28"/>
          <w:lang w:eastAsia="ru-RU"/>
        </w:rPr>
        <w:t>7</w:t>
      </w:r>
      <w:r w:rsidRPr="001662D7">
        <w:rPr>
          <w:rFonts w:ascii="Times New Roman" w:eastAsia="Times New Roman" w:hAnsi="Times New Roman" w:cs="Times New Roman"/>
          <w:sz w:val="28"/>
          <w:szCs w:val="28"/>
          <w:lang w:eastAsia="ru-RU"/>
        </w:rPr>
        <w:t>.</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b/>
          <w:sz w:val="6"/>
          <w:szCs w:val="6"/>
          <w:lang w:eastAsia="ru-RU"/>
        </w:rPr>
      </w:pPr>
    </w:p>
    <w:p w:rsidR="00BE1405" w:rsidRPr="001662D7" w:rsidRDefault="00BE1405" w:rsidP="00BE1405">
      <w:pPr>
        <w:tabs>
          <w:tab w:val="left" w:pos="1276"/>
          <w:tab w:val="left" w:pos="1560"/>
        </w:tabs>
        <w:suppressAutoHyphens/>
        <w:spacing w:after="0"/>
        <w:ind w:firstLine="709"/>
        <w:contextualSpacing/>
        <w:jc w:val="center"/>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t>2.2 Сведения о наличии печатных и электронных образовательных и информационных ресурсов</w:t>
      </w:r>
      <w:r w:rsidRPr="001662D7">
        <w:rPr>
          <w:rFonts w:ascii="Times New Roman" w:eastAsia="Times New Roman" w:hAnsi="Times New Roman" w:cs="Times New Roman"/>
          <w:sz w:val="28"/>
          <w:szCs w:val="28"/>
          <w:lang w:eastAsia="ru-RU"/>
        </w:rPr>
        <w:t xml:space="preserve"> </w:t>
      </w:r>
      <w:r w:rsidRPr="001662D7">
        <w:rPr>
          <w:rFonts w:ascii="Times New Roman" w:eastAsia="Times New Roman" w:hAnsi="Times New Roman" w:cs="Times New Roman"/>
          <w:b/>
          <w:sz w:val="28"/>
          <w:szCs w:val="28"/>
          <w:lang w:eastAsia="ru-RU"/>
        </w:rPr>
        <w:t>по ОПОП</w:t>
      </w:r>
    </w:p>
    <w:p w:rsidR="00BE1405" w:rsidRPr="001662D7" w:rsidRDefault="00BE1405" w:rsidP="00BE1405">
      <w:pPr>
        <w:tabs>
          <w:tab w:val="left" w:pos="1276"/>
          <w:tab w:val="left" w:pos="1560"/>
        </w:tabs>
        <w:suppressAutoHyphens/>
        <w:spacing w:after="0"/>
        <w:ind w:firstLine="709"/>
        <w:contextualSpacing/>
        <w:jc w:val="center"/>
        <w:rPr>
          <w:rFonts w:ascii="Times New Roman" w:eastAsia="Times New Roman" w:hAnsi="Times New Roman" w:cs="Times New Roman"/>
          <w:sz w:val="6"/>
          <w:szCs w:val="6"/>
          <w:lang w:eastAsia="ru-RU"/>
        </w:rPr>
      </w:pPr>
    </w:p>
    <w:p w:rsidR="00BE1405" w:rsidRPr="001662D7"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Требования к обеспеченности </w:t>
      </w:r>
      <w:r w:rsidR="00F3736C" w:rsidRPr="00F3736C">
        <w:rPr>
          <w:rFonts w:ascii="Times New Roman" w:eastAsia="Times New Roman" w:hAnsi="Times New Roman" w:cs="Times New Roman"/>
          <w:sz w:val="28"/>
          <w:szCs w:val="28"/>
          <w:lang w:eastAsia="ru-RU"/>
        </w:rPr>
        <w:t>45.03.01 Филология,  профиль «Преподавание филологических дисциплин (английский язык)»</w:t>
      </w:r>
      <w:r w:rsidR="00F3736C">
        <w:rPr>
          <w:rFonts w:ascii="Times New Roman" w:eastAsia="Times New Roman" w:hAnsi="Times New Roman" w:cs="Times New Roman"/>
          <w:sz w:val="28"/>
          <w:szCs w:val="28"/>
          <w:lang w:eastAsia="ru-RU"/>
        </w:rPr>
        <w:t xml:space="preserve"> </w:t>
      </w:r>
      <w:r w:rsidRPr="001662D7">
        <w:rPr>
          <w:rFonts w:ascii="Times New Roman" w:eastAsia="Times New Roman" w:hAnsi="Times New Roman" w:cs="Times New Roman"/>
          <w:sz w:val="28"/>
          <w:szCs w:val="28"/>
          <w:lang w:eastAsia="ru-RU"/>
        </w:rPr>
        <w:t xml:space="preserve">учебно-методической документацией определены в соответствии с ОС ВО ДВФУ. </w:t>
      </w:r>
    </w:p>
    <w:p w:rsidR="00BE1405" w:rsidRPr="00F3736C"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 xml:space="preserve">Приводится описание фактической обеспеченности учебно-методической документацией, включая наличие электронной информационно-образовательной среды, подтверждающее соответствие требованиям ОС ВО ДВФУ. </w:t>
      </w:r>
    </w:p>
    <w:p w:rsidR="00BE1405" w:rsidRPr="00F3736C"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pacing w:val="-10"/>
          <w:sz w:val="28"/>
          <w:szCs w:val="28"/>
          <w:lang w:eastAsia="ru-RU"/>
        </w:rPr>
        <w:t xml:space="preserve">Дисциплина должна быть обеспечена печатными и/или электронными изданиями основной учебной литературы, изданными в течение последних 5 лет </w:t>
      </w:r>
      <w:r w:rsidRPr="00F3736C">
        <w:rPr>
          <w:rFonts w:ascii="Times New Roman" w:eastAsia="Times New Roman" w:hAnsi="Times New Roman" w:cs="Times New Roman"/>
          <w:spacing w:val="-10"/>
          <w:sz w:val="28"/>
          <w:szCs w:val="28"/>
          <w:lang w:eastAsia="ru-RU"/>
        </w:rPr>
        <w:lastRenderedPageBreak/>
        <w:t>для гуманитарных, социальных и экономических дисциплин, и 10 лет для технических, математических и естественнонаучных дисциплин. Все издания основной литературы, должны быть доступны студентам в печатном виде в библиотеке ДВФУ либо в электронно-библиотечных системах (электронных библиотеках), сформированных на основании прямых договорных отношений с правообладателями.</w:t>
      </w:r>
    </w:p>
    <w:p w:rsidR="00BE1405" w:rsidRPr="001662D7"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 xml:space="preserve">Сведения о наличии печатных и электронных образовательных и информационных ресурсов,  необходимых для обеспечения учебного процесса, представлены в виде таблицы в Приложении </w:t>
      </w:r>
      <w:r w:rsidR="00F3736C">
        <w:rPr>
          <w:rFonts w:ascii="Times New Roman" w:eastAsia="Times New Roman" w:hAnsi="Times New Roman" w:cs="Times New Roman"/>
          <w:sz w:val="28"/>
          <w:szCs w:val="28"/>
          <w:lang w:eastAsia="ru-RU"/>
        </w:rPr>
        <w:t>8</w:t>
      </w:r>
      <w:r w:rsidRPr="00F3736C">
        <w:rPr>
          <w:rFonts w:ascii="Times New Roman" w:eastAsia="Times New Roman" w:hAnsi="Times New Roman" w:cs="Times New Roman"/>
          <w:sz w:val="28"/>
          <w:szCs w:val="28"/>
          <w:lang w:eastAsia="ru-RU"/>
        </w:rPr>
        <w:t>.</w:t>
      </w:r>
    </w:p>
    <w:p w:rsidR="00BE1405" w:rsidRPr="001662D7"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6"/>
          <w:szCs w:val="6"/>
          <w:lang w:eastAsia="ru-RU"/>
        </w:rPr>
      </w:pPr>
    </w:p>
    <w:p w:rsidR="00BE1405" w:rsidRPr="001662D7"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t>2.3 Сведения о материально-техническом обеспечении ОПОП</w:t>
      </w:r>
    </w:p>
    <w:p w:rsidR="00BE1405" w:rsidRPr="001662D7"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b/>
          <w:sz w:val="6"/>
          <w:szCs w:val="6"/>
          <w:lang w:eastAsia="ru-RU"/>
        </w:rPr>
      </w:pPr>
    </w:p>
    <w:p w:rsidR="00BE1405" w:rsidRPr="001662D7" w:rsidRDefault="00BE1405" w:rsidP="00BE1405">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Требования к материально-техническому обеспечению ОПОП по направлению подготовки </w:t>
      </w:r>
      <w:r w:rsidR="00F3736C" w:rsidRPr="00F3736C">
        <w:rPr>
          <w:rFonts w:ascii="Times New Roman" w:eastAsia="Times New Roman" w:hAnsi="Times New Roman" w:cs="Times New Roman"/>
          <w:sz w:val="28"/>
          <w:szCs w:val="28"/>
          <w:lang w:eastAsia="ru-RU"/>
        </w:rPr>
        <w:t xml:space="preserve">45.03.01 Филология,  профиль «Преподавание филологических дисциплин (английский язык)» </w:t>
      </w:r>
      <w:r w:rsidRPr="001662D7">
        <w:rPr>
          <w:rFonts w:ascii="Times New Roman" w:eastAsia="Times New Roman" w:hAnsi="Times New Roman" w:cs="Times New Roman"/>
          <w:sz w:val="28"/>
          <w:szCs w:val="28"/>
          <w:lang w:eastAsia="ru-RU"/>
        </w:rPr>
        <w:t xml:space="preserve"> определены в соответствии ОС ВО ДВФУ.</w:t>
      </w:r>
    </w:p>
    <w:p w:rsidR="00F3736C" w:rsidRPr="00F3736C" w:rsidRDefault="00F3736C" w:rsidP="00F3736C">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ДВФУ располагает достаточной материально-технической базой, обеспечивающей проведение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w:t>
      </w:r>
    </w:p>
    <w:p w:rsidR="00F3736C" w:rsidRPr="00F3736C" w:rsidRDefault="00F3736C" w:rsidP="00F3736C">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 xml:space="preserve"> Аудитории для проведения занятий лекционного типа оснащены мультимедийным оборудованием.</w:t>
      </w:r>
    </w:p>
    <w:p w:rsidR="00F3736C" w:rsidRPr="00F3736C" w:rsidRDefault="00F3736C" w:rsidP="00F3736C">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 Обучающимся и научно-педагогическим работникам обеспечен доступ (удаленный 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w:t>
      </w:r>
    </w:p>
    <w:p w:rsidR="00F3736C" w:rsidRPr="00F3736C" w:rsidRDefault="00F3736C" w:rsidP="00F3736C">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lastRenderedPageBreak/>
        <w:t>Университет обеспечен необходимым комплектом лицензионного программного обеспечения (перечень определен в рабочих программах дисциплин).</w:t>
      </w:r>
    </w:p>
    <w:p w:rsidR="00F3736C" w:rsidRPr="00F3736C" w:rsidRDefault="00F3736C" w:rsidP="00F3736C">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Все помещения соответствуют действующим санитарным и противопожарным правилам и нормам.</w:t>
      </w:r>
    </w:p>
    <w:p w:rsidR="00F3736C" w:rsidRDefault="00F3736C" w:rsidP="00F3736C">
      <w:pPr>
        <w:tabs>
          <w:tab w:val="left" w:pos="1276"/>
          <w:tab w:val="left" w:pos="1560"/>
        </w:tabs>
        <w:suppressAutoHyphens/>
        <w:spacing w:after="0" w:line="348" w:lineRule="auto"/>
        <w:ind w:firstLine="709"/>
        <w:contextualSpacing/>
        <w:jc w:val="both"/>
        <w:rPr>
          <w:rFonts w:ascii="Times New Roman" w:eastAsia="Times New Roman" w:hAnsi="Times New Roman" w:cs="Times New Roman"/>
          <w:sz w:val="28"/>
          <w:szCs w:val="28"/>
          <w:lang w:eastAsia="ru-RU"/>
        </w:rPr>
      </w:pPr>
      <w:r w:rsidRPr="00F3736C">
        <w:rPr>
          <w:rFonts w:ascii="Times New Roman" w:eastAsia="Times New Roman" w:hAnsi="Times New Roman" w:cs="Times New Roman"/>
          <w:sz w:val="28"/>
          <w:szCs w:val="28"/>
          <w:lang w:eastAsia="ru-RU"/>
        </w:rPr>
        <w:t>Сведения о материально-техническом обеспечении ОПОП, включая информацию о наличии оборудованных учебных кабинетов, объектов для проведения практических занятий с перечнем основного оборудования, объектов физической культуры и спорта, представлены в виде таблицы в Приложении 9.</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6"/>
          <w:szCs w:val="6"/>
          <w:lang w:eastAsia="ru-RU"/>
        </w:rPr>
      </w:pP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b/>
          <w:sz w:val="28"/>
          <w:szCs w:val="28"/>
          <w:lang w:eastAsia="ru-RU"/>
        </w:rPr>
      </w:pPr>
      <w:r w:rsidRPr="001662D7">
        <w:rPr>
          <w:rFonts w:ascii="Times New Roman" w:eastAsia="Times New Roman" w:hAnsi="Times New Roman" w:cs="Times New Roman"/>
          <w:b/>
          <w:sz w:val="28"/>
          <w:szCs w:val="28"/>
          <w:lang w:eastAsia="ru-RU"/>
        </w:rPr>
        <w:t>2.4 Сведения о результатах научной деятельности преподавателей</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Требования к организации и проведению научных исследований в рамках реализуемой ОПОП по направлению подготовки </w:t>
      </w:r>
      <w:r w:rsidR="00F3736C" w:rsidRPr="00F3736C">
        <w:rPr>
          <w:rFonts w:ascii="Times New Roman" w:eastAsia="Times New Roman" w:hAnsi="Times New Roman" w:cs="Times New Roman"/>
          <w:sz w:val="28"/>
          <w:szCs w:val="28"/>
          <w:lang w:eastAsia="ru-RU"/>
        </w:rPr>
        <w:t xml:space="preserve">45.03.01 Филология,  профиль «Преподавание филологических дисциплин (английский язык)»  </w:t>
      </w:r>
      <w:r w:rsidRPr="001662D7">
        <w:rPr>
          <w:rFonts w:ascii="Times New Roman" w:eastAsia="Times New Roman" w:hAnsi="Times New Roman" w:cs="Times New Roman"/>
          <w:sz w:val="28"/>
          <w:szCs w:val="28"/>
          <w:lang w:eastAsia="ru-RU"/>
        </w:rPr>
        <w:t>определены в соответствии с ОС ВО ДВФУ.</w:t>
      </w:r>
    </w:p>
    <w:p w:rsidR="00BE1405" w:rsidRPr="001662D7" w:rsidRDefault="00BE1405" w:rsidP="00BE1405">
      <w:pPr>
        <w:tabs>
          <w:tab w:val="left" w:pos="1276"/>
          <w:tab w:val="left" w:pos="1560"/>
        </w:tabs>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1662D7">
        <w:rPr>
          <w:rFonts w:ascii="Times New Roman" w:eastAsia="Times New Roman" w:hAnsi="Times New Roman" w:cs="Times New Roman"/>
          <w:sz w:val="28"/>
          <w:szCs w:val="28"/>
          <w:lang w:eastAsia="ru-RU"/>
        </w:rPr>
        <w:t xml:space="preserve">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 монографиях, научных публикациях, разработках и объектах интеллектуальной собственности, НИР и ОКР и представлены в виде таблицы в Приложении </w:t>
      </w:r>
      <w:r w:rsidR="00F3736C">
        <w:rPr>
          <w:rFonts w:ascii="Times New Roman" w:eastAsia="Times New Roman" w:hAnsi="Times New Roman" w:cs="Times New Roman"/>
          <w:sz w:val="28"/>
          <w:szCs w:val="28"/>
          <w:lang w:eastAsia="ru-RU"/>
        </w:rPr>
        <w:t>10</w:t>
      </w:r>
      <w:r w:rsidRPr="001662D7">
        <w:rPr>
          <w:rFonts w:ascii="Times New Roman" w:eastAsia="Times New Roman" w:hAnsi="Times New Roman" w:cs="Times New Roman"/>
          <w:sz w:val="28"/>
          <w:szCs w:val="28"/>
          <w:lang w:eastAsia="ru-RU"/>
        </w:rPr>
        <w:t>.</w:t>
      </w:r>
    </w:p>
    <w:p w:rsidR="00F3736C" w:rsidRDefault="00F3736C" w:rsidP="00F3736C">
      <w:pPr>
        <w:suppressAutoHyphens/>
        <w:spacing w:after="0"/>
        <w:rPr>
          <w:rFonts w:ascii="Times New Roman" w:eastAsia="Times New Roman" w:hAnsi="Times New Roman" w:cs="Times New Roman"/>
          <w:sz w:val="28"/>
          <w:szCs w:val="28"/>
          <w:lang w:eastAsia="ru-RU"/>
        </w:rPr>
      </w:pPr>
    </w:p>
    <w:p w:rsidR="008C05F1" w:rsidRPr="008C05F1" w:rsidRDefault="008C05F1" w:rsidP="008C05F1">
      <w:pPr>
        <w:tabs>
          <w:tab w:val="left" w:pos="993"/>
        </w:tabs>
        <w:suppressAutoHyphens/>
        <w:spacing w:after="0" w:line="240" w:lineRule="auto"/>
        <w:rPr>
          <w:rFonts w:ascii="Times New Roman" w:eastAsia="Times New Roman" w:hAnsi="Times New Roman" w:cs="Times New Roman"/>
          <w:sz w:val="28"/>
          <w:szCs w:val="28"/>
          <w:lang w:eastAsia="ru-RU"/>
        </w:rPr>
      </w:pPr>
      <w:r w:rsidRPr="008C05F1">
        <w:rPr>
          <w:rFonts w:ascii="Times New Roman" w:eastAsia="Times New Roman" w:hAnsi="Times New Roman" w:cs="Times New Roman"/>
          <w:sz w:val="28"/>
          <w:szCs w:val="28"/>
          <w:lang w:eastAsia="ru-RU"/>
        </w:rPr>
        <w:t>Руководитель ОП канд. филол. наук. доцент</w:t>
      </w:r>
    </w:p>
    <w:p w:rsidR="008C05F1" w:rsidRPr="008C05F1" w:rsidRDefault="008C05F1" w:rsidP="008C05F1">
      <w:pPr>
        <w:tabs>
          <w:tab w:val="left" w:pos="993"/>
        </w:tabs>
        <w:suppressAutoHyphens/>
        <w:spacing w:after="0" w:line="240" w:lineRule="auto"/>
        <w:rPr>
          <w:rFonts w:ascii="Times New Roman" w:eastAsia="Times New Roman" w:hAnsi="Times New Roman" w:cs="Times New Roman"/>
          <w:sz w:val="28"/>
          <w:szCs w:val="28"/>
          <w:lang w:eastAsia="ru-RU"/>
        </w:rPr>
      </w:pPr>
      <w:r w:rsidRPr="008C05F1">
        <w:rPr>
          <w:rFonts w:ascii="Times New Roman" w:eastAsia="Times New Roman" w:hAnsi="Times New Roman" w:cs="Times New Roman"/>
          <w:sz w:val="28"/>
          <w:szCs w:val="28"/>
          <w:lang w:eastAsia="ru-RU"/>
        </w:rPr>
        <w:t xml:space="preserve">Спицына Н.А.  </w:t>
      </w:r>
      <w:r w:rsidRPr="008C05F1">
        <w:rPr>
          <w:rFonts w:ascii="Times New Roman" w:eastAsia="Times New Roman" w:hAnsi="Times New Roman" w:cs="Times New Roman"/>
          <w:sz w:val="28"/>
          <w:szCs w:val="28"/>
          <w:lang w:eastAsia="ru-RU"/>
        </w:rPr>
        <w:tab/>
      </w:r>
      <w:r w:rsidRPr="008C05F1">
        <w:rPr>
          <w:rFonts w:ascii="Times New Roman" w:eastAsia="Times New Roman" w:hAnsi="Times New Roman" w:cs="Times New Roman"/>
          <w:sz w:val="28"/>
          <w:szCs w:val="28"/>
          <w:lang w:eastAsia="ru-RU"/>
        </w:rPr>
        <w:tab/>
      </w:r>
      <w:r w:rsidRPr="008C05F1">
        <w:rPr>
          <w:rFonts w:ascii="Times New Roman" w:eastAsia="Times New Roman" w:hAnsi="Times New Roman" w:cs="Times New Roman"/>
          <w:sz w:val="28"/>
          <w:szCs w:val="28"/>
          <w:lang w:eastAsia="ru-RU"/>
        </w:rPr>
        <w:tab/>
        <w:t xml:space="preserve">                                        ________________</w:t>
      </w:r>
    </w:p>
    <w:p w:rsidR="008C05F1" w:rsidRPr="008C05F1" w:rsidRDefault="008C05F1" w:rsidP="008C05F1">
      <w:pPr>
        <w:suppressAutoHyphens/>
        <w:spacing w:after="0" w:line="240" w:lineRule="auto"/>
        <w:ind w:firstLine="709"/>
        <w:jc w:val="both"/>
        <w:rPr>
          <w:rFonts w:ascii="Times New Roman" w:eastAsia="Times New Roman" w:hAnsi="Times New Roman" w:cs="Times New Roman"/>
          <w:sz w:val="28"/>
          <w:szCs w:val="28"/>
          <w:lang w:eastAsia="ru-RU"/>
        </w:rPr>
      </w:pPr>
      <w:r w:rsidRPr="008C05F1">
        <w:rPr>
          <w:rFonts w:ascii="Times New Roman" w:eastAsia="Times New Roman" w:hAnsi="Times New Roman" w:cs="Times New Roman"/>
          <w:sz w:val="28"/>
          <w:szCs w:val="28"/>
          <w:vertAlign w:val="superscript"/>
          <w:lang w:eastAsia="ru-RU"/>
        </w:rPr>
        <w:t xml:space="preserve">  Уч. степень, уч. звание, Ф.И.О.  </w:t>
      </w:r>
      <w:r w:rsidRPr="008C05F1">
        <w:rPr>
          <w:rFonts w:ascii="Times New Roman" w:eastAsia="Times New Roman" w:hAnsi="Times New Roman" w:cs="Times New Roman"/>
          <w:sz w:val="28"/>
          <w:szCs w:val="28"/>
          <w:vertAlign w:val="superscript"/>
          <w:lang w:eastAsia="ru-RU"/>
        </w:rPr>
        <w:tab/>
      </w:r>
      <w:r w:rsidRPr="008C05F1">
        <w:rPr>
          <w:rFonts w:ascii="Times New Roman" w:eastAsia="Times New Roman" w:hAnsi="Times New Roman" w:cs="Times New Roman"/>
          <w:sz w:val="28"/>
          <w:szCs w:val="28"/>
          <w:vertAlign w:val="superscript"/>
          <w:lang w:eastAsia="ru-RU"/>
        </w:rPr>
        <w:tab/>
      </w:r>
      <w:r w:rsidRPr="008C05F1">
        <w:rPr>
          <w:rFonts w:ascii="Times New Roman" w:eastAsia="Times New Roman" w:hAnsi="Times New Roman" w:cs="Times New Roman"/>
          <w:sz w:val="28"/>
          <w:szCs w:val="28"/>
          <w:vertAlign w:val="superscript"/>
          <w:lang w:eastAsia="ru-RU"/>
        </w:rPr>
        <w:tab/>
      </w:r>
      <w:r w:rsidRPr="008C05F1">
        <w:rPr>
          <w:rFonts w:ascii="Times New Roman" w:eastAsia="Times New Roman" w:hAnsi="Times New Roman" w:cs="Times New Roman"/>
          <w:sz w:val="28"/>
          <w:szCs w:val="28"/>
          <w:vertAlign w:val="superscript"/>
          <w:lang w:eastAsia="ru-RU"/>
        </w:rPr>
        <w:tab/>
        <w:t xml:space="preserve">                                           Подпись</w:t>
      </w:r>
    </w:p>
    <w:p w:rsidR="008C05F1" w:rsidRPr="008C05F1" w:rsidRDefault="008C05F1" w:rsidP="008C05F1">
      <w:pPr>
        <w:suppressAutoHyphens/>
        <w:spacing w:after="0" w:line="240" w:lineRule="auto"/>
        <w:ind w:firstLine="567"/>
        <w:rPr>
          <w:rFonts w:ascii="Times New Roman" w:eastAsia="Times New Roman" w:hAnsi="Times New Roman" w:cs="Times New Roman"/>
          <w:b/>
          <w:sz w:val="28"/>
          <w:szCs w:val="28"/>
          <w:lang w:eastAsia="ru-RU"/>
        </w:rPr>
      </w:pPr>
    </w:p>
    <w:p w:rsidR="008C05F1" w:rsidRPr="008C05F1" w:rsidRDefault="008C05F1" w:rsidP="008C05F1">
      <w:pPr>
        <w:suppressAutoHyphens/>
        <w:spacing w:after="0" w:line="240" w:lineRule="auto"/>
        <w:rPr>
          <w:rFonts w:ascii="Times New Roman" w:eastAsia="Times New Roman" w:hAnsi="Times New Roman" w:cs="Times New Roman"/>
          <w:b/>
          <w:sz w:val="28"/>
          <w:szCs w:val="28"/>
          <w:lang w:eastAsia="ru-RU"/>
        </w:rPr>
      </w:pPr>
      <w:r w:rsidRPr="008C05F1">
        <w:rPr>
          <w:rFonts w:ascii="Times New Roman" w:eastAsia="Times New Roman" w:hAnsi="Times New Roman" w:cs="Times New Roman"/>
          <w:b/>
          <w:sz w:val="28"/>
          <w:szCs w:val="28"/>
          <w:lang w:eastAsia="ru-RU"/>
        </w:rPr>
        <w:t>ОПОП ВО СОГЛАСОВАНА:</w:t>
      </w:r>
    </w:p>
    <w:p w:rsidR="008C05F1" w:rsidRPr="008C05F1" w:rsidRDefault="008C05F1" w:rsidP="008C05F1">
      <w:pPr>
        <w:suppressAutoHyphens/>
        <w:spacing w:after="0" w:line="240" w:lineRule="auto"/>
        <w:rPr>
          <w:rFonts w:ascii="Times New Roman" w:eastAsia="Times New Roman" w:hAnsi="Times New Roman" w:cs="Times New Roman"/>
          <w:sz w:val="28"/>
          <w:szCs w:val="28"/>
          <w:lang w:eastAsia="ru-RU"/>
        </w:rPr>
      </w:pPr>
      <w:r w:rsidRPr="008C05F1">
        <w:rPr>
          <w:rFonts w:ascii="Times New Roman" w:eastAsia="Times New Roman" w:hAnsi="Times New Roman" w:cs="Times New Roman"/>
          <w:sz w:val="28"/>
          <w:szCs w:val="28"/>
          <w:lang w:eastAsia="ru-RU"/>
        </w:rPr>
        <w:t>Зам. директора ВИ-ШРМИ</w:t>
      </w:r>
    </w:p>
    <w:p w:rsidR="008C05F1" w:rsidRPr="008C05F1" w:rsidRDefault="008C05F1" w:rsidP="008C05F1">
      <w:pPr>
        <w:suppressAutoHyphens/>
        <w:spacing w:after="0" w:line="240" w:lineRule="auto"/>
        <w:rPr>
          <w:rFonts w:ascii="Times New Roman" w:eastAsia="Times New Roman" w:hAnsi="Times New Roman" w:cs="Times New Roman"/>
          <w:sz w:val="28"/>
          <w:szCs w:val="28"/>
          <w:vertAlign w:val="superscript"/>
          <w:lang w:eastAsia="ru-RU"/>
        </w:rPr>
      </w:pPr>
      <w:r w:rsidRPr="008C05F1">
        <w:rPr>
          <w:rFonts w:ascii="Times New Roman" w:eastAsia="Times New Roman" w:hAnsi="Times New Roman" w:cs="Times New Roman"/>
          <w:sz w:val="28"/>
          <w:szCs w:val="28"/>
          <w:lang w:eastAsia="ru-RU"/>
        </w:rPr>
        <w:t xml:space="preserve">по учебной и воспитательной работе                                       </w:t>
      </w:r>
      <w:r w:rsidRPr="008C05F1">
        <w:rPr>
          <w:rFonts w:ascii="Times New Roman" w:eastAsia="Times New Roman" w:hAnsi="Times New Roman" w:cs="Times New Roman"/>
          <w:sz w:val="28"/>
          <w:szCs w:val="28"/>
          <w:vertAlign w:val="superscript"/>
          <w:lang w:eastAsia="ru-RU"/>
        </w:rPr>
        <w:t>______________________</w:t>
      </w:r>
    </w:p>
    <w:p w:rsidR="008C05F1" w:rsidRPr="008C05F1" w:rsidRDefault="008C05F1" w:rsidP="008C05F1">
      <w:pPr>
        <w:suppressAutoHyphens/>
        <w:spacing w:after="0" w:line="240" w:lineRule="auto"/>
        <w:ind w:firstLine="567"/>
        <w:rPr>
          <w:rFonts w:ascii="Times New Roman" w:eastAsia="Times New Roman" w:hAnsi="Times New Roman" w:cs="Times New Roman"/>
          <w:b/>
          <w:sz w:val="28"/>
          <w:szCs w:val="28"/>
          <w:vertAlign w:val="superscript"/>
          <w:lang w:eastAsia="ru-RU"/>
        </w:rPr>
      </w:pPr>
      <w:r w:rsidRPr="008C05F1">
        <w:rPr>
          <w:rFonts w:ascii="Times New Roman" w:eastAsia="Times New Roman" w:hAnsi="Times New Roman" w:cs="Times New Roman"/>
          <w:sz w:val="28"/>
          <w:szCs w:val="28"/>
          <w:vertAlign w:val="superscript"/>
          <w:lang w:eastAsia="ru-RU"/>
        </w:rPr>
        <w:t xml:space="preserve">                                                                                                                                                           (Ф.И.О., подпись)</w:t>
      </w:r>
    </w:p>
    <w:p w:rsidR="008C05F1" w:rsidRPr="008C05F1" w:rsidRDefault="008C05F1" w:rsidP="008C05F1">
      <w:pPr>
        <w:suppressAutoHyphens/>
        <w:spacing w:after="0" w:line="240" w:lineRule="auto"/>
        <w:rPr>
          <w:rFonts w:ascii="Times New Roman" w:eastAsia="Times New Roman" w:hAnsi="Times New Roman" w:cs="Times New Roman"/>
          <w:sz w:val="28"/>
          <w:szCs w:val="28"/>
          <w:lang w:eastAsia="ru-RU"/>
        </w:rPr>
      </w:pPr>
      <w:r w:rsidRPr="008C05F1">
        <w:rPr>
          <w:rFonts w:ascii="Times New Roman" w:eastAsia="Times New Roman" w:hAnsi="Times New Roman" w:cs="Times New Roman"/>
          <w:sz w:val="28"/>
          <w:szCs w:val="28"/>
          <w:lang w:eastAsia="ru-RU"/>
        </w:rPr>
        <w:t xml:space="preserve">Директор департамента </w:t>
      </w:r>
    </w:p>
    <w:p w:rsidR="008C05F1" w:rsidRPr="008C05F1" w:rsidRDefault="008C05F1" w:rsidP="008C05F1">
      <w:pPr>
        <w:suppressAutoHyphens/>
        <w:spacing w:after="0" w:line="240" w:lineRule="auto"/>
        <w:rPr>
          <w:rFonts w:ascii="Times New Roman" w:eastAsia="Times New Roman" w:hAnsi="Times New Roman" w:cs="Times New Roman"/>
          <w:sz w:val="28"/>
          <w:szCs w:val="28"/>
          <w:vertAlign w:val="superscript"/>
          <w:lang w:eastAsia="ru-RU"/>
        </w:rPr>
      </w:pPr>
      <w:r w:rsidRPr="008C05F1">
        <w:rPr>
          <w:rFonts w:ascii="Times New Roman" w:eastAsia="Times New Roman" w:hAnsi="Times New Roman" w:cs="Times New Roman"/>
          <w:sz w:val="28"/>
          <w:szCs w:val="28"/>
          <w:lang w:eastAsia="ru-RU"/>
        </w:rPr>
        <w:t xml:space="preserve">организации образовательной деятельности                           </w:t>
      </w:r>
      <w:r w:rsidRPr="008C05F1">
        <w:rPr>
          <w:rFonts w:ascii="Times New Roman" w:eastAsia="Times New Roman" w:hAnsi="Times New Roman" w:cs="Times New Roman"/>
          <w:sz w:val="28"/>
          <w:szCs w:val="28"/>
          <w:vertAlign w:val="superscript"/>
          <w:lang w:eastAsia="ru-RU"/>
        </w:rPr>
        <w:t>_______________________</w:t>
      </w:r>
    </w:p>
    <w:p w:rsidR="00BE1405" w:rsidRDefault="008C05F1" w:rsidP="008C05F1">
      <w:r w:rsidRPr="008C05F1">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 xml:space="preserve">            </w:t>
      </w:r>
      <w:r w:rsidRPr="008C05F1">
        <w:rPr>
          <w:rFonts w:ascii="Times New Roman" w:eastAsia="Times New Roman" w:hAnsi="Times New Roman" w:cs="Times New Roman"/>
          <w:sz w:val="28"/>
          <w:szCs w:val="28"/>
          <w:vertAlign w:val="superscript"/>
          <w:lang w:eastAsia="ru-RU"/>
        </w:rPr>
        <w:t xml:space="preserve">  (Ф.И.О., подпись)</w:t>
      </w:r>
    </w:p>
    <w:p w:rsidR="00BE1405" w:rsidRDefault="00BE1405" w:rsidP="00BE1405"/>
    <w:p w:rsidR="005C5620" w:rsidRDefault="005C5620"/>
    <w:sectPr w:rsidR="005C5620" w:rsidSect="00102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81B"/>
    <w:multiLevelType w:val="hybridMultilevel"/>
    <w:tmpl w:val="6C7C3C74"/>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192CFB"/>
    <w:multiLevelType w:val="hybridMultilevel"/>
    <w:tmpl w:val="DDEC47D0"/>
    <w:lvl w:ilvl="0" w:tplc="0419000F">
      <w:start w:val="1"/>
      <w:numFmt w:val="decimal"/>
      <w:lvlText w:val="%1."/>
      <w:lvlJc w:val="left"/>
      <w:pPr>
        <w:ind w:left="1437" w:hanging="360"/>
      </w:p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2">
    <w:nsid w:val="1B6103BF"/>
    <w:multiLevelType w:val="hybridMultilevel"/>
    <w:tmpl w:val="B106B9EC"/>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E45D42"/>
    <w:multiLevelType w:val="hybridMultilevel"/>
    <w:tmpl w:val="7304C50A"/>
    <w:lvl w:ilvl="0" w:tplc="DA5EDEEE">
      <w:start w:val="1"/>
      <w:numFmt w:val="bullet"/>
      <w:lvlText w:val=""/>
      <w:lvlJc w:val="left"/>
      <w:pPr>
        <w:ind w:left="1287"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D61CD2"/>
    <w:multiLevelType w:val="hybridMultilevel"/>
    <w:tmpl w:val="C1AA3D82"/>
    <w:lvl w:ilvl="0" w:tplc="EF088A4E">
      <w:start w:val="1"/>
      <w:numFmt w:val="upperRoman"/>
      <w:lvlText w:val="%1."/>
      <w:lvlJc w:val="left"/>
      <w:pPr>
        <w:ind w:left="100" w:hanging="485"/>
      </w:pPr>
      <w:rPr>
        <w:rFonts w:ascii="Times New Roman" w:eastAsia="Times New Roman" w:hAnsi="Times New Roman" w:cs="Times New Roman" w:hint="default"/>
        <w:w w:val="100"/>
        <w:sz w:val="28"/>
        <w:szCs w:val="28"/>
        <w:lang w:val="ru-RU" w:eastAsia="ru-RU" w:bidi="ru-RU"/>
      </w:rPr>
    </w:lvl>
    <w:lvl w:ilvl="1" w:tplc="359E44DA">
      <w:numFmt w:val="bullet"/>
      <w:lvlText w:val=""/>
      <w:lvlJc w:val="left"/>
      <w:pPr>
        <w:ind w:left="242" w:hanging="708"/>
      </w:pPr>
      <w:rPr>
        <w:rFonts w:ascii="Symbol" w:eastAsia="Symbol" w:hAnsi="Symbol" w:cs="Symbol" w:hint="default"/>
        <w:w w:val="100"/>
        <w:sz w:val="28"/>
        <w:szCs w:val="28"/>
        <w:lang w:val="ru-RU" w:eastAsia="ru-RU" w:bidi="ru-RU"/>
      </w:rPr>
    </w:lvl>
    <w:lvl w:ilvl="2" w:tplc="CB503936">
      <w:numFmt w:val="bullet"/>
      <w:lvlText w:val=""/>
      <w:lvlJc w:val="left"/>
      <w:pPr>
        <w:ind w:left="242" w:hanging="286"/>
      </w:pPr>
      <w:rPr>
        <w:rFonts w:ascii="Symbol" w:eastAsia="Symbol" w:hAnsi="Symbol" w:cs="Symbol" w:hint="default"/>
        <w:w w:val="100"/>
        <w:sz w:val="28"/>
        <w:szCs w:val="28"/>
        <w:lang w:val="ru-RU" w:eastAsia="ru-RU" w:bidi="ru-RU"/>
      </w:rPr>
    </w:lvl>
    <w:lvl w:ilvl="3" w:tplc="27C61C98">
      <w:numFmt w:val="bullet"/>
      <w:lvlText w:val="-"/>
      <w:lvlJc w:val="left"/>
      <w:pPr>
        <w:ind w:left="1113" w:hanging="164"/>
      </w:pPr>
      <w:rPr>
        <w:rFonts w:ascii="Times New Roman" w:eastAsia="Times New Roman" w:hAnsi="Times New Roman" w:cs="Times New Roman" w:hint="default"/>
        <w:w w:val="100"/>
        <w:sz w:val="28"/>
        <w:szCs w:val="28"/>
        <w:lang w:val="ru-RU" w:eastAsia="ru-RU" w:bidi="ru-RU"/>
      </w:rPr>
    </w:lvl>
    <w:lvl w:ilvl="4" w:tplc="58A64736">
      <w:numFmt w:val="bullet"/>
      <w:lvlText w:val="•"/>
      <w:lvlJc w:val="left"/>
      <w:pPr>
        <w:ind w:left="3266" w:hanging="164"/>
      </w:pPr>
      <w:rPr>
        <w:rFonts w:hint="default"/>
        <w:lang w:val="ru-RU" w:eastAsia="ru-RU" w:bidi="ru-RU"/>
      </w:rPr>
    </w:lvl>
    <w:lvl w:ilvl="5" w:tplc="52AAB146">
      <w:numFmt w:val="bullet"/>
      <w:lvlText w:val="•"/>
      <w:lvlJc w:val="left"/>
      <w:pPr>
        <w:ind w:left="4339" w:hanging="164"/>
      </w:pPr>
      <w:rPr>
        <w:rFonts w:hint="default"/>
        <w:lang w:val="ru-RU" w:eastAsia="ru-RU" w:bidi="ru-RU"/>
      </w:rPr>
    </w:lvl>
    <w:lvl w:ilvl="6" w:tplc="4644F61E">
      <w:numFmt w:val="bullet"/>
      <w:lvlText w:val="•"/>
      <w:lvlJc w:val="left"/>
      <w:pPr>
        <w:ind w:left="5413" w:hanging="164"/>
      </w:pPr>
      <w:rPr>
        <w:rFonts w:hint="default"/>
        <w:lang w:val="ru-RU" w:eastAsia="ru-RU" w:bidi="ru-RU"/>
      </w:rPr>
    </w:lvl>
    <w:lvl w:ilvl="7" w:tplc="8FFC28A8">
      <w:numFmt w:val="bullet"/>
      <w:lvlText w:val="•"/>
      <w:lvlJc w:val="left"/>
      <w:pPr>
        <w:ind w:left="6486" w:hanging="164"/>
      </w:pPr>
      <w:rPr>
        <w:rFonts w:hint="default"/>
        <w:lang w:val="ru-RU" w:eastAsia="ru-RU" w:bidi="ru-RU"/>
      </w:rPr>
    </w:lvl>
    <w:lvl w:ilvl="8" w:tplc="14928626">
      <w:numFmt w:val="bullet"/>
      <w:lvlText w:val="•"/>
      <w:lvlJc w:val="left"/>
      <w:pPr>
        <w:ind w:left="7559" w:hanging="164"/>
      </w:pPr>
      <w:rPr>
        <w:rFonts w:hint="default"/>
        <w:lang w:val="ru-RU" w:eastAsia="ru-RU" w:bidi="ru-RU"/>
      </w:rPr>
    </w:lvl>
  </w:abstractNum>
  <w:abstractNum w:abstractNumId="5">
    <w:nsid w:val="34585C92"/>
    <w:multiLevelType w:val="multilevel"/>
    <w:tmpl w:val="AB625462"/>
    <w:lvl w:ilvl="0">
      <w:start w:val="1"/>
      <w:numFmt w:val="decimal"/>
      <w:lvlText w:val="%1."/>
      <w:lvlJc w:val="left"/>
      <w:pPr>
        <w:ind w:left="644"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799" w:hanging="1080"/>
      </w:pPr>
      <w:rPr>
        <w:rFonts w:hint="default"/>
      </w:rPr>
    </w:lvl>
    <w:lvl w:ilvl="4">
      <w:start w:val="1"/>
      <w:numFmt w:val="decimal"/>
      <w:isLgl/>
      <w:lvlText w:val="%1.%2.%3.%4.%5"/>
      <w:lvlJc w:val="left"/>
      <w:pPr>
        <w:ind w:left="5944" w:hanging="1080"/>
      </w:pPr>
      <w:rPr>
        <w:rFonts w:hint="default"/>
      </w:rPr>
    </w:lvl>
    <w:lvl w:ilvl="5">
      <w:start w:val="1"/>
      <w:numFmt w:val="decimal"/>
      <w:isLgl/>
      <w:lvlText w:val="%1.%2.%3.%4.%5.%6"/>
      <w:lvlJc w:val="left"/>
      <w:pPr>
        <w:ind w:left="7449" w:hanging="1440"/>
      </w:pPr>
      <w:rPr>
        <w:rFonts w:hint="default"/>
      </w:rPr>
    </w:lvl>
    <w:lvl w:ilvl="6">
      <w:start w:val="1"/>
      <w:numFmt w:val="decimal"/>
      <w:isLgl/>
      <w:lvlText w:val="%1.%2.%3.%4.%5.%6.%7"/>
      <w:lvlJc w:val="left"/>
      <w:pPr>
        <w:ind w:left="8594" w:hanging="1440"/>
      </w:pPr>
      <w:rPr>
        <w:rFonts w:hint="default"/>
      </w:rPr>
    </w:lvl>
    <w:lvl w:ilvl="7">
      <w:start w:val="1"/>
      <w:numFmt w:val="decimal"/>
      <w:isLgl/>
      <w:lvlText w:val="%1.%2.%3.%4.%5.%6.%7.%8"/>
      <w:lvlJc w:val="left"/>
      <w:pPr>
        <w:ind w:left="10099" w:hanging="1800"/>
      </w:pPr>
      <w:rPr>
        <w:rFonts w:hint="default"/>
      </w:rPr>
    </w:lvl>
    <w:lvl w:ilvl="8">
      <w:start w:val="1"/>
      <w:numFmt w:val="decimal"/>
      <w:isLgl/>
      <w:lvlText w:val="%1.%2.%3.%4.%5.%6.%7.%8.%9"/>
      <w:lvlJc w:val="left"/>
      <w:pPr>
        <w:ind w:left="11604" w:hanging="2160"/>
      </w:pPr>
      <w:rPr>
        <w:rFonts w:hint="default"/>
      </w:rPr>
    </w:lvl>
  </w:abstractNum>
  <w:abstractNum w:abstractNumId="6">
    <w:nsid w:val="3D726FB8"/>
    <w:multiLevelType w:val="hybridMultilevel"/>
    <w:tmpl w:val="0BBCABB0"/>
    <w:lvl w:ilvl="0" w:tplc="A20405D6">
      <w:numFmt w:val="bullet"/>
      <w:lvlText w:val=""/>
      <w:lvlJc w:val="left"/>
      <w:pPr>
        <w:ind w:left="962"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7">
    <w:nsid w:val="555D0C0B"/>
    <w:multiLevelType w:val="hybridMultilevel"/>
    <w:tmpl w:val="1D687180"/>
    <w:lvl w:ilvl="0" w:tplc="6B76F23E">
      <w:start w:val="1"/>
      <w:numFmt w:val="bullet"/>
      <w:lvlText w:val=""/>
      <w:lvlJc w:val="left"/>
      <w:pPr>
        <w:ind w:left="1437" w:hanging="360"/>
      </w:pPr>
      <w:rPr>
        <w:rFonts w:ascii="Symbol" w:hAnsi="Symbol" w:hint="default"/>
      </w:r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8">
    <w:nsid w:val="59CA6499"/>
    <w:multiLevelType w:val="multilevel"/>
    <w:tmpl w:val="FFF4EB7C"/>
    <w:lvl w:ilvl="0">
      <w:start w:val="23"/>
      <w:numFmt w:val="decimal"/>
      <w:lvlText w:val="%1"/>
      <w:lvlJc w:val="left"/>
      <w:pPr>
        <w:ind w:left="3312" w:hanging="1052"/>
      </w:pPr>
      <w:rPr>
        <w:rFonts w:hint="default"/>
        <w:lang w:val="ru-RU" w:eastAsia="ru-RU" w:bidi="ru-RU"/>
      </w:rPr>
    </w:lvl>
    <w:lvl w:ilvl="1">
      <w:start w:val="4"/>
      <w:numFmt w:val="decimalZero"/>
      <w:lvlText w:val="%1.%2"/>
      <w:lvlJc w:val="left"/>
      <w:pPr>
        <w:ind w:left="3312" w:hanging="1052"/>
      </w:pPr>
      <w:rPr>
        <w:rFonts w:hint="default"/>
        <w:lang w:val="ru-RU" w:eastAsia="ru-RU" w:bidi="ru-RU"/>
      </w:rPr>
    </w:lvl>
    <w:lvl w:ilvl="2">
      <w:start w:val="1"/>
      <w:numFmt w:val="decimalZero"/>
      <w:lvlText w:val="%1.%2.%3"/>
      <w:lvlJc w:val="left"/>
      <w:pPr>
        <w:ind w:left="3312" w:hanging="1052"/>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3885" w:hanging="281"/>
        <w:jc w:val="right"/>
      </w:pPr>
      <w:rPr>
        <w:rFonts w:ascii="Times New Roman" w:eastAsia="Times New Roman" w:hAnsi="Times New Roman" w:cs="Times New Roman" w:hint="default"/>
        <w:b/>
        <w:bCs/>
        <w:w w:val="100"/>
        <w:sz w:val="28"/>
        <w:szCs w:val="28"/>
        <w:lang w:val="ru-RU" w:eastAsia="ru-RU" w:bidi="ru-RU"/>
      </w:rPr>
    </w:lvl>
    <w:lvl w:ilvl="4">
      <w:numFmt w:val="bullet"/>
      <w:lvlText w:val="•"/>
      <w:lvlJc w:val="left"/>
      <w:pPr>
        <w:ind w:left="5822" w:hanging="281"/>
      </w:pPr>
      <w:rPr>
        <w:rFonts w:hint="default"/>
        <w:lang w:val="ru-RU" w:eastAsia="ru-RU" w:bidi="ru-RU"/>
      </w:rPr>
    </w:lvl>
    <w:lvl w:ilvl="5">
      <w:numFmt w:val="bullet"/>
      <w:lvlText w:val="•"/>
      <w:lvlJc w:val="left"/>
      <w:pPr>
        <w:ind w:left="6469" w:hanging="281"/>
      </w:pPr>
      <w:rPr>
        <w:rFonts w:hint="default"/>
        <w:lang w:val="ru-RU" w:eastAsia="ru-RU" w:bidi="ru-RU"/>
      </w:rPr>
    </w:lvl>
    <w:lvl w:ilvl="6">
      <w:numFmt w:val="bullet"/>
      <w:lvlText w:val="•"/>
      <w:lvlJc w:val="left"/>
      <w:pPr>
        <w:ind w:left="7116" w:hanging="281"/>
      </w:pPr>
      <w:rPr>
        <w:rFonts w:hint="default"/>
        <w:lang w:val="ru-RU" w:eastAsia="ru-RU" w:bidi="ru-RU"/>
      </w:rPr>
    </w:lvl>
    <w:lvl w:ilvl="7">
      <w:numFmt w:val="bullet"/>
      <w:lvlText w:val="•"/>
      <w:lvlJc w:val="left"/>
      <w:pPr>
        <w:ind w:left="7764" w:hanging="281"/>
      </w:pPr>
      <w:rPr>
        <w:rFonts w:hint="default"/>
        <w:lang w:val="ru-RU" w:eastAsia="ru-RU" w:bidi="ru-RU"/>
      </w:rPr>
    </w:lvl>
    <w:lvl w:ilvl="8">
      <w:numFmt w:val="bullet"/>
      <w:lvlText w:val="•"/>
      <w:lvlJc w:val="left"/>
      <w:pPr>
        <w:ind w:left="8411" w:hanging="281"/>
      </w:pPr>
      <w:rPr>
        <w:rFonts w:hint="default"/>
        <w:lang w:val="ru-RU" w:eastAsia="ru-RU" w:bidi="ru-RU"/>
      </w:rPr>
    </w:lvl>
  </w:abstractNum>
  <w:abstractNum w:abstractNumId="9">
    <w:nsid w:val="6FD477A6"/>
    <w:multiLevelType w:val="hybridMultilevel"/>
    <w:tmpl w:val="F260D40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8C273E"/>
    <w:multiLevelType w:val="hybridMultilevel"/>
    <w:tmpl w:val="81702BFC"/>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3D4BEC"/>
    <w:multiLevelType w:val="hybridMultilevel"/>
    <w:tmpl w:val="ABF43556"/>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1"/>
  </w:num>
  <w:num w:numId="4">
    <w:abstractNumId w:val="2"/>
  </w:num>
  <w:num w:numId="5">
    <w:abstractNumId w:val="9"/>
  </w:num>
  <w:num w:numId="6">
    <w:abstractNumId w:val="0"/>
  </w:num>
  <w:num w:numId="7">
    <w:abstractNumId w:val="10"/>
  </w:num>
  <w:num w:numId="8">
    <w:abstractNumId w:val="1"/>
  </w:num>
  <w:num w:numId="9">
    <w:abstractNumId w:val="7"/>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63"/>
    <w:rsid w:val="00025D51"/>
    <w:rsid w:val="00041FE1"/>
    <w:rsid w:val="000E1386"/>
    <w:rsid w:val="00102CE5"/>
    <w:rsid w:val="001804F1"/>
    <w:rsid w:val="001F11D4"/>
    <w:rsid w:val="002267CD"/>
    <w:rsid w:val="002921A9"/>
    <w:rsid w:val="002A1726"/>
    <w:rsid w:val="002B0C92"/>
    <w:rsid w:val="003E1C40"/>
    <w:rsid w:val="003F06CB"/>
    <w:rsid w:val="00466658"/>
    <w:rsid w:val="005C5620"/>
    <w:rsid w:val="00604159"/>
    <w:rsid w:val="0069398C"/>
    <w:rsid w:val="006A0B42"/>
    <w:rsid w:val="006B6B35"/>
    <w:rsid w:val="007A4910"/>
    <w:rsid w:val="007A7D09"/>
    <w:rsid w:val="00820D9F"/>
    <w:rsid w:val="00827D5E"/>
    <w:rsid w:val="00851193"/>
    <w:rsid w:val="00866BBB"/>
    <w:rsid w:val="00881963"/>
    <w:rsid w:val="008C05F1"/>
    <w:rsid w:val="00925AAA"/>
    <w:rsid w:val="009519A9"/>
    <w:rsid w:val="009729EB"/>
    <w:rsid w:val="00983EDD"/>
    <w:rsid w:val="00985000"/>
    <w:rsid w:val="0099768F"/>
    <w:rsid w:val="00A21287"/>
    <w:rsid w:val="00AB71FB"/>
    <w:rsid w:val="00AC02DF"/>
    <w:rsid w:val="00AE7E3D"/>
    <w:rsid w:val="00B94AB2"/>
    <w:rsid w:val="00BE1405"/>
    <w:rsid w:val="00BF4BF0"/>
    <w:rsid w:val="00C377BD"/>
    <w:rsid w:val="00C97088"/>
    <w:rsid w:val="00D21E99"/>
    <w:rsid w:val="00D30A2B"/>
    <w:rsid w:val="00E9405A"/>
    <w:rsid w:val="00F06552"/>
    <w:rsid w:val="00F3736C"/>
    <w:rsid w:val="00FB38A1"/>
    <w:rsid w:val="00FD10AD"/>
    <w:rsid w:val="00FD2002"/>
    <w:rsid w:val="00FE0957"/>
    <w:rsid w:val="00FE61E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BB"/>
    <w:pPr>
      <w:ind w:left="720"/>
      <w:contextualSpacing/>
    </w:pPr>
  </w:style>
  <w:style w:type="table" w:customStyle="1" w:styleId="TableNormal">
    <w:name w:val="Table Normal"/>
    <w:uiPriority w:val="2"/>
    <w:semiHidden/>
    <w:unhideWhenUsed/>
    <w:qFormat/>
    <w:rsid w:val="00BF4B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925A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BB"/>
    <w:pPr>
      <w:ind w:left="720"/>
      <w:contextualSpacing/>
    </w:pPr>
  </w:style>
  <w:style w:type="table" w:customStyle="1" w:styleId="TableNormal">
    <w:name w:val="Table Normal"/>
    <w:uiPriority w:val="2"/>
    <w:semiHidden/>
    <w:unhideWhenUsed/>
    <w:qFormat/>
    <w:rsid w:val="00BF4B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925A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Груздев Александр Анатольевич</cp:lastModifiedBy>
  <cp:revision>2</cp:revision>
  <cp:lastPrinted>2019-05-18T15:03:00Z</cp:lastPrinted>
  <dcterms:created xsi:type="dcterms:W3CDTF">2019-09-13T03:29:00Z</dcterms:created>
  <dcterms:modified xsi:type="dcterms:W3CDTF">2019-09-13T03:29:00Z</dcterms:modified>
</cp:coreProperties>
</file>