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C7B" w:rsidRDefault="00F23C7B">
      <w:pPr>
        <w:rPr>
          <w:szCs w:val="24"/>
        </w:rPr>
      </w:pPr>
    </w:p>
    <w:p w:rsidR="00090FE6" w:rsidRPr="00734A45" w:rsidRDefault="00A952EB" w:rsidP="00090FE6">
      <w:pPr>
        <w:jc w:val="center"/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A42E72B" wp14:editId="33AB2BF9">
            <wp:simplePos x="0" y="0"/>
            <wp:positionH relativeFrom="column">
              <wp:posOffset>3053080</wp:posOffset>
            </wp:positionH>
            <wp:positionV relativeFrom="paragraph">
              <wp:posOffset>35560</wp:posOffset>
            </wp:positionV>
            <wp:extent cx="367665" cy="607060"/>
            <wp:effectExtent l="0" t="0" r="0" b="2540"/>
            <wp:wrapSquare wrapText="bothSides"/>
            <wp:docPr id="1" name="Рисунок 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FE6" w:rsidRDefault="00090FE6" w:rsidP="00A952EB">
      <w:pPr>
        <w:ind w:firstLine="0"/>
        <w:jc w:val="center"/>
      </w:pPr>
    </w:p>
    <w:p w:rsidR="00A952EB" w:rsidRDefault="00A952EB" w:rsidP="00A952EB">
      <w:pPr>
        <w:pStyle w:val="22"/>
        <w:ind w:left="1134"/>
      </w:pPr>
    </w:p>
    <w:p w:rsidR="00A952EB" w:rsidRDefault="00A952EB" w:rsidP="00A952EB">
      <w:pPr>
        <w:pStyle w:val="22"/>
        <w:rPr>
          <w:w w:val="100"/>
          <w:sz w:val="24"/>
          <w:szCs w:val="24"/>
        </w:rPr>
      </w:pPr>
    </w:p>
    <w:p w:rsidR="00A952EB" w:rsidRDefault="00A952EB" w:rsidP="00A952EB">
      <w:pPr>
        <w:shd w:val="clear" w:color="auto" w:fill="FFFFFF"/>
        <w:jc w:val="center"/>
        <w:rPr>
          <w:caps/>
          <w:sz w:val="22"/>
        </w:rPr>
      </w:pPr>
      <w:r>
        <w:rPr>
          <w:sz w:val="22"/>
        </w:rPr>
        <w:t xml:space="preserve">МИНИСТЕРСТВО </w:t>
      </w:r>
      <w:r w:rsidR="00FC485E">
        <w:rPr>
          <w:sz w:val="22"/>
        </w:rPr>
        <w:t>НАУКИ И ВЫСШЕГО ОБРАЗОВАНИЯ</w:t>
      </w:r>
      <w:r w:rsidR="005565FA">
        <w:rPr>
          <w:sz w:val="22"/>
        </w:rPr>
        <w:t xml:space="preserve"> </w:t>
      </w:r>
      <w:r>
        <w:rPr>
          <w:sz w:val="22"/>
        </w:rPr>
        <w:t>РОССИЙСКОЙ ФЕДЕРАЦИИ</w:t>
      </w:r>
    </w:p>
    <w:p w:rsidR="00A952EB" w:rsidRDefault="00A952EB" w:rsidP="00A952EB">
      <w:pPr>
        <w:jc w:val="center"/>
        <w:rPr>
          <w:sz w:val="22"/>
        </w:rPr>
      </w:pPr>
      <w:r>
        <w:rPr>
          <w:sz w:val="22"/>
        </w:rPr>
        <w:t>Федеральное государственное автономное образовательное учреждение высшего образования</w:t>
      </w:r>
    </w:p>
    <w:p w:rsidR="00A952EB" w:rsidRDefault="00A952EB" w:rsidP="00A952EB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«Дальневосточный федеральный университет»</w:t>
      </w:r>
    </w:p>
    <w:p w:rsidR="00A952EB" w:rsidRDefault="00A952EB" w:rsidP="00A952EB">
      <w:pPr>
        <w:shd w:val="clear" w:color="auto" w:fill="FFFFFF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(ДВФУ)</w:t>
      </w:r>
    </w:p>
    <w:p w:rsidR="002039FE" w:rsidRPr="00BD3BD5" w:rsidRDefault="002039FE" w:rsidP="002039F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ВОСТОЧНЫЙ ИНСТИТУТ – ШКОЛА РЕГИОНАЛЬНЫХ И МЕЖДУНАРОДНЫХ ИССЛЕДОВАНИЙ</w:t>
      </w:r>
    </w:p>
    <w:p w:rsidR="00A952EB" w:rsidRPr="00284B28" w:rsidRDefault="00A952EB" w:rsidP="00090FE6">
      <w:pPr>
        <w:jc w:val="center"/>
      </w:pPr>
    </w:p>
    <w:p w:rsidR="00090FE6" w:rsidRPr="00284B28" w:rsidRDefault="00090FE6" w:rsidP="00090FE6">
      <w:pPr>
        <w:jc w:val="center"/>
        <w:rPr>
          <w:szCs w:val="24"/>
        </w:rPr>
      </w:pPr>
    </w:p>
    <w:p w:rsidR="00090FE6" w:rsidRPr="002039FE" w:rsidRDefault="00090FE6" w:rsidP="00090FE6">
      <w:pPr>
        <w:jc w:val="center"/>
        <w:rPr>
          <w:b/>
          <w:szCs w:val="24"/>
        </w:rPr>
      </w:pPr>
      <w:r w:rsidRPr="002039FE">
        <w:rPr>
          <w:b/>
          <w:szCs w:val="24"/>
        </w:rPr>
        <w:t xml:space="preserve">Кафедра </w:t>
      </w:r>
      <w:r w:rsidR="002039FE" w:rsidRPr="002039FE">
        <w:rPr>
          <w:b/>
          <w:szCs w:val="24"/>
        </w:rPr>
        <w:t xml:space="preserve">русского языка </w:t>
      </w:r>
      <w:r w:rsidR="005565FA">
        <w:rPr>
          <w:b/>
          <w:szCs w:val="24"/>
        </w:rPr>
        <w:t>и литературы</w:t>
      </w:r>
    </w:p>
    <w:p w:rsidR="00090FE6" w:rsidRDefault="00090FE6" w:rsidP="00090FE6">
      <w:pPr>
        <w:jc w:val="center"/>
      </w:pPr>
    </w:p>
    <w:p w:rsidR="00090FE6" w:rsidRDefault="00090FE6" w:rsidP="00090FE6">
      <w:pPr>
        <w:jc w:val="center"/>
      </w:pPr>
    </w:p>
    <w:p w:rsidR="00090FE6" w:rsidRPr="00C53BB0" w:rsidRDefault="00090FE6" w:rsidP="00090FE6">
      <w:pPr>
        <w:jc w:val="center"/>
      </w:pPr>
    </w:p>
    <w:p w:rsidR="00090FE6" w:rsidRPr="00C53BB0" w:rsidRDefault="00090FE6" w:rsidP="00090FE6">
      <w:pPr>
        <w:jc w:val="center"/>
      </w:pPr>
    </w:p>
    <w:tbl>
      <w:tblPr>
        <w:tblW w:w="3402" w:type="dxa"/>
        <w:tblInd w:w="6345" w:type="dxa"/>
        <w:tblLook w:val="04A0" w:firstRow="1" w:lastRow="0" w:firstColumn="1" w:lastColumn="0" w:noHBand="0" w:noVBand="1"/>
      </w:tblPr>
      <w:tblGrid>
        <w:gridCol w:w="3402"/>
      </w:tblGrid>
      <w:tr w:rsidR="006102C7" w:rsidRPr="00C53BB0" w:rsidTr="00E57268">
        <w:trPr>
          <w:trHeight w:val="253"/>
        </w:trPr>
        <w:tc>
          <w:tcPr>
            <w:tcW w:w="3402" w:type="dxa"/>
            <w:shd w:val="clear" w:color="auto" w:fill="auto"/>
          </w:tcPr>
          <w:p w:rsidR="006102C7" w:rsidRPr="00490B1F" w:rsidRDefault="006102C7" w:rsidP="00E57268">
            <w:pPr>
              <w:ind w:firstLine="0"/>
              <w:jc w:val="center"/>
            </w:pPr>
            <w:r w:rsidRPr="00490B1F">
              <w:t>УТВЕРЖДАЮ</w:t>
            </w:r>
          </w:p>
        </w:tc>
      </w:tr>
      <w:tr w:rsidR="006102C7" w:rsidRPr="00C53BB0" w:rsidTr="00E57268">
        <w:trPr>
          <w:trHeight w:val="266"/>
        </w:trPr>
        <w:tc>
          <w:tcPr>
            <w:tcW w:w="3402" w:type="dxa"/>
            <w:shd w:val="clear" w:color="auto" w:fill="auto"/>
          </w:tcPr>
          <w:p w:rsidR="006102C7" w:rsidRPr="00490B1F" w:rsidRDefault="006102C7" w:rsidP="00E57268">
            <w:pPr>
              <w:spacing w:line="360" w:lineRule="auto"/>
              <w:ind w:firstLine="0"/>
              <w:jc w:val="center"/>
            </w:pPr>
            <w:r>
              <w:rPr>
                <w:szCs w:val="24"/>
              </w:rPr>
              <w:t xml:space="preserve">директор ВИ-ШРМИ </w:t>
            </w:r>
          </w:p>
        </w:tc>
      </w:tr>
      <w:tr w:rsidR="006102C7" w:rsidRPr="00C53BB0" w:rsidTr="00E57268">
        <w:trPr>
          <w:trHeight w:val="266"/>
        </w:trPr>
        <w:tc>
          <w:tcPr>
            <w:tcW w:w="3402" w:type="dxa"/>
            <w:shd w:val="clear" w:color="auto" w:fill="auto"/>
          </w:tcPr>
          <w:p w:rsidR="006102C7" w:rsidRDefault="006102C7" w:rsidP="00E57268">
            <w:pPr>
              <w:spacing w:line="360" w:lineRule="auto"/>
              <w:ind w:firstLine="0"/>
              <w:jc w:val="center"/>
            </w:pPr>
            <w:r>
              <w:t>Е.В. Пустовойт</w:t>
            </w:r>
          </w:p>
          <w:p w:rsidR="006102C7" w:rsidRPr="00490B1F" w:rsidRDefault="006102C7" w:rsidP="00E57268">
            <w:pPr>
              <w:spacing w:line="360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76E7B534" wp14:editId="321F8A39">
                  <wp:extent cx="1228299" cy="398294"/>
                  <wp:effectExtent l="0" t="0" r="0" b="1905"/>
                  <wp:docPr id="15" name="Рисунок 15" descr="E:\Подписи\Пустово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одписи\Пустово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377" cy="40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2C7" w:rsidRPr="00C53BB0" w:rsidTr="00E57268">
        <w:trPr>
          <w:trHeight w:val="266"/>
        </w:trPr>
        <w:tc>
          <w:tcPr>
            <w:tcW w:w="3402" w:type="dxa"/>
            <w:shd w:val="clear" w:color="auto" w:fill="auto"/>
          </w:tcPr>
          <w:p w:rsidR="006102C7" w:rsidRPr="00490B1F" w:rsidRDefault="006102C7" w:rsidP="00E57268">
            <w:pPr>
              <w:spacing w:line="360" w:lineRule="auto"/>
              <w:ind w:firstLine="0"/>
              <w:jc w:val="center"/>
            </w:pPr>
            <w:r>
              <w:t>«11» июля 2019</w:t>
            </w:r>
            <w:r w:rsidRPr="00490B1F">
              <w:t>г</w:t>
            </w:r>
          </w:p>
        </w:tc>
      </w:tr>
    </w:tbl>
    <w:p w:rsidR="00090FE6" w:rsidRPr="00C53BB0" w:rsidRDefault="00090FE6" w:rsidP="00090FE6">
      <w:pPr>
        <w:jc w:val="center"/>
      </w:pPr>
      <w:bookmarkStart w:id="0" w:name="_GoBack"/>
      <w:bookmarkEnd w:id="0"/>
    </w:p>
    <w:p w:rsidR="00090FE6" w:rsidRPr="00C53BB0" w:rsidRDefault="00090FE6" w:rsidP="00090FE6">
      <w:pPr>
        <w:spacing w:line="360" w:lineRule="auto"/>
        <w:jc w:val="center"/>
        <w:rPr>
          <w:sz w:val="28"/>
          <w:szCs w:val="28"/>
        </w:rPr>
      </w:pPr>
      <w:r>
        <w:rPr>
          <w:b/>
          <w:sz w:val="32"/>
        </w:rPr>
        <w:t>СБОРНИК ПРОГРАММ ПРАКТИК</w:t>
      </w:r>
    </w:p>
    <w:p w:rsidR="00090FE6" w:rsidRPr="00C53BB0" w:rsidRDefault="00090FE6" w:rsidP="00090FE6">
      <w:pPr>
        <w:spacing w:line="360" w:lineRule="auto"/>
        <w:jc w:val="center"/>
        <w:rPr>
          <w:b/>
          <w:szCs w:val="24"/>
        </w:rPr>
      </w:pPr>
    </w:p>
    <w:p w:rsidR="00090FE6" w:rsidRPr="00F67DD1" w:rsidRDefault="00090FE6" w:rsidP="00090FE6">
      <w:pPr>
        <w:spacing w:line="360" w:lineRule="auto"/>
        <w:jc w:val="center"/>
        <w:rPr>
          <w:b/>
          <w:szCs w:val="24"/>
        </w:rPr>
      </w:pPr>
      <w:r w:rsidRPr="00F67DD1">
        <w:rPr>
          <w:b/>
          <w:szCs w:val="24"/>
        </w:rPr>
        <w:t>НАПРАВЛЕНИЕ ПОДГОТОВКИ</w:t>
      </w:r>
    </w:p>
    <w:p w:rsidR="00090FE6" w:rsidRPr="00F67DD1" w:rsidRDefault="002039FE" w:rsidP="00090FE6">
      <w:pPr>
        <w:spacing w:line="360" w:lineRule="auto"/>
        <w:jc w:val="center"/>
        <w:rPr>
          <w:b/>
          <w:szCs w:val="24"/>
        </w:rPr>
      </w:pPr>
      <w:r>
        <w:rPr>
          <w:b/>
          <w:szCs w:val="24"/>
        </w:rPr>
        <w:t>45.0</w:t>
      </w:r>
      <w:r w:rsidR="005565FA">
        <w:rPr>
          <w:b/>
          <w:szCs w:val="24"/>
        </w:rPr>
        <w:t>3</w:t>
      </w:r>
      <w:r>
        <w:rPr>
          <w:b/>
          <w:szCs w:val="24"/>
        </w:rPr>
        <w:t>.0</w:t>
      </w:r>
      <w:r w:rsidR="004C2E79">
        <w:rPr>
          <w:b/>
          <w:szCs w:val="24"/>
        </w:rPr>
        <w:t>1</w:t>
      </w:r>
      <w:r>
        <w:rPr>
          <w:b/>
          <w:szCs w:val="24"/>
        </w:rPr>
        <w:t xml:space="preserve"> </w:t>
      </w:r>
      <w:r w:rsidR="004C2E79">
        <w:rPr>
          <w:b/>
          <w:szCs w:val="24"/>
        </w:rPr>
        <w:t>Филология</w:t>
      </w:r>
    </w:p>
    <w:p w:rsidR="00090FE6" w:rsidRPr="00F67DD1" w:rsidRDefault="00090FE6" w:rsidP="00090FE6">
      <w:pPr>
        <w:spacing w:line="360" w:lineRule="auto"/>
        <w:jc w:val="center"/>
        <w:rPr>
          <w:b/>
          <w:szCs w:val="24"/>
        </w:rPr>
      </w:pPr>
      <w:r w:rsidRPr="002039FE">
        <w:rPr>
          <w:b/>
          <w:szCs w:val="24"/>
        </w:rPr>
        <w:t>Программа академическо</w:t>
      </w:r>
      <w:r w:rsidR="005565FA">
        <w:rPr>
          <w:b/>
          <w:szCs w:val="24"/>
        </w:rPr>
        <w:t>го</w:t>
      </w:r>
      <w:r w:rsidRPr="002039FE">
        <w:rPr>
          <w:b/>
          <w:szCs w:val="24"/>
        </w:rPr>
        <w:t xml:space="preserve"> </w:t>
      </w:r>
      <w:r w:rsidR="005565FA">
        <w:rPr>
          <w:b/>
          <w:szCs w:val="24"/>
        </w:rPr>
        <w:t>бакалавриата</w:t>
      </w:r>
    </w:p>
    <w:p w:rsidR="00090FE6" w:rsidRPr="00F67DD1" w:rsidRDefault="00090FE6" w:rsidP="004C2E79">
      <w:pPr>
        <w:spacing w:line="360" w:lineRule="auto"/>
        <w:jc w:val="center"/>
        <w:rPr>
          <w:b/>
          <w:szCs w:val="24"/>
        </w:rPr>
      </w:pPr>
      <w:r w:rsidRPr="00F67DD1">
        <w:rPr>
          <w:b/>
          <w:szCs w:val="24"/>
        </w:rPr>
        <w:t xml:space="preserve">Профиль: </w:t>
      </w:r>
      <w:r w:rsidR="005565FA">
        <w:rPr>
          <w:b/>
          <w:szCs w:val="24"/>
        </w:rPr>
        <w:t>Преподавание русского языка и литературы</w:t>
      </w:r>
    </w:p>
    <w:p w:rsidR="00090FE6" w:rsidRDefault="00090FE6" w:rsidP="00090FE6">
      <w:pPr>
        <w:spacing w:line="240" w:lineRule="exact"/>
        <w:jc w:val="center"/>
        <w:rPr>
          <w:szCs w:val="24"/>
        </w:rPr>
      </w:pPr>
    </w:p>
    <w:p w:rsidR="00090FE6" w:rsidRDefault="00090FE6" w:rsidP="00090FE6">
      <w:pPr>
        <w:spacing w:line="240" w:lineRule="exact"/>
        <w:jc w:val="center"/>
        <w:rPr>
          <w:szCs w:val="24"/>
        </w:rPr>
      </w:pPr>
    </w:p>
    <w:p w:rsidR="00090FE6" w:rsidRPr="00A73005" w:rsidRDefault="00090FE6" w:rsidP="00090FE6">
      <w:pPr>
        <w:spacing w:line="240" w:lineRule="exact"/>
        <w:ind w:firstLine="0"/>
        <w:jc w:val="center"/>
        <w:rPr>
          <w:szCs w:val="24"/>
        </w:rPr>
      </w:pPr>
      <w:r w:rsidRPr="00A73005">
        <w:rPr>
          <w:szCs w:val="24"/>
        </w:rPr>
        <w:t xml:space="preserve">Квалификация выпускника </w:t>
      </w:r>
      <w:r>
        <w:rPr>
          <w:szCs w:val="24"/>
        </w:rPr>
        <w:t>–</w:t>
      </w:r>
      <w:r w:rsidRPr="00A73005">
        <w:rPr>
          <w:szCs w:val="24"/>
        </w:rPr>
        <w:t xml:space="preserve"> </w:t>
      </w:r>
      <w:r w:rsidR="005565FA">
        <w:rPr>
          <w:szCs w:val="24"/>
        </w:rPr>
        <w:t>бакалавр</w:t>
      </w:r>
    </w:p>
    <w:p w:rsidR="00090FE6" w:rsidRDefault="00090FE6" w:rsidP="00090FE6">
      <w:pPr>
        <w:spacing w:line="240" w:lineRule="exact"/>
        <w:ind w:firstLine="0"/>
        <w:jc w:val="center"/>
        <w:rPr>
          <w:szCs w:val="24"/>
        </w:rPr>
      </w:pPr>
    </w:p>
    <w:p w:rsidR="00090FE6" w:rsidRPr="0073774C" w:rsidRDefault="00090FE6" w:rsidP="00090FE6">
      <w:pPr>
        <w:spacing w:line="240" w:lineRule="exact"/>
        <w:ind w:firstLine="0"/>
        <w:jc w:val="center"/>
        <w:rPr>
          <w:szCs w:val="24"/>
        </w:rPr>
      </w:pPr>
    </w:p>
    <w:p w:rsidR="00090FE6" w:rsidRPr="00FC485E" w:rsidRDefault="00090FE6" w:rsidP="00090FE6">
      <w:pPr>
        <w:spacing w:line="360" w:lineRule="auto"/>
        <w:ind w:firstLine="0"/>
        <w:rPr>
          <w:szCs w:val="24"/>
        </w:rPr>
      </w:pPr>
      <w:r>
        <w:rPr>
          <w:szCs w:val="24"/>
        </w:rPr>
        <w:t xml:space="preserve">Форма обучения: </w:t>
      </w:r>
      <w:r w:rsidRPr="002039FE">
        <w:rPr>
          <w:szCs w:val="24"/>
        </w:rPr>
        <w:t>очная</w:t>
      </w:r>
    </w:p>
    <w:p w:rsidR="00090FE6" w:rsidRPr="002039FE" w:rsidRDefault="00090FE6" w:rsidP="00090FE6">
      <w:pPr>
        <w:spacing w:line="360" w:lineRule="auto"/>
        <w:ind w:firstLine="0"/>
        <w:rPr>
          <w:szCs w:val="24"/>
        </w:rPr>
      </w:pPr>
      <w:r w:rsidRPr="002039FE">
        <w:rPr>
          <w:szCs w:val="24"/>
        </w:rPr>
        <w:t xml:space="preserve">Нормативный срок освоения программы </w:t>
      </w:r>
      <w:r w:rsidR="005565FA">
        <w:rPr>
          <w:szCs w:val="24"/>
        </w:rPr>
        <w:t>– 4</w:t>
      </w:r>
      <w:r w:rsidRPr="002039FE">
        <w:rPr>
          <w:szCs w:val="24"/>
        </w:rPr>
        <w:t xml:space="preserve"> года</w:t>
      </w:r>
    </w:p>
    <w:p w:rsidR="00090FE6" w:rsidRPr="00170F29" w:rsidRDefault="00090FE6" w:rsidP="00090FE6">
      <w:pPr>
        <w:spacing w:line="240" w:lineRule="exact"/>
        <w:ind w:firstLine="0"/>
        <w:jc w:val="center"/>
        <w:rPr>
          <w:szCs w:val="24"/>
        </w:rPr>
      </w:pPr>
    </w:p>
    <w:p w:rsidR="00090FE6" w:rsidRPr="00C53BB0" w:rsidRDefault="00090FE6" w:rsidP="00090FE6">
      <w:pPr>
        <w:spacing w:line="240" w:lineRule="exact"/>
        <w:ind w:firstLine="0"/>
        <w:jc w:val="center"/>
        <w:rPr>
          <w:szCs w:val="24"/>
        </w:rPr>
      </w:pPr>
    </w:p>
    <w:p w:rsidR="00090FE6" w:rsidRDefault="00090FE6" w:rsidP="00090FE6">
      <w:pPr>
        <w:spacing w:line="240" w:lineRule="exact"/>
        <w:ind w:firstLine="0"/>
        <w:jc w:val="center"/>
        <w:rPr>
          <w:szCs w:val="24"/>
        </w:rPr>
      </w:pPr>
    </w:p>
    <w:p w:rsidR="00FC485E" w:rsidRDefault="00FC485E" w:rsidP="00090FE6">
      <w:pPr>
        <w:spacing w:line="240" w:lineRule="exact"/>
        <w:ind w:firstLine="0"/>
        <w:jc w:val="center"/>
        <w:rPr>
          <w:szCs w:val="24"/>
        </w:rPr>
      </w:pPr>
    </w:p>
    <w:p w:rsidR="00FC485E" w:rsidRDefault="00FC485E" w:rsidP="00090FE6">
      <w:pPr>
        <w:spacing w:line="240" w:lineRule="exact"/>
        <w:ind w:firstLine="0"/>
        <w:jc w:val="center"/>
        <w:rPr>
          <w:szCs w:val="24"/>
        </w:rPr>
      </w:pPr>
    </w:p>
    <w:p w:rsidR="00FC485E" w:rsidRDefault="00FC485E" w:rsidP="00090FE6">
      <w:pPr>
        <w:spacing w:line="240" w:lineRule="exact"/>
        <w:ind w:firstLine="0"/>
        <w:jc w:val="center"/>
        <w:rPr>
          <w:szCs w:val="24"/>
        </w:rPr>
      </w:pPr>
    </w:p>
    <w:p w:rsidR="00FC485E" w:rsidRDefault="00FC485E" w:rsidP="00090FE6">
      <w:pPr>
        <w:spacing w:line="240" w:lineRule="exact"/>
        <w:ind w:firstLine="0"/>
        <w:jc w:val="center"/>
        <w:rPr>
          <w:szCs w:val="24"/>
        </w:rPr>
      </w:pPr>
    </w:p>
    <w:p w:rsidR="00BE7F38" w:rsidRPr="00C53BB0" w:rsidRDefault="00BE7F38" w:rsidP="00090FE6">
      <w:pPr>
        <w:spacing w:line="240" w:lineRule="exact"/>
        <w:ind w:firstLine="0"/>
        <w:jc w:val="center"/>
        <w:rPr>
          <w:szCs w:val="24"/>
        </w:rPr>
      </w:pPr>
    </w:p>
    <w:p w:rsidR="00090FE6" w:rsidRDefault="00090FE6" w:rsidP="00090FE6">
      <w:pPr>
        <w:ind w:firstLine="0"/>
        <w:rPr>
          <w:szCs w:val="24"/>
        </w:rPr>
      </w:pPr>
    </w:p>
    <w:p w:rsidR="00090FE6" w:rsidRPr="00C53BB0" w:rsidRDefault="00A952EB" w:rsidP="00090FE6">
      <w:pPr>
        <w:ind w:firstLine="0"/>
        <w:jc w:val="center"/>
        <w:rPr>
          <w:szCs w:val="24"/>
        </w:rPr>
      </w:pPr>
      <w:r>
        <w:rPr>
          <w:szCs w:val="24"/>
        </w:rPr>
        <w:t>Владивосток</w:t>
      </w:r>
    </w:p>
    <w:p w:rsidR="00090FE6" w:rsidRDefault="00090FE6" w:rsidP="00090FE6">
      <w:pPr>
        <w:ind w:firstLine="0"/>
        <w:jc w:val="center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72328D" wp14:editId="000A3853">
                <wp:simplePos x="0" y="0"/>
                <wp:positionH relativeFrom="column">
                  <wp:posOffset>2912110</wp:posOffset>
                </wp:positionH>
                <wp:positionV relativeFrom="paragraph">
                  <wp:posOffset>584835</wp:posOffset>
                </wp:positionV>
                <wp:extent cx="317500" cy="203200"/>
                <wp:effectExtent l="0" t="0" r="25400" b="2540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483076A" id="Прямоугольник 8" o:spid="_x0000_s1026" style="position:absolute;margin-left:229.3pt;margin-top:46.05pt;width:25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9BikgIAACMFAAAOAAAAZHJzL2Uyb0RvYy54bWysVEtu2zAQ3RfoHQjuG9mO06RC5MBI4KKA&#10;kRhIiqwnFGUJ5a8kbdldFei2QI/QQ3RT9JMzyDfqkJITJ+0qqBYChzMcznvzhscnKynIkltXaZXR&#10;/l6PEq6Yzis1z+jbq8mLI0qcB5WD0IpndM0dPRk9f3Zcm5QPdKlFzi3BJMqltclo6b1Jk8Sxkktw&#10;e9pwhc5CWwkeTTtPcgs1ZpciGfR6L5Na29xYzbhzuHvWOuko5i8KzvxFUTjuicgo1ubj38b/Tfgn&#10;o2NI5xZMWbGuDHhCFRIqhZfepToDD2Rhq79SyYpZ7XTh95iWiS6KivGIAdH0e4/QXJZgeMSC5Dhz&#10;R5P7f2nZ+XJmSZVnFBulQGKLmq+bj5svza/mdvOp+dbcNj83n5vfzffmBzkKfNXGpXjs0sxsQOzM&#10;VLN3Dh3JA08wXBezKqwMsYiXrCL56zvy+coThpv7/cODHraIoWvQ28fmhssSSLeHjXX+NdeShEVG&#10;LfY2Ug7LqfNt6DYk1qVFlU8qIaKxdqfCkiWgDFA9ua4pEeA8bmZ0Er/uNrd7TChSYzUHw1gYoD4L&#10;AR5rlAYZc2pOCYg5Cp95G2t5cNo97dIA4gxc2VYbM3a1CRWw8CjrDvM9y2F1o/M1ttPqVufOsEmF&#10;2aaIdAYWhY384rD6C/wVQiM23a0oKbX98K/9EI96Qy8lNQ4K4n6/AMuRwDcKlfiqPxyGyYrG8OBw&#10;gIbd9dzsetRCnmpsQh+fBcPiMsR7sV0WVstrnOlxuBVdoBje3TLcGae+HWB8FRgfj2MYTpMBP1WX&#10;hoXkgafA49XqGqzpFONRaud6O1SQPhJOGxtOKj1eeF1UUVX3vHYKx0mMuuxejTDqu3aMun/bRn8A&#10;AAD//wMAUEsDBBQABgAIAAAAIQBKtZCe4QAAAAoBAAAPAAAAZHJzL2Rvd25yZXYueG1sTI/BToNA&#10;EIbvJr7DZky8mHaBtASRpSEaY2IPjZUevG1hBCI7S9htoW/v9KTHmfnyz/dnm9n04oyj6ywpCJcB&#10;CKTK1h01CsrP10UCwnlNte4toYILOtjktzeZTms70Qee974RHEIu1Qpa74dUSle1aLRb2gGJb992&#10;NNrzODayHvXE4aaXURDE0uiO+EOrB3xusfrZn4wCdOHD1y65vBVlsXsvX6ZtHB22St3fzcUTCI+z&#10;/4Phqs/qkLPT0Z6odqJXsFonMaMKHqMQBAPr4Lo4MhmtQpB5Jv9XyH8BAAD//wMAUEsBAi0AFAAG&#10;AAgAAAAhALaDOJL+AAAA4QEAABMAAAAAAAAAAAAAAAAAAAAAAFtDb250ZW50X1R5cGVzXS54bWxQ&#10;SwECLQAUAAYACAAAACEAOP0h/9YAAACUAQAACwAAAAAAAAAAAAAAAAAvAQAAX3JlbHMvLnJlbHNQ&#10;SwECLQAUAAYACAAAACEA9ovQYpICAAAjBQAADgAAAAAAAAAAAAAAAAAuAgAAZHJzL2Uyb0RvYy54&#10;bWxQSwECLQAUAAYACAAAACEASrWQnuEAAAAKAQAADwAAAAAAAAAAAAAAAADsBAAAZHJzL2Rvd25y&#10;ZXYueG1sUEsFBgAAAAAEAAQA8wAAAPoFAAAAAA==&#10;" fillcolor="window" strokecolor="window" strokeweight="2pt">
                <v:path arrowok="t"/>
              </v:rect>
            </w:pict>
          </mc:Fallback>
        </mc:AlternateContent>
      </w:r>
      <w:r w:rsidRPr="00C53BB0">
        <w:rPr>
          <w:szCs w:val="24"/>
        </w:rPr>
        <w:t>201</w:t>
      </w:r>
      <w:r w:rsidR="00FC485E">
        <w:rPr>
          <w:szCs w:val="24"/>
        </w:rPr>
        <w:t>8</w:t>
      </w:r>
    </w:p>
    <w:p w:rsidR="00FC485E" w:rsidRPr="007035FF" w:rsidRDefault="00FC485E" w:rsidP="00FC485E">
      <w:pPr>
        <w:ind w:firstLine="0"/>
        <w:rPr>
          <w:szCs w:val="24"/>
        </w:rPr>
        <w:sectPr w:rsidR="00FC485E" w:rsidRPr="007035FF" w:rsidSect="00BE7F38">
          <w:footerReference w:type="default" r:id="rId11"/>
          <w:footerReference w:type="first" r:id="rId12"/>
          <w:pgSz w:w="11906" w:h="16838"/>
          <w:pgMar w:top="426" w:right="1133" w:bottom="1134" w:left="1134" w:header="708" w:footer="708" w:gutter="0"/>
          <w:cols w:space="708"/>
          <w:titlePg/>
          <w:docGrid w:linePitch="360"/>
        </w:sectPr>
      </w:pPr>
    </w:p>
    <w:p w:rsidR="007035FF" w:rsidRDefault="00C10D01" w:rsidP="00A802FC">
      <w:pPr>
        <w:widowControl w:val="0"/>
        <w:autoSpaceDE w:val="0"/>
        <w:autoSpaceDN w:val="0"/>
        <w:adjustRightInd w:val="0"/>
        <w:ind w:firstLine="0"/>
        <w:jc w:val="center"/>
        <w:rPr>
          <w:szCs w:val="24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97152" behindDoc="0" locked="0" layoutInCell="1" allowOverlap="1" wp14:anchorId="46162130" wp14:editId="5A040594">
            <wp:simplePos x="0" y="0"/>
            <wp:positionH relativeFrom="column">
              <wp:posOffset>-1002902</wp:posOffset>
            </wp:positionH>
            <wp:positionV relativeFrom="paragraph">
              <wp:posOffset>-520757</wp:posOffset>
            </wp:positionV>
            <wp:extent cx="7331813" cy="10373711"/>
            <wp:effectExtent l="0" t="0" r="2540" b="8890"/>
            <wp:wrapNone/>
            <wp:docPr id="14" name="Рисунок 14" descr="\\ws02793\c$\scan\20190519151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s02793\c$\scan\201905191511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813" cy="1037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5FF">
        <w:rPr>
          <w:szCs w:val="24"/>
        </w:rPr>
        <w:t>ЛИСТ СОГЛАСОВАНИЯ</w:t>
      </w:r>
    </w:p>
    <w:p w:rsidR="007035FF" w:rsidRDefault="007035FF" w:rsidP="00A802FC">
      <w:pPr>
        <w:widowControl w:val="0"/>
        <w:autoSpaceDE w:val="0"/>
        <w:autoSpaceDN w:val="0"/>
        <w:adjustRightInd w:val="0"/>
        <w:ind w:firstLine="0"/>
        <w:jc w:val="center"/>
        <w:rPr>
          <w:szCs w:val="24"/>
        </w:rPr>
      </w:pPr>
      <w:r>
        <w:rPr>
          <w:szCs w:val="24"/>
        </w:rPr>
        <w:t>Сборника программ практик</w:t>
      </w:r>
    </w:p>
    <w:p w:rsidR="007035FF" w:rsidRPr="00F67DD1" w:rsidRDefault="007035FF" w:rsidP="007035FF">
      <w:pPr>
        <w:widowControl w:val="0"/>
        <w:autoSpaceDE w:val="0"/>
        <w:autoSpaceDN w:val="0"/>
        <w:adjustRightInd w:val="0"/>
        <w:ind w:firstLine="708"/>
        <w:rPr>
          <w:szCs w:val="24"/>
        </w:rPr>
      </w:pPr>
    </w:p>
    <w:p w:rsidR="007035FF" w:rsidRPr="00F67DD1" w:rsidRDefault="00AC4034" w:rsidP="00A802FC">
      <w:pPr>
        <w:spacing w:line="240" w:lineRule="exact"/>
        <w:ind w:firstLine="0"/>
        <w:rPr>
          <w:szCs w:val="24"/>
        </w:rPr>
      </w:pPr>
      <w:r>
        <w:rPr>
          <w:szCs w:val="24"/>
        </w:rPr>
        <w:t xml:space="preserve">По направлению подготовки </w:t>
      </w:r>
      <w:r w:rsidR="002039FE">
        <w:rPr>
          <w:szCs w:val="24"/>
        </w:rPr>
        <w:t>45.0</w:t>
      </w:r>
      <w:r w:rsidR="005565FA">
        <w:rPr>
          <w:szCs w:val="24"/>
        </w:rPr>
        <w:t>3</w:t>
      </w:r>
      <w:r w:rsidR="002039FE">
        <w:rPr>
          <w:szCs w:val="24"/>
        </w:rPr>
        <w:t>.0</w:t>
      </w:r>
      <w:r w:rsidR="004C2E79">
        <w:rPr>
          <w:szCs w:val="24"/>
        </w:rPr>
        <w:t>1</w:t>
      </w:r>
      <w:r w:rsidR="002039FE">
        <w:rPr>
          <w:szCs w:val="24"/>
        </w:rPr>
        <w:t xml:space="preserve"> </w:t>
      </w:r>
      <w:r w:rsidR="004C2E79">
        <w:rPr>
          <w:szCs w:val="24"/>
        </w:rPr>
        <w:t>Филология</w:t>
      </w:r>
    </w:p>
    <w:p w:rsidR="007035FF" w:rsidRPr="00F67DD1" w:rsidRDefault="007035FF" w:rsidP="00A802FC">
      <w:pPr>
        <w:spacing w:line="240" w:lineRule="exact"/>
        <w:ind w:firstLine="0"/>
        <w:rPr>
          <w:szCs w:val="24"/>
        </w:rPr>
      </w:pPr>
      <w:r w:rsidRPr="00F67DD1">
        <w:rPr>
          <w:szCs w:val="24"/>
        </w:rPr>
        <w:t xml:space="preserve">Профиль: </w:t>
      </w:r>
      <w:r w:rsidR="005565FA">
        <w:rPr>
          <w:szCs w:val="24"/>
        </w:rPr>
        <w:t>Преподавание русского языка и литературы</w:t>
      </w:r>
    </w:p>
    <w:p w:rsidR="007035FF" w:rsidRPr="00F67DD1" w:rsidRDefault="007035FF" w:rsidP="007035FF">
      <w:pPr>
        <w:widowControl w:val="0"/>
        <w:autoSpaceDE w:val="0"/>
        <w:autoSpaceDN w:val="0"/>
        <w:adjustRightInd w:val="0"/>
        <w:ind w:firstLine="708"/>
        <w:jc w:val="both"/>
        <w:rPr>
          <w:szCs w:val="24"/>
        </w:rPr>
      </w:pPr>
    </w:p>
    <w:p w:rsidR="002039FE" w:rsidRPr="00536306" w:rsidRDefault="007035FF" w:rsidP="002039FE">
      <w:pPr>
        <w:suppressAutoHyphens/>
        <w:jc w:val="both"/>
        <w:rPr>
          <w:sz w:val="22"/>
        </w:rPr>
      </w:pPr>
      <w:r w:rsidRPr="00F67DD1">
        <w:rPr>
          <w:szCs w:val="24"/>
        </w:rPr>
        <w:t xml:space="preserve">Сборник программ практик составлен в соответствии с требованиями </w:t>
      </w:r>
      <w:r w:rsidR="00AC4034" w:rsidRPr="002039FE">
        <w:rPr>
          <w:szCs w:val="24"/>
        </w:rPr>
        <w:t>образовательного стандарта ДВФУ</w:t>
      </w:r>
      <w:r w:rsidRPr="002039FE">
        <w:rPr>
          <w:szCs w:val="24"/>
        </w:rPr>
        <w:t xml:space="preserve"> по</w:t>
      </w:r>
      <w:r w:rsidRPr="00F67DD1">
        <w:rPr>
          <w:szCs w:val="24"/>
        </w:rPr>
        <w:t xml:space="preserve"> направлению подготовки </w:t>
      </w:r>
      <w:r w:rsidR="004C2E79" w:rsidRPr="004C2E79">
        <w:rPr>
          <w:szCs w:val="24"/>
        </w:rPr>
        <w:t>45.0</w:t>
      </w:r>
      <w:r w:rsidR="005565FA">
        <w:rPr>
          <w:szCs w:val="24"/>
        </w:rPr>
        <w:t>3</w:t>
      </w:r>
      <w:r w:rsidR="004C2E79" w:rsidRPr="004C2E79">
        <w:rPr>
          <w:szCs w:val="24"/>
        </w:rPr>
        <w:t>.01 Филология</w:t>
      </w:r>
      <w:r w:rsidR="00544FB9">
        <w:rPr>
          <w:szCs w:val="24"/>
        </w:rPr>
        <w:t>,</w:t>
      </w:r>
      <w:r w:rsidR="002039FE" w:rsidRPr="00F67DD1">
        <w:rPr>
          <w:szCs w:val="24"/>
        </w:rPr>
        <w:t xml:space="preserve"> </w:t>
      </w:r>
      <w:r w:rsidR="002039FE">
        <w:rPr>
          <w:sz w:val="22"/>
        </w:rPr>
        <w:t xml:space="preserve">утвержденного приказом ректора от </w:t>
      </w:r>
      <w:r w:rsidR="004C2E79" w:rsidRPr="004C2E79">
        <w:rPr>
          <w:sz w:val="22"/>
        </w:rPr>
        <w:t>0</w:t>
      </w:r>
      <w:r w:rsidR="005565FA">
        <w:rPr>
          <w:sz w:val="22"/>
        </w:rPr>
        <w:t>7</w:t>
      </w:r>
      <w:r w:rsidR="004C2E79" w:rsidRPr="004C2E79">
        <w:rPr>
          <w:sz w:val="22"/>
        </w:rPr>
        <w:t>.0</w:t>
      </w:r>
      <w:r w:rsidR="005565FA">
        <w:rPr>
          <w:sz w:val="22"/>
        </w:rPr>
        <w:t>7</w:t>
      </w:r>
      <w:r w:rsidR="004C2E79" w:rsidRPr="004C2E79">
        <w:rPr>
          <w:sz w:val="22"/>
        </w:rPr>
        <w:t>.1</w:t>
      </w:r>
      <w:r w:rsidR="005565FA">
        <w:rPr>
          <w:sz w:val="22"/>
        </w:rPr>
        <w:t>5</w:t>
      </w:r>
      <w:r w:rsidR="00FC485E">
        <w:rPr>
          <w:sz w:val="22"/>
        </w:rPr>
        <w:t xml:space="preserve"> №</w:t>
      </w:r>
      <w:r w:rsidR="004C2E79" w:rsidRPr="004C2E79">
        <w:rPr>
          <w:sz w:val="22"/>
        </w:rPr>
        <w:t xml:space="preserve"> 12-13-</w:t>
      </w:r>
      <w:r w:rsidR="005565FA">
        <w:rPr>
          <w:sz w:val="22"/>
        </w:rPr>
        <w:t>128</w:t>
      </w:r>
      <w:r w:rsidR="004C2E79" w:rsidRPr="004C2E79">
        <w:rPr>
          <w:sz w:val="22"/>
        </w:rPr>
        <w:t>2</w:t>
      </w:r>
      <w:r w:rsidR="004C2E79">
        <w:rPr>
          <w:sz w:val="22"/>
        </w:rPr>
        <w:t>.</w:t>
      </w:r>
    </w:p>
    <w:p w:rsidR="002039FE" w:rsidRDefault="002039FE" w:rsidP="00AC4034">
      <w:pPr>
        <w:widowControl w:val="0"/>
        <w:autoSpaceDE w:val="0"/>
        <w:autoSpaceDN w:val="0"/>
        <w:adjustRightInd w:val="0"/>
        <w:ind w:firstLine="708"/>
        <w:jc w:val="both"/>
        <w:rPr>
          <w:szCs w:val="24"/>
        </w:rPr>
      </w:pPr>
    </w:p>
    <w:p w:rsidR="00BE7F38" w:rsidRDefault="00BE7F38" w:rsidP="005565FA">
      <w:pPr>
        <w:widowControl w:val="0"/>
        <w:tabs>
          <w:tab w:val="left" w:pos="426"/>
        </w:tabs>
        <w:autoSpaceDE w:val="0"/>
        <w:autoSpaceDN w:val="0"/>
        <w:adjustRightInd w:val="0"/>
        <w:ind w:firstLine="0"/>
        <w:jc w:val="both"/>
        <w:rPr>
          <w:szCs w:val="24"/>
        </w:rPr>
      </w:pPr>
      <w:r>
        <w:rPr>
          <w:szCs w:val="24"/>
        </w:rPr>
        <w:t xml:space="preserve">Сборник </w:t>
      </w:r>
      <w:r w:rsidR="005565FA">
        <w:rPr>
          <w:szCs w:val="24"/>
        </w:rPr>
        <w:t>программ практик включает следующие виды практик</w:t>
      </w:r>
      <w:r>
        <w:rPr>
          <w:szCs w:val="24"/>
        </w:rPr>
        <w:t>:</w:t>
      </w:r>
    </w:p>
    <w:p w:rsidR="005565FA" w:rsidRDefault="005565FA" w:rsidP="005565FA">
      <w:pPr>
        <w:widowControl w:val="0"/>
        <w:tabs>
          <w:tab w:val="left" w:pos="426"/>
        </w:tabs>
        <w:autoSpaceDE w:val="0"/>
        <w:autoSpaceDN w:val="0"/>
        <w:adjustRightInd w:val="0"/>
        <w:ind w:firstLine="0"/>
        <w:jc w:val="both"/>
        <w:rPr>
          <w:szCs w:val="24"/>
        </w:rPr>
      </w:pPr>
    </w:p>
    <w:p w:rsidR="004C2E79" w:rsidRDefault="005565FA" w:rsidP="00814C95">
      <w:pPr>
        <w:pStyle w:val="a9"/>
        <w:widowControl w:val="0"/>
        <w:numPr>
          <w:ilvl w:val="0"/>
          <w:numId w:val="1"/>
        </w:numPr>
        <w:tabs>
          <w:tab w:val="left" w:pos="9072"/>
        </w:tabs>
        <w:autoSpaceDE w:val="0"/>
        <w:autoSpaceDN w:val="0"/>
        <w:adjustRightInd w:val="0"/>
        <w:spacing w:after="0"/>
        <w:ind w:left="425" w:hanging="425"/>
        <w:rPr>
          <w:rFonts w:ascii="Times New Roman" w:hAnsi="Times New Roman"/>
          <w:szCs w:val="24"/>
        </w:rPr>
      </w:pPr>
      <w:r w:rsidRPr="00814C95">
        <w:rPr>
          <w:rFonts w:ascii="Times New Roman" w:hAnsi="Times New Roman"/>
          <w:szCs w:val="24"/>
        </w:rPr>
        <w:t xml:space="preserve">Практика </w:t>
      </w:r>
      <w:r w:rsidR="00BE7F38" w:rsidRPr="00814C95">
        <w:rPr>
          <w:rFonts w:ascii="Times New Roman" w:hAnsi="Times New Roman"/>
          <w:szCs w:val="24"/>
        </w:rPr>
        <w:t>по получению первичных пр</w:t>
      </w:r>
      <w:r w:rsidR="00FC485E" w:rsidRPr="00814C95">
        <w:rPr>
          <w:rFonts w:ascii="Times New Roman" w:hAnsi="Times New Roman"/>
          <w:szCs w:val="24"/>
        </w:rPr>
        <w:t>офессиональных умений и навыков</w:t>
      </w:r>
    </w:p>
    <w:p w:rsidR="00814C95" w:rsidRPr="00814C95" w:rsidRDefault="00814C95" w:rsidP="00814C95">
      <w:pPr>
        <w:pStyle w:val="a9"/>
        <w:widowControl w:val="0"/>
        <w:tabs>
          <w:tab w:val="left" w:pos="9072"/>
        </w:tabs>
        <w:autoSpaceDE w:val="0"/>
        <w:autoSpaceDN w:val="0"/>
        <w:adjustRightInd w:val="0"/>
        <w:spacing w:after="0"/>
        <w:ind w:left="425" w:firstLine="0"/>
        <w:rPr>
          <w:rFonts w:ascii="Times New Roman" w:hAnsi="Times New Roman"/>
          <w:szCs w:val="24"/>
        </w:rPr>
      </w:pPr>
    </w:p>
    <w:p w:rsidR="00676F70" w:rsidRDefault="002039FE" w:rsidP="00814C95">
      <w:pPr>
        <w:widowControl w:val="0"/>
        <w:numPr>
          <w:ilvl w:val="0"/>
          <w:numId w:val="1"/>
        </w:numPr>
        <w:tabs>
          <w:tab w:val="left" w:pos="9072"/>
        </w:tabs>
        <w:autoSpaceDE w:val="0"/>
        <w:autoSpaceDN w:val="0"/>
        <w:adjustRightInd w:val="0"/>
        <w:spacing w:line="276" w:lineRule="auto"/>
        <w:ind w:left="425" w:hanging="425"/>
        <w:rPr>
          <w:rFonts w:eastAsia="Calibri"/>
          <w:szCs w:val="24"/>
        </w:rPr>
      </w:pPr>
      <w:r w:rsidRPr="00814C95">
        <w:rPr>
          <w:rFonts w:eastAsia="Calibri"/>
          <w:szCs w:val="24"/>
        </w:rPr>
        <w:t>П</w:t>
      </w:r>
      <w:r w:rsidR="005565FA" w:rsidRPr="00814C95">
        <w:rPr>
          <w:rFonts w:eastAsia="Calibri"/>
          <w:szCs w:val="24"/>
        </w:rPr>
        <w:t xml:space="preserve">рактика </w:t>
      </w:r>
      <w:r w:rsidR="004C2E79" w:rsidRPr="00814C95">
        <w:rPr>
          <w:rFonts w:eastAsia="Calibri"/>
          <w:szCs w:val="24"/>
        </w:rPr>
        <w:t>по получению профессиональных умений и опыта</w:t>
      </w:r>
      <w:r w:rsidR="005565FA" w:rsidRPr="00814C95">
        <w:rPr>
          <w:rFonts w:eastAsia="Calibri"/>
          <w:szCs w:val="24"/>
        </w:rPr>
        <w:t xml:space="preserve"> </w:t>
      </w:r>
      <w:r w:rsidR="004C2E79" w:rsidRPr="00814C95">
        <w:rPr>
          <w:rFonts w:eastAsia="Calibri"/>
          <w:szCs w:val="24"/>
        </w:rPr>
        <w:t>научно-исследовательской деятельности</w:t>
      </w:r>
    </w:p>
    <w:p w:rsidR="00814C95" w:rsidRPr="00814C95" w:rsidRDefault="00814C95" w:rsidP="00814C95">
      <w:pPr>
        <w:pStyle w:val="a9"/>
        <w:ind w:left="426" w:hanging="426"/>
        <w:rPr>
          <w:rFonts w:ascii="Times New Roman" w:hAnsi="Times New Roman"/>
          <w:szCs w:val="24"/>
        </w:rPr>
      </w:pPr>
    </w:p>
    <w:p w:rsidR="005565FA" w:rsidRPr="00814C95" w:rsidRDefault="005565FA" w:rsidP="00814C95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425" w:hanging="425"/>
        <w:rPr>
          <w:rFonts w:ascii="Times New Roman" w:hAnsi="Times New Roman"/>
          <w:szCs w:val="24"/>
        </w:rPr>
      </w:pPr>
      <w:r w:rsidRPr="00814C95">
        <w:rPr>
          <w:rFonts w:ascii="Times New Roman" w:hAnsi="Times New Roman"/>
          <w:szCs w:val="24"/>
        </w:rPr>
        <w:t>Практика по получению профессиональных умений и опыта педагогической деятельности</w:t>
      </w:r>
    </w:p>
    <w:p w:rsidR="00814C95" w:rsidRDefault="00814C95" w:rsidP="00814C95">
      <w:pPr>
        <w:pStyle w:val="a9"/>
        <w:widowControl w:val="0"/>
        <w:autoSpaceDE w:val="0"/>
        <w:autoSpaceDN w:val="0"/>
        <w:adjustRightInd w:val="0"/>
        <w:spacing w:after="0"/>
        <w:ind w:left="425" w:firstLine="0"/>
        <w:rPr>
          <w:rFonts w:ascii="Times New Roman" w:hAnsi="Times New Roman"/>
          <w:szCs w:val="24"/>
        </w:rPr>
      </w:pPr>
    </w:p>
    <w:p w:rsidR="005565FA" w:rsidRPr="00814C95" w:rsidRDefault="005565FA" w:rsidP="00814C95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425" w:hanging="425"/>
        <w:rPr>
          <w:rFonts w:ascii="Times New Roman" w:hAnsi="Times New Roman"/>
          <w:szCs w:val="24"/>
        </w:rPr>
      </w:pPr>
      <w:r w:rsidRPr="00814C95">
        <w:rPr>
          <w:rFonts w:ascii="Times New Roman" w:hAnsi="Times New Roman"/>
          <w:szCs w:val="24"/>
        </w:rPr>
        <w:t>Научно-исследовательская работа</w:t>
      </w:r>
    </w:p>
    <w:p w:rsidR="00814C95" w:rsidRDefault="00814C95" w:rsidP="00814C95">
      <w:pPr>
        <w:pStyle w:val="a9"/>
        <w:widowControl w:val="0"/>
        <w:autoSpaceDE w:val="0"/>
        <w:autoSpaceDN w:val="0"/>
        <w:adjustRightInd w:val="0"/>
        <w:spacing w:after="0"/>
        <w:ind w:left="425" w:firstLine="0"/>
        <w:rPr>
          <w:rFonts w:ascii="Times New Roman" w:hAnsi="Times New Roman"/>
          <w:szCs w:val="24"/>
        </w:rPr>
      </w:pPr>
    </w:p>
    <w:p w:rsidR="00BE7F38" w:rsidRPr="00814C95" w:rsidRDefault="00BE7F38" w:rsidP="00814C95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425" w:hanging="425"/>
        <w:rPr>
          <w:rFonts w:ascii="Times New Roman" w:hAnsi="Times New Roman"/>
          <w:szCs w:val="24"/>
        </w:rPr>
      </w:pPr>
      <w:r w:rsidRPr="00814C95">
        <w:rPr>
          <w:rFonts w:ascii="Times New Roman" w:hAnsi="Times New Roman"/>
          <w:szCs w:val="24"/>
        </w:rPr>
        <w:t>Пр</w:t>
      </w:r>
      <w:r w:rsidR="005565FA" w:rsidRPr="00814C95">
        <w:rPr>
          <w:rFonts w:ascii="Times New Roman" w:hAnsi="Times New Roman"/>
          <w:szCs w:val="24"/>
        </w:rPr>
        <w:t>еддипломная практика</w:t>
      </w:r>
    </w:p>
    <w:p w:rsidR="007035FF" w:rsidRPr="00CE5F1F" w:rsidRDefault="007035FF" w:rsidP="007035FF">
      <w:pPr>
        <w:widowControl w:val="0"/>
        <w:autoSpaceDE w:val="0"/>
        <w:autoSpaceDN w:val="0"/>
        <w:adjustRightInd w:val="0"/>
        <w:jc w:val="both"/>
        <w:rPr>
          <w:szCs w:val="24"/>
        </w:rPr>
      </w:pPr>
    </w:p>
    <w:p w:rsidR="007035FF" w:rsidRPr="00534152" w:rsidRDefault="007035FF" w:rsidP="00A802FC">
      <w:pPr>
        <w:widowControl w:val="0"/>
        <w:autoSpaceDE w:val="0"/>
        <w:autoSpaceDN w:val="0"/>
        <w:adjustRightInd w:val="0"/>
        <w:ind w:firstLine="0"/>
        <w:jc w:val="both"/>
        <w:rPr>
          <w:szCs w:val="24"/>
        </w:rPr>
      </w:pPr>
      <w:r w:rsidRPr="00CE5F1F">
        <w:rPr>
          <w:szCs w:val="24"/>
        </w:rPr>
        <w:t>Рассмотрен</w:t>
      </w:r>
      <w:r w:rsidR="00FC485E">
        <w:rPr>
          <w:szCs w:val="24"/>
        </w:rPr>
        <w:t>о</w:t>
      </w:r>
      <w:r w:rsidRPr="00CE5F1F">
        <w:rPr>
          <w:szCs w:val="24"/>
        </w:rPr>
        <w:t xml:space="preserve"> и утвержден</w:t>
      </w:r>
      <w:r w:rsidR="00FC485E">
        <w:rPr>
          <w:szCs w:val="24"/>
        </w:rPr>
        <w:t>о</w:t>
      </w:r>
      <w:r w:rsidRPr="00CE5F1F">
        <w:rPr>
          <w:szCs w:val="24"/>
        </w:rPr>
        <w:t xml:space="preserve"> </w:t>
      </w:r>
      <w:r w:rsidR="00B3070D" w:rsidRPr="00CE5F1F">
        <w:rPr>
          <w:szCs w:val="24"/>
        </w:rPr>
        <w:t xml:space="preserve">Ученым </w:t>
      </w:r>
      <w:r w:rsidR="00FC485E">
        <w:rPr>
          <w:szCs w:val="24"/>
        </w:rPr>
        <w:t>с</w:t>
      </w:r>
      <w:r w:rsidR="00B3070D" w:rsidRPr="00CE5F1F">
        <w:rPr>
          <w:szCs w:val="24"/>
        </w:rPr>
        <w:t>оветом ВИ-ШРМИ</w:t>
      </w:r>
      <w:r w:rsidR="00A952EB" w:rsidRPr="00CE5F1F">
        <w:rPr>
          <w:szCs w:val="24"/>
        </w:rPr>
        <w:t xml:space="preserve"> </w:t>
      </w:r>
      <w:r w:rsidR="00FC485E">
        <w:rPr>
          <w:szCs w:val="24"/>
        </w:rPr>
        <w:t>«___</w:t>
      </w:r>
      <w:r w:rsidR="00B3070D" w:rsidRPr="00CE5F1F">
        <w:rPr>
          <w:szCs w:val="24"/>
        </w:rPr>
        <w:t>» _________</w:t>
      </w:r>
      <w:r w:rsidRPr="00CE5F1F">
        <w:rPr>
          <w:szCs w:val="24"/>
        </w:rPr>
        <w:t xml:space="preserve"> 20</w:t>
      </w:r>
      <w:r w:rsidR="00FC485E">
        <w:rPr>
          <w:szCs w:val="24"/>
        </w:rPr>
        <w:t>__</w:t>
      </w:r>
      <w:r w:rsidRPr="00CE5F1F">
        <w:rPr>
          <w:szCs w:val="24"/>
        </w:rPr>
        <w:t xml:space="preserve"> года (Протокол № ___)</w:t>
      </w:r>
    </w:p>
    <w:p w:rsidR="007035FF" w:rsidRPr="007659B0" w:rsidRDefault="007035FF" w:rsidP="007035FF">
      <w:pPr>
        <w:widowControl w:val="0"/>
        <w:autoSpaceDE w:val="0"/>
        <w:autoSpaceDN w:val="0"/>
        <w:adjustRightInd w:val="0"/>
        <w:jc w:val="both"/>
        <w:rPr>
          <w:szCs w:val="24"/>
        </w:rPr>
      </w:pPr>
    </w:p>
    <w:p w:rsidR="007035FF" w:rsidRPr="00F67DD1" w:rsidRDefault="007035FF" w:rsidP="007035FF">
      <w:pPr>
        <w:widowControl w:val="0"/>
        <w:autoSpaceDE w:val="0"/>
        <w:autoSpaceDN w:val="0"/>
        <w:adjustRightInd w:val="0"/>
        <w:jc w:val="both"/>
        <w:rPr>
          <w:szCs w:val="24"/>
        </w:rPr>
      </w:pPr>
    </w:p>
    <w:p w:rsidR="007035FF" w:rsidRDefault="007035FF" w:rsidP="007035FF">
      <w:pPr>
        <w:widowControl w:val="0"/>
        <w:autoSpaceDE w:val="0"/>
        <w:autoSpaceDN w:val="0"/>
        <w:adjustRightInd w:val="0"/>
        <w:ind w:firstLine="0"/>
        <w:jc w:val="both"/>
        <w:rPr>
          <w:rFonts w:eastAsia="Times New Roman"/>
          <w:szCs w:val="24"/>
        </w:rPr>
      </w:pPr>
      <w:r w:rsidRPr="00F67DD1">
        <w:rPr>
          <w:szCs w:val="24"/>
        </w:rPr>
        <w:t>Р</w:t>
      </w:r>
      <w:r w:rsidR="00BE7F38">
        <w:rPr>
          <w:szCs w:val="24"/>
        </w:rPr>
        <w:t xml:space="preserve">уководитель образовательной программы   </w:t>
      </w:r>
      <w:r w:rsidR="009653CB">
        <w:rPr>
          <w:szCs w:val="24"/>
        </w:rPr>
        <w:t xml:space="preserve">         </w:t>
      </w:r>
      <w:r w:rsidR="00A952EB">
        <w:rPr>
          <w:szCs w:val="24"/>
        </w:rPr>
        <w:t xml:space="preserve">____________ </w:t>
      </w:r>
      <w:r w:rsidR="00BE7F38">
        <w:rPr>
          <w:szCs w:val="24"/>
        </w:rPr>
        <w:t xml:space="preserve">  </w:t>
      </w:r>
      <w:r w:rsidR="009653CB">
        <w:rPr>
          <w:szCs w:val="24"/>
        </w:rPr>
        <w:t xml:space="preserve">    </w:t>
      </w:r>
      <w:r w:rsidR="002039FE">
        <w:rPr>
          <w:szCs w:val="24"/>
        </w:rPr>
        <w:t xml:space="preserve">    </w:t>
      </w:r>
      <w:r w:rsidR="004C2E79">
        <w:rPr>
          <w:rFonts w:eastAsia="Times New Roman"/>
          <w:szCs w:val="24"/>
        </w:rPr>
        <w:t>Милянчук</w:t>
      </w:r>
      <w:r w:rsidR="002039FE" w:rsidRPr="002039FE">
        <w:rPr>
          <w:rFonts w:eastAsia="Times New Roman"/>
          <w:szCs w:val="24"/>
        </w:rPr>
        <w:t xml:space="preserve"> </w:t>
      </w:r>
      <w:r w:rsidR="004C2E79">
        <w:rPr>
          <w:rFonts w:eastAsia="Times New Roman"/>
          <w:szCs w:val="24"/>
        </w:rPr>
        <w:t>Н</w:t>
      </w:r>
      <w:r w:rsidR="002039FE">
        <w:rPr>
          <w:rFonts w:eastAsia="Times New Roman"/>
          <w:szCs w:val="24"/>
        </w:rPr>
        <w:t>.</w:t>
      </w:r>
      <w:r w:rsidR="004C2E79">
        <w:rPr>
          <w:rFonts w:eastAsia="Times New Roman"/>
          <w:szCs w:val="24"/>
        </w:rPr>
        <w:t>С</w:t>
      </w:r>
      <w:r w:rsidR="002039FE">
        <w:rPr>
          <w:rFonts w:eastAsia="Times New Roman"/>
          <w:szCs w:val="24"/>
        </w:rPr>
        <w:t>.</w:t>
      </w:r>
    </w:p>
    <w:p w:rsidR="007035FF" w:rsidRPr="00F67DD1" w:rsidRDefault="007035FF" w:rsidP="007035FF">
      <w:pPr>
        <w:widowControl w:val="0"/>
        <w:autoSpaceDE w:val="0"/>
        <w:autoSpaceDN w:val="0"/>
        <w:adjustRightInd w:val="0"/>
        <w:ind w:firstLine="0"/>
        <w:jc w:val="both"/>
        <w:rPr>
          <w:szCs w:val="24"/>
        </w:rPr>
      </w:pPr>
      <w:r w:rsidRPr="00F67DD1">
        <w:rPr>
          <w:szCs w:val="24"/>
        </w:rPr>
        <w:tab/>
      </w:r>
      <w:r w:rsidRPr="00F67DD1">
        <w:rPr>
          <w:szCs w:val="24"/>
        </w:rPr>
        <w:tab/>
      </w:r>
      <w:r w:rsidRPr="00F67DD1">
        <w:rPr>
          <w:szCs w:val="24"/>
        </w:rPr>
        <w:tab/>
      </w:r>
      <w:r w:rsidRPr="00F67DD1">
        <w:rPr>
          <w:szCs w:val="24"/>
        </w:rPr>
        <w:tab/>
      </w:r>
      <w:r w:rsidRPr="00F67DD1">
        <w:rPr>
          <w:szCs w:val="24"/>
        </w:rPr>
        <w:tab/>
        <w:t xml:space="preserve">    </w:t>
      </w:r>
      <w:r w:rsidR="009653CB">
        <w:rPr>
          <w:szCs w:val="24"/>
        </w:rPr>
        <w:t xml:space="preserve">                           </w:t>
      </w:r>
      <w:r w:rsidR="004C2E79">
        <w:rPr>
          <w:szCs w:val="24"/>
        </w:rPr>
        <w:t>п</w:t>
      </w:r>
      <w:r w:rsidRPr="00F67DD1">
        <w:rPr>
          <w:szCs w:val="24"/>
        </w:rPr>
        <w:t>одпис</w:t>
      </w:r>
      <w:r w:rsidR="009653CB">
        <w:rPr>
          <w:szCs w:val="24"/>
        </w:rPr>
        <w:t xml:space="preserve">ь              </w:t>
      </w:r>
    </w:p>
    <w:p w:rsidR="00A27AE5" w:rsidRDefault="00A27AE5" w:rsidP="007035FF">
      <w:pPr>
        <w:widowControl w:val="0"/>
        <w:autoSpaceDE w:val="0"/>
        <w:autoSpaceDN w:val="0"/>
        <w:adjustRightInd w:val="0"/>
        <w:ind w:firstLine="0"/>
        <w:jc w:val="both"/>
        <w:rPr>
          <w:szCs w:val="24"/>
        </w:rPr>
      </w:pPr>
    </w:p>
    <w:p w:rsidR="00814C95" w:rsidRDefault="00814C95" w:rsidP="007035FF">
      <w:pPr>
        <w:widowControl w:val="0"/>
        <w:autoSpaceDE w:val="0"/>
        <w:autoSpaceDN w:val="0"/>
        <w:adjustRightInd w:val="0"/>
        <w:ind w:firstLine="0"/>
        <w:jc w:val="both"/>
        <w:rPr>
          <w:szCs w:val="24"/>
        </w:rPr>
      </w:pPr>
    </w:p>
    <w:p w:rsidR="009B63E0" w:rsidRPr="002039FE" w:rsidRDefault="002B109C" w:rsidP="009B63E0">
      <w:pPr>
        <w:widowControl w:val="0"/>
        <w:autoSpaceDE w:val="0"/>
        <w:autoSpaceDN w:val="0"/>
        <w:adjustRightInd w:val="0"/>
        <w:ind w:firstLine="0"/>
        <w:jc w:val="both"/>
        <w:rPr>
          <w:rFonts w:eastAsia="Times New Roman"/>
          <w:szCs w:val="24"/>
        </w:rPr>
      </w:pPr>
      <w:r>
        <w:rPr>
          <w:szCs w:val="24"/>
        </w:rPr>
        <w:t xml:space="preserve">И.о. </w:t>
      </w:r>
      <w:r w:rsidR="009B63E0">
        <w:rPr>
          <w:szCs w:val="24"/>
        </w:rPr>
        <w:t xml:space="preserve">директора </w:t>
      </w:r>
      <w:r w:rsidR="00544FB9">
        <w:rPr>
          <w:szCs w:val="24"/>
        </w:rPr>
        <w:t>ВИ-ШРМИ</w:t>
      </w:r>
      <w:r>
        <w:rPr>
          <w:szCs w:val="24"/>
        </w:rPr>
        <w:t xml:space="preserve">                </w:t>
      </w:r>
      <w:r w:rsidR="009B63E0">
        <w:rPr>
          <w:szCs w:val="24"/>
        </w:rPr>
        <w:t xml:space="preserve">                       </w:t>
      </w:r>
      <w:r w:rsidR="00814C95">
        <w:rPr>
          <w:szCs w:val="24"/>
        </w:rPr>
        <w:t>_</w:t>
      </w:r>
      <w:r w:rsidR="009B63E0">
        <w:rPr>
          <w:szCs w:val="24"/>
        </w:rPr>
        <w:t>_</w:t>
      </w:r>
      <w:r>
        <w:rPr>
          <w:szCs w:val="24"/>
        </w:rPr>
        <w:t>__</w:t>
      </w:r>
      <w:r w:rsidR="002039FE">
        <w:rPr>
          <w:szCs w:val="24"/>
        </w:rPr>
        <w:t>_______</w:t>
      </w:r>
      <w:r>
        <w:rPr>
          <w:szCs w:val="24"/>
        </w:rPr>
        <w:t>_</w:t>
      </w:r>
      <w:r w:rsidR="002039FE">
        <w:rPr>
          <w:szCs w:val="24"/>
        </w:rPr>
        <w:t xml:space="preserve">     </w:t>
      </w:r>
      <w:r w:rsidR="00814C95">
        <w:rPr>
          <w:szCs w:val="24"/>
        </w:rPr>
        <w:t xml:space="preserve">   </w:t>
      </w:r>
      <w:r w:rsidR="002039FE">
        <w:rPr>
          <w:szCs w:val="24"/>
        </w:rPr>
        <w:t xml:space="preserve">   </w:t>
      </w:r>
      <w:r w:rsidR="002039FE" w:rsidRPr="002039FE">
        <w:rPr>
          <w:rFonts w:eastAsia="Times New Roman"/>
          <w:szCs w:val="24"/>
        </w:rPr>
        <w:t>Хаматова А.А.</w:t>
      </w:r>
    </w:p>
    <w:p w:rsidR="009B63E0" w:rsidRDefault="009B63E0" w:rsidP="009B63E0">
      <w:pPr>
        <w:widowControl w:val="0"/>
        <w:autoSpaceDE w:val="0"/>
        <w:autoSpaceDN w:val="0"/>
        <w:adjustRightInd w:val="0"/>
        <w:ind w:firstLine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                     подпись</w:t>
      </w:r>
    </w:p>
    <w:p w:rsidR="002B109C" w:rsidRDefault="002B109C">
      <w:pPr>
        <w:ind w:firstLine="0"/>
        <w:rPr>
          <w:szCs w:val="24"/>
        </w:rPr>
      </w:pPr>
      <w:r>
        <w:rPr>
          <w:szCs w:val="24"/>
        </w:rPr>
        <w:br w:type="page"/>
      </w:r>
    </w:p>
    <w:p w:rsidR="002B109C" w:rsidRPr="002B109C" w:rsidRDefault="00C10D01" w:rsidP="002B109C">
      <w:pPr>
        <w:shd w:val="clear" w:color="auto" w:fill="FFFFFF"/>
        <w:ind w:right="-284"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Cs w:val="24"/>
        </w:rPr>
        <w:lastRenderedPageBreak/>
        <w:drawing>
          <wp:anchor distT="0" distB="0" distL="114300" distR="114300" simplePos="0" relativeHeight="251698176" behindDoc="0" locked="0" layoutInCell="1" allowOverlap="1" wp14:anchorId="047FDB0F" wp14:editId="38039170">
            <wp:simplePos x="0" y="0"/>
            <wp:positionH relativeFrom="column">
              <wp:posOffset>-1025525</wp:posOffset>
            </wp:positionH>
            <wp:positionV relativeFrom="paragraph">
              <wp:posOffset>-570230</wp:posOffset>
            </wp:positionV>
            <wp:extent cx="7403465" cy="10467340"/>
            <wp:effectExtent l="0" t="0" r="6985" b="0"/>
            <wp:wrapNone/>
            <wp:docPr id="16" name="Рисунок 16" descr="\\ws02793\c$\scan\2019051915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s02793\c$\scan\201905191516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465" cy="1046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09C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8963295" wp14:editId="551F3D38">
            <wp:simplePos x="0" y="0"/>
            <wp:positionH relativeFrom="column">
              <wp:posOffset>2710815</wp:posOffset>
            </wp:positionH>
            <wp:positionV relativeFrom="paragraph">
              <wp:posOffset>-81915</wp:posOffset>
            </wp:positionV>
            <wp:extent cx="390525" cy="638175"/>
            <wp:effectExtent l="0" t="0" r="9525" b="9525"/>
            <wp:wrapNone/>
            <wp:docPr id="4" name="Рисунок 4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лог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09C" w:rsidRPr="002B109C" w:rsidRDefault="002B109C" w:rsidP="002B109C">
      <w:pPr>
        <w:shd w:val="clear" w:color="auto" w:fill="FFFFFF"/>
        <w:ind w:right="-284" w:firstLine="0"/>
        <w:jc w:val="center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hd w:val="clear" w:color="auto" w:fill="FFFFFF"/>
        <w:ind w:right="-284" w:firstLine="0"/>
        <w:jc w:val="center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hd w:val="clear" w:color="auto" w:fill="FFFFFF"/>
        <w:ind w:right="-284" w:firstLine="0"/>
        <w:jc w:val="center"/>
        <w:rPr>
          <w:rFonts w:eastAsia="Calibri"/>
          <w:caps/>
          <w:szCs w:val="24"/>
        </w:rPr>
      </w:pPr>
      <w:r w:rsidRPr="002B109C">
        <w:rPr>
          <w:rFonts w:eastAsia="Calibri"/>
          <w:szCs w:val="24"/>
        </w:rPr>
        <w:t xml:space="preserve">МИНИСТЕРСТВО </w:t>
      </w:r>
      <w:r w:rsidR="000261BF">
        <w:rPr>
          <w:rFonts w:eastAsia="Calibri"/>
          <w:szCs w:val="24"/>
        </w:rPr>
        <w:t xml:space="preserve">НАУКИ И ВЫСШЕГО </w:t>
      </w:r>
      <w:r w:rsidR="000261BF" w:rsidRPr="002B109C">
        <w:rPr>
          <w:rFonts w:eastAsia="Calibri"/>
          <w:szCs w:val="24"/>
        </w:rPr>
        <w:t xml:space="preserve">ОБРАЗОВАНИЯ </w:t>
      </w:r>
      <w:r w:rsidRPr="002B109C">
        <w:rPr>
          <w:rFonts w:eastAsia="Calibri"/>
          <w:szCs w:val="24"/>
        </w:rPr>
        <w:t>РОССИЙСКОЙ ФЕДЕРАЦИИ</w:t>
      </w:r>
    </w:p>
    <w:p w:rsidR="002B109C" w:rsidRPr="002B109C" w:rsidRDefault="002B109C" w:rsidP="002B109C">
      <w:pPr>
        <w:ind w:firstLine="0"/>
        <w:jc w:val="center"/>
        <w:rPr>
          <w:rFonts w:eastAsia="Calibri"/>
          <w:sz w:val="22"/>
        </w:rPr>
      </w:pPr>
      <w:r w:rsidRPr="002B109C">
        <w:rPr>
          <w:rFonts w:eastAsia="Calibri"/>
          <w:sz w:val="22"/>
        </w:rPr>
        <w:t xml:space="preserve">Федеральное государственное автономное образовательное учреждение 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Calibri"/>
          <w:sz w:val="22"/>
        </w:rPr>
      </w:pPr>
      <w:r w:rsidRPr="002B109C">
        <w:rPr>
          <w:rFonts w:eastAsia="Calibri"/>
          <w:sz w:val="22"/>
        </w:rPr>
        <w:t>высшего образования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(ДВФУ)</w:t>
      </w:r>
    </w:p>
    <w:p w:rsidR="002B109C" w:rsidRPr="002B109C" w:rsidRDefault="002B109C" w:rsidP="002B109C">
      <w:pPr>
        <w:ind w:firstLine="0"/>
        <w:rPr>
          <w:rFonts w:eastAsia="Calibri"/>
          <w:sz w:val="20"/>
          <w:szCs w:val="20"/>
        </w:rPr>
      </w:pPr>
      <w:r>
        <w:rPr>
          <w:rFonts w:eastAsia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7C64F0" wp14:editId="01390BA1">
                <wp:simplePos x="0" y="0"/>
                <wp:positionH relativeFrom="column">
                  <wp:posOffset>-97155</wp:posOffset>
                </wp:positionH>
                <wp:positionV relativeFrom="paragraph">
                  <wp:posOffset>95885</wp:posOffset>
                </wp:positionV>
                <wp:extent cx="6040755" cy="27305"/>
                <wp:effectExtent l="0" t="19050" r="17145" b="4889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0755" cy="2730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Jq/ZAIAAHgEAAAOAAAAZHJzL2Uyb0RvYy54bWysVNFu0zAUfUfiH6y8d0m6tF2jpRNqWl4G&#10;TNrg3XWcxppjW7bXtEJIjGekfQK/wANIkwZ8Q/pHXLtZ2eAFIfrgXtv3Hp97fJzjk3XN0Ypqw6TI&#10;gvggChAVRBZMLLPg9cW8dxQgY7EoMJeCZsGGmuBk8vTJcaNS2peV5AXVCECESRuVBZW1Kg1DQypa&#10;Y3MgFRWwWUpdYwtTvQwLjRtAr3nYj6Jh2EhdKC0JNQZW891mMPH4ZUmJfVWWhlrEswC4WT9qPy7c&#10;GE6OcbrUWFWMdDTwP7CoMRNw6B4qxxajK83+gKoZ0dLI0h4QWYeyLBmhvgfoJo5+6+a8wor6XkAc&#10;o/Yymf8HS16uzjRiRRaMAyRwDVfUftq+396039rP2xu0vW5/tF/bL+1t+7293X6A+G77EWK32d51&#10;yzdo7JRslEkBcCrOtNOCrMW5OpXk0iAhpxUWS+o7utgoOCZ2FeGjEjcxCvgsmheygBx8ZaWXdV3q&#10;GpWcqTeu0IGDdGjt73Gzv0e6tojA4jBKotFgECACe/3RYTTwZ+HUwbhipY19TmWNXJAFnAknM07x&#10;6tRYR+tXilsWcs4491bhAjVZMBjFA3ATqRUIZ8E6lxdVZwAjOStcuis0ermYco1W2NnP/zomj9K0&#10;vBKFh68oLmZdbDHjuxjocOHwoEEg2EU7f70dR+PZ0ewo6SX94ayXRHneezafJr3hPB4N8sN8Os3j&#10;d667OEkrVhRUOHb3Xo+Tv/NS9+p2Lt27fS9M+BjdKwhk7/89aX/X7np3RlnIYnOm7z0A9vbJ3VN0&#10;7+fhHOKHH4zJTwAAAP//AwBQSwMEFAAGAAgAAAAhAHO31+TeAAAACQEAAA8AAABkcnMvZG93bnJl&#10;di54bWxMj09Pg0AQxe8mfofNmHhrF8Q2giwNMTH25B9sPE9hBCI7i+y2RT+940mP894vb97LN7Md&#10;1JEm3zs2EC8jUMS1a3puDexe7xc3oHxAbnBwTAa+yMOmOD/LMWvciV/oWIVWSQj7DA10IYyZ1r7u&#10;yKJfupFYvHc3WQxyTq1uJjxJuB30VRSttcWe5UOHI911VH9UB2ugivjprUx22xQ/nx/Kx9j5b7c1&#10;5vJiLm9BBZrDHwy/9aU6FNJp7w7ceDUYWMSrRFAxVjEoAdJkLeP2IqTXoItc/19Q/AAAAP//AwBQ&#10;SwECLQAUAAYACAAAACEAtoM4kv4AAADhAQAAEwAAAAAAAAAAAAAAAAAAAAAAW0NvbnRlbnRfVHlw&#10;ZXNdLnhtbFBLAQItABQABgAIAAAAIQA4/SH/1gAAAJQBAAALAAAAAAAAAAAAAAAAAC8BAABfcmVs&#10;cy8ucmVsc1BLAQItABQABgAIAAAAIQC8aJq/ZAIAAHgEAAAOAAAAAAAAAAAAAAAAAC4CAABkcnMv&#10;ZTJvRG9jLnhtbFBLAQItABQABgAIAAAAIQBzt9fk3gAAAAkBAAAPAAAAAAAAAAAAAAAAAL4EAABk&#10;cnMvZG93bnJldi54bWxQSwUGAAAAAAQABADzAAAAyQUAAAAA&#10;" strokeweight="4.5pt">
                <v:stroke linestyle="thickThin"/>
              </v:line>
            </w:pict>
          </mc:Fallback>
        </mc:AlternateConten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bCs/>
          <w:caps/>
        </w:rPr>
      </w:pPr>
      <w:r w:rsidRPr="002B109C">
        <w:rPr>
          <w:rFonts w:eastAsia="Calibri"/>
          <w:b/>
          <w:bCs/>
          <w:caps/>
        </w:rPr>
        <w:t>ВОСТОЧНЫЙ ИНСТИТУТ – ШКОЛА РЕГИОНАЛЬНЫХ И МЕЖДУНАРОДНЫХ ИССЛЕДОВАНИЙ</w: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bCs/>
          <w:caps/>
          <w:sz w:val="22"/>
        </w:rPr>
      </w:pPr>
    </w:p>
    <w:p w:rsidR="002B109C" w:rsidRPr="002B109C" w:rsidRDefault="002B109C" w:rsidP="002B109C">
      <w:pPr>
        <w:ind w:firstLine="0"/>
        <w:jc w:val="center"/>
        <w:rPr>
          <w:rFonts w:eastAsia="Calibri"/>
          <w:b/>
          <w:bCs/>
          <w:caps/>
          <w:sz w:val="20"/>
          <w:szCs w:val="20"/>
        </w:rPr>
      </w:pPr>
    </w:p>
    <w:tbl>
      <w:tblPr>
        <w:tblW w:w="9571" w:type="dxa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B109C" w:rsidRPr="002B109C" w:rsidTr="002B109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18"/>
              </w:rPr>
            </w:pPr>
            <w:r w:rsidRPr="002B109C">
              <w:rPr>
                <w:rFonts w:eastAsia="Calibri"/>
                <w:szCs w:val="18"/>
              </w:rPr>
              <w:t>«СОГЛАСОВАНО»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C10D01">
            <w:pPr>
              <w:ind w:firstLine="0"/>
              <w:rPr>
                <w:rFonts w:eastAsia="Calibri"/>
                <w:szCs w:val="18"/>
              </w:rPr>
            </w:pPr>
            <w:r w:rsidRPr="002B109C">
              <w:rPr>
                <w:rFonts w:eastAsia="Calibri"/>
                <w:szCs w:val="18"/>
              </w:rPr>
              <w:t>«»</w:t>
            </w:r>
          </w:p>
        </w:tc>
      </w:tr>
      <w:tr w:rsidR="002B109C" w:rsidRPr="002B109C" w:rsidTr="002B109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18"/>
              </w:rPr>
            </w:pPr>
            <w:r w:rsidRPr="002B109C">
              <w:rPr>
                <w:rFonts w:eastAsia="Calibri"/>
                <w:szCs w:val="18"/>
              </w:rPr>
              <w:t>Руководитель ОП Филология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Cs w:val="1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18"/>
              </w:rPr>
            </w:pPr>
            <w:r w:rsidRPr="002B109C">
              <w:rPr>
                <w:rFonts w:eastAsia="Calibri"/>
                <w:szCs w:val="18"/>
              </w:rPr>
              <w:t>Заведующий (ая) кафедрой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Cs w:val="18"/>
              </w:rPr>
            </w:pPr>
            <w:r w:rsidRPr="002B109C">
              <w:rPr>
                <w:rFonts w:eastAsia="Calibri"/>
                <w:szCs w:val="18"/>
              </w:rPr>
              <w:t xml:space="preserve">русского языка и литературы </w:t>
            </w:r>
          </w:p>
        </w:tc>
      </w:tr>
      <w:tr w:rsidR="002B109C" w:rsidRPr="002B109C" w:rsidTr="002B109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1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18"/>
              </w:rPr>
            </w:pPr>
          </w:p>
        </w:tc>
      </w:tr>
      <w:tr w:rsidR="002B109C" w:rsidRPr="002B109C" w:rsidTr="002B109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18"/>
              </w:rPr>
            </w:pPr>
            <w:r w:rsidRPr="002B109C">
              <w:rPr>
                <w:rFonts w:eastAsia="Calibri"/>
                <w:szCs w:val="18"/>
              </w:rPr>
              <w:t xml:space="preserve">_____________  </w:t>
            </w:r>
            <w:r w:rsidRPr="002B109C">
              <w:rPr>
                <w:rFonts w:eastAsia="Calibri"/>
                <w:szCs w:val="18"/>
                <w:u w:val="single"/>
              </w:rPr>
              <w:t>Милянчук Н.С.</w:t>
            </w:r>
            <w:r w:rsidRPr="002B109C">
              <w:rPr>
                <w:rFonts w:eastAsia="Calibri"/>
                <w:szCs w:val="18"/>
              </w:rPr>
              <w:t xml:space="preserve"> 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Cs w:val="1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18"/>
              </w:rPr>
            </w:pPr>
            <w:r w:rsidRPr="002B109C">
              <w:rPr>
                <w:rFonts w:eastAsia="Calibri"/>
                <w:szCs w:val="18"/>
              </w:rPr>
              <w:t xml:space="preserve">______________  </w:t>
            </w:r>
            <w:r w:rsidRPr="002B109C">
              <w:rPr>
                <w:rFonts w:eastAsia="Calibri"/>
                <w:szCs w:val="18"/>
                <w:u w:val="single"/>
              </w:rPr>
              <w:t>Крылова Г.М.</w:t>
            </w:r>
            <w:r w:rsidRPr="002B109C">
              <w:rPr>
                <w:rFonts w:eastAsia="Calibri"/>
                <w:szCs w:val="18"/>
              </w:rPr>
              <w:t xml:space="preserve"> 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Cs w:val="18"/>
              </w:rPr>
            </w:pPr>
          </w:p>
        </w:tc>
      </w:tr>
      <w:tr w:rsidR="002B109C" w:rsidRPr="002B109C" w:rsidTr="002B109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3C4E99" w:rsidP="003C4E99">
            <w:pPr>
              <w:ind w:firstLine="0"/>
              <w:rPr>
                <w:rFonts w:eastAsia="Calibri"/>
                <w:szCs w:val="18"/>
              </w:rPr>
            </w:pPr>
            <w:r>
              <w:rPr>
                <w:rFonts w:eastAsia="Calibri"/>
                <w:szCs w:val="18"/>
              </w:rPr>
              <w:t>0</w:t>
            </w:r>
            <w:r w:rsidR="002B109C" w:rsidRPr="002B109C">
              <w:rPr>
                <w:rFonts w:eastAsia="Calibri"/>
                <w:szCs w:val="18"/>
              </w:rPr>
              <w:t xml:space="preserve">3 </w:t>
            </w:r>
            <w:r>
              <w:rPr>
                <w:rFonts w:eastAsia="Calibri"/>
                <w:szCs w:val="18"/>
              </w:rPr>
              <w:t>июля</w:t>
            </w:r>
            <w:r w:rsidR="002B109C" w:rsidRPr="002B109C">
              <w:rPr>
                <w:rFonts w:eastAsia="Calibri"/>
                <w:szCs w:val="18"/>
              </w:rPr>
              <w:t xml:space="preserve"> 201</w:t>
            </w:r>
            <w:r>
              <w:rPr>
                <w:rFonts w:eastAsia="Calibri"/>
                <w:szCs w:val="18"/>
              </w:rPr>
              <w:t>8</w:t>
            </w:r>
            <w:r w:rsidR="002B109C" w:rsidRPr="002B109C">
              <w:rPr>
                <w:rFonts w:eastAsia="Calibri"/>
                <w:szCs w:val="18"/>
              </w:rPr>
              <w:t xml:space="preserve"> г.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3C4E99" w:rsidP="003C4E99">
            <w:pPr>
              <w:ind w:firstLine="0"/>
              <w:rPr>
                <w:rFonts w:eastAsia="Calibri"/>
                <w:szCs w:val="18"/>
              </w:rPr>
            </w:pPr>
            <w:r>
              <w:rPr>
                <w:rFonts w:eastAsia="Calibri"/>
                <w:szCs w:val="18"/>
              </w:rPr>
              <w:t>03</w:t>
            </w:r>
            <w:r w:rsidR="002B109C" w:rsidRPr="002B109C">
              <w:rPr>
                <w:rFonts w:eastAsia="Calibri"/>
                <w:szCs w:val="18"/>
              </w:rPr>
              <w:t xml:space="preserve"> </w:t>
            </w:r>
            <w:r>
              <w:rPr>
                <w:rFonts w:eastAsia="Calibri"/>
                <w:szCs w:val="18"/>
              </w:rPr>
              <w:t>июля</w:t>
            </w:r>
            <w:r w:rsidR="002B109C" w:rsidRPr="002B109C">
              <w:rPr>
                <w:rFonts w:eastAsia="Calibri"/>
                <w:szCs w:val="18"/>
              </w:rPr>
              <w:t xml:space="preserve"> 201</w:t>
            </w:r>
            <w:r>
              <w:rPr>
                <w:rFonts w:eastAsia="Calibri"/>
                <w:szCs w:val="18"/>
              </w:rPr>
              <w:t>8</w:t>
            </w:r>
            <w:r w:rsidR="002B109C" w:rsidRPr="002B109C">
              <w:rPr>
                <w:rFonts w:eastAsia="Calibri"/>
                <w:szCs w:val="18"/>
              </w:rPr>
              <w:t xml:space="preserve"> г.</w:t>
            </w:r>
          </w:p>
        </w:tc>
      </w:tr>
    </w:tbl>
    <w:p w:rsidR="002B109C" w:rsidRPr="002B109C" w:rsidRDefault="002B109C" w:rsidP="002B109C">
      <w:pPr>
        <w:keepNext/>
        <w:keepLines/>
        <w:spacing w:line="276" w:lineRule="auto"/>
        <w:ind w:firstLine="0"/>
        <w:jc w:val="center"/>
        <w:outlineLvl w:val="0"/>
        <w:rPr>
          <w:rFonts w:eastAsia="Times New Roman"/>
          <w:b/>
          <w:bCs/>
          <w:color w:val="000000"/>
          <w:sz w:val="22"/>
          <w:lang w:eastAsia="en-US"/>
        </w:rPr>
      </w:pPr>
    </w:p>
    <w:p w:rsidR="002B109C" w:rsidRPr="002B109C" w:rsidRDefault="002B109C" w:rsidP="002B109C">
      <w:pPr>
        <w:keepNext/>
        <w:keepLines/>
        <w:spacing w:line="276" w:lineRule="auto"/>
        <w:ind w:firstLine="0"/>
        <w:jc w:val="center"/>
        <w:outlineLvl w:val="0"/>
        <w:rPr>
          <w:rFonts w:eastAsia="Times New Roman"/>
          <w:b/>
          <w:bCs/>
          <w:color w:val="000000"/>
          <w:sz w:val="22"/>
          <w:lang w:eastAsia="en-US"/>
        </w:rPr>
      </w:pPr>
    </w:p>
    <w:p w:rsidR="002B109C" w:rsidRPr="002B109C" w:rsidRDefault="002B109C" w:rsidP="002B109C">
      <w:pPr>
        <w:keepNext/>
        <w:keepLines/>
        <w:spacing w:line="276" w:lineRule="auto"/>
        <w:ind w:firstLine="0"/>
        <w:jc w:val="center"/>
        <w:outlineLvl w:val="0"/>
        <w:rPr>
          <w:rFonts w:eastAsia="Times New Roman"/>
          <w:b/>
          <w:bCs/>
          <w:color w:val="000000"/>
          <w:sz w:val="22"/>
          <w:lang w:eastAsia="en-US"/>
        </w:rPr>
      </w:pPr>
    </w:p>
    <w:p w:rsidR="002B109C" w:rsidRPr="002B109C" w:rsidRDefault="002B109C" w:rsidP="002B109C">
      <w:pPr>
        <w:keepNext/>
        <w:keepLines/>
        <w:spacing w:line="276" w:lineRule="auto"/>
        <w:ind w:firstLine="0"/>
        <w:jc w:val="center"/>
        <w:outlineLvl w:val="0"/>
        <w:rPr>
          <w:rFonts w:eastAsia="Times New Roman"/>
          <w:b/>
          <w:bCs/>
          <w:color w:val="000000"/>
          <w:sz w:val="22"/>
          <w:lang w:eastAsia="en-US"/>
        </w:rPr>
      </w:pPr>
    </w:p>
    <w:p w:rsidR="002B109C" w:rsidRPr="002B109C" w:rsidRDefault="002B109C" w:rsidP="002B109C">
      <w:pPr>
        <w:keepNext/>
        <w:keepLines/>
        <w:spacing w:line="276" w:lineRule="auto"/>
        <w:ind w:firstLine="0"/>
        <w:jc w:val="center"/>
        <w:outlineLvl w:val="0"/>
        <w:rPr>
          <w:rFonts w:eastAsia="Times New Roman"/>
          <w:b/>
          <w:bCs/>
          <w:color w:val="000000"/>
          <w:sz w:val="22"/>
          <w:lang w:eastAsia="en-US"/>
        </w:rPr>
      </w:pPr>
    </w:p>
    <w:p w:rsidR="002B109C" w:rsidRPr="002B109C" w:rsidRDefault="002B109C" w:rsidP="002B109C">
      <w:pPr>
        <w:keepNext/>
        <w:keepLines/>
        <w:spacing w:line="276" w:lineRule="auto"/>
        <w:ind w:firstLine="0"/>
        <w:jc w:val="center"/>
        <w:outlineLvl w:val="0"/>
        <w:rPr>
          <w:rFonts w:eastAsia="Times New Roman"/>
          <w:b/>
          <w:bCs/>
          <w:color w:val="000000"/>
          <w:sz w:val="22"/>
          <w:lang w:eastAsia="en-US"/>
        </w:rPr>
      </w:pPr>
    </w:p>
    <w:p w:rsidR="002B109C" w:rsidRPr="002B109C" w:rsidRDefault="002B109C" w:rsidP="002B109C">
      <w:pPr>
        <w:keepNext/>
        <w:keepLines/>
        <w:spacing w:line="276" w:lineRule="auto"/>
        <w:ind w:firstLine="0"/>
        <w:jc w:val="center"/>
        <w:outlineLvl w:val="0"/>
        <w:rPr>
          <w:rFonts w:eastAsia="Times New Roman"/>
          <w:bCs/>
          <w:color w:val="000000"/>
          <w:sz w:val="28"/>
          <w:szCs w:val="28"/>
          <w:lang w:eastAsia="en-US"/>
        </w:rPr>
      </w:pPr>
      <w:r w:rsidRPr="002B109C">
        <w:rPr>
          <w:rFonts w:eastAsia="Times New Roman"/>
          <w:b/>
          <w:bCs/>
          <w:color w:val="000000"/>
          <w:sz w:val="28"/>
          <w:szCs w:val="28"/>
          <w:lang w:eastAsia="en-US"/>
        </w:rPr>
        <w:t>ПРОГРАММА ПРАКТИКИ</w: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caps/>
          <w:sz w:val="28"/>
          <w:szCs w:val="28"/>
        </w:rPr>
      </w:pPr>
      <w:r w:rsidRPr="002B109C">
        <w:rPr>
          <w:rFonts w:eastAsia="Calibri"/>
          <w:b/>
          <w:caps/>
          <w:sz w:val="28"/>
          <w:szCs w:val="28"/>
        </w:rPr>
        <w:t>по получению первичных профессиональных умений и навыков</w:t>
      </w:r>
    </w:p>
    <w:p w:rsidR="002B109C" w:rsidRPr="002B109C" w:rsidRDefault="002B109C" w:rsidP="002B109C">
      <w:pPr>
        <w:spacing w:after="60"/>
        <w:ind w:firstLine="0"/>
        <w:jc w:val="center"/>
        <w:outlineLvl w:val="5"/>
        <w:rPr>
          <w:rFonts w:eastAsia="Times New Roman"/>
          <w:b/>
          <w:bCs/>
          <w:sz w:val="22"/>
        </w:rPr>
      </w:pPr>
    </w:p>
    <w:p w:rsidR="002B109C" w:rsidRPr="002B109C" w:rsidRDefault="002B109C" w:rsidP="002B109C">
      <w:pPr>
        <w:spacing w:line="360" w:lineRule="auto"/>
        <w:ind w:firstLine="0"/>
        <w:outlineLvl w:val="5"/>
        <w:rPr>
          <w:rFonts w:eastAsia="Times New Roman"/>
          <w:b/>
          <w:bCs/>
          <w:sz w:val="28"/>
          <w:szCs w:val="28"/>
          <w:u w:val="single"/>
        </w:rPr>
      </w:pPr>
      <w:r w:rsidRPr="002B109C">
        <w:rPr>
          <w:rFonts w:eastAsia="Times New Roman"/>
          <w:b/>
          <w:bCs/>
          <w:sz w:val="28"/>
          <w:szCs w:val="28"/>
        </w:rPr>
        <w:t xml:space="preserve">Направление подготовки: </w:t>
      </w:r>
      <w:r w:rsidRPr="002B109C">
        <w:rPr>
          <w:rFonts w:eastAsia="Times New Roman"/>
          <w:b/>
          <w:bCs/>
          <w:sz w:val="28"/>
          <w:szCs w:val="28"/>
          <w:u w:val="single"/>
        </w:rPr>
        <w:t>45.03.01 Филология</w:t>
      </w:r>
    </w:p>
    <w:p w:rsidR="002B109C" w:rsidRPr="002B109C" w:rsidRDefault="002B109C" w:rsidP="002B109C">
      <w:pPr>
        <w:spacing w:line="360" w:lineRule="auto"/>
        <w:ind w:firstLine="0"/>
        <w:rPr>
          <w:rFonts w:eastAsia="Calibri"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Профиль подготовки: </w:t>
      </w:r>
      <w:r w:rsidRPr="002B109C">
        <w:rPr>
          <w:rFonts w:eastAsia="Calibri"/>
          <w:b/>
          <w:sz w:val="28"/>
          <w:szCs w:val="28"/>
          <w:u w:val="single"/>
        </w:rPr>
        <w:t>«Преподавание русского языка и литературы»</w:t>
      </w:r>
    </w:p>
    <w:p w:rsidR="002B109C" w:rsidRPr="002B109C" w:rsidRDefault="002B109C" w:rsidP="002B109C">
      <w:pPr>
        <w:spacing w:line="360" w:lineRule="auto"/>
        <w:ind w:firstLine="0"/>
        <w:outlineLvl w:val="5"/>
        <w:rPr>
          <w:rFonts w:eastAsia="Times New Roman"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 xml:space="preserve">Квалификация (степень) выпускника: </w:t>
      </w:r>
      <w:r w:rsidRPr="002B109C">
        <w:rPr>
          <w:rFonts w:eastAsia="Times New Roman"/>
          <w:b/>
          <w:bCs/>
          <w:sz w:val="28"/>
          <w:szCs w:val="28"/>
          <w:u w:val="single"/>
        </w:rPr>
        <w:t>бакалавр</w:t>
      </w:r>
    </w:p>
    <w:p w:rsidR="002B109C" w:rsidRPr="002B109C" w:rsidRDefault="002B109C" w:rsidP="002B109C">
      <w:pPr>
        <w:spacing w:line="360" w:lineRule="auto"/>
        <w:ind w:firstLine="0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Форма подготовки: </w:t>
      </w:r>
      <w:r w:rsidRPr="002B109C">
        <w:rPr>
          <w:rFonts w:eastAsia="Calibri"/>
          <w:b/>
          <w:sz w:val="28"/>
          <w:szCs w:val="28"/>
          <w:u w:val="single"/>
        </w:rPr>
        <w:t>очная</w:t>
      </w:r>
    </w:p>
    <w:p w:rsidR="002B109C" w:rsidRPr="002B109C" w:rsidRDefault="002B109C" w:rsidP="002B109C">
      <w:pPr>
        <w:spacing w:line="360" w:lineRule="auto"/>
        <w:ind w:firstLine="0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г. Владивосток</w:t>
      </w:r>
    </w:p>
    <w:p w:rsidR="002B109C" w:rsidRPr="002B109C" w:rsidRDefault="002B109C" w:rsidP="002B109C">
      <w:pPr>
        <w:suppressAutoHyphens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201</w:t>
      </w:r>
      <w:r w:rsidR="004C2472">
        <w:rPr>
          <w:rFonts w:eastAsia="Calibri"/>
          <w:b/>
          <w:sz w:val="28"/>
          <w:szCs w:val="28"/>
        </w:rPr>
        <w:t>8</w:t>
      </w:r>
    </w:p>
    <w:p w:rsidR="002B109C" w:rsidRPr="002B109C" w:rsidRDefault="002B109C" w:rsidP="002B109C">
      <w:pPr>
        <w:spacing w:after="120"/>
        <w:ind w:firstLine="0"/>
        <w:rPr>
          <w:rFonts w:eastAsia="Calibri"/>
          <w:b/>
          <w:caps/>
          <w:sz w:val="22"/>
        </w:rPr>
      </w:pPr>
    </w:p>
    <w:p w:rsidR="002B109C" w:rsidRPr="002B109C" w:rsidRDefault="002B109C" w:rsidP="002B109C">
      <w:pPr>
        <w:suppressAutoHyphens/>
        <w:ind w:firstLine="0"/>
        <w:jc w:val="both"/>
        <w:rPr>
          <w:rFonts w:eastAsia="Calibri"/>
          <w:b/>
          <w:bCs/>
          <w:sz w:val="20"/>
          <w:szCs w:val="20"/>
        </w:rPr>
      </w:pPr>
      <w:r w:rsidRPr="002B109C">
        <w:rPr>
          <w:rFonts w:eastAsia="Calibri"/>
          <w:b/>
          <w:bCs/>
          <w:sz w:val="20"/>
          <w:szCs w:val="20"/>
        </w:rPr>
        <w:br w:type="page"/>
      </w:r>
    </w:p>
    <w:p w:rsidR="002B109C" w:rsidRPr="002B109C" w:rsidRDefault="002B109C" w:rsidP="002B109C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ind w:firstLine="0"/>
        <w:jc w:val="center"/>
        <w:rPr>
          <w:rFonts w:eastAsia="Calibri"/>
          <w:bCs/>
          <w:sz w:val="20"/>
          <w:szCs w:val="20"/>
          <w:lang w:val="x-none"/>
        </w:rPr>
      </w:pPr>
    </w:p>
    <w:p w:rsidR="002B109C" w:rsidRDefault="002B109C" w:rsidP="004C2472">
      <w:pPr>
        <w:tabs>
          <w:tab w:val="right" w:leader="underscore" w:pos="9639"/>
        </w:tabs>
        <w:suppressAutoHyphens/>
        <w:spacing w:line="276" w:lineRule="auto"/>
        <w:ind w:firstLine="709"/>
        <w:jc w:val="center"/>
        <w:rPr>
          <w:rFonts w:eastAsia="Calibri"/>
          <w:b/>
          <w:bCs/>
          <w:caps/>
          <w:sz w:val="28"/>
          <w:szCs w:val="24"/>
        </w:rPr>
      </w:pPr>
      <w:r w:rsidRPr="002B109C">
        <w:rPr>
          <w:rFonts w:eastAsia="Calibri"/>
          <w:b/>
          <w:bCs/>
          <w:sz w:val="28"/>
          <w:szCs w:val="24"/>
        </w:rPr>
        <w:t xml:space="preserve">1. </w:t>
      </w:r>
      <w:r w:rsidRPr="002B109C">
        <w:rPr>
          <w:rFonts w:eastAsia="Calibri"/>
          <w:b/>
          <w:bCs/>
          <w:caps/>
          <w:sz w:val="28"/>
          <w:szCs w:val="24"/>
        </w:rPr>
        <w:t>Нормативная документация, регламентирующая процесс организации и прохождения ПРАКТИКИ ПО ПОЛУЧЕНИЮ ПЕРВИЧНЫХ ПР</w:t>
      </w:r>
      <w:r w:rsidR="003C4E99">
        <w:rPr>
          <w:rFonts w:eastAsia="Calibri"/>
          <w:b/>
          <w:bCs/>
          <w:caps/>
          <w:sz w:val="28"/>
          <w:szCs w:val="24"/>
        </w:rPr>
        <w:t>ОФЕССИОНАЛЬНЫХ УМЕНИЙ И НАВЫКОВ</w:t>
      </w:r>
    </w:p>
    <w:p w:rsidR="004C2472" w:rsidRPr="002B109C" w:rsidRDefault="004C2472" w:rsidP="004C2472">
      <w:pPr>
        <w:tabs>
          <w:tab w:val="right" w:leader="underscore" w:pos="9639"/>
        </w:tabs>
        <w:suppressAutoHyphens/>
        <w:spacing w:line="276" w:lineRule="auto"/>
        <w:ind w:firstLine="709"/>
        <w:jc w:val="center"/>
        <w:rPr>
          <w:rFonts w:eastAsia="Calibri"/>
          <w:b/>
          <w:bCs/>
          <w:caps/>
          <w:sz w:val="28"/>
          <w:szCs w:val="24"/>
          <w:lang w:eastAsia="ar-SA"/>
        </w:rPr>
      </w:pPr>
    </w:p>
    <w:p w:rsidR="002B109C" w:rsidRPr="002B109C" w:rsidRDefault="002B109C" w:rsidP="004C2472">
      <w:pPr>
        <w:tabs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Cs/>
          <w:sz w:val="28"/>
          <w:szCs w:val="24"/>
        </w:rPr>
      </w:pPr>
      <w:r w:rsidRPr="002B109C">
        <w:rPr>
          <w:rFonts w:eastAsia="Calibri"/>
          <w:bCs/>
          <w:sz w:val="28"/>
          <w:szCs w:val="24"/>
        </w:rPr>
        <w:t>Программа разработана в соответствии с:</w:t>
      </w:r>
    </w:p>
    <w:p w:rsidR="002B109C" w:rsidRPr="002B109C" w:rsidRDefault="002B109C" w:rsidP="004C2472">
      <w:pPr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требованиями образовательного стандарта высшего образования, самостоятельно устанавливаемого ДВФУ, утвержденного приказом ректора № 12-13-1282 от 07.07.2015 г.;</w:t>
      </w:r>
    </w:p>
    <w:p w:rsidR="002B109C" w:rsidRDefault="003C4E99" w:rsidP="004C2472">
      <w:pPr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«</w:t>
      </w:r>
      <w:r w:rsidRPr="003C4E99">
        <w:rPr>
          <w:rFonts w:eastAsia="Calibri"/>
          <w:sz w:val="28"/>
          <w:szCs w:val="28"/>
        </w:rPr>
        <w:t>Положени</w:t>
      </w:r>
      <w:r>
        <w:rPr>
          <w:rFonts w:eastAsia="Calibri"/>
          <w:sz w:val="28"/>
          <w:szCs w:val="28"/>
        </w:rPr>
        <w:t>ем</w:t>
      </w:r>
      <w:r w:rsidRPr="003C4E99">
        <w:rPr>
          <w:rFonts w:eastAsia="Calibri"/>
          <w:sz w:val="28"/>
          <w:szCs w:val="28"/>
        </w:rPr>
        <w:t xml:space="preserve"> о практике обучающихся, осваивающих образовательные программы высшего образования – программы бакалавриата, программы специалитета и программы магистратуры в школах ДВФУ</w:t>
      </w:r>
      <w:r>
        <w:rPr>
          <w:rFonts w:eastAsia="Calibri"/>
          <w:sz w:val="28"/>
          <w:szCs w:val="28"/>
        </w:rPr>
        <w:t>»</w:t>
      </w:r>
      <w:r w:rsidRPr="003C4E99">
        <w:rPr>
          <w:rFonts w:eastAsia="Calibri"/>
          <w:sz w:val="28"/>
          <w:szCs w:val="28"/>
        </w:rPr>
        <w:t>, утверждённым приказом ректора от 14.05.2018 №12-13-870</w:t>
      </w:r>
      <w:r w:rsidR="002B109C" w:rsidRPr="003C4E99">
        <w:rPr>
          <w:rFonts w:eastAsia="Calibri"/>
          <w:sz w:val="28"/>
          <w:szCs w:val="28"/>
        </w:rPr>
        <w:t>.</w:t>
      </w:r>
    </w:p>
    <w:p w:rsidR="004C2472" w:rsidRPr="003C4E99" w:rsidRDefault="004C2472" w:rsidP="004C2472">
      <w:pPr>
        <w:tabs>
          <w:tab w:val="left" w:pos="993"/>
        </w:tabs>
        <w:spacing w:line="276" w:lineRule="auto"/>
        <w:ind w:left="709" w:firstLine="0"/>
        <w:jc w:val="both"/>
        <w:rPr>
          <w:rFonts w:eastAsia="Calibri"/>
          <w:sz w:val="28"/>
          <w:szCs w:val="28"/>
        </w:rPr>
      </w:pPr>
    </w:p>
    <w:p w:rsidR="002B109C" w:rsidRDefault="002B109C" w:rsidP="004C2472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  <w:lang w:eastAsia="ar-SA"/>
        </w:rPr>
        <w:t xml:space="preserve">2. </w:t>
      </w:r>
      <w:r w:rsidRPr="002B109C">
        <w:rPr>
          <w:rFonts w:eastAsia="Calibri"/>
          <w:b/>
          <w:sz w:val="28"/>
          <w:szCs w:val="28"/>
        </w:rPr>
        <w:t xml:space="preserve">ЦЕЛИ ОСВОЕНИЯ </w:t>
      </w:r>
      <w:r w:rsidR="003C4E99">
        <w:rPr>
          <w:rFonts w:eastAsia="Calibri"/>
          <w:b/>
          <w:sz w:val="28"/>
          <w:szCs w:val="28"/>
        </w:rPr>
        <w:t>ПР</w:t>
      </w:r>
      <w:r w:rsidRPr="002B109C">
        <w:rPr>
          <w:rFonts w:eastAsia="Calibri"/>
          <w:b/>
          <w:sz w:val="28"/>
          <w:szCs w:val="28"/>
        </w:rPr>
        <w:t>АКТИКИ ПО ПОЛУЧЕНИЮ ПЕРВИЧНЫХ ПРОФЕССИОНАЛЬНЫХ УМЕНИЙ И НАВЫКОВ</w:t>
      </w:r>
    </w:p>
    <w:p w:rsidR="004C2472" w:rsidRPr="002B109C" w:rsidRDefault="004C2472" w:rsidP="004C2472">
      <w:pPr>
        <w:tabs>
          <w:tab w:val="right" w:leader="underscore" w:pos="9639"/>
        </w:tabs>
        <w:suppressAutoHyphens/>
        <w:spacing w:line="276" w:lineRule="auto"/>
        <w:ind w:firstLine="709"/>
        <w:jc w:val="center"/>
        <w:rPr>
          <w:rFonts w:eastAsia="Calibri"/>
          <w:b/>
          <w:sz w:val="28"/>
          <w:szCs w:val="28"/>
        </w:rPr>
      </w:pPr>
    </w:p>
    <w:p w:rsidR="002B109C" w:rsidRDefault="002B109C" w:rsidP="004C2472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 xml:space="preserve">Целями практики являются </w:t>
      </w:r>
      <w:r w:rsidRPr="002B109C">
        <w:rPr>
          <w:rFonts w:eastAsia="Calibri"/>
          <w:sz w:val="28"/>
          <w:szCs w:val="24"/>
          <w:lang w:eastAsia="ar-SA"/>
        </w:rPr>
        <w:t xml:space="preserve">закрепление теоретических знаний, полученных при изучении базовых дисциплин; </w:t>
      </w:r>
      <w:r w:rsidRPr="002B109C">
        <w:rPr>
          <w:rFonts w:eastAsia="Calibri"/>
          <w:bCs/>
          <w:sz w:val="28"/>
          <w:szCs w:val="28"/>
        </w:rPr>
        <w:t>усвоение приёмов, методов и способов обработки, представления и интерпретации результатов проведенных практических исследований; приобретение первичных профессиональных навыков будущей профессиональной деятельности.</w:t>
      </w:r>
    </w:p>
    <w:p w:rsidR="004C2472" w:rsidRPr="002B109C" w:rsidRDefault="004C2472" w:rsidP="004C2472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Cs/>
          <w:sz w:val="28"/>
          <w:szCs w:val="28"/>
        </w:rPr>
      </w:pPr>
    </w:p>
    <w:p w:rsidR="002B109C" w:rsidRDefault="002B109C" w:rsidP="004C2472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2B109C">
        <w:rPr>
          <w:rFonts w:eastAsia="Calibri"/>
          <w:b/>
          <w:bCs/>
          <w:sz w:val="28"/>
          <w:szCs w:val="28"/>
          <w:lang w:eastAsia="ar-SA"/>
        </w:rPr>
        <w:t>3. ЗАДАЧИ ПРАКТИКИ ПО ПОЛУЧЕНИЮ ПЕРВИЧНЫХ ПР</w:t>
      </w:r>
      <w:r w:rsidR="003C4E99">
        <w:rPr>
          <w:rFonts w:eastAsia="Calibri"/>
          <w:b/>
          <w:bCs/>
          <w:sz w:val="28"/>
          <w:szCs w:val="28"/>
          <w:lang w:eastAsia="ar-SA"/>
        </w:rPr>
        <w:t>ОФЕССИОНАЛЬНЫХ УМЕНИЙ И НАВЫКОВ</w:t>
      </w:r>
    </w:p>
    <w:p w:rsidR="004C2472" w:rsidRPr="002B109C" w:rsidRDefault="004C2472" w:rsidP="004C2472">
      <w:pPr>
        <w:tabs>
          <w:tab w:val="right" w:leader="underscore" w:pos="9639"/>
        </w:tabs>
        <w:suppressAutoHyphens/>
        <w:spacing w:line="276" w:lineRule="auto"/>
        <w:ind w:firstLine="709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2B109C" w:rsidRPr="002B109C" w:rsidRDefault="002B109C" w:rsidP="004C2472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Задачами практики являются:</w:t>
      </w:r>
    </w:p>
    <w:p w:rsidR="002B109C" w:rsidRPr="002B109C" w:rsidRDefault="002B109C" w:rsidP="004C2472">
      <w:pPr>
        <w:numPr>
          <w:ilvl w:val="0"/>
          <w:numId w:val="8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формирование профессиональных компетенций;</w:t>
      </w:r>
    </w:p>
    <w:p w:rsidR="002B109C" w:rsidRPr="002B109C" w:rsidRDefault="002B109C" w:rsidP="004C2472">
      <w:pPr>
        <w:numPr>
          <w:ilvl w:val="0"/>
          <w:numId w:val="8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формирование умений ставить цели, формулировать задачи индивидуальной и совместной деятельности; </w:t>
      </w:r>
    </w:p>
    <w:p w:rsidR="002B109C" w:rsidRPr="002B109C" w:rsidRDefault="002B109C" w:rsidP="004C2472">
      <w:pPr>
        <w:numPr>
          <w:ilvl w:val="0"/>
          <w:numId w:val="8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расширение представлений о будущей профессиональной деятельности;</w:t>
      </w:r>
    </w:p>
    <w:p w:rsidR="002B109C" w:rsidRPr="002B109C" w:rsidRDefault="002B109C" w:rsidP="004C2472">
      <w:pPr>
        <w:numPr>
          <w:ilvl w:val="0"/>
          <w:numId w:val="8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выполнение задания в рамках указанных сроков и объёмов;</w:t>
      </w:r>
    </w:p>
    <w:p w:rsidR="002B109C" w:rsidRPr="002B109C" w:rsidRDefault="002B109C" w:rsidP="004C2472">
      <w:pPr>
        <w:numPr>
          <w:ilvl w:val="0"/>
          <w:numId w:val="8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умение определять жанровую принадлежность фольклорного материала;</w:t>
      </w:r>
    </w:p>
    <w:p w:rsidR="002B109C" w:rsidRPr="002B109C" w:rsidRDefault="002B109C" w:rsidP="004C2472">
      <w:pPr>
        <w:numPr>
          <w:ilvl w:val="0"/>
          <w:numId w:val="8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усвоение навыков паспортизации текстов;</w:t>
      </w:r>
    </w:p>
    <w:p w:rsidR="002B109C" w:rsidRDefault="002B109C" w:rsidP="004C2472">
      <w:pPr>
        <w:numPr>
          <w:ilvl w:val="0"/>
          <w:numId w:val="8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lastRenderedPageBreak/>
        <w:t>умение классифицировать собранный материал, работать с архивными записями.</w:t>
      </w:r>
    </w:p>
    <w:p w:rsidR="004C2472" w:rsidRPr="002B109C" w:rsidRDefault="004C2472" w:rsidP="004C2472">
      <w:pPr>
        <w:tabs>
          <w:tab w:val="center" w:pos="1134"/>
        </w:tabs>
        <w:spacing w:line="276" w:lineRule="auto"/>
        <w:ind w:firstLine="0"/>
        <w:jc w:val="both"/>
        <w:rPr>
          <w:rFonts w:eastAsia="Calibri"/>
          <w:sz w:val="28"/>
          <w:szCs w:val="28"/>
        </w:rPr>
      </w:pPr>
    </w:p>
    <w:p w:rsidR="002B109C" w:rsidRDefault="002B109C" w:rsidP="004C2472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Calibri"/>
          <w:b/>
          <w:bCs/>
          <w:sz w:val="28"/>
          <w:szCs w:val="24"/>
          <w:lang w:eastAsia="ar-SA"/>
        </w:rPr>
      </w:pPr>
      <w:r w:rsidRPr="002B109C">
        <w:rPr>
          <w:rFonts w:eastAsia="Calibri"/>
          <w:b/>
          <w:bCs/>
          <w:sz w:val="28"/>
          <w:szCs w:val="24"/>
          <w:lang w:eastAsia="ar-SA"/>
        </w:rPr>
        <w:t>4. МЕСТО ПРАКТИКИ ПО ПОЛУЧЕНИЮ ПЕРВИЧНЫХ ПРОФЕССИОНАЛЬНЫХ УМЕНИЙ И НАВЫКОВ В СТРУКТУРЕ ОП</w:t>
      </w:r>
    </w:p>
    <w:p w:rsidR="004C2472" w:rsidRPr="002B109C" w:rsidRDefault="004C2472" w:rsidP="004C2472">
      <w:pPr>
        <w:tabs>
          <w:tab w:val="right" w:leader="underscore" w:pos="9639"/>
        </w:tabs>
        <w:suppressAutoHyphens/>
        <w:spacing w:line="276" w:lineRule="auto"/>
        <w:ind w:firstLine="709"/>
        <w:jc w:val="center"/>
        <w:rPr>
          <w:rFonts w:eastAsia="Calibri"/>
          <w:b/>
          <w:bCs/>
          <w:szCs w:val="24"/>
          <w:lang w:eastAsia="ar-SA"/>
        </w:rPr>
      </w:pPr>
    </w:p>
    <w:p w:rsidR="002B109C" w:rsidRPr="002B109C" w:rsidRDefault="003C4E99" w:rsidP="004C2472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П</w:t>
      </w:r>
      <w:r w:rsidR="002B109C" w:rsidRPr="002B109C">
        <w:rPr>
          <w:rFonts w:eastAsia="Calibri"/>
          <w:sz w:val="28"/>
          <w:szCs w:val="28"/>
          <w:lang w:eastAsia="ar-SA"/>
        </w:rPr>
        <w:t xml:space="preserve">рактика </w:t>
      </w:r>
      <w:r w:rsidR="002B109C" w:rsidRPr="002B109C">
        <w:rPr>
          <w:rFonts w:eastAsia="Calibri"/>
          <w:sz w:val="28"/>
          <w:szCs w:val="24"/>
        </w:rPr>
        <w:t xml:space="preserve">по получению первичных профессиональных умений и навыков </w:t>
      </w:r>
      <w:r w:rsidR="002B109C" w:rsidRPr="002B109C">
        <w:rPr>
          <w:rFonts w:eastAsia="Calibri"/>
          <w:sz w:val="28"/>
          <w:szCs w:val="28"/>
          <w:lang w:eastAsia="ar-SA"/>
        </w:rPr>
        <w:t>является обязательной составной частью процесса подготовки бакалавра по направлению 45.03.01 Филология,</w:t>
      </w:r>
      <w:r w:rsidR="002B109C" w:rsidRPr="002B109C">
        <w:rPr>
          <w:rFonts w:eastAsia="Calibri"/>
          <w:sz w:val="28"/>
          <w:szCs w:val="24"/>
        </w:rPr>
        <w:t xml:space="preserve"> представляет собой вид учебных занятий, ориентированных на профессионально-практическую подготовку обучающихся</w:t>
      </w:r>
      <w:r w:rsidR="002B109C" w:rsidRPr="002B109C">
        <w:rPr>
          <w:rFonts w:eastAsia="Calibri"/>
          <w:sz w:val="28"/>
          <w:szCs w:val="28"/>
          <w:lang w:eastAsia="ar-SA"/>
        </w:rPr>
        <w:t xml:space="preserve">. </w:t>
      </w:r>
    </w:p>
    <w:p w:rsidR="002B109C" w:rsidRPr="002B109C" w:rsidRDefault="003C4E99" w:rsidP="004C2472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П</w:t>
      </w:r>
      <w:r w:rsidR="002B109C" w:rsidRPr="002B109C">
        <w:rPr>
          <w:rFonts w:eastAsia="Calibri"/>
          <w:sz w:val="28"/>
          <w:szCs w:val="28"/>
          <w:lang w:eastAsia="ar-SA"/>
        </w:rPr>
        <w:t xml:space="preserve">рактика </w:t>
      </w:r>
      <w:r w:rsidR="00365E6C">
        <w:rPr>
          <w:rFonts w:eastAsia="Calibri"/>
          <w:sz w:val="28"/>
          <w:szCs w:val="28"/>
          <w:lang w:eastAsia="ar-SA"/>
        </w:rPr>
        <w:t xml:space="preserve">относится к блоку «Практики», </w:t>
      </w:r>
      <w:r w:rsidR="002B109C" w:rsidRPr="002B109C">
        <w:rPr>
          <w:rFonts w:eastAsia="Calibri"/>
          <w:color w:val="000000"/>
          <w:sz w:val="28"/>
          <w:szCs w:val="28"/>
        </w:rPr>
        <w:t xml:space="preserve">входит в </w:t>
      </w:r>
      <w:r w:rsidR="002B109C" w:rsidRPr="002B109C">
        <w:rPr>
          <w:rFonts w:eastAsia="Calibri"/>
          <w:sz w:val="28"/>
          <w:szCs w:val="28"/>
        </w:rPr>
        <w:t xml:space="preserve">вариативную часть </w:t>
      </w:r>
      <w:r>
        <w:rPr>
          <w:rFonts w:eastAsia="Calibri"/>
          <w:sz w:val="28"/>
          <w:szCs w:val="28"/>
        </w:rPr>
        <w:t>учебного плана</w:t>
      </w:r>
      <w:r w:rsidR="002B109C" w:rsidRPr="002B109C">
        <w:rPr>
          <w:rFonts w:eastAsia="Calibri"/>
          <w:sz w:val="28"/>
          <w:szCs w:val="28"/>
        </w:rPr>
        <w:t xml:space="preserve"> </w:t>
      </w:r>
      <w:r w:rsidR="00365E6C">
        <w:rPr>
          <w:rFonts w:eastAsia="Calibri"/>
          <w:sz w:val="28"/>
          <w:szCs w:val="28"/>
        </w:rPr>
        <w:t>(</w:t>
      </w:r>
      <w:r w:rsidR="002B109C" w:rsidRPr="002B109C">
        <w:rPr>
          <w:rFonts w:eastAsia="Calibri"/>
          <w:sz w:val="28"/>
          <w:szCs w:val="28"/>
        </w:rPr>
        <w:t>Б2.</w:t>
      </w:r>
      <w:r w:rsidR="00365E6C">
        <w:rPr>
          <w:rFonts w:eastAsia="Calibri"/>
          <w:sz w:val="28"/>
          <w:szCs w:val="28"/>
        </w:rPr>
        <w:t>В</w:t>
      </w:r>
      <w:r w:rsidR="002B109C" w:rsidRPr="002B109C">
        <w:rPr>
          <w:rFonts w:eastAsia="Calibri"/>
          <w:sz w:val="28"/>
          <w:szCs w:val="28"/>
        </w:rPr>
        <w:t>.</w:t>
      </w:r>
      <w:r w:rsidR="00365E6C">
        <w:rPr>
          <w:rFonts w:eastAsia="Calibri"/>
          <w:sz w:val="28"/>
          <w:szCs w:val="28"/>
        </w:rPr>
        <w:t>ДВ.0</w:t>
      </w:r>
      <w:r w:rsidR="002B109C" w:rsidRPr="002B109C">
        <w:rPr>
          <w:rFonts w:eastAsia="Calibri"/>
          <w:sz w:val="28"/>
          <w:szCs w:val="28"/>
        </w:rPr>
        <w:t>1</w:t>
      </w:r>
      <w:r w:rsidR="00365E6C">
        <w:rPr>
          <w:rFonts w:eastAsia="Calibri"/>
          <w:sz w:val="28"/>
          <w:szCs w:val="28"/>
        </w:rPr>
        <w:t>).</w:t>
      </w:r>
    </w:p>
    <w:p w:rsidR="002B109C" w:rsidRPr="002B109C" w:rsidRDefault="002B109C" w:rsidP="004C2472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sz w:val="28"/>
          <w:szCs w:val="24"/>
        </w:rPr>
      </w:pPr>
      <w:r w:rsidRPr="002B109C">
        <w:rPr>
          <w:rFonts w:eastAsia="Calibri"/>
          <w:sz w:val="28"/>
          <w:szCs w:val="24"/>
        </w:rPr>
        <w:t xml:space="preserve">Необходимыми предшествующими дисциплинами для успешного прохождения данной практики являются: </w:t>
      </w:r>
      <w:r w:rsidRPr="002B109C">
        <w:rPr>
          <w:rFonts w:eastAsia="Calibri"/>
          <w:color w:val="000000"/>
          <w:spacing w:val="1"/>
          <w:sz w:val="28"/>
          <w:szCs w:val="28"/>
        </w:rPr>
        <w:t>«История русской литературы», «Практикум по орфографии и пунктуации», «Русский язык и культура речи».</w:t>
      </w:r>
      <w:r w:rsidRPr="002B109C">
        <w:rPr>
          <w:rFonts w:eastAsia="Calibri"/>
          <w:sz w:val="28"/>
          <w:szCs w:val="24"/>
        </w:rPr>
        <w:t xml:space="preserve"> В результате освоения указанных дисциплин обучающиеся должны владеть теоретическими сведениями о русском устном народном поэтическом творчестве, об особенностях устной и письменной речи.</w:t>
      </w:r>
    </w:p>
    <w:p w:rsidR="002B109C" w:rsidRPr="002B109C" w:rsidRDefault="002B109C" w:rsidP="004C2472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Для прохождения практики студент должен обладать следующими предварительными компетенциями: </w:t>
      </w:r>
    </w:p>
    <w:p w:rsidR="002B109C" w:rsidRPr="002B109C" w:rsidRDefault="002B109C" w:rsidP="004C2472">
      <w:pPr>
        <w:numPr>
          <w:ilvl w:val="0"/>
          <w:numId w:val="10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способность совершенствовать и развивать свой интеллектуальный и общекультурный уровень;</w:t>
      </w:r>
    </w:p>
    <w:p w:rsidR="002B109C" w:rsidRPr="002B109C" w:rsidRDefault="002B109C" w:rsidP="004C2472">
      <w:pPr>
        <w:numPr>
          <w:ilvl w:val="0"/>
          <w:numId w:val="10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способность порождать новые идеи, адаптироваться к новым ситуациям, переоценивать накопленный опыт, анализировать свои возможности.</w:t>
      </w:r>
    </w:p>
    <w:p w:rsidR="002B109C" w:rsidRPr="002B109C" w:rsidRDefault="002B109C" w:rsidP="004C2472">
      <w:pPr>
        <w:numPr>
          <w:ilvl w:val="0"/>
          <w:numId w:val="10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способность к самостоятельному пополнению, критическому анализу и применению теоретических и практических знаний в сфере филологии и других гуманитарных наук для собственных научных исследований.</w:t>
      </w:r>
    </w:p>
    <w:p w:rsidR="002B109C" w:rsidRPr="002B109C" w:rsidRDefault="002B109C" w:rsidP="004C2472">
      <w:pPr>
        <w:numPr>
          <w:ilvl w:val="0"/>
          <w:numId w:val="10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способность демонстрировать представление об истории, современном состоянии и перспективах развития фольклористики</w:t>
      </w:r>
    </w:p>
    <w:p w:rsidR="002B109C" w:rsidRPr="002B109C" w:rsidRDefault="002B109C" w:rsidP="004C2472">
      <w:pPr>
        <w:numPr>
          <w:ilvl w:val="0"/>
          <w:numId w:val="10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способность демонстрировать знание основных положений и концепций в области русского устного народного поэтического творчества; представление о различных жанрах фольклорных текстов.</w:t>
      </w:r>
    </w:p>
    <w:p w:rsidR="002B109C" w:rsidRDefault="002B109C" w:rsidP="004C2472">
      <w:pPr>
        <w:tabs>
          <w:tab w:val="left" w:pos="708"/>
          <w:tab w:val="center" w:pos="4677"/>
          <w:tab w:val="right" w:pos="9355"/>
        </w:tabs>
        <w:suppressAutoHyphens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  <w:lang w:val="x-none" w:eastAsia="ar-SA"/>
        </w:rPr>
        <w:t>Прохождение данной практики необходимо для более глубокого усвоения обучающимися следующих теоретических и практических дисциплин: «</w:t>
      </w:r>
      <w:r w:rsidRPr="002B109C">
        <w:rPr>
          <w:rFonts w:eastAsia="Calibri"/>
          <w:sz w:val="28"/>
          <w:szCs w:val="28"/>
          <w:lang w:eastAsia="ar-SA"/>
        </w:rPr>
        <w:t>Теория литературы</w:t>
      </w:r>
      <w:r w:rsidRPr="002B109C">
        <w:rPr>
          <w:rFonts w:eastAsia="Calibri"/>
          <w:sz w:val="28"/>
          <w:szCs w:val="28"/>
          <w:lang w:val="x-none" w:eastAsia="ar-SA"/>
        </w:rPr>
        <w:t>», «</w:t>
      </w:r>
      <w:r w:rsidRPr="002B109C">
        <w:rPr>
          <w:rFonts w:eastAsia="Calibri"/>
          <w:sz w:val="28"/>
          <w:szCs w:val="28"/>
          <w:lang w:eastAsia="ar-SA"/>
        </w:rPr>
        <w:t>История русской литературы</w:t>
      </w:r>
      <w:r w:rsidRPr="002B109C">
        <w:rPr>
          <w:rFonts w:eastAsia="Calibri"/>
          <w:sz w:val="28"/>
          <w:szCs w:val="28"/>
          <w:lang w:val="x-none" w:eastAsia="ar-SA"/>
        </w:rPr>
        <w:t xml:space="preserve">». </w:t>
      </w:r>
      <w:r w:rsidR="00365E6C">
        <w:rPr>
          <w:rFonts w:eastAsia="Calibri"/>
          <w:sz w:val="28"/>
          <w:szCs w:val="28"/>
        </w:rPr>
        <w:t>Он</w:t>
      </w:r>
      <w:r w:rsidRPr="002B109C">
        <w:rPr>
          <w:rFonts w:eastAsia="Calibri"/>
          <w:sz w:val="28"/>
          <w:szCs w:val="28"/>
          <w:lang w:val="x-none"/>
        </w:rPr>
        <w:t xml:space="preserve">а </w:t>
      </w:r>
      <w:r w:rsidRPr="002B109C">
        <w:rPr>
          <w:rFonts w:eastAsia="Calibri"/>
          <w:sz w:val="28"/>
          <w:szCs w:val="28"/>
          <w:lang w:val="x-none"/>
        </w:rPr>
        <w:lastRenderedPageBreak/>
        <w:t xml:space="preserve">является необходимым подготовительным этапом для прохождения </w:t>
      </w:r>
      <w:r w:rsidR="00365E6C">
        <w:rPr>
          <w:rFonts w:eastAsia="Calibri"/>
          <w:sz w:val="28"/>
          <w:szCs w:val="28"/>
        </w:rPr>
        <w:t xml:space="preserve">других видов практик, в особенности преддипломной </w:t>
      </w:r>
      <w:r w:rsidRPr="002B109C">
        <w:rPr>
          <w:rFonts w:eastAsia="Calibri"/>
          <w:sz w:val="28"/>
          <w:szCs w:val="28"/>
          <w:lang w:val="x-none"/>
        </w:rPr>
        <w:t>практики, а также для выполнения выпускной квалификационной работы и подготовки к государственной итоговой аттестации.</w:t>
      </w:r>
    </w:p>
    <w:p w:rsidR="004C2472" w:rsidRPr="004C2472" w:rsidRDefault="004C2472" w:rsidP="004C2472">
      <w:pPr>
        <w:tabs>
          <w:tab w:val="left" w:pos="708"/>
          <w:tab w:val="center" w:pos="4677"/>
          <w:tab w:val="right" w:pos="9355"/>
        </w:tabs>
        <w:suppressAutoHyphens/>
        <w:spacing w:line="276" w:lineRule="auto"/>
        <w:ind w:firstLine="709"/>
        <w:jc w:val="both"/>
        <w:rPr>
          <w:rFonts w:eastAsia="Calibri"/>
          <w:b/>
          <w:sz w:val="20"/>
          <w:szCs w:val="20"/>
        </w:rPr>
      </w:pPr>
    </w:p>
    <w:p w:rsidR="002B109C" w:rsidRDefault="002B109C" w:rsidP="004C2472">
      <w:pPr>
        <w:spacing w:line="276" w:lineRule="auto"/>
        <w:ind w:firstLine="0"/>
        <w:jc w:val="center"/>
        <w:rPr>
          <w:rFonts w:eastAsia="Calibri"/>
          <w:b/>
          <w:bCs/>
          <w:sz w:val="28"/>
          <w:szCs w:val="24"/>
          <w:lang w:eastAsia="ar-SA"/>
        </w:rPr>
      </w:pPr>
      <w:r w:rsidRPr="002B109C">
        <w:rPr>
          <w:rFonts w:eastAsia="Calibri"/>
          <w:b/>
          <w:bCs/>
          <w:sz w:val="32"/>
          <w:szCs w:val="28"/>
          <w:lang w:val="x-none" w:eastAsia="ar-SA"/>
        </w:rPr>
        <w:t xml:space="preserve">5. </w:t>
      </w:r>
      <w:r w:rsidR="00365E6C">
        <w:rPr>
          <w:rFonts w:eastAsia="Calibri"/>
          <w:b/>
          <w:bCs/>
          <w:sz w:val="28"/>
          <w:szCs w:val="24"/>
          <w:lang w:eastAsia="ar-SA"/>
        </w:rPr>
        <w:t xml:space="preserve">ТИПЫ, СПОСОБЫ, </w:t>
      </w:r>
      <w:r w:rsidRPr="002B109C">
        <w:rPr>
          <w:rFonts w:eastAsia="Calibri"/>
          <w:b/>
          <w:bCs/>
          <w:sz w:val="28"/>
          <w:szCs w:val="24"/>
          <w:lang w:eastAsia="ar-SA"/>
        </w:rPr>
        <w:t xml:space="preserve">МЕСТО И ВРЕМЯ </w:t>
      </w:r>
      <w:r w:rsidRPr="002B109C">
        <w:rPr>
          <w:rFonts w:eastAsia="Calibri"/>
          <w:b/>
          <w:bCs/>
          <w:sz w:val="28"/>
          <w:szCs w:val="24"/>
          <w:lang w:val="x-none" w:eastAsia="ar-SA"/>
        </w:rPr>
        <w:t>ПРОВЕДЕНИЯ ПРАКТИКИ ПО ПОЛУЧЕНИЮ ПЕРВИЧНЫХ ПР</w:t>
      </w:r>
      <w:r w:rsidR="00365E6C">
        <w:rPr>
          <w:rFonts w:eastAsia="Calibri"/>
          <w:b/>
          <w:bCs/>
          <w:sz w:val="28"/>
          <w:szCs w:val="24"/>
          <w:lang w:val="x-none" w:eastAsia="ar-SA"/>
        </w:rPr>
        <w:t>ОФЕССИОНАЛЬНЫХ УМЕНИЙ И НАВЫКОВ</w:t>
      </w:r>
    </w:p>
    <w:p w:rsidR="004C2472" w:rsidRPr="004C2472" w:rsidRDefault="004C2472" w:rsidP="004C2472">
      <w:pPr>
        <w:spacing w:line="276" w:lineRule="auto"/>
        <w:ind w:firstLine="0"/>
        <w:jc w:val="center"/>
        <w:rPr>
          <w:rFonts w:eastAsia="Calibri"/>
          <w:bCs/>
          <w:sz w:val="28"/>
          <w:szCs w:val="24"/>
          <w:lang w:eastAsia="ar-SA"/>
        </w:rPr>
      </w:pPr>
    </w:p>
    <w:p w:rsidR="002B109C" w:rsidRPr="002B109C" w:rsidRDefault="00365E6C" w:rsidP="004C2472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П</w:t>
      </w:r>
      <w:r w:rsidR="002B109C" w:rsidRPr="002B109C">
        <w:rPr>
          <w:rFonts w:eastAsia="Calibri"/>
          <w:sz w:val="28"/>
          <w:szCs w:val="28"/>
          <w:lang w:eastAsia="ar-SA"/>
        </w:rPr>
        <w:t xml:space="preserve">рактика </w:t>
      </w:r>
      <w:r w:rsidRPr="002B109C">
        <w:rPr>
          <w:rFonts w:eastAsia="Calibri"/>
          <w:sz w:val="28"/>
          <w:szCs w:val="24"/>
        </w:rPr>
        <w:t>по получению первичных профессиональных умений и навыков</w:t>
      </w:r>
      <w:r w:rsidRPr="002B109C">
        <w:rPr>
          <w:rFonts w:eastAsia="Calibri"/>
          <w:sz w:val="28"/>
          <w:szCs w:val="28"/>
          <w:lang w:eastAsia="ar-SA"/>
        </w:rPr>
        <w:t xml:space="preserve"> </w:t>
      </w:r>
      <w:r w:rsidR="002B109C" w:rsidRPr="002B109C">
        <w:rPr>
          <w:rFonts w:eastAsia="Calibri"/>
          <w:sz w:val="28"/>
          <w:szCs w:val="28"/>
          <w:lang w:eastAsia="ar-SA"/>
        </w:rPr>
        <w:t xml:space="preserve">реализуется на 1 курсе во 2 семестре, проводится непрерывно, стационарно. </w:t>
      </w:r>
    </w:p>
    <w:p w:rsidR="002B109C" w:rsidRDefault="002B109C" w:rsidP="004C2472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>Практика проводится в структурных подразделениях Дальневосточного федерального университета по направлению подготовки (кафедра русского языка и литературы</w:t>
      </w:r>
      <w:r w:rsidR="00365E6C">
        <w:rPr>
          <w:rFonts w:eastAsia="Calibri"/>
          <w:sz w:val="28"/>
          <w:szCs w:val="28"/>
          <w:lang w:eastAsia="ar-SA"/>
        </w:rPr>
        <w:t xml:space="preserve"> или кафедра русского языка как иностранного</w:t>
      </w:r>
      <w:r w:rsidRPr="002B109C">
        <w:rPr>
          <w:rFonts w:eastAsia="Calibri"/>
          <w:sz w:val="28"/>
          <w:szCs w:val="28"/>
          <w:lang w:eastAsia="ar-SA"/>
        </w:rPr>
        <w:t>). 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развития, индивидуальных возможностей и состояния здоровья.</w:t>
      </w:r>
    </w:p>
    <w:p w:rsidR="004C2472" w:rsidRPr="002B109C" w:rsidRDefault="004C2472" w:rsidP="004C2472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ar-SA"/>
        </w:rPr>
      </w:pPr>
    </w:p>
    <w:p w:rsidR="002B109C" w:rsidRPr="002B109C" w:rsidRDefault="002B109C" w:rsidP="004C2472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Calibri"/>
          <w:b/>
          <w:bCs/>
          <w:sz w:val="28"/>
          <w:szCs w:val="24"/>
          <w:lang w:eastAsia="ar-SA"/>
        </w:rPr>
      </w:pPr>
      <w:r w:rsidRPr="002B109C">
        <w:rPr>
          <w:rFonts w:eastAsia="Calibri"/>
          <w:b/>
          <w:bCs/>
          <w:sz w:val="28"/>
          <w:szCs w:val="24"/>
          <w:lang w:eastAsia="ar-SA"/>
        </w:rPr>
        <w:t>6. КОМПЕТЕНЦИИ ОБУЧАЮЩЕГОСЯ, ФОРМИРУЕМЫЕ В РЕЗУЛЬТАТЕ ПРОХОЖДЕНИЯ ПРАКТИКИ ПО ПОЛУЧЕНИЮ ПЕРВИЧНЫХ ПРОФЕССИОНАЛЬНЫХ УМЕНИЙ И НАВЫКОВ</w:t>
      </w:r>
    </w:p>
    <w:p w:rsidR="004C2472" w:rsidRDefault="004C2472" w:rsidP="004C2472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</w:rPr>
      </w:pPr>
    </w:p>
    <w:p w:rsidR="002B109C" w:rsidRPr="002B109C" w:rsidRDefault="002B109C" w:rsidP="004C2472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В результате прохождения практики у обучающихся формируются следующие профессиональные компетенции (элементы компетенций). </w:t>
      </w:r>
    </w:p>
    <w:tbl>
      <w:tblPr>
        <w:tblW w:w="48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276"/>
        <w:gridCol w:w="5519"/>
      </w:tblGrid>
      <w:tr w:rsidR="002B109C" w:rsidRPr="002B109C" w:rsidTr="002B109C">
        <w:trPr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b/>
                <w:sz w:val="22"/>
              </w:rPr>
            </w:pPr>
            <w:r w:rsidRPr="002B109C">
              <w:rPr>
                <w:rFonts w:eastAsia="Calibri"/>
                <w:b/>
                <w:sz w:val="22"/>
              </w:rPr>
              <w:t>Код и формулировка компетенции</w:t>
            </w:r>
          </w:p>
        </w:tc>
        <w:tc>
          <w:tcPr>
            <w:tcW w:w="36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b/>
                <w:sz w:val="22"/>
              </w:rPr>
            </w:pPr>
            <w:r w:rsidRPr="002B109C">
              <w:rPr>
                <w:rFonts w:eastAsia="Calibri"/>
                <w:b/>
                <w:sz w:val="22"/>
              </w:rPr>
              <w:t>Этапы формирования компетенции</w:t>
            </w:r>
          </w:p>
        </w:tc>
      </w:tr>
      <w:tr w:rsidR="002B109C" w:rsidRPr="002B109C" w:rsidTr="002B109C">
        <w:trPr>
          <w:trHeight w:val="285"/>
          <w:jc w:val="center"/>
        </w:trPr>
        <w:tc>
          <w:tcPr>
            <w:tcW w:w="13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 w:val="22"/>
              </w:rPr>
            </w:pPr>
            <w:r w:rsidRPr="002B109C">
              <w:rPr>
                <w:rFonts w:eastAsia="Calibri"/>
                <w:sz w:val="22"/>
              </w:rPr>
              <w:t>ПК-1 способность применять полученные знания в области теории коммуникации, филологического анализа и интерпретации текста в собственной научно-исследовательской деятельности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Знает</w:t>
            </w:r>
          </w:p>
        </w:tc>
        <w:tc>
          <w:tcPr>
            <w:tcW w:w="29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способы коммуникации с информантами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подходы к интерпретации зафиксированного фольклорного материала.</w:t>
            </w:r>
          </w:p>
        </w:tc>
      </w:tr>
      <w:tr w:rsidR="002B109C" w:rsidRPr="002B109C" w:rsidTr="002B109C">
        <w:trPr>
          <w:trHeight w:val="285"/>
          <w:jc w:val="center"/>
        </w:trPr>
        <w:tc>
          <w:tcPr>
            <w:tcW w:w="13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 w:val="22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</w:t>
            </w:r>
          </w:p>
        </w:tc>
        <w:tc>
          <w:tcPr>
            <w:tcW w:w="29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Составить план беседы с информантом.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Продумать способы фиксации фольклорного материала.</w:t>
            </w:r>
          </w:p>
        </w:tc>
      </w:tr>
      <w:tr w:rsidR="002B109C" w:rsidRPr="002B109C" w:rsidTr="002B109C">
        <w:trPr>
          <w:trHeight w:val="795"/>
          <w:jc w:val="center"/>
        </w:trPr>
        <w:tc>
          <w:tcPr>
            <w:tcW w:w="13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 w:val="22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Владеет</w:t>
            </w:r>
          </w:p>
        </w:tc>
        <w:tc>
          <w:tcPr>
            <w:tcW w:w="29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беседы с информантом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Фиксации и первичной обработки материала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ПК-2 способность проводить под научным руководством локальные исследования на основе </w:t>
            </w:r>
            <w:r w:rsidRPr="002B109C">
              <w:rPr>
                <w:rFonts w:eastAsia="Calibri"/>
                <w:sz w:val="22"/>
              </w:rPr>
              <w:lastRenderedPageBreak/>
              <w:t>существующих методик в конкретной узкой области филологического знания с формулировкой аргументированных умозаключений и выводов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lastRenderedPageBreak/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правила проведения локального научного исследования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правила анализа полученных материалов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правила представления результатов проведенного исследования</w:t>
            </w:r>
          </w:p>
        </w:tc>
      </w:tr>
      <w:tr w:rsidR="002B109C" w:rsidRPr="002B109C" w:rsidTr="002B109C">
        <w:trPr>
          <w:trHeight w:val="424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Составлять план проведения исследования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Формулировать тему, цель и задачи своего исследования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Самостоятельно осуществлять исследование под руководством руководителя.</w:t>
            </w:r>
          </w:p>
        </w:tc>
      </w:tr>
      <w:tr w:rsidR="002B109C" w:rsidRPr="002B109C" w:rsidTr="002B109C">
        <w:trPr>
          <w:trHeight w:val="430"/>
          <w:jc w:val="center"/>
        </w:trPr>
        <w:tc>
          <w:tcPr>
            <w:tcW w:w="1363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проведения локального научного исследования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анализа полученных результатов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ПК-3 владение навыками подготовки научных обзоров, аннотаций, составления рефератов и библиографий по тематике проводимых исследований, приемами библиографического описания; знание основных библиографических источников и поисковых систем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требования к оформлению письменных работ, выполняемых студентами ДВФУ.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библиографические источники и поисковые системы.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Самостоятельно составлять научный обзор по тематике проводимого исследования.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Оформлять полученный материал согласно основным требованиям к оформлению письменных работ, выполняемых студентами ДВФУ.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Пользоваться основными библиографическими источниками и поисковыми системами.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составления научных обзоров по заданной или самостоятельно выбранной теме.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оформления научного обзора в соответствии с требованиями к оформлению письменных работ, выполняемых студентами ДВФУ.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работы с основными библиографическими источниками и поисковыми системами.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ПК-4 владение навыками участия в научных дискуссиях, выступления с сообщениями и докладами, устного, письменного и виртуального (размещение в информационных сетях) представления материалов собственных исследований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правила подготовки к выступлению с научным докладом об основных результатах своего исследования.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правила подготовки презентации по теме своего исследования.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правила ведения научной дискуссии.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Участвовать в научных дискуссиях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Представлять материалы своего исследования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подготовки научного доклада о результатах своих исследований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публичного выступления, ведения научной дискуссии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color w:val="000000"/>
                <w:sz w:val="22"/>
              </w:rPr>
            </w:pPr>
            <w:r w:rsidRPr="002B109C">
              <w:rPr>
                <w:rFonts w:eastAsia="Calibri"/>
                <w:color w:val="000000"/>
                <w:sz w:val="22"/>
              </w:rPr>
              <w:t>ПК-5 способность к проведению учебных занятий и внеклассной работы по современному русскому устному народному поэтическому творчеству в организациях основного общего, среднего общего и среднего профессионального образования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особенности проведения учебных занятий и внеклассной работы по русскому устному народному поэтическому творчеству.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Составлять планы учебных занятий и внеклассной работы по русскому устному народному поэтическому творчеству.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Подбирать литературу и примеры из собранного материала для проведения учебных занятий и внеклассной работы по русскому устному народному поэтическому творчеству. 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подбора теоретического и практического материала для проведения учебных занятий и внеклассной работы по русскому устному народному поэтическому творчеству.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lastRenderedPageBreak/>
              <w:t>Навыками составления планов учебных занятий и внеклассной работы по русскому устному народному поэтическому творчеству.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выступления перед аудиторией.</w:t>
            </w:r>
          </w:p>
        </w:tc>
      </w:tr>
      <w:tr w:rsidR="002B109C" w:rsidRPr="002B109C" w:rsidTr="002B109C">
        <w:trPr>
          <w:trHeight w:val="489"/>
          <w:jc w:val="center"/>
        </w:trPr>
        <w:tc>
          <w:tcPr>
            <w:tcW w:w="1363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lastRenderedPageBreak/>
              <w:t>ПК-6 умение готовить учебно-методические материалы для проведения занятий и внеклассных мероприятий по современному русскому устному народному поэтическому творчеству на основе существующих методик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существующие методики для проведения занятий и внеклассных мероприятий.</w:t>
            </w:r>
          </w:p>
        </w:tc>
      </w:tr>
      <w:tr w:rsidR="002B109C" w:rsidRPr="002B109C" w:rsidTr="002B109C">
        <w:trPr>
          <w:trHeight w:val="450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</w:t>
            </w:r>
          </w:p>
        </w:tc>
        <w:tc>
          <w:tcPr>
            <w:tcW w:w="2954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Готовить учебно-методические материалы для проведения занятий и внеклассных мероприятий.</w:t>
            </w:r>
          </w:p>
        </w:tc>
      </w:tr>
      <w:tr w:rsidR="002B109C" w:rsidRPr="002B109C" w:rsidTr="002B109C">
        <w:trPr>
          <w:trHeight w:val="1485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Владеет</w:t>
            </w:r>
          </w:p>
        </w:tc>
        <w:tc>
          <w:tcPr>
            <w:tcW w:w="295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анализа основных существующих методик проведения занятий и внеклассных мероприятий по русскому устному народному поэтическому творчеству.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подготовки учебно-методических материалов для проведения занятий и внеклассных мероприятий по русскому устному народному поэтическому творчеству.</w:t>
            </w:r>
          </w:p>
        </w:tc>
      </w:tr>
      <w:tr w:rsidR="002B109C" w:rsidRPr="002B109C" w:rsidTr="002B109C">
        <w:trPr>
          <w:trHeight w:val="398"/>
          <w:jc w:val="center"/>
        </w:trPr>
        <w:tc>
          <w:tcPr>
            <w:tcW w:w="1363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color w:val="000000"/>
                <w:sz w:val="22"/>
              </w:rPr>
              <w:t>ПК-7 готовность к распространению и популяризации филологических знаний и воспитательной работе с обучающимися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формы и особенности бытования произведений современного русского устного народного поэтического творчества.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положения работ ведущих отечественных фольклористов.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сборники текстов современного русского устного народного поэтического творчества.</w:t>
            </w:r>
          </w:p>
        </w:tc>
      </w:tr>
      <w:tr w:rsidR="002B109C" w:rsidRPr="002B109C" w:rsidTr="002B109C">
        <w:trPr>
          <w:trHeight w:val="367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</w:t>
            </w:r>
          </w:p>
        </w:tc>
        <w:tc>
          <w:tcPr>
            <w:tcW w:w="2954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Популярно рассказать об основных формах и особенностях бытования произведений современного русского устного народного поэтического творчества.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Популярно рассказать об основных положениях работ ведущих отечественных фольклористов.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Популярно рассказать об основных сборниках текстов современного русского устного народного поэтического творчества.</w:t>
            </w:r>
          </w:p>
        </w:tc>
      </w:tr>
      <w:tr w:rsidR="002B109C" w:rsidRPr="002B109C" w:rsidTr="00365E6C">
        <w:trPr>
          <w:trHeight w:val="694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Владеет</w:t>
            </w:r>
          </w:p>
        </w:tc>
        <w:tc>
          <w:tcPr>
            <w:tcW w:w="2954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выступлений перед разными аудиториями.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простого и доступного изложения сложных теоретических вопросов современной фольклористики.</w:t>
            </w:r>
          </w:p>
        </w:tc>
      </w:tr>
    </w:tbl>
    <w:p w:rsidR="002B109C" w:rsidRPr="002B109C" w:rsidRDefault="002B109C" w:rsidP="004C2472">
      <w:pPr>
        <w:spacing w:line="276" w:lineRule="auto"/>
        <w:jc w:val="both"/>
        <w:rPr>
          <w:rFonts w:eastAsia="Calibri"/>
          <w:i/>
          <w:sz w:val="28"/>
          <w:szCs w:val="28"/>
        </w:rPr>
      </w:pPr>
    </w:p>
    <w:p w:rsidR="002B109C" w:rsidRDefault="002B109C" w:rsidP="004C2472">
      <w:pPr>
        <w:numPr>
          <w:ilvl w:val="0"/>
          <w:numId w:val="7"/>
        </w:numPr>
        <w:tabs>
          <w:tab w:val="center" w:pos="284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 w:rsidRPr="002B109C">
        <w:rPr>
          <w:rFonts w:eastAsia="Times New Roman"/>
          <w:b/>
          <w:caps/>
          <w:sz w:val="28"/>
          <w:szCs w:val="28"/>
        </w:rPr>
        <w:t>СТРУКТУРА И содержание ПРАКТИКИ ПО ПОЛУЧЕНИЮ ПЕРВИЧНЫХ ПР</w:t>
      </w:r>
      <w:r w:rsidR="00365E6C">
        <w:rPr>
          <w:rFonts w:eastAsia="Times New Roman"/>
          <w:b/>
          <w:caps/>
          <w:sz w:val="28"/>
          <w:szCs w:val="28"/>
        </w:rPr>
        <w:t>ОФЕССИОНАЛЬНЫХ УМЕНИЙ И НАВЫКОВ</w:t>
      </w:r>
    </w:p>
    <w:p w:rsidR="004C2472" w:rsidRPr="002B109C" w:rsidRDefault="004C2472" w:rsidP="004C2472">
      <w:pPr>
        <w:suppressAutoHyphens/>
        <w:spacing w:line="276" w:lineRule="auto"/>
        <w:ind w:firstLine="0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4C2472">
      <w:pPr>
        <w:tabs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>Общая трудоемкость практики составляет 2 недели / 3 зачётны</w:t>
      </w:r>
      <w:r w:rsidR="003F5526">
        <w:rPr>
          <w:rFonts w:eastAsia="Calibri"/>
          <w:sz w:val="28"/>
          <w:szCs w:val="28"/>
          <w:lang w:eastAsia="ar-SA"/>
        </w:rPr>
        <w:t xml:space="preserve">е единицы, 108 часов, из них – 2 часа консультации (установочная лекция </w:t>
      </w:r>
      <w:r w:rsidR="007A7084">
        <w:rPr>
          <w:rFonts w:eastAsia="Calibri"/>
          <w:sz w:val="28"/>
          <w:szCs w:val="28"/>
          <w:lang w:eastAsia="ar-SA"/>
        </w:rPr>
        <w:t xml:space="preserve">и инструктаж </w:t>
      </w:r>
      <w:r w:rsidR="003F5526">
        <w:rPr>
          <w:rFonts w:eastAsia="Calibri"/>
          <w:sz w:val="28"/>
          <w:szCs w:val="28"/>
          <w:lang w:eastAsia="ar-SA"/>
        </w:rPr>
        <w:t>преподавателя) и 106 часов самостоятельной работы.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2"/>
        <w:gridCol w:w="2685"/>
        <w:gridCol w:w="2409"/>
        <w:gridCol w:w="2410"/>
        <w:gridCol w:w="1503"/>
      </w:tblGrid>
      <w:tr w:rsidR="002B109C" w:rsidRPr="002B109C" w:rsidTr="003F5526">
        <w:trPr>
          <w:trHeight w:val="23"/>
          <w:jc w:val="center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B109C" w:rsidRPr="002B109C" w:rsidRDefault="002B109C" w:rsidP="003F5526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Calibri"/>
                <w:b/>
                <w:bCs/>
                <w:szCs w:val="24"/>
                <w:lang w:eastAsia="ar-SA"/>
              </w:rPr>
            </w:pPr>
            <w:r w:rsidRPr="002B109C">
              <w:rPr>
                <w:rFonts w:eastAsia="Calibri"/>
                <w:b/>
                <w:bCs/>
                <w:szCs w:val="24"/>
                <w:lang w:eastAsia="ar-SA"/>
              </w:rPr>
              <w:t>№</w:t>
            </w:r>
          </w:p>
          <w:p w:rsidR="002B109C" w:rsidRPr="002B109C" w:rsidRDefault="002B109C" w:rsidP="003F5526">
            <w:pPr>
              <w:tabs>
                <w:tab w:val="left" w:pos="708"/>
                <w:tab w:val="right" w:leader="underscore" w:pos="9639"/>
              </w:tabs>
              <w:suppressAutoHyphens/>
              <w:ind w:firstLine="0"/>
              <w:jc w:val="both"/>
              <w:rPr>
                <w:rFonts w:eastAsia="Calibri"/>
                <w:b/>
                <w:bCs/>
                <w:szCs w:val="24"/>
                <w:lang w:eastAsia="ar-SA"/>
              </w:rPr>
            </w:pPr>
            <w:r w:rsidRPr="002B109C">
              <w:rPr>
                <w:rFonts w:eastAsia="Calibri"/>
                <w:b/>
                <w:bCs/>
                <w:szCs w:val="24"/>
                <w:lang w:eastAsia="ar-SA"/>
              </w:rPr>
              <w:t>п/п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B109C" w:rsidRPr="002B109C" w:rsidRDefault="002B109C" w:rsidP="003F5526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rPr>
                <w:rFonts w:eastAsia="Calibri"/>
                <w:b/>
                <w:bCs/>
                <w:szCs w:val="24"/>
                <w:lang w:eastAsia="ar-SA"/>
              </w:rPr>
            </w:pPr>
            <w:r w:rsidRPr="002B109C">
              <w:rPr>
                <w:rFonts w:eastAsia="Calibri"/>
                <w:b/>
                <w:bCs/>
                <w:szCs w:val="24"/>
                <w:lang w:eastAsia="ar-SA"/>
              </w:rPr>
              <w:t>Разделы (этапы) практики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B109C" w:rsidRPr="002B109C" w:rsidRDefault="002B109C" w:rsidP="003F5526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left="124" w:right="125" w:firstLine="0"/>
              <w:jc w:val="both"/>
              <w:rPr>
                <w:rFonts w:eastAsia="Calibri"/>
                <w:b/>
                <w:bCs/>
                <w:szCs w:val="24"/>
                <w:lang w:eastAsia="ar-SA"/>
              </w:rPr>
            </w:pPr>
            <w:r w:rsidRPr="002B109C">
              <w:rPr>
                <w:rFonts w:eastAsia="Calibri"/>
                <w:b/>
                <w:bCs/>
                <w:szCs w:val="24"/>
                <w:lang w:eastAsia="ar-SA"/>
              </w:rPr>
              <w:t>Виды учебной работы на практике, включая самостоятельную работу студентов и трудоемкость (в часах)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09C" w:rsidRPr="002B109C" w:rsidRDefault="002B109C" w:rsidP="003F5526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Calibri"/>
                <w:b/>
                <w:bCs/>
                <w:szCs w:val="24"/>
                <w:lang w:eastAsia="ar-SA"/>
              </w:rPr>
            </w:pPr>
            <w:r w:rsidRPr="002B109C">
              <w:rPr>
                <w:rFonts w:eastAsia="Calibri"/>
                <w:b/>
                <w:bCs/>
                <w:szCs w:val="24"/>
                <w:lang w:eastAsia="ar-SA"/>
              </w:rPr>
              <w:t>Формы текущего контроля</w:t>
            </w:r>
          </w:p>
        </w:tc>
      </w:tr>
      <w:tr w:rsidR="002B109C" w:rsidRPr="002B109C" w:rsidTr="003F5526">
        <w:trPr>
          <w:trHeight w:val="23"/>
          <w:jc w:val="center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109C" w:rsidRPr="002B109C" w:rsidRDefault="002B109C" w:rsidP="003F5526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1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109C" w:rsidRPr="002B109C" w:rsidRDefault="002B109C" w:rsidP="003F5526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pacing w:val="2"/>
                <w:szCs w:val="24"/>
                <w:lang w:eastAsia="ar-SA"/>
              </w:rPr>
              <w:t>Подготовительный этап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109C" w:rsidRPr="002B109C" w:rsidRDefault="002B109C" w:rsidP="003F5526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pacing w:val="2"/>
                <w:szCs w:val="24"/>
                <w:lang w:eastAsia="ar-SA"/>
              </w:rPr>
              <w:t xml:space="preserve">Установочная лекция – </w:t>
            </w:r>
            <w:r w:rsidR="003F5526">
              <w:rPr>
                <w:rFonts w:eastAsia="Calibri"/>
                <w:spacing w:val="2"/>
                <w:szCs w:val="24"/>
                <w:lang w:eastAsia="ar-SA"/>
              </w:rPr>
              <w:t>2</w:t>
            </w:r>
            <w:r w:rsidRPr="002B109C">
              <w:rPr>
                <w:rFonts w:eastAsia="Calibri"/>
                <w:spacing w:val="2"/>
                <w:szCs w:val="24"/>
                <w:lang w:eastAsia="ar-SA"/>
              </w:rPr>
              <w:t xml:space="preserve"> часа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109C" w:rsidRPr="002B109C" w:rsidRDefault="003F5526" w:rsidP="003F5526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>
              <w:rPr>
                <w:rFonts w:eastAsia="Calibri"/>
                <w:szCs w:val="24"/>
              </w:rPr>
              <w:t>Ознакомление с</w:t>
            </w:r>
            <w:r w:rsidR="002B109C" w:rsidRPr="002B109C">
              <w:rPr>
                <w:rFonts w:eastAsia="Calibri"/>
                <w:szCs w:val="24"/>
              </w:rPr>
              <w:t xml:space="preserve"> задани</w:t>
            </w:r>
            <w:r>
              <w:rPr>
                <w:rFonts w:eastAsia="Calibri"/>
                <w:szCs w:val="24"/>
              </w:rPr>
              <w:t>ями</w:t>
            </w:r>
            <w:r w:rsidR="002B109C" w:rsidRPr="002B109C">
              <w:rPr>
                <w:rFonts w:eastAsia="Calibri"/>
                <w:szCs w:val="24"/>
              </w:rPr>
              <w:t xml:space="preserve"> на практику, вид</w:t>
            </w:r>
            <w:r>
              <w:rPr>
                <w:rFonts w:eastAsia="Calibri"/>
                <w:szCs w:val="24"/>
              </w:rPr>
              <w:t>ами</w:t>
            </w:r>
            <w:r w:rsidR="002B109C" w:rsidRPr="002B109C">
              <w:rPr>
                <w:rFonts w:eastAsia="Calibri"/>
                <w:szCs w:val="24"/>
              </w:rPr>
              <w:t xml:space="preserve"> отчётности – </w:t>
            </w:r>
            <w:r>
              <w:rPr>
                <w:rFonts w:eastAsia="Calibri"/>
                <w:szCs w:val="24"/>
              </w:rPr>
              <w:t>4</w:t>
            </w:r>
            <w:r w:rsidR="002B109C" w:rsidRPr="002B109C">
              <w:rPr>
                <w:rFonts w:eastAsia="Calibri"/>
                <w:szCs w:val="24"/>
              </w:rPr>
              <w:t xml:space="preserve"> часа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09C" w:rsidRPr="002B109C" w:rsidRDefault="002B109C" w:rsidP="003F5526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(УО-1) Собеседование</w:t>
            </w:r>
          </w:p>
        </w:tc>
      </w:tr>
      <w:tr w:rsidR="003F5526" w:rsidRPr="002B109C" w:rsidTr="003F5526">
        <w:trPr>
          <w:trHeight w:val="23"/>
          <w:jc w:val="center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5526" w:rsidRPr="002B109C" w:rsidRDefault="003F5526" w:rsidP="003F5526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2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5526" w:rsidRPr="002B109C" w:rsidRDefault="003F5526" w:rsidP="003F5526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rPr>
                <w:rFonts w:eastAsia="Calibri"/>
                <w:spacing w:val="2"/>
                <w:szCs w:val="24"/>
                <w:lang w:eastAsia="ar-SA"/>
              </w:rPr>
            </w:pPr>
            <w:r w:rsidRPr="002B109C">
              <w:rPr>
                <w:rFonts w:eastAsia="Calibri"/>
                <w:spacing w:val="2"/>
                <w:szCs w:val="24"/>
                <w:lang w:eastAsia="ar-SA"/>
              </w:rPr>
              <w:t>Основной этап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1315" w:rsidRDefault="00911315" w:rsidP="00911315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Сбор текстов постфольклора –</w:t>
            </w:r>
          </w:p>
          <w:p w:rsidR="003F5526" w:rsidRPr="002B109C" w:rsidRDefault="003F5526" w:rsidP="00911315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</w:rPr>
              <w:lastRenderedPageBreak/>
              <w:t>7</w:t>
            </w:r>
            <w:r w:rsidR="00911315">
              <w:rPr>
                <w:rFonts w:eastAsia="Calibri"/>
                <w:szCs w:val="24"/>
              </w:rPr>
              <w:t>2</w:t>
            </w:r>
            <w:r w:rsidRPr="002B109C">
              <w:rPr>
                <w:rFonts w:eastAsia="Calibri"/>
                <w:szCs w:val="24"/>
              </w:rPr>
              <w:t xml:space="preserve"> часа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5526" w:rsidRPr="002B109C" w:rsidRDefault="003F5526" w:rsidP="00911315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</w:rPr>
              <w:lastRenderedPageBreak/>
              <w:t xml:space="preserve">Обработка, анализ полученных текстов </w:t>
            </w:r>
            <w:r w:rsidRPr="002B109C">
              <w:rPr>
                <w:rFonts w:eastAsia="Calibri"/>
                <w:szCs w:val="24"/>
              </w:rPr>
              <w:lastRenderedPageBreak/>
              <w:t>–</w:t>
            </w:r>
            <w:r>
              <w:rPr>
                <w:rFonts w:eastAsia="Calibri"/>
                <w:szCs w:val="24"/>
              </w:rPr>
              <w:t xml:space="preserve"> </w:t>
            </w:r>
            <w:r w:rsidRPr="002B109C">
              <w:rPr>
                <w:rFonts w:eastAsia="Calibri"/>
                <w:szCs w:val="24"/>
              </w:rPr>
              <w:t>1</w:t>
            </w:r>
            <w:r w:rsidR="00911315">
              <w:rPr>
                <w:rFonts w:eastAsia="Calibri"/>
                <w:szCs w:val="24"/>
              </w:rPr>
              <w:t>6</w:t>
            </w:r>
            <w:r w:rsidRPr="002B109C">
              <w:rPr>
                <w:rFonts w:eastAsia="Calibri"/>
                <w:szCs w:val="24"/>
              </w:rPr>
              <w:t xml:space="preserve"> часов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526" w:rsidRDefault="003F5526" w:rsidP="003F5526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>
              <w:rPr>
                <w:rFonts w:eastAsia="Calibri"/>
                <w:szCs w:val="24"/>
                <w:lang w:eastAsia="ar-SA"/>
              </w:rPr>
              <w:lastRenderedPageBreak/>
              <w:t>(ПР-11)</w:t>
            </w:r>
          </w:p>
          <w:p w:rsidR="003F5526" w:rsidRPr="002B109C" w:rsidRDefault="003F5526" w:rsidP="003F5526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Дневник </w:t>
            </w:r>
            <w:r w:rsidRPr="002B109C">
              <w:rPr>
                <w:rFonts w:eastAsia="Calibri"/>
                <w:szCs w:val="24"/>
                <w:lang w:eastAsia="ar-SA"/>
              </w:rPr>
              <w:lastRenderedPageBreak/>
              <w:t>практики</w:t>
            </w:r>
          </w:p>
        </w:tc>
      </w:tr>
      <w:tr w:rsidR="003F5526" w:rsidRPr="002B109C" w:rsidTr="003F5526">
        <w:trPr>
          <w:trHeight w:val="23"/>
          <w:jc w:val="center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5526" w:rsidRPr="002B109C" w:rsidRDefault="003F5526" w:rsidP="003F5526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5526" w:rsidRPr="002B109C" w:rsidRDefault="003F5526" w:rsidP="003F5526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rPr>
                <w:rFonts w:eastAsia="Calibri"/>
                <w:spacing w:val="2"/>
                <w:szCs w:val="24"/>
                <w:lang w:eastAsia="ar-SA"/>
              </w:rPr>
            </w:pPr>
            <w:r w:rsidRPr="002B109C">
              <w:rPr>
                <w:rFonts w:eastAsia="Calibri"/>
                <w:spacing w:val="2"/>
                <w:szCs w:val="24"/>
                <w:lang w:eastAsia="ar-SA"/>
              </w:rPr>
              <w:t>Заключительный этап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1315" w:rsidRDefault="003F5526" w:rsidP="00911315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Анализ проведенной работы</w:t>
            </w:r>
            <w:r>
              <w:rPr>
                <w:rFonts w:eastAsia="Calibri"/>
                <w:szCs w:val="24"/>
              </w:rPr>
              <w:t>, п</w:t>
            </w:r>
            <w:r w:rsidRPr="002B109C">
              <w:rPr>
                <w:rFonts w:eastAsia="Calibri"/>
                <w:szCs w:val="24"/>
              </w:rPr>
              <w:t>одведение итогов практики –</w:t>
            </w:r>
          </w:p>
          <w:p w:rsidR="003F5526" w:rsidRPr="002B109C" w:rsidRDefault="003F5526" w:rsidP="00911315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>
              <w:rPr>
                <w:rFonts w:eastAsia="Calibri"/>
                <w:szCs w:val="24"/>
              </w:rPr>
              <w:t>6 часов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5526" w:rsidRPr="002B109C" w:rsidRDefault="003F5526" w:rsidP="003F5526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Составление отчёта по практике –</w:t>
            </w:r>
          </w:p>
          <w:p w:rsidR="003F5526" w:rsidRPr="002B109C" w:rsidRDefault="003F5526" w:rsidP="003F5526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8 часов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526" w:rsidRDefault="003F5526" w:rsidP="003F5526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>
              <w:rPr>
                <w:rFonts w:eastAsia="Calibri"/>
                <w:szCs w:val="24"/>
                <w:lang w:eastAsia="ar-SA"/>
              </w:rPr>
              <w:t>(ПР-11)</w:t>
            </w:r>
          </w:p>
          <w:p w:rsidR="003F5526" w:rsidRPr="002B109C" w:rsidRDefault="003F5526" w:rsidP="003F5526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Отчёт</w:t>
            </w:r>
          </w:p>
        </w:tc>
      </w:tr>
    </w:tbl>
    <w:p w:rsidR="002B109C" w:rsidRPr="002B109C" w:rsidRDefault="002B109C" w:rsidP="002B109C">
      <w:pPr>
        <w:spacing w:line="360" w:lineRule="auto"/>
        <w:ind w:firstLine="709"/>
        <w:jc w:val="center"/>
        <w:rPr>
          <w:rFonts w:eastAsia="Calibri"/>
          <w:b/>
          <w:sz w:val="28"/>
          <w:szCs w:val="28"/>
        </w:rPr>
      </w:pPr>
    </w:p>
    <w:p w:rsidR="002B109C" w:rsidRPr="002B109C" w:rsidRDefault="002B109C" w:rsidP="00501E1B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Calibri"/>
          <w:b/>
          <w:bCs/>
          <w:sz w:val="28"/>
          <w:szCs w:val="24"/>
          <w:lang w:eastAsia="ar-SA"/>
        </w:rPr>
      </w:pPr>
      <w:r w:rsidRPr="002B109C">
        <w:rPr>
          <w:rFonts w:eastAsia="Calibri"/>
          <w:b/>
          <w:bCs/>
          <w:sz w:val="28"/>
          <w:szCs w:val="24"/>
          <w:lang w:eastAsia="ar-SA"/>
        </w:rPr>
        <w:t>8. УЧЕБНО-МЕТОДИЧЕСКОЕ ОБЕСПЕЧЕНИЕ САМОСТОЯТЕЛЬНОЙ РАБОТЫ СТУДЕНТОВ НА ПРАКТИКЕ ПО ПОЛУЧЕНИЮ ПЕРВИЧНЫХ ПРОФЕССИОНАЛЬНЫХ УМЕНИЙ И НАВЫКОВ</w:t>
      </w:r>
    </w:p>
    <w:p w:rsidR="00501E1B" w:rsidRDefault="00501E1B" w:rsidP="004C2472">
      <w:pPr>
        <w:suppressAutoHyphens/>
        <w:spacing w:line="276" w:lineRule="auto"/>
        <w:ind w:firstLine="709"/>
        <w:jc w:val="both"/>
        <w:rPr>
          <w:rFonts w:eastAsia="Calibri"/>
          <w:sz w:val="28"/>
          <w:szCs w:val="28"/>
        </w:rPr>
      </w:pPr>
    </w:p>
    <w:p w:rsidR="002B109C" w:rsidRPr="002B109C" w:rsidRDefault="002B109C" w:rsidP="004C2472">
      <w:pPr>
        <w:suppressAutoHyphens/>
        <w:spacing w:line="276" w:lineRule="auto"/>
        <w:ind w:firstLine="709"/>
        <w:jc w:val="both"/>
        <w:rPr>
          <w:rFonts w:eastAsia="Calibri"/>
          <w:szCs w:val="24"/>
        </w:rPr>
      </w:pPr>
      <w:r w:rsidRPr="002B109C">
        <w:rPr>
          <w:rFonts w:eastAsia="Calibri"/>
          <w:sz w:val="28"/>
          <w:szCs w:val="28"/>
        </w:rPr>
        <w:t xml:space="preserve">Учебно-методическое обеспечение самостоятельной работы обучающихся представлено </w:t>
      </w:r>
      <w:r w:rsidR="004851AA">
        <w:rPr>
          <w:rFonts w:eastAsia="Calibri"/>
          <w:sz w:val="28"/>
          <w:szCs w:val="28"/>
        </w:rPr>
        <w:t>в Приложении 2 и включает</w:t>
      </w:r>
      <w:r w:rsidRPr="002B109C">
        <w:rPr>
          <w:rFonts w:eastAsia="Calibri"/>
          <w:sz w:val="28"/>
          <w:szCs w:val="28"/>
        </w:rPr>
        <w:t>:</w:t>
      </w:r>
    </w:p>
    <w:p w:rsidR="002B109C" w:rsidRPr="002B109C" w:rsidRDefault="002B109C" w:rsidP="004C2472">
      <w:pPr>
        <w:numPr>
          <w:ilvl w:val="0"/>
          <w:numId w:val="11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план-график выполнения самостоятельной работы, в том числе примерные нормы времени на выполнение по каждому заданию;</w:t>
      </w:r>
    </w:p>
    <w:p w:rsidR="002B109C" w:rsidRPr="002B109C" w:rsidRDefault="002B109C" w:rsidP="004C2472">
      <w:pPr>
        <w:numPr>
          <w:ilvl w:val="0"/>
          <w:numId w:val="11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характеристика заданий для самостоятельной работы студентов и методические рекомендации по их выполнению;</w:t>
      </w:r>
    </w:p>
    <w:p w:rsidR="002B109C" w:rsidRPr="002B109C" w:rsidRDefault="002B109C" w:rsidP="004C2472">
      <w:pPr>
        <w:numPr>
          <w:ilvl w:val="0"/>
          <w:numId w:val="11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требования к представлению и оформлению результатов самостоятельной работы;</w:t>
      </w:r>
    </w:p>
    <w:p w:rsidR="002B109C" w:rsidRPr="002B109C" w:rsidRDefault="002B109C" w:rsidP="004C2472">
      <w:pPr>
        <w:numPr>
          <w:ilvl w:val="0"/>
          <w:numId w:val="11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критерии оценки выполнения самостоятельной работы.</w:t>
      </w:r>
    </w:p>
    <w:p w:rsidR="00501E1B" w:rsidRDefault="00501E1B" w:rsidP="004C2472">
      <w:pPr>
        <w:tabs>
          <w:tab w:val="right" w:leader="underscore" w:pos="9639"/>
        </w:tabs>
        <w:suppressAutoHyphens/>
        <w:spacing w:line="276" w:lineRule="auto"/>
        <w:ind w:firstLine="709"/>
        <w:jc w:val="center"/>
        <w:rPr>
          <w:rFonts w:eastAsia="Calibri"/>
          <w:b/>
          <w:bCs/>
          <w:sz w:val="28"/>
          <w:szCs w:val="24"/>
          <w:lang w:eastAsia="ar-SA"/>
        </w:rPr>
      </w:pPr>
    </w:p>
    <w:p w:rsidR="002B109C" w:rsidRPr="002B109C" w:rsidRDefault="002B109C" w:rsidP="00501E1B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Calibri"/>
          <w:b/>
          <w:bCs/>
          <w:sz w:val="28"/>
          <w:szCs w:val="24"/>
          <w:lang w:eastAsia="ar-SA"/>
        </w:rPr>
      </w:pPr>
      <w:r w:rsidRPr="002B109C">
        <w:rPr>
          <w:rFonts w:eastAsia="Calibri"/>
          <w:b/>
          <w:bCs/>
          <w:sz w:val="28"/>
          <w:szCs w:val="24"/>
          <w:lang w:eastAsia="ar-SA"/>
        </w:rPr>
        <w:t>9. ФОРМЫ АТТЕСТ</w:t>
      </w:r>
      <w:r w:rsidR="004851AA">
        <w:rPr>
          <w:rFonts w:eastAsia="Calibri"/>
          <w:b/>
          <w:bCs/>
          <w:sz w:val="28"/>
          <w:szCs w:val="24"/>
          <w:lang w:eastAsia="ar-SA"/>
        </w:rPr>
        <w:t xml:space="preserve">АЦИИ </w:t>
      </w:r>
      <w:r w:rsidRPr="002B109C">
        <w:rPr>
          <w:rFonts w:eastAsia="Calibri"/>
          <w:b/>
          <w:bCs/>
          <w:sz w:val="28"/>
          <w:szCs w:val="24"/>
          <w:lang w:eastAsia="ar-SA"/>
        </w:rPr>
        <w:t>ПО ИТОГАМ ПРАКТИКИ ПО ПОЛУЧЕНИЮ ПЕРВИЧНЫХ ПРО</w:t>
      </w:r>
      <w:r w:rsidR="004851AA">
        <w:rPr>
          <w:rFonts w:eastAsia="Calibri"/>
          <w:b/>
          <w:bCs/>
          <w:sz w:val="28"/>
          <w:szCs w:val="24"/>
          <w:lang w:eastAsia="ar-SA"/>
        </w:rPr>
        <w:t>ФЕССИОНАЛЬНЫХ УМЕНИЙ И НАВЫКОВ</w:t>
      </w:r>
    </w:p>
    <w:p w:rsidR="00501E1B" w:rsidRDefault="00501E1B" w:rsidP="004C2472">
      <w:pPr>
        <w:spacing w:line="276" w:lineRule="auto"/>
        <w:ind w:firstLine="709"/>
        <w:jc w:val="both"/>
        <w:rPr>
          <w:rFonts w:eastAsia="Calibri"/>
          <w:bCs/>
          <w:sz w:val="28"/>
          <w:szCs w:val="28"/>
          <w:lang w:eastAsia="ar-SA"/>
        </w:rPr>
      </w:pPr>
    </w:p>
    <w:p w:rsidR="002B109C" w:rsidRPr="002B109C" w:rsidRDefault="002B109C" w:rsidP="004C2472">
      <w:pPr>
        <w:spacing w:line="276" w:lineRule="auto"/>
        <w:ind w:firstLine="709"/>
        <w:jc w:val="both"/>
        <w:rPr>
          <w:rFonts w:eastAsia="Calibri"/>
          <w:szCs w:val="24"/>
        </w:rPr>
      </w:pPr>
      <w:r w:rsidRPr="002B109C">
        <w:rPr>
          <w:rFonts w:eastAsia="Calibri"/>
          <w:bCs/>
          <w:sz w:val="28"/>
          <w:szCs w:val="28"/>
          <w:lang w:val="x-none" w:eastAsia="ar-SA"/>
        </w:rPr>
        <w:t>Формой отчётности по итогам практики является зачёт с оценко</w:t>
      </w:r>
      <w:r w:rsidRPr="002B109C">
        <w:rPr>
          <w:rFonts w:eastAsia="Calibri"/>
          <w:bCs/>
          <w:sz w:val="28"/>
          <w:szCs w:val="28"/>
          <w:lang w:eastAsia="ar-SA"/>
        </w:rPr>
        <w:t xml:space="preserve">й. </w:t>
      </w:r>
      <w:r w:rsidRPr="002B109C">
        <w:rPr>
          <w:rFonts w:eastAsia="Calibri"/>
          <w:szCs w:val="24"/>
          <w:lang w:val="x-none"/>
        </w:rPr>
        <w:t xml:space="preserve"> </w:t>
      </w:r>
    </w:p>
    <w:p w:rsidR="002B109C" w:rsidRPr="002B109C" w:rsidRDefault="002B109C" w:rsidP="004C2472">
      <w:pPr>
        <w:spacing w:line="276" w:lineRule="auto"/>
        <w:ind w:firstLine="709"/>
        <w:jc w:val="both"/>
        <w:rPr>
          <w:rFonts w:eastAsia="Calibri"/>
          <w:sz w:val="28"/>
          <w:szCs w:val="28"/>
          <w:lang w:val="x-none"/>
        </w:rPr>
      </w:pPr>
      <w:r w:rsidRPr="002B109C">
        <w:rPr>
          <w:rFonts w:eastAsia="Calibri"/>
          <w:sz w:val="28"/>
          <w:szCs w:val="28"/>
          <w:lang w:val="x-none"/>
        </w:rPr>
        <w:t>Объектами оценивания выступают:</w:t>
      </w:r>
    </w:p>
    <w:p w:rsidR="002B109C" w:rsidRPr="002B109C" w:rsidRDefault="002B109C" w:rsidP="004C2472">
      <w:pPr>
        <w:numPr>
          <w:ilvl w:val="0"/>
          <w:numId w:val="12"/>
        </w:numPr>
        <w:tabs>
          <w:tab w:val="center" w:pos="993"/>
        </w:tabs>
        <w:spacing w:line="276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учебная дисциплина (активность во время прохождения практики, своевременность выполнения различных видов заданий, посещаемость всех видов занятий по практике);</w:t>
      </w:r>
    </w:p>
    <w:p w:rsidR="002B109C" w:rsidRPr="002B109C" w:rsidRDefault="002B109C" w:rsidP="004C2472">
      <w:pPr>
        <w:numPr>
          <w:ilvl w:val="0"/>
          <w:numId w:val="12"/>
        </w:numPr>
        <w:tabs>
          <w:tab w:val="center" w:pos="993"/>
        </w:tabs>
        <w:spacing w:line="276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уровень овладения практическими умениями и навыками по научно-исследовательскому, производственно-практическому и проектному видам работ практики;</w:t>
      </w:r>
    </w:p>
    <w:p w:rsidR="002B109C" w:rsidRPr="002B109C" w:rsidRDefault="002B109C" w:rsidP="004C2472">
      <w:pPr>
        <w:numPr>
          <w:ilvl w:val="0"/>
          <w:numId w:val="12"/>
        </w:numPr>
        <w:tabs>
          <w:tab w:val="center" w:pos="993"/>
        </w:tabs>
        <w:spacing w:line="276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результаты самостоятельной работы.</w:t>
      </w:r>
    </w:p>
    <w:p w:rsidR="002B109C" w:rsidRPr="002B109C" w:rsidRDefault="002B109C" w:rsidP="004C2472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  <w:lang w:val="x-none"/>
        </w:rPr>
        <w:t xml:space="preserve">Для получения </w:t>
      </w:r>
      <w:r w:rsidRPr="002B109C">
        <w:rPr>
          <w:rFonts w:eastAsia="Calibri"/>
          <w:sz w:val="28"/>
          <w:szCs w:val="28"/>
        </w:rPr>
        <w:t>зачёта</w:t>
      </w:r>
      <w:r w:rsidRPr="002B109C">
        <w:rPr>
          <w:rFonts w:eastAsia="Calibri"/>
          <w:sz w:val="28"/>
          <w:szCs w:val="28"/>
          <w:lang w:val="x-none"/>
        </w:rPr>
        <w:t xml:space="preserve"> </w:t>
      </w:r>
      <w:r w:rsidRPr="002B109C">
        <w:rPr>
          <w:rFonts w:eastAsia="Calibri"/>
          <w:sz w:val="28"/>
          <w:szCs w:val="28"/>
        </w:rPr>
        <w:t>студент</w:t>
      </w:r>
      <w:r w:rsidRPr="002B109C">
        <w:rPr>
          <w:rFonts w:eastAsia="Calibri"/>
          <w:sz w:val="28"/>
          <w:szCs w:val="28"/>
          <w:lang w:val="x-none"/>
        </w:rPr>
        <w:t xml:space="preserve"> представляет </w:t>
      </w:r>
      <w:r w:rsidRPr="002B109C">
        <w:rPr>
          <w:rFonts w:eastAsia="Calibri"/>
          <w:sz w:val="28"/>
          <w:szCs w:val="28"/>
        </w:rPr>
        <w:t>собранные фольклорные тексты</w:t>
      </w:r>
      <w:r w:rsidRPr="002B109C">
        <w:rPr>
          <w:rFonts w:eastAsia="Calibri"/>
          <w:sz w:val="28"/>
          <w:szCs w:val="28"/>
          <w:lang w:val="x-none"/>
        </w:rPr>
        <w:t>,</w:t>
      </w:r>
      <w:r w:rsidRPr="002B109C">
        <w:rPr>
          <w:rFonts w:eastAsia="Calibri"/>
          <w:szCs w:val="24"/>
        </w:rPr>
        <w:t xml:space="preserve"> </w:t>
      </w:r>
      <w:r w:rsidRPr="002B109C">
        <w:rPr>
          <w:rFonts w:eastAsia="Calibri"/>
          <w:sz w:val="28"/>
          <w:szCs w:val="28"/>
        </w:rPr>
        <w:t xml:space="preserve">дневник практики и </w:t>
      </w:r>
      <w:r w:rsidRPr="002B109C">
        <w:rPr>
          <w:rFonts w:eastAsia="Calibri"/>
          <w:sz w:val="28"/>
          <w:szCs w:val="28"/>
          <w:lang w:val="x-none"/>
        </w:rPr>
        <w:t>отч</w:t>
      </w:r>
      <w:r w:rsidRPr="002B109C">
        <w:rPr>
          <w:rFonts w:eastAsia="Calibri"/>
          <w:sz w:val="28"/>
          <w:szCs w:val="28"/>
        </w:rPr>
        <w:t>ё</w:t>
      </w:r>
      <w:r w:rsidRPr="002B109C">
        <w:rPr>
          <w:rFonts w:eastAsia="Calibri"/>
          <w:sz w:val="28"/>
          <w:szCs w:val="28"/>
          <w:lang w:val="x-none"/>
        </w:rPr>
        <w:t>т, который выполняется по результатам прохождения практики</w:t>
      </w:r>
      <w:r w:rsidRPr="002B109C">
        <w:rPr>
          <w:rFonts w:eastAsia="Calibri"/>
          <w:sz w:val="28"/>
          <w:szCs w:val="28"/>
        </w:rPr>
        <w:t>.</w:t>
      </w:r>
      <w:r w:rsidRPr="002B109C">
        <w:rPr>
          <w:rFonts w:eastAsia="Calibri"/>
          <w:sz w:val="28"/>
          <w:szCs w:val="28"/>
          <w:lang w:val="x-none"/>
        </w:rPr>
        <w:t xml:space="preserve"> При выставлении оценки учитывается качество представленных практикантом материалов и </w:t>
      </w:r>
      <w:r w:rsidRPr="002B109C">
        <w:rPr>
          <w:rFonts w:eastAsia="Calibri"/>
          <w:sz w:val="28"/>
          <w:szCs w:val="28"/>
        </w:rPr>
        <w:t>соответствие отчётных документов предъявляемым требованиям</w:t>
      </w:r>
      <w:r w:rsidRPr="002B109C">
        <w:rPr>
          <w:rFonts w:eastAsia="Calibri"/>
          <w:sz w:val="28"/>
          <w:szCs w:val="28"/>
          <w:lang w:val="x-none"/>
        </w:rPr>
        <w:t>.</w:t>
      </w:r>
    </w:p>
    <w:p w:rsidR="002B109C" w:rsidRPr="002B109C" w:rsidRDefault="002B109C" w:rsidP="004C2472">
      <w:pPr>
        <w:spacing w:line="276" w:lineRule="auto"/>
        <w:ind w:firstLine="709"/>
        <w:jc w:val="both"/>
        <w:rPr>
          <w:rFonts w:eastAsia="Calibri"/>
          <w:color w:val="000000"/>
          <w:sz w:val="28"/>
          <w:szCs w:val="24"/>
          <w:lang w:val="x-none"/>
        </w:rPr>
      </w:pPr>
      <w:r w:rsidRPr="002B109C">
        <w:rPr>
          <w:rFonts w:eastAsia="Calibri"/>
          <w:b/>
          <w:color w:val="000000"/>
          <w:sz w:val="28"/>
          <w:szCs w:val="24"/>
          <w:lang w:val="x-none"/>
        </w:rPr>
        <w:lastRenderedPageBreak/>
        <w:t xml:space="preserve">Критерии оценки </w:t>
      </w:r>
      <w:r w:rsidRPr="002B109C">
        <w:rPr>
          <w:rFonts w:eastAsia="Calibri"/>
          <w:b/>
          <w:color w:val="000000"/>
          <w:sz w:val="28"/>
          <w:szCs w:val="24"/>
        </w:rPr>
        <w:t>собранных текстов</w:t>
      </w:r>
      <w:r w:rsidRPr="002B109C">
        <w:rPr>
          <w:rFonts w:eastAsia="Calibri"/>
          <w:b/>
          <w:color w:val="000000"/>
          <w:sz w:val="28"/>
          <w:szCs w:val="24"/>
          <w:lang w:val="x-none"/>
        </w:rPr>
        <w:t xml:space="preserve">: </w:t>
      </w:r>
    </w:p>
    <w:p w:rsidR="002B109C" w:rsidRPr="002B109C" w:rsidRDefault="002B109C" w:rsidP="00501E1B">
      <w:pPr>
        <w:numPr>
          <w:ilvl w:val="0"/>
          <w:numId w:val="13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color w:val="000000"/>
          <w:sz w:val="28"/>
          <w:szCs w:val="24"/>
        </w:rPr>
        <w:t>5, «</w:t>
      </w:r>
      <w:r w:rsidRPr="002B109C">
        <w:rPr>
          <w:rFonts w:eastAsia="Calibri"/>
          <w:i/>
          <w:color w:val="000000"/>
          <w:sz w:val="28"/>
          <w:szCs w:val="24"/>
        </w:rPr>
        <w:t>отлично</w:t>
      </w:r>
      <w:r w:rsidRPr="002B109C">
        <w:rPr>
          <w:rFonts w:eastAsia="Calibri"/>
          <w:color w:val="000000"/>
          <w:sz w:val="28"/>
          <w:szCs w:val="24"/>
        </w:rPr>
        <w:t xml:space="preserve">» - при отсутствии смысловых искажений, при точности фиксации материала; </w:t>
      </w:r>
    </w:p>
    <w:p w:rsidR="002B109C" w:rsidRPr="002B109C" w:rsidRDefault="002B109C" w:rsidP="00501E1B">
      <w:pPr>
        <w:numPr>
          <w:ilvl w:val="0"/>
          <w:numId w:val="13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color w:val="000000"/>
          <w:sz w:val="28"/>
          <w:szCs w:val="24"/>
        </w:rPr>
        <w:t>4, «</w:t>
      </w:r>
      <w:r w:rsidRPr="002B109C">
        <w:rPr>
          <w:rFonts w:eastAsia="Calibri"/>
          <w:i/>
          <w:color w:val="000000"/>
          <w:sz w:val="28"/>
          <w:szCs w:val="24"/>
        </w:rPr>
        <w:t>хорошо</w:t>
      </w:r>
      <w:r w:rsidRPr="002B109C">
        <w:rPr>
          <w:rFonts w:eastAsia="Calibri"/>
          <w:color w:val="000000"/>
          <w:sz w:val="28"/>
          <w:szCs w:val="24"/>
        </w:rPr>
        <w:t>» - при наличии одного смыслового искажения и нескольких ошибках в фиксации материала;</w:t>
      </w:r>
    </w:p>
    <w:p w:rsidR="002B109C" w:rsidRPr="002B109C" w:rsidRDefault="002B109C" w:rsidP="00501E1B">
      <w:pPr>
        <w:numPr>
          <w:ilvl w:val="0"/>
          <w:numId w:val="13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color w:val="000000"/>
          <w:sz w:val="28"/>
          <w:szCs w:val="24"/>
        </w:rPr>
        <w:t>3, «</w:t>
      </w:r>
      <w:r w:rsidRPr="002B109C">
        <w:rPr>
          <w:rFonts w:eastAsia="Calibri"/>
          <w:i/>
          <w:color w:val="000000"/>
          <w:sz w:val="28"/>
          <w:szCs w:val="24"/>
        </w:rPr>
        <w:t>удовлетворительно</w:t>
      </w:r>
      <w:r w:rsidRPr="002B109C">
        <w:rPr>
          <w:rFonts w:eastAsia="Calibri"/>
          <w:color w:val="000000"/>
          <w:sz w:val="28"/>
          <w:szCs w:val="24"/>
        </w:rPr>
        <w:t xml:space="preserve">» - при наличии двух смысловых ошибок и и не более пяти ошибок в фиксации материала; </w:t>
      </w:r>
    </w:p>
    <w:p w:rsidR="002B109C" w:rsidRPr="002B109C" w:rsidRDefault="002B109C" w:rsidP="00501E1B">
      <w:pPr>
        <w:numPr>
          <w:ilvl w:val="0"/>
          <w:numId w:val="13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color w:val="000000"/>
          <w:sz w:val="28"/>
          <w:szCs w:val="24"/>
        </w:rPr>
        <w:t>2, «</w:t>
      </w:r>
      <w:r w:rsidRPr="002B109C">
        <w:rPr>
          <w:rFonts w:eastAsia="Calibri"/>
          <w:i/>
          <w:color w:val="000000"/>
          <w:sz w:val="28"/>
          <w:szCs w:val="24"/>
        </w:rPr>
        <w:t xml:space="preserve">неудовлетворительно» - </w:t>
      </w:r>
      <w:r w:rsidRPr="002B109C">
        <w:rPr>
          <w:rFonts w:eastAsia="Calibri"/>
          <w:color w:val="000000"/>
          <w:sz w:val="28"/>
          <w:szCs w:val="24"/>
        </w:rPr>
        <w:t>при большем количестве смысловых искажений и неточностей фиксации материала.</w:t>
      </w:r>
    </w:p>
    <w:p w:rsidR="002B109C" w:rsidRPr="002B109C" w:rsidRDefault="002B109C" w:rsidP="004C2472">
      <w:pPr>
        <w:spacing w:line="276" w:lineRule="auto"/>
        <w:ind w:firstLine="709"/>
        <w:jc w:val="both"/>
        <w:rPr>
          <w:rFonts w:eastAsia="Calibri"/>
          <w:b/>
          <w:color w:val="000000"/>
          <w:sz w:val="28"/>
          <w:szCs w:val="24"/>
        </w:rPr>
      </w:pPr>
      <w:r w:rsidRPr="002B109C">
        <w:rPr>
          <w:rFonts w:eastAsia="Calibri"/>
          <w:b/>
          <w:color w:val="000000"/>
          <w:sz w:val="28"/>
          <w:szCs w:val="24"/>
        </w:rPr>
        <w:t>Требования к содержанию отчёта</w:t>
      </w:r>
    </w:p>
    <w:p w:rsidR="002B109C" w:rsidRPr="002B109C" w:rsidRDefault="002B109C" w:rsidP="004C2472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Текст</w:t>
      </w:r>
      <w:r w:rsidRPr="002B109C">
        <w:rPr>
          <w:rFonts w:eastAsia="Calibri"/>
          <w:sz w:val="28"/>
          <w:szCs w:val="28"/>
          <w:lang w:val="x-none"/>
        </w:rPr>
        <w:t xml:space="preserve"> отч</w:t>
      </w:r>
      <w:r w:rsidRPr="002B109C">
        <w:rPr>
          <w:rFonts w:eastAsia="Calibri"/>
          <w:sz w:val="28"/>
          <w:szCs w:val="28"/>
        </w:rPr>
        <w:t>ё</w:t>
      </w:r>
      <w:r w:rsidRPr="002B109C">
        <w:rPr>
          <w:rFonts w:eastAsia="Calibri"/>
          <w:sz w:val="28"/>
          <w:szCs w:val="28"/>
          <w:lang w:val="x-none"/>
        </w:rPr>
        <w:t>та должен включать следующие структурные элементы: введение, основную часть, заключение.</w:t>
      </w:r>
      <w:r w:rsidRPr="002B109C">
        <w:rPr>
          <w:rFonts w:eastAsia="Calibri"/>
          <w:sz w:val="28"/>
          <w:szCs w:val="28"/>
        </w:rPr>
        <w:t xml:space="preserve"> </w:t>
      </w:r>
    </w:p>
    <w:p w:rsidR="002B109C" w:rsidRPr="002B109C" w:rsidRDefault="002B109C" w:rsidP="004C2472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Во </w:t>
      </w:r>
      <w:bookmarkStart w:id="1" w:name="bookmark24"/>
      <w:r w:rsidRPr="002B109C">
        <w:rPr>
          <w:rFonts w:eastAsia="Calibri"/>
          <w:sz w:val="28"/>
          <w:szCs w:val="28"/>
        </w:rPr>
        <w:t>в</w:t>
      </w:r>
      <w:r w:rsidRPr="002B109C">
        <w:rPr>
          <w:rFonts w:eastAsia="Calibri"/>
          <w:sz w:val="28"/>
          <w:szCs w:val="28"/>
          <w:lang w:val="x-none"/>
        </w:rPr>
        <w:t>ведени</w:t>
      </w:r>
      <w:r w:rsidRPr="002B109C">
        <w:rPr>
          <w:rFonts w:eastAsia="Calibri"/>
          <w:sz w:val="28"/>
          <w:szCs w:val="28"/>
        </w:rPr>
        <w:t>и указывается</w:t>
      </w:r>
      <w:bookmarkEnd w:id="1"/>
      <w:r w:rsidRPr="002B109C">
        <w:rPr>
          <w:rFonts w:eastAsia="Calibri"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  <w:lang w:val="x-none"/>
        </w:rPr>
        <w:t>вид практики, цель, место, сроки прохождения практики.</w:t>
      </w:r>
      <w:r w:rsidRPr="002B109C">
        <w:rPr>
          <w:rFonts w:eastAsia="Calibri"/>
          <w:sz w:val="28"/>
          <w:szCs w:val="28"/>
        </w:rPr>
        <w:t xml:space="preserve"> </w:t>
      </w:r>
      <w:bookmarkStart w:id="2" w:name="bookmark25"/>
    </w:p>
    <w:p w:rsidR="002B109C" w:rsidRPr="002B109C" w:rsidRDefault="002B109C" w:rsidP="004C2472">
      <w:pPr>
        <w:spacing w:line="276" w:lineRule="auto"/>
        <w:ind w:firstLine="709"/>
        <w:jc w:val="both"/>
        <w:rPr>
          <w:rFonts w:eastAsia="Calibri"/>
          <w:sz w:val="28"/>
          <w:szCs w:val="28"/>
          <w:lang w:val="x-none"/>
        </w:rPr>
      </w:pPr>
      <w:r w:rsidRPr="002B109C">
        <w:rPr>
          <w:rFonts w:eastAsia="Calibri"/>
          <w:sz w:val="28"/>
          <w:szCs w:val="28"/>
          <w:lang w:val="x-none"/>
        </w:rPr>
        <w:t>Основная часть</w:t>
      </w:r>
      <w:r w:rsidRPr="002B109C">
        <w:rPr>
          <w:rFonts w:eastAsia="Calibri"/>
          <w:sz w:val="28"/>
          <w:szCs w:val="28"/>
        </w:rPr>
        <w:t xml:space="preserve"> должна содержать</w:t>
      </w:r>
      <w:r w:rsidRPr="002B109C">
        <w:rPr>
          <w:rFonts w:eastAsia="Calibri"/>
          <w:sz w:val="28"/>
          <w:szCs w:val="28"/>
          <w:lang w:val="x-none"/>
        </w:rPr>
        <w:t>:</w:t>
      </w:r>
      <w:bookmarkEnd w:id="2"/>
    </w:p>
    <w:p w:rsidR="002B109C" w:rsidRPr="002B109C" w:rsidRDefault="002B109C" w:rsidP="004C2472">
      <w:pPr>
        <w:numPr>
          <w:ilvl w:val="0"/>
          <w:numId w:val="14"/>
        </w:numPr>
        <w:tabs>
          <w:tab w:val="left" w:pos="0"/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  <w:lang w:val="x-none"/>
        </w:rPr>
      </w:pPr>
      <w:r w:rsidRPr="002B109C">
        <w:rPr>
          <w:rFonts w:eastAsia="Calibri"/>
          <w:sz w:val="28"/>
          <w:szCs w:val="28"/>
          <w:lang w:val="x-none"/>
        </w:rPr>
        <w:t xml:space="preserve">основные сведения о </w:t>
      </w:r>
      <w:r w:rsidRPr="002B109C">
        <w:rPr>
          <w:rFonts w:eastAsia="Calibri"/>
          <w:sz w:val="28"/>
          <w:szCs w:val="28"/>
        </w:rPr>
        <w:t>методологии сбора материала</w:t>
      </w:r>
      <w:r w:rsidRPr="002B109C">
        <w:rPr>
          <w:rFonts w:eastAsia="Calibri"/>
          <w:sz w:val="28"/>
          <w:szCs w:val="28"/>
          <w:lang w:val="x-none"/>
        </w:rPr>
        <w:t>;</w:t>
      </w:r>
    </w:p>
    <w:p w:rsidR="002B109C" w:rsidRPr="002B109C" w:rsidRDefault="002B109C" w:rsidP="004C2472">
      <w:pPr>
        <w:numPr>
          <w:ilvl w:val="0"/>
          <w:numId w:val="14"/>
        </w:numPr>
        <w:tabs>
          <w:tab w:val="left" w:pos="0"/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  <w:lang w:val="x-none"/>
        </w:rPr>
      </w:pPr>
      <w:r w:rsidRPr="002B109C">
        <w:rPr>
          <w:rFonts w:eastAsia="Calibri"/>
          <w:sz w:val="28"/>
          <w:szCs w:val="28"/>
        </w:rPr>
        <w:t>описание принципов работы с информантами;</w:t>
      </w:r>
      <w:r w:rsidRPr="002B109C">
        <w:rPr>
          <w:rFonts w:eastAsia="Calibri"/>
          <w:sz w:val="28"/>
          <w:szCs w:val="28"/>
          <w:lang w:val="x-none"/>
        </w:rPr>
        <w:t xml:space="preserve"> </w:t>
      </w:r>
    </w:p>
    <w:p w:rsidR="002B109C" w:rsidRPr="002B109C" w:rsidRDefault="002B109C" w:rsidP="004C2472">
      <w:pPr>
        <w:numPr>
          <w:ilvl w:val="0"/>
          <w:numId w:val="14"/>
        </w:numPr>
        <w:tabs>
          <w:tab w:val="left" w:pos="604"/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  <w:lang w:val="x-none"/>
        </w:rPr>
      </w:pPr>
      <w:r w:rsidRPr="002B109C">
        <w:rPr>
          <w:rFonts w:eastAsia="Calibri"/>
          <w:sz w:val="28"/>
          <w:szCs w:val="28"/>
          <w:lang w:val="x-none"/>
        </w:rPr>
        <w:t>информаци</w:t>
      </w:r>
      <w:r w:rsidRPr="002B109C">
        <w:rPr>
          <w:rFonts w:eastAsia="Calibri"/>
          <w:sz w:val="28"/>
          <w:szCs w:val="28"/>
        </w:rPr>
        <w:t xml:space="preserve">ю </w:t>
      </w:r>
      <w:r w:rsidRPr="002B109C">
        <w:rPr>
          <w:rFonts w:eastAsia="Calibri"/>
          <w:sz w:val="28"/>
          <w:szCs w:val="28"/>
          <w:lang w:val="x-none"/>
        </w:rPr>
        <w:t xml:space="preserve">о виде деятельности, </w:t>
      </w:r>
      <w:r w:rsidRPr="002B109C">
        <w:rPr>
          <w:rFonts w:eastAsia="Calibri"/>
          <w:sz w:val="28"/>
          <w:szCs w:val="28"/>
        </w:rPr>
        <w:t>выполненной</w:t>
      </w:r>
      <w:r w:rsidRPr="002B109C">
        <w:rPr>
          <w:rFonts w:eastAsia="Calibri"/>
          <w:sz w:val="28"/>
          <w:szCs w:val="28"/>
          <w:lang w:val="x-none"/>
        </w:rPr>
        <w:t xml:space="preserve"> практикант</w:t>
      </w:r>
      <w:r w:rsidRPr="002B109C">
        <w:rPr>
          <w:rFonts w:eastAsia="Calibri"/>
          <w:sz w:val="28"/>
          <w:szCs w:val="28"/>
        </w:rPr>
        <w:t>ом.</w:t>
      </w:r>
    </w:p>
    <w:p w:rsidR="002B109C" w:rsidRPr="002B109C" w:rsidRDefault="002B109C" w:rsidP="004C2472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bookmarkStart w:id="3" w:name="bookmark26"/>
      <w:r w:rsidRPr="002B109C">
        <w:rPr>
          <w:rFonts w:eastAsia="Calibri"/>
          <w:sz w:val="28"/>
          <w:szCs w:val="28"/>
          <w:lang w:val="x-none"/>
        </w:rPr>
        <w:t>В заключении</w:t>
      </w:r>
      <w:bookmarkEnd w:id="3"/>
      <w:r w:rsidRPr="002B109C">
        <w:rPr>
          <w:rFonts w:eastAsia="Calibri"/>
          <w:sz w:val="28"/>
          <w:szCs w:val="28"/>
          <w:lang w:val="x-none"/>
        </w:rPr>
        <w:t xml:space="preserve"> студент должен дать оценку содержания и объёма работы; описать трудности, которые встретились; высказать предложения по совершенствованию организации и проведения практики</w:t>
      </w:r>
      <w:r w:rsidRPr="002B109C">
        <w:rPr>
          <w:rFonts w:eastAsia="Calibri"/>
          <w:sz w:val="28"/>
          <w:szCs w:val="28"/>
        </w:rPr>
        <w:t>.</w:t>
      </w:r>
    </w:p>
    <w:p w:rsidR="002B109C" w:rsidRPr="002B109C" w:rsidRDefault="002B109C" w:rsidP="004C2472">
      <w:pPr>
        <w:spacing w:line="276" w:lineRule="auto"/>
        <w:ind w:firstLine="709"/>
        <w:jc w:val="both"/>
        <w:rPr>
          <w:rFonts w:eastAsia="Calibri"/>
          <w:b/>
          <w:iCs/>
          <w:sz w:val="28"/>
          <w:szCs w:val="28"/>
        </w:rPr>
      </w:pPr>
      <w:r w:rsidRPr="002B109C">
        <w:rPr>
          <w:rFonts w:eastAsia="Calibri"/>
          <w:b/>
          <w:iCs/>
          <w:sz w:val="28"/>
          <w:szCs w:val="28"/>
        </w:rPr>
        <w:t>Критерии оценки отчёта по практике:</w:t>
      </w:r>
    </w:p>
    <w:p w:rsidR="002B109C" w:rsidRPr="002B109C" w:rsidRDefault="002B109C" w:rsidP="004C2472">
      <w:pPr>
        <w:spacing w:line="276" w:lineRule="auto"/>
        <w:ind w:firstLine="709"/>
        <w:jc w:val="both"/>
        <w:rPr>
          <w:rFonts w:eastAsia="Calibri"/>
          <w:sz w:val="28"/>
          <w:szCs w:val="28"/>
          <w:lang w:val="x-none"/>
        </w:rPr>
      </w:pPr>
      <w:r w:rsidRPr="002B109C">
        <w:rPr>
          <w:rFonts w:eastAsia="Calibri"/>
          <w:i/>
          <w:iCs/>
          <w:sz w:val="28"/>
          <w:szCs w:val="28"/>
          <w:lang w:val="x-none"/>
        </w:rPr>
        <w:t>Зачтено («отлично»)</w:t>
      </w:r>
      <w:r w:rsidRPr="002B109C">
        <w:rPr>
          <w:rFonts w:eastAsia="Calibri"/>
          <w:sz w:val="28"/>
          <w:szCs w:val="28"/>
          <w:lang w:val="x-none"/>
        </w:rPr>
        <w:t xml:space="preserve"> – </w:t>
      </w:r>
      <w:r w:rsidRPr="002B109C">
        <w:rPr>
          <w:rFonts w:eastAsia="Calibri"/>
          <w:sz w:val="28"/>
          <w:szCs w:val="28"/>
        </w:rPr>
        <w:t>отчёт выполнен в полном объёме в строгом соответствии с требованиями к структуре и содержанию. Написан грамотным русским языком с соблюдением норм официально-делового стиля, с правильным использованием профессиональной терминологии. Анализ проведённой работы сделан студентом грамотно, в соответствии с требованиями. Отчёт сдан вовремя.</w:t>
      </w:r>
    </w:p>
    <w:p w:rsidR="002B109C" w:rsidRPr="002B109C" w:rsidRDefault="002B109C" w:rsidP="004C2472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i/>
          <w:iCs/>
          <w:sz w:val="28"/>
          <w:szCs w:val="28"/>
          <w:lang w:val="x-none"/>
        </w:rPr>
        <w:t>Зачтено («хорошо»)</w:t>
      </w:r>
      <w:r w:rsidRPr="002B109C">
        <w:rPr>
          <w:rFonts w:eastAsia="Calibri"/>
          <w:sz w:val="28"/>
          <w:szCs w:val="28"/>
          <w:lang w:val="x-none"/>
        </w:rPr>
        <w:t xml:space="preserve"> – </w:t>
      </w:r>
      <w:r w:rsidRPr="002B109C">
        <w:rPr>
          <w:rFonts w:eastAsia="Calibri"/>
          <w:sz w:val="28"/>
          <w:szCs w:val="28"/>
        </w:rPr>
        <w:t>отчёт выполнен в полном объёме в соответствии с требованиями к структуре и содержанию. Написан грамотным русским языком с соблюдением норм официально-делового стиля, с правильным использованием профессиональной терминологии. Анализ проведённой работы сделан студентом грамотно, в соответствии с требованиями.  Отчёт сдан вовремя. Однако при составлении отчёта допущены незначительные стилистические ошибки и отступления от предложенной структуры отчёта.</w:t>
      </w:r>
    </w:p>
    <w:p w:rsidR="002B109C" w:rsidRPr="002B109C" w:rsidRDefault="002B109C" w:rsidP="004C2472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i/>
          <w:iCs/>
          <w:sz w:val="28"/>
          <w:szCs w:val="28"/>
        </w:rPr>
        <w:t>Зачтено («удовлетворительно»)</w:t>
      </w:r>
      <w:r w:rsidRPr="002B109C">
        <w:rPr>
          <w:rFonts w:eastAsia="Calibri"/>
          <w:sz w:val="28"/>
          <w:szCs w:val="28"/>
        </w:rPr>
        <w:t xml:space="preserve"> – отчёт выполнен не в полном объёме с нарушениями требований к структуре и содержанию. Написан недостаточно грамотно с т.з. норм официально-делового стиля, не всегда </w:t>
      </w:r>
      <w:r w:rsidRPr="002B109C">
        <w:rPr>
          <w:rFonts w:eastAsia="Calibri"/>
          <w:sz w:val="28"/>
          <w:szCs w:val="28"/>
        </w:rPr>
        <w:lastRenderedPageBreak/>
        <w:t>корректно использована профессиональная терминология. Анализ проведённ</w:t>
      </w:r>
      <w:r w:rsidR="004851AA">
        <w:rPr>
          <w:rFonts w:eastAsia="Calibri"/>
          <w:sz w:val="28"/>
          <w:szCs w:val="28"/>
        </w:rPr>
        <w:t xml:space="preserve">ой работы сделан фрагментарно. </w:t>
      </w:r>
      <w:r w:rsidRPr="002B109C">
        <w:rPr>
          <w:rFonts w:eastAsia="Calibri"/>
          <w:sz w:val="28"/>
          <w:szCs w:val="28"/>
        </w:rPr>
        <w:t xml:space="preserve">Отчёт сдан вовремя. </w:t>
      </w:r>
    </w:p>
    <w:p w:rsidR="002B109C" w:rsidRDefault="002B109C" w:rsidP="004C2472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i/>
          <w:iCs/>
          <w:sz w:val="28"/>
          <w:szCs w:val="28"/>
          <w:lang w:val="x-none"/>
        </w:rPr>
        <w:t>Не</w:t>
      </w:r>
      <w:r w:rsidRPr="002B109C">
        <w:rPr>
          <w:rFonts w:eastAsia="Calibri"/>
          <w:i/>
          <w:iCs/>
          <w:sz w:val="28"/>
          <w:szCs w:val="28"/>
        </w:rPr>
        <w:t xml:space="preserve"> </w:t>
      </w:r>
      <w:r w:rsidRPr="002B109C">
        <w:rPr>
          <w:rFonts w:eastAsia="Calibri"/>
          <w:i/>
          <w:iCs/>
          <w:sz w:val="28"/>
          <w:szCs w:val="28"/>
          <w:lang w:val="x-none"/>
        </w:rPr>
        <w:t>зачтено</w:t>
      </w:r>
      <w:r w:rsidRPr="002B109C">
        <w:rPr>
          <w:rFonts w:eastAsia="Calibri"/>
          <w:i/>
          <w:iCs/>
          <w:sz w:val="28"/>
          <w:szCs w:val="28"/>
        </w:rPr>
        <w:t xml:space="preserve"> </w:t>
      </w:r>
      <w:r w:rsidRPr="002B109C">
        <w:rPr>
          <w:rFonts w:eastAsia="Calibri"/>
          <w:i/>
          <w:iCs/>
          <w:sz w:val="28"/>
          <w:szCs w:val="28"/>
          <w:lang w:val="x-none"/>
        </w:rPr>
        <w:t>(«</w:t>
      </w:r>
      <w:r w:rsidRPr="002B109C">
        <w:rPr>
          <w:rFonts w:eastAsia="Calibri"/>
          <w:i/>
          <w:iCs/>
          <w:sz w:val="28"/>
          <w:szCs w:val="28"/>
        </w:rPr>
        <w:t>не</w:t>
      </w:r>
      <w:r w:rsidRPr="002B109C">
        <w:rPr>
          <w:rFonts w:eastAsia="Calibri"/>
          <w:i/>
          <w:iCs/>
          <w:sz w:val="28"/>
          <w:szCs w:val="28"/>
          <w:lang w:val="x-none"/>
        </w:rPr>
        <w:t>удовлетворительно»)</w:t>
      </w:r>
      <w:r w:rsidRPr="002B109C">
        <w:rPr>
          <w:rFonts w:eastAsia="Calibri"/>
          <w:sz w:val="28"/>
          <w:szCs w:val="28"/>
          <w:lang w:val="x-none"/>
        </w:rPr>
        <w:t xml:space="preserve"> – </w:t>
      </w:r>
      <w:r w:rsidRPr="002B109C">
        <w:rPr>
          <w:rFonts w:eastAsia="Calibri"/>
          <w:sz w:val="28"/>
          <w:szCs w:val="28"/>
        </w:rPr>
        <w:t>отчёт студентом не представлен.</w:t>
      </w:r>
    </w:p>
    <w:p w:rsidR="00501E1B" w:rsidRPr="002B109C" w:rsidRDefault="00501E1B" w:rsidP="004C2472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</w:p>
    <w:p w:rsidR="002B109C" w:rsidRPr="002B109C" w:rsidRDefault="002B109C" w:rsidP="00501E1B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Calibri"/>
          <w:b/>
          <w:bCs/>
          <w:sz w:val="28"/>
          <w:szCs w:val="24"/>
          <w:lang w:eastAsia="ar-SA"/>
        </w:rPr>
      </w:pPr>
      <w:r w:rsidRPr="002B109C">
        <w:rPr>
          <w:rFonts w:eastAsia="Calibri"/>
          <w:b/>
          <w:bCs/>
          <w:sz w:val="28"/>
          <w:szCs w:val="24"/>
          <w:lang w:eastAsia="ar-SA"/>
        </w:rPr>
        <w:t>10. УЧЕБНО-МЕТОДИЧЕСКО</w:t>
      </w:r>
      <w:r w:rsidR="004851AA">
        <w:rPr>
          <w:rFonts w:eastAsia="Calibri"/>
          <w:b/>
          <w:bCs/>
          <w:sz w:val="28"/>
          <w:szCs w:val="24"/>
          <w:lang w:eastAsia="ar-SA"/>
        </w:rPr>
        <w:t xml:space="preserve">Е И ИНФОРМАЦИОННОЕ ОБЕСПЕЧЕНИЕ </w:t>
      </w:r>
      <w:r w:rsidRPr="002B109C">
        <w:rPr>
          <w:rFonts w:eastAsia="Calibri"/>
          <w:b/>
          <w:bCs/>
          <w:sz w:val="28"/>
          <w:szCs w:val="24"/>
          <w:lang w:eastAsia="ar-SA"/>
        </w:rPr>
        <w:t>ПРАКТИКИ</w:t>
      </w:r>
    </w:p>
    <w:p w:rsidR="00501E1B" w:rsidRDefault="00501E1B" w:rsidP="00501E1B">
      <w:pPr>
        <w:tabs>
          <w:tab w:val="left" w:pos="851"/>
        </w:tabs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</w:p>
    <w:p w:rsidR="002B109C" w:rsidRPr="002B109C" w:rsidRDefault="002B109C" w:rsidP="00501E1B">
      <w:pPr>
        <w:tabs>
          <w:tab w:val="left" w:pos="851"/>
        </w:tabs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Основная литература</w:t>
      </w:r>
    </w:p>
    <w:p w:rsidR="002B109C" w:rsidRPr="00501E1B" w:rsidRDefault="002B109C" w:rsidP="00501E1B">
      <w:pPr>
        <w:tabs>
          <w:tab w:val="left" w:pos="851"/>
        </w:tabs>
        <w:spacing w:line="276" w:lineRule="auto"/>
        <w:ind w:firstLine="0"/>
        <w:jc w:val="center"/>
        <w:rPr>
          <w:rFonts w:eastAsia="Calibri"/>
          <w:spacing w:val="-10"/>
          <w:sz w:val="28"/>
          <w:szCs w:val="28"/>
        </w:rPr>
      </w:pPr>
    </w:p>
    <w:p w:rsidR="002B109C" w:rsidRPr="002B109C" w:rsidRDefault="002B109C" w:rsidP="004C2472">
      <w:pPr>
        <w:numPr>
          <w:ilvl w:val="0"/>
          <w:numId w:val="3"/>
        </w:numPr>
        <w:tabs>
          <w:tab w:val="center" w:pos="1134"/>
        </w:tabs>
        <w:spacing w:line="276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Горелов А.А. История русской культуры : учебник для академического бакалавриата по гуманитарным направлениям и специальностям / А. А. Горелов ; Институт философии Российской академии наук. – Москва : Юрайт, 2015. – 387 с. </w:t>
      </w:r>
      <w:hyperlink r:id="rId16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http://lib.dvfu.ru:8080/lib/item?id=chamo:785002&amp;theme=FEFU</w:t>
        </w:r>
      </w:hyperlink>
      <w:r w:rsidRPr="002B109C">
        <w:rPr>
          <w:rFonts w:eastAsia="Calibri"/>
          <w:sz w:val="28"/>
          <w:szCs w:val="28"/>
        </w:rPr>
        <w:t xml:space="preserve"> </w:t>
      </w:r>
    </w:p>
    <w:p w:rsidR="002B109C" w:rsidRPr="002B109C" w:rsidRDefault="002B109C" w:rsidP="004C2472">
      <w:pPr>
        <w:numPr>
          <w:ilvl w:val="0"/>
          <w:numId w:val="3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Дранникова Н.В., Русский фольклор: устное народное поэтическое творчество [Электронный ресурс] / Н.В. Дранникова – Архангельск : ИД САФУ, 2014. – 250 с. – Режим доступа: </w:t>
      </w:r>
      <w:hyperlink r:id="rId17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http://www.studentlibrary.ru/book/ISBN9785261009993.html</w:t>
        </w:r>
      </w:hyperlink>
    </w:p>
    <w:p w:rsidR="002B109C" w:rsidRPr="002B109C" w:rsidRDefault="002B109C" w:rsidP="004C2472">
      <w:pPr>
        <w:numPr>
          <w:ilvl w:val="0"/>
          <w:numId w:val="3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Лободанов А.П., Семиотика искусства: история и онтология [Электронный ресурс]: Учебное пособие. / Лободанов А.П. – Новосибирск : РИЦ НГУ, 2013. – 680 с. – Режим доступа: </w:t>
      </w:r>
      <w:hyperlink r:id="rId18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http://www.studentlibrary.ru/book/ISBN9785190108033.html</w:t>
        </w:r>
      </w:hyperlink>
      <w:r w:rsidRPr="002B109C">
        <w:rPr>
          <w:rFonts w:eastAsia="Calibri"/>
          <w:sz w:val="28"/>
          <w:szCs w:val="28"/>
        </w:rPr>
        <w:t xml:space="preserve"> </w:t>
      </w:r>
    </w:p>
    <w:p w:rsidR="002B109C" w:rsidRPr="002B109C" w:rsidRDefault="002B109C" w:rsidP="004C2472">
      <w:pPr>
        <w:numPr>
          <w:ilvl w:val="0"/>
          <w:numId w:val="3"/>
        </w:numPr>
        <w:tabs>
          <w:tab w:val="center" w:pos="1134"/>
        </w:tabs>
        <w:spacing w:line="276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Никитина А.В., Русская традиционная культура [Электронный ресурс] : учеб. пособие для иностранцев. – 2-е изд., испр. и доп. – М. : ФЛИНТА, 2013. – 214 с. – Режим доступа: </w:t>
      </w:r>
      <w:hyperlink r:id="rId19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http://www.studentlibrary.ru/book/ISBN9785976517684.html</w:t>
        </w:r>
      </w:hyperlink>
    </w:p>
    <w:p w:rsidR="002B109C" w:rsidRPr="002B109C" w:rsidRDefault="002B109C" w:rsidP="004C2472">
      <w:pPr>
        <w:numPr>
          <w:ilvl w:val="0"/>
          <w:numId w:val="3"/>
        </w:numPr>
        <w:tabs>
          <w:tab w:val="center" w:pos="1134"/>
        </w:tabs>
        <w:spacing w:line="276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Уваров Н.В., Вологодчина в русском фольклоре [Электронный ресурс] : хрестоматия, учебное пособие, книга для чтения / Уваров Н.В. - 2-е изд., испр. – М. : Инфра-Инженерия, 2014. – 224 с. – Режим доступа: </w:t>
      </w:r>
      <w:hyperlink r:id="rId20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http://www.studentlibrary.ru/book/ISBN9785972900664.html</w:t>
        </w:r>
      </w:hyperlink>
    </w:p>
    <w:p w:rsidR="002B109C" w:rsidRPr="002B109C" w:rsidRDefault="002B109C" w:rsidP="004C2472">
      <w:pPr>
        <w:numPr>
          <w:ilvl w:val="0"/>
          <w:numId w:val="3"/>
        </w:numPr>
        <w:tabs>
          <w:tab w:val="center" w:pos="1134"/>
        </w:tabs>
        <w:spacing w:line="276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Чертов Л.Ф., Знаковая призма. Статьи по общей и пространственной семиотике [Электронный ресурс] / Чертов Л. Ф. – М. : Издательский дом "ЯСК", 2014. – 320 с. – Режим доступа: </w:t>
      </w:r>
      <w:hyperlink r:id="rId21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http://www.studentlibrary.ru/book/ISBN9785944572028.html</w:t>
        </w:r>
      </w:hyperlink>
      <w:r w:rsidRPr="002B109C">
        <w:rPr>
          <w:rFonts w:eastAsia="Calibri"/>
          <w:sz w:val="28"/>
          <w:szCs w:val="28"/>
        </w:rPr>
        <w:t xml:space="preserve"> </w:t>
      </w:r>
    </w:p>
    <w:p w:rsidR="002B109C" w:rsidRPr="002B109C" w:rsidRDefault="002B109C" w:rsidP="004C2472">
      <w:pPr>
        <w:tabs>
          <w:tab w:val="left" w:pos="993"/>
          <w:tab w:val="center" w:pos="1134"/>
        </w:tabs>
        <w:spacing w:line="276" w:lineRule="auto"/>
        <w:ind w:firstLine="709"/>
        <w:contextualSpacing/>
        <w:jc w:val="both"/>
        <w:rPr>
          <w:rFonts w:eastAsia="Calibri"/>
          <w:sz w:val="28"/>
          <w:szCs w:val="28"/>
        </w:rPr>
      </w:pPr>
    </w:p>
    <w:p w:rsidR="002B109C" w:rsidRPr="002B109C" w:rsidRDefault="002B109C" w:rsidP="004C2472">
      <w:pPr>
        <w:spacing w:line="276" w:lineRule="auto"/>
        <w:ind w:firstLine="709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Дополнительная литература</w:t>
      </w:r>
    </w:p>
    <w:p w:rsidR="002B109C" w:rsidRPr="002B109C" w:rsidRDefault="002B109C" w:rsidP="004C2472">
      <w:pPr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2B109C" w:rsidRPr="002B109C" w:rsidRDefault="002B109C" w:rsidP="004C2472">
      <w:pPr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contextualSpacing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color w:val="111111"/>
          <w:sz w:val="28"/>
          <w:szCs w:val="28"/>
          <w:shd w:val="clear" w:color="auto" w:fill="FFFFFF"/>
        </w:rPr>
        <w:lastRenderedPageBreak/>
        <w:t xml:space="preserve">Белинский, В.Г. Общий взгляд на народную поэзию и ее значение. Русская народная поэзия [Электронный ресурс] / В.Г. Белинский. </w:t>
      </w:r>
      <w:r w:rsidRPr="002B109C">
        <w:rPr>
          <w:rFonts w:eastAsia="Calibri"/>
          <w:sz w:val="28"/>
          <w:szCs w:val="28"/>
        </w:rPr>
        <w:t>–</w:t>
      </w:r>
      <w:r w:rsidRPr="002B109C">
        <w:rPr>
          <w:rFonts w:eastAsia="Calibri"/>
          <w:color w:val="111111"/>
          <w:sz w:val="28"/>
          <w:szCs w:val="28"/>
          <w:shd w:val="clear" w:color="auto" w:fill="FFFFFF"/>
        </w:rPr>
        <w:t xml:space="preserve"> Электрон. дан. </w:t>
      </w:r>
      <w:r w:rsidRPr="002B109C">
        <w:rPr>
          <w:rFonts w:eastAsia="Calibri"/>
          <w:sz w:val="28"/>
          <w:szCs w:val="28"/>
        </w:rPr>
        <w:t>–</w:t>
      </w:r>
      <w:r w:rsidRPr="002B109C">
        <w:rPr>
          <w:rFonts w:eastAsia="Calibri"/>
          <w:color w:val="111111"/>
          <w:sz w:val="28"/>
          <w:szCs w:val="28"/>
          <w:shd w:val="clear" w:color="auto" w:fill="FFFFFF"/>
        </w:rPr>
        <w:t xml:space="preserve"> Санкт-Петербург : Лань, 2013. </w:t>
      </w:r>
      <w:r w:rsidRPr="002B109C">
        <w:rPr>
          <w:rFonts w:eastAsia="Calibri"/>
          <w:sz w:val="28"/>
          <w:szCs w:val="28"/>
        </w:rPr>
        <w:t xml:space="preserve">– </w:t>
      </w:r>
      <w:r w:rsidRPr="002B109C">
        <w:rPr>
          <w:rFonts w:eastAsia="Calibri"/>
          <w:color w:val="111111"/>
          <w:sz w:val="28"/>
          <w:szCs w:val="28"/>
          <w:shd w:val="clear" w:color="auto" w:fill="FFFFFF"/>
        </w:rPr>
        <w:t xml:space="preserve">Режим доступа: </w:t>
      </w:r>
      <w:hyperlink r:id="rId22" w:history="1">
        <w:r w:rsidRPr="002B109C">
          <w:rPr>
            <w:rFonts w:eastAsia="Calibri"/>
            <w:color w:val="0000FF"/>
            <w:sz w:val="28"/>
            <w:szCs w:val="28"/>
            <w:u w:val="single"/>
            <w:shd w:val="clear" w:color="auto" w:fill="FFFFFF"/>
          </w:rPr>
          <w:t>https://e.lanbook.com/book/8073</w:t>
        </w:r>
      </w:hyperlink>
    </w:p>
    <w:p w:rsidR="002B109C" w:rsidRPr="002B109C" w:rsidRDefault="002B109C" w:rsidP="004C2472">
      <w:pPr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contextualSpacing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Сабитова З.К., Лингвокультурология [Электронный ресурс] / З.К. Сабитова – М. : ФЛИНТА, 2013. – 524 с. – Режим доступа: </w:t>
      </w:r>
      <w:hyperlink r:id="rId23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http://www.studentlibrary.ru/book/ISBN9785976516786.html</w:t>
        </w:r>
      </w:hyperlink>
      <w:r w:rsidRPr="002B109C">
        <w:rPr>
          <w:rFonts w:eastAsia="Calibri"/>
          <w:sz w:val="28"/>
          <w:szCs w:val="28"/>
        </w:rPr>
        <w:t xml:space="preserve"> </w:t>
      </w:r>
    </w:p>
    <w:p w:rsidR="002B109C" w:rsidRPr="002B109C" w:rsidRDefault="002B109C" w:rsidP="004C2472">
      <w:pPr>
        <w:numPr>
          <w:ilvl w:val="0"/>
          <w:numId w:val="19"/>
        </w:numPr>
        <w:tabs>
          <w:tab w:val="left" w:pos="1134"/>
        </w:tabs>
        <w:spacing w:line="276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Яковлева Н.Ф., Проектная деятельность в образовательном учреждении [Электронный ресурс: учеб. пособие. – 2-е изд., стер. – М. : ФЛИНТА, 2014. – 144 с. – Режим доступа: </w:t>
      </w:r>
      <w:hyperlink r:id="rId24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http://www.studentlibrary.ru/book/ISBN9785976518957.html</w:t>
        </w:r>
      </w:hyperlink>
    </w:p>
    <w:p w:rsidR="002B109C" w:rsidRPr="002B109C" w:rsidRDefault="002B109C" w:rsidP="004C2472">
      <w:pPr>
        <w:tabs>
          <w:tab w:val="left" w:pos="851"/>
        </w:tabs>
        <w:spacing w:line="276" w:lineRule="auto"/>
        <w:ind w:left="720" w:firstLine="709"/>
        <w:jc w:val="center"/>
        <w:rPr>
          <w:rFonts w:eastAsia="Calibri"/>
          <w:b/>
          <w:sz w:val="28"/>
          <w:szCs w:val="28"/>
          <w:lang w:eastAsia="ar-SA"/>
        </w:rPr>
      </w:pPr>
    </w:p>
    <w:p w:rsidR="002B109C" w:rsidRPr="002B109C" w:rsidRDefault="002B109C" w:rsidP="004C2472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  <w:lang w:eastAsia="ar-SA"/>
        </w:rPr>
        <w:t>Программное обеспечение и Интернет-ресурсы</w:t>
      </w:r>
    </w:p>
    <w:p w:rsidR="002B109C" w:rsidRPr="002B109C" w:rsidRDefault="002B109C" w:rsidP="004C2472">
      <w:pPr>
        <w:tabs>
          <w:tab w:val="left" w:pos="851"/>
        </w:tabs>
        <w:spacing w:line="276" w:lineRule="auto"/>
        <w:ind w:left="720" w:firstLine="709"/>
        <w:rPr>
          <w:rFonts w:eastAsia="Calibri"/>
          <w:b/>
          <w:sz w:val="28"/>
          <w:szCs w:val="28"/>
        </w:rPr>
      </w:pPr>
    </w:p>
    <w:p w:rsidR="002B109C" w:rsidRPr="002B109C" w:rsidRDefault="002B109C" w:rsidP="004C2472">
      <w:pPr>
        <w:numPr>
          <w:ilvl w:val="0"/>
          <w:numId w:val="4"/>
        </w:numPr>
        <w:tabs>
          <w:tab w:val="num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 xml:space="preserve">Полевая фольклорная практика: Учебное пособие. // Режим доступа: </w:t>
      </w:r>
      <w:hyperlink r:id="rId25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http://window.edu.ru/resource/296/40296</w:t>
        </w:r>
      </w:hyperlink>
    </w:p>
    <w:p w:rsidR="002B109C" w:rsidRPr="002B109C" w:rsidRDefault="002B109C" w:rsidP="004C2472">
      <w:pPr>
        <w:numPr>
          <w:ilvl w:val="0"/>
          <w:numId w:val="4"/>
        </w:numPr>
        <w:tabs>
          <w:tab w:val="num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 xml:space="preserve">Фольклорная практика: методические рекомендации // Режим доступа: </w:t>
      </w:r>
      <w:hyperlink r:id="rId26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http://www.philol.msu.ru/~umo/Sovet.files/praktiki/folklor.htm</w:t>
        </w:r>
      </w:hyperlink>
    </w:p>
    <w:p w:rsidR="002B109C" w:rsidRPr="002B109C" w:rsidRDefault="002B109C" w:rsidP="004C2472">
      <w:pPr>
        <w:numPr>
          <w:ilvl w:val="0"/>
          <w:numId w:val="4"/>
        </w:numPr>
        <w:tabs>
          <w:tab w:val="num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 xml:space="preserve">Русский фольклор: электронная коллекция // Режим доступа: </w:t>
      </w:r>
      <w:hyperlink r:id="rId27" w:tgtFrame="_blank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http://rusfolklor.ru</w:t>
        </w:r>
      </w:hyperlink>
    </w:p>
    <w:p w:rsidR="002B109C" w:rsidRPr="002B109C" w:rsidRDefault="002B109C" w:rsidP="004C2472">
      <w:pPr>
        <w:numPr>
          <w:ilvl w:val="0"/>
          <w:numId w:val="4"/>
        </w:numPr>
        <w:tabs>
          <w:tab w:val="num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 xml:space="preserve">Даль В. И. Толковый словарь живого Великорусского языка. Ч.1, 2, 3 // Режим доступа: </w:t>
      </w:r>
      <w:hyperlink r:id="rId28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http://znanium.com</w:t>
        </w:r>
      </w:hyperlink>
    </w:p>
    <w:p w:rsidR="002B109C" w:rsidRPr="002B109C" w:rsidRDefault="002B109C" w:rsidP="004C2472">
      <w:pPr>
        <w:numPr>
          <w:ilvl w:val="0"/>
          <w:numId w:val="4"/>
        </w:numPr>
        <w:tabs>
          <w:tab w:val="num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Песни</w:t>
      </w:r>
      <w:r w:rsidR="007A3C48">
        <w:rPr>
          <w:rFonts w:eastAsia="Times New Roman"/>
          <w:sz w:val="28"/>
          <w:szCs w:val="28"/>
        </w:rPr>
        <w:t>,</w:t>
      </w:r>
      <w:r w:rsidRPr="002B109C">
        <w:rPr>
          <w:rFonts w:eastAsia="Times New Roman"/>
          <w:sz w:val="28"/>
          <w:szCs w:val="28"/>
        </w:rPr>
        <w:t xml:space="preserve"> собранные П. Н. Рыбниковым.  Народные былины, старины, побывальщины, песни, сказки, поверия, суеверия, заговоры и т.п. Ч. 1, 2, 3, 4 // Режим доступа: </w:t>
      </w:r>
      <w:hyperlink r:id="rId29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http://znanium.com</w:t>
        </w:r>
      </w:hyperlink>
    </w:p>
    <w:p w:rsidR="004C2472" w:rsidRDefault="004C2472" w:rsidP="004C2472">
      <w:pPr>
        <w:tabs>
          <w:tab w:val="left" w:pos="851"/>
          <w:tab w:val="left" w:pos="1134"/>
          <w:tab w:val="right" w:leader="underscore" w:pos="9639"/>
        </w:tabs>
        <w:suppressAutoHyphens/>
        <w:spacing w:line="276" w:lineRule="auto"/>
        <w:ind w:firstLine="709"/>
        <w:jc w:val="center"/>
        <w:rPr>
          <w:rFonts w:eastAsia="Calibri"/>
          <w:b/>
          <w:bCs/>
          <w:sz w:val="28"/>
          <w:szCs w:val="24"/>
          <w:lang w:eastAsia="ar-SA"/>
        </w:rPr>
      </w:pPr>
    </w:p>
    <w:p w:rsidR="002B109C" w:rsidRPr="002B109C" w:rsidRDefault="002B109C" w:rsidP="004C2472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Calibri"/>
          <w:b/>
          <w:bCs/>
          <w:sz w:val="28"/>
          <w:szCs w:val="24"/>
          <w:lang w:eastAsia="ar-SA"/>
        </w:rPr>
      </w:pPr>
      <w:r w:rsidRPr="002B109C">
        <w:rPr>
          <w:rFonts w:eastAsia="Calibri"/>
          <w:b/>
          <w:bCs/>
          <w:sz w:val="28"/>
          <w:szCs w:val="24"/>
          <w:lang w:eastAsia="ar-SA"/>
        </w:rPr>
        <w:t>11. МАТЕРИАЛЬНО-ТЕХНИЧЕСКОЕ ОБЕСПЕЧЕНИЕ ПРАКТИКИ ПО ПОЛУЧЕНИЮ ПЕРВИЧНЫХ ПРОФЕССИОНАЛЬНЫХ УМЕНИЙ И НАВЫКОВ</w:t>
      </w:r>
    </w:p>
    <w:p w:rsidR="004C2472" w:rsidRDefault="004C2472" w:rsidP="004C2472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ar-SA"/>
        </w:rPr>
      </w:pPr>
    </w:p>
    <w:p w:rsidR="002B109C" w:rsidRPr="002B109C" w:rsidRDefault="002B109C" w:rsidP="004C2472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 xml:space="preserve">Для прохождения практики студенты используют материально-техническое оборудование (персональный компьютер), компьютерные классы с доступом в сеть Интернет, библиотечные фонды вуза, учебно-методическую, научную и справочную литературу. </w:t>
      </w:r>
    </w:p>
    <w:p w:rsidR="002B109C" w:rsidRPr="002B109C" w:rsidRDefault="002B109C" w:rsidP="004C2472">
      <w:pPr>
        <w:tabs>
          <w:tab w:val="left" w:pos="993"/>
        </w:tabs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 xml:space="preserve">Обучающиеся во время прохождения практики могут использовать ресурсы следующих учебных аудиторий, расположенных по адресу: Приморский край, г. Владивосток, о. Русский, п. Аякс, 10, кампус ДВФУ, корпус D: </w:t>
      </w:r>
    </w:p>
    <w:p w:rsidR="002B109C" w:rsidRPr="002B109C" w:rsidRDefault="002B109C" w:rsidP="004C2472">
      <w:pPr>
        <w:tabs>
          <w:tab w:val="left" w:pos="993"/>
        </w:tabs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lastRenderedPageBreak/>
        <w:t xml:space="preserve">D208/347, D303, D313a, D401, D453, D461, D518, D708, D709, D758, D761, D762, D765, D766, D771, D917, D918, D920, D925, D576, D807 (лекционная аудитория, оборудована маркерной доской, аудиопроигрывателем); </w:t>
      </w:r>
    </w:p>
    <w:p w:rsidR="002B109C" w:rsidRPr="002B109C" w:rsidRDefault="002B109C" w:rsidP="004C2472">
      <w:pPr>
        <w:tabs>
          <w:tab w:val="left" w:pos="993"/>
        </w:tabs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 xml:space="preserve">D229, D304, D306, D349, D350, D351, D352, D353, D403, D404, D405, D414, D434, D435, D453, D503, D504, D517, D522, D577, D578, D579, D580, D602, D603, D657, D658, D702, D704, D705, D707, D721, D722, D723, D735, D736, D764, D769, D770, D773, D810, D811, D906, D914, D921, D922, D923, D924, D926 (мультимедийная аудитория: проектор Mitsubishi EW330U, экран проекционный ScreenLine Trim White Ice, профессиональная ЖК-панель 47", 500 Кд/м2, Full HD M4716CCBA LG,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управления); </w:t>
      </w:r>
    </w:p>
    <w:p w:rsidR="002B109C" w:rsidRPr="002B109C" w:rsidRDefault="002B109C" w:rsidP="004C2472">
      <w:pPr>
        <w:tabs>
          <w:tab w:val="left" w:pos="993"/>
        </w:tabs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 xml:space="preserve">D207/346 (мультимедийная аудитория: проектор 3-chip DLP, 10 600 ANSI-лм, WUXGA 1 920х1 200 (16:10) PT-DZ110XE Panasonic; экран 316х500 см, 16:10 c эл. приводом; крепление настенно-потолочное Elpro Large Electrol Projecta; профессиональная ЖК-панель 47", 500 Кд/м2, Full HD M4716CCBA LG;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управления), D226 (мультимедийная аудитория: Проектор Mitsubishi EW330U , Экран проекционный ScreenLine Trim White Ice, профессиональная ЖК-панель 47", 500 Кд/м2, Full HD M4716CCBA LG, подсистема видеокоммутации; подсистема аудиокоммутации и звукоусиления; подсистема интерактивного управления), D362 (профессиональная ЖК-панель 47", 500 Кд/м2, Full HD M4716CCBA LG, подсистема аудиокоммутации и звукоусиления; компьютерный класс на 15 посадочных мест); </w:t>
      </w:r>
    </w:p>
    <w:p w:rsidR="002B109C" w:rsidRPr="002B109C" w:rsidRDefault="002B109C" w:rsidP="004C2472">
      <w:pPr>
        <w:tabs>
          <w:tab w:val="left" w:pos="993"/>
        </w:tabs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 xml:space="preserve">D447, D448, D449, D450, D451, D452, D502, D575 (мультимедийная аудитория: проектор Mitsubishi EW330U, экран проекционный ScreenLine Trim White Ice,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управления); </w:t>
      </w:r>
    </w:p>
    <w:p w:rsidR="002B109C" w:rsidRPr="002B109C" w:rsidRDefault="002B109C" w:rsidP="004C2472">
      <w:pPr>
        <w:tabs>
          <w:tab w:val="left" w:pos="993"/>
        </w:tabs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 xml:space="preserve">D446, D604, D656, D659, D737, D808, D809, D812 (мультимедийная аудитория: Проектор Mitsubishi EW330U, экран проекционный ScreenLine Trim White Ice, профессиональная ЖК-панель 47", 500 Кд/м2, Full HD M4716CCBA LG,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управления; компьютерный класс; рабочее место: компьютеры (твердотельный диск – объемом 128 ГБ; </w:t>
      </w:r>
      <w:r w:rsidRPr="002B109C">
        <w:rPr>
          <w:rFonts w:eastAsia="Calibri"/>
          <w:sz w:val="28"/>
          <w:szCs w:val="28"/>
          <w:lang w:eastAsia="ar-SA"/>
        </w:rPr>
        <w:lastRenderedPageBreak/>
        <w:t xml:space="preserve">жесткий диск – объем 1000 ГБ; форм-фактор – Tower); комплектуется клавиатурой, мышью, монитором АОС i2757Fm; комплектом шнуров эл. питания) модель – М93р 1; лингафонный класс, компьютеры оснащены программным комплексом Sanako study 1200); </w:t>
      </w:r>
    </w:p>
    <w:p w:rsidR="002B109C" w:rsidRPr="002B109C" w:rsidRDefault="002B109C" w:rsidP="004C2472">
      <w:pPr>
        <w:tabs>
          <w:tab w:val="left" w:pos="993"/>
        </w:tabs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>D501, D601 (мультимедийная аудитория: проектор Mitsubishi EW330U, экран проекционный ScreenLine Trim White Ice, профессиональная ЖК-панель 47", 500 Кд/м2, Full HD M4716CCBA LG,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управления; компьютерный класс на 26 рабочих мест; рабочее место: моноблок Lenovo C360G-i34164G500UDK).</w:t>
      </w:r>
    </w:p>
    <w:p w:rsidR="002B109C" w:rsidRPr="002B109C" w:rsidRDefault="002B109C" w:rsidP="004C2472">
      <w:pPr>
        <w:tabs>
          <w:tab w:val="left" w:pos="993"/>
        </w:tabs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>Во время практики студенты должны соблюдать действующие в организациях правила внутреннего трудового распорядка; изучать и строго соблюдать нормы охраны труда и правила пожарной безопасности.</w:t>
      </w:r>
    </w:p>
    <w:p w:rsidR="004C2472" w:rsidRDefault="004C2472" w:rsidP="004C2472">
      <w:pPr>
        <w:tabs>
          <w:tab w:val="left" w:pos="709"/>
          <w:tab w:val="right" w:leader="underscore" w:pos="9639"/>
        </w:tabs>
        <w:suppressAutoHyphens/>
        <w:spacing w:line="276" w:lineRule="auto"/>
        <w:ind w:firstLine="709"/>
        <w:rPr>
          <w:rFonts w:eastAsia="Calibri"/>
          <w:b/>
          <w:sz w:val="28"/>
          <w:szCs w:val="28"/>
          <w:lang w:eastAsia="ar-SA"/>
        </w:rPr>
      </w:pPr>
    </w:p>
    <w:p w:rsidR="002B109C" w:rsidRPr="002B109C" w:rsidRDefault="002B109C" w:rsidP="004C2472">
      <w:pPr>
        <w:tabs>
          <w:tab w:val="left" w:pos="709"/>
          <w:tab w:val="right" w:leader="underscore" w:pos="9639"/>
        </w:tabs>
        <w:suppressAutoHyphens/>
        <w:spacing w:line="276" w:lineRule="auto"/>
        <w:ind w:firstLine="709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b/>
          <w:sz w:val="28"/>
          <w:szCs w:val="28"/>
          <w:lang w:eastAsia="ar-SA"/>
        </w:rPr>
        <w:t>Составитель: Киселева М.С.,</w:t>
      </w:r>
      <w:r w:rsidRPr="002B109C">
        <w:rPr>
          <w:rFonts w:eastAsia="Calibri"/>
          <w:sz w:val="28"/>
          <w:szCs w:val="28"/>
          <w:lang w:eastAsia="ar-SA"/>
        </w:rPr>
        <w:t xml:space="preserve"> канд. филол. наук, доцент кафедры русского языка и литературы.</w:t>
      </w:r>
    </w:p>
    <w:p w:rsidR="002B109C" w:rsidRPr="002B109C" w:rsidRDefault="002B109C" w:rsidP="004C2472">
      <w:pPr>
        <w:tabs>
          <w:tab w:val="left" w:pos="709"/>
          <w:tab w:val="right" w:leader="underscore" w:pos="9639"/>
        </w:tabs>
        <w:suppressAutoHyphens/>
        <w:spacing w:line="276" w:lineRule="auto"/>
        <w:ind w:firstLine="709"/>
        <w:rPr>
          <w:rFonts w:eastAsia="Calibri"/>
          <w:b/>
          <w:bCs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t xml:space="preserve">Программа практики обсуждена на заседании кафедры русского языка и литературы, протокол от </w:t>
      </w:r>
      <w:r w:rsidR="007A3C48">
        <w:rPr>
          <w:rFonts w:eastAsia="Calibri"/>
          <w:b/>
          <w:bCs/>
          <w:sz w:val="28"/>
          <w:szCs w:val="28"/>
        </w:rPr>
        <w:t>03</w:t>
      </w:r>
      <w:r w:rsidRPr="002B109C">
        <w:rPr>
          <w:rFonts w:eastAsia="Calibri"/>
          <w:b/>
          <w:bCs/>
          <w:sz w:val="28"/>
          <w:szCs w:val="28"/>
        </w:rPr>
        <w:t>.0</w:t>
      </w:r>
      <w:r w:rsidR="007A3C48">
        <w:rPr>
          <w:rFonts w:eastAsia="Calibri"/>
          <w:b/>
          <w:bCs/>
          <w:sz w:val="28"/>
          <w:szCs w:val="28"/>
        </w:rPr>
        <w:t>7</w:t>
      </w:r>
      <w:r w:rsidRPr="002B109C">
        <w:rPr>
          <w:rFonts w:eastAsia="Calibri"/>
          <w:b/>
          <w:bCs/>
          <w:sz w:val="28"/>
          <w:szCs w:val="28"/>
        </w:rPr>
        <w:t>.201</w:t>
      </w:r>
      <w:r w:rsidR="007A3C48">
        <w:rPr>
          <w:rFonts w:eastAsia="Calibri"/>
          <w:b/>
          <w:bCs/>
          <w:sz w:val="28"/>
          <w:szCs w:val="28"/>
        </w:rPr>
        <w:t>8</w:t>
      </w:r>
      <w:r w:rsidRPr="002B109C">
        <w:rPr>
          <w:rFonts w:eastAsia="Calibri"/>
          <w:b/>
          <w:bCs/>
          <w:sz w:val="28"/>
          <w:szCs w:val="28"/>
        </w:rPr>
        <w:t xml:space="preserve"> г. № 1</w:t>
      </w:r>
      <w:r w:rsidR="007A3C48">
        <w:rPr>
          <w:rFonts w:eastAsia="Calibri"/>
          <w:b/>
          <w:bCs/>
          <w:sz w:val="28"/>
          <w:szCs w:val="28"/>
        </w:rPr>
        <w:t>2</w:t>
      </w:r>
      <w:r w:rsidRPr="002B109C">
        <w:rPr>
          <w:rFonts w:eastAsia="Calibri"/>
          <w:b/>
          <w:bCs/>
          <w:sz w:val="28"/>
          <w:szCs w:val="28"/>
        </w:rPr>
        <w:t>.</w:t>
      </w:r>
    </w:p>
    <w:p w:rsidR="007A3C48" w:rsidRDefault="007A3C48" w:rsidP="004C2472">
      <w:pPr>
        <w:spacing w:line="276" w:lineRule="auto"/>
        <w:ind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:rsidR="002B109C" w:rsidRPr="002B109C" w:rsidRDefault="002B109C" w:rsidP="002B109C">
      <w:pPr>
        <w:spacing w:after="200" w:line="276" w:lineRule="auto"/>
        <w:ind w:firstLine="0"/>
        <w:jc w:val="right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lastRenderedPageBreak/>
        <w:t>Приложение 1</w:t>
      </w:r>
    </w:p>
    <w:p w:rsidR="002B109C" w:rsidRPr="002B109C" w:rsidRDefault="002B109C" w:rsidP="002B109C">
      <w:pPr>
        <w:tabs>
          <w:tab w:val="left" w:pos="708"/>
          <w:tab w:val="center" w:pos="4677"/>
          <w:tab w:val="right" w:pos="9355"/>
        </w:tabs>
        <w:suppressAutoHyphens/>
        <w:ind w:firstLine="0"/>
        <w:jc w:val="right"/>
        <w:rPr>
          <w:rFonts w:eastAsia="Calibri"/>
          <w:sz w:val="28"/>
          <w:szCs w:val="28"/>
          <w:lang w:val="x-none"/>
        </w:rPr>
      </w:pPr>
      <w:r>
        <w:rPr>
          <w:rFonts w:eastAsia="Calibri"/>
          <w:noProof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102235</wp:posOffset>
            </wp:positionV>
            <wp:extent cx="390525" cy="638175"/>
            <wp:effectExtent l="0" t="0" r="9525" b="9525"/>
            <wp:wrapSquare wrapText="bothSides"/>
            <wp:docPr id="3" name="Рисунок 3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лог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09C" w:rsidRPr="002B109C" w:rsidRDefault="002B109C" w:rsidP="002B109C">
      <w:pPr>
        <w:tabs>
          <w:tab w:val="left" w:pos="708"/>
          <w:tab w:val="center" w:pos="4677"/>
          <w:tab w:val="right" w:pos="9355"/>
        </w:tabs>
        <w:suppressAutoHyphens/>
        <w:ind w:firstLine="0"/>
        <w:jc w:val="right"/>
        <w:rPr>
          <w:rFonts w:eastAsia="Calibri"/>
          <w:b/>
          <w:sz w:val="20"/>
          <w:szCs w:val="20"/>
          <w:lang w:val="x-none"/>
        </w:rPr>
      </w:pPr>
    </w:p>
    <w:p w:rsidR="002B109C" w:rsidRPr="002B109C" w:rsidRDefault="002B109C" w:rsidP="002B109C">
      <w:pPr>
        <w:shd w:val="clear" w:color="auto" w:fill="FFFFFF"/>
        <w:ind w:right="-284" w:firstLine="0"/>
        <w:jc w:val="center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hd w:val="clear" w:color="auto" w:fill="FFFFFF"/>
        <w:ind w:right="-284" w:firstLine="0"/>
        <w:jc w:val="center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hd w:val="clear" w:color="auto" w:fill="FFFFFF"/>
        <w:ind w:right="-284" w:firstLine="0"/>
        <w:jc w:val="center"/>
        <w:rPr>
          <w:rFonts w:eastAsia="Calibri"/>
          <w:caps/>
          <w:szCs w:val="24"/>
        </w:rPr>
      </w:pPr>
      <w:r w:rsidRPr="002B109C">
        <w:rPr>
          <w:rFonts w:eastAsia="Calibri"/>
          <w:szCs w:val="24"/>
        </w:rPr>
        <w:t xml:space="preserve">МИНИСТЕРСТВО </w:t>
      </w:r>
      <w:r w:rsidR="007A3C48">
        <w:rPr>
          <w:rFonts w:eastAsia="Calibri"/>
          <w:szCs w:val="24"/>
        </w:rPr>
        <w:t xml:space="preserve">НАУКИ И ВЫСШЕГО </w:t>
      </w:r>
      <w:r w:rsidRPr="002B109C">
        <w:rPr>
          <w:rFonts w:eastAsia="Calibri"/>
          <w:szCs w:val="24"/>
        </w:rPr>
        <w:t>ОБРАЗОВАНИЯ</w:t>
      </w:r>
      <w:r w:rsidR="007A3C48">
        <w:rPr>
          <w:rFonts w:eastAsia="Calibri"/>
          <w:szCs w:val="24"/>
        </w:rPr>
        <w:t xml:space="preserve"> </w:t>
      </w:r>
      <w:r w:rsidRPr="002B109C">
        <w:rPr>
          <w:rFonts w:eastAsia="Calibri"/>
          <w:szCs w:val="24"/>
        </w:rPr>
        <w:t>РОССИЙСКОЙ ФЕДЕРАЦИИ</w:t>
      </w:r>
    </w:p>
    <w:p w:rsidR="002B109C" w:rsidRPr="002B109C" w:rsidRDefault="002B109C" w:rsidP="002B109C">
      <w:pPr>
        <w:ind w:firstLine="0"/>
        <w:jc w:val="center"/>
        <w:rPr>
          <w:rFonts w:eastAsia="Calibri"/>
          <w:sz w:val="22"/>
        </w:rPr>
      </w:pPr>
      <w:r w:rsidRPr="002B109C">
        <w:rPr>
          <w:rFonts w:eastAsia="Calibri"/>
          <w:sz w:val="22"/>
        </w:rPr>
        <w:t xml:space="preserve">Федеральное государственное автономное образовательное учреждение 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Calibri"/>
          <w:sz w:val="22"/>
        </w:rPr>
      </w:pPr>
      <w:r w:rsidRPr="002B109C">
        <w:rPr>
          <w:rFonts w:eastAsia="Calibri"/>
          <w:sz w:val="22"/>
        </w:rPr>
        <w:t>высшего образования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(ДВФУ)</w:t>
      </w:r>
    </w:p>
    <w:p w:rsidR="002B109C" w:rsidRPr="002B109C" w:rsidRDefault="002B109C" w:rsidP="002B109C">
      <w:pPr>
        <w:ind w:firstLine="0"/>
        <w:rPr>
          <w:rFonts w:eastAsia="Calibri"/>
          <w:sz w:val="20"/>
          <w:szCs w:val="20"/>
        </w:rPr>
      </w:pPr>
      <w:r>
        <w:rPr>
          <w:rFonts w:eastAsia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95885</wp:posOffset>
                </wp:positionV>
                <wp:extent cx="6040755" cy="27305"/>
                <wp:effectExtent l="0" t="19050" r="17145" b="4889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0755" cy="2730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QKzZAIAAHgEAAAOAAAAZHJzL2Uyb0RvYy54bWysVN1u0zAUvkfiHSzfd0m6tN2ipRNqWm4G&#10;TNrg3nWcxsKxLdvrjxAScI20R+AVuABp0oBnSN+IYzcrG9wgRC/cY/ucz9/5/Dknp+tGoCUzliuZ&#10;4+QgxohJqkouFzl+eTnrHWFkHZElEUqyHG+Yxafjx49OVjpjfVUrUTKDAETabKVzXDunsyiytGYN&#10;sQdKMwmblTINcTA1i6g0ZAXojYj6cTyMVsqU2ijKrIXVYreJxwG/qhh1L6rKModEjoGbC6MJ49yP&#10;0fiEZAtDdM1pR4P8A4uGcAmH7qEK4gi6MvwPqIZTo6yq3AFVTaSqilMWeoBukvi3bi5qolnoBcSx&#10;ei+T/X+w9Pny3CBe5niIkSQNXFH7aftue91+az9vr9H2ffuj/dp+aW/a7+3N9gPEt9uPEPvN9rZb&#10;vkZDr+RK2wwAJ/LceC3oWl7oM0VfWyTVpCZywUJHlxsNxyS+InpQ4idWA5/56pkqIYdcORVkXVem&#10;QZXg+pUv9OAgHVqHe9zs75GtHaKwOIzTeDQYYERhrz86jAfhLJJ5GF+sjXVPmWqQD3IsuPQyk4ws&#10;z6zztH6l+GWpZlyIYBUh0SrHg1EyADfRRoNwDqzz+rLuDGCV4KVP94XWLOYTYdCSePuFX8fkQZpR&#10;V7IM8DUj5bSLHeFiFwMdIT0eNAgEu2jnrzfH8fH0aHqU9tL+cNpL46LoPZlN0t5wlowGxWExmRTJ&#10;W99dkmY1L0smPbs7ryfp33mpe3U7l+7dvhcmeogeFASyd/+BdLhrf707o8xVuTk3dx4Ae4fk7in6&#10;93N/DvH9D8b4JwAAAP//AwBQSwMEFAAGAAgAAAAhAHO31+TeAAAACQEAAA8AAABkcnMvZG93bnJl&#10;di54bWxMj09Pg0AQxe8mfofNmHhrF8Q2giwNMTH25B9sPE9hBCI7i+y2RT+940mP894vb97LN7Md&#10;1JEm3zs2EC8jUMS1a3puDexe7xc3oHxAbnBwTAa+yMOmOD/LMWvciV/oWIVWSQj7DA10IYyZ1r7u&#10;yKJfupFYvHc3WQxyTq1uJjxJuB30VRSttcWe5UOHI911VH9UB2ugivjprUx22xQ/nx/Kx9j5b7c1&#10;5vJiLm9BBZrDHwy/9aU6FNJp7w7ceDUYWMSrRFAxVjEoAdJkLeP2IqTXoItc/19Q/AAAAP//AwBQ&#10;SwECLQAUAAYACAAAACEAtoM4kv4AAADhAQAAEwAAAAAAAAAAAAAAAAAAAAAAW0NvbnRlbnRfVHlw&#10;ZXNdLnhtbFBLAQItABQABgAIAAAAIQA4/SH/1gAAAJQBAAALAAAAAAAAAAAAAAAAAC8BAABfcmVs&#10;cy8ucmVsc1BLAQItABQABgAIAAAAIQBVQQKzZAIAAHgEAAAOAAAAAAAAAAAAAAAAAC4CAABkcnMv&#10;ZTJvRG9jLnhtbFBLAQItABQABgAIAAAAIQBzt9fk3gAAAAkBAAAPAAAAAAAAAAAAAAAAAL4EAABk&#10;cnMvZG93bnJldi54bWxQSwUGAAAAAAQABADzAAAAyQUAAAAA&#10;" strokeweight="4.5pt">
                <v:stroke linestyle="thickThin"/>
              </v:line>
            </w:pict>
          </mc:Fallback>
        </mc:AlternateConten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bCs/>
          <w:caps/>
          <w:sz w:val="22"/>
        </w:rPr>
      </w:pPr>
      <w:r w:rsidRPr="002B109C">
        <w:rPr>
          <w:rFonts w:eastAsia="Calibri"/>
          <w:b/>
          <w:bCs/>
          <w:caps/>
          <w:sz w:val="22"/>
        </w:rPr>
        <w:t xml:space="preserve">ВОСТОЧНЫЙ ИНСТИТУТ </w:t>
      </w:r>
      <w:r w:rsidR="00087036">
        <w:rPr>
          <w:rFonts w:eastAsia="Calibri"/>
          <w:b/>
          <w:bCs/>
          <w:caps/>
          <w:sz w:val="22"/>
        </w:rPr>
        <w:t>–</w:t>
      </w:r>
      <w:r w:rsidRPr="002B109C">
        <w:rPr>
          <w:rFonts w:eastAsia="Calibri"/>
          <w:b/>
          <w:bCs/>
          <w:caps/>
          <w:sz w:val="22"/>
        </w:rPr>
        <w:t xml:space="preserve"> ШКОЛА РЕГИОНАЛЬНЫХ И МЕЖДУНАРОДНЫХ ИССЛЕДОВАНИЙ</w:t>
      </w:r>
    </w:p>
    <w:p w:rsidR="002B109C" w:rsidRPr="002B109C" w:rsidRDefault="002B109C" w:rsidP="00087036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087036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087036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087036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087036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087036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087036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087036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087036" w:rsidRDefault="00087036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t>ФОНД ОЦЕНОЧНЫХ СРЕДСТВ</w:t>
      </w:r>
    </w:p>
    <w:p w:rsidR="002B109C" w:rsidRPr="002B109C" w:rsidRDefault="002B109C" w:rsidP="00087036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Calibri"/>
          <w:b/>
          <w:caps/>
          <w:sz w:val="28"/>
          <w:szCs w:val="28"/>
        </w:rPr>
      </w:pPr>
      <w:r w:rsidRPr="002B109C">
        <w:rPr>
          <w:rFonts w:eastAsia="Times New Roman"/>
          <w:b/>
          <w:caps/>
          <w:sz w:val="28"/>
          <w:szCs w:val="28"/>
        </w:rPr>
        <w:t>ПО</w:t>
      </w:r>
      <w:r w:rsidR="00087036">
        <w:rPr>
          <w:rFonts w:eastAsia="Times New Roman"/>
          <w:b/>
          <w:caps/>
          <w:sz w:val="28"/>
          <w:szCs w:val="28"/>
        </w:rPr>
        <w:t xml:space="preserve"> </w:t>
      </w:r>
      <w:r w:rsidRPr="002B109C">
        <w:rPr>
          <w:rFonts w:eastAsia="Calibri"/>
          <w:b/>
          <w:caps/>
          <w:sz w:val="28"/>
          <w:szCs w:val="28"/>
        </w:rPr>
        <w:t>ПрактикЕ по получению первичных профессиональных умений и навыков</w:t>
      </w:r>
    </w:p>
    <w:p w:rsidR="002B109C" w:rsidRPr="002B109C" w:rsidRDefault="002B109C" w:rsidP="002B109C">
      <w:pPr>
        <w:spacing w:after="60"/>
        <w:ind w:firstLine="0"/>
        <w:jc w:val="center"/>
        <w:outlineLvl w:val="5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spacing w:line="360" w:lineRule="auto"/>
        <w:ind w:firstLine="0"/>
        <w:outlineLvl w:val="5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spacing w:line="360" w:lineRule="auto"/>
        <w:ind w:firstLine="0"/>
        <w:outlineLvl w:val="5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spacing w:line="360" w:lineRule="auto"/>
        <w:ind w:firstLine="0"/>
        <w:outlineLvl w:val="5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spacing w:line="360" w:lineRule="auto"/>
        <w:ind w:firstLine="0"/>
        <w:outlineLvl w:val="5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 xml:space="preserve">Направление подготовки: </w:t>
      </w:r>
      <w:r w:rsidRPr="002B109C">
        <w:rPr>
          <w:rFonts w:eastAsia="Times New Roman"/>
          <w:bCs/>
          <w:sz w:val="28"/>
          <w:szCs w:val="28"/>
        </w:rPr>
        <w:t>45.03.01 Филология</w:t>
      </w:r>
    </w:p>
    <w:p w:rsidR="002B109C" w:rsidRPr="002B109C" w:rsidRDefault="002B109C" w:rsidP="002B109C">
      <w:pPr>
        <w:spacing w:line="360" w:lineRule="auto"/>
        <w:ind w:firstLine="0"/>
        <w:rPr>
          <w:rFonts w:eastAsia="Calibri"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Профиль подготовки: </w:t>
      </w:r>
      <w:r w:rsidRPr="002B109C">
        <w:rPr>
          <w:rFonts w:eastAsia="Calibri"/>
          <w:sz w:val="28"/>
          <w:szCs w:val="28"/>
        </w:rPr>
        <w:t>«Преподавание русского языка и литературы»</w:t>
      </w:r>
    </w:p>
    <w:p w:rsidR="002B109C" w:rsidRPr="002B109C" w:rsidRDefault="002B109C" w:rsidP="002B109C">
      <w:pPr>
        <w:spacing w:line="360" w:lineRule="auto"/>
        <w:ind w:firstLine="0"/>
        <w:outlineLvl w:val="5"/>
        <w:rPr>
          <w:rFonts w:eastAsia="Times New Roman"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 xml:space="preserve">Квалификация (степень) выпускника: </w:t>
      </w:r>
      <w:r w:rsidRPr="002B109C">
        <w:rPr>
          <w:rFonts w:eastAsia="Times New Roman"/>
          <w:bCs/>
          <w:sz w:val="28"/>
          <w:szCs w:val="28"/>
        </w:rPr>
        <w:t>бакалавр</w:t>
      </w:r>
    </w:p>
    <w:p w:rsidR="002B109C" w:rsidRPr="002B109C" w:rsidRDefault="002B109C" w:rsidP="002B109C">
      <w:pPr>
        <w:spacing w:line="360" w:lineRule="auto"/>
        <w:ind w:firstLine="0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pacing w:line="360" w:lineRule="auto"/>
        <w:ind w:firstLine="0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г. Владивосток</w:t>
      </w:r>
    </w:p>
    <w:p w:rsidR="002B109C" w:rsidRPr="002B109C" w:rsidRDefault="002B109C" w:rsidP="002B109C">
      <w:pPr>
        <w:suppressAutoHyphens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201</w:t>
      </w:r>
      <w:r w:rsidR="00087036">
        <w:rPr>
          <w:rFonts w:eastAsia="Calibri"/>
          <w:b/>
          <w:sz w:val="28"/>
          <w:szCs w:val="28"/>
        </w:rPr>
        <w:t>8</w:t>
      </w: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  <w:sectPr w:rsidR="002B109C" w:rsidRPr="002B109C" w:rsidSect="002B109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lastRenderedPageBreak/>
        <w:t xml:space="preserve">ПАСПОРТ ФОНДА ОЦЕНОЧНЫХ СРЕДСТВ </w:t>
      </w:r>
    </w:p>
    <w:p w:rsidR="002B109C" w:rsidRPr="002B109C" w:rsidRDefault="002B109C" w:rsidP="002B109C">
      <w:pPr>
        <w:ind w:firstLine="0"/>
        <w:contextualSpacing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практики по получению первичных пр</w:t>
      </w:r>
      <w:r w:rsidR="00087036">
        <w:rPr>
          <w:rFonts w:eastAsia="Calibri"/>
          <w:b/>
          <w:sz w:val="28"/>
          <w:szCs w:val="28"/>
        </w:rPr>
        <w:t>офессиональных умений и навыков</w:t>
      </w:r>
    </w:p>
    <w:p w:rsidR="002B109C" w:rsidRPr="002B109C" w:rsidRDefault="002B109C" w:rsidP="002B109C">
      <w:pPr>
        <w:ind w:firstLine="0"/>
        <w:contextualSpacing/>
        <w:jc w:val="center"/>
        <w:rPr>
          <w:rFonts w:eastAsia="Calibri"/>
          <w:b/>
          <w:sz w:val="28"/>
          <w:szCs w:val="28"/>
        </w:rPr>
      </w:pPr>
    </w:p>
    <w:tbl>
      <w:tblPr>
        <w:tblW w:w="48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1"/>
        <w:gridCol w:w="992"/>
        <w:gridCol w:w="5353"/>
        <w:gridCol w:w="26"/>
      </w:tblGrid>
      <w:tr w:rsidR="002B109C" w:rsidRPr="002B109C" w:rsidTr="002B109C">
        <w:trPr>
          <w:jc w:val="center"/>
        </w:trPr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b/>
                <w:color w:val="000000"/>
                <w:sz w:val="22"/>
              </w:rPr>
            </w:pPr>
            <w:r w:rsidRPr="002B109C">
              <w:rPr>
                <w:rFonts w:eastAsia="Calibri"/>
                <w:b/>
                <w:color w:val="000000"/>
                <w:sz w:val="22"/>
              </w:rPr>
              <w:t>Код и формулировка компетенции</w:t>
            </w:r>
          </w:p>
        </w:tc>
        <w:tc>
          <w:tcPr>
            <w:tcW w:w="34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b/>
                <w:color w:val="000000"/>
                <w:sz w:val="22"/>
              </w:rPr>
            </w:pPr>
            <w:r w:rsidRPr="002B109C">
              <w:rPr>
                <w:rFonts w:eastAsia="Calibri"/>
                <w:b/>
                <w:color w:val="000000"/>
                <w:sz w:val="22"/>
              </w:rPr>
              <w:t>Этапы формирования компетенции</w:t>
            </w:r>
          </w:p>
        </w:tc>
      </w:tr>
      <w:tr w:rsidR="002B109C" w:rsidRPr="002B109C" w:rsidTr="002B109C">
        <w:trPr>
          <w:gridAfter w:val="1"/>
          <w:wAfter w:w="14" w:type="pct"/>
          <w:trHeight w:val="285"/>
          <w:jc w:val="center"/>
        </w:trPr>
        <w:tc>
          <w:tcPr>
            <w:tcW w:w="15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 w:val="22"/>
              </w:rPr>
            </w:pPr>
            <w:r w:rsidRPr="002B109C">
              <w:rPr>
                <w:rFonts w:eastAsia="Calibri"/>
                <w:sz w:val="22"/>
              </w:rPr>
              <w:t>ПК-1 способность применять полученные знания в области теории коммуникации, филологического анализа и интерпретации текста в собственной научно-исследовательской деятельности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Знает</w:t>
            </w:r>
          </w:p>
        </w:tc>
        <w:tc>
          <w:tcPr>
            <w:tcW w:w="28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способы коммуникации с информантами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подходы к интерпретации зафиксированного фольклорного материала.</w:t>
            </w:r>
          </w:p>
        </w:tc>
      </w:tr>
      <w:tr w:rsidR="002B109C" w:rsidRPr="002B109C" w:rsidTr="002B109C">
        <w:trPr>
          <w:gridAfter w:val="1"/>
          <w:wAfter w:w="14" w:type="pct"/>
          <w:trHeight w:val="285"/>
          <w:jc w:val="center"/>
        </w:trPr>
        <w:tc>
          <w:tcPr>
            <w:tcW w:w="1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 w:val="22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</w:t>
            </w:r>
          </w:p>
        </w:tc>
        <w:tc>
          <w:tcPr>
            <w:tcW w:w="28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Составить план беседы с информантом.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Продумать способы фиксации фольклорного материала.</w:t>
            </w:r>
          </w:p>
        </w:tc>
      </w:tr>
      <w:tr w:rsidR="002B109C" w:rsidRPr="002B109C" w:rsidTr="002B109C">
        <w:trPr>
          <w:gridAfter w:val="1"/>
          <w:wAfter w:w="14" w:type="pct"/>
          <w:trHeight w:val="795"/>
          <w:jc w:val="center"/>
        </w:trPr>
        <w:tc>
          <w:tcPr>
            <w:tcW w:w="1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 w:val="22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Владеет</w:t>
            </w:r>
          </w:p>
        </w:tc>
        <w:tc>
          <w:tcPr>
            <w:tcW w:w="28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беседы с информантом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Фиксации и первичной обработки материала</w:t>
            </w:r>
          </w:p>
        </w:tc>
      </w:tr>
      <w:tr w:rsidR="002B109C" w:rsidRPr="002B109C" w:rsidTr="002B109C">
        <w:trPr>
          <w:gridAfter w:val="1"/>
          <w:wAfter w:w="14" w:type="pct"/>
          <w:jc w:val="center"/>
        </w:trPr>
        <w:tc>
          <w:tcPr>
            <w:tcW w:w="1590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ПК-2 способность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Знает</w:t>
            </w:r>
          </w:p>
        </w:tc>
        <w:tc>
          <w:tcPr>
            <w:tcW w:w="28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правила проведения локального научного исследования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правила анализа полученных материалов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правила представления результатов проведенного исследования</w:t>
            </w:r>
          </w:p>
        </w:tc>
      </w:tr>
      <w:tr w:rsidR="002B109C" w:rsidRPr="002B109C" w:rsidTr="002B109C">
        <w:trPr>
          <w:gridAfter w:val="1"/>
          <w:wAfter w:w="14" w:type="pct"/>
          <w:trHeight w:val="424"/>
          <w:jc w:val="center"/>
        </w:trPr>
        <w:tc>
          <w:tcPr>
            <w:tcW w:w="1590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</w:t>
            </w:r>
          </w:p>
        </w:tc>
        <w:tc>
          <w:tcPr>
            <w:tcW w:w="2865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Составлять план проведения исследования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Формулировать тему, цель и задачи своего исследования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Самостоятельно осуществлять исследование под руководством руководителя.</w:t>
            </w:r>
          </w:p>
        </w:tc>
      </w:tr>
      <w:tr w:rsidR="002B109C" w:rsidRPr="002B109C" w:rsidTr="002B109C">
        <w:trPr>
          <w:gridAfter w:val="1"/>
          <w:wAfter w:w="14" w:type="pct"/>
          <w:trHeight w:val="430"/>
          <w:jc w:val="center"/>
        </w:trPr>
        <w:tc>
          <w:tcPr>
            <w:tcW w:w="1590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Владеет</w:t>
            </w:r>
          </w:p>
        </w:tc>
        <w:tc>
          <w:tcPr>
            <w:tcW w:w="28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проведения локального научного исследования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анализа полученных результатов</w:t>
            </w:r>
          </w:p>
        </w:tc>
      </w:tr>
      <w:tr w:rsidR="002B109C" w:rsidRPr="002B109C" w:rsidTr="002B109C">
        <w:trPr>
          <w:gridAfter w:val="1"/>
          <w:wAfter w:w="14" w:type="pct"/>
          <w:jc w:val="center"/>
        </w:trPr>
        <w:tc>
          <w:tcPr>
            <w:tcW w:w="1590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ПК-3 владение навыками подготовки научных обзоров, аннотаций, составления рефератов и библиографий по тематике проводимых исследований, приемами библиографического описания; знание основных библиографических источников и поисковых систем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Знает</w:t>
            </w:r>
          </w:p>
        </w:tc>
        <w:tc>
          <w:tcPr>
            <w:tcW w:w="28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требования к оформлению письменных работ, выполняемых студентами ДВФУ.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библиографические источники и поисковые системы.</w:t>
            </w:r>
          </w:p>
        </w:tc>
      </w:tr>
      <w:tr w:rsidR="002B109C" w:rsidRPr="002B109C" w:rsidTr="002B109C">
        <w:trPr>
          <w:gridAfter w:val="1"/>
          <w:wAfter w:w="14" w:type="pct"/>
          <w:jc w:val="center"/>
        </w:trPr>
        <w:tc>
          <w:tcPr>
            <w:tcW w:w="1590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</w:t>
            </w:r>
          </w:p>
        </w:tc>
        <w:tc>
          <w:tcPr>
            <w:tcW w:w="28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Самостоятельно составлять научный обзор по тематике проводимого исследования.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Оформлять полученный материал согласно основным требованиям к оформлению письменных работ, выполняемых студентами ДВФУ.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Пользоваться основными библиографическими источниками и поисковыми системами.</w:t>
            </w:r>
          </w:p>
        </w:tc>
      </w:tr>
      <w:tr w:rsidR="002B109C" w:rsidRPr="002B109C" w:rsidTr="002B109C">
        <w:trPr>
          <w:gridAfter w:val="1"/>
          <w:wAfter w:w="14" w:type="pct"/>
          <w:jc w:val="center"/>
        </w:trPr>
        <w:tc>
          <w:tcPr>
            <w:tcW w:w="1590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Владеет</w:t>
            </w:r>
          </w:p>
        </w:tc>
        <w:tc>
          <w:tcPr>
            <w:tcW w:w="28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составления научных обзоров по заданной или самостоятельно выбранной теме.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оформления научного обзора в соответствии с требованиями к оформлению письменных работ, выполняемых студентами ДВФУ.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работы с основными библиографическими источниками и поисковыми системами.</w:t>
            </w:r>
          </w:p>
        </w:tc>
      </w:tr>
      <w:tr w:rsidR="002B109C" w:rsidRPr="002B109C" w:rsidTr="002B109C">
        <w:trPr>
          <w:gridAfter w:val="1"/>
          <w:wAfter w:w="14" w:type="pct"/>
          <w:jc w:val="center"/>
        </w:trPr>
        <w:tc>
          <w:tcPr>
            <w:tcW w:w="1590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ПК-4 владение навыками участия в научных дискуссиях, выступления с сообщениями и докладами, устного, письменного и виртуального (размещение в </w:t>
            </w:r>
            <w:r w:rsidRPr="002B109C">
              <w:rPr>
                <w:rFonts w:eastAsia="Calibri"/>
                <w:sz w:val="22"/>
              </w:rPr>
              <w:lastRenderedPageBreak/>
              <w:t>информационных сетях) представления материалов собственных исследований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lastRenderedPageBreak/>
              <w:t>Знает</w:t>
            </w:r>
          </w:p>
        </w:tc>
        <w:tc>
          <w:tcPr>
            <w:tcW w:w="28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правила подготовки к выступлению с научным докладом об основных результатах своего исследования.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правила подготовки презентации по теме своего исследования.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правила ведения научной дискуссии.</w:t>
            </w:r>
          </w:p>
        </w:tc>
      </w:tr>
      <w:tr w:rsidR="002B109C" w:rsidRPr="002B109C" w:rsidTr="002B109C">
        <w:trPr>
          <w:gridAfter w:val="1"/>
          <w:wAfter w:w="14" w:type="pct"/>
          <w:jc w:val="center"/>
        </w:trPr>
        <w:tc>
          <w:tcPr>
            <w:tcW w:w="1590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</w:t>
            </w:r>
          </w:p>
        </w:tc>
        <w:tc>
          <w:tcPr>
            <w:tcW w:w="28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Участвовать в научных дискуссиях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Представлять материалы своего исследования</w:t>
            </w:r>
          </w:p>
        </w:tc>
      </w:tr>
      <w:tr w:rsidR="002B109C" w:rsidRPr="002B109C" w:rsidTr="002B109C">
        <w:trPr>
          <w:gridAfter w:val="1"/>
          <w:wAfter w:w="14" w:type="pct"/>
          <w:jc w:val="center"/>
        </w:trPr>
        <w:tc>
          <w:tcPr>
            <w:tcW w:w="1590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Владеет</w:t>
            </w:r>
          </w:p>
        </w:tc>
        <w:tc>
          <w:tcPr>
            <w:tcW w:w="28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подготовки научного доклада о результатах своих исследований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публичного выступления, ведения научной дискуссии</w:t>
            </w:r>
          </w:p>
        </w:tc>
      </w:tr>
      <w:tr w:rsidR="002B109C" w:rsidRPr="002B109C" w:rsidTr="002B109C">
        <w:trPr>
          <w:gridAfter w:val="1"/>
          <w:wAfter w:w="14" w:type="pct"/>
          <w:jc w:val="center"/>
        </w:trPr>
        <w:tc>
          <w:tcPr>
            <w:tcW w:w="1590" w:type="pct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color w:val="000000"/>
                <w:sz w:val="22"/>
              </w:rPr>
            </w:pPr>
            <w:r w:rsidRPr="002B109C">
              <w:rPr>
                <w:rFonts w:eastAsia="Calibri"/>
                <w:color w:val="000000"/>
                <w:sz w:val="22"/>
              </w:rPr>
              <w:t>ПК-5 способность к проведению учебных занятий и внеклассной работы по современному русскому устному народному поэтическому творчеству в организациях основного общего, среднего общего и среднего профессионального образования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Знает</w:t>
            </w:r>
          </w:p>
        </w:tc>
        <w:tc>
          <w:tcPr>
            <w:tcW w:w="28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особенности проведения учебных занятий и внеклассной работы по русскому устному народному поэтическому творчеству.</w:t>
            </w:r>
          </w:p>
        </w:tc>
      </w:tr>
      <w:tr w:rsidR="002B109C" w:rsidRPr="002B109C" w:rsidTr="002B109C">
        <w:trPr>
          <w:gridAfter w:val="1"/>
          <w:wAfter w:w="14" w:type="pct"/>
          <w:jc w:val="center"/>
        </w:trPr>
        <w:tc>
          <w:tcPr>
            <w:tcW w:w="1590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</w:t>
            </w:r>
          </w:p>
        </w:tc>
        <w:tc>
          <w:tcPr>
            <w:tcW w:w="28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Составлять планы учебных занятий и внеклассной работы по русскому устному народному поэтическому творчеству.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Подбирать литературу и примеры из собранного материала для проведения учебных занятий и внеклассной работы по русскому устному народному поэтическому творчеству. </w:t>
            </w:r>
          </w:p>
        </w:tc>
      </w:tr>
      <w:tr w:rsidR="002B109C" w:rsidRPr="002B109C" w:rsidTr="002B109C">
        <w:trPr>
          <w:gridAfter w:val="1"/>
          <w:wAfter w:w="14" w:type="pct"/>
          <w:jc w:val="center"/>
        </w:trPr>
        <w:tc>
          <w:tcPr>
            <w:tcW w:w="1590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Владеет</w:t>
            </w:r>
          </w:p>
        </w:tc>
        <w:tc>
          <w:tcPr>
            <w:tcW w:w="28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подбора теоретического и практического материала для проведения учебных занятий и внеклассной работы по русскому устному народному поэтическому творчеству.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составления планов учебных занятий и внеклассной работы по русскому устному народному поэтическому творчеству.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выступления перед аудиторией.</w:t>
            </w:r>
          </w:p>
        </w:tc>
      </w:tr>
      <w:tr w:rsidR="002B109C" w:rsidRPr="002B109C" w:rsidTr="002B109C">
        <w:trPr>
          <w:gridAfter w:val="1"/>
          <w:wAfter w:w="14" w:type="pct"/>
          <w:trHeight w:val="489"/>
          <w:jc w:val="center"/>
        </w:trPr>
        <w:tc>
          <w:tcPr>
            <w:tcW w:w="1590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ПК-6 умение готовить учебно-методические материалы для проведения занятий и внеклассных мероприятий по современному русскому устному народному поэтическому творчеству на основе существующих методик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Знает</w:t>
            </w:r>
          </w:p>
        </w:tc>
        <w:tc>
          <w:tcPr>
            <w:tcW w:w="286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существующие методики для проведения занятий и внеклассных мероприятий.</w:t>
            </w:r>
          </w:p>
        </w:tc>
      </w:tr>
      <w:tr w:rsidR="002B109C" w:rsidRPr="002B109C" w:rsidTr="002B109C">
        <w:trPr>
          <w:gridAfter w:val="1"/>
          <w:wAfter w:w="14" w:type="pct"/>
          <w:trHeight w:val="450"/>
          <w:jc w:val="center"/>
        </w:trPr>
        <w:tc>
          <w:tcPr>
            <w:tcW w:w="1590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</w:t>
            </w:r>
          </w:p>
        </w:tc>
        <w:tc>
          <w:tcPr>
            <w:tcW w:w="2865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Готовить учебно-методические материалы для проведения занятий и внеклассных мероприятий.</w:t>
            </w:r>
          </w:p>
        </w:tc>
      </w:tr>
      <w:tr w:rsidR="002B109C" w:rsidRPr="002B109C" w:rsidTr="002B109C">
        <w:trPr>
          <w:gridAfter w:val="1"/>
          <w:wAfter w:w="14" w:type="pct"/>
          <w:trHeight w:val="1485"/>
          <w:jc w:val="center"/>
        </w:trPr>
        <w:tc>
          <w:tcPr>
            <w:tcW w:w="1590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Владеет</w:t>
            </w:r>
          </w:p>
        </w:tc>
        <w:tc>
          <w:tcPr>
            <w:tcW w:w="286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анализа основных существующих методик проведения занятий и внеклассных мероприятий по русскому устному народному поэтическому творчеству.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подготовки учебно-методических материалов для проведения занятий и внеклассных мероприятий по русскому устному народному поэтическому творчеству.</w:t>
            </w:r>
          </w:p>
        </w:tc>
      </w:tr>
      <w:tr w:rsidR="002B109C" w:rsidRPr="002B109C" w:rsidTr="002B109C">
        <w:trPr>
          <w:gridAfter w:val="1"/>
          <w:wAfter w:w="14" w:type="pct"/>
          <w:trHeight w:val="398"/>
          <w:jc w:val="center"/>
        </w:trPr>
        <w:tc>
          <w:tcPr>
            <w:tcW w:w="1590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color w:val="000000"/>
                <w:sz w:val="22"/>
              </w:rPr>
              <w:t>ПК-7 готовность к распространению и популяризации филологических знаний и воспитательной работе с обучающимися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Знает</w:t>
            </w:r>
          </w:p>
        </w:tc>
        <w:tc>
          <w:tcPr>
            <w:tcW w:w="286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формы и особенности бытования произведений современного русского устного народного поэтического творчества.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положения работ ведущих отечественных фольклористов.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сборники текстов современного русского устного народного поэтического творчества.</w:t>
            </w:r>
          </w:p>
        </w:tc>
      </w:tr>
      <w:tr w:rsidR="002B109C" w:rsidRPr="002B109C" w:rsidTr="002B109C">
        <w:trPr>
          <w:gridAfter w:val="1"/>
          <w:wAfter w:w="14" w:type="pct"/>
          <w:trHeight w:val="367"/>
          <w:jc w:val="center"/>
        </w:trPr>
        <w:tc>
          <w:tcPr>
            <w:tcW w:w="1590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</w:t>
            </w:r>
          </w:p>
        </w:tc>
        <w:tc>
          <w:tcPr>
            <w:tcW w:w="2865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Популярно рассказать об основных формах и особенностях бытования произведений современного русского устного народного поэтического творчества.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Популярно рассказать об основных положениях работ ведущих отечественных фольклористов.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Популярно рассказать об основных сборниках текстов современного русского устного народного поэтического творчества.</w:t>
            </w:r>
          </w:p>
        </w:tc>
      </w:tr>
      <w:tr w:rsidR="002B109C" w:rsidRPr="002B109C" w:rsidTr="002B109C">
        <w:trPr>
          <w:gridAfter w:val="1"/>
          <w:wAfter w:w="14" w:type="pct"/>
          <w:trHeight w:val="1530"/>
          <w:jc w:val="center"/>
        </w:trPr>
        <w:tc>
          <w:tcPr>
            <w:tcW w:w="1590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Владеет</w:t>
            </w:r>
          </w:p>
        </w:tc>
        <w:tc>
          <w:tcPr>
            <w:tcW w:w="2865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выступлений перед разными аудиториями.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простого и доступного изложения сложных теоретических вопросов современной фольклористики.</w:t>
            </w:r>
          </w:p>
        </w:tc>
      </w:tr>
    </w:tbl>
    <w:p w:rsidR="002B109C" w:rsidRPr="002B109C" w:rsidRDefault="002B109C" w:rsidP="00501E1B">
      <w:pPr>
        <w:spacing w:line="276" w:lineRule="auto"/>
        <w:ind w:firstLine="0"/>
        <w:rPr>
          <w:rFonts w:eastAsia="Calibri"/>
          <w:b/>
          <w:sz w:val="28"/>
          <w:szCs w:val="28"/>
        </w:rPr>
      </w:pPr>
    </w:p>
    <w:p w:rsidR="002B109C" w:rsidRDefault="002B109C" w:rsidP="00501E1B">
      <w:pPr>
        <w:tabs>
          <w:tab w:val="left" w:pos="993"/>
        </w:tabs>
        <w:spacing w:line="276" w:lineRule="auto"/>
        <w:ind w:firstLine="0"/>
        <w:jc w:val="center"/>
        <w:rPr>
          <w:rFonts w:eastAsia="Calibri"/>
          <w:b/>
          <w:sz w:val="28"/>
          <w:szCs w:val="24"/>
        </w:rPr>
      </w:pPr>
      <w:r w:rsidRPr="002B109C">
        <w:rPr>
          <w:rFonts w:eastAsia="Calibri"/>
          <w:b/>
          <w:sz w:val="28"/>
          <w:szCs w:val="24"/>
        </w:rPr>
        <w:t>Содержание этапов формирования компетенций и структура оценочных средств практики</w:t>
      </w:r>
    </w:p>
    <w:p w:rsidR="00501E1B" w:rsidRPr="002B109C" w:rsidRDefault="00501E1B" w:rsidP="00501E1B">
      <w:pPr>
        <w:tabs>
          <w:tab w:val="left" w:pos="993"/>
        </w:tabs>
        <w:spacing w:line="276" w:lineRule="auto"/>
        <w:ind w:firstLine="0"/>
        <w:jc w:val="center"/>
        <w:rPr>
          <w:rFonts w:eastAsia="Calibri"/>
          <w:bCs/>
          <w:sz w:val="28"/>
          <w:szCs w:val="36"/>
        </w:rPr>
      </w:pPr>
    </w:p>
    <w:tbl>
      <w:tblPr>
        <w:tblW w:w="935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706"/>
        <w:gridCol w:w="1134"/>
        <w:gridCol w:w="1134"/>
        <w:gridCol w:w="2694"/>
        <w:gridCol w:w="2268"/>
      </w:tblGrid>
      <w:tr w:rsidR="002B109C" w:rsidRPr="002B109C" w:rsidTr="002B109C">
        <w:trPr>
          <w:trHeight w:val="315"/>
        </w:trPr>
        <w:tc>
          <w:tcPr>
            <w:tcW w:w="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087036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№</w:t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Контролируемые разделы / темы дисциплины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Коды и этапы формирования компетенций 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 xml:space="preserve">Оценочные средства </w:t>
            </w:r>
          </w:p>
        </w:tc>
      </w:tr>
      <w:tr w:rsidR="002B109C" w:rsidRPr="002B109C" w:rsidTr="002B109C">
        <w:trPr>
          <w:trHeight w:val="791"/>
        </w:trPr>
        <w:tc>
          <w:tcPr>
            <w:tcW w:w="42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текущий контроль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промежуточная аттестация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hideMark/>
          </w:tcPr>
          <w:p w:rsidR="002B109C" w:rsidRPr="002B109C" w:rsidRDefault="002B109C" w:rsidP="00087036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1</w:t>
            </w:r>
          </w:p>
        </w:tc>
        <w:tc>
          <w:tcPr>
            <w:tcW w:w="17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Подготовительный этап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ПК-1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знает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Собеседование (УО-1)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умеет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Собеседование (УО-1)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владеет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Собеседование (УО-1)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B109C" w:rsidRPr="002B109C" w:rsidRDefault="002B109C" w:rsidP="00087036">
            <w:pPr>
              <w:suppressAutoHyphens/>
              <w:snapToGrid w:val="0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ПК-</w:t>
            </w:r>
            <w:r w:rsidR="00087036">
              <w:rPr>
                <w:rFonts w:eastAsia="Calibri"/>
                <w:szCs w:val="24"/>
                <w:lang w:eastAsia="ar-SA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знает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Собеседование (УО-1)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умеет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Собеседование (УО-1)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владеет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Собеседование (УО-1)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2B109C" w:rsidRPr="002B109C" w:rsidRDefault="002B109C" w:rsidP="00087036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2</w:t>
            </w:r>
          </w:p>
        </w:tc>
        <w:tc>
          <w:tcPr>
            <w:tcW w:w="17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B109C" w:rsidRPr="002B109C" w:rsidRDefault="002B109C" w:rsidP="00087036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Основной этап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B109C" w:rsidRPr="002B109C" w:rsidRDefault="002B109C" w:rsidP="00087036">
            <w:pPr>
              <w:suppressAutoHyphens/>
              <w:snapToGrid w:val="0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ПК-</w:t>
            </w:r>
            <w:r w:rsidR="00087036">
              <w:rPr>
                <w:rFonts w:eastAsia="Calibri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знает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Собеседование (УО-1)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умеет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087036">
            <w:pPr>
              <w:suppressAutoHyphens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Представление собранных текстов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владеет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087036">
            <w:pPr>
              <w:suppressAutoHyphens/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Представление отчёта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B109C" w:rsidRPr="002B109C" w:rsidRDefault="002B109C" w:rsidP="00087036">
            <w:pPr>
              <w:suppressAutoHyphens/>
              <w:snapToGrid w:val="0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ПК-</w:t>
            </w:r>
            <w:r w:rsidR="00087036">
              <w:rPr>
                <w:rFonts w:eastAsia="Calibri"/>
                <w:szCs w:val="24"/>
                <w:lang w:eastAsia="ar-SA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знает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Собеседование (УО-1)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умеет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087036">
            <w:pPr>
              <w:suppressAutoHyphens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Представление собранных текстов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владеет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087036">
            <w:pPr>
              <w:suppressAutoHyphens/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Представление отчёта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B109C" w:rsidRPr="002B109C" w:rsidRDefault="002B109C" w:rsidP="00087036">
            <w:pPr>
              <w:suppressAutoHyphens/>
              <w:snapToGrid w:val="0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ПК-</w:t>
            </w:r>
            <w:r w:rsidR="00087036">
              <w:rPr>
                <w:rFonts w:eastAsia="Calibri"/>
                <w:szCs w:val="24"/>
                <w:lang w:eastAsia="ar-SA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знает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Собеседование (УО-1)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умеет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087036">
            <w:pPr>
              <w:suppressAutoHyphens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Представление собранных текстов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владеет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087036">
            <w:pPr>
              <w:suppressAutoHyphens/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Представление отчёта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B109C" w:rsidRPr="002B109C" w:rsidRDefault="002B109C" w:rsidP="00087036">
            <w:pPr>
              <w:suppressAutoHyphens/>
              <w:snapToGrid w:val="0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ПК-</w:t>
            </w:r>
            <w:r w:rsidR="00087036">
              <w:rPr>
                <w:rFonts w:eastAsia="Calibri"/>
                <w:szCs w:val="24"/>
                <w:lang w:eastAsia="ar-SA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знает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Собеседование (УО-1)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умеет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087036">
            <w:pPr>
              <w:suppressAutoHyphens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Представление собранных текстов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владеет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087036">
            <w:pPr>
              <w:suppressAutoHyphens/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Представление отчёта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B109C" w:rsidRPr="002B109C" w:rsidRDefault="002B109C" w:rsidP="00087036">
            <w:pPr>
              <w:suppressAutoHyphens/>
              <w:snapToGrid w:val="0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ПК-</w:t>
            </w:r>
            <w:r w:rsidR="00087036">
              <w:rPr>
                <w:rFonts w:eastAsia="Calibri"/>
                <w:szCs w:val="24"/>
                <w:lang w:eastAsia="ar-SA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знает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Собеседование (УО-1)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умеет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087036">
            <w:pPr>
              <w:suppressAutoHyphens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Представление собранных текстов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владеет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087036">
            <w:pPr>
              <w:suppressAutoHyphens/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Представление отчёта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3</w:t>
            </w:r>
          </w:p>
        </w:tc>
        <w:tc>
          <w:tcPr>
            <w:tcW w:w="17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Заключительный этап</w:t>
            </w:r>
          </w:p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B109C" w:rsidRPr="002B109C" w:rsidRDefault="00087036" w:rsidP="00087036">
            <w:pPr>
              <w:suppressAutoHyphens/>
              <w:snapToGrid w:val="0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>
              <w:rPr>
                <w:rFonts w:eastAsia="Calibri"/>
                <w:szCs w:val="24"/>
                <w:lang w:eastAsia="ar-SA"/>
              </w:rPr>
              <w:t>ПК-3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знает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Собеседование (УО-1)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умеет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087036">
            <w:pPr>
              <w:suppressAutoHyphens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Представление дневника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владеет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087036">
            <w:pPr>
              <w:suppressAutoHyphens/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Представление отчёта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B109C" w:rsidRPr="002B109C" w:rsidRDefault="00087036" w:rsidP="002B109C">
            <w:pPr>
              <w:suppressAutoHyphens/>
              <w:snapToGrid w:val="0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>
              <w:rPr>
                <w:rFonts w:eastAsia="Calibri"/>
                <w:szCs w:val="24"/>
                <w:lang w:eastAsia="ar-SA"/>
              </w:rPr>
              <w:t>ПК-4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знает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Собеседование (УО-1)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умеет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B109C" w:rsidRPr="002B109C" w:rsidRDefault="002B109C" w:rsidP="00087036">
            <w:pPr>
              <w:suppressAutoHyphens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Представление </w:t>
            </w:r>
            <w:r w:rsidRPr="002B109C">
              <w:rPr>
                <w:rFonts w:eastAsia="Calibri"/>
                <w:szCs w:val="24"/>
                <w:lang w:eastAsia="ar-SA"/>
              </w:rPr>
              <w:lastRenderedPageBreak/>
              <w:t>дневника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lastRenderedPageBreak/>
              <w:t>зачёт с оценкой</w:t>
            </w:r>
          </w:p>
        </w:tc>
      </w:tr>
      <w:tr w:rsidR="002B109C" w:rsidRPr="002B109C" w:rsidTr="002B109C">
        <w:trPr>
          <w:trHeight w:val="315"/>
        </w:trPr>
        <w:tc>
          <w:tcPr>
            <w:tcW w:w="420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70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владеет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087036">
            <w:pPr>
              <w:suppressAutoHyphens/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Представление отчёта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зачёт с оценкой</w:t>
            </w:r>
          </w:p>
        </w:tc>
      </w:tr>
    </w:tbl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</w:p>
    <w:p w:rsidR="002B109C" w:rsidRPr="002B109C" w:rsidRDefault="002B109C" w:rsidP="002B109C">
      <w:pPr>
        <w:ind w:firstLine="0"/>
        <w:contextualSpacing/>
        <w:jc w:val="center"/>
        <w:rPr>
          <w:rFonts w:eastAsia="Calibri"/>
          <w:b/>
          <w:bCs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Шкала оценивания уровня сформированности компетенций, приобретенных при прохождении </w:t>
      </w:r>
      <w:r w:rsidRPr="002B109C">
        <w:rPr>
          <w:rFonts w:eastAsia="Calibri"/>
          <w:b/>
          <w:bCs/>
          <w:sz w:val="28"/>
          <w:szCs w:val="28"/>
        </w:rPr>
        <w:t>практики</w: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по получению первичных профессиональных умений и навыков</w: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242"/>
        <w:gridCol w:w="1984"/>
        <w:gridCol w:w="2410"/>
        <w:gridCol w:w="2410"/>
      </w:tblGrid>
      <w:tr w:rsidR="002B109C" w:rsidRPr="002B109C" w:rsidTr="002B109C">
        <w:trPr>
          <w:trHeight w:val="920"/>
        </w:trPr>
        <w:tc>
          <w:tcPr>
            <w:tcW w:w="1560" w:type="dxa"/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b/>
                <w:sz w:val="22"/>
              </w:rPr>
              <w:t>Код и формулировка компетенции</w:t>
            </w:r>
          </w:p>
        </w:tc>
        <w:tc>
          <w:tcPr>
            <w:tcW w:w="3226" w:type="dxa"/>
            <w:gridSpan w:val="2"/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b/>
                <w:sz w:val="22"/>
              </w:rPr>
            </w:pPr>
            <w:r w:rsidRPr="002B109C">
              <w:rPr>
                <w:rFonts w:eastAsia="Calibri"/>
                <w:b/>
                <w:sz w:val="22"/>
              </w:rPr>
              <w:t>Этапы формирования компетенции</w:t>
            </w:r>
          </w:p>
        </w:tc>
        <w:tc>
          <w:tcPr>
            <w:tcW w:w="2410" w:type="dxa"/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b/>
                <w:sz w:val="22"/>
              </w:rPr>
            </w:pPr>
            <w:r w:rsidRPr="002B109C">
              <w:rPr>
                <w:rFonts w:eastAsia="Calibri"/>
                <w:b/>
                <w:sz w:val="22"/>
              </w:rPr>
              <w:t>критерии</w:t>
            </w:r>
          </w:p>
        </w:tc>
        <w:tc>
          <w:tcPr>
            <w:tcW w:w="2410" w:type="dxa"/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b/>
                <w:sz w:val="22"/>
              </w:rPr>
            </w:pPr>
            <w:r w:rsidRPr="002B109C">
              <w:rPr>
                <w:rFonts w:eastAsia="Calibri"/>
                <w:b/>
                <w:sz w:val="22"/>
              </w:rPr>
              <w:t>показатели</w:t>
            </w:r>
          </w:p>
        </w:tc>
      </w:tr>
      <w:tr w:rsidR="002B109C" w:rsidRPr="002B109C" w:rsidTr="00A37FAA">
        <w:tc>
          <w:tcPr>
            <w:tcW w:w="1560" w:type="dxa"/>
            <w:vMerge w:val="restart"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ПК-1 способность применять полученные знания в области теории коммуникации, филологического анализа и интерпретации текста в собственной научно-исследовательской деятельности</w:t>
            </w:r>
          </w:p>
        </w:tc>
        <w:tc>
          <w:tcPr>
            <w:tcW w:w="1242" w:type="dxa"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знает 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(пороговый уровень)</w:t>
            </w:r>
          </w:p>
        </w:tc>
        <w:tc>
          <w:tcPr>
            <w:tcW w:w="1984" w:type="dxa"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способы коммуникации с информантами.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подходы к интерпретации зафиксированного фольклорного материала.</w:t>
            </w:r>
          </w:p>
        </w:tc>
        <w:tc>
          <w:tcPr>
            <w:tcW w:w="2410" w:type="dxa"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Перечисляет основные подходы к интерпретации зафиксированного фольклорного материала.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Знает основные способы коммуникации с информантом.</w:t>
            </w:r>
          </w:p>
        </w:tc>
        <w:tc>
          <w:tcPr>
            <w:tcW w:w="2410" w:type="dxa"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Способен перечислить основные подходы к интерпретации зафиксированного фольклорного материала и способы коммуникации с информантом, а также кратко их охарактеризовать.</w:t>
            </w:r>
          </w:p>
        </w:tc>
      </w:tr>
      <w:tr w:rsidR="002B109C" w:rsidRPr="002B109C" w:rsidTr="00A37FAA">
        <w:tc>
          <w:tcPr>
            <w:tcW w:w="1560" w:type="dxa"/>
            <w:vMerge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</w:p>
        </w:tc>
        <w:tc>
          <w:tcPr>
            <w:tcW w:w="1242" w:type="dxa"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 (продвинутый)</w:t>
            </w:r>
          </w:p>
        </w:tc>
        <w:tc>
          <w:tcPr>
            <w:tcW w:w="1984" w:type="dxa"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Составить план беседы с информантом.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Продумать способы фиксации фольклорного материала.</w:t>
            </w:r>
          </w:p>
        </w:tc>
        <w:tc>
          <w:tcPr>
            <w:tcW w:w="2410" w:type="dxa"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 составить план беседы с информантом, продумать способы фиксации материала.</w:t>
            </w:r>
          </w:p>
        </w:tc>
        <w:tc>
          <w:tcPr>
            <w:tcW w:w="2410" w:type="dxa"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Умеет собрать необходимые сведения об информанте и изучаемом фольклорном материале, с учетом прогнозируемой  коммуникативной ситуации продумать план беседы и основные вопросы,  а также способы фиксации материала. </w:t>
            </w:r>
          </w:p>
        </w:tc>
      </w:tr>
      <w:tr w:rsidR="002B109C" w:rsidRPr="002B109C" w:rsidTr="00A37FAA">
        <w:tc>
          <w:tcPr>
            <w:tcW w:w="1560" w:type="dxa"/>
            <w:vMerge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</w:p>
        </w:tc>
        <w:tc>
          <w:tcPr>
            <w:tcW w:w="1242" w:type="dxa"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владеет (высокий)</w:t>
            </w:r>
          </w:p>
        </w:tc>
        <w:tc>
          <w:tcPr>
            <w:tcW w:w="1984" w:type="dxa"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беседы с информантом.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Фиксации и первичной обработки материала.</w:t>
            </w:r>
          </w:p>
        </w:tc>
        <w:tc>
          <w:tcPr>
            <w:tcW w:w="2410" w:type="dxa"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Владеет навыками беседы с информантом, а также фиксации и первичной обработки материала.</w:t>
            </w:r>
          </w:p>
        </w:tc>
        <w:tc>
          <w:tcPr>
            <w:tcW w:w="2410" w:type="dxa"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Способен создать максимально оптимальную коммуникативную ситуацию для фиксации фольклорного материала, продумать план беседы, подготовить  основные вопросы. Продумать несколько способов фиксации материала. Самостоятельно обработать полученные записи (расшифровать, снабдить необходимыми комментариями).</w:t>
            </w:r>
          </w:p>
        </w:tc>
      </w:tr>
      <w:tr w:rsidR="002B109C" w:rsidRPr="002B109C" w:rsidTr="00A37FAA">
        <w:tc>
          <w:tcPr>
            <w:tcW w:w="1560" w:type="dxa"/>
            <w:vMerge w:val="restart"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lastRenderedPageBreak/>
              <w:t>ПК- 2 способность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знает 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(пороговый уровень)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правила проведения локального научного исследования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правила анализа полученных материалов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правила представления результатов проведенного исследования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Знает правила проведения локального научного исследования, анализа полученных материалов, представления результатов осуществленного исследования.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 самостоятельно сформулировать рабочую тему научного исследования, подготовить его план, определиться с целью, методологией, изучить литературу по проблеме. Проанализировать полученные результаты. Написать отчет и подготовить выступление, в котором будут раскрыты основные этапы и результаты исследования.</w:t>
            </w:r>
          </w:p>
        </w:tc>
      </w:tr>
      <w:tr w:rsidR="002B109C" w:rsidRPr="002B109C" w:rsidTr="00A37FAA">
        <w:tc>
          <w:tcPr>
            <w:tcW w:w="1560" w:type="dxa"/>
            <w:vMerge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 (продвинутый)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Составлять план проведения исследования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Формулировать тему, цель и задачи своего исследования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Самостоятельно осуществлять исследование под руководством руководителя.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 составлять план научного исследования, формулировать цель и задачи, самостоятельно осуществлять исследовательскую деятельность.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 самостоятельно сформулировать тему научного исследования, подготовить его план, определиться с целью, задачами, методологией, изучить литературу по проблеме. Проанализировать полученные результаты. Написать отчет и подготовить выступление, в котором будут раскрыты основные этапы и результаты исследования.</w:t>
            </w:r>
          </w:p>
        </w:tc>
      </w:tr>
      <w:tr w:rsidR="002B109C" w:rsidRPr="002B109C" w:rsidTr="00A37FAA">
        <w:tc>
          <w:tcPr>
            <w:tcW w:w="1560" w:type="dxa"/>
            <w:vMerge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 w:val="2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владеет (высокий)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проведения локального научного исследования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анализа полученных результатов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Владеет навыками проведения локального научного исследования, а также навыками анализа полученных результатов.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Умеет самостоятельно сформулировать рабочую тему научного исследования, обосновать его актуальность и новизну, подготовить план работы, определиться с целью, задачами, методологией, изучить литературу по проблеме. Проанализировать полученные результаты. Написать отчет и подготовить </w:t>
            </w:r>
            <w:r w:rsidRPr="002B109C">
              <w:rPr>
                <w:rFonts w:eastAsia="Calibri"/>
                <w:sz w:val="22"/>
              </w:rPr>
              <w:lastRenderedPageBreak/>
              <w:t>выступление, сопровождающееся презентацией, в котором будут раскрыты основные этапы и результаты исследования.</w:t>
            </w:r>
          </w:p>
        </w:tc>
      </w:tr>
      <w:tr w:rsidR="002B109C" w:rsidRPr="002B109C" w:rsidTr="00A37FAA">
        <w:tc>
          <w:tcPr>
            <w:tcW w:w="1560" w:type="dxa"/>
            <w:vMerge w:val="restart"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lastRenderedPageBreak/>
              <w:t>ПК-3 владение навыками составления рефератов по тематике проводимых исследований, приемами библиографического описания; знание основных библиографических источников и поисковых систем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знает 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(пороговый уровень)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требования к оформлению письменных работ, выполняемых студентами ДВФУ.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библиографические источники и поисковые системы.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Перечисляет основные требования к оформлению письменных работ. Указывает названия официальных документов ДВФУ, где эти требования закреплены, а также то, где данные документы находятся.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Перечисляет основные библиографические источники и поисковые системы.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Дает характеристику каждому требованию к оформлению письменных работ, умеет оформлять работы в соответствии с ними. Дает характеристику основным библиографическим источникам и поисковым системам.</w:t>
            </w:r>
          </w:p>
        </w:tc>
      </w:tr>
      <w:tr w:rsidR="002B109C" w:rsidRPr="002B109C" w:rsidTr="00A37FAA">
        <w:tc>
          <w:tcPr>
            <w:tcW w:w="1560" w:type="dxa"/>
            <w:vMerge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 (продвинутый)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Самостоятельно составлять реферат по тематике проводимого исследования.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Оформлять реферат согласно основным требованиям к оформлению письменных работ, выполняемых студентами ДВФУ.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Пользоваться основными библиографическими источниками и поисковыми системами.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 самостоятельно найти необходимые труды по теме своего реферата.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 оформить реферат согласно основным требованиям ДВФУ.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 пользоваться основными  библиографическими источниками и поисковыми системами.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Может самостоятельно сформулировать цель, задачи, план реферата, отобрать необходимую исследовательскую литературу, написать введение и заключение, оформить список литературы, оформить весь реферат согласно требованиям.</w:t>
            </w:r>
          </w:p>
        </w:tc>
      </w:tr>
      <w:tr w:rsidR="002B109C" w:rsidRPr="002B109C" w:rsidTr="00A37FAA">
        <w:tc>
          <w:tcPr>
            <w:tcW w:w="1560" w:type="dxa"/>
            <w:vMerge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владеет (высокий)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составления рефератов по заданной или самостоятельно выбранной теме.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Навыками оформления реферата в соответствии с требованиями к оформлению </w:t>
            </w:r>
            <w:r w:rsidRPr="002B109C">
              <w:rPr>
                <w:rFonts w:eastAsia="Calibri"/>
                <w:sz w:val="22"/>
              </w:rPr>
              <w:lastRenderedPageBreak/>
              <w:t>письменных работ, выполняемых студентами ДВФУ.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работы с основными библиографическими источниками и поисковыми системами.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lastRenderedPageBreak/>
              <w:t>Умеет составить реферат по заданной или самостоятельно выбранной теме.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Найти необходимую исследовательскую литературу, пользуясь поисковыми системами.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Самостоятельно формулирует тему реферата, составляет план, формулирует цель и задачи, отбирает необходимую исследовательскую литературу. Умеет точно и корректно изложить точки зрения исследователей и представить своё </w:t>
            </w:r>
            <w:r w:rsidRPr="002B109C">
              <w:rPr>
                <w:rFonts w:eastAsia="Calibri"/>
                <w:sz w:val="22"/>
              </w:rPr>
              <w:lastRenderedPageBreak/>
              <w:t>видение проблемы.</w:t>
            </w:r>
          </w:p>
        </w:tc>
      </w:tr>
      <w:tr w:rsidR="002B109C" w:rsidRPr="002B109C" w:rsidTr="00A37FAA">
        <w:tc>
          <w:tcPr>
            <w:tcW w:w="1560" w:type="dxa"/>
            <w:vMerge w:val="restart"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lastRenderedPageBreak/>
              <w:t>ПК- 4 владение навыками участия в научных дискуссиях, выступления с сообщениями и докладами, устного, письменного и виртуального (размещение в информационных сетях) представления материалов собственных исследований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знает 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(пороговый уровень)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правила подготовки к выступлению с научным докладом об основных результатах своего исследования.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правила подготовки презентации по теме своего исследования.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правила ведения научной дискуссии.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Знает основные правила подготовки к выступлению с научным докладом, основные правила подготовки презентации по теме своего исследования, основы ведения дискуссии.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 перечислить основные правила подготовки к выступлению с докладом и кратко их охарактеризовать, может назвать основные критерии хорошей презентации, перечислить и кратко охарактеризовать правила ведения научной дискуссии.</w:t>
            </w:r>
          </w:p>
        </w:tc>
      </w:tr>
      <w:tr w:rsidR="002B109C" w:rsidRPr="002B109C" w:rsidTr="00A37FAA">
        <w:tc>
          <w:tcPr>
            <w:tcW w:w="1560" w:type="dxa"/>
            <w:vMerge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 (продвинутый)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Участвовать в научных дискуссиях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Представлять материалы своего исследования.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 участвовать в научных дискуссиях и представлять материалы своего исследования.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 самостоятельно подготовить презентацию по теме своего исследования, корректно и аргументировано отстаивать свою точку зрения, свободно ориентироваться в проблемах, касающихся сферы его научных интересов.</w:t>
            </w:r>
          </w:p>
        </w:tc>
      </w:tr>
      <w:tr w:rsidR="002B109C" w:rsidRPr="002B109C" w:rsidTr="00A37FAA">
        <w:tc>
          <w:tcPr>
            <w:tcW w:w="1560" w:type="dxa"/>
            <w:vMerge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владеет (высокий)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подготовки научного доклада о результатах своих исследований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публичного выступления, ведения научной дискуссии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 подготовить научный доклад о результатах своих исследований, обладает навыками публичного выступления, ведения научной дискуссии.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Умеет самостоятельно подготовить план своего научного доклада, структурировать материал, подобрать наиболее показательные примеры, сопроводить доклад презентацией и / или раздаточным материалом. Умеет свободно ориентироваться в основных научных проблемах / гипотезах </w:t>
            </w:r>
            <w:r w:rsidRPr="002B109C">
              <w:rPr>
                <w:rFonts w:eastAsia="Calibri"/>
                <w:sz w:val="22"/>
              </w:rPr>
              <w:lastRenderedPageBreak/>
              <w:t xml:space="preserve">/ направлениях, затрагивающих сферу его исследования. Обладает ясной и четкой дикцией, умением импровизировать , корректно и убедительно отстаивать свою точку зрения. </w:t>
            </w:r>
          </w:p>
        </w:tc>
      </w:tr>
      <w:tr w:rsidR="002B109C" w:rsidRPr="002B109C" w:rsidTr="00A37FAA">
        <w:tc>
          <w:tcPr>
            <w:tcW w:w="1560" w:type="dxa"/>
            <w:vMerge w:val="restart"/>
          </w:tcPr>
          <w:p w:rsidR="002B109C" w:rsidRPr="002B109C" w:rsidRDefault="002B109C" w:rsidP="00A37FAA">
            <w:pPr>
              <w:ind w:firstLine="0"/>
              <w:rPr>
                <w:rFonts w:eastAsia="Calibri"/>
                <w:color w:val="000000"/>
                <w:sz w:val="22"/>
              </w:rPr>
            </w:pPr>
            <w:r w:rsidRPr="002B109C">
              <w:rPr>
                <w:rFonts w:eastAsia="Calibri"/>
                <w:color w:val="000000"/>
                <w:sz w:val="22"/>
              </w:rPr>
              <w:lastRenderedPageBreak/>
              <w:t>ПК-5 способность к проведению учебных занятий и внеклассной работы по современному  русскому устному народному поэтическому творчеству в организациях основного общего, среднего общего и среднего профессионального образования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знает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 (пороговый уровень)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Основные особенности проведения учебных занятий и внеклассной работы по </w:t>
            </w:r>
            <w:r w:rsidRPr="002B109C">
              <w:rPr>
                <w:rFonts w:eastAsia="Calibri"/>
                <w:color w:val="000000"/>
                <w:sz w:val="22"/>
              </w:rPr>
              <w:t>современному</w:t>
            </w:r>
            <w:r w:rsidRPr="002B109C">
              <w:rPr>
                <w:rFonts w:eastAsia="Calibri"/>
                <w:sz w:val="22"/>
              </w:rPr>
              <w:t xml:space="preserve"> русскому устному народному поэтическому творчеству.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Знает особенности проведения учебных занятий и внеклассной работы по </w:t>
            </w:r>
            <w:r w:rsidRPr="002B109C">
              <w:rPr>
                <w:rFonts w:eastAsia="Calibri"/>
                <w:color w:val="000000"/>
                <w:sz w:val="22"/>
              </w:rPr>
              <w:t>современному</w:t>
            </w:r>
            <w:r w:rsidRPr="002B109C">
              <w:rPr>
                <w:rFonts w:eastAsia="Calibri"/>
                <w:sz w:val="22"/>
              </w:rPr>
              <w:t xml:space="preserve"> русскому устному народному поэтическому творчеству.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Может перечислить и кратко охарактеризовать основные особенности проведения учебных занятий и внеклассной работы по </w:t>
            </w:r>
            <w:r w:rsidRPr="002B109C">
              <w:rPr>
                <w:rFonts w:eastAsia="Calibri"/>
                <w:color w:val="000000"/>
                <w:sz w:val="22"/>
              </w:rPr>
              <w:t>современному</w:t>
            </w:r>
            <w:r w:rsidRPr="002B109C">
              <w:rPr>
                <w:rFonts w:eastAsia="Calibri"/>
                <w:sz w:val="22"/>
              </w:rPr>
              <w:t xml:space="preserve">  русскому устному народному поэтическому творчеству.</w:t>
            </w:r>
          </w:p>
        </w:tc>
      </w:tr>
      <w:tr w:rsidR="002B109C" w:rsidRPr="002B109C" w:rsidTr="00A37FAA">
        <w:tc>
          <w:tcPr>
            <w:tcW w:w="1560" w:type="dxa"/>
            <w:vMerge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 (продвинутый)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Составлять планы учебных занятий и внеклассной работы по </w:t>
            </w:r>
            <w:r w:rsidRPr="002B109C">
              <w:rPr>
                <w:rFonts w:eastAsia="Calibri"/>
                <w:color w:val="000000"/>
                <w:sz w:val="22"/>
              </w:rPr>
              <w:t>современному</w:t>
            </w:r>
            <w:r w:rsidRPr="002B109C">
              <w:rPr>
                <w:rFonts w:eastAsia="Calibri"/>
                <w:sz w:val="22"/>
              </w:rPr>
              <w:t xml:space="preserve"> русскому устному народному поэтическому творчеству.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Подбирать литературу для проведения учебных занятий и внеклассной работы по </w:t>
            </w:r>
            <w:r w:rsidRPr="002B109C">
              <w:rPr>
                <w:rFonts w:eastAsia="Calibri"/>
                <w:color w:val="000000"/>
                <w:sz w:val="22"/>
              </w:rPr>
              <w:t>современному</w:t>
            </w:r>
            <w:r w:rsidRPr="002B109C">
              <w:rPr>
                <w:rFonts w:eastAsia="Calibri"/>
                <w:sz w:val="22"/>
              </w:rPr>
              <w:t xml:space="preserve">  русскому устному народному поэтическому творчеству.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Умеет составлять планы учебных занятий и внеклассной работы по </w:t>
            </w:r>
            <w:r w:rsidRPr="002B109C">
              <w:rPr>
                <w:rFonts w:eastAsia="Calibri"/>
                <w:color w:val="000000"/>
                <w:sz w:val="22"/>
              </w:rPr>
              <w:t>современному</w:t>
            </w:r>
            <w:r w:rsidRPr="002B109C">
              <w:rPr>
                <w:rFonts w:eastAsia="Calibri"/>
                <w:sz w:val="22"/>
              </w:rPr>
              <w:t xml:space="preserve"> русскому устному народному поэтическому творчеству, подбирать необходимые теоретические и практические  источники.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Может самостоятельно формулировать тему занятия, составлять его план, формулировать цель и задачи, планировать виды работы с учетом особенностей аудитории, производить отбор необходимой литературы.</w:t>
            </w:r>
          </w:p>
        </w:tc>
      </w:tr>
      <w:tr w:rsidR="002B109C" w:rsidRPr="002B109C" w:rsidTr="00A37FAA">
        <w:tc>
          <w:tcPr>
            <w:tcW w:w="1560" w:type="dxa"/>
            <w:vMerge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владеет (высокий)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Навыками подбора теоретического и практического материала для проведения учебных занятий и внеклассной работы по </w:t>
            </w:r>
            <w:r w:rsidRPr="002B109C">
              <w:rPr>
                <w:rFonts w:eastAsia="Calibri"/>
                <w:color w:val="000000"/>
                <w:sz w:val="22"/>
              </w:rPr>
              <w:t>современному</w:t>
            </w:r>
            <w:r w:rsidRPr="002B109C">
              <w:rPr>
                <w:rFonts w:eastAsia="Calibri"/>
                <w:sz w:val="22"/>
              </w:rPr>
              <w:t xml:space="preserve">  русскому устному народному поэтическому </w:t>
            </w:r>
            <w:r w:rsidRPr="002B109C">
              <w:rPr>
                <w:rFonts w:eastAsia="Calibri"/>
                <w:sz w:val="22"/>
              </w:rPr>
              <w:lastRenderedPageBreak/>
              <w:t>творчеству.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Навыками составления планов учебных занятий и внеклассной работы по </w:t>
            </w:r>
            <w:r w:rsidRPr="002B109C">
              <w:rPr>
                <w:rFonts w:eastAsia="Calibri"/>
                <w:color w:val="000000"/>
                <w:sz w:val="22"/>
              </w:rPr>
              <w:t>современному</w:t>
            </w:r>
            <w:r w:rsidRPr="002B109C">
              <w:rPr>
                <w:rFonts w:eastAsia="Calibri"/>
                <w:sz w:val="22"/>
              </w:rPr>
              <w:t xml:space="preserve">  русскому устному народному поэтическому творчеству.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выступления перед аудиторией.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lastRenderedPageBreak/>
              <w:t>Владеет навыками выступления перед аудиторией.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Умеет подбирать теоретический и практический материал для проведения учебных занятий и внеклассной работы по </w:t>
            </w:r>
            <w:r w:rsidRPr="002B109C">
              <w:rPr>
                <w:rFonts w:eastAsia="Calibri"/>
                <w:color w:val="000000"/>
                <w:sz w:val="22"/>
              </w:rPr>
              <w:t>современному</w:t>
            </w:r>
            <w:r w:rsidRPr="002B109C">
              <w:rPr>
                <w:rFonts w:eastAsia="Calibri"/>
                <w:sz w:val="22"/>
              </w:rPr>
              <w:t xml:space="preserve">  русскому устному народному </w:t>
            </w:r>
            <w:r w:rsidRPr="002B109C">
              <w:rPr>
                <w:rFonts w:eastAsia="Calibri"/>
                <w:sz w:val="22"/>
              </w:rPr>
              <w:lastRenderedPageBreak/>
              <w:t>поэтическому творчеству.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Умеет составлять планы учебных занятий и внеклассной работы по </w:t>
            </w:r>
            <w:r w:rsidRPr="002B109C">
              <w:rPr>
                <w:rFonts w:eastAsia="Calibri"/>
                <w:color w:val="000000"/>
                <w:sz w:val="22"/>
              </w:rPr>
              <w:t>современному</w:t>
            </w:r>
            <w:r w:rsidRPr="002B109C">
              <w:rPr>
                <w:rFonts w:eastAsia="Calibri"/>
                <w:sz w:val="22"/>
              </w:rPr>
              <w:t xml:space="preserve">  русскому устному народному поэтическому творчеству.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lastRenderedPageBreak/>
              <w:t>Умеет свободно строить высказывание на заданную тему, свободно приводит примеры, общается с аудиторией, умеет импровизировать, обладает четкой и ясной речью.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Свободно составляет план проведения учебных занятий и внеклассной работы по </w:t>
            </w:r>
            <w:r w:rsidRPr="002B109C">
              <w:rPr>
                <w:rFonts w:eastAsia="Calibri"/>
                <w:color w:val="000000"/>
                <w:sz w:val="22"/>
              </w:rPr>
              <w:lastRenderedPageBreak/>
              <w:t>современному</w:t>
            </w:r>
            <w:r w:rsidRPr="002B109C">
              <w:rPr>
                <w:rFonts w:eastAsia="Calibri"/>
                <w:sz w:val="22"/>
              </w:rPr>
              <w:t xml:space="preserve">  русскому устному народному поэтическому творчеству с учетом выбранной темы, имеющихся теоретических и практических источников, а также особенностей аудитории.</w:t>
            </w:r>
          </w:p>
        </w:tc>
      </w:tr>
      <w:tr w:rsidR="002B109C" w:rsidRPr="002B109C" w:rsidTr="00A37FAA">
        <w:tc>
          <w:tcPr>
            <w:tcW w:w="1560" w:type="dxa"/>
            <w:vMerge w:val="restart"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lastRenderedPageBreak/>
              <w:t>ПК-6 умение готовить учебно-методические материалы для проведения занятий и внеклассных мероприятий по современному русскому устному народному поэтическому творчеству на основе существующих методик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знает 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(пороговый уровень)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существующие методики для проведения занятий и внеклассных мероприятий.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Знает, основные методики, которые используются для проведений занятий и внеклассных мероприятий.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Перечисляет основные методики, которые используются для проведений занятий и внеклассных мероприятий. Каждой методике может дать небольшую характеристику, рассказать об особенностях ее применения. </w:t>
            </w:r>
          </w:p>
        </w:tc>
      </w:tr>
      <w:tr w:rsidR="002B109C" w:rsidRPr="002B109C" w:rsidTr="00A37FAA">
        <w:tc>
          <w:tcPr>
            <w:tcW w:w="1560" w:type="dxa"/>
            <w:vMerge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 (продвинутый)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Готовить учебно-методические материалы для проведения занятий и внеклассных мероприятий.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 подбирать и создавать самостоятельно учебно-методические материалы   для проведения занятий и внеклассных мероприятий.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 в соответствии с темой, целями и задачами занятий и внеклассных мероприятий создавать учебно-методические материалы.</w:t>
            </w:r>
          </w:p>
        </w:tc>
      </w:tr>
      <w:tr w:rsidR="002B109C" w:rsidRPr="002B109C" w:rsidTr="00A37FAA">
        <w:tc>
          <w:tcPr>
            <w:tcW w:w="1560" w:type="dxa"/>
            <w:vMerge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владеет (высокий)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анализа основных существующих методик проведения занятий и внеклассных мероприятий по современному русскому устному народному поэтическому творчеству.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Навыками подготовки учебно-методических материалов для проведения занятий и внеклассных </w:t>
            </w:r>
            <w:r w:rsidRPr="002B109C">
              <w:rPr>
                <w:rFonts w:eastAsia="Calibri"/>
                <w:sz w:val="22"/>
              </w:rPr>
              <w:lastRenderedPageBreak/>
              <w:t>мероприятий по современному русскому устному народному поэтическому творчеству.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lastRenderedPageBreak/>
              <w:t>Знает основные методики проведения занятий и внеклассных мероприятий по современному  русскому устному народному поэтическому творчеству,  умеет анализировать их сильные и слабые стороны, адаптировать с учетом конкретной ситуации.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Умеет разрабатывать учебно-методические материалы для проведения занятий и внеклассных мероприятий по современному  </w:t>
            </w:r>
            <w:r w:rsidRPr="002B109C">
              <w:rPr>
                <w:rFonts w:eastAsia="Calibri"/>
                <w:sz w:val="22"/>
              </w:rPr>
              <w:lastRenderedPageBreak/>
              <w:t>русскому устному народному поэтическому творчеству.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lastRenderedPageBreak/>
              <w:t>Перечисляет основные методики проведения занятий и внеклассных мероприятий по современному  русскому устному народному поэтическому творчеству, дает их характеристику, указывает сильные и слабые стороны.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Умеет дать характеристику аудитории, у которой предстоит вести занятие. 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Умеет составлять план занятия, формулировать цель и задачи, а также как </w:t>
            </w:r>
            <w:r w:rsidRPr="002B109C">
              <w:rPr>
                <w:rFonts w:eastAsia="Calibri"/>
                <w:sz w:val="22"/>
              </w:rPr>
              <w:lastRenderedPageBreak/>
              <w:t>самостоятельно разрабатывать учебно-методические материалы, так и использовать наработки других педагогов.</w:t>
            </w:r>
          </w:p>
        </w:tc>
      </w:tr>
      <w:tr w:rsidR="002B109C" w:rsidRPr="002B109C" w:rsidTr="00A37FAA">
        <w:tc>
          <w:tcPr>
            <w:tcW w:w="1560" w:type="dxa"/>
            <w:vMerge w:val="restart"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color w:val="000000"/>
                <w:sz w:val="22"/>
              </w:rPr>
              <w:lastRenderedPageBreak/>
              <w:t>ПК-7 готовность к распространению и популяризации филологических знаний и воспитательной работе с обучающимися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знает 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(пороговый уровень)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формы и особенности бытования произведений современного русского устного народного поэтического творчества.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положения работ ведущих отечественных фольклористов.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Основные сборники текстов современного русского устного народного поэтического творчества.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Знает особенности бытования основных форм современного русского устного народного поэтического творчества, основные положения работ ведущих фольклористов, основные сборники текстов современного русского устного народного поэтического творчества.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Может просто и ясно перечислить основные формы и охарактеризовать особенности бытования произведений современного русского устного народного поэтического творчества.  Кратко, точно, понятно и интересно рассказать об основных открытиях в фольклористике и ученых, которые эти открытия совершили. Может назвать несколько сборников современного русского устного народного поэтического творчества и дать им краткую характеристику.</w:t>
            </w:r>
          </w:p>
        </w:tc>
      </w:tr>
      <w:tr w:rsidR="002B109C" w:rsidRPr="002B109C" w:rsidTr="00A37FAA">
        <w:tc>
          <w:tcPr>
            <w:tcW w:w="1560" w:type="dxa"/>
            <w:vMerge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 (продвинутый)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Популярно рассказать об основных формах и особенностях бытования произведений современного русского устного народного поэтического творчества.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Популярно рассказать об основных положениях работ ведущих отечественных фольклористов.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Популярно рассказать об основных </w:t>
            </w:r>
            <w:r w:rsidRPr="002B109C">
              <w:rPr>
                <w:rFonts w:eastAsia="Calibri"/>
                <w:sz w:val="22"/>
              </w:rPr>
              <w:lastRenderedPageBreak/>
              <w:t>сборниках текстов современного русского устного народного поэтического творчества.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lastRenderedPageBreak/>
              <w:t>Умеет популярно и точно рассказать об основных формах и особенностях бытования произведений современного русского устного народного поэтического творчества. Умеет популярно  рассказывать об основных положениях работ ведущих отечественных фольклористов.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 популярно дать характеристику основным формам произведений современного русского устного народного поэтического творчества, рассказать об особенностях их бытования. Может перечислить основные работы ведущих отечественных фольклористов и популярно рассказать, что содержат в себе эти труды.</w:t>
            </w:r>
          </w:p>
        </w:tc>
      </w:tr>
      <w:tr w:rsidR="002B109C" w:rsidRPr="002B109C" w:rsidTr="00A37FAA">
        <w:tc>
          <w:tcPr>
            <w:tcW w:w="1560" w:type="dxa"/>
            <w:vMerge/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владеет (высокий)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выступлений перед разными аудиториями.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Навыками простого и доступного изложения сложных теоретических вопросов фольклористики.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 строить свое выступление в зависимости от целевой аудитории.</w:t>
            </w:r>
          </w:p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 доступно и интересно излагать сложные теоретические вопросы современной фольклористики.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A37FAA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>Умеет оценить аудиторию, перед которой предстоит выступать, выбрать стиль изложения, круг освещаемых вопросов. Умеет импровизировать, приводить яркие примеры, свободно ориентируется в сложных теоретических вопросах современной фольклористики.</w:t>
            </w:r>
          </w:p>
        </w:tc>
      </w:tr>
    </w:tbl>
    <w:p w:rsidR="002B109C" w:rsidRPr="002B109C" w:rsidRDefault="002B109C" w:rsidP="002B109C">
      <w:pPr>
        <w:ind w:firstLine="0"/>
        <w:jc w:val="both"/>
        <w:rPr>
          <w:rFonts w:eastAsia="Calibri"/>
          <w:sz w:val="18"/>
          <w:szCs w:val="18"/>
        </w:rPr>
      </w:pPr>
    </w:p>
    <w:p w:rsidR="002B109C" w:rsidRPr="002B109C" w:rsidRDefault="002B109C" w:rsidP="00501E1B">
      <w:pPr>
        <w:tabs>
          <w:tab w:val="left" w:pos="1134"/>
        </w:tabs>
        <w:suppressAutoHyphens/>
        <w:spacing w:line="276" w:lineRule="auto"/>
        <w:ind w:firstLine="709"/>
        <w:jc w:val="center"/>
        <w:rPr>
          <w:rFonts w:eastAsia="Times New Roman"/>
          <w:b/>
          <w:caps/>
          <w:sz w:val="28"/>
          <w:szCs w:val="28"/>
        </w:rPr>
      </w:pPr>
    </w:p>
    <w:p w:rsidR="002B109C" w:rsidRDefault="002B109C" w:rsidP="00501E1B">
      <w:pPr>
        <w:tabs>
          <w:tab w:val="left" w:pos="1134"/>
        </w:tabs>
        <w:spacing w:line="276" w:lineRule="auto"/>
        <w:ind w:firstLine="709"/>
        <w:jc w:val="center"/>
        <w:outlineLvl w:val="2"/>
        <w:rPr>
          <w:rFonts w:eastAsia="Calibri"/>
          <w:b/>
          <w:bCs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t xml:space="preserve">Методические рекомендации, </w:t>
      </w:r>
      <w:bookmarkStart w:id="4" w:name="_Toc414364316"/>
      <w:bookmarkStart w:id="5" w:name="_Toc414365933"/>
      <w:r w:rsidRPr="002B109C">
        <w:rPr>
          <w:rFonts w:eastAsia="Calibri"/>
          <w:b/>
          <w:bCs/>
          <w:sz w:val="28"/>
          <w:szCs w:val="28"/>
        </w:rPr>
        <w:t>определяющие процедуры оценивания результатов прохождения практики</w:t>
      </w:r>
      <w:bookmarkEnd w:id="4"/>
      <w:bookmarkEnd w:id="5"/>
    </w:p>
    <w:p w:rsidR="00501E1B" w:rsidRPr="002B109C" w:rsidRDefault="00501E1B" w:rsidP="00501E1B">
      <w:pPr>
        <w:tabs>
          <w:tab w:val="left" w:pos="1134"/>
        </w:tabs>
        <w:spacing w:line="276" w:lineRule="auto"/>
        <w:ind w:firstLine="709"/>
        <w:jc w:val="center"/>
        <w:outlineLvl w:val="2"/>
        <w:rPr>
          <w:rFonts w:eastAsia="Calibri"/>
          <w:b/>
          <w:bCs/>
          <w:sz w:val="28"/>
          <w:szCs w:val="28"/>
        </w:rPr>
      </w:pPr>
    </w:p>
    <w:p w:rsidR="002B109C" w:rsidRPr="002B109C" w:rsidRDefault="002B109C" w:rsidP="00501E1B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b/>
          <w:bCs/>
          <w:color w:val="000000"/>
          <w:sz w:val="28"/>
          <w:szCs w:val="28"/>
          <w:shd w:val="clear" w:color="auto" w:fill="FFFFFF"/>
        </w:rPr>
        <w:t xml:space="preserve">Текущая аттестация студентов. </w:t>
      </w:r>
      <w:r w:rsidRPr="002B109C">
        <w:rPr>
          <w:rFonts w:eastAsia="Calibri"/>
          <w:sz w:val="28"/>
          <w:szCs w:val="28"/>
        </w:rPr>
        <w:t xml:space="preserve">Текущая аттестация студентов по </w:t>
      </w:r>
      <w:r w:rsidR="00A37FAA">
        <w:rPr>
          <w:rFonts w:eastAsia="Calibri"/>
          <w:color w:val="000000"/>
          <w:sz w:val="28"/>
          <w:szCs w:val="24"/>
        </w:rPr>
        <w:t>дан</w:t>
      </w:r>
      <w:r w:rsidRPr="002B109C">
        <w:rPr>
          <w:rFonts w:eastAsia="Calibri"/>
          <w:color w:val="000000"/>
          <w:sz w:val="28"/>
          <w:szCs w:val="24"/>
        </w:rPr>
        <w:t>ной практике</w:t>
      </w:r>
      <w:r w:rsidRPr="002B109C">
        <w:rPr>
          <w:rFonts w:eastAsia="Calibri"/>
          <w:color w:val="000000"/>
          <w:sz w:val="28"/>
          <w:szCs w:val="28"/>
        </w:rPr>
        <w:t xml:space="preserve"> </w:t>
      </w:r>
      <w:r w:rsidRPr="002B109C">
        <w:rPr>
          <w:rFonts w:eastAsia="Calibri"/>
          <w:color w:val="000000"/>
          <w:sz w:val="28"/>
          <w:szCs w:val="24"/>
        </w:rPr>
        <w:t>проводится в соответствии с локальными нормативными актами ДВФУ и является обязательной.</w:t>
      </w:r>
    </w:p>
    <w:p w:rsidR="002B109C" w:rsidRPr="002B109C" w:rsidRDefault="002B109C" w:rsidP="00501E1B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8"/>
          <w:szCs w:val="28"/>
          <w:lang w:val="x-none" w:eastAsia="x-none"/>
        </w:rPr>
      </w:pPr>
      <w:r w:rsidRPr="002B109C">
        <w:rPr>
          <w:rFonts w:eastAsia="Times New Roman"/>
          <w:sz w:val="28"/>
          <w:szCs w:val="28"/>
          <w:lang w:val="x-none" w:eastAsia="x-none"/>
        </w:rPr>
        <w:t>Текущая аттестация проводится в форме учета посещаемости студентами практических занятий, также по системе зачтено / не зачтено оцениваются ежедневные краткие отчёты студентов о проделанной работе.</w:t>
      </w:r>
    </w:p>
    <w:p w:rsidR="002B109C" w:rsidRPr="002B109C" w:rsidRDefault="002B109C" w:rsidP="00501E1B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8"/>
          <w:szCs w:val="28"/>
          <w:lang w:val="x-none" w:eastAsia="x-none"/>
        </w:rPr>
      </w:pPr>
      <w:r w:rsidRPr="002B109C">
        <w:rPr>
          <w:rFonts w:eastAsia="Times New Roman"/>
          <w:color w:val="000000"/>
          <w:sz w:val="28"/>
          <w:szCs w:val="28"/>
          <w:lang w:val="x-none" w:eastAsia="x-none"/>
        </w:rPr>
        <w:t>Собеседование (УО-1) – средство контроля, организованное как специальная беседа преподавателя с обучающимся на темы, связанные с изучаемой дисциплиной, и рассчитанное на выяснение объема знаний обучающегося по определенному разделу, теме, проблеме и т.п.</w:t>
      </w:r>
    </w:p>
    <w:p w:rsidR="002B109C" w:rsidRPr="002B109C" w:rsidRDefault="002B109C" w:rsidP="00501E1B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8"/>
          <w:szCs w:val="28"/>
          <w:lang w:val="x-none" w:eastAsia="x-none"/>
        </w:rPr>
      </w:pPr>
      <w:r w:rsidRPr="002B109C">
        <w:rPr>
          <w:rFonts w:eastAsia="Times New Roman"/>
          <w:sz w:val="28"/>
          <w:szCs w:val="28"/>
          <w:lang w:val="x-none" w:eastAsia="x-none"/>
        </w:rPr>
        <w:t>Объектами оценивания выступают:</w:t>
      </w:r>
    </w:p>
    <w:p w:rsidR="002B109C" w:rsidRPr="002B109C" w:rsidRDefault="002B109C" w:rsidP="00501E1B">
      <w:pPr>
        <w:widowControl w:val="0"/>
        <w:numPr>
          <w:ilvl w:val="0"/>
          <w:numId w:val="20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  <w:lang w:val="x-none" w:eastAsia="x-none"/>
        </w:rPr>
      </w:pPr>
      <w:r w:rsidRPr="002B109C">
        <w:rPr>
          <w:rFonts w:eastAsia="Times New Roman"/>
          <w:sz w:val="28"/>
          <w:szCs w:val="28"/>
          <w:lang w:val="x-none" w:eastAsia="x-none"/>
        </w:rPr>
        <w:t>учебная дисциплина (активность на занятиях, своевременность выполнения различных видов заданий);</w:t>
      </w:r>
    </w:p>
    <w:p w:rsidR="002B109C" w:rsidRPr="002B109C" w:rsidRDefault="002B109C" w:rsidP="00501E1B">
      <w:pPr>
        <w:widowControl w:val="0"/>
        <w:numPr>
          <w:ilvl w:val="0"/>
          <w:numId w:val="20"/>
        </w:numPr>
        <w:tabs>
          <w:tab w:val="left" w:pos="993"/>
          <w:tab w:val="left" w:pos="1134"/>
          <w:tab w:val="right" w:pos="2268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  <w:lang w:val="x-none" w:eastAsia="x-none"/>
        </w:rPr>
      </w:pPr>
      <w:r w:rsidRPr="002B109C">
        <w:rPr>
          <w:rFonts w:eastAsia="Times New Roman"/>
          <w:sz w:val="28"/>
          <w:szCs w:val="28"/>
          <w:lang w:val="x-none" w:eastAsia="x-none"/>
        </w:rPr>
        <w:t>степень усвоения теоретических знаний (работа на занятиях);</w:t>
      </w:r>
    </w:p>
    <w:p w:rsidR="002B109C" w:rsidRPr="002B109C" w:rsidRDefault="002B109C" w:rsidP="00501E1B">
      <w:pPr>
        <w:numPr>
          <w:ilvl w:val="0"/>
          <w:numId w:val="20"/>
        </w:numPr>
        <w:tabs>
          <w:tab w:val="left" w:pos="993"/>
          <w:tab w:val="left" w:pos="1134"/>
        </w:tabs>
        <w:spacing w:line="276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результаты самостоятельной работы.</w:t>
      </w:r>
    </w:p>
    <w:p w:rsidR="002B109C" w:rsidRPr="002B109C" w:rsidRDefault="002B109C" w:rsidP="00501E1B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8"/>
          <w:szCs w:val="28"/>
          <w:lang w:val="x-none" w:eastAsia="x-none"/>
        </w:rPr>
      </w:pPr>
      <w:r w:rsidRPr="002B109C">
        <w:rPr>
          <w:rFonts w:eastAsia="Times New Roman"/>
          <w:b/>
          <w:bCs/>
          <w:color w:val="000000"/>
          <w:sz w:val="28"/>
          <w:szCs w:val="28"/>
          <w:shd w:val="clear" w:color="auto" w:fill="FFFFFF"/>
          <w:lang w:eastAsia="x-none"/>
        </w:rPr>
        <w:t xml:space="preserve">Промежуточная аттестация студентов. </w:t>
      </w:r>
      <w:r w:rsidRPr="002B109C">
        <w:rPr>
          <w:rFonts w:eastAsia="Times New Roman"/>
          <w:sz w:val="28"/>
          <w:szCs w:val="28"/>
          <w:lang w:val="x-none" w:eastAsia="x-none"/>
        </w:rPr>
        <w:t>Промежуточная аттестация студентов проводится в соответствии с локальными нормативными актами ДВФУ и является обязательной.</w:t>
      </w:r>
    </w:p>
    <w:p w:rsidR="002B109C" w:rsidRPr="002B109C" w:rsidRDefault="002B109C" w:rsidP="00501E1B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Times New Roman"/>
          <w:iCs/>
          <w:sz w:val="28"/>
          <w:szCs w:val="28"/>
          <w:lang w:val="x-none" w:eastAsia="x-none"/>
        </w:rPr>
      </w:pPr>
      <w:r w:rsidRPr="002B109C">
        <w:rPr>
          <w:rFonts w:eastAsia="Times New Roman"/>
          <w:iCs/>
          <w:sz w:val="28"/>
          <w:szCs w:val="28"/>
          <w:lang w:val="x-none" w:eastAsia="x-none"/>
        </w:rPr>
        <w:t xml:space="preserve">По </w:t>
      </w:r>
      <w:r w:rsidR="00A37FAA">
        <w:rPr>
          <w:rFonts w:eastAsia="Times New Roman"/>
          <w:iCs/>
          <w:sz w:val="28"/>
          <w:szCs w:val="28"/>
          <w:lang w:eastAsia="x-none"/>
        </w:rPr>
        <w:t>практик</w:t>
      </w:r>
      <w:r w:rsidRPr="002B109C">
        <w:rPr>
          <w:rFonts w:eastAsia="Times New Roman"/>
          <w:iCs/>
          <w:sz w:val="28"/>
          <w:szCs w:val="28"/>
          <w:lang w:val="x-none" w:eastAsia="x-none"/>
        </w:rPr>
        <w:t xml:space="preserve">е предусмотрен такой вид промежуточной аттестации, как </w:t>
      </w:r>
      <w:r w:rsidRPr="002B109C">
        <w:rPr>
          <w:rFonts w:eastAsia="Times New Roman"/>
          <w:iCs/>
          <w:sz w:val="28"/>
          <w:szCs w:val="28"/>
          <w:lang w:val="x-none" w:eastAsia="x-none"/>
        </w:rPr>
        <w:lastRenderedPageBreak/>
        <w:t xml:space="preserve">зачёт с оценкой. Он проходит в виде защиты индивидуального научного исследования. Преподавателем оцениваются процесс защиты проекта и подготовленный студентом отчёт. </w:t>
      </w:r>
    </w:p>
    <w:p w:rsidR="002B109C" w:rsidRPr="002B109C" w:rsidRDefault="002B109C" w:rsidP="00501E1B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b/>
          <w:sz w:val="28"/>
          <w:szCs w:val="28"/>
        </w:rPr>
      </w:pPr>
      <w:r w:rsidRPr="002B109C">
        <w:rPr>
          <w:rFonts w:eastAsia="Times New Roman"/>
          <w:b/>
          <w:sz w:val="28"/>
          <w:szCs w:val="28"/>
          <w:lang w:eastAsia="en-US"/>
        </w:rPr>
        <w:t>Подготовка индивидуального проекта</w:t>
      </w:r>
    </w:p>
    <w:p w:rsidR="002B109C" w:rsidRPr="002B109C" w:rsidRDefault="002B109C" w:rsidP="00501E1B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  <w:lang w:eastAsia="en-US"/>
        </w:rPr>
        <w:t xml:space="preserve">Студент работает над проектом самостоятельно. При возникновении вопросов обращается к преподавателю. Результаты работы должны быть оформлены в соответствии с </w:t>
      </w:r>
      <w:r w:rsidRPr="002B109C">
        <w:rPr>
          <w:rFonts w:eastAsia="Times New Roman"/>
          <w:sz w:val="28"/>
          <w:szCs w:val="28"/>
        </w:rPr>
        <w:t>«</w:t>
      </w:r>
      <w:r w:rsidRPr="002B109C">
        <w:rPr>
          <w:rFonts w:eastAsia="Calibri"/>
          <w:bCs/>
          <w:sz w:val="28"/>
          <w:szCs w:val="28"/>
        </w:rPr>
        <w:t>Требованиями к оформлению письменных работ, выполняемых студентами и слушателями ДВФУ</w:t>
      </w:r>
      <w:r w:rsidRPr="002B109C">
        <w:rPr>
          <w:rFonts w:eastAsia="Times New Roman"/>
          <w:sz w:val="28"/>
          <w:szCs w:val="28"/>
        </w:rPr>
        <w:t>».</w:t>
      </w:r>
    </w:p>
    <w:p w:rsidR="002B109C" w:rsidRPr="002B109C" w:rsidRDefault="002B109C" w:rsidP="00501E1B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sz w:val="28"/>
          <w:szCs w:val="28"/>
          <w:lang w:eastAsia="en-US"/>
        </w:rPr>
      </w:pPr>
    </w:p>
    <w:p w:rsidR="002B109C" w:rsidRPr="002B109C" w:rsidRDefault="002B109C" w:rsidP="00501E1B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Оценочные средства для промежуточной аттестации</w:t>
      </w:r>
    </w:p>
    <w:p w:rsidR="002B109C" w:rsidRPr="002B109C" w:rsidRDefault="002B109C" w:rsidP="00501E1B">
      <w:pPr>
        <w:tabs>
          <w:tab w:val="left" w:pos="1134"/>
        </w:tabs>
        <w:spacing w:line="276" w:lineRule="auto"/>
        <w:ind w:firstLine="709"/>
        <w:jc w:val="center"/>
        <w:rPr>
          <w:rFonts w:eastAsia="Calibri"/>
          <w:b/>
          <w:sz w:val="28"/>
          <w:szCs w:val="28"/>
        </w:rPr>
      </w:pPr>
    </w:p>
    <w:p w:rsidR="002B109C" w:rsidRPr="002B109C" w:rsidRDefault="002B109C" w:rsidP="00501E1B">
      <w:pPr>
        <w:tabs>
          <w:tab w:val="left" w:pos="1134"/>
        </w:tabs>
        <w:spacing w:line="276" w:lineRule="auto"/>
        <w:ind w:right="20" w:firstLine="709"/>
        <w:jc w:val="center"/>
        <w:rPr>
          <w:rFonts w:eastAsia="Calibri"/>
          <w:b/>
          <w:iCs/>
          <w:sz w:val="28"/>
          <w:szCs w:val="28"/>
        </w:rPr>
      </w:pPr>
      <w:r w:rsidRPr="002B109C">
        <w:rPr>
          <w:rFonts w:eastAsia="Calibri"/>
          <w:b/>
          <w:iCs/>
          <w:sz w:val="28"/>
          <w:szCs w:val="28"/>
        </w:rPr>
        <w:t>Критерии выставления зачёта с оценкой по практике:</w:t>
      </w:r>
    </w:p>
    <w:p w:rsidR="002B109C" w:rsidRPr="002B109C" w:rsidRDefault="002B109C" w:rsidP="00501E1B">
      <w:pPr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  <w:lang w:val="x-none"/>
        </w:rPr>
      </w:pPr>
      <w:r w:rsidRPr="002B109C">
        <w:rPr>
          <w:rFonts w:eastAsia="Calibri"/>
          <w:i/>
          <w:iCs/>
          <w:sz w:val="28"/>
          <w:szCs w:val="28"/>
          <w:lang w:val="x-none"/>
        </w:rPr>
        <w:t>Зачтено («отлично»)</w:t>
      </w:r>
      <w:r w:rsidRPr="002B109C">
        <w:rPr>
          <w:rFonts w:eastAsia="Calibri"/>
          <w:sz w:val="28"/>
          <w:szCs w:val="28"/>
          <w:lang w:val="x-none"/>
        </w:rPr>
        <w:t xml:space="preserve"> - обучающийся своевременно выполнил весь объ</w:t>
      </w:r>
      <w:r w:rsidRPr="002B109C">
        <w:rPr>
          <w:rFonts w:eastAsia="Calibri"/>
          <w:sz w:val="28"/>
          <w:szCs w:val="28"/>
        </w:rPr>
        <w:t>ём</w:t>
      </w:r>
      <w:r w:rsidRPr="002B109C">
        <w:rPr>
          <w:rFonts w:eastAsia="Calibri"/>
          <w:sz w:val="28"/>
          <w:szCs w:val="28"/>
          <w:lang w:val="x-none"/>
        </w:rPr>
        <w:t xml:space="preserve"> работы, требуемый программой практики, показал глубокую теоретическую, методическую, профессионально-прикладную подготовку; умело применил полученные знания во время прохождения практики, точно использовал профессиональную терминологию; ответственно и с интересом относился к своей работе, грамотно, в соответствии с требованиями сделал анализ провед</w:t>
      </w:r>
      <w:r w:rsidRPr="002B109C">
        <w:rPr>
          <w:rFonts w:eastAsia="Calibri"/>
          <w:sz w:val="28"/>
          <w:szCs w:val="28"/>
        </w:rPr>
        <w:t>ё</w:t>
      </w:r>
      <w:r w:rsidRPr="002B109C">
        <w:rPr>
          <w:rFonts w:eastAsia="Calibri"/>
          <w:sz w:val="28"/>
          <w:szCs w:val="28"/>
          <w:lang w:val="x-none"/>
        </w:rPr>
        <w:t>н</w:t>
      </w:r>
      <w:r w:rsidRPr="002B109C">
        <w:rPr>
          <w:rFonts w:eastAsia="Calibri"/>
          <w:sz w:val="28"/>
          <w:szCs w:val="28"/>
        </w:rPr>
        <w:t>н</w:t>
      </w:r>
      <w:r w:rsidRPr="002B109C">
        <w:rPr>
          <w:rFonts w:eastAsia="Calibri"/>
          <w:sz w:val="28"/>
          <w:szCs w:val="28"/>
          <w:lang w:val="x-none"/>
        </w:rPr>
        <w:t xml:space="preserve">ой работы; </w:t>
      </w:r>
      <w:r w:rsidRPr="002B109C">
        <w:rPr>
          <w:rFonts w:eastAsia="Calibri"/>
          <w:sz w:val="28"/>
          <w:szCs w:val="28"/>
        </w:rPr>
        <w:t xml:space="preserve">дневник и </w:t>
      </w:r>
      <w:r w:rsidRPr="002B109C">
        <w:rPr>
          <w:rFonts w:eastAsia="Calibri"/>
          <w:sz w:val="28"/>
          <w:szCs w:val="28"/>
          <w:lang w:val="x-none"/>
        </w:rPr>
        <w:t>отч</w:t>
      </w:r>
      <w:r w:rsidRPr="002B109C">
        <w:rPr>
          <w:rFonts w:eastAsia="Calibri"/>
          <w:sz w:val="28"/>
          <w:szCs w:val="28"/>
        </w:rPr>
        <w:t>ё</w:t>
      </w:r>
      <w:r w:rsidRPr="002B109C">
        <w:rPr>
          <w:rFonts w:eastAsia="Calibri"/>
          <w:sz w:val="28"/>
          <w:szCs w:val="28"/>
          <w:lang w:val="x-none"/>
        </w:rPr>
        <w:t>т по практике выполнил в полном объ</w:t>
      </w:r>
      <w:r w:rsidRPr="002B109C">
        <w:rPr>
          <w:rFonts w:eastAsia="Calibri"/>
          <w:sz w:val="28"/>
          <w:szCs w:val="28"/>
        </w:rPr>
        <w:t>ё</w:t>
      </w:r>
      <w:r w:rsidRPr="002B109C">
        <w:rPr>
          <w:rFonts w:eastAsia="Calibri"/>
          <w:sz w:val="28"/>
          <w:szCs w:val="28"/>
          <w:lang w:val="x-none"/>
        </w:rPr>
        <w:t>ме.</w:t>
      </w:r>
    </w:p>
    <w:p w:rsidR="002B109C" w:rsidRPr="002B109C" w:rsidRDefault="002B109C" w:rsidP="00501E1B">
      <w:pPr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  <w:lang w:val="x-none"/>
        </w:rPr>
      </w:pPr>
      <w:r w:rsidRPr="002B109C">
        <w:rPr>
          <w:rFonts w:eastAsia="Calibri"/>
          <w:i/>
          <w:iCs/>
          <w:sz w:val="28"/>
          <w:szCs w:val="28"/>
          <w:lang w:val="x-none"/>
        </w:rPr>
        <w:t>Зачтено («хорошо»)</w:t>
      </w:r>
      <w:r w:rsidRPr="002B109C">
        <w:rPr>
          <w:rFonts w:eastAsia="Calibri"/>
          <w:sz w:val="28"/>
          <w:szCs w:val="28"/>
          <w:lang w:val="x-none"/>
        </w:rPr>
        <w:t xml:space="preserve"> - обучающийся демонстрирует достаточно полные знания всех профессионально-прикладных и методических вопросов в объ</w:t>
      </w:r>
      <w:r w:rsidRPr="002B109C">
        <w:rPr>
          <w:rFonts w:eastAsia="Calibri"/>
          <w:sz w:val="28"/>
          <w:szCs w:val="28"/>
        </w:rPr>
        <w:t>ё</w:t>
      </w:r>
      <w:r w:rsidRPr="002B109C">
        <w:rPr>
          <w:rFonts w:eastAsia="Calibri"/>
          <w:sz w:val="28"/>
          <w:szCs w:val="28"/>
          <w:lang w:val="x-none"/>
        </w:rPr>
        <w:t>ме программы практики; полностью выполнил программу, но допустил незначительные ошибки при выполнении задания, владеет инструментарием методики в рамках своей профессиональной подготовки, умением использовать его; грамотно использует профессиональную терминологию при оформлении отч</w:t>
      </w:r>
      <w:r w:rsidRPr="002B109C">
        <w:rPr>
          <w:rFonts w:eastAsia="Calibri"/>
          <w:sz w:val="28"/>
          <w:szCs w:val="28"/>
        </w:rPr>
        <w:t>ё</w:t>
      </w:r>
      <w:r w:rsidRPr="002B109C">
        <w:rPr>
          <w:rFonts w:eastAsia="Calibri"/>
          <w:sz w:val="28"/>
          <w:szCs w:val="28"/>
          <w:lang w:val="x-none"/>
        </w:rPr>
        <w:t>тной документации по практике.</w:t>
      </w:r>
    </w:p>
    <w:p w:rsidR="002B109C" w:rsidRPr="002B109C" w:rsidRDefault="002B109C" w:rsidP="00501E1B">
      <w:pPr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  <w:lang w:val="x-none"/>
        </w:rPr>
      </w:pPr>
      <w:r w:rsidRPr="002B109C">
        <w:rPr>
          <w:rFonts w:eastAsia="Calibri"/>
          <w:i/>
          <w:iCs/>
          <w:sz w:val="28"/>
          <w:szCs w:val="28"/>
          <w:lang w:val="x-none"/>
        </w:rPr>
        <w:t>Зачтено («удовлетворительно»)</w:t>
      </w:r>
      <w:r w:rsidRPr="002B109C">
        <w:rPr>
          <w:rFonts w:eastAsia="Calibri"/>
          <w:sz w:val="28"/>
          <w:szCs w:val="28"/>
          <w:lang w:val="x-none"/>
        </w:rPr>
        <w:t xml:space="preserve"> - обучающийся выполнил программу практики, однако в процессе работы не проявил достаточной самостоятельности, инициативы и заинтересованности, допустил существенные ошибки при выполнении заданий практики, демонстрирует недостаточный объ</w:t>
      </w:r>
      <w:r w:rsidRPr="002B109C">
        <w:rPr>
          <w:rFonts w:eastAsia="Calibri"/>
          <w:sz w:val="28"/>
          <w:szCs w:val="28"/>
        </w:rPr>
        <w:t>ё</w:t>
      </w:r>
      <w:r w:rsidRPr="002B109C">
        <w:rPr>
          <w:rFonts w:eastAsia="Calibri"/>
          <w:sz w:val="28"/>
          <w:szCs w:val="28"/>
          <w:lang w:val="x-none"/>
        </w:rPr>
        <w:t>м знаний и низкий уровень их применения на практике; неосознанное владение инструментарием, низкий уровень владения терминологией; низкий уровень владения профессиональным стилем речи; низкий уровень оформления документации по практике.</w:t>
      </w:r>
    </w:p>
    <w:p w:rsidR="002B109C" w:rsidRPr="002B109C" w:rsidRDefault="002B109C" w:rsidP="00501E1B">
      <w:pPr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i/>
          <w:iCs/>
          <w:sz w:val="28"/>
          <w:szCs w:val="28"/>
          <w:lang w:val="x-none"/>
        </w:rPr>
        <w:t>Не</w:t>
      </w:r>
      <w:r w:rsidRPr="002B109C">
        <w:rPr>
          <w:rFonts w:eastAsia="Calibri"/>
          <w:i/>
          <w:iCs/>
          <w:sz w:val="28"/>
          <w:szCs w:val="28"/>
        </w:rPr>
        <w:t xml:space="preserve"> </w:t>
      </w:r>
      <w:r w:rsidRPr="002B109C">
        <w:rPr>
          <w:rFonts w:eastAsia="Calibri"/>
          <w:i/>
          <w:iCs/>
          <w:sz w:val="28"/>
          <w:szCs w:val="28"/>
          <w:lang w:val="x-none"/>
        </w:rPr>
        <w:t>зачтено</w:t>
      </w:r>
      <w:r w:rsidRPr="002B109C">
        <w:rPr>
          <w:rFonts w:eastAsia="Calibri"/>
          <w:i/>
          <w:iCs/>
          <w:sz w:val="28"/>
          <w:szCs w:val="28"/>
        </w:rPr>
        <w:t xml:space="preserve"> </w:t>
      </w:r>
      <w:r w:rsidRPr="002B109C">
        <w:rPr>
          <w:rFonts w:eastAsia="Calibri"/>
          <w:i/>
          <w:iCs/>
          <w:sz w:val="28"/>
          <w:szCs w:val="28"/>
          <w:lang w:val="x-none"/>
        </w:rPr>
        <w:t>(«</w:t>
      </w:r>
      <w:r w:rsidRPr="002B109C">
        <w:rPr>
          <w:rFonts w:eastAsia="Calibri"/>
          <w:i/>
          <w:iCs/>
          <w:sz w:val="28"/>
          <w:szCs w:val="28"/>
        </w:rPr>
        <w:t>не</w:t>
      </w:r>
      <w:r w:rsidRPr="002B109C">
        <w:rPr>
          <w:rFonts w:eastAsia="Calibri"/>
          <w:i/>
          <w:iCs/>
          <w:sz w:val="28"/>
          <w:szCs w:val="28"/>
          <w:lang w:val="x-none"/>
        </w:rPr>
        <w:t>удовлетворительно»)</w:t>
      </w:r>
      <w:r w:rsidRPr="002B109C">
        <w:rPr>
          <w:rFonts w:eastAsia="Calibri"/>
          <w:sz w:val="28"/>
          <w:szCs w:val="28"/>
          <w:lang w:val="x-none"/>
        </w:rPr>
        <w:t xml:space="preserve"> - обучающийся владеет фрагментарными знаниями и не умеет применить их на практике, обучающийся не выполнил программу практики, не проявил инициативу, не </w:t>
      </w:r>
      <w:r w:rsidRPr="002B109C">
        <w:rPr>
          <w:rFonts w:eastAsia="Calibri"/>
          <w:sz w:val="28"/>
          <w:szCs w:val="28"/>
          <w:lang w:val="x-none"/>
        </w:rPr>
        <w:lastRenderedPageBreak/>
        <w:t>представил рабочие материалы, не проявил склонностей и желания к работе, не представил необходимую отч</w:t>
      </w:r>
      <w:r w:rsidRPr="002B109C">
        <w:rPr>
          <w:rFonts w:eastAsia="Calibri"/>
          <w:sz w:val="28"/>
          <w:szCs w:val="28"/>
        </w:rPr>
        <w:t>ё</w:t>
      </w:r>
      <w:r w:rsidRPr="002B109C">
        <w:rPr>
          <w:rFonts w:eastAsia="Calibri"/>
          <w:sz w:val="28"/>
          <w:szCs w:val="28"/>
          <w:lang w:val="x-none"/>
        </w:rPr>
        <w:t>тную документацию.</w:t>
      </w:r>
    </w:p>
    <w:p w:rsidR="002B109C" w:rsidRPr="002B109C" w:rsidRDefault="002B109C" w:rsidP="00501E1B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Оценочные средства для текущей аттестации</w:t>
      </w:r>
    </w:p>
    <w:p w:rsidR="002B109C" w:rsidRPr="002B109C" w:rsidRDefault="002B109C" w:rsidP="00501E1B">
      <w:pPr>
        <w:tabs>
          <w:tab w:val="left" w:pos="1134"/>
        </w:tabs>
        <w:spacing w:line="276" w:lineRule="auto"/>
        <w:ind w:firstLine="709"/>
        <w:rPr>
          <w:rFonts w:eastAsia="Calibri"/>
          <w:sz w:val="2"/>
          <w:szCs w:val="2"/>
        </w:rPr>
      </w:pPr>
    </w:p>
    <w:p w:rsidR="002B109C" w:rsidRPr="002B109C" w:rsidRDefault="002B109C" w:rsidP="00501E1B">
      <w:pPr>
        <w:tabs>
          <w:tab w:val="left" w:pos="1134"/>
        </w:tabs>
        <w:spacing w:line="276" w:lineRule="auto"/>
        <w:ind w:firstLine="709"/>
        <w:rPr>
          <w:rFonts w:eastAsia="Calibri"/>
          <w:sz w:val="2"/>
          <w:szCs w:val="2"/>
        </w:rPr>
      </w:pPr>
    </w:p>
    <w:p w:rsidR="002B109C" w:rsidRPr="002B109C" w:rsidRDefault="002B109C" w:rsidP="00501E1B">
      <w:pPr>
        <w:keepNext/>
        <w:keepLines/>
        <w:spacing w:line="276" w:lineRule="auto"/>
        <w:ind w:firstLine="709"/>
        <w:jc w:val="center"/>
        <w:outlineLvl w:val="1"/>
        <w:rPr>
          <w:rFonts w:eastAsia="Times New Roman" w:cs="Calibri"/>
          <w:b/>
          <w:color w:val="000000"/>
          <w:sz w:val="28"/>
          <w:lang w:val="x-none" w:eastAsia="en-US"/>
        </w:rPr>
      </w:pPr>
      <w:r w:rsidRPr="002B109C">
        <w:rPr>
          <w:rFonts w:eastAsia="Times New Roman" w:cs="Calibri"/>
          <w:b/>
          <w:color w:val="000000"/>
          <w:sz w:val="28"/>
          <w:lang w:val="x-none" w:eastAsia="en-US"/>
        </w:rPr>
        <w:t>Контрольные вопросы для собеседования итогам практики</w:t>
      </w:r>
    </w:p>
    <w:p w:rsidR="002B109C" w:rsidRPr="002B109C" w:rsidRDefault="002B109C" w:rsidP="00501E1B">
      <w:pPr>
        <w:keepNext/>
        <w:keepLines/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  <w:rPr>
          <w:rFonts w:eastAsia="Times New Roman" w:cs="Calibri"/>
          <w:color w:val="000000"/>
          <w:sz w:val="28"/>
          <w:lang w:val="x-none" w:eastAsia="en-US"/>
        </w:rPr>
      </w:pPr>
      <w:r w:rsidRPr="002B109C">
        <w:rPr>
          <w:rFonts w:eastAsia="Times New Roman" w:cs="Calibri"/>
          <w:color w:val="000000"/>
          <w:sz w:val="28"/>
          <w:lang w:val="x-none" w:eastAsia="en-US"/>
        </w:rPr>
        <w:t>Постфольклор: особенности современного бытования</w:t>
      </w:r>
    </w:p>
    <w:p w:rsidR="002B109C" w:rsidRPr="002B109C" w:rsidRDefault="002B109C" w:rsidP="00501E1B">
      <w:pPr>
        <w:keepNext/>
        <w:keepLines/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  <w:rPr>
          <w:rFonts w:eastAsia="Times New Roman" w:cs="Calibri"/>
          <w:color w:val="000000"/>
          <w:sz w:val="28"/>
          <w:lang w:val="x-none" w:eastAsia="en-US"/>
        </w:rPr>
      </w:pPr>
      <w:r w:rsidRPr="002B109C">
        <w:rPr>
          <w:rFonts w:eastAsia="Times New Roman" w:cs="Calibri"/>
          <w:color w:val="000000"/>
          <w:sz w:val="28"/>
          <w:lang w:val="x-none" w:eastAsia="en-US"/>
        </w:rPr>
        <w:t>Фольклорные и парафольклорные явления</w:t>
      </w:r>
    </w:p>
    <w:p w:rsidR="002B109C" w:rsidRPr="002B109C" w:rsidRDefault="002B109C" w:rsidP="00501E1B">
      <w:pPr>
        <w:keepNext/>
        <w:keepLines/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  <w:rPr>
          <w:rFonts w:eastAsia="Times New Roman" w:cs="Calibri"/>
          <w:color w:val="000000"/>
          <w:sz w:val="28"/>
          <w:lang w:val="x-none" w:eastAsia="en-US"/>
        </w:rPr>
      </w:pPr>
      <w:r w:rsidRPr="002B109C">
        <w:rPr>
          <w:rFonts w:eastAsia="Times New Roman" w:cs="Calibri"/>
          <w:color w:val="000000"/>
          <w:sz w:val="28"/>
          <w:lang w:val="x-none" w:eastAsia="en-US"/>
        </w:rPr>
        <w:t>Особенности фиксации фольклорного материала</w:t>
      </w:r>
    </w:p>
    <w:p w:rsidR="002B109C" w:rsidRPr="002B109C" w:rsidRDefault="002B109C" w:rsidP="00501E1B">
      <w:pPr>
        <w:keepNext/>
        <w:keepLines/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  <w:rPr>
          <w:rFonts w:eastAsia="Times New Roman" w:cs="Calibri"/>
          <w:color w:val="000000"/>
          <w:sz w:val="28"/>
          <w:lang w:val="x-none" w:eastAsia="en-US"/>
        </w:rPr>
      </w:pPr>
      <w:r w:rsidRPr="002B109C">
        <w:rPr>
          <w:rFonts w:eastAsia="Times New Roman" w:cs="Calibri"/>
          <w:color w:val="000000"/>
          <w:sz w:val="28"/>
          <w:lang w:val="x-none" w:eastAsia="en-US"/>
        </w:rPr>
        <w:t>Методика работы с информантами</w:t>
      </w:r>
    </w:p>
    <w:p w:rsidR="002B109C" w:rsidRPr="002B109C" w:rsidRDefault="002B109C" w:rsidP="00501E1B">
      <w:pPr>
        <w:keepNext/>
        <w:keepLines/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  <w:rPr>
          <w:rFonts w:eastAsia="Times New Roman" w:cs="Calibri"/>
          <w:color w:val="000000"/>
          <w:sz w:val="28"/>
          <w:lang w:eastAsia="en-US"/>
        </w:rPr>
      </w:pPr>
      <w:r w:rsidRPr="002B109C">
        <w:rPr>
          <w:rFonts w:eastAsia="Times New Roman" w:cs="Calibri"/>
          <w:color w:val="000000"/>
          <w:sz w:val="28"/>
          <w:lang w:val="x-none" w:eastAsia="en-US"/>
        </w:rPr>
        <w:t xml:space="preserve">Роль традиционного фольклора в картине мира современного </w:t>
      </w:r>
      <w:r w:rsidRPr="002B109C">
        <w:rPr>
          <w:rFonts w:eastAsia="Times New Roman" w:cs="Calibri"/>
          <w:color w:val="000000"/>
          <w:sz w:val="28"/>
          <w:lang w:eastAsia="en-US"/>
        </w:rPr>
        <w:t>человека</w:t>
      </w:r>
    </w:p>
    <w:p w:rsidR="002B109C" w:rsidRPr="002B109C" w:rsidRDefault="002B109C" w:rsidP="00501E1B">
      <w:pPr>
        <w:tabs>
          <w:tab w:val="left" w:pos="1134"/>
        </w:tabs>
        <w:spacing w:line="276" w:lineRule="auto"/>
        <w:ind w:firstLine="709"/>
        <w:jc w:val="both"/>
        <w:rPr>
          <w:rFonts w:eastAsia="Calibri"/>
          <w:color w:val="000000"/>
          <w:sz w:val="28"/>
          <w:szCs w:val="24"/>
          <w:lang w:val="x-none"/>
        </w:rPr>
      </w:pPr>
      <w:r w:rsidRPr="002B109C">
        <w:rPr>
          <w:rFonts w:eastAsia="Calibri"/>
          <w:b/>
          <w:color w:val="000000"/>
          <w:sz w:val="28"/>
          <w:szCs w:val="24"/>
          <w:lang w:val="x-none"/>
        </w:rPr>
        <w:t xml:space="preserve">Критерии оценки </w:t>
      </w:r>
      <w:r w:rsidRPr="002B109C">
        <w:rPr>
          <w:rFonts w:eastAsia="Calibri"/>
          <w:b/>
          <w:color w:val="000000"/>
          <w:sz w:val="28"/>
          <w:szCs w:val="24"/>
        </w:rPr>
        <w:t>собранных текстов</w:t>
      </w:r>
      <w:r w:rsidRPr="002B109C">
        <w:rPr>
          <w:rFonts w:eastAsia="Calibri"/>
          <w:b/>
          <w:color w:val="000000"/>
          <w:sz w:val="28"/>
          <w:szCs w:val="24"/>
          <w:lang w:val="x-none"/>
        </w:rPr>
        <w:t xml:space="preserve">: </w:t>
      </w:r>
    </w:p>
    <w:p w:rsidR="002B109C" w:rsidRPr="002B109C" w:rsidRDefault="002B109C" w:rsidP="00501E1B">
      <w:pPr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color w:val="000000"/>
          <w:sz w:val="28"/>
          <w:szCs w:val="24"/>
        </w:rPr>
        <w:t>5, «</w:t>
      </w:r>
      <w:r w:rsidRPr="002B109C">
        <w:rPr>
          <w:rFonts w:eastAsia="Calibri"/>
          <w:i/>
          <w:color w:val="000000"/>
          <w:sz w:val="28"/>
          <w:szCs w:val="24"/>
        </w:rPr>
        <w:t>отлично</w:t>
      </w:r>
      <w:r w:rsidRPr="002B109C">
        <w:rPr>
          <w:rFonts w:eastAsia="Calibri"/>
          <w:color w:val="000000"/>
          <w:sz w:val="28"/>
          <w:szCs w:val="24"/>
        </w:rPr>
        <w:t xml:space="preserve">» - при отсутствии смысловых искажений, при точности фиксации материала; </w:t>
      </w:r>
    </w:p>
    <w:p w:rsidR="002B109C" w:rsidRPr="002B109C" w:rsidRDefault="002B109C" w:rsidP="00501E1B">
      <w:pPr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color w:val="000000"/>
          <w:sz w:val="28"/>
          <w:szCs w:val="24"/>
        </w:rPr>
        <w:t>4, «</w:t>
      </w:r>
      <w:r w:rsidRPr="002B109C">
        <w:rPr>
          <w:rFonts w:eastAsia="Calibri"/>
          <w:i/>
          <w:color w:val="000000"/>
          <w:sz w:val="28"/>
          <w:szCs w:val="24"/>
        </w:rPr>
        <w:t>хорошо</w:t>
      </w:r>
      <w:r w:rsidRPr="002B109C">
        <w:rPr>
          <w:rFonts w:eastAsia="Calibri"/>
          <w:color w:val="000000"/>
          <w:sz w:val="28"/>
          <w:szCs w:val="24"/>
        </w:rPr>
        <w:t>» - при наличии одного смыслового искажения и нескольких ошибок в фиксации материала;</w:t>
      </w:r>
    </w:p>
    <w:p w:rsidR="002B109C" w:rsidRPr="002B109C" w:rsidRDefault="002B109C" w:rsidP="00501E1B">
      <w:pPr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color w:val="000000"/>
          <w:sz w:val="28"/>
          <w:szCs w:val="24"/>
        </w:rPr>
        <w:t>3, «</w:t>
      </w:r>
      <w:r w:rsidRPr="002B109C">
        <w:rPr>
          <w:rFonts w:eastAsia="Calibri"/>
          <w:i/>
          <w:color w:val="000000"/>
          <w:sz w:val="28"/>
          <w:szCs w:val="24"/>
        </w:rPr>
        <w:t>удовлетворительно</w:t>
      </w:r>
      <w:r w:rsidRPr="002B109C">
        <w:rPr>
          <w:rFonts w:eastAsia="Calibri"/>
          <w:color w:val="000000"/>
          <w:sz w:val="28"/>
          <w:szCs w:val="24"/>
        </w:rPr>
        <w:t xml:space="preserve">» - при наличии двух смысловых ошибок и не более пяти ошибок в фиксации материала; </w:t>
      </w:r>
    </w:p>
    <w:p w:rsidR="002B109C" w:rsidRPr="002B109C" w:rsidRDefault="002B109C" w:rsidP="00501E1B">
      <w:pPr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color w:val="000000"/>
          <w:sz w:val="28"/>
          <w:szCs w:val="24"/>
        </w:rPr>
        <w:t>2, «</w:t>
      </w:r>
      <w:r w:rsidRPr="002B109C">
        <w:rPr>
          <w:rFonts w:eastAsia="Calibri"/>
          <w:i/>
          <w:color w:val="000000"/>
          <w:sz w:val="28"/>
          <w:szCs w:val="24"/>
        </w:rPr>
        <w:t xml:space="preserve">неудовлетворительно» - </w:t>
      </w:r>
      <w:r w:rsidRPr="002B109C">
        <w:rPr>
          <w:rFonts w:eastAsia="Calibri"/>
          <w:color w:val="000000"/>
          <w:sz w:val="28"/>
          <w:szCs w:val="24"/>
        </w:rPr>
        <w:t>при большем количестве смысловых искажений и неточностей фиксации материала.</w:t>
      </w:r>
    </w:p>
    <w:p w:rsidR="002B109C" w:rsidRPr="002B109C" w:rsidRDefault="002B109C" w:rsidP="00501E1B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center"/>
        <w:rPr>
          <w:rFonts w:eastAsia="Calibri"/>
          <w:color w:val="000000"/>
          <w:sz w:val="28"/>
          <w:szCs w:val="28"/>
        </w:rPr>
      </w:pPr>
      <w:r w:rsidRPr="002B109C">
        <w:rPr>
          <w:rFonts w:eastAsia="Calibri"/>
          <w:b/>
          <w:bCs/>
          <w:color w:val="000000"/>
          <w:sz w:val="28"/>
          <w:szCs w:val="28"/>
        </w:rPr>
        <w:t>Примерные темы индивидуальных научных проектов</w:t>
      </w:r>
    </w:p>
    <w:p w:rsidR="002B109C" w:rsidRPr="002B109C" w:rsidRDefault="002B109C" w:rsidP="00501E1B">
      <w:pPr>
        <w:numPr>
          <w:ilvl w:val="1"/>
          <w:numId w:val="4"/>
        </w:numPr>
        <w:tabs>
          <w:tab w:val="num" w:pos="567"/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Фольклор врачей Владивостока</w:t>
      </w:r>
    </w:p>
    <w:p w:rsidR="002B109C" w:rsidRPr="002B109C" w:rsidRDefault="002B109C" w:rsidP="00501E1B">
      <w:pPr>
        <w:numPr>
          <w:ilvl w:val="1"/>
          <w:numId w:val="4"/>
        </w:numPr>
        <w:tabs>
          <w:tab w:val="num" w:pos="567"/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Современный студенческий фольклор</w:t>
      </w:r>
    </w:p>
    <w:p w:rsidR="002B109C" w:rsidRPr="002B109C" w:rsidRDefault="002B109C" w:rsidP="00501E1B">
      <w:pPr>
        <w:numPr>
          <w:ilvl w:val="1"/>
          <w:numId w:val="4"/>
        </w:numPr>
        <w:tabs>
          <w:tab w:val="num" w:pos="567"/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Фольклор геймеров</w:t>
      </w:r>
    </w:p>
    <w:p w:rsidR="002B109C" w:rsidRPr="002B109C" w:rsidRDefault="002B109C" w:rsidP="00501E1B">
      <w:pPr>
        <w:numPr>
          <w:ilvl w:val="1"/>
          <w:numId w:val="4"/>
        </w:numPr>
        <w:tabs>
          <w:tab w:val="num" w:pos="567"/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Приметы и суеверия автомобилистов Владивостока</w:t>
      </w:r>
    </w:p>
    <w:p w:rsidR="002B109C" w:rsidRPr="002B109C" w:rsidRDefault="002B109C" w:rsidP="00501E1B">
      <w:pPr>
        <w:numPr>
          <w:ilvl w:val="1"/>
          <w:numId w:val="4"/>
        </w:numPr>
        <w:tabs>
          <w:tab w:val="num" w:pos="567"/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Байки музейных работников</w:t>
      </w:r>
    </w:p>
    <w:p w:rsidR="002B109C" w:rsidRPr="002B109C" w:rsidRDefault="002B109C" w:rsidP="00501E1B">
      <w:pPr>
        <w:numPr>
          <w:ilvl w:val="1"/>
          <w:numId w:val="4"/>
        </w:numPr>
        <w:tabs>
          <w:tab w:val="num" w:pos="567"/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Фольклор школьников</w:t>
      </w:r>
    </w:p>
    <w:p w:rsidR="002B109C" w:rsidRPr="002B109C" w:rsidRDefault="002B109C" w:rsidP="00501E1B">
      <w:pPr>
        <w:numPr>
          <w:ilvl w:val="1"/>
          <w:numId w:val="4"/>
        </w:numPr>
        <w:tabs>
          <w:tab w:val="num" w:pos="567"/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Граффити как часть постфольклора</w:t>
      </w:r>
    </w:p>
    <w:p w:rsidR="002B109C" w:rsidRPr="002B109C" w:rsidRDefault="002B109C" w:rsidP="00501E1B">
      <w:pPr>
        <w:numPr>
          <w:ilvl w:val="1"/>
          <w:numId w:val="4"/>
        </w:numPr>
        <w:tabs>
          <w:tab w:val="num" w:pos="567"/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Интернет-фольклор в коммуникационном пространстве Владивостока</w:t>
      </w:r>
    </w:p>
    <w:p w:rsidR="002B109C" w:rsidRPr="002B109C" w:rsidRDefault="002B109C" w:rsidP="00501E1B">
      <w:pPr>
        <w:numPr>
          <w:ilvl w:val="1"/>
          <w:numId w:val="4"/>
        </w:numPr>
        <w:tabs>
          <w:tab w:val="num" w:pos="567"/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Функционирование заговоров в городском пространстве</w:t>
      </w:r>
    </w:p>
    <w:p w:rsidR="002B109C" w:rsidRPr="002B109C" w:rsidRDefault="002B109C" w:rsidP="00501E1B">
      <w:pPr>
        <w:numPr>
          <w:ilvl w:val="1"/>
          <w:numId w:val="4"/>
        </w:numPr>
        <w:tabs>
          <w:tab w:val="num" w:pos="567"/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Новые жанры постфольклора</w:t>
      </w:r>
    </w:p>
    <w:p w:rsidR="002B109C" w:rsidRPr="002B109C" w:rsidRDefault="002B109C" w:rsidP="00501E1B">
      <w:pPr>
        <w:numPr>
          <w:ilvl w:val="1"/>
          <w:numId w:val="4"/>
        </w:numPr>
        <w:tabs>
          <w:tab w:val="num" w:pos="567"/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Байки работников прокуратуры</w:t>
      </w:r>
    </w:p>
    <w:p w:rsidR="002B109C" w:rsidRPr="002B109C" w:rsidRDefault="002B109C" w:rsidP="00501E1B">
      <w:pPr>
        <w:numPr>
          <w:ilvl w:val="1"/>
          <w:numId w:val="4"/>
        </w:numPr>
        <w:tabs>
          <w:tab w:val="num" w:pos="567"/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Традиционный фольклор в городском пространстве</w:t>
      </w:r>
    </w:p>
    <w:p w:rsidR="002B109C" w:rsidRPr="002B109C" w:rsidRDefault="002B109C" w:rsidP="00501E1B">
      <w:pPr>
        <w:numPr>
          <w:ilvl w:val="1"/>
          <w:numId w:val="4"/>
        </w:numPr>
        <w:tabs>
          <w:tab w:val="num" w:pos="567"/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Современный детский фольклор</w:t>
      </w:r>
    </w:p>
    <w:p w:rsidR="002B109C" w:rsidRPr="002B109C" w:rsidRDefault="002B109C" w:rsidP="00501E1B">
      <w:pPr>
        <w:numPr>
          <w:ilvl w:val="1"/>
          <w:numId w:val="4"/>
        </w:numPr>
        <w:tabs>
          <w:tab w:val="num" w:pos="567"/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Городские традиции и обряды</w:t>
      </w:r>
    </w:p>
    <w:p w:rsidR="002B109C" w:rsidRPr="002B109C" w:rsidRDefault="002B109C" w:rsidP="00501E1B">
      <w:pPr>
        <w:numPr>
          <w:ilvl w:val="1"/>
          <w:numId w:val="4"/>
        </w:numPr>
        <w:tabs>
          <w:tab w:val="num" w:pos="567"/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Фольклор ролевиков и реконструкторов</w:t>
      </w:r>
    </w:p>
    <w:p w:rsidR="002B109C" w:rsidRPr="002B109C" w:rsidRDefault="002B109C" w:rsidP="00501E1B">
      <w:pPr>
        <w:tabs>
          <w:tab w:val="left" w:pos="993"/>
          <w:tab w:val="left" w:pos="1134"/>
        </w:tabs>
        <w:spacing w:line="276" w:lineRule="auto"/>
        <w:ind w:right="-365" w:firstLine="709"/>
        <w:contextualSpacing/>
        <w:rPr>
          <w:rFonts w:eastAsia="Calibri"/>
          <w:b/>
          <w:szCs w:val="24"/>
        </w:rPr>
      </w:pPr>
    </w:p>
    <w:p w:rsidR="002B109C" w:rsidRPr="002B109C" w:rsidRDefault="002B109C" w:rsidP="002B109C">
      <w:pPr>
        <w:spacing w:after="200" w:line="276" w:lineRule="auto"/>
        <w:ind w:firstLine="0"/>
        <w:jc w:val="right"/>
        <w:rPr>
          <w:rFonts w:eastAsia="Times New Roman"/>
          <w:sz w:val="28"/>
          <w:szCs w:val="28"/>
        </w:rPr>
      </w:pPr>
      <w:r w:rsidRPr="002B109C">
        <w:rPr>
          <w:rFonts w:eastAsia="Calibri"/>
          <w:i/>
          <w:color w:val="000000"/>
          <w:sz w:val="28"/>
          <w:szCs w:val="28"/>
          <w:lang w:eastAsia="en-US"/>
        </w:rPr>
        <w:br w:type="page"/>
      </w:r>
      <w:r w:rsidRPr="002B109C">
        <w:rPr>
          <w:rFonts w:eastAsia="Times New Roman"/>
          <w:sz w:val="28"/>
          <w:szCs w:val="28"/>
        </w:rPr>
        <w:lastRenderedPageBreak/>
        <w:t>Приложение 2</w:t>
      </w:r>
    </w:p>
    <w:p w:rsidR="002B109C" w:rsidRPr="002B109C" w:rsidRDefault="002B109C" w:rsidP="002B109C">
      <w:pPr>
        <w:tabs>
          <w:tab w:val="left" w:pos="708"/>
          <w:tab w:val="center" w:pos="4677"/>
          <w:tab w:val="right" w:pos="9355"/>
        </w:tabs>
        <w:suppressAutoHyphens/>
        <w:ind w:firstLine="0"/>
        <w:jc w:val="right"/>
        <w:rPr>
          <w:rFonts w:eastAsia="Calibri"/>
          <w:sz w:val="28"/>
          <w:szCs w:val="28"/>
          <w:lang w:val="x-none"/>
        </w:rPr>
      </w:pPr>
      <w:r>
        <w:rPr>
          <w:rFonts w:eastAsia="Calibri"/>
          <w:noProof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102235</wp:posOffset>
            </wp:positionV>
            <wp:extent cx="390525" cy="638175"/>
            <wp:effectExtent l="0" t="0" r="9525" b="9525"/>
            <wp:wrapSquare wrapText="bothSides"/>
            <wp:docPr id="2" name="Рисунок 2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09C" w:rsidRPr="002B109C" w:rsidRDefault="002B109C" w:rsidP="002B109C">
      <w:pPr>
        <w:tabs>
          <w:tab w:val="left" w:pos="708"/>
          <w:tab w:val="center" w:pos="4677"/>
          <w:tab w:val="right" w:pos="9355"/>
        </w:tabs>
        <w:suppressAutoHyphens/>
        <w:ind w:firstLine="0"/>
        <w:jc w:val="right"/>
        <w:rPr>
          <w:rFonts w:eastAsia="Calibri"/>
          <w:b/>
          <w:sz w:val="20"/>
          <w:szCs w:val="20"/>
          <w:lang w:val="x-none"/>
        </w:rPr>
      </w:pPr>
    </w:p>
    <w:p w:rsidR="002B109C" w:rsidRPr="002B109C" w:rsidRDefault="002B109C" w:rsidP="002B109C">
      <w:pPr>
        <w:shd w:val="clear" w:color="auto" w:fill="FFFFFF"/>
        <w:ind w:right="-284" w:firstLine="0"/>
        <w:jc w:val="center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hd w:val="clear" w:color="auto" w:fill="FFFFFF"/>
        <w:ind w:right="-284" w:firstLine="0"/>
        <w:jc w:val="center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hd w:val="clear" w:color="auto" w:fill="FFFFFF"/>
        <w:ind w:right="-284" w:firstLine="0"/>
        <w:jc w:val="center"/>
        <w:rPr>
          <w:rFonts w:eastAsia="Calibri"/>
          <w:caps/>
          <w:szCs w:val="24"/>
        </w:rPr>
      </w:pPr>
      <w:r w:rsidRPr="002B109C">
        <w:rPr>
          <w:rFonts w:eastAsia="Calibri"/>
          <w:szCs w:val="24"/>
        </w:rPr>
        <w:t xml:space="preserve">МИНИСТЕРСТВО </w:t>
      </w:r>
      <w:r w:rsidR="00A37FAA">
        <w:rPr>
          <w:rFonts w:eastAsia="Calibri"/>
          <w:szCs w:val="24"/>
        </w:rPr>
        <w:t xml:space="preserve">НАУКИ И ВЫСШЕГО </w:t>
      </w:r>
      <w:r w:rsidRPr="002B109C">
        <w:rPr>
          <w:rFonts w:eastAsia="Calibri"/>
          <w:szCs w:val="24"/>
        </w:rPr>
        <w:t>ОБРАЗОВАНИЯ РОССИЙСКОЙ ФЕДЕРАЦИИ</w:t>
      </w:r>
    </w:p>
    <w:p w:rsidR="002B109C" w:rsidRPr="002B109C" w:rsidRDefault="002B109C" w:rsidP="002B109C">
      <w:pPr>
        <w:ind w:firstLine="0"/>
        <w:jc w:val="center"/>
        <w:rPr>
          <w:rFonts w:eastAsia="Calibri"/>
          <w:sz w:val="22"/>
        </w:rPr>
      </w:pPr>
      <w:r w:rsidRPr="002B109C">
        <w:rPr>
          <w:rFonts w:eastAsia="Calibri"/>
          <w:sz w:val="22"/>
        </w:rPr>
        <w:t xml:space="preserve">Федеральное государственное автономное образовательное учреждение 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Calibri"/>
          <w:sz w:val="22"/>
        </w:rPr>
      </w:pPr>
      <w:r w:rsidRPr="002B109C">
        <w:rPr>
          <w:rFonts w:eastAsia="Calibri"/>
          <w:sz w:val="22"/>
        </w:rPr>
        <w:t>высшего образования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(ДВФУ)</w:t>
      </w:r>
    </w:p>
    <w:p w:rsidR="002B109C" w:rsidRPr="002B109C" w:rsidRDefault="002B109C" w:rsidP="002B109C">
      <w:pPr>
        <w:ind w:firstLine="0"/>
        <w:rPr>
          <w:rFonts w:eastAsia="Calibri"/>
          <w:sz w:val="20"/>
          <w:szCs w:val="20"/>
        </w:rPr>
      </w:pPr>
      <w:r>
        <w:rPr>
          <w:rFonts w:eastAsia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95885</wp:posOffset>
                </wp:positionV>
                <wp:extent cx="6040755" cy="27305"/>
                <wp:effectExtent l="0" t="19050" r="17145" b="48895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0755" cy="2730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xNZAIAAHgEAAAOAAAAZHJzL2Uyb0RvYy54bWysVN1u0zAUvkfiHSzfd0m6tN2ipRNqWm4G&#10;TNrg3nWcxsKxLdvrjxAScI20R+AVuABp0oBnSN+IYzcrG9wgRC/cY/ucz9/5/Dknp+tGoCUzliuZ&#10;4+QgxohJqkouFzl+eTnrHWFkHZElEUqyHG+Yxafjx49OVjpjfVUrUTKDAETabKVzXDunsyiytGYN&#10;sQdKMwmblTINcTA1i6g0ZAXojYj6cTyMVsqU2ijKrIXVYreJxwG/qhh1L6rKModEjoGbC6MJ49yP&#10;0fiEZAtDdM1pR4P8A4uGcAmH7qEK4gi6MvwPqIZTo6yq3AFVTaSqilMWeoBukvi3bi5qolnoBcSx&#10;ei+T/X+w9Pny3CBe5niEkSQNXFH7aftue91+az9vr9H2ffuj/dp+aW/a7+3N9gPEt9uPEPvN9rZb&#10;vkYjr+RK2wwAJ/LceC3oWl7oM0VfWyTVpCZywUJHlxsNxyS+InpQ4idWA5/56pkqIYdcORVkXVem&#10;QZXg+pUv9OAgHVqHe9zs75GtHaKwOIzTeDQYYERhrz86jAfhLJJ5GF+sjXVPmWqQD3IsuPQyk4ws&#10;z6zztH6l+GWpZlyIYBUh0SrHg1EyADfRRoNwDqzz+rLuDGCV4KVP94XWLOYTYdCSePuFX8fkQZpR&#10;V7IM8DUj5bSLHeFiFwMdIT0eNAgEu2jnrzfH8fH0aHqU9tL+cNpL46LoPZlN0t5wlowGxWExmRTJ&#10;W99dkmY1L0smPbs7ryfp33mpe3U7l+7dvhcmeogeFASyd/+BdLhrf707o8xVuTk3dx4Ae4fk7in6&#10;93N/DvH9D8b4JwAAAP//AwBQSwMEFAAGAAgAAAAhAHO31+TeAAAACQEAAA8AAABkcnMvZG93bnJl&#10;di54bWxMj09Pg0AQxe8mfofNmHhrF8Q2giwNMTH25B9sPE9hBCI7i+y2RT+940mP894vb97LN7Md&#10;1JEm3zs2EC8jUMS1a3puDexe7xc3oHxAbnBwTAa+yMOmOD/LMWvciV/oWIVWSQj7DA10IYyZ1r7u&#10;yKJfupFYvHc3WQxyTq1uJjxJuB30VRSttcWe5UOHI911VH9UB2ugivjprUx22xQ/nx/Kx9j5b7c1&#10;5vJiLm9BBZrDHwy/9aU6FNJp7w7ceDUYWMSrRFAxVjEoAdJkLeP2IqTXoItc/19Q/AAAAP//AwBQ&#10;SwECLQAUAAYACAAAACEAtoM4kv4AAADhAQAAEwAAAAAAAAAAAAAAAAAAAAAAW0NvbnRlbnRfVHlw&#10;ZXNdLnhtbFBLAQItABQABgAIAAAAIQA4/SH/1gAAAJQBAAALAAAAAAAAAAAAAAAAAC8BAABfcmVs&#10;cy8ucmVsc1BLAQItABQABgAIAAAAIQAHurxNZAIAAHgEAAAOAAAAAAAAAAAAAAAAAC4CAABkcnMv&#10;ZTJvRG9jLnhtbFBLAQItABQABgAIAAAAIQBzt9fk3gAAAAkBAAAPAAAAAAAAAAAAAAAAAL4EAABk&#10;cnMvZG93bnJldi54bWxQSwUGAAAAAAQABADzAAAAyQUAAAAA&#10;" strokeweight="4.5pt">
                <v:stroke linestyle="thickThin"/>
              </v:line>
            </w:pict>
          </mc:Fallback>
        </mc:AlternateConten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bCs/>
          <w:caps/>
          <w:sz w:val="22"/>
        </w:rPr>
      </w:pPr>
      <w:r w:rsidRPr="002B109C">
        <w:rPr>
          <w:rFonts w:eastAsia="Calibri"/>
          <w:b/>
          <w:bCs/>
          <w:caps/>
          <w:sz w:val="22"/>
        </w:rPr>
        <w:t>ВОСТОЧНЫЙ ИНСТИТУТ – ШКОЛА РЕГИОНАЛЬНЫХ И МЕЖДУНАОДНЫХ ИССЛЕДОВАНИЙ</w:t>
      </w: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left="360"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left="360"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left="360"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left="360"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left="360"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left="360"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  <w:r w:rsidRPr="002B109C">
        <w:rPr>
          <w:rFonts w:eastAsia="Times New Roman"/>
          <w:b/>
          <w:caps/>
          <w:sz w:val="28"/>
          <w:szCs w:val="28"/>
        </w:rPr>
        <w:t>УЧЕБНО-МЕТОДИЧЕСКОЕ обеспечение самостоятельной работы ОБУЧАЮЩИХСЯ ПО</w: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caps/>
          <w:sz w:val="28"/>
          <w:szCs w:val="28"/>
        </w:rPr>
      </w:pPr>
      <w:r w:rsidRPr="002B109C">
        <w:rPr>
          <w:rFonts w:eastAsia="Calibri"/>
          <w:b/>
          <w:caps/>
          <w:sz w:val="28"/>
          <w:szCs w:val="28"/>
        </w:rPr>
        <w:t>ПрактикЕ по получению первичных профессиональных умений и навыков</w:t>
      </w:r>
    </w:p>
    <w:p w:rsidR="002B109C" w:rsidRPr="002B109C" w:rsidRDefault="002B109C" w:rsidP="002B109C">
      <w:pPr>
        <w:spacing w:after="60"/>
        <w:ind w:firstLine="0"/>
        <w:jc w:val="center"/>
        <w:outlineLvl w:val="5"/>
        <w:rPr>
          <w:rFonts w:eastAsia="Times New Roman"/>
          <w:b/>
          <w:bCs/>
          <w:sz w:val="22"/>
        </w:rPr>
      </w:pPr>
    </w:p>
    <w:p w:rsidR="002B109C" w:rsidRPr="002B109C" w:rsidRDefault="002B109C" w:rsidP="002B109C">
      <w:pPr>
        <w:spacing w:line="360" w:lineRule="auto"/>
        <w:ind w:firstLine="0"/>
        <w:outlineLvl w:val="5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spacing w:line="360" w:lineRule="auto"/>
        <w:ind w:firstLine="0"/>
        <w:outlineLvl w:val="5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spacing w:line="360" w:lineRule="auto"/>
        <w:ind w:firstLine="0"/>
        <w:outlineLvl w:val="5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spacing w:line="360" w:lineRule="auto"/>
        <w:ind w:firstLine="0"/>
        <w:outlineLvl w:val="5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 xml:space="preserve">Направление подготовки: </w:t>
      </w:r>
      <w:r w:rsidRPr="002B109C">
        <w:rPr>
          <w:rFonts w:eastAsia="Times New Roman"/>
          <w:bCs/>
          <w:sz w:val="28"/>
          <w:szCs w:val="28"/>
        </w:rPr>
        <w:t>45.03.01 Филология</w:t>
      </w:r>
    </w:p>
    <w:p w:rsidR="002B109C" w:rsidRPr="002B109C" w:rsidRDefault="002B109C" w:rsidP="002B109C">
      <w:pPr>
        <w:spacing w:line="360" w:lineRule="auto"/>
        <w:ind w:firstLine="0"/>
        <w:rPr>
          <w:rFonts w:eastAsia="Calibri"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Профиль подготовки: </w:t>
      </w:r>
      <w:r w:rsidRPr="002B109C">
        <w:rPr>
          <w:rFonts w:eastAsia="Calibri"/>
          <w:sz w:val="28"/>
          <w:szCs w:val="28"/>
        </w:rPr>
        <w:t>«Русский язык и литература»</w:t>
      </w:r>
    </w:p>
    <w:p w:rsidR="002B109C" w:rsidRPr="002B109C" w:rsidRDefault="002B109C" w:rsidP="002B109C">
      <w:pPr>
        <w:spacing w:line="360" w:lineRule="auto"/>
        <w:ind w:firstLine="0"/>
        <w:outlineLvl w:val="5"/>
        <w:rPr>
          <w:rFonts w:eastAsia="Times New Roman"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 xml:space="preserve">Квалификация (степень) выпускника: </w:t>
      </w:r>
      <w:r w:rsidRPr="002B109C">
        <w:rPr>
          <w:rFonts w:eastAsia="Times New Roman"/>
          <w:bCs/>
          <w:sz w:val="28"/>
          <w:szCs w:val="28"/>
        </w:rPr>
        <w:t>бакалавр</w:t>
      </w:r>
    </w:p>
    <w:p w:rsidR="002B109C" w:rsidRPr="002B109C" w:rsidRDefault="002B109C" w:rsidP="002B109C">
      <w:pPr>
        <w:spacing w:line="360" w:lineRule="auto"/>
        <w:ind w:firstLine="0"/>
        <w:rPr>
          <w:rFonts w:eastAsia="Calibri"/>
          <w:sz w:val="28"/>
          <w:szCs w:val="28"/>
        </w:rPr>
      </w:pPr>
    </w:p>
    <w:p w:rsidR="002B109C" w:rsidRDefault="002B109C" w:rsidP="002B109C">
      <w:pPr>
        <w:spacing w:line="360" w:lineRule="auto"/>
        <w:ind w:firstLine="0"/>
        <w:rPr>
          <w:rFonts w:eastAsia="Calibri"/>
          <w:sz w:val="28"/>
          <w:szCs w:val="28"/>
        </w:rPr>
      </w:pPr>
    </w:p>
    <w:p w:rsidR="00A37FAA" w:rsidRPr="002B109C" w:rsidRDefault="00A37FAA" w:rsidP="002B109C">
      <w:pPr>
        <w:spacing w:line="360" w:lineRule="auto"/>
        <w:ind w:firstLine="0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г. Владивосток</w:t>
      </w:r>
    </w:p>
    <w:p w:rsidR="002B109C" w:rsidRPr="002B109C" w:rsidRDefault="002B109C" w:rsidP="002B109C">
      <w:pPr>
        <w:suppressAutoHyphens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201</w:t>
      </w:r>
      <w:r w:rsidR="00A37FAA">
        <w:rPr>
          <w:rFonts w:eastAsia="Calibri"/>
          <w:b/>
          <w:sz w:val="28"/>
          <w:szCs w:val="28"/>
        </w:rPr>
        <w:t>8</w:t>
      </w:r>
    </w:p>
    <w:p w:rsidR="002B109C" w:rsidRPr="002B109C" w:rsidRDefault="002B109C" w:rsidP="002B109C">
      <w:pPr>
        <w:spacing w:after="200" w:line="276" w:lineRule="auto"/>
        <w:ind w:firstLine="0"/>
        <w:rPr>
          <w:rFonts w:eastAsia="Times New Roman"/>
          <w:b/>
          <w:sz w:val="28"/>
          <w:szCs w:val="28"/>
        </w:rPr>
      </w:pPr>
      <w:r w:rsidRPr="002B109C">
        <w:rPr>
          <w:rFonts w:eastAsia="Times New Roman"/>
          <w:b/>
          <w:sz w:val="28"/>
          <w:szCs w:val="28"/>
        </w:rPr>
        <w:br w:type="page"/>
      </w:r>
      <w:r w:rsidRPr="002B109C">
        <w:rPr>
          <w:rFonts w:eastAsia="Times New Roman"/>
          <w:b/>
          <w:sz w:val="28"/>
          <w:szCs w:val="28"/>
        </w:rPr>
        <w:lastRenderedPageBreak/>
        <w:t>План-график выполнения самостоятельной работы по дисциплине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701"/>
        <w:gridCol w:w="3809"/>
        <w:gridCol w:w="1554"/>
        <w:gridCol w:w="2398"/>
      </w:tblGrid>
      <w:tr w:rsidR="002B109C" w:rsidRPr="002B109C" w:rsidTr="002B10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911315">
            <w:pPr>
              <w:spacing w:line="276" w:lineRule="auto"/>
              <w:ind w:firstLine="0"/>
              <w:rPr>
                <w:rFonts w:eastAsia="Times New Roman"/>
                <w:b/>
                <w:szCs w:val="24"/>
                <w:lang w:eastAsia="en-US"/>
              </w:rPr>
            </w:pPr>
            <w:r w:rsidRPr="002B109C">
              <w:rPr>
                <w:rFonts w:eastAsia="Times New Roman"/>
                <w:b/>
                <w:szCs w:val="24"/>
                <w:lang w:eastAsia="en-US"/>
              </w:rPr>
              <w:t>№</w:t>
            </w:r>
          </w:p>
          <w:p w:rsidR="002B109C" w:rsidRPr="002B109C" w:rsidRDefault="002B109C" w:rsidP="00911315">
            <w:pPr>
              <w:spacing w:line="276" w:lineRule="auto"/>
              <w:ind w:firstLine="0"/>
              <w:rPr>
                <w:rFonts w:eastAsia="Times New Roman"/>
                <w:b/>
                <w:szCs w:val="24"/>
                <w:lang w:eastAsia="en-US"/>
              </w:rPr>
            </w:pPr>
            <w:r w:rsidRPr="002B109C">
              <w:rPr>
                <w:rFonts w:eastAsia="Times New Roman"/>
                <w:b/>
                <w:szCs w:val="24"/>
                <w:lang w:eastAsia="en-US"/>
              </w:rPr>
              <w:t>п/п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911315">
            <w:pPr>
              <w:spacing w:line="276" w:lineRule="auto"/>
              <w:ind w:firstLine="0"/>
              <w:rPr>
                <w:rFonts w:eastAsia="Times New Roman"/>
                <w:b/>
                <w:szCs w:val="24"/>
                <w:lang w:eastAsia="en-US"/>
              </w:rPr>
            </w:pPr>
            <w:r w:rsidRPr="002B109C">
              <w:rPr>
                <w:rFonts w:eastAsia="Times New Roman"/>
                <w:b/>
                <w:szCs w:val="24"/>
                <w:lang w:eastAsia="en-US"/>
              </w:rPr>
              <w:t>Дата/сроки выполнения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911315">
            <w:pPr>
              <w:spacing w:line="276" w:lineRule="auto"/>
              <w:ind w:firstLine="0"/>
              <w:rPr>
                <w:rFonts w:eastAsia="Times New Roman"/>
                <w:b/>
                <w:szCs w:val="24"/>
                <w:lang w:eastAsia="en-US"/>
              </w:rPr>
            </w:pPr>
            <w:r w:rsidRPr="002B109C">
              <w:rPr>
                <w:rFonts w:eastAsia="Times New Roman"/>
                <w:b/>
                <w:szCs w:val="24"/>
                <w:lang w:eastAsia="en-US"/>
              </w:rPr>
              <w:t>Вид самостоятельной работы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911315">
            <w:pPr>
              <w:spacing w:line="276" w:lineRule="auto"/>
              <w:ind w:firstLine="0"/>
              <w:rPr>
                <w:rFonts w:eastAsia="Times New Roman"/>
                <w:b/>
                <w:szCs w:val="24"/>
                <w:lang w:eastAsia="en-US"/>
              </w:rPr>
            </w:pPr>
            <w:r w:rsidRPr="002B109C">
              <w:rPr>
                <w:rFonts w:eastAsia="Times New Roman"/>
                <w:b/>
                <w:szCs w:val="24"/>
                <w:lang w:eastAsia="en-US"/>
              </w:rPr>
              <w:t>Примерные нормы времени на выполнение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911315">
            <w:pPr>
              <w:spacing w:line="276" w:lineRule="auto"/>
              <w:ind w:firstLine="0"/>
              <w:rPr>
                <w:rFonts w:eastAsia="Times New Roman"/>
                <w:b/>
                <w:szCs w:val="24"/>
                <w:lang w:eastAsia="en-US"/>
              </w:rPr>
            </w:pPr>
            <w:r w:rsidRPr="002B109C">
              <w:rPr>
                <w:rFonts w:eastAsia="Times New Roman"/>
                <w:b/>
                <w:szCs w:val="24"/>
                <w:lang w:eastAsia="en-US"/>
              </w:rPr>
              <w:t>Промежуточная форма контроля</w:t>
            </w:r>
          </w:p>
        </w:tc>
      </w:tr>
      <w:tr w:rsidR="002B109C" w:rsidRPr="002B109C" w:rsidTr="002B10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911315">
            <w:pPr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 xml:space="preserve">1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911315">
            <w:pPr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1 день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09C" w:rsidRPr="002B109C" w:rsidRDefault="005B3DB1" w:rsidP="00911315">
            <w:pPr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>
              <w:rPr>
                <w:rFonts w:eastAsia="Times New Roman"/>
                <w:szCs w:val="24"/>
                <w:lang w:eastAsia="en-US"/>
              </w:rPr>
              <w:t>Установочная лекция, ознакомление с требованиями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09C" w:rsidRPr="002B109C" w:rsidRDefault="005B3DB1" w:rsidP="00911315">
            <w:pPr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>
              <w:rPr>
                <w:rFonts w:eastAsia="Times New Roman"/>
                <w:szCs w:val="24"/>
                <w:lang w:eastAsia="en-US"/>
              </w:rPr>
              <w:t>6</w:t>
            </w:r>
            <w:r w:rsidR="002B109C" w:rsidRPr="002B109C">
              <w:rPr>
                <w:rFonts w:eastAsia="Times New Roman"/>
                <w:szCs w:val="24"/>
                <w:lang w:eastAsia="en-US"/>
              </w:rPr>
              <w:t xml:space="preserve"> час</w:t>
            </w:r>
            <w:r w:rsidR="00A97347">
              <w:rPr>
                <w:rFonts w:eastAsia="Times New Roman"/>
                <w:szCs w:val="24"/>
                <w:lang w:eastAsia="en-US"/>
              </w:rPr>
              <w:t>ов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911315">
            <w:pPr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зачёт (зачтено / не зачтено)</w:t>
            </w:r>
          </w:p>
        </w:tc>
      </w:tr>
      <w:tr w:rsidR="002B109C" w:rsidRPr="002B109C" w:rsidTr="002B10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 xml:space="preserve">2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2 день</w:t>
            </w:r>
          </w:p>
        </w:tc>
        <w:tc>
          <w:tcPr>
            <w:tcW w:w="38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911315">
            <w:pPr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Работа с материалами архива</w:t>
            </w:r>
          </w:p>
        </w:tc>
        <w:tc>
          <w:tcPr>
            <w:tcW w:w="1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911315" w:rsidP="00911315">
            <w:pPr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>
              <w:rPr>
                <w:rFonts w:eastAsia="Times New Roman"/>
                <w:szCs w:val="24"/>
                <w:lang w:eastAsia="en-US"/>
              </w:rPr>
              <w:t>8</w:t>
            </w:r>
            <w:r w:rsidR="002B109C" w:rsidRPr="002B109C">
              <w:rPr>
                <w:rFonts w:eastAsia="Times New Roman"/>
                <w:szCs w:val="24"/>
                <w:lang w:eastAsia="en-US"/>
              </w:rPr>
              <w:t xml:space="preserve"> часов</w:t>
            </w:r>
          </w:p>
        </w:tc>
        <w:tc>
          <w:tcPr>
            <w:tcW w:w="23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зачёт (зачтено / не зачтено)</w:t>
            </w:r>
          </w:p>
        </w:tc>
      </w:tr>
      <w:tr w:rsidR="00911315" w:rsidRPr="002B109C" w:rsidTr="002B10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 xml:space="preserve">3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3 день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Работа с материалами архива, поиск и анализ научной литературы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Default="00911315" w:rsidP="00911315">
            <w:pPr>
              <w:ind w:firstLine="0"/>
            </w:pPr>
            <w:r w:rsidRPr="005C5054">
              <w:rPr>
                <w:rFonts w:eastAsia="Times New Roman"/>
                <w:szCs w:val="24"/>
                <w:lang w:eastAsia="en-US"/>
              </w:rPr>
              <w:t>8 часов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зачёт (зачтено / не зачтено)</w:t>
            </w:r>
          </w:p>
        </w:tc>
      </w:tr>
      <w:tr w:rsidR="00911315" w:rsidRPr="002B109C" w:rsidTr="002B10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 xml:space="preserve">4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4 день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Работа с материалами архива, составление плана научного исследования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Default="00911315" w:rsidP="00911315">
            <w:pPr>
              <w:ind w:firstLine="0"/>
            </w:pPr>
            <w:r w:rsidRPr="005C5054">
              <w:rPr>
                <w:rFonts w:eastAsia="Times New Roman"/>
                <w:szCs w:val="24"/>
                <w:lang w:eastAsia="en-US"/>
              </w:rPr>
              <w:t>8 часов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зачёт (зачтено / не зачтено)</w:t>
            </w:r>
          </w:p>
        </w:tc>
      </w:tr>
      <w:tr w:rsidR="00911315" w:rsidRPr="002B109C" w:rsidTr="002B10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 xml:space="preserve">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5 день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 xml:space="preserve">Работа с материалами архива, </w:t>
            </w:r>
            <w:r>
              <w:rPr>
                <w:rFonts w:eastAsia="Times New Roman"/>
                <w:szCs w:val="24"/>
                <w:lang w:eastAsia="en-US"/>
              </w:rPr>
              <w:t>подготовка</w:t>
            </w:r>
            <w:r w:rsidRPr="002B109C">
              <w:rPr>
                <w:rFonts w:eastAsia="Times New Roman"/>
                <w:szCs w:val="24"/>
                <w:lang w:eastAsia="en-US"/>
              </w:rPr>
              <w:t xml:space="preserve"> научного исследования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Default="00911315" w:rsidP="00911315">
            <w:pPr>
              <w:ind w:firstLine="0"/>
            </w:pPr>
            <w:r w:rsidRPr="005C5054">
              <w:rPr>
                <w:rFonts w:eastAsia="Times New Roman"/>
                <w:szCs w:val="24"/>
                <w:lang w:eastAsia="en-US"/>
              </w:rPr>
              <w:t>8 часов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зачёт (зачтено / не зачтено)</w:t>
            </w:r>
          </w:p>
        </w:tc>
      </w:tr>
      <w:tr w:rsidR="00911315" w:rsidRPr="002B109C" w:rsidTr="002B10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 xml:space="preserve">6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6 день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 xml:space="preserve">Работа с материалами архива, </w:t>
            </w:r>
            <w:r>
              <w:rPr>
                <w:rFonts w:eastAsia="Times New Roman"/>
                <w:szCs w:val="24"/>
                <w:lang w:eastAsia="en-US"/>
              </w:rPr>
              <w:t>подготовка</w:t>
            </w:r>
            <w:r w:rsidRPr="002B109C">
              <w:rPr>
                <w:rFonts w:eastAsia="Times New Roman"/>
                <w:szCs w:val="24"/>
                <w:lang w:eastAsia="en-US"/>
              </w:rPr>
              <w:t xml:space="preserve"> </w:t>
            </w:r>
            <w:r>
              <w:rPr>
                <w:rFonts w:eastAsia="Times New Roman"/>
                <w:szCs w:val="24"/>
                <w:lang w:eastAsia="en-US"/>
              </w:rPr>
              <w:t>презентации</w:t>
            </w:r>
            <w:r w:rsidRPr="002B109C">
              <w:rPr>
                <w:rFonts w:eastAsia="Times New Roman"/>
                <w:szCs w:val="24"/>
                <w:lang w:eastAsia="en-US"/>
              </w:rPr>
              <w:t xml:space="preserve"> исследования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Default="00911315" w:rsidP="00911315">
            <w:pPr>
              <w:ind w:firstLine="0"/>
            </w:pPr>
            <w:r w:rsidRPr="005C5054">
              <w:rPr>
                <w:rFonts w:eastAsia="Times New Roman"/>
                <w:szCs w:val="24"/>
                <w:lang w:eastAsia="en-US"/>
              </w:rPr>
              <w:t>8 часов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зачёт (зачтено / не зачтено)</w:t>
            </w:r>
          </w:p>
        </w:tc>
      </w:tr>
      <w:tr w:rsidR="00911315" w:rsidRPr="002B109C" w:rsidTr="002B10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 xml:space="preserve">7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7 день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Работа с информантами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Default="00911315" w:rsidP="00911315">
            <w:pPr>
              <w:ind w:firstLine="0"/>
            </w:pPr>
            <w:r w:rsidRPr="005C5054">
              <w:rPr>
                <w:rFonts w:eastAsia="Times New Roman"/>
                <w:szCs w:val="24"/>
                <w:lang w:eastAsia="en-US"/>
              </w:rPr>
              <w:t>8 часов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зачёт (зачтено / не зачтено)</w:t>
            </w:r>
          </w:p>
        </w:tc>
      </w:tr>
      <w:tr w:rsidR="00911315" w:rsidRPr="002B109C" w:rsidTr="002B10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 xml:space="preserve">8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8 день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Работа с информантами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Default="00911315" w:rsidP="00911315">
            <w:pPr>
              <w:ind w:firstLine="0"/>
            </w:pPr>
            <w:r w:rsidRPr="005C5054">
              <w:rPr>
                <w:rFonts w:eastAsia="Times New Roman"/>
                <w:szCs w:val="24"/>
                <w:lang w:eastAsia="en-US"/>
              </w:rPr>
              <w:t>8 часов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зачёт (зачтено / не зачтено)</w:t>
            </w:r>
          </w:p>
        </w:tc>
      </w:tr>
      <w:tr w:rsidR="00911315" w:rsidRPr="002B109C" w:rsidTr="002B10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 xml:space="preserve">9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9 день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Default="00911315" w:rsidP="00911315">
            <w:pPr>
              <w:ind w:firstLine="0"/>
            </w:pPr>
            <w:r w:rsidRPr="00D923E0">
              <w:rPr>
                <w:rFonts w:eastAsia="Times New Roman"/>
                <w:szCs w:val="24"/>
                <w:lang w:eastAsia="en-US"/>
              </w:rPr>
              <w:t>Работа с информантами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Default="00911315" w:rsidP="00911315">
            <w:pPr>
              <w:ind w:firstLine="0"/>
            </w:pPr>
            <w:r w:rsidRPr="005C5054">
              <w:rPr>
                <w:rFonts w:eastAsia="Times New Roman"/>
                <w:szCs w:val="24"/>
                <w:lang w:eastAsia="en-US"/>
              </w:rPr>
              <w:t>8 часов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зачёт (зачтено / не зачтено)</w:t>
            </w:r>
          </w:p>
        </w:tc>
      </w:tr>
      <w:tr w:rsidR="00911315" w:rsidRPr="002B109C" w:rsidTr="002B10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10 день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Default="00911315" w:rsidP="00911315">
            <w:pPr>
              <w:ind w:firstLine="0"/>
            </w:pPr>
            <w:r w:rsidRPr="00D923E0">
              <w:rPr>
                <w:rFonts w:eastAsia="Times New Roman"/>
                <w:szCs w:val="24"/>
                <w:lang w:eastAsia="en-US"/>
              </w:rPr>
              <w:t>Работа с информантами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Default="00911315" w:rsidP="00911315">
            <w:pPr>
              <w:ind w:firstLine="0"/>
            </w:pPr>
            <w:r w:rsidRPr="005C5054">
              <w:rPr>
                <w:rFonts w:eastAsia="Times New Roman"/>
                <w:szCs w:val="24"/>
                <w:lang w:eastAsia="en-US"/>
              </w:rPr>
              <w:t>8 часов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зачёт (зачтено / не зачтено)</w:t>
            </w:r>
          </w:p>
        </w:tc>
      </w:tr>
      <w:tr w:rsidR="00911315" w:rsidRPr="002B109C" w:rsidTr="002B10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11 день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Default="00911315" w:rsidP="00911315">
            <w:pPr>
              <w:spacing w:line="276" w:lineRule="auto"/>
              <w:ind w:firstLine="0"/>
            </w:pPr>
            <w:r w:rsidRPr="005325DE">
              <w:rPr>
                <w:rFonts w:eastAsia="Times New Roman"/>
                <w:szCs w:val="24"/>
                <w:lang w:eastAsia="en-US"/>
              </w:rPr>
              <w:t>Обработка и анализ полученного материала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Default="00911315" w:rsidP="00911315">
            <w:pPr>
              <w:ind w:firstLine="0"/>
            </w:pPr>
            <w:r w:rsidRPr="005C5054">
              <w:rPr>
                <w:rFonts w:eastAsia="Times New Roman"/>
                <w:szCs w:val="24"/>
                <w:lang w:eastAsia="en-US"/>
              </w:rPr>
              <w:t>8 часов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зачёт (зачтено / не зачтено)</w:t>
            </w:r>
          </w:p>
        </w:tc>
      </w:tr>
      <w:tr w:rsidR="00911315" w:rsidRPr="002B109C" w:rsidTr="005B3DB1">
        <w:trPr>
          <w:trHeight w:val="5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12 день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Default="00911315" w:rsidP="00911315">
            <w:pPr>
              <w:spacing w:line="276" w:lineRule="auto"/>
              <w:ind w:firstLine="0"/>
            </w:pPr>
            <w:r w:rsidRPr="005325DE">
              <w:rPr>
                <w:rFonts w:eastAsia="Times New Roman"/>
                <w:szCs w:val="24"/>
                <w:lang w:eastAsia="en-US"/>
              </w:rPr>
              <w:t>Обработка и анализ полученного материала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Default="00911315" w:rsidP="00911315">
            <w:pPr>
              <w:ind w:firstLine="0"/>
            </w:pPr>
            <w:r w:rsidRPr="005C5054">
              <w:rPr>
                <w:rFonts w:eastAsia="Times New Roman"/>
                <w:szCs w:val="24"/>
                <w:lang w:eastAsia="en-US"/>
              </w:rPr>
              <w:t>8 часов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зачёт (зачтено / не зачтено)</w:t>
            </w:r>
          </w:p>
        </w:tc>
      </w:tr>
      <w:tr w:rsidR="005B3DB1" w:rsidRPr="002B109C" w:rsidTr="005B3DB1">
        <w:trPr>
          <w:trHeight w:val="5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B1" w:rsidRPr="002B109C" w:rsidRDefault="005B3DB1" w:rsidP="00911315">
            <w:pPr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>
              <w:rPr>
                <w:rFonts w:eastAsia="Times New Roman"/>
                <w:szCs w:val="24"/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B1" w:rsidRDefault="005B3DB1" w:rsidP="00911315">
            <w:pPr>
              <w:spacing w:line="276" w:lineRule="auto"/>
              <w:ind w:firstLine="0"/>
            </w:pPr>
            <w:r w:rsidRPr="00E9638A">
              <w:rPr>
                <w:rFonts w:eastAsia="Times New Roman"/>
                <w:szCs w:val="24"/>
                <w:lang w:eastAsia="en-US"/>
              </w:rPr>
              <w:t>1</w:t>
            </w:r>
            <w:r>
              <w:rPr>
                <w:rFonts w:eastAsia="Times New Roman"/>
                <w:szCs w:val="24"/>
                <w:lang w:eastAsia="en-US"/>
              </w:rPr>
              <w:t>3</w:t>
            </w:r>
            <w:r w:rsidRPr="00E9638A">
              <w:rPr>
                <w:rFonts w:eastAsia="Times New Roman"/>
                <w:szCs w:val="24"/>
                <w:lang w:eastAsia="en-US"/>
              </w:rPr>
              <w:t xml:space="preserve"> день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B1" w:rsidRPr="002B109C" w:rsidRDefault="005B3DB1" w:rsidP="00911315">
            <w:pPr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>
              <w:rPr>
                <w:rFonts w:eastAsia="Times New Roman"/>
                <w:szCs w:val="24"/>
                <w:lang w:eastAsia="en-US"/>
              </w:rPr>
              <w:t>Анализ проделанной работы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B1" w:rsidRPr="002B109C" w:rsidRDefault="00911315" w:rsidP="00911315">
            <w:pPr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>
              <w:rPr>
                <w:rFonts w:eastAsia="Times New Roman"/>
                <w:szCs w:val="24"/>
                <w:lang w:eastAsia="en-US"/>
              </w:rPr>
              <w:t>6</w:t>
            </w:r>
            <w:r w:rsidR="005B3DB1">
              <w:rPr>
                <w:rFonts w:eastAsia="Times New Roman"/>
                <w:szCs w:val="24"/>
                <w:lang w:eastAsia="en-US"/>
              </w:rPr>
              <w:t xml:space="preserve"> часов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B1" w:rsidRDefault="005B3DB1" w:rsidP="00911315">
            <w:pPr>
              <w:spacing w:line="276" w:lineRule="auto"/>
              <w:ind w:firstLine="0"/>
            </w:pPr>
            <w:r w:rsidRPr="00267811">
              <w:rPr>
                <w:rFonts w:eastAsia="Times New Roman"/>
                <w:szCs w:val="24"/>
                <w:lang w:eastAsia="en-US"/>
              </w:rPr>
              <w:t>зачёт (зачтено / не зачтено)</w:t>
            </w:r>
          </w:p>
        </w:tc>
      </w:tr>
      <w:tr w:rsidR="005B3DB1" w:rsidRPr="002B109C" w:rsidTr="005B3DB1">
        <w:trPr>
          <w:trHeight w:val="5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B1" w:rsidRPr="002B109C" w:rsidRDefault="005B3DB1" w:rsidP="00911315">
            <w:pPr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>
              <w:rPr>
                <w:rFonts w:eastAsia="Times New Roman"/>
                <w:szCs w:val="24"/>
                <w:lang w:eastAsia="en-US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B1" w:rsidRDefault="005B3DB1" w:rsidP="00911315">
            <w:pPr>
              <w:spacing w:line="276" w:lineRule="auto"/>
              <w:ind w:firstLine="0"/>
            </w:pPr>
            <w:r>
              <w:rPr>
                <w:rFonts w:eastAsia="Times New Roman"/>
                <w:szCs w:val="24"/>
                <w:lang w:eastAsia="en-US"/>
              </w:rPr>
              <w:t>14</w:t>
            </w:r>
            <w:r w:rsidRPr="00E9638A">
              <w:rPr>
                <w:rFonts w:eastAsia="Times New Roman"/>
                <w:szCs w:val="24"/>
                <w:lang w:eastAsia="en-US"/>
              </w:rPr>
              <w:t xml:space="preserve"> день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B1" w:rsidRPr="002B109C" w:rsidRDefault="005B3DB1" w:rsidP="00911315">
            <w:pPr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Написание итогового отчета Подготовка к защите отчета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B1" w:rsidRDefault="005B3DB1" w:rsidP="00911315">
            <w:pPr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 xml:space="preserve">7 часов </w:t>
            </w:r>
          </w:p>
          <w:p w:rsidR="005B3DB1" w:rsidRPr="002B109C" w:rsidRDefault="005B3DB1" w:rsidP="00911315">
            <w:pPr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1 час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B1" w:rsidRDefault="005B3DB1" w:rsidP="00911315">
            <w:pPr>
              <w:spacing w:line="276" w:lineRule="auto"/>
              <w:ind w:firstLine="0"/>
            </w:pPr>
            <w:r w:rsidRPr="00267811">
              <w:rPr>
                <w:rFonts w:eastAsia="Times New Roman"/>
                <w:szCs w:val="24"/>
                <w:lang w:eastAsia="en-US"/>
              </w:rPr>
              <w:t>зачёт (зачтено / не зачтено)</w:t>
            </w:r>
          </w:p>
        </w:tc>
      </w:tr>
      <w:tr w:rsidR="00911315" w:rsidRPr="002B109C" w:rsidTr="00911315">
        <w:trPr>
          <w:trHeight w:val="587"/>
        </w:trPr>
        <w:tc>
          <w:tcPr>
            <w:tcW w:w="6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B109C" w:rsidRDefault="00911315" w:rsidP="00911315">
            <w:pPr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>
              <w:rPr>
                <w:rFonts w:eastAsia="Times New Roman"/>
                <w:szCs w:val="24"/>
                <w:lang w:eastAsia="en-US"/>
              </w:rPr>
              <w:t>Итого:</w:t>
            </w:r>
          </w:p>
        </w:tc>
        <w:tc>
          <w:tcPr>
            <w:tcW w:w="3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15" w:rsidRPr="00267811" w:rsidRDefault="00911315" w:rsidP="00911315">
            <w:pPr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>
              <w:rPr>
                <w:rFonts w:eastAsia="Times New Roman"/>
                <w:szCs w:val="24"/>
                <w:lang w:eastAsia="en-US"/>
              </w:rPr>
              <w:t>108 часов</w:t>
            </w:r>
          </w:p>
        </w:tc>
      </w:tr>
    </w:tbl>
    <w:p w:rsidR="002B109C" w:rsidRDefault="002B109C" w:rsidP="005B3DB1">
      <w:pPr>
        <w:spacing w:line="276" w:lineRule="auto"/>
        <w:ind w:firstLine="0"/>
        <w:rPr>
          <w:rFonts w:eastAsia="Times New Roman"/>
          <w:b/>
          <w:sz w:val="28"/>
          <w:szCs w:val="28"/>
        </w:rPr>
      </w:pPr>
    </w:p>
    <w:p w:rsidR="00911315" w:rsidRDefault="00911315" w:rsidP="005B3DB1">
      <w:pPr>
        <w:spacing w:line="276" w:lineRule="auto"/>
        <w:ind w:firstLine="0"/>
        <w:rPr>
          <w:rFonts w:eastAsia="Times New Roman"/>
          <w:b/>
          <w:sz w:val="28"/>
          <w:szCs w:val="28"/>
        </w:rPr>
      </w:pPr>
    </w:p>
    <w:p w:rsidR="00911315" w:rsidRDefault="00911315" w:rsidP="005B3DB1">
      <w:pPr>
        <w:spacing w:line="276" w:lineRule="auto"/>
        <w:ind w:firstLine="0"/>
        <w:rPr>
          <w:rFonts w:eastAsia="Times New Roman"/>
          <w:b/>
          <w:sz w:val="28"/>
          <w:szCs w:val="28"/>
        </w:rPr>
      </w:pPr>
    </w:p>
    <w:p w:rsidR="00911315" w:rsidRPr="002B109C" w:rsidRDefault="00911315" w:rsidP="005B3DB1">
      <w:pPr>
        <w:spacing w:line="276" w:lineRule="auto"/>
        <w:ind w:firstLine="0"/>
        <w:rPr>
          <w:rFonts w:eastAsia="Times New Roman"/>
          <w:b/>
          <w:sz w:val="28"/>
          <w:szCs w:val="28"/>
        </w:rPr>
      </w:pPr>
    </w:p>
    <w:p w:rsidR="002B109C" w:rsidRPr="002B109C" w:rsidRDefault="002B109C" w:rsidP="00501E1B">
      <w:pPr>
        <w:widowControl w:val="0"/>
        <w:spacing w:line="276" w:lineRule="auto"/>
        <w:ind w:firstLine="709"/>
        <w:jc w:val="center"/>
        <w:outlineLvl w:val="1"/>
        <w:rPr>
          <w:rFonts w:eastAsia="Times New Roman"/>
          <w:b/>
          <w:iCs/>
          <w:sz w:val="28"/>
          <w:szCs w:val="28"/>
          <w:lang w:val="x-none" w:eastAsia="x-none"/>
        </w:rPr>
      </w:pPr>
      <w:r w:rsidRPr="002B109C">
        <w:rPr>
          <w:rFonts w:eastAsia="Times New Roman"/>
          <w:b/>
          <w:iCs/>
          <w:sz w:val="28"/>
          <w:szCs w:val="28"/>
          <w:lang w:val="x-none" w:eastAsia="x-none"/>
        </w:rPr>
        <w:lastRenderedPageBreak/>
        <w:t>Правила оформления отчета о проведенном научном исследовании</w:t>
      </w:r>
      <w:r w:rsidRPr="002B109C">
        <w:rPr>
          <w:rFonts w:eastAsia="Times New Roman"/>
          <w:b/>
          <w:iCs/>
          <w:sz w:val="28"/>
          <w:szCs w:val="28"/>
          <w:vertAlign w:val="superscript"/>
          <w:lang w:val="x-none" w:eastAsia="x-none"/>
        </w:rPr>
        <w:footnoteReference w:customMarkFollows="1" w:id="1"/>
        <w:sym w:font="Symbol" w:char="F02A"/>
      </w:r>
    </w:p>
    <w:p w:rsidR="002B109C" w:rsidRPr="002B109C" w:rsidRDefault="002B109C" w:rsidP="00501E1B">
      <w:pPr>
        <w:widowControl w:val="0"/>
        <w:numPr>
          <w:ilvl w:val="0"/>
          <w:numId w:val="16"/>
        </w:numPr>
        <w:spacing w:line="276" w:lineRule="auto"/>
        <w:ind w:left="0" w:firstLine="709"/>
        <w:outlineLvl w:val="1"/>
        <w:rPr>
          <w:rFonts w:eastAsia="Times New Roman"/>
          <w:iCs/>
          <w:sz w:val="28"/>
          <w:szCs w:val="28"/>
          <w:lang w:val="x-none" w:eastAsia="x-none"/>
        </w:rPr>
      </w:pPr>
      <w:bookmarkStart w:id="6" w:name="_Toc142042831"/>
      <w:bookmarkStart w:id="7" w:name="_Toc142644354"/>
      <w:bookmarkStart w:id="8" w:name="_Toc252128152"/>
      <w:bookmarkStart w:id="9" w:name="_Toc312395361"/>
      <w:r w:rsidRPr="002B109C">
        <w:rPr>
          <w:rFonts w:eastAsia="Times New Roman"/>
          <w:iCs/>
          <w:sz w:val="28"/>
          <w:szCs w:val="28"/>
          <w:lang w:val="x-none" w:eastAsia="x-none"/>
        </w:rPr>
        <w:t>Набор текста и нумерация страниц</w:t>
      </w:r>
      <w:bookmarkEnd w:id="6"/>
      <w:bookmarkEnd w:id="7"/>
      <w:bookmarkEnd w:id="8"/>
      <w:bookmarkEnd w:id="9"/>
    </w:p>
    <w:p w:rsidR="002B109C" w:rsidRPr="002B109C" w:rsidRDefault="002B109C" w:rsidP="00501E1B">
      <w:pPr>
        <w:spacing w:line="276" w:lineRule="auto"/>
        <w:ind w:firstLine="709"/>
        <w:rPr>
          <w:rFonts w:eastAsia="Calibri"/>
          <w:sz w:val="28"/>
          <w:szCs w:val="28"/>
        </w:rPr>
      </w:pPr>
    </w:p>
    <w:p w:rsidR="002B109C" w:rsidRPr="002B109C" w:rsidRDefault="002B109C" w:rsidP="00501E1B">
      <w:pPr>
        <w:widowControl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Набор текста осуществляется на компьютере, на одной стороне листа белой бумаги формата А 4 (размер 210 на </w:t>
      </w:r>
      <w:smartTag w:uri="urn:schemas-microsoft-com:office:smarttags" w:element="metricconverter">
        <w:smartTagPr>
          <w:attr w:name="ProductID" w:val="297 мм"/>
        </w:smartTagPr>
        <w:r w:rsidRPr="002B109C">
          <w:rPr>
            <w:rFonts w:eastAsia="Calibri"/>
            <w:sz w:val="28"/>
            <w:szCs w:val="28"/>
          </w:rPr>
          <w:t>297 мм</w:t>
        </w:r>
      </w:smartTag>
      <w:r w:rsidRPr="002B109C">
        <w:rPr>
          <w:rFonts w:eastAsia="Calibri"/>
          <w:sz w:val="28"/>
          <w:szCs w:val="28"/>
        </w:rPr>
        <w:t>) в соответствии со следующими требованиями:</w:t>
      </w:r>
    </w:p>
    <w:p w:rsidR="002B109C" w:rsidRPr="002B109C" w:rsidRDefault="002B109C" w:rsidP="00501E1B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интервал междустрочный – полуторный;</w:t>
      </w:r>
    </w:p>
    <w:p w:rsidR="002B109C" w:rsidRPr="002B109C" w:rsidRDefault="002B109C" w:rsidP="00501E1B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шрифт – </w:t>
      </w:r>
      <w:r w:rsidRPr="002B109C">
        <w:rPr>
          <w:rFonts w:eastAsia="Calibri"/>
          <w:sz w:val="28"/>
          <w:szCs w:val="28"/>
          <w:lang w:val="en-US"/>
        </w:rPr>
        <w:t>Times</w:t>
      </w:r>
      <w:r w:rsidRPr="002B109C">
        <w:rPr>
          <w:rFonts w:eastAsia="Calibri"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  <w:lang w:val="en-US"/>
        </w:rPr>
        <w:t>New</w:t>
      </w:r>
      <w:r w:rsidRPr="002B109C">
        <w:rPr>
          <w:rFonts w:eastAsia="Calibri"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  <w:lang w:val="en-US"/>
        </w:rPr>
        <w:t>Roman</w:t>
      </w:r>
      <w:r w:rsidRPr="002B109C">
        <w:rPr>
          <w:rFonts w:eastAsia="Calibri"/>
          <w:sz w:val="28"/>
          <w:szCs w:val="28"/>
        </w:rPr>
        <w:t>;</w:t>
      </w:r>
    </w:p>
    <w:p w:rsidR="002B109C" w:rsidRPr="002B109C" w:rsidRDefault="002B109C" w:rsidP="00501E1B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размер шрифта – 14 пт. Выравнивание текста «по ширине». </w:t>
      </w:r>
    </w:p>
    <w:p w:rsidR="002B109C" w:rsidRPr="002B109C" w:rsidRDefault="002B109C" w:rsidP="00501E1B">
      <w:pPr>
        <w:widowControl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Страницы письменной работы должны иметь следующие размеры полей: левое – 25-</w:t>
      </w:r>
      <w:smartTag w:uri="urn:schemas-microsoft-com:office:smarttags" w:element="metricconverter">
        <w:smartTagPr>
          <w:attr w:name="ProductID" w:val="30 мм"/>
        </w:smartTagPr>
        <w:r w:rsidRPr="002B109C">
          <w:rPr>
            <w:rFonts w:eastAsia="Calibri"/>
            <w:sz w:val="28"/>
            <w:szCs w:val="28"/>
          </w:rPr>
          <w:t>30 мм</w:t>
        </w:r>
      </w:smartTag>
      <w:r w:rsidRPr="002B109C">
        <w:rPr>
          <w:rFonts w:eastAsia="Calibri"/>
          <w:sz w:val="28"/>
          <w:szCs w:val="28"/>
        </w:rPr>
        <w:t xml:space="preserve">; правое – 10 мм; верхнее и нижнее – </w:t>
      </w:r>
      <w:smartTag w:uri="urn:schemas-microsoft-com:office:smarttags" w:element="metricconverter">
        <w:smartTagPr>
          <w:attr w:name="ProductID" w:val="20 мм"/>
        </w:smartTagPr>
        <w:r w:rsidRPr="002B109C">
          <w:rPr>
            <w:rFonts w:eastAsia="Calibri"/>
            <w:sz w:val="28"/>
            <w:szCs w:val="28"/>
          </w:rPr>
          <w:t>20 мм</w:t>
        </w:r>
      </w:smartTag>
      <w:r w:rsidRPr="002B109C">
        <w:rPr>
          <w:rFonts w:eastAsia="Calibri"/>
          <w:sz w:val="28"/>
          <w:szCs w:val="28"/>
        </w:rPr>
        <w:t>.</w:t>
      </w:r>
    </w:p>
    <w:p w:rsidR="002B109C" w:rsidRPr="002B109C" w:rsidRDefault="002B109C" w:rsidP="00501E1B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bookmarkStart w:id="10" w:name="_Toc142042832"/>
      <w:bookmarkStart w:id="11" w:name="_Toc142644355"/>
      <w:bookmarkStart w:id="12" w:name="_Toc142644392"/>
      <w:bookmarkStart w:id="13" w:name="_Toc143067955"/>
      <w:bookmarkStart w:id="14" w:name="_Toc150571735"/>
      <w:bookmarkStart w:id="15" w:name="_Toc152326959"/>
      <w:bookmarkStart w:id="16" w:name="_Toc154462828"/>
      <w:bookmarkStart w:id="17" w:name="_Toc154667169"/>
      <w:bookmarkStart w:id="18" w:name="_Toc182733063"/>
      <w:r w:rsidRPr="002B109C">
        <w:rPr>
          <w:rFonts w:eastAsia="Calibri"/>
          <w:sz w:val="28"/>
          <w:szCs w:val="28"/>
        </w:rPr>
        <w:t>Все страницы работы нумеруются по порядку от титульного листа до последней страницы арабскими цифрами, соблюдая сквозную нумерацию по всему тексту.</w:t>
      </w:r>
      <w:bookmarkEnd w:id="10"/>
      <w:bookmarkEnd w:id="11"/>
      <w:bookmarkEnd w:id="12"/>
      <w:bookmarkEnd w:id="13"/>
      <w:r w:rsidRPr="002B109C">
        <w:rPr>
          <w:rFonts w:eastAsia="Calibri"/>
          <w:sz w:val="28"/>
          <w:szCs w:val="28"/>
        </w:rPr>
        <w:t xml:space="preserve"> Первой страницей считается титульный лист, на котором номер не ставиться. На следующей странице проставляется цифра «2» и т.д.</w:t>
      </w:r>
      <w:r w:rsidRPr="002B109C">
        <w:rPr>
          <w:rFonts w:eastAsia="Calibri"/>
          <w:color w:val="008000"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>Порядковый номер ставится в правой нижней части страницы.</w:t>
      </w:r>
      <w:bookmarkEnd w:id="14"/>
      <w:bookmarkEnd w:id="15"/>
      <w:bookmarkEnd w:id="16"/>
      <w:bookmarkEnd w:id="17"/>
      <w:bookmarkEnd w:id="18"/>
      <w:r w:rsidRPr="002B109C">
        <w:rPr>
          <w:rFonts w:eastAsia="Calibri"/>
          <w:sz w:val="28"/>
          <w:szCs w:val="28"/>
        </w:rPr>
        <w:t xml:space="preserve"> Приложения и список литературы необходимо включать в сквозную нумерацию.</w:t>
      </w:r>
    </w:p>
    <w:p w:rsidR="002B109C" w:rsidRPr="002B109C" w:rsidRDefault="002B109C" w:rsidP="00501E1B">
      <w:pPr>
        <w:widowControl w:val="0"/>
        <w:tabs>
          <w:tab w:val="num" w:pos="-142"/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Каждая составная часть работы (глава, раздел), кроме подразделов или пунктов, должна начинаться с новой страницы.</w:t>
      </w:r>
    </w:p>
    <w:p w:rsidR="002B109C" w:rsidRPr="002B109C" w:rsidRDefault="002B109C" w:rsidP="00501E1B">
      <w:pPr>
        <w:widowControl w:val="0"/>
        <w:tabs>
          <w:tab w:val="num" w:pos="-142"/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Объем отчета о прохождении практики должен составлять не менее 20 страниц машинописного текста. </w:t>
      </w:r>
    </w:p>
    <w:p w:rsidR="002B109C" w:rsidRPr="002B109C" w:rsidRDefault="002B109C" w:rsidP="00501E1B">
      <w:pPr>
        <w:spacing w:line="276" w:lineRule="auto"/>
        <w:ind w:firstLine="709"/>
        <w:jc w:val="center"/>
        <w:rPr>
          <w:rFonts w:eastAsia="Calibri"/>
          <w:bCs/>
          <w:sz w:val="28"/>
          <w:szCs w:val="28"/>
          <w:lang w:val="x-none" w:eastAsia="x-none"/>
        </w:rPr>
      </w:pPr>
    </w:p>
    <w:p w:rsidR="002B109C" w:rsidRPr="002B109C" w:rsidRDefault="002B109C" w:rsidP="00501E1B">
      <w:pPr>
        <w:numPr>
          <w:ilvl w:val="0"/>
          <w:numId w:val="16"/>
        </w:numPr>
        <w:spacing w:line="276" w:lineRule="auto"/>
        <w:ind w:left="0" w:firstLine="709"/>
        <w:rPr>
          <w:rFonts w:eastAsia="Calibri"/>
          <w:bCs/>
          <w:sz w:val="28"/>
          <w:szCs w:val="28"/>
          <w:lang w:val="x-none" w:eastAsia="x-none"/>
        </w:rPr>
      </w:pPr>
      <w:r w:rsidRPr="002B109C">
        <w:rPr>
          <w:rFonts w:eastAsia="Calibri"/>
          <w:bCs/>
          <w:sz w:val="28"/>
          <w:szCs w:val="28"/>
          <w:lang w:val="x-none" w:eastAsia="x-none"/>
        </w:rPr>
        <w:t xml:space="preserve">Структура отчета </w:t>
      </w:r>
    </w:p>
    <w:p w:rsidR="002B109C" w:rsidRPr="002B109C" w:rsidRDefault="002B109C" w:rsidP="00501E1B">
      <w:pPr>
        <w:spacing w:line="276" w:lineRule="auto"/>
        <w:ind w:firstLine="709"/>
        <w:jc w:val="center"/>
        <w:rPr>
          <w:rFonts w:eastAsia="Calibri"/>
          <w:bCs/>
          <w:sz w:val="28"/>
          <w:szCs w:val="28"/>
          <w:lang w:val="x-none" w:eastAsia="x-none"/>
        </w:rPr>
      </w:pPr>
    </w:p>
    <w:p w:rsidR="002B109C" w:rsidRPr="002B109C" w:rsidRDefault="002B109C" w:rsidP="00501E1B">
      <w:pPr>
        <w:spacing w:line="276" w:lineRule="auto"/>
        <w:ind w:firstLine="709"/>
        <w:rPr>
          <w:rFonts w:eastAsia="Calibri"/>
          <w:bCs/>
          <w:sz w:val="28"/>
          <w:szCs w:val="28"/>
          <w:lang w:val="x-none" w:eastAsia="x-none"/>
        </w:rPr>
      </w:pPr>
      <w:r w:rsidRPr="002B109C">
        <w:rPr>
          <w:rFonts w:eastAsia="Calibri"/>
          <w:bCs/>
          <w:sz w:val="28"/>
          <w:szCs w:val="28"/>
          <w:lang w:val="x-none" w:eastAsia="x-none"/>
        </w:rPr>
        <w:t>Отчет о прохождении практики состоит из:</w:t>
      </w:r>
    </w:p>
    <w:p w:rsidR="002B109C" w:rsidRPr="002B109C" w:rsidRDefault="002B109C" w:rsidP="00501E1B">
      <w:pPr>
        <w:numPr>
          <w:ilvl w:val="0"/>
          <w:numId w:val="17"/>
        </w:numPr>
        <w:spacing w:line="276" w:lineRule="auto"/>
        <w:ind w:left="0" w:firstLine="709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Титульного листа (см. </w:t>
      </w:r>
      <w:r w:rsidRPr="002B109C">
        <w:rPr>
          <w:rFonts w:eastAsia="Times New Roman"/>
          <w:sz w:val="28"/>
          <w:szCs w:val="28"/>
        </w:rPr>
        <w:t>«</w:t>
      </w:r>
      <w:r w:rsidRPr="002B109C">
        <w:rPr>
          <w:rFonts w:eastAsia="Calibri"/>
          <w:bCs/>
          <w:sz w:val="28"/>
          <w:szCs w:val="28"/>
        </w:rPr>
        <w:t>Требования к оформлению письменных работ, выполняемых студентами и слушателями ДВФУ</w:t>
      </w:r>
      <w:r w:rsidRPr="002B109C">
        <w:rPr>
          <w:rFonts w:eastAsia="Times New Roman"/>
          <w:sz w:val="28"/>
          <w:szCs w:val="28"/>
        </w:rPr>
        <w:t>»</w:t>
      </w:r>
      <w:r w:rsidRPr="002B109C">
        <w:rPr>
          <w:rFonts w:eastAsia="Calibri"/>
          <w:sz w:val="28"/>
          <w:szCs w:val="28"/>
        </w:rPr>
        <w:t>)</w:t>
      </w:r>
    </w:p>
    <w:p w:rsidR="002B109C" w:rsidRPr="002B109C" w:rsidRDefault="002B109C" w:rsidP="00501E1B">
      <w:pPr>
        <w:numPr>
          <w:ilvl w:val="0"/>
          <w:numId w:val="17"/>
        </w:numPr>
        <w:spacing w:line="276" w:lineRule="auto"/>
        <w:ind w:left="0" w:firstLine="709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Оглавления </w:t>
      </w:r>
    </w:p>
    <w:p w:rsidR="002B109C" w:rsidRPr="002B109C" w:rsidRDefault="002B109C" w:rsidP="00501E1B">
      <w:pPr>
        <w:numPr>
          <w:ilvl w:val="0"/>
          <w:numId w:val="17"/>
        </w:numPr>
        <w:spacing w:line="276" w:lineRule="auto"/>
        <w:ind w:left="0" w:firstLine="709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Дневника прохождения практики </w:t>
      </w:r>
    </w:p>
    <w:p w:rsidR="002B109C" w:rsidRPr="002B109C" w:rsidRDefault="002B109C" w:rsidP="00501E1B">
      <w:pPr>
        <w:numPr>
          <w:ilvl w:val="0"/>
          <w:numId w:val="17"/>
        </w:numPr>
        <w:spacing w:line="276" w:lineRule="auto"/>
        <w:ind w:left="0" w:firstLine="709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Введения</w:t>
      </w:r>
    </w:p>
    <w:p w:rsidR="002B109C" w:rsidRPr="002B109C" w:rsidRDefault="002B109C" w:rsidP="00501E1B">
      <w:pPr>
        <w:numPr>
          <w:ilvl w:val="0"/>
          <w:numId w:val="17"/>
        </w:numPr>
        <w:spacing w:line="276" w:lineRule="auto"/>
        <w:ind w:left="0" w:firstLine="709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Собранного материала</w:t>
      </w:r>
    </w:p>
    <w:p w:rsidR="002B109C" w:rsidRPr="002B109C" w:rsidRDefault="002B109C" w:rsidP="00501E1B">
      <w:pPr>
        <w:numPr>
          <w:ilvl w:val="0"/>
          <w:numId w:val="17"/>
        </w:numPr>
        <w:spacing w:line="276" w:lineRule="auto"/>
        <w:ind w:left="0" w:firstLine="709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Заключения</w:t>
      </w:r>
    </w:p>
    <w:p w:rsidR="002B109C" w:rsidRPr="002B109C" w:rsidRDefault="002B109C" w:rsidP="00501E1B">
      <w:pPr>
        <w:numPr>
          <w:ilvl w:val="0"/>
          <w:numId w:val="17"/>
        </w:numPr>
        <w:spacing w:line="276" w:lineRule="auto"/>
        <w:ind w:left="0" w:firstLine="709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Списка используемой литературы и интернет-источников (при необходимости)</w:t>
      </w:r>
    </w:p>
    <w:p w:rsidR="002B109C" w:rsidRPr="002B109C" w:rsidRDefault="002B109C" w:rsidP="00501E1B">
      <w:pPr>
        <w:widowControl w:val="0"/>
        <w:spacing w:line="276" w:lineRule="auto"/>
        <w:ind w:firstLine="709"/>
        <w:outlineLvl w:val="1"/>
        <w:rPr>
          <w:rFonts w:eastAsia="Times New Roman"/>
          <w:iCs/>
          <w:sz w:val="28"/>
          <w:szCs w:val="28"/>
          <w:lang w:val="x-none" w:eastAsia="x-none"/>
        </w:rPr>
      </w:pPr>
    </w:p>
    <w:p w:rsidR="002B109C" w:rsidRPr="002B109C" w:rsidRDefault="002B109C" w:rsidP="00501E1B">
      <w:pPr>
        <w:widowControl w:val="0"/>
        <w:spacing w:line="276" w:lineRule="auto"/>
        <w:ind w:firstLine="709"/>
        <w:outlineLvl w:val="1"/>
        <w:rPr>
          <w:rFonts w:eastAsia="Times New Roman"/>
          <w:bCs/>
          <w:iCs/>
          <w:color w:val="008000"/>
          <w:sz w:val="28"/>
          <w:szCs w:val="28"/>
          <w:lang w:val="x-none" w:eastAsia="x-none"/>
        </w:rPr>
      </w:pPr>
      <w:r w:rsidRPr="002B109C">
        <w:rPr>
          <w:rFonts w:eastAsia="Times New Roman"/>
          <w:iCs/>
          <w:sz w:val="28"/>
          <w:szCs w:val="28"/>
          <w:lang w:val="x-none" w:eastAsia="x-none"/>
        </w:rPr>
        <w:lastRenderedPageBreak/>
        <w:t>2.1 Оглавление</w:t>
      </w:r>
    </w:p>
    <w:p w:rsidR="002B109C" w:rsidRPr="002B109C" w:rsidRDefault="002B109C" w:rsidP="00501E1B">
      <w:pPr>
        <w:widowControl w:val="0"/>
        <w:tabs>
          <w:tab w:val="num" w:pos="-142"/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</w:p>
    <w:p w:rsidR="002B109C" w:rsidRPr="002B109C" w:rsidRDefault="002B109C" w:rsidP="00501E1B">
      <w:pPr>
        <w:widowControl w:val="0"/>
        <w:tabs>
          <w:tab w:val="num" w:pos="-142"/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Элемент «Оглавление» должен охватывать все части и рубрики письменной работы. В элементе «Оглавление» приводят номера страниц и заголовки следующих структурных элементов (разделов): «Введение», «Основная часть» (с указанием разделов и подразделов), «Заключение», «Список литературы» (при необходимости).</w:t>
      </w:r>
    </w:p>
    <w:p w:rsidR="002B109C" w:rsidRPr="002B109C" w:rsidRDefault="002B109C" w:rsidP="00501E1B">
      <w:pPr>
        <w:widowControl w:val="0"/>
        <w:tabs>
          <w:tab w:val="num" w:pos="-142"/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При этом после заголовка каждого из указанных структурных элементов ставят отточие, а затем приводят номер страницы письменной работы, на которой начинается данный структурный элемент.</w:t>
      </w:r>
    </w:p>
    <w:p w:rsidR="002B109C" w:rsidRPr="002B109C" w:rsidRDefault="002B109C" w:rsidP="00501E1B">
      <w:pPr>
        <w:widowControl w:val="0"/>
        <w:tabs>
          <w:tab w:val="num" w:pos="-142"/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Элемент «Оглавление» размещают с новой страницы. При этом слово «Оглавление» записывают в верхней части, посередине страницы, с прописной буквы и выделяют полужирным шрифтом. Межстрочный интервал элемента «Оглавление» – одинарный. </w:t>
      </w:r>
    </w:p>
    <w:p w:rsidR="002B109C" w:rsidRPr="002B109C" w:rsidRDefault="002B109C" w:rsidP="00501E1B">
      <w:pPr>
        <w:widowControl w:val="0"/>
        <w:tabs>
          <w:tab w:val="num" w:pos="-142"/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Элемент «Оглавление» целесообразно оформлять, используя меню </w:t>
      </w:r>
      <w:r w:rsidRPr="002B109C">
        <w:rPr>
          <w:rFonts w:eastAsia="Calibri"/>
          <w:sz w:val="28"/>
          <w:szCs w:val="28"/>
          <w:lang w:val="en-US"/>
        </w:rPr>
        <w:t>MS</w:t>
      </w:r>
      <w:r w:rsidRPr="002B109C">
        <w:rPr>
          <w:rFonts w:eastAsia="Calibri"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  <w:lang w:val="en-US"/>
        </w:rPr>
        <w:t>Word</w:t>
      </w:r>
      <w:r w:rsidRPr="002B109C">
        <w:rPr>
          <w:rFonts w:eastAsia="Calibri"/>
          <w:sz w:val="28"/>
          <w:szCs w:val="28"/>
        </w:rPr>
        <w:t xml:space="preserve"> («Вставка» – ссылка – оглавление и указатели – оглавление – ОК). При этом, набирая текст, заголовки необходимо выделять, используя вкладку «стили и форматирования» в зависимости от вида заголовка (заголовок 1, заголовок 2, заголовок 3).</w:t>
      </w:r>
    </w:p>
    <w:p w:rsidR="002B109C" w:rsidRPr="002B109C" w:rsidRDefault="002B109C" w:rsidP="00501E1B">
      <w:pPr>
        <w:widowControl w:val="0"/>
        <w:spacing w:line="276" w:lineRule="auto"/>
        <w:ind w:firstLine="709"/>
        <w:outlineLvl w:val="1"/>
        <w:rPr>
          <w:rFonts w:eastAsia="Times New Roman"/>
          <w:iCs/>
          <w:sz w:val="28"/>
          <w:szCs w:val="28"/>
          <w:lang w:val="x-none" w:eastAsia="x-none"/>
        </w:rPr>
      </w:pPr>
    </w:p>
    <w:p w:rsidR="002B109C" w:rsidRPr="002B109C" w:rsidRDefault="002B109C" w:rsidP="00501E1B">
      <w:pPr>
        <w:widowControl w:val="0"/>
        <w:spacing w:line="276" w:lineRule="auto"/>
        <w:ind w:firstLine="709"/>
        <w:outlineLvl w:val="1"/>
        <w:rPr>
          <w:rFonts w:eastAsia="Times New Roman"/>
          <w:iCs/>
          <w:sz w:val="28"/>
          <w:szCs w:val="28"/>
          <w:lang w:val="x-none" w:eastAsia="x-none"/>
        </w:rPr>
      </w:pPr>
      <w:r w:rsidRPr="002B109C">
        <w:rPr>
          <w:rFonts w:eastAsia="Times New Roman"/>
          <w:iCs/>
          <w:sz w:val="28"/>
          <w:szCs w:val="28"/>
          <w:lang w:val="x-none" w:eastAsia="x-none"/>
        </w:rPr>
        <w:t>2.2 Дневник прохождения практики</w:t>
      </w:r>
    </w:p>
    <w:p w:rsidR="002B109C" w:rsidRPr="002B109C" w:rsidRDefault="002B109C" w:rsidP="00501E1B">
      <w:pPr>
        <w:spacing w:line="276" w:lineRule="auto"/>
        <w:ind w:firstLine="709"/>
        <w:rPr>
          <w:rFonts w:eastAsia="Calibri"/>
          <w:sz w:val="28"/>
          <w:szCs w:val="28"/>
        </w:rPr>
      </w:pPr>
    </w:p>
    <w:p w:rsidR="002B109C" w:rsidRPr="002B109C" w:rsidRDefault="002B109C" w:rsidP="00501E1B">
      <w:pPr>
        <w:widowControl w:val="0"/>
        <w:spacing w:line="276" w:lineRule="auto"/>
        <w:ind w:firstLine="709"/>
        <w:jc w:val="both"/>
        <w:outlineLvl w:val="1"/>
        <w:rPr>
          <w:rFonts w:eastAsia="Times New Roman"/>
          <w:iCs/>
          <w:sz w:val="28"/>
          <w:szCs w:val="28"/>
          <w:lang w:val="x-none" w:eastAsia="x-none"/>
        </w:rPr>
      </w:pPr>
      <w:r w:rsidRPr="002B109C">
        <w:rPr>
          <w:rFonts w:eastAsia="Times New Roman"/>
          <w:iCs/>
          <w:sz w:val="28"/>
          <w:szCs w:val="28"/>
          <w:lang w:val="x-none" w:eastAsia="x-none"/>
        </w:rPr>
        <w:t xml:space="preserve">Дневник содержит краткую информацию о: </w:t>
      </w:r>
    </w:p>
    <w:p w:rsidR="002B109C" w:rsidRPr="002B109C" w:rsidRDefault="002B109C" w:rsidP="00501E1B">
      <w:pPr>
        <w:widowControl w:val="0"/>
        <w:numPr>
          <w:ilvl w:val="0"/>
          <w:numId w:val="5"/>
        </w:numPr>
        <w:tabs>
          <w:tab w:val="center" w:pos="1276"/>
        </w:tabs>
        <w:spacing w:line="276" w:lineRule="auto"/>
        <w:ind w:left="0" w:firstLine="709"/>
        <w:jc w:val="both"/>
        <w:outlineLvl w:val="1"/>
        <w:rPr>
          <w:rFonts w:eastAsia="Times New Roman"/>
          <w:iCs/>
          <w:sz w:val="28"/>
          <w:szCs w:val="28"/>
          <w:lang w:val="x-none" w:eastAsia="x-none"/>
        </w:rPr>
      </w:pPr>
      <w:r w:rsidRPr="002B109C">
        <w:rPr>
          <w:rFonts w:eastAsia="Times New Roman"/>
          <w:iCs/>
          <w:sz w:val="28"/>
          <w:szCs w:val="28"/>
          <w:lang w:val="x-none" w:eastAsia="x-none"/>
        </w:rPr>
        <w:t>сроках прохождения практики (1 день = 1 заполненная ячейка, всего должно быть указано 1</w:t>
      </w:r>
      <w:r w:rsidR="002A6BCB">
        <w:rPr>
          <w:rFonts w:eastAsia="Times New Roman"/>
          <w:iCs/>
          <w:sz w:val="28"/>
          <w:szCs w:val="28"/>
          <w:lang w:eastAsia="x-none"/>
        </w:rPr>
        <w:t xml:space="preserve">4 </w:t>
      </w:r>
      <w:r w:rsidR="002A6BCB">
        <w:rPr>
          <w:rFonts w:eastAsia="Times New Roman"/>
          <w:iCs/>
          <w:sz w:val="28"/>
          <w:szCs w:val="28"/>
          <w:lang w:val="x-none" w:eastAsia="x-none"/>
        </w:rPr>
        <w:t>дат</w:t>
      </w:r>
      <w:r w:rsidRPr="002B109C">
        <w:rPr>
          <w:rFonts w:eastAsia="Times New Roman"/>
          <w:iCs/>
          <w:sz w:val="28"/>
          <w:szCs w:val="28"/>
          <w:lang w:val="x-none" w:eastAsia="x-none"/>
        </w:rPr>
        <w:t>;</w:t>
      </w:r>
    </w:p>
    <w:p w:rsidR="002B109C" w:rsidRPr="002B109C" w:rsidRDefault="002B109C" w:rsidP="00501E1B">
      <w:pPr>
        <w:widowControl w:val="0"/>
        <w:numPr>
          <w:ilvl w:val="0"/>
          <w:numId w:val="5"/>
        </w:numPr>
        <w:tabs>
          <w:tab w:val="center" w:pos="1276"/>
        </w:tabs>
        <w:spacing w:line="276" w:lineRule="auto"/>
        <w:ind w:left="0" w:firstLine="709"/>
        <w:jc w:val="both"/>
        <w:outlineLvl w:val="1"/>
        <w:rPr>
          <w:rFonts w:eastAsia="Times New Roman"/>
          <w:iCs/>
          <w:sz w:val="28"/>
          <w:szCs w:val="28"/>
          <w:lang w:val="x-none" w:eastAsia="x-none"/>
        </w:rPr>
      </w:pPr>
      <w:r w:rsidRPr="002B109C">
        <w:rPr>
          <w:rFonts w:eastAsia="Times New Roman"/>
          <w:iCs/>
          <w:sz w:val="28"/>
          <w:szCs w:val="28"/>
          <w:lang w:val="x-none" w:eastAsia="x-none"/>
        </w:rPr>
        <w:t>собранном материале (кол-во текстов, их жанровая принадлежность), если в данный день сбор материала не осуществлялся, ячейка оставляется пустой;</w:t>
      </w:r>
    </w:p>
    <w:p w:rsidR="002B109C" w:rsidRPr="002B109C" w:rsidRDefault="002B109C" w:rsidP="00501E1B">
      <w:pPr>
        <w:numPr>
          <w:ilvl w:val="0"/>
          <w:numId w:val="5"/>
        </w:numPr>
        <w:tabs>
          <w:tab w:val="center" w:pos="1276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основных формах работы в данный день (опрос информантов, анализ контента, расшифровка и обработка материала, написание отчета и т.д.).</w:t>
      </w:r>
    </w:p>
    <w:p w:rsidR="002B109C" w:rsidRPr="002B109C" w:rsidRDefault="002B109C" w:rsidP="00501E1B">
      <w:pPr>
        <w:widowControl w:val="0"/>
        <w:spacing w:line="276" w:lineRule="auto"/>
        <w:ind w:firstLine="709"/>
        <w:outlineLvl w:val="1"/>
        <w:rPr>
          <w:rFonts w:eastAsia="Times New Roman"/>
          <w:iCs/>
          <w:sz w:val="28"/>
          <w:szCs w:val="28"/>
          <w:lang w:val="x-none" w:eastAsia="x-none"/>
        </w:rPr>
      </w:pPr>
    </w:p>
    <w:p w:rsidR="002B109C" w:rsidRPr="002B109C" w:rsidRDefault="002B109C" w:rsidP="00501E1B">
      <w:pPr>
        <w:widowControl w:val="0"/>
        <w:spacing w:line="276" w:lineRule="auto"/>
        <w:ind w:firstLine="709"/>
        <w:outlineLvl w:val="1"/>
        <w:rPr>
          <w:rFonts w:eastAsia="Times New Roman"/>
          <w:iCs/>
          <w:sz w:val="28"/>
          <w:szCs w:val="28"/>
          <w:lang w:val="x-none" w:eastAsia="x-none"/>
        </w:rPr>
      </w:pPr>
      <w:bookmarkStart w:id="19" w:name="_Toc142042830"/>
      <w:bookmarkStart w:id="20" w:name="_Toc142644353"/>
      <w:bookmarkStart w:id="21" w:name="_Toc252128151"/>
      <w:bookmarkStart w:id="22" w:name="_Toc312395360"/>
      <w:r w:rsidRPr="002B109C">
        <w:rPr>
          <w:rFonts w:eastAsia="Times New Roman"/>
          <w:iCs/>
          <w:sz w:val="28"/>
          <w:szCs w:val="28"/>
          <w:lang w:val="x-none" w:eastAsia="x-none"/>
        </w:rPr>
        <w:t>2.3 Введение</w:t>
      </w:r>
      <w:bookmarkEnd w:id="19"/>
      <w:bookmarkEnd w:id="20"/>
      <w:bookmarkEnd w:id="21"/>
      <w:bookmarkEnd w:id="22"/>
    </w:p>
    <w:p w:rsidR="002B109C" w:rsidRPr="002B109C" w:rsidRDefault="002B109C" w:rsidP="00501E1B">
      <w:pPr>
        <w:spacing w:line="276" w:lineRule="auto"/>
        <w:ind w:firstLine="709"/>
        <w:rPr>
          <w:rFonts w:eastAsia="Calibri"/>
          <w:sz w:val="28"/>
          <w:szCs w:val="28"/>
        </w:rPr>
      </w:pPr>
    </w:p>
    <w:p w:rsidR="002B109C" w:rsidRPr="002B109C" w:rsidRDefault="002B109C" w:rsidP="00501E1B">
      <w:pPr>
        <w:widowControl w:val="0"/>
        <w:tabs>
          <w:tab w:val="num" w:pos="-142"/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Текст введения не делят на структурные элементы (пункты, подпункты и т.д.). Элемент «Введение» размещают на следующей странице (страницах) после страницы, на которой заканчивается элемент «Оглавление». При этом слово «Введение» записывают в верхней части страницы, на которой начинается введение, посередине этой страницы, с прописной буквы и </w:t>
      </w:r>
      <w:r w:rsidRPr="002B109C">
        <w:rPr>
          <w:rFonts w:eastAsia="Calibri"/>
          <w:sz w:val="28"/>
          <w:szCs w:val="28"/>
        </w:rPr>
        <w:lastRenderedPageBreak/>
        <w:t>выделяют полужирным шрифтом.</w:t>
      </w:r>
    </w:p>
    <w:p w:rsidR="002B109C" w:rsidRPr="002B109C" w:rsidRDefault="002B109C" w:rsidP="00501E1B">
      <w:pPr>
        <w:widowControl w:val="0"/>
        <w:tabs>
          <w:tab w:val="num" w:pos="-142"/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Во введении необходимо обосновать тему практики и дать краткую характеристику собираемому материалу; указать место и период прохождения практики, её цель и задачи, выбранные способы сбора материала, методические труды, на которые опирались (если имеются); охарактеризовать структуру основной части (какие выделяются разделы и почему). Способы сбора материала также должны быть подробно охарактеризованы (причина выбора именно данного способа, как он будет осуществляться).</w:t>
      </w:r>
    </w:p>
    <w:p w:rsidR="002B109C" w:rsidRPr="002B109C" w:rsidRDefault="002B109C" w:rsidP="00501E1B">
      <w:pPr>
        <w:widowControl w:val="0"/>
        <w:tabs>
          <w:tab w:val="num" w:pos="-142"/>
          <w:tab w:val="left" w:pos="1134"/>
        </w:tabs>
        <w:spacing w:line="276" w:lineRule="auto"/>
        <w:ind w:firstLine="709"/>
        <w:rPr>
          <w:rFonts w:eastAsia="Calibri"/>
          <w:sz w:val="28"/>
          <w:szCs w:val="28"/>
        </w:rPr>
      </w:pPr>
    </w:p>
    <w:p w:rsidR="002B109C" w:rsidRPr="002B109C" w:rsidRDefault="002B109C" w:rsidP="00501E1B">
      <w:pPr>
        <w:widowControl w:val="0"/>
        <w:tabs>
          <w:tab w:val="num" w:pos="-142"/>
          <w:tab w:val="left" w:pos="1134"/>
        </w:tabs>
        <w:spacing w:line="276" w:lineRule="auto"/>
        <w:ind w:firstLine="709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2.4 Собранный материал</w:t>
      </w:r>
    </w:p>
    <w:p w:rsidR="002B109C" w:rsidRPr="002B109C" w:rsidRDefault="002B109C" w:rsidP="00501E1B">
      <w:pPr>
        <w:widowControl w:val="0"/>
        <w:tabs>
          <w:tab w:val="num" w:pos="-142"/>
          <w:tab w:val="left" w:pos="1134"/>
        </w:tabs>
        <w:spacing w:line="276" w:lineRule="auto"/>
        <w:ind w:firstLine="709"/>
        <w:jc w:val="center"/>
        <w:rPr>
          <w:rFonts w:eastAsia="Calibri"/>
          <w:sz w:val="28"/>
          <w:szCs w:val="28"/>
        </w:rPr>
      </w:pPr>
    </w:p>
    <w:p w:rsidR="002B109C" w:rsidRPr="002B109C" w:rsidRDefault="002B109C" w:rsidP="00501E1B">
      <w:pPr>
        <w:widowControl w:val="0"/>
        <w:tabs>
          <w:tab w:val="num" w:pos="-142"/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Зафиксированный материал должен максимально точно воспроизводить особенности произнесения текста, ни в коем случае нельзя исправлять и заменять слова, «дописывать» предложения и т.д. Если встречаются слова и выражения, которые требуют пояснений, в конце собранного материала отдельным параграфом размещаем словарь. </w:t>
      </w:r>
    </w:p>
    <w:p w:rsidR="002B109C" w:rsidRPr="002B109C" w:rsidRDefault="002B109C" w:rsidP="00501E1B">
      <w:pPr>
        <w:widowControl w:val="0"/>
        <w:tabs>
          <w:tab w:val="num" w:pos="-142"/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Студент самостоятельно выбирает принципы группировки собранного материала (по жанрам, по датам, по информантам и т.д.). Каждая группа оформляется как отдельный параграф, небольшие параграфы объединяются в разделы.</w:t>
      </w:r>
    </w:p>
    <w:p w:rsidR="002B109C" w:rsidRPr="002B109C" w:rsidRDefault="002B109C" w:rsidP="00501E1B">
      <w:pPr>
        <w:widowControl w:val="0"/>
        <w:tabs>
          <w:tab w:val="num" w:pos="-142"/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Каждый собранный текст (группу текстов) должна сопровождать следующая краткая информация: </w:t>
      </w:r>
    </w:p>
    <w:p w:rsidR="002B109C" w:rsidRPr="002B109C" w:rsidRDefault="002B109C" w:rsidP="00501E1B">
      <w:pPr>
        <w:widowControl w:val="0"/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когда, где и при каких обстоятельствах записан; </w:t>
      </w:r>
    </w:p>
    <w:p w:rsidR="002B109C" w:rsidRPr="002B109C" w:rsidRDefault="002B109C" w:rsidP="00501E1B">
      <w:pPr>
        <w:widowControl w:val="0"/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ФИО информанта, возраст, пол, место жительства (и сколько уже проживает на данной территории), откуда родом, профессия, принадлежность к субкультурам (если информант настаивает на анонимности, даем предельно общее описание без указания ФИО);</w:t>
      </w:r>
    </w:p>
    <w:p w:rsidR="002B109C" w:rsidRPr="002B109C" w:rsidRDefault="002B109C" w:rsidP="00501E1B">
      <w:pPr>
        <w:widowControl w:val="0"/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особенности произнесения текста, роль мимики, жестов, интонации, и т.п.</w:t>
      </w:r>
    </w:p>
    <w:p w:rsidR="002B109C" w:rsidRPr="002B109C" w:rsidRDefault="002B109C" w:rsidP="00501E1B">
      <w:pPr>
        <w:widowControl w:val="0"/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другие необходимые комментарии (факультативно)</w:t>
      </w:r>
    </w:p>
    <w:p w:rsidR="002B109C" w:rsidRPr="002B109C" w:rsidRDefault="002B109C" w:rsidP="00501E1B">
      <w:pPr>
        <w:widowControl w:val="0"/>
        <w:tabs>
          <w:tab w:val="num" w:pos="-142"/>
          <w:tab w:val="left" w:pos="1134"/>
        </w:tabs>
        <w:spacing w:line="276" w:lineRule="auto"/>
        <w:ind w:firstLine="709"/>
        <w:jc w:val="center"/>
        <w:rPr>
          <w:rFonts w:eastAsia="Calibri"/>
          <w:sz w:val="28"/>
          <w:szCs w:val="28"/>
        </w:rPr>
      </w:pPr>
    </w:p>
    <w:p w:rsidR="002B109C" w:rsidRPr="002B109C" w:rsidRDefault="002B109C" w:rsidP="00501E1B">
      <w:pPr>
        <w:widowControl w:val="0"/>
        <w:tabs>
          <w:tab w:val="num" w:pos="-142"/>
          <w:tab w:val="left" w:pos="1134"/>
        </w:tabs>
        <w:spacing w:line="276" w:lineRule="auto"/>
        <w:ind w:firstLine="709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2.5 Заключение</w:t>
      </w:r>
    </w:p>
    <w:p w:rsidR="002B109C" w:rsidRPr="002B109C" w:rsidRDefault="002B109C" w:rsidP="00501E1B">
      <w:pPr>
        <w:widowControl w:val="0"/>
        <w:tabs>
          <w:tab w:val="num" w:pos="-142"/>
          <w:tab w:val="left" w:pos="1134"/>
        </w:tabs>
        <w:spacing w:line="276" w:lineRule="auto"/>
        <w:ind w:firstLine="709"/>
        <w:jc w:val="center"/>
        <w:rPr>
          <w:rFonts w:eastAsia="Calibri"/>
          <w:sz w:val="28"/>
          <w:szCs w:val="28"/>
        </w:rPr>
      </w:pPr>
    </w:p>
    <w:p w:rsidR="002B109C" w:rsidRPr="002B109C" w:rsidRDefault="002B109C" w:rsidP="00501E1B">
      <w:pPr>
        <w:widowControl w:val="0"/>
        <w:tabs>
          <w:tab w:val="num" w:pos="-142"/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В заключении подводятся итоги практики. Сколько текстов собрано, сколько информантов опрошено. Дается описание: полученных результатов на основе поставленных во введении цели и задач; навыков, приобретенных за время практики; характера и степени помощи оказываемой студенту руководителем практики.</w:t>
      </w:r>
    </w:p>
    <w:p w:rsidR="002B109C" w:rsidRPr="002B109C" w:rsidRDefault="002B109C" w:rsidP="00501E1B">
      <w:pPr>
        <w:widowControl w:val="0"/>
        <w:tabs>
          <w:tab w:val="num" w:pos="-142"/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lastRenderedPageBreak/>
        <w:t>Анализируются удачи и неудачи студента во время прохождения практики, указываются перспективы дальнейших исследований по данной теме.</w:t>
      </w:r>
    </w:p>
    <w:p w:rsidR="002B109C" w:rsidRPr="002B109C" w:rsidRDefault="002B109C" w:rsidP="00501E1B">
      <w:pPr>
        <w:widowControl w:val="0"/>
        <w:tabs>
          <w:tab w:val="num" w:pos="-142"/>
          <w:tab w:val="left" w:pos="1134"/>
        </w:tabs>
        <w:spacing w:line="276" w:lineRule="auto"/>
        <w:ind w:firstLine="709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2.6 Список литературы</w:t>
      </w:r>
    </w:p>
    <w:p w:rsidR="002B109C" w:rsidRPr="002B109C" w:rsidRDefault="002B109C" w:rsidP="00501E1B">
      <w:pPr>
        <w:spacing w:line="276" w:lineRule="auto"/>
        <w:ind w:firstLine="709"/>
        <w:jc w:val="both"/>
        <w:rPr>
          <w:rFonts w:eastAsia="Calibri"/>
          <w:bCs/>
          <w:sz w:val="28"/>
          <w:szCs w:val="28"/>
        </w:rPr>
      </w:pPr>
      <w:bookmarkStart w:id="23" w:name="_Toc249452183"/>
    </w:p>
    <w:p w:rsidR="002B109C" w:rsidRPr="002B109C" w:rsidRDefault="002B109C" w:rsidP="00501E1B">
      <w:pPr>
        <w:spacing w:line="276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Список литературы включает библиографические описания документов, использованных автором при работе над темой. Список помещается после основного текста работы, в качестве заглавия списка используется словосочетание «Список литературы».</w:t>
      </w:r>
      <w:bookmarkEnd w:id="23"/>
      <w:r w:rsidRPr="002B109C">
        <w:rPr>
          <w:rFonts w:eastAsia="Calibri"/>
          <w:bCs/>
          <w:sz w:val="28"/>
          <w:szCs w:val="28"/>
        </w:rPr>
        <w:t xml:space="preserve"> </w:t>
      </w:r>
    </w:p>
    <w:p w:rsidR="002B109C" w:rsidRPr="002B109C" w:rsidRDefault="002B109C" w:rsidP="00501E1B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 xml:space="preserve">Рекомендуется использовать алфавитный способ группировки литературы: записи располагаются по алфавиту фамилии первого автора (если их не больше трех) или заглавий документов. Работы авторов-однофамильцев ставятся в алфавите их инициалов, работы одного автора </w:t>
      </w:r>
      <w:r w:rsidRPr="002B109C">
        <w:rPr>
          <w:rFonts w:eastAsia="Times New Roman"/>
          <w:sz w:val="28"/>
          <w:szCs w:val="28"/>
        </w:rPr>
        <w:sym w:font="Times New Roman" w:char="2013"/>
      </w:r>
      <w:r w:rsidRPr="002B109C">
        <w:rPr>
          <w:rFonts w:eastAsia="Times New Roman"/>
          <w:sz w:val="28"/>
          <w:szCs w:val="28"/>
        </w:rPr>
        <w:t xml:space="preserve"> в алфавите заглавий книг и статей.</w:t>
      </w:r>
    </w:p>
    <w:p w:rsidR="002B109C" w:rsidRPr="002B109C" w:rsidRDefault="002B109C" w:rsidP="00501E1B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Все библиографические описания в списке литературы должны быть пронумерованы</w:t>
      </w:r>
      <w:r w:rsidRPr="002B109C">
        <w:rPr>
          <w:rFonts w:eastAsia="Times New Roman"/>
          <w:color w:val="FF0000"/>
          <w:sz w:val="28"/>
          <w:szCs w:val="28"/>
        </w:rPr>
        <w:t xml:space="preserve"> </w:t>
      </w:r>
      <w:r w:rsidRPr="002B109C">
        <w:rPr>
          <w:rFonts w:eastAsia="Times New Roman"/>
          <w:sz w:val="28"/>
          <w:szCs w:val="28"/>
        </w:rPr>
        <w:t>(формат нумерации: 1. 2. 3.).</w:t>
      </w:r>
    </w:p>
    <w:p w:rsidR="002B109C" w:rsidRPr="002B109C" w:rsidRDefault="002B109C" w:rsidP="00501E1B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Основное требование к составлению списка литературы – единообразное оформление и соблюдение ГОСТ 7.1-2003. Библиографическая запись. Библиографическое описание документа: общие требования и правила составления, ГОСТ 7.80-2000. Библиографическая запись. Заголовок: общие требования и правила составления и ГОСТ 7.82-2001 Библиографическая запись. Библиографическое описание электронных ресурсов. Общие требования и правила составления.</w:t>
      </w:r>
    </w:p>
    <w:p w:rsidR="002B109C" w:rsidRDefault="002B109C" w:rsidP="00501E1B">
      <w:pPr>
        <w:spacing w:line="276" w:lineRule="auto"/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2B109C" w:rsidRPr="002B109C" w:rsidRDefault="00C10D01" w:rsidP="002B109C">
      <w:pPr>
        <w:shd w:val="clear" w:color="auto" w:fill="FFFFFF"/>
        <w:ind w:right="-284"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Cs w:val="24"/>
        </w:rPr>
        <w:lastRenderedPageBreak/>
        <w:drawing>
          <wp:anchor distT="0" distB="0" distL="114300" distR="114300" simplePos="0" relativeHeight="251699200" behindDoc="0" locked="0" layoutInCell="1" allowOverlap="1" wp14:anchorId="42D72240" wp14:editId="5249D62D">
            <wp:simplePos x="0" y="0"/>
            <wp:positionH relativeFrom="column">
              <wp:posOffset>-889066</wp:posOffset>
            </wp:positionH>
            <wp:positionV relativeFrom="paragraph">
              <wp:posOffset>-679147</wp:posOffset>
            </wp:positionV>
            <wp:extent cx="7268685" cy="10276764"/>
            <wp:effectExtent l="0" t="0" r="8890" b="0"/>
            <wp:wrapNone/>
            <wp:docPr id="20" name="Рисунок 20" descr="\\ws02793\c$\scan\20190519151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s02793\c$\scan\201905191511_00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734" cy="1027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09C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1818952" wp14:editId="317DD167">
            <wp:simplePos x="0" y="0"/>
            <wp:positionH relativeFrom="column">
              <wp:posOffset>2710815</wp:posOffset>
            </wp:positionH>
            <wp:positionV relativeFrom="paragraph">
              <wp:posOffset>-81915</wp:posOffset>
            </wp:positionV>
            <wp:extent cx="390525" cy="638175"/>
            <wp:effectExtent l="0" t="0" r="9525" b="9525"/>
            <wp:wrapNone/>
            <wp:docPr id="12" name="Рисунок 12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лог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09C" w:rsidRPr="002B109C" w:rsidRDefault="002B109C" w:rsidP="002B109C">
      <w:pPr>
        <w:shd w:val="clear" w:color="auto" w:fill="FFFFFF"/>
        <w:ind w:right="-284" w:firstLine="0"/>
        <w:jc w:val="center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hd w:val="clear" w:color="auto" w:fill="FFFFFF"/>
        <w:ind w:right="-284" w:firstLine="0"/>
        <w:jc w:val="center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hd w:val="clear" w:color="auto" w:fill="FFFFFF"/>
        <w:ind w:right="-284" w:firstLine="0"/>
        <w:jc w:val="center"/>
        <w:rPr>
          <w:rFonts w:eastAsia="Calibri"/>
          <w:caps/>
          <w:szCs w:val="24"/>
        </w:rPr>
      </w:pPr>
      <w:r w:rsidRPr="002B109C">
        <w:rPr>
          <w:rFonts w:eastAsia="Calibri"/>
          <w:szCs w:val="24"/>
        </w:rPr>
        <w:t xml:space="preserve">МИНИСТЕРСТВО НАУКИ </w:t>
      </w:r>
      <w:r w:rsidR="002A6BCB">
        <w:rPr>
          <w:rFonts w:eastAsia="Calibri"/>
          <w:szCs w:val="24"/>
        </w:rPr>
        <w:t xml:space="preserve">И ВЫСШЕГО </w:t>
      </w:r>
      <w:r w:rsidR="002A6BCB" w:rsidRPr="002B109C">
        <w:rPr>
          <w:rFonts w:eastAsia="Calibri"/>
          <w:szCs w:val="24"/>
        </w:rPr>
        <w:t xml:space="preserve">ОБРАЗОВАНИЯ </w:t>
      </w:r>
      <w:r w:rsidRPr="002B109C">
        <w:rPr>
          <w:rFonts w:eastAsia="Calibri"/>
          <w:szCs w:val="24"/>
        </w:rPr>
        <w:t>РОССИЙСКОЙ ФЕДЕРАЦИИ</w:t>
      </w:r>
    </w:p>
    <w:p w:rsidR="002B109C" w:rsidRPr="002B109C" w:rsidRDefault="002B109C" w:rsidP="002B109C">
      <w:pPr>
        <w:ind w:firstLine="0"/>
        <w:jc w:val="center"/>
        <w:rPr>
          <w:rFonts w:eastAsia="Calibri"/>
          <w:sz w:val="22"/>
        </w:rPr>
      </w:pPr>
      <w:r w:rsidRPr="002B109C">
        <w:rPr>
          <w:rFonts w:eastAsia="Calibri"/>
          <w:sz w:val="22"/>
        </w:rPr>
        <w:t xml:space="preserve">Федеральное государственное автономное образовательное учреждение 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Calibri"/>
          <w:sz w:val="22"/>
        </w:rPr>
      </w:pPr>
      <w:r w:rsidRPr="002B109C">
        <w:rPr>
          <w:rFonts w:eastAsia="Calibri"/>
          <w:sz w:val="22"/>
        </w:rPr>
        <w:t>высшего бразования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(ДВФУ)</w:t>
      </w:r>
    </w:p>
    <w:p w:rsidR="002B109C" w:rsidRPr="002B109C" w:rsidRDefault="002B109C" w:rsidP="002B109C">
      <w:pPr>
        <w:ind w:firstLine="0"/>
        <w:rPr>
          <w:rFonts w:eastAsia="Calibri"/>
          <w:sz w:val="20"/>
          <w:szCs w:val="20"/>
        </w:rPr>
      </w:pPr>
      <w:r>
        <w:rPr>
          <w:rFonts w:eastAsia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95885</wp:posOffset>
                </wp:positionV>
                <wp:extent cx="6040755" cy="27305"/>
                <wp:effectExtent l="0" t="19050" r="17145" b="4889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0755" cy="2730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NVQZgIAAHoEAAAOAAAAZHJzL2Uyb0RvYy54bWysVNFu0zAUfUfiH6y8d0m6tN2iphNqWl4G&#10;TNrg3XWcxppjW7bXtEJIwDPSPoFf4AGkSQO+If0jrt20MHhBiD64N/a9J+eee5zx2brmaEW1YVJk&#10;QXwUBYgKIgsmllnw8mreOwmQsVgUmEtBs2BDTXA2efxo3KiU9mUleUE1AhBh0kZlQWWtSsPQkIrW&#10;2BxJRQUcllLX2MKjXoaFxg2g1zzsR9EwbKQulJaEGgO7+e4wmHj8sqTEvihLQy3iWQDcrF+1Xxdu&#10;DSdjnC41VhUjHQ38DyxqzAS89ACVY4vRjWZ/QNWMaGlkaY+IrENZloxQ3wN0E0e/dXNZYUV9LyCO&#10;UQeZzP+DJc9XFxqxAmYXB0jgGmbUfty+3d62X9tP21u0fdd+b7+0n9u79lt7t30P8f32A8TusL3v&#10;tm8RlIOWjTIpQE7FhXZqkLW4VOeSXBsk5LTCYkl9T1cbBe/xFeGDEvdgFDBaNM9kATn4xkov7LrU&#10;NSo5U69coQMH8dDaT3JzmCRdW0Rgcxgl0WgwCBCBs/7oOBo4diFOHYwrVtrYp1TWyAVZwJlwQuMU&#10;r86N3aXuU9y2kHPGuTcLF6jJgsEoHoCfSK1AOgvmub6qOgsYyVnh0l2h0cvFlGu0ws6A/tcxeZCm&#10;5Y0oPHxFcTHrYosZ38XAnAuHBw0CwS7aOez1aXQ6O5mdJL2kP5z1kijPe0/m06Q3nMejQX6cT6d5&#10;/MZ1FydpxYqCCsdu7/Y4+Ts3dfdu59OD3w/ChA/RvdhAdv/vSftZu/HujLKQxeZCO7Hd2MHgPrm7&#10;jO4G/frss35+MiY/AAAA//8DAFBLAwQUAAYACAAAACEAc7fX5N4AAAAJAQAADwAAAGRycy9kb3du&#10;cmV2LnhtbEyPT0+DQBDF7yZ+h82YeGsXxDaCLA0xMfbkH2w8T2EEIjuL7LZFP73jSY/z3i9v3ss3&#10;sx3UkSbfOzYQLyNQxLVrem4N7F7vFzegfEBucHBMBr7Iw6Y4P8sxa9yJX+hYhVZJCPsMDXQhjJnW&#10;vu7Iol+6kVi8dzdZDHJOrW4mPEm4HfRVFK21xZ7lQ4cj3XVUf1QHa6CK+OmtTHbbFD+fH8rH2Plv&#10;tzXm8mIub0EFmsMfDL/1pToU0mnvDtx4NRhYxKtEUDFWMSgB0mQt4/YipNegi1z/X1D8AAAA//8D&#10;AFBLAQItABQABgAIAAAAIQC2gziS/gAAAOEBAAATAAAAAAAAAAAAAAAAAAAAAABbQ29udGVudF9U&#10;eXBlc10ueG1sUEsBAi0AFAAGAAgAAAAhADj9If/WAAAAlAEAAAsAAAAAAAAAAAAAAAAALwEAAF9y&#10;ZWxzLy5yZWxzUEsBAi0AFAAGAAgAAAAhAD9c1VBmAgAAegQAAA4AAAAAAAAAAAAAAAAALgIAAGRy&#10;cy9lMm9Eb2MueG1sUEsBAi0AFAAGAAgAAAAhAHO31+TeAAAACQEAAA8AAAAAAAAAAAAAAAAAwAQA&#10;AGRycy9kb3ducmV2LnhtbFBLBQYAAAAABAAEAPMAAADLBQAAAAA=&#10;" strokeweight="4.5pt">
                <v:stroke linestyle="thickThin"/>
              </v:line>
            </w:pict>
          </mc:Fallback>
        </mc:AlternateConten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bCs/>
          <w:caps/>
          <w:sz w:val="22"/>
        </w:rPr>
      </w:pPr>
      <w:r w:rsidRPr="002B109C">
        <w:rPr>
          <w:rFonts w:eastAsia="Calibri"/>
          <w:b/>
          <w:bCs/>
          <w:caps/>
          <w:sz w:val="22"/>
        </w:rPr>
        <w:t>ВОСТОЧНЫЙ ИНСТИТУТ – ШКОЛА РЕГИОНАЛЬНЫХ И МЕЖДУНАРОДНЫХ ИССЛЕДОВАНИЙ</w: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bCs/>
          <w:caps/>
          <w:sz w:val="20"/>
          <w:szCs w:val="20"/>
        </w:rPr>
      </w:pPr>
    </w:p>
    <w:tbl>
      <w:tblPr>
        <w:tblW w:w="9571" w:type="dxa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B109C" w:rsidRPr="002B109C" w:rsidTr="002B109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«СОГЛАСОВАНО»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«УТВЕРЖДАЮ»</w:t>
            </w:r>
          </w:p>
        </w:tc>
      </w:tr>
      <w:tr w:rsidR="002B109C" w:rsidRPr="002B109C" w:rsidTr="002B109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Руководитель ОП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Заведующий (ая) кафедрой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русского языка и литературы </w:t>
            </w:r>
          </w:p>
        </w:tc>
      </w:tr>
      <w:tr w:rsidR="002B109C" w:rsidRPr="002B109C" w:rsidTr="002B109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</w:p>
        </w:tc>
      </w:tr>
      <w:tr w:rsidR="002B109C" w:rsidRPr="002B109C" w:rsidTr="002B109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_____________  </w:t>
            </w:r>
            <w:r w:rsidRPr="002B109C">
              <w:rPr>
                <w:rFonts w:eastAsia="Calibri"/>
                <w:sz w:val="18"/>
                <w:szCs w:val="18"/>
                <w:u w:val="single"/>
              </w:rPr>
              <w:t>Милянчук Н.С.</w:t>
            </w:r>
            <w:r w:rsidRPr="002B109C">
              <w:rPr>
                <w:rFonts w:eastAsia="Calibri"/>
                <w:sz w:val="18"/>
                <w:szCs w:val="18"/>
              </w:rPr>
              <w:t xml:space="preserve"> 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(подпись)            (Ф.И.О. рук. ОП)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______________  </w:t>
            </w:r>
            <w:r w:rsidRPr="002B109C">
              <w:rPr>
                <w:rFonts w:eastAsia="Calibri"/>
                <w:sz w:val="18"/>
                <w:szCs w:val="18"/>
                <w:u w:val="single"/>
              </w:rPr>
              <w:t>Крылова Г.М.</w:t>
            </w:r>
            <w:r w:rsidRPr="002B109C">
              <w:rPr>
                <w:rFonts w:eastAsia="Calibri"/>
                <w:sz w:val="18"/>
                <w:szCs w:val="18"/>
              </w:rPr>
              <w:t xml:space="preserve"> 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(подпись)              (Ф.И.О. зав. каф.)</w:t>
            </w:r>
          </w:p>
        </w:tc>
      </w:tr>
      <w:tr w:rsidR="002B109C" w:rsidRPr="002B109C" w:rsidTr="002B109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A6BCB" w:rsidP="002A6BCB">
            <w:pPr>
              <w:ind w:firstLine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03 июля</w:t>
            </w:r>
            <w:r w:rsidR="002B109C" w:rsidRPr="002B109C">
              <w:rPr>
                <w:rFonts w:eastAsia="Calibri"/>
                <w:sz w:val="18"/>
                <w:szCs w:val="18"/>
              </w:rPr>
              <w:t xml:space="preserve"> 201</w:t>
            </w:r>
            <w:r>
              <w:rPr>
                <w:rFonts w:eastAsia="Calibri"/>
                <w:sz w:val="18"/>
                <w:szCs w:val="18"/>
              </w:rPr>
              <w:t>8</w:t>
            </w:r>
            <w:r w:rsidR="002B109C" w:rsidRPr="002B109C">
              <w:rPr>
                <w:rFonts w:eastAsia="Calibri"/>
                <w:sz w:val="18"/>
                <w:szCs w:val="18"/>
              </w:rPr>
              <w:t xml:space="preserve"> г.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A6BCB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03 июля</w:t>
            </w:r>
            <w:r w:rsidRPr="002B109C">
              <w:rPr>
                <w:rFonts w:eastAsia="Calibri"/>
                <w:sz w:val="18"/>
                <w:szCs w:val="18"/>
              </w:rPr>
              <w:t xml:space="preserve"> 201</w:t>
            </w:r>
            <w:r>
              <w:rPr>
                <w:rFonts w:eastAsia="Calibri"/>
                <w:sz w:val="18"/>
                <w:szCs w:val="18"/>
              </w:rPr>
              <w:t>8</w:t>
            </w:r>
            <w:r w:rsidRPr="002B109C">
              <w:rPr>
                <w:rFonts w:eastAsia="Calibri"/>
                <w:sz w:val="18"/>
                <w:szCs w:val="18"/>
              </w:rPr>
              <w:t xml:space="preserve"> г.</w:t>
            </w:r>
          </w:p>
        </w:tc>
      </w:tr>
    </w:tbl>
    <w:p w:rsidR="002B109C" w:rsidRPr="002B109C" w:rsidRDefault="002B109C" w:rsidP="002B109C">
      <w:pPr>
        <w:keepNext/>
        <w:keepLines/>
        <w:spacing w:line="276" w:lineRule="auto"/>
        <w:ind w:firstLine="0"/>
        <w:jc w:val="center"/>
        <w:outlineLvl w:val="0"/>
        <w:rPr>
          <w:rFonts w:eastAsia="Times New Roman"/>
          <w:b/>
          <w:bCs/>
          <w:color w:val="000000"/>
          <w:sz w:val="22"/>
          <w:lang w:eastAsia="en-US"/>
        </w:rPr>
      </w:pPr>
    </w:p>
    <w:p w:rsidR="002B109C" w:rsidRPr="002B109C" w:rsidRDefault="002B109C" w:rsidP="002B109C">
      <w:pPr>
        <w:keepNext/>
        <w:keepLines/>
        <w:spacing w:line="276" w:lineRule="auto"/>
        <w:ind w:firstLine="0"/>
        <w:jc w:val="center"/>
        <w:outlineLvl w:val="0"/>
        <w:rPr>
          <w:rFonts w:eastAsia="Times New Roman"/>
          <w:b/>
          <w:bCs/>
          <w:color w:val="000000"/>
          <w:sz w:val="22"/>
          <w:lang w:eastAsia="en-US"/>
        </w:rPr>
      </w:pPr>
    </w:p>
    <w:p w:rsidR="002B109C" w:rsidRPr="002B109C" w:rsidRDefault="002B109C" w:rsidP="002B109C">
      <w:pPr>
        <w:ind w:firstLine="0"/>
        <w:jc w:val="center"/>
        <w:rPr>
          <w:rFonts w:eastAsia="Calibri"/>
          <w:b/>
          <w:bCs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t>ПРОГРАММА ПРАКТИКИ</w:t>
      </w:r>
    </w:p>
    <w:p w:rsidR="002A6BCB" w:rsidRPr="00501E1B" w:rsidRDefault="002B109C" w:rsidP="002B109C">
      <w:pPr>
        <w:ind w:firstLine="0"/>
        <w:jc w:val="center"/>
        <w:rPr>
          <w:rFonts w:eastAsia="Calibri"/>
          <w:b/>
          <w:sz w:val="28"/>
          <w:szCs w:val="28"/>
        </w:rPr>
      </w:pPr>
      <w:r w:rsidRPr="00501E1B">
        <w:rPr>
          <w:rFonts w:eastAsia="Calibri"/>
          <w:b/>
          <w:sz w:val="28"/>
          <w:szCs w:val="28"/>
        </w:rPr>
        <w:t xml:space="preserve">Практика по получению </w:t>
      </w:r>
      <w:r w:rsidR="002A6BCB" w:rsidRPr="00501E1B">
        <w:rPr>
          <w:rFonts w:eastAsia="Calibri"/>
          <w:b/>
          <w:sz w:val="28"/>
          <w:szCs w:val="28"/>
        </w:rPr>
        <w:t>профессиональных умений и опыта</w:t>
      </w:r>
    </w:p>
    <w:p w:rsidR="002B109C" w:rsidRPr="00501E1B" w:rsidRDefault="002B109C" w:rsidP="002B109C">
      <w:pPr>
        <w:ind w:firstLine="0"/>
        <w:jc w:val="center"/>
        <w:rPr>
          <w:rFonts w:eastAsia="Calibri"/>
          <w:b/>
          <w:sz w:val="28"/>
          <w:szCs w:val="28"/>
        </w:rPr>
      </w:pPr>
      <w:r w:rsidRPr="00501E1B">
        <w:rPr>
          <w:rFonts w:eastAsia="Calibri"/>
          <w:b/>
          <w:sz w:val="28"/>
          <w:szCs w:val="28"/>
        </w:rPr>
        <w:t>научно-исследовательской деятельности</w:t>
      </w:r>
    </w:p>
    <w:p w:rsidR="002B109C" w:rsidRPr="00501E1B" w:rsidRDefault="002B109C" w:rsidP="002B109C">
      <w:pPr>
        <w:spacing w:after="60"/>
        <w:ind w:firstLine="0"/>
        <w:jc w:val="center"/>
        <w:outlineLvl w:val="5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spacing w:after="60"/>
        <w:ind w:firstLine="0"/>
        <w:jc w:val="center"/>
        <w:outlineLvl w:val="5"/>
        <w:rPr>
          <w:rFonts w:eastAsia="Times New Roman"/>
          <w:b/>
          <w:bCs/>
          <w:sz w:val="22"/>
        </w:rPr>
      </w:pPr>
    </w:p>
    <w:p w:rsidR="002B109C" w:rsidRPr="002B109C" w:rsidRDefault="002B109C" w:rsidP="002B109C">
      <w:pPr>
        <w:spacing w:after="60"/>
        <w:ind w:firstLine="0"/>
        <w:jc w:val="center"/>
        <w:outlineLvl w:val="5"/>
        <w:rPr>
          <w:rFonts w:eastAsia="Times New Roman"/>
          <w:b/>
          <w:bCs/>
          <w:sz w:val="22"/>
        </w:rPr>
      </w:pPr>
    </w:p>
    <w:p w:rsidR="002B109C" w:rsidRPr="002B109C" w:rsidRDefault="002B109C" w:rsidP="002B109C">
      <w:pPr>
        <w:spacing w:after="60"/>
        <w:ind w:firstLine="0"/>
        <w:jc w:val="center"/>
        <w:outlineLvl w:val="5"/>
        <w:rPr>
          <w:rFonts w:eastAsia="Times New Roman"/>
          <w:b/>
          <w:bCs/>
          <w:sz w:val="22"/>
        </w:rPr>
      </w:pPr>
    </w:p>
    <w:p w:rsidR="002B109C" w:rsidRPr="002B109C" w:rsidRDefault="002B109C" w:rsidP="002B109C">
      <w:pPr>
        <w:spacing w:after="60"/>
        <w:ind w:firstLine="0"/>
        <w:jc w:val="center"/>
        <w:outlineLvl w:val="5"/>
        <w:rPr>
          <w:rFonts w:eastAsia="Times New Roman"/>
          <w:b/>
          <w:bCs/>
          <w:sz w:val="22"/>
        </w:rPr>
      </w:pPr>
    </w:p>
    <w:p w:rsidR="002B109C" w:rsidRPr="002B109C" w:rsidRDefault="002B109C" w:rsidP="002B109C">
      <w:pPr>
        <w:spacing w:line="360" w:lineRule="auto"/>
        <w:ind w:firstLine="0"/>
        <w:jc w:val="center"/>
        <w:outlineLvl w:val="5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 xml:space="preserve">Направление подготовки: </w:t>
      </w:r>
      <w:r w:rsidRPr="002B109C">
        <w:rPr>
          <w:rFonts w:eastAsia="Times New Roman"/>
          <w:bCs/>
          <w:sz w:val="28"/>
          <w:szCs w:val="28"/>
        </w:rPr>
        <w:t>45.03.01 Филология</w:t>
      </w:r>
    </w:p>
    <w:p w:rsidR="002B109C" w:rsidRPr="002B109C" w:rsidRDefault="002B109C" w:rsidP="002B109C">
      <w:pPr>
        <w:spacing w:line="360" w:lineRule="auto"/>
        <w:ind w:firstLine="0"/>
        <w:jc w:val="center"/>
        <w:rPr>
          <w:rFonts w:eastAsia="Calibri"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Профиль подготовки: </w:t>
      </w:r>
      <w:r w:rsidRPr="002B109C">
        <w:rPr>
          <w:rFonts w:eastAsia="Calibri"/>
          <w:sz w:val="28"/>
          <w:szCs w:val="28"/>
        </w:rPr>
        <w:t>«Преподавание русского языка и литературы»</w:t>
      </w:r>
    </w:p>
    <w:p w:rsidR="002B109C" w:rsidRPr="002B109C" w:rsidRDefault="002B109C" w:rsidP="002B109C">
      <w:pPr>
        <w:spacing w:line="360" w:lineRule="auto"/>
        <w:ind w:firstLine="0"/>
        <w:jc w:val="center"/>
        <w:outlineLvl w:val="5"/>
        <w:rPr>
          <w:rFonts w:eastAsia="Times New Roman"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 xml:space="preserve">Квалификация (степень) выпускника: </w:t>
      </w:r>
      <w:r w:rsidRPr="002B109C">
        <w:rPr>
          <w:rFonts w:eastAsia="Times New Roman"/>
          <w:bCs/>
          <w:sz w:val="28"/>
          <w:szCs w:val="28"/>
        </w:rPr>
        <w:t>бакалавр</w:t>
      </w:r>
    </w:p>
    <w:p w:rsidR="002B109C" w:rsidRPr="002B109C" w:rsidRDefault="002B109C" w:rsidP="002B109C">
      <w:pPr>
        <w:spacing w:line="360" w:lineRule="auto"/>
        <w:ind w:firstLine="0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pacing w:line="360" w:lineRule="auto"/>
        <w:ind w:firstLine="0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Владивосток</w:t>
      </w:r>
    </w:p>
    <w:p w:rsidR="002B109C" w:rsidRPr="002B109C" w:rsidRDefault="002B109C" w:rsidP="002B109C">
      <w:pPr>
        <w:suppressAutoHyphens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201</w:t>
      </w:r>
      <w:r w:rsidR="002A6BCB">
        <w:rPr>
          <w:rFonts w:eastAsia="Calibri"/>
          <w:b/>
          <w:sz w:val="28"/>
          <w:szCs w:val="28"/>
        </w:rPr>
        <w:t>8</w:t>
      </w:r>
    </w:p>
    <w:p w:rsidR="002B109C" w:rsidRPr="002B109C" w:rsidRDefault="002B109C" w:rsidP="002B109C">
      <w:pPr>
        <w:spacing w:after="120"/>
        <w:ind w:firstLine="0"/>
        <w:rPr>
          <w:rFonts w:eastAsia="Calibri"/>
          <w:b/>
          <w:caps/>
          <w:sz w:val="22"/>
        </w:rPr>
      </w:pPr>
    </w:p>
    <w:p w:rsidR="002B109C" w:rsidRPr="002B109C" w:rsidRDefault="002B109C" w:rsidP="002B109C">
      <w:pPr>
        <w:suppressAutoHyphens/>
        <w:ind w:firstLine="0"/>
        <w:jc w:val="both"/>
        <w:rPr>
          <w:rFonts w:eastAsia="Calibri"/>
          <w:b/>
          <w:bCs/>
          <w:sz w:val="20"/>
          <w:szCs w:val="20"/>
        </w:rPr>
      </w:pPr>
      <w:r w:rsidRPr="002B109C">
        <w:rPr>
          <w:rFonts w:eastAsia="Calibri"/>
          <w:b/>
          <w:bCs/>
          <w:sz w:val="20"/>
          <w:szCs w:val="20"/>
        </w:rPr>
        <w:br w:type="page"/>
      </w:r>
    </w:p>
    <w:p w:rsidR="002B109C" w:rsidRPr="002B109C" w:rsidRDefault="002B109C" w:rsidP="001D612C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Calibri"/>
          <w:b/>
          <w:bCs/>
          <w:caps/>
          <w:szCs w:val="28"/>
          <w:lang w:eastAsia="ar-SA"/>
        </w:rPr>
      </w:pPr>
      <w:r w:rsidRPr="002B109C">
        <w:rPr>
          <w:rFonts w:eastAsia="Calibri"/>
          <w:b/>
          <w:bCs/>
          <w:szCs w:val="28"/>
        </w:rPr>
        <w:lastRenderedPageBreak/>
        <w:t xml:space="preserve">1. </w:t>
      </w:r>
      <w:r w:rsidRPr="002B109C">
        <w:rPr>
          <w:rFonts w:eastAsia="Calibri"/>
          <w:b/>
          <w:bCs/>
          <w:caps/>
          <w:szCs w:val="28"/>
        </w:rPr>
        <w:t>Нормативная документация, РЕГЛАМЕНТИРУЮЩАЯ ПРОЦЕСС ОРГАНИЗАЦИИ И ПРОХОЖДЕНИЯ ПРАКТИКИ</w:t>
      </w:r>
    </w:p>
    <w:p w:rsidR="002B109C" w:rsidRPr="002B109C" w:rsidRDefault="002B109C" w:rsidP="001D612C">
      <w:pPr>
        <w:tabs>
          <w:tab w:val="left" w:pos="927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Cs/>
          <w:sz w:val="28"/>
          <w:szCs w:val="28"/>
        </w:rPr>
      </w:pPr>
    </w:p>
    <w:p w:rsidR="002B109C" w:rsidRPr="002B109C" w:rsidRDefault="002B109C" w:rsidP="001D612C">
      <w:pPr>
        <w:tabs>
          <w:tab w:val="left" w:pos="927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Cs/>
          <w:sz w:val="28"/>
          <w:szCs w:val="24"/>
        </w:rPr>
      </w:pPr>
      <w:r w:rsidRPr="002B109C">
        <w:rPr>
          <w:rFonts w:eastAsia="Calibri"/>
          <w:bCs/>
          <w:sz w:val="28"/>
          <w:szCs w:val="24"/>
        </w:rPr>
        <w:t>Программа разработана в соответствии с:</w:t>
      </w:r>
    </w:p>
    <w:p w:rsidR="002B109C" w:rsidRPr="002B109C" w:rsidRDefault="002B109C" w:rsidP="001D612C">
      <w:pPr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требованиями образовательного стандарта, самостоятельно устанавливаемого ДВФУ, утвержденного приказом ректора от 07.07.2015 г. № 12-13-1282;</w:t>
      </w:r>
    </w:p>
    <w:p w:rsidR="002B109C" w:rsidRPr="002B109C" w:rsidRDefault="002B109C" w:rsidP="001D612C">
      <w:pPr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ОПОП ВО 45.0</w:t>
      </w:r>
      <w:r w:rsidR="002A6BCB">
        <w:rPr>
          <w:rFonts w:eastAsia="Calibri"/>
          <w:sz w:val="28"/>
          <w:szCs w:val="28"/>
        </w:rPr>
        <w:t>3</w:t>
      </w:r>
      <w:r w:rsidRPr="002B109C">
        <w:rPr>
          <w:rFonts w:eastAsia="Calibri"/>
          <w:sz w:val="28"/>
          <w:szCs w:val="28"/>
        </w:rPr>
        <w:t xml:space="preserve">.01 «Филология»; </w:t>
      </w:r>
    </w:p>
    <w:p w:rsidR="002B109C" w:rsidRPr="002B109C" w:rsidRDefault="002A6BCB" w:rsidP="001D612C">
      <w:pPr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«</w:t>
      </w:r>
      <w:r w:rsidRPr="003C4E99">
        <w:rPr>
          <w:rFonts w:eastAsia="Calibri"/>
          <w:sz w:val="28"/>
          <w:szCs w:val="28"/>
        </w:rPr>
        <w:t>Положени</w:t>
      </w:r>
      <w:r>
        <w:rPr>
          <w:rFonts w:eastAsia="Calibri"/>
          <w:sz w:val="28"/>
          <w:szCs w:val="28"/>
        </w:rPr>
        <w:t>ем</w:t>
      </w:r>
      <w:r w:rsidRPr="003C4E99">
        <w:rPr>
          <w:rFonts w:eastAsia="Calibri"/>
          <w:sz w:val="28"/>
          <w:szCs w:val="28"/>
        </w:rPr>
        <w:t xml:space="preserve"> о практике обучающихся, осваивающих образовательные программы высшего образования – программы бакалавриата, программы специалитета и программы магистратуры в школах ДВФУ</w:t>
      </w:r>
      <w:r>
        <w:rPr>
          <w:rFonts w:eastAsia="Calibri"/>
          <w:sz w:val="28"/>
          <w:szCs w:val="28"/>
        </w:rPr>
        <w:t>»</w:t>
      </w:r>
      <w:r w:rsidRPr="003C4E99">
        <w:rPr>
          <w:rFonts w:eastAsia="Calibri"/>
          <w:sz w:val="28"/>
          <w:szCs w:val="28"/>
        </w:rPr>
        <w:t>, утверждённым приказом ректора от 14.05.2018 №12-13-870</w:t>
      </w:r>
      <w:r w:rsidR="002B109C" w:rsidRPr="002B109C">
        <w:rPr>
          <w:rFonts w:eastAsia="Calibri"/>
          <w:sz w:val="28"/>
          <w:szCs w:val="28"/>
        </w:rPr>
        <w:t>;</w:t>
      </w:r>
    </w:p>
    <w:p w:rsidR="002B109C" w:rsidRPr="002B109C" w:rsidRDefault="002B109C" w:rsidP="001D612C">
      <w:pPr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Положением о фондах оценочных средств образовательных программ высшего образования – программ бакалавриата, специалитета, магистратуры ДВФУ, утвержденным приказом ректора от 12.05.2015 №12-13-850.</w:t>
      </w:r>
    </w:p>
    <w:p w:rsidR="002B109C" w:rsidRPr="002B109C" w:rsidRDefault="002B109C" w:rsidP="001D612C">
      <w:pPr>
        <w:tabs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/>
          <w:bCs/>
          <w:caps/>
          <w:szCs w:val="24"/>
          <w:lang w:eastAsia="ar-SA"/>
        </w:rPr>
      </w:pPr>
    </w:p>
    <w:p w:rsidR="002B109C" w:rsidRPr="002B109C" w:rsidRDefault="002B109C" w:rsidP="001D612C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Calibri"/>
          <w:b/>
          <w:bCs/>
          <w:caps/>
          <w:szCs w:val="24"/>
          <w:lang w:eastAsia="ar-SA"/>
        </w:rPr>
      </w:pPr>
      <w:r w:rsidRPr="002B109C">
        <w:rPr>
          <w:rFonts w:eastAsia="Calibri"/>
          <w:b/>
          <w:bCs/>
          <w:caps/>
          <w:szCs w:val="24"/>
          <w:lang w:eastAsia="ar-SA"/>
        </w:rPr>
        <w:t>2. ЦЕЛИ ПРАКТИКИ</w:t>
      </w:r>
    </w:p>
    <w:p w:rsidR="002B109C" w:rsidRPr="002B109C" w:rsidRDefault="002B109C" w:rsidP="001D612C">
      <w:pPr>
        <w:tabs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/>
          <w:bCs/>
          <w:caps/>
          <w:szCs w:val="24"/>
          <w:lang w:eastAsia="ar-SA"/>
        </w:rPr>
      </w:pPr>
    </w:p>
    <w:p w:rsidR="002B109C" w:rsidRPr="002B109C" w:rsidRDefault="002B109C" w:rsidP="001D612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Целями практики являются: </w:t>
      </w:r>
    </w:p>
    <w:p w:rsidR="002B109C" w:rsidRPr="002B109C" w:rsidRDefault="002B109C" w:rsidP="002D00FD">
      <w:pPr>
        <w:numPr>
          <w:ilvl w:val="0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color w:val="000000"/>
          <w:spacing w:val="1"/>
          <w:sz w:val="28"/>
          <w:szCs w:val="28"/>
        </w:rPr>
      </w:pPr>
      <w:r w:rsidRPr="002B109C">
        <w:rPr>
          <w:rFonts w:eastAsia="Calibri"/>
          <w:sz w:val="28"/>
          <w:szCs w:val="28"/>
        </w:rPr>
        <w:t>закрепление теоретических знаний, полученных во время аудиторных занятий;</w:t>
      </w:r>
    </w:p>
    <w:p w:rsidR="002B109C" w:rsidRPr="002B109C" w:rsidRDefault="002B109C" w:rsidP="002D00FD">
      <w:pPr>
        <w:numPr>
          <w:ilvl w:val="0"/>
          <w:numId w:val="33"/>
        </w:numPr>
        <w:shd w:val="clear" w:color="auto" w:fill="FFFFFF"/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выработка навыков сбора и обработки фактического материала, служащего основой научного исследования;</w:t>
      </w:r>
    </w:p>
    <w:p w:rsidR="002B109C" w:rsidRPr="002B109C" w:rsidRDefault="002B109C" w:rsidP="002D00FD">
      <w:pPr>
        <w:numPr>
          <w:ilvl w:val="0"/>
          <w:numId w:val="33"/>
        </w:numPr>
        <w:shd w:val="clear" w:color="auto" w:fill="FFFFFF"/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выработка способности научного анализа языкового материала.</w:t>
      </w:r>
    </w:p>
    <w:p w:rsidR="002B109C" w:rsidRPr="002B109C" w:rsidRDefault="002B109C" w:rsidP="001D612C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/>
          <w:bCs/>
          <w:szCs w:val="24"/>
          <w:lang w:eastAsia="ar-SA"/>
        </w:rPr>
      </w:pPr>
    </w:p>
    <w:p w:rsidR="002B109C" w:rsidRPr="002B109C" w:rsidRDefault="002B109C" w:rsidP="00634334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Calibri"/>
          <w:b/>
          <w:bCs/>
          <w:szCs w:val="24"/>
          <w:lang w:eastAsia="ar-SA"/>
        </w:rPr>
      </w:pPr>
      <w:r w:rsidRPr="002B109C">
        <w:rPr>
          <w:rFonts w:eastAsia="Calibri"/>
          <w:b/>
          <w:bCs/>
          <w:szCs w:val="24"/>
          <w:lang w:eastAsia="ar-SA"/>
        </w:rPr>
        <w:t>3. ЗАДАЧИ ПРАКТИКИ</w:t>
      </w:r>
    </w:p>
    <w:p w:rsidR="002B109C" w:rsidRPr="002B109C" w:rsidRDefault="002B109C" w:rsidP="001D612C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/>
          <w:bCs/>
          <w:szCs w:val="24"/>
          <w:lang w:eastAsia="ar-SA"/>
        </w:rPr>
      </w:pPr>
    </w:p>
    <w:p w:rsidR="002B109C" w:rsidRPr="002B109C" w:rsidRDefault="002B109C" w:rsidP="001D612C">
      <w:pPr>
        <w:tabs>
          <w:tab w:val="right" w:leader="underscore" w:pos="9639"/>
        </w:tabs>
        <w:suppressAutoHyphens/>
        <w:spacing w:line="276" w:lineRule="auto"/>
        <w:ind w:firstLine="709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 xml:space="preserve">Задачами практики являются: </w:t>
      </w:r>
    </w:p>
    <w:p w:rsidR="002B109C" w:rsidRPr="002B109C" w:rsidRDefault="002B109C" w:rsidP="00634334">
      <w:pPr>
        <w:numPr>
          <w:ilvl w:val="0"/>
          <w:numId w:val="22"/>
        </w:numPr>
        <w:tabs>
          <w:tab w:val="clear" w:pos="786"/>
          <w:tab w:val="num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Изучение типов и методик сбора фактического материала.</w:t>
      </w:r>
    </w:p>
    <w:p w:rsidR="002B109C" w:rsidRPr="002B109C" w:rsidRDefault="002B109C" w:rsidP="00634334">
      <w:pPr>
        <w:numPr>
          <w:ilvl w:val="0"/>
          <w:numId w:val="22"/>
        </w:numPr>
        <w:tabs>
          <w:tab w:val="clear" w:pos="786"/>
          <w:tab w:val="num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Знакомство с корпусами текстов.</w:t>
      </w:r>
    </w:p>
    <w:p w:rsidR="002B109C" w:rsidRPr="002B109C" w:rsidRDefault="002B109C" w:rsidP="00634334">
      <w:pPr>
        <w:numPr>
          <w:ilvl w:val="0"/>
          <w:numId w:val="22"/>
        </w:numPr>
        <w:tabs>
          <w:tab w:val="clear" w:pos="786"/>
          <w:tab w:val="num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Знакомство с типами научных картотек.</w:t>
      </w:r>
    </w:p>
    <w:p w:rsidR="002B109C" w:rsidRPr="002B109C" w:rsidRDefault="002B109C" w:rsidP="00634334">
      <w:pPr>
        <w:numPr>
          <w:ilvl w:val="0"/>
          <w:numId w:val="22"/>
        </w:numPr>
        <w:tabs>
          <w:tab w:val="clear" w:pos="786"/>
          <w:tab w:val="num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Обучение методике оформления карточки с фактическим материалом (бумажный и электронный носители).</w:t>
      </w:r>
    </w:p>
    <w:p w:rsidR="002B109C" w:rsidRPr="002B109C" w:rsidRDefault="002B109C" w:rsidP="00634334">
      <w:pPr>
        <w:numPr>
          <w:ilvl w:val="0"/>
          <w:numId w:val="22"/>
        </w:numPr>
        <w:tabs>
          <w:tab w:val="clear" w:pos="786"/>
          <w:tab w:val="num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Обучение основам обработки фактического материала.</w:t>
      </w:r>
    </w:p>
    <w:p w:rsidR="002B109C" w:rsidRPr="002B109C" w:rsidRDefault="002B109C" w:rsidP="00634334">
      <w:pPr>
        <w:numPr>
          <w:ilvl w:val="0"/>
          <w:numId w:val="22"/>
        </w:numPr>
        <w:tabs>
          <w:tab w:val="clear" w:pos="786"/>
          <w:tab w:val="num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Обучение основам лингвистического анализа фактического материала.</w:t>
      </w:r>
    </w:p>
    <w:p w:rsidR="002B109C" w:rsidRPr="002B109C" w:rsidRDefault="002B109C" w:rsidP="00634334">
      <w:pPr>
        <w:numPr>
          <w:ilvl w:val="0"/>
          <w:numId w:val="22"/>
        </w:numPr>
        <w:tabs>
          <w:tab w:val="clear" w:pos="786"/>
          <w:tab w:val="num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Обучение поиску и обработке научной литературы по теме исследования.</w:t>
      </w:r>
    </w:p>
    <w:p w:rsidR="002B109C" w:rsidRPr="002B109C" w:rsidRDefault="002B109C" w:rsidP="00634334">
      <w:pPr>
        <w:numPr>
          <w:ilvl w:val="0"/>
          <w:numId w:val="22"/>
        </w:numPr>
        <w:tabs>
          <w:tab w:val="clear" w:pos="786"/>
          <w:tab w:val="num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lastRenderedPageBreak/>
        <w:t>Обучение принципам создания научного текста на основе проведенного исследования.</w:t>
      </w:r>
    </w:p>
    <w:p w:rsidR="002B109C" w:rsidRPr="002B109C" w:rsidRDefault="002B109C" w:rsidP="00634334">
      <w:pPr>
        <w:numPr>
          <w:ilvl w:val="0"/>
          <w:numId w:val="22"/>
        </w:numPr>
        <w:tabs>
          <w:tab w:val="clear" w:pos="786"/>
          <w:tab w:val="num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Обработка кафедральной научной картотеки: (а) паспортизация составляющих картотеки; (б) перевод картотеки на электронный носитель.</w:t>
      </w:r>
    </w:p>
    <w:p w:rsidR="002B109C" w:rsidRPr="002B109C" w:rsidRDefault="002B109C" w:rsidP="001D612C">
      <w:pPr>
        <w:spacing w:line="276" w:lineRule="auto"/>
        <w:ind w:firstLine="709"/>
        <w:rPr>
          <w:rFonts w:eastAsia="Calibri"/>
          <w:sz w:val="28"/>
          <w:szCs w:val="28"/>
        </w:rPr>
      </w:pPr>
    </w:p>
    <w:p w:rsidR="002B109C" w:rsidRPr="002B109C" w:rsidRDefault="002B109C" w:rsidP="00634334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Calibri"/>
          <w:b/>
          <w:bCs/>
          <w:szCs w:val="24"/>
          <w:lang w:eastAsia="ar-SA"/>
        </w:rPr>
      </w:pPr>
      <w:r w:rsidRPr="002B109C">
        <w:rPr>
          <w:rFonts w:eastAsia="Calibri"/>
          <w:b/>
          <w:bCs/>
          <w:szCs w:val="24"/>
          <w:lang w:eastAsia="ar-SA"/>
        </w:rPr>
        <w:t>4. МЕСТО ПРАКТИКИ В СТРУКТУРЕ ОП</w:t>
      </w:r>
    </w:p>
    <w:p w:rsidR="002B109C" w:rsidRPr="002B109C" w:rsidRDefault="002B109C" w:rsidP="001D612C">
      <w:pPr>
        <w:keepNext/>
        <w:keepLines/>
        <w:spacing w:line="276" w:lineRule="auto"/>
        <w:ind w:firstLine="709"/>
        <w:jc w:val="both"/>
        <w:outlineLvl w:val="5"/>
        <w:rPr>
          <w:rFonts w:eastAsia="Times New Roman"/>
          <w:iCs/>
          <w:color w:val="000000"/>
          <w:sz w:val="28"/>
          <w:szCs w:val="28"/>
        </w:rPr>
      </w:pPr>
    </w:p>
    <w:p w:rsidR="002B109C" w:rsidRPr="002B109C" w:rsidRDefault="002B109C" w:rsidP="001D612C">
      <w:pPr>
        <w:keepNext/>
        <w:keepLines/>
        <w:spacing w:line="276" w:lineRule="auto"/>
        <w:ind w:firstLine="709"/>
        <w:jc w:val="both"/>
        <w:outlineLvl w:val="5"/>
        <w:rPr>
          <w:rFonts w:eastAsia="Times New Roman"/>
          <w:iCs/>
          <w:sz w:val="28"/>
          <w:szCs w:val="28"/>
        </w:rPr>
      </w:pPr>
      <w:r w:rsidRPr="002B109C">
        <w:rPr>
          <w:rFonts w:eastAsia="Times New Roman"/>
          <w:iCs/>
          <w:sz w:val="28"/>
          <w:szCs w:val="28"/>
        </w:rPr>
        <w:t>«Практика по получению профессиональных умений и опыта научно-исследовательской деятельности»</w:t>
      </w:r>
      <w:r w:rsidRPr="002B109C">
        <w:rPr>
          <w:rFonts w:ascii="Cambria" w:eastAsia="Times New Roman" w:hAnsi="Cambria"/>
          <w:i/>
          <w:iCs/>
          <w:color w:val="000000"/>
          <w:sz w:val="28"/>
          <w:szCs w:val="28"/>
        </w:rPr>
        <w:t xml:space="preserve"> </w:t>
      </w:r>
      <w:r w:rsidRPr="002B109C">
        <w:rPr>
          <w:rFonts w:eastAsia="Times New Roman"/>
          <w:iCs/>
          <w:color w:val="000000"/>
          <w:sz w:val="28"/>
          <w:szCs w:val="28"/>
        </w:rPr>
        <w:t xml:space="preserve">входит в </w:t>
      </w:r>
      <w:r w:rsidR="00846B54">
        <w:rPr>
          <w:rFonts w:eastAsia="Times New Roman"/>
          <w:iCs/>
          <w:sz w:val="28"/>
          <w:szCs w:val="28"/>
        </w:rPr>
        <w:t>блок</w:t>
      </w:r>
      <w:r w:rsidRPr="002B109C">
        <w:rPr>
          <w:rFonts w:eastAsia="Times New Roman"/>
          <w:iCs/>
          <w:sz w:val="28"/>
          <w:szCs w:val="28"/>
        </w:rPr>
        <w:t xml:space="preserve"> «</w:t>
      </w:r>
      <w:r w:rsidR="00634334">
        <w:rPr>
          <w:rFonts w:eastAsia="Times New Roman"/>
          <w:iCs/>
          <w:sz w:val="28"/>
          <w:szCs w:val="28"/>
        </w:rPr>
        <w:t xml:space="preserve">Б2. </w:t>
      </w:r>
      <w:r w:rsidR="00846B54">
        <w:rPr>
          <w:rFonts w:eastAsia="Times New Roman"/>
          <w:iCs/>
          <w:sz w:val="28"/>
          <w:szCs w:val="28"/>
        </w:rPr>
        <w:t>П</w:t>
      </w:r>
      <w:r w:rsidRPr="002B109C">
        <w:rPr>
          <w:rFonts w:eastAsia="Times New Roman"/>
          <w:iCs/>
          <w:sz w:val="28"/>
          <w:szCs w:val="28"/>
        </w:rPr>
        <w:t>рактик</w:t>
      </w:r>
      <w:r w:rsidR="00846B54">
        <w:rPr>
          <w:rFonts w:eastAsia="Times New Roman"/>
          <w:iCs/>
          <w:sz w:val="28"/>
          <w:szCs w:val="28"/>
        </w:rPr>
        <w:t>и</w:t>
      </w:r>
      <w:r w:rsidRPr="002B109C">
        <w:rPr>
          <w:rFonts w:eastAsia="Times New Roman"/>
          <w:iCs/>
          <w:sz w:val="28"/>
          <w:szCs w:val="28"/>
        </w:rPr>
        <w:t>» (</w:t>
      </w:r>
      <w:r w:rsidRPr="00634334">
        <w:rPr>
          <w:rFonts w:eastAsia="Times New Roman"/>
          <w:iCs/>
          <w:sz w:val="28"/>
          <w:szCs w:val="28"/>
        </w:rPr>
        <w:t>Б2.</w:t>
      </w:r>
      <w:r w:rsidR="00634334" w:rsidRPr="00634334">
        <w:rPr>
          <w:rFonts w:eastAsia="Times New Roman"/>
          <w:iCs/>
          <w:sz w:val="28"/>
          <w:szCs w:val="28"/>
        </w:rPr>
        <w:t>В</w:t>
      </w:r>
      <w:r w:rsidRPr="00634334">
        <w:rPr>
          <w:rFonts w:eastAsia="Times New Roman"/>
          <w:iCs/>
          <w:sz w:val="28"/>
          <w:szCs w:val="28"/>
        </w:rPr>
        <w:t>.</w:t>
      </w:r>
      <w:r w:rsidR="00634334" w:rsidRPr="00634334">
        <w:rPr>
          <w:rFonts w:eastAsia="Times New Roman"/>
          <w:iCs/>
          <w:sz w:val="28"/>
          <w:szCs w:val="28"/>
        </w:rPr>
        <w:t>ДВ.02</w:t>
      </w:r>
      <w:r w:rsidRPr="002B109C">
        <w:rPr>
          <w:rFonts w:eastAsia="Times New Roman"/>
          <w:iCs/>
          <w:sz w:val="28"/>
          <w:szCs w:val="28"/>
        </w:rPr>
        <w:t>).</w:t>
      </w:r>
    </w:p>
    <w:p w:rsidR="002B109C" w:rsidRPr="002B109C" w:rsidRDefault="002B109C" w:rsidP="001D612C">
      <w:pPr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Общая трудоемкость практики составляет 3 зачетных единицы, 108 часов. </w:t>
      </w:r>
      <w:r w:rsidRPr="002B109C">
        <w:rPr>
          <w:rFonts w:eastAsia="Calibri"/>
          <w:color w:val="000000"/>
          <w:sz w:val="28"/>
          <w:szCs w:val="28"/>
        </w:rPr>
        <w:t>Практика реализуется на 2 курсе в 4 семестре.</w:t>
      </w:r>
    </w:p>
    <w:p w:rsidR="002B109C" w:rsidRPr="002B109C" w:rsidRDefault="002B109C" w:rsidP="001D612C">
      <w:pPr>
        <w:spacing w:line="276" w:lineRule="auto"/>
        <w:ind w:firstLine="709"/>
        <w:jc w:val="both"/>
        <w:rPr>
          <w:rFonts w:eastAsia="Calibri"/>
          <w:color w:val="000000"/>
          <w:spacing w:val="1"/>
          <w:sz w:val="28"/>
          <w:szCs w:val="28"/>
        </w:rPr>
      </w:pPr>
      <w:r w:rsidRPr="002B109C">
        <w:rPr>
          <w:rFonts w:eastAsia="Calibri"/>
          <w:color w:val="000000"/>
          <w:sz w:val="28"/>
          <w:szCs w:val="28"/>
        </w:rPr>
        <w:t>«</w:t>
      </w:r>
      <w:r w:rsidRPr="002B109C">
        <w:rPr>
          <w:rFonts w:eastAsia="Calibri"/>
          <w:sz w:val="28"/>
          <w:szCs w:val="28"/>
        </w:rPr>
        <w:t>Практика по получению профессиональных умений и опыта научно-исследовательской деятельности</w:t>
      </w:r>
      <w:r w:rsidRPr="002B109C">
        <w:rPr>
          <w:rFonts w:eastAsia="Calibri"/>
          <w:color w:val="000000"/>
          <w:sz w:val="28"/>
          <w:szCs w:val="28"/>
        </w:rPr>
        <w:t>» логически и содержательно связана с такими курсами, как</w:t>
      </w:r>
      <w:r w:rsidRPr="002B109C">
        <w:rPr>
          <w:rFonts w:eastAsia="Calibri"/>
          <w:color w:val="000000"/>
          <w:spacing w:val="1"/>
          <w:sz w:val="28"/>
          <w:szCs w:val="28"/>
        </w:rPr>
        <w:t xml:space="preserve"> «Основной язык (русский)», «Русская диалектология и лексикография», «Практикум по методике филологического исследования», «</w:t>
      </w:r>
      <w:r w:rsidR="00634334">
        <w:rPr>
          <w:rFonts w:eastAsia="Calibri"/>
          <w:color w:val="000000"/>
          <w:spacing w:val="1"/>
          <w:sz w:val="28"/>
          <w:szCs w:val="28"/>
        </w:rPr>
        <w:t>Современные информационные</w:t>
      </w:r>
      <w:r w:rsidRPr="002B109C">
        <w:rPr>
          <w:rFonts w:eastAsia="Calibri"/>
          <w:color w:val="000000"/>
          <w:spacing w:val="1"/>
          <w:sz w:val="28"/>
          <w:szCs w:val="28"/>
        </w:rPr>
        <w:t xml:space="preserve"> технологи</w:t>
      </w:r>
      <w:r w:rsidR="00634334">
        <w:rPr>
          <w:rFonts w:eastAsia="Calibri"/>
          <w:color w:val="000000"/>
          <w:spacing w:val="1"/>
          <w:sz w:val="28"/>
          <w:szCs w:val="28"/>
        </w:rPr>
        <w:t>и</w:t>
      </w:r>
      <w:r w:rsidRPr="002B109C">
        <w:rPr>
          <w:rFonts w:eastAsia="Calibri"/>
          <w:color w:val="000000"/>
          <w:spacing w:val="1"/>
          <w:sz w:val="28"/>
          <w:szCs w:val="28"/>
        </w:rPr>
        <w:t>».</w:t>
      </w:r>
    </w:p>
    <w:p w:rsidR="002B109C" w:rsidRPr="002B109C" w:rsidRDefault="002B109C" w:rsidP="001D612C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Для успешного прохождения </w:t>
      </w:r>
      <w:r w:rsidRPr="002B109C">
        <w:rPr>
          <w:rFonts w:eastAsia="Calibri"/>
          <w:color w:val="000000"/>
          <w:sz w:val="28"/>
          <w:szCs w:val="28"/>
        </w:rPr>
        <w:t>«</w:t>
      </w:r>
      <w:r w:rsidRPr="002B109C">
        <w:rPr>
          <w:rFonts w:eastAsia="Calibri"/>
          <w:sz w:val="28"/>
          <w:szCs w:val="28"/>
        </w:rPr>
        <w:t>Практики по получению профессиональных умений и опыта научно-исследовательской деятельности</w:t>
      </w:r>
      <w:r w:rsidRPr="002B109C">
        <w:rPr>
          <w:rFonts w:eastAsia="Calibri"/>
          <w:color w:val="000000"/>
          <w:sz w:val="28"/>
          <w:szCs w:val="28"/>
        </w:rPr>
        <w:t xml:space="preserve">» </w:t>
      </w:r>
      <w:r w:rsidRPr="002B109C">
        <w:rPr>
          <w:rFonts w:eastAsia="Calibri"/>
          <w:sz w:val="28"/>
          <w:szCs w:val="28"/>
        </w:rPr>
        <w:t>у обучающихся должны быть сформированы следующие предварительные («входные») навыки:</w:t>
      </w:r>
    </w:p>
    <w:p w:rsidR="002B109C" w:rsidRPr="002B109C" w:rsidRDefault="002B109C" w:rsidP="001D612C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способность совершенствовать и развивать свой интеллектуальный и общекультурный уровень;</w:t>
      </w:r>
    </w:p>
    <w:p w:rsidR="002B109C" w:rsidRPr="002B109C" w:rsidRDefault="002B109C" w:rsidP="001D612C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способность творчески воспринимать и использовать достижения науки, техники в профессиональной сфере в соответствии с потребностями регионального и мирового рынка труда;</w:t>
      </w:r>
    </w:p>
    <w:p w:rsidR="002B109C" w:rsidRPr="002B109C" w:rsidRDefault="002B109C" w:rsidP="001D612C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способность использовать современные методы и технологии (в том числе информационные) в профессиональной деятельности;</w:t>
      </w:r>
    </w:p>
    <w:p w:rsidR="002B109C" w:rsidRPr="002B109C" w:rsidRDefault="002B109C" w:rsidP="001D612C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способность понимать, использовать, порождать и грамотно излагать инновационные идеи на русском языке в рассуждениях, публикациях, общественных дискуссиях;</w:t>
      </w:r>
    </w:p>
    <w:p w:rsidR="002B109C" w:rsidRPr="002B109C" w:rsidRDefault="002B109C" w:rsidP="001D612C">
      <w:pPr>
        <w:spacing w:line="276" w:lineRule="auto"/>
        <w:ind w:firstLine="709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способность демонстрировать знание основных положений и концепций в области общего языкознания, теории и истории основного изучаемого языка (языков), теории коммуникации;</w:t>
      </w:r>
    </w:p>
    <w:p w:rsidR="002B109C" w:rsidRPr="002B109C" w:rsidRDefault="002B109C" w:rsidP="001D612C">
      <w:pPr>
        <w:spacing w:line="276" w:lineRule="auto"/>
        <w:ind w:firstLine="709"/>
        <w:contextualSpacing/>
        <w:jc w:val="both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владение базовыми навыками сбора и анализа языковых и литературных фактов, филологического анализа и интерпретации текста</w:t>
      </w:r>
      <w:r w:rsidRPr="002B109C">
        <w:rPr>
          <w:rFonts w:eastAsia="Times New Roman"/>
          <w:sz w:val="28"/>
          <w:szCs w:val="28"/>
        </w:rPr>
        <w:t>.</w:t>
      </w:r>
    </w:p>
    <w:p w:rsidR="002B109C" w:rsidRPr="002B109C" w:rsidRDefault="002B109C" w:rsidP="001D612C">
      <w:pPr>
        <w:spacing w:line="276" w:lineRule="auto"/>
        <w:ind w:firstLine="709"/>
        <w:contextualSpacing/>
        <w:jc w:val="both"/>
        <w:rPr>
          <w:rFonts w:eastAsia="Calibri"/>
          <w:color w:val="000000"/>
          <w:spacing w:val="1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Прохождение данной практики необходимо для дальнейшего изучения дисциплины </w:t>
      </w:r>
      <w:r w:rsidRPr="002B109C">
        <w:rPr>
          <w:rFonts w:eastAsia="Calibri"/>
          <w:color w:val="000000"/>
          <w:spacing w:val="1"/>
          <w:sz w:val="28"/>
          <w:szCs w:val="28"/>
        </w:rPr>
        <w:t>«Практикум по методике филологического исследования», успешного написания курсовых и выпускной квалификационной работы.</w:t>
      </w:r>
    </w:p>
    <w:p w:rsidR="002B109C" w:rsidRPr="002B109C" w:rsidRDefault="002B109C" w:rsidP="001D612C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/>
          <w:bCs/>
          <w:sz w:val="28"/>
          <w:szCs w:val="28"/>
          <w:lang w:eastAsia="ar-SA"/>
        </w:rPr>
      </w:pPr>
    </w:p>
    <w:p w:rsidR="002B109C" w:rsidRPr="002B109C" w:rsidRDefault="002B109C" w:rsidP="00634334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Calibri"/>
          <w:b/>
          <w:bCs/>
          <w:szCs w:val="24"/>
          <w:lang w:eastAsia="ar-SA"/>
        </w:rPr>
      </w:pPr>
      <w:r w:rsidRPr="002B109C">
        <w:rPr>
          <w:rFonts w:eastAsia="Calibri"/>
          <w:b/>
          <w:bCs/>
          <w:sz w:val="28"/>
          <w:szCs w:val="28"/>
          <w:lang w:eastAsia="ar-SA"/>
        </w:rPr>
        <w:t xml:space="preserve">5. </w:t>
      </w:r>
      <w:r w:rsidRPr="002B109C">
        <w:rPr>
          <w:rFonts w:eastAsia="Calibri"/>
          <w:b/>
          <w:bCs/>
          <w:szCs w:val="24"/>
          <w:lang w:eastAsia="ar-SA"/>
        </w:rPr>
        <w:t>ТИПЫ, СПОСОБЫ, МЕСТО И ВРЕМЯ ПРОВЕДЕНИЯ ПРАКТИКИ</w:t>
      </w:r>
    </w:p>
    <w:p w:rsidR="002B109C" w:rsidRPr="002B109C" w:rsidRDefault="002B109C" w:rsidP="001D612C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Cs/>
          <w:szCs w:val="24"/>
          <w:lang w:eastAsia="ar-SA"/>
        </w:rPr>
      </w:pPr>
    </w:p>
    <w:p w:rsidR="002B109C" w:rsidRPr="002B109C" w:rsidRDefault="002B109C" w:rsidP="001D612C">
      <w:pPr>
        <w:spacing w:line="276" w:lineRule="auto"/>
        <w:ind w:firstLine="709"/>
        <w:contextualSpacing/>
        <w:jc w:val="both"/>
        <w:rPr>
          <w:rFonts w:eastAsia="Calibri"/>
          <w:color w:val="000000"/>
          <w:spacing w:val="1"/>
          <w:sz w:val="28"/>
          <w:szCs w:val="28"/>
        </w:rPr>
      </w:pPr>
      <w:r w:rsidRPr="002B109C">
        <w:rPr>
          <w:rFonts w:eastAsia="Calibri"/>
          <w:color w:val="000000"/>
          <w:spacing w:val="1"/>
          <w:sz w:val="28"/>
          <w:szCs w:val="28"/>
        </w:rPr>
        <w:t xml:space="preserve">Практика является научно-исследовательской, проводится стационарно, непрерывно в течение 2-х недель в 4-м семестре после проведения экзаменационной сессии. Практика осуществляется на базе кафедры русского языка и литературы </w:t>
      </w:r>
      <w:r w:rsidR="00634334">
        <w:rPr>
          <w:rFonts w:eastAsia="Calibri"/>
          <w:color w:val="000000"/>
          <w:spacing w:val="1"/>
          <w:sz w:val="28"/>
          <w:szCs w:val="28"/>
        </w:rPr>
        <w:t xml:space="preserve">или кафедры русского языка как иностранного </w:t>
      </w:r>
      <w:r w:rsidRPr="002B109C">
        <w:rPr>
          <w:rFonts w:eastAsia="Calibri"/>
          <w:color w:val="000000"/>
          <w:spacing w:val="1"/>
          <w:sz w:val="28"/>
          <w:szCs w:val="28"/>
        </w:rPr>
        <w:t>ВИ-ШРМИ ДВФУ.</w:t>
      </w:r>
    </w:p>
    <w:p w:rsidR="002B109C" w:rsidRPr="002B109C" w:rsidRDefault="002B109C" w:rsidP="001D612C">
      <w:pPr>
        <w:spacing w:line="276" w:lineRule="auto"/>
        <w:ind w:firstLine="709"/>
        <w:contextualSpacing/>
        <w:jc w:val="both"/>
        <w:rPr>
          <w:rFonts w:eastAsia="Calibri"/>
          <w:color w:val="000000"/>
          <w:spacing w:val="1"/>
          <w:sz w:val="28"/>
          <w:szCs w:val="28"/>
        </w:rPr>
      </w:pPr>
      <w:r w:rsidRPr="002B109C">
        <w:rPr>
          <w:rFonts w:eastAsia="Calibri"/>
          <w:color w:val="000000"/>
          <w:spacing w:val="1"/>
          <w:sz w:val="28"/>
          <w:szCs w:val="28"/>
        </w:rPr>
        <w:t>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развития, индивидуальных возможностей и состояния здоровья.</w:t>
      </w:r>
    </w:p>
    <w:p w:rsidR="002B109C" w:rsidRPr="002B109C" w:rsidRDefault="002B109C" w:rsidP="001D612C">
      <w:pPr>
        <w:spacing w:line="276" w:lineRule="auto"/>
        <w:ind w:firstLine="709"/>
        <w:contextualSpacing/>
        <w:jc w:val="both"/>
        <w:rPr>
          <w:rFonts w:eastAsia="Calibri"/>
          <w:color w:val="000000"/>
          <w:spacing w:val="1"/>
          <w:sz w:val="28"/>
          <w:szCs w:val="28"/>
        </w:rPr>
      </w:pPr>
    </w:p>
    <w:p w:rsidR="002B109C" w:rsidRPr="002B109C" w:rsidRDefault="002B109C" w:rsidP="00634334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Calibri"/>
          <w:b/>
          <w:bCs/>
          <w:szCs w:val="24"/>
          <w:lang w:eastAsia="ar-SA"/>
        </w:rPr>
      </w:pPr>
      <w:r w:rsidRPr="002B109C">
        <w:rPr>
          <w:rFonts w:eastAsia="Calibri"/>
          <w:b/>
          <w:bCs/>
          <w:szCs w:val="24"/>
          <w:lang w:eastAsia="ar-SA"/>
        </w:rPr>
        <w:t>6. КОМПЕТЕНЦИИ ОБУЧАЮЩЕГОСЯ, ФОРМИРУЕМЫЕ В РЕЗУЛЬТАТЕ ПРОХОЖДЕНИЯ ПРАКТИКИ</w:t>
      </w:r>
    </w:p>
    <w:p w:rsidR="002B109C" w:rsidRPr="002B109C" w:rsidRDefault="002B109C" w:rsidP="001D612C">
      <w:pPr>
        <w:tabs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/>
          <w:bCs/>
          <w:szCs w:val="24"/>
          <w:lang w:eastAsia="ar-SA"/>
        </w:rPr>
      </w:pPr>
    </w:p>
    <w:p w:rsidR="002B109C" w:rsidRPr="002B109C" w:rsidRDefault="002B109C" w:rsidP="001D612C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В результате прохождения практики у обучающихся формируются следующие профессиональные компетенции. </w:t>
      </w:r>
    </w:p>
    <w:tbl>
      <w:tblPr>
        <w:tblW w:w="48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276"/>
        <w:gridCol w:w="5519"/>
      </w:tblGrid>
      <w:tr w:rsidR="002B109C" w:rsidRPr="002B109C" w:rsidTr="002B109C">
        <w:trPr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center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Код и формулировка компетенции</w:t>
            </w:r>
          </w:p>
        </w:tc>
        <w:tc>
          <w:tcPr>
            <w:tcW w:w="36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284"/>
              <w:jc w:val="center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Этапы формирования компетенции</w:t>
            </w:r>
          </w:p>
        </w:tc>
      </w:tr>
      <w:tr w:rsidR="002B109C" w:rsidRPr="002B109C" w:rsidTr="002B109C">
        <w:trPr>
          <w:trHeight w:val="285"/>
          <w:jc w:val="center"/>
        </w:trPr>
        <w:tc>
          <w:tcPr>
            <w:tcW w:w="13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szCs w:val="24"/>
              </w:rPr>
              <w:t>ПК-1 способность применять полученные знания в области теории коммуникации, филологического анализа и интерпретации текста в собственной научно-исследовательской деятельности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Знает</w:t>
            </w:r>
          </w:p>
        </w:tc>
        <w:tc>
          <w:tcPr>
            <w:tcW w:w="29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Основные теоретические положения современных научных концепций в области русского языка</w:t>
            </w:r>
          </w:p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Основные подходы к анализу и интерпретации языкового материала, относящегося к разным уровням языка.</w:t>
            </w:r>
          </w:p>
        </w:tc>
      </w:tr>
      <w:tr w:rsidR="002B109C" w:rsidRPr="002B109C" w:rsidTr="002B109C">
        <w:trPr>
          <w:trHeight w:val="285"/>
          <w:jc w:val="center"/>
        </w:trPr>
        <w:tc>
          <w:tcPr>
            <w:tcW w:w="13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center"/>
              <w:rPr>
                <w:rFonts w:eastAsia="Calibri"/>
                <w:b/>
                <w:szCs w:val="24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</w:t>
            </w:r>
          </w:p>
        </w:tc>
        <w:tc>
          <w:tcPr>
            <w:tcW w:w="29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Собирать необходимый фактический материал в соответствии с поставленной научной задачей.</w:t>
            </w:r>
          </w:p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Анализировать собранный материал в соответствии с поставленной научной задачей.</w:t>
            </w:r>
          </w:p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Интерпретировать собранный материал в соответствии с определенной научной концепцией.</w:t>
            </w:r>
          </w:p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Фиксировать полученные данные в виде картотеки</w:t>
            </w:r>
          </w:p>
        </w:tc>
      </w:tr>
      <w:tr w:rsidR="002B109C" w:rsidRPr="002B109C" w:rsidTr="002B109C">
        <w:trPr>
          <w:trHeight w:val="795"/>
          <w:jc w:val="center"/>
        </w:trPr>
        <w:tc>
          <w:tcPr>
            <w:tcW w:w="13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center"/>
              <w:rPr>
                <w:rFonts w:eastAsia="Calibri"/>
                <w:b/>
                <w:szCs w:val="24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Владеет</w:t>
            </w:r>
          </w:p>
        </w:tc>
        <w:tc>
          <w:tcPr>
            <w:tcW w:w="29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Навыками работы с поисковыми системами.</w:t>
            </w:r>
          </w:p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Навыками обработки и оформления собранного материала.</w:t>
            </w:r>
          </w:p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Навыками паспортизации элементов картотеки.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ПК- 2 способность проводить под научным руководством </w:t>
            </w:r>
            <w:r w:rsidRPr="002B109C">
              <w:rPr>
                <w:rFonts w:eastAsia="Calibri"/>
                <w:szCs w:val="24"/>
              </w:rPr>
              <w:lastRenderedPageBreak/>
              <w:t>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lastRenderedPageBreak/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Основные правила проведения локального научного исследования.</w:t>
            </w:r>
          </w:p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Основные правила анализа полученных материалов.</w:t>
            </w:r>
          </w:p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lastRenderedPageBreak/>
              <w:t>Основные правила представления результатов проведенного исследования.</w:t>
            </w:r>
          </w:p>
        </w:tc>
      </w:tr>
      <w:tr w:rsidR="002B109C" w:rsidRPr="002B109C" w:rsidTr="002B109C">
        <w:trPr>
          <w:trHeight w:val="424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284"/>
              <w:rPr>
                <w:rFonts w:eastAsia="Calibri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Составлять план проведения исследования.</w:t>
            </w:r>
          </w:p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Формулировать цель и задачи своего исследования.</w:t>
            </w:r>
          </w:p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Осуществлять исследование под научным руководством.</w:t>
            </w:r>
          </w:p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Формулировать выводы, полученные в результате исследования.</w:t>
            </w:r>
          </w:p>
        </w:tc>
      </w:tr>
      <w:tr w:rsidR="002B109C" w:rsidRPr="002B109C" w:rsidTr="002B109C">
        <w:trPr>
          <w:trHeight w:val="430"/>
          <w:jc w:val="center"/>
        </w:trPr>
        <w:tc>
          <w:tcPr>
            <w:tcW w:w="1363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284"/>
              <w:rPr>
                <w:rFonts w:eastAsia="Calibri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Основными навыками научного анализа фактического материала.</w:t>
            </w:r>
          </w:p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Основными навыками представления полученных результатов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ПК-3 владение навыками подготовки научных обзоров, аннотаций, составления рефератов и библиографий по тематике проводимых исследований, приемами библиографического описания; знание основных библиографических источников и поисковых систем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Основные принципы подготовки научных текстов разных жанров.</w:t>
            </w:r>
          </w:p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Требования к оформлению письменных работ, выполняемых студентами ДВФУ.</w:t>
            </w:r>
          </w:p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Основные библиографические источники.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284"/>
              <w:rPr>
                <w:rFonts w:eastAsia="Calibri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Самостоятельно подбирать необходимую научную литературу по тематике проводимого исследования.</w:t>
            </w:r>
          </w:p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Самостоятельно составлять научный обзор по тематике проводимого исследования.</w:t>
            </w:r>
          </w:p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Оформлять полученный материал согласно основным требованиям к оформлению письменных работ, выполняемых студентами ДВФУ.</w:t>
            </w:r>
          </w:p>
          <w:p w:rsidR="002B109C" w:rsidRPr="002B109C" w:rsidRDefault="002B109C" w:rsidP="002B109C">
            <w:pPr>
              <w:spacing w:line="276" w:lineRule="auto"/>
              <w:ind w:left="32"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Пользоваться основными поисковыми системами и библиографическими источниками.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284"/>
              <w:rPr>
                <w:rFonts w:eastAsia="Calibri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Навыками обработки и оформления (паспортизации) собранного материала</w:t>
            </w:r>
          </w:p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 Навыками составления научных обзоров по заданному или самостоятельно выбранному аспекту исследования.</w:t>
            </w:r>
          </w:p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Навыками оформления научного обзора в соответствии с требованиями к оформлению письменных работ, выполняемых студентами ДВФУ.</w:t>
            </w:r>
          </w:p>
          <w:p w:rsidR="002B109C" w:rsidRPr="002B109C" w:rsidRDefault="002B109C" w:rsidP="002B109C">
            <w:pPr>
              <w:spacing w:line="276" w:lineRule="auto"/>
              <w:ind w:left="32"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Навыками работы с основными поисковыми системами.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ПК- 4 владение навыками участия в научных дискуссиях, </w:t>
            </w:r>
            <w:r w:rsidRPr="002B109C">
              <w:rPr>
                <w:rFonts w:eastAsia="Calibri"/>
                <w:szCs w:val="24"/>
              </w:rPr>
              <w:lastRenderedPageBreak/>
              <w:t>выступления с сообщениями и докладами, устного, письменного и виртуального (размещение в информационных сетях) представления материалов собственных исследований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lastRenderedPageBreak/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Основные правила подготовки к выступлению с научным докладом об основных результатах своего исследования.</w:t>
            </w:r>
          </w:p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lastRenderedPageBreak/>
              <w:t>Основные правила подготовки презентации по теме своего исследования.</w:t>
            </w:r>
          </w:p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Основные правила ведения научной дискуссии.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284"/>
              <w:rPr>
                <w:rFonts w:eastAsia="Calibri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Участвовать в научных дискуссиях.</w:t>
            </w:r>
          </w:p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Представлять материалы своего исследования в устной и письменной форме.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284"/>
              <w:rPr>
                <w:rFonts w:eastAsia="Calibri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Навыками подготовки научного доклада по результатам своих исследований.</w:t>
            </w:r>
          </w:p>
          <w:p w:rsidR="002B109C" w:rsidRPr="002B109C" w:rsidRDefault="002B109C" w:rsidP="002B109C">
            <w:pPr>
              <w:spacing w:line="276" w:lineRule="auto"/>
              <w:ind w:left="3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Навыками публичного выступления, ведения научной дискуссии</w:t>
            </w:r>
          </w:p>
        </w:tc>
      </w:tr>
    </w:tbl>
    <w:p w:rsidR="002B109C" w:rsidRPr="002B109C" w:rsidRDefault="002B109C" w:rsidP="002B109C">
      <w:pPr>
        <w:suppressAutoHyphens/>
        <w:spacing w:line="276" w:lineRule="auto"/>
        <w:rPr>
          <w:rFonts w:eastAsia="Calibri"/>
          <w:b/>
          <w:iCs/>
          <w:caps/>
          <w:szCs w:val="24"/>
          <w:lang w:eastAsia="ar-SA"/>
        </w:rPr>
      </w:pPr>
    </w:p>
    <w:p w:rsidR="002B109C" w:rsidRPr="002B109C" w:rsidRDefault="002B109C" w:rsidP="00634334">
      <w:pPr>
        <w:suppressAutoHyphens/>
        <w:spacing w:line="276" w:lineRule="auto"/>
        <w:ind w:firstLine="0"/>
        <w:jc w:val="center"/>
        <w:rPr>
          <w:rFonts w:eastAsia="Calibri"/>
          <w:b/>
          <w:iCs/>
          <w:caps/>
          <w:szCs w:val="24"/>
          <w:lang w:eastAsia="ar-SA"/>
        </w:rPr>
      </w:pPr>
      <w:r w:rsidRPr="002B109C">
        <w:rPr>
          <w:rFonts w:eastAsia="Calibri"/>
          <w:b/>
          <w:iCs/>
          <w:caps/>
          <w:szCs w:val="24"/>
          <w:lang w:eastAsia="ar-SA"/>
        </w:rPr>
        <w:t>7. Структура и содержание практики</w:t>
      </w:r>
    </w:p>
    <w:p w:rsidR="002B109C" w:rsidRPr="002B109C" w:rsidRDefault="002B109C" w:rsidP="002B109C">
      <w:pPr>
        <w:suppressAutoHyphens/>
        <w:spacing w:line="276" w:lineRule="auto"/>
        <w:rPr>
          <w:rFonts w:eastAsia="Calibri"/>
          <w:b/>
          <w:iCs/>
          <w:caps/>
          <w:szCs w:val="24"/>
          <w:lang w:eastAsia="ar-SA"/>
        </w:rPr>
      </w:pPr>
    </w:p>
    <w:p w:rsidR="002B109C" w:rsidRPr="002B109C" w:rsidRDefault="002B109C" w:rsidP="005E474B">
      <w:pPr>
        <w:tabs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>Общая трудоемкость практики составляет 2 недели</w:t>
      </w:r>
      <w:r w:rsidR="00634334">
        <w:rPr>
          <w:rFonts w:eastAsia="Calibri"/>
          <w:sz w:val="28"/>
          <w:szCs w:val="28"/>
          <w:lang w:eastAsia="ar-SA"/>
        </w:rPr>
        <w:t>, 3 зачетных единицы, 108 часов, из них – 2 часа консультации с преподавателем (инструктаж) и 106 часов самостоятельной работы студента.</w:t>
      </w:r>
    </w:p>
    <w:tbl>
      <w:tblPr>
        <w:tblW w:w="0" w:type="auto"/>
        <w:jc w:val="center"/>
        <w:tblInd w:w="-1209" w:type="dxa"/>
        <w:tblLayout w:type="fixed"/>
        <w:tblLook w:val="04A0" w:firstRow="1" w:lastRow="0" w:firstColumn="1" w:lastColumn="0" w:noHBand="0" w:noVBand="1"/>
      </w:tblPr>
      <w:tblGrid>
        <w:gridCol w:w="695"/>
        <w:gridCol w:w="2259"/>
        <w:gridCol w:w="4182"/>
        <w:gridCol w:w="911"/>
        <w:gridCol w:w="1675"/>
      </w:tblGrid>
      <w:tr w:rsidR="002B109C" w:rsidRPr="002B109C" w:rsidTr="002B109C">
        <w:trPr>
          <w:trHeight w:val="23"/>
          <w:jc w:val="center"/>
        </w:trPr>
        <w:tc>
          <w:tcPr>
            <w:tcW w:w="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bCs/>
                <w:szCs w:val="24"/>
                <w:lang w:eastAsia="ar-SA"/>
              </w:rPr>
            </w:pPr>
            <w:r w:rsidRPr="002B109C">
              <w:rPr>
                <w:rFonts w:eastAsia="Calibri"/>
                <w:bCs/>
                <w:szCs w:val="24"/>
                <w:lang w:eastAsia="ar-SA"/>
              </w:rPr>
              <w:t>№</w:t>
            </w:r>
          </w:p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pacing w:line="276" w:lineRule="auto"/>
              <w:ind w:firstLine="0"/>
              <w:rPr>
                <w:rFonts w:eastAsia="Calibri"/>
                <w:bCs/>
                <w:szCs w:val="24"/>
                <w:lang w:eastAsia="ar-SA"/>
              </w:rPr>
            </w:pPr>
            <w:r w:rsidRPr="002B109C">
              <w:rPr>
                <w:rFonts w:eastAsia="Calibri"/>
                <w:bCs/>
                <w:szCs w:val="24"/>
                <w:lang w:eastAsia="ar-SA"/>
              </w:rPr>
              <w:t>п/п</w:t>
            </w:r>
          </w:p>
        </w:tc>
        <w:tc>
          <w:tcPr>
            <w:tcW w:w="2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bCs/>
                <w:szCs w:val="24"/>
                <w:lang w:eastAsia="ar-SA"/>
              </w:rPr>
            </w:pPr>
            <w:r w:rsidRPr="002B109C">
              <w:rPr>
                <w:rFonts w:eastAsia="Calibri"/>
                <w:bCs/>
                <w:szCs w:val="24"/>
                <w:lang w:eastAsia="ar-SA"/>
              </w:rPr>
              <w:t>Разделы (этапы) практики</w:t>
            </w:r>
          </w:p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bCs/>
                <w:szCs w:val="24"/>
                <w:lang w:eastAsia="ar-SA"/>
              </w:rPr>
            </w:pPr>
          </w:p>
        </w:tc>
        <w:tc>
          <w:tcPr>
            <w:tcW w:w="5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bCs/>
                <w:szCs w:val="24"/>
                <w:lang w:eastAsia="ar-SA"/>
              </w:rPr>
            </w:pPr>
            <w:r w:rsidRPr="002B109C">
              <w:rPr>
                <w:rFonts w:eastAsia="Calibri"/>
                <w:bCs/>
                <w:szCs w:val="24"/>
                <w:lang w:eastAsia="ar-SA"/>
              </w:rPr>
              <w:t>Виды работ на практике, включая самостоятельную работу студентов и трудоемкость (в часах)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bCs/>
                <w:szCs w:val="24"/>
                <w:lang w:eastAsia="ar-SA"/>
              </w:rPr>
            </w:pPr>
            <w:r w:rsidRPr="002B109C">
              <w:rPr>
                <w:rFonts w:eastAsia="Calibri"/>
                <w:bCs/>
                <w:szCs w:val="24"/>
                <w:lang w:eastAsia="ar-SA"/>
              </w:rPr>
              <w:t>Формы текущего контроля</w:t>
            </w:r>
          </w:p>
        </w:tc>
      </w:tr>
      <w:tr w:rsidR="002B109C" w:rsidRPr="002B109C" w:rsidTr="002B109C">
        <w:trPr>
          <w:trHeight w:val="23"/>
          <w:jc w:val="center"/>
        </w:trPr>
        <w:tc>
          <w:tcPr>
            <w:tcW w:w="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bCs/>
                <w:szCs w:val="24"/>
                <w:lang w:eastAsia="ar-SA"/>
              </w:rPr>
            </w:pPr>
          </w:p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bCs/>
                <w:szCs w:val="24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Виды работ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 w:val="20"/>
                <w:szCs w:val="20"/>
                <w:lang w:eastAsia="ar-SA"/>
              </w:rPr>
            </w:pPr>
            <w:r w:rsidRPr="002B109C">
              <w:rPr>
                <w:rFonts w:eastAsia="Calibri"/>
                <w:sz w:val="20"/>
                <w:szCs w:val="20"/>
                <w:lang w:eastAsia="ar-SA"/>
              </w:rPr>
              <w:t>Трудоемкость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2B109C" w:rsidRPr="002B109C" w:rsidTr="002B109C">
        <w:trPr>
          <w:trHeight w:val="23"/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1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Подготовительный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pacing w:val="2"/>
                <w:szCs w:val="24"/>
                <w:lang w:eastAsia="ar-SA"/>
              </w:rPr>
              <w:t>Инструктаж в вузе – ознакомление с правилами техники безопасности, условиями прохождения практики, сроками,  содержанием обязательных мероприятий, требованиями к оформлению отчетных форм, особенностями текущего и промежуточного контроля, инструктаж по технике безопасности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634334" w:rsidP="0063433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>
              <w:rPr>
                <w:rFonts w:eastAsia="Calibri"/>
                <w:szCs w:val="24"/>
                <w:lang w:eastAsia="ar-SA"/>
              </w:rPr>
              <w:t>2</w:t>
            </w:r>
            <w:r w:rsidR="002B109C" w:rsidRPr="002B109C">
              <w:rPr>
                <w:rFonts w:eastAsia="Calibri"/>
                <w:szCs w:val="24"/>
                <w:lang w:eastAsia="ar-SA"/>
              </w:rPr>
              <w:t xml:space="preserve"> час</w:t>
            </w:r>
            <w:r>
              <w:rPr>
                <w:rFonts w:eastAsia="Calibri"/>
                <w:szCs w:val="24"/>
                <w:lang w:eastAsia="ar-SA"/>
              </w:rPr>
              <w:t>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собеседование</w:t>
            </w:r>
          </w:p>
        </w:tc>
      </w:tr>
      <w:tr w:rsidR="002B109C" w:rsidRPr="002B109C" w:rsidTr="002B109C">
        <w:trPr>
          <w:trHeight w:val="23"/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2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Работа с научной литературой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bCs/>
                <w:iCs/>
                <w:szCs w:val="24"/>
              </w:rPr>
            </w:pPr>
            <w:r w:rsidRPr="002B109C">
              <w:rPr>
                <w:rFonts w:eastAsia="Calibri"/>
                <w:bCs/>
                <w:iCs/>
                <w:szCs w:val="24"/>
              </w:rPr>
              <w:t>Знакомство с русскоязычными электронными базами данных научных изданий, правилами поиска и библиографического описания научной литературы.</w:t>
            </w:r>
          </w:p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</w:rPr>
              <w:t>Овладение принципами и приемами реферирования и составление обзора научной литературы по определенному вопросу</w:t>
            </w:r>
            <w:r w:rsidRPr="002B109C">
              <w:rPr>
                <w:rFonts w:eastAsia="Calibri"/>
                <w:bCs/>
                <w:iCs/>
                <w:szCs w:val="24"/>
              </w:rPr>
              <w:t xml:space="preserve"> 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634334" w:rsidP="0063433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>
              <w:rPr>
                <w:rFonts w:eastAsia="Calibri"/>
                <w:szCs w:val="24"/>
                <w:lang w:eastAsia="ar-SA"/>
              </w:rPr>
              <w:t>22</w:t>
            </w:r>
            <w:r w:rsidR="002B109C" w:rsidRPr="002B109C">
              <w:rPr>
                <w:rFonts w:eastAsia="Calibri"/>
                <w:szCs w:val="24"/>
                <w:lang w:eastAsia="ar-SA"/>
              </w:rPr>
              <w:t xml:space="preserve"> час</w:t>
            </w:r>
            <w:r>
              <w:rPr>
                <w:rFonts w:eastAsia="Calibri"/>
                <w:szCs w:val="24"/>
                <w:lang w:eastAsia="ar-SA"/>
              </w:rPr>
              <w:t>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tabs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библиографический список по теме исследования, устное выступление с реферативным обзором</w:t>
            </w:r>
          </w:p>
        </w:tc>
      </w:tr>
      <w:tr w:rsidR="002B109C" w:rsidRPr="002B109C" w:rsidTr="002B109C">
        <w:trPr>
          <w:trHeight w:val="23"/>
          <w:jc w:val="center"/>
        </w:trPr>
        <w:tc>
          <w:tcPr>
            <w:tcW w:w="69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3</w:t>
            </w:r>
          </w:p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3.1 Работа с «Национальным корпусом русского </w:t>
            </w:r>
            <w:r w:rsidRPr="002B109C">
              <w:rPr>
                <w:rFonts w:eastAsia="Calibri"/>
                <w:szCs w:val="24"/>
                <w:lang w:eastAsia="ar-SA"/>
              </w:rPr>
              <w:lastRenderedPageBreak/>
              <w:t>языка» (НКРЯ)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lastRenderedPageBreak/>
              <w:t xml:space="preserve">Знакомство со структурой НКРЯ, видами корпусов в составе НКРЯ, видами информации, возможностями </w:t>
            </w:r>
            <w:r w:rsidRPr="002B109C">
              <w:rPr>
                <w:rFonts w:eastAsia="Calibri"/>
                <w:szCs w:val="24"/>
              </w:rPr>
              <w:lastRenderedPageBreak/>
              <w:t>НКРЯ при проведении научного исследования</w:t>
            </w:r>
          </w:p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освоение методики поиска фактического материала по заданным параметрам в НКРЯ</w:t>
            </w:r>
          </w:p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lastRenderedPageBreak/>
              <w:t>30 часов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представление картотеки фактов, </w:t>
            </w:r>
            <w:r w:rsidRPr="002B109C">
              <w:rPr>
                <w:rFonts w:eastAsia="Calibri"/>
                <w:szCs w:val="24"/>
                <w:lang w:eastAsia="ar-SA"/>
              </w:rPr>
              <w:lastRenderedPageBreak/>
              <w:t>собранных с помощью НКРЯ</w:t>
            </w:r>
          </w:p>
        </w:tc>
      </w:tr>
      <w:tr w:rsidR="002B109C" w:rsidRPr="002B109C" w:rsidTr="002B109C">
        <w:trPr>
          <w:trHeight w:val="23"/>
          <w:jc w:val="center"/>
        </w:trPr>
        <w:tc>
          <w:tcPr>
            <w:tcW w:w="69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3.2 Работа с фактическим материалом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освоение метода «сплошной выборки» фактического материала; осознание плюсов и минусов «ручной выборки» и сбора материала с помощью компьютерных технологий;</w:t>
            </w:r>
          </w:p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</w:rPr>
              <w:t>обработка собранного фактического материала, картирование, классификация, систематизация по заданным признакам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4</w:t>
            </w:r>
            <w:r w:rsidRPr="002B109C">
              <w:rPr>
                <w:rFonts w:eastAsia="Calibri"/>
                <w:szCs w:val="24"/>
                <w:lang w:val="en-US" w:eastAsia="ar-SA"/>
              </w:rPr>
              <w:t xml:space="preserve">8 </w:t>
            </w:r>
            <w:r w:rsidRPr="002B109C">
              <w:rPr>
                <w:rFonts w:eastAsia="Calibri"/>
                <w:szCs w:val="24"/>
                <w:lang w:eastAsia="ar-SA"/>
              </w:rPr>
              <w:t>часов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представление классификации фактического материала</w:t>
            </w:r>
          </w:p>
        </w:tc>
      </w:tr>
      <w:tr w:rsidR="002B109C" w:rsidRPr="002B109C" w:rsidTr="002B109C">
        <w:trPr>
          <w:trHeight w:val="23"/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4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Заключительный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Подготовка отчета по практике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6 часов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отчет</w:t>
            </w:r>
          </w:p>
        </w:tc>
      </w:tr>
      <w:tr w:rsidR="002B109C" w:rsidRPr="002B109C" w:rsidTr="002B109C">
        <w:trPr>
          <w:trHeight w:val="23"/>
          <w:jc w:val="center"/>
        </w:trPr>
        <w:tc>
          <w:tcPr>
            <w:tcW w:w="7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Итого: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108 часов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</w:tbl>
    <w:p w:rsidR="002B109C" w:rsidRPr="002B109C" w:rsidRDefault="002B109C" w:rsidP="002B109C">
      <w:pPr>
        <w:tabs>
          <w:tab w:val="right" w:leader="underscore" w:pos="9639"/>
        </w:tabs>
        <w:suppressAutoHyphens/>
        <w:spacing w:line="276" w:lineRule="auto"/>
        <w:ind w:firstLine="0"/>
        <w:rPr>
          <w:rFonts w:eastAsia="Calibri"/>
          <w:b/>
          <w:sz w:val="28"/>
          <w:szCs w:val="28"/>
        </w:rPr>
      </w:pPr>
    </w:p>
    <w:p w:rsidR="002B109C" w:rsidRPr="002B109C" w:rsidRDefault="002B109C" w:rsidP="002B109C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Calibri"/>
          <w:b/>
          <w:bCs/>
          <w:szCs w:val="24"/>
          <w:lang w:eastAsia="ar-SA"/>
        </w:rPr>
      </w:pPr>
      <w:r w:rsidRPr="002B109C">
        <w:rPr>
          <w:rFonts w:eastAsia="Calibri"/>
          <w:b/>
          <w:bCs/>
          <w:szCs w:val="24"/>
          <w:lang w:eastAsia="ar-SA"/>
        </w:rPr>
        <w:t>8. УЧЕБНО-МЕТОДИЧЕСКОЕ ОБЕСПЕЧЕНИЕ САМОСТО</w:t>
      </w:r>
      <w:r w:rsidR="00846B54">
        <w:rPr>
          <w:rFonts w:eastAsia="Calibri"/>
          <w:b/>
          <w:bCs/>
          <w:szCs w:val="24"/>
          <w:lang w:eastAsia="ar-SA"/>
        </w:rPr>
        <w:t>ЯТЕЛЬНОЙ РАБОТЫ ОБУЧАЮЩИХСЯ НА</w:t>
      </w:r>
      <w:r w:rsidRPr="002B109C">
        <w:rPr>
          <w:rFonts w:eastAsia="Calibri"/>
          <w:b/>
          <w:bCs/>
          <w:szCs w:val="24"/>
          <w:lang w:eastAsia="ar-SA"/>
        </w:rPr>
        <w:t xml:space="preserve"> ПРАКТИКЕ</w:t>
      </w:r>
    </w:p>
    <w:p w:rsidR="002B109C" w:rsidRPr="002B109C" w:rsidRDefault="002B109C" w:rsidP="002B109C">
      <w:pPr>
        <w:tabs>
          <w:tab w:val="right" w:leader="underscore" w:pos="9639"/>
        </w:tabs>
        <w:suppressAutoHyphens/>
        <w:spacing w:line="276" w:lineRule="auto"/>
        <w:ind w:firstLine="709"/>
        <w:rPr>
          <w:rFonts w:eastAsia="Calibri"/>
          <w:b/>
          <w:bCs/>
          <w:szCs w:val="24"/>
          <w:lang w:eastAsia="ar-SA"/>
        </w:rPr>
      </w:pP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bCs/>
          <w:color w:val="000000"/>
          <w:sz w:val="28"/>
          <w:szCs w:val="20"/>
          <w:bdr w:val="none" w:sz="0" w:space="0" w:color="auto" w:frame="1"/>
          <w:shd w:val="clear" w:color="auto" w:fill="FFFFFF"/>
        </w:rPr>
        <w:t>Содержание практики предполагает приобретение опыта работы с научной литературой и с фактическим материалом. Её прохождение помогает в написании курсовых и</w:t>
      </w:r>
      <w:r w:rsidRPr="002B109C">
        <w:rPr>
          <w:rFonts w:eastAsia="Calibri"/>
          <w:bCs/>
          <w:sz w:val="28"/>
          <w:szCs w:val="20"/>
          <w:bdr w:val="none" w:sz="0" w:space="0" w:color="auto" w:frame="1"/>
        </w:rPr>
        <w:t xml:space="preserve"> </w:t>
      </w:r>
      <w:r w:rsidRPr="002B109C">
        <w:rPr>
          <w:rFonts w:eastAsia="Calibri"/>
          <w:bCs/>
          <w:color w:val="000000"/>
          <w:sz w:val="28"/>
          <w:szCs w:val="20"/>
          <w:bdr w:val="none" w:sz="0" w:space="0" w:color="auto" w:frame="1"/>
        </w:rPr>
        <w:t>дипломных работ</w:t>
      </w:r>
      <w:r w:rsidRPr="002B109C">
        <w:rPr>
          <w:rFonts w:eastAsia="Calibri"/>
          <w:bCs/>
          <w:color w:val="000000"/>
          <w:sz w:val="28"/>
          <w:szCs w:val="20"/>
          <w:bdr w:val="none" w:sz="0" w:space="0" w:color="auto" w:frame="1"/>
          <w:shd w:val="clear" w:color="auto" w:fill="FFFFFF"/>
        </w:rPr>
        <w:t xml:space="preserve">, в проведении научных исследований, готовит студентов к изучению последующих специальных дисциплин. </w:t>
      </w:r>
      <w:r w:rsidRPr="002B109C">
        <w:rPr>
          <w:rFonts w:eastAsia="Calibri"/>
          <w:sz w:val="28"/>
          <w:szCs w:val="28"/>
        </w:rPr>
        <w:t>Для организации самостоятельной работы студентов проводятся групповые и индивидуальные консультации, по необходимости студенты снабжаются</w:t>
      </w:r>
      <w:r w:rsidRPr="002B109C">
        <w:rPr>
          <w:rFonts w:eastAsia="Calibri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B109C">
        <w:rPr>
          <w:rFonts w:eastAsia="Calibri"/>
          <w:sz w:val="28"/>
          <w:szCs w:val="28"/>
        </w:rPr>
        <w:t>инструктивными материалами.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Результатом работы с научной литературой является реферат и сделанное на его основе устное сообщение. 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В реферате должен быть представлен обзор литературы по теме, названы авторы, которые занимались данной темой (проблемой), указаны их работы, научные труды, дана им оценка. Реферативную часть работы нельзя сводить к пересказу прочитанных монографий, специальных статей, глав учебников, в которых освещается данная тема. При написании реферата нужно строго следить за тем, чтобы не смешивать текст какого-либо автора со своим собственным. Это касается не только тех фраз, которые нужно взять в кавычки, поскольку они дословно передают суждение какого-либо автора, но и тех частей текста, которые не буквально передают мысль автора. В самом тексте должны быть отсылки к конкретным работам и авторам. Из </w:t>
      </w:r>
      <w:r w:rsidRPr="002B109C">
        <w:rPr>
          <w:rFonts w:eastAsia="Calibri"/>
          <w:sz w:val="28"/>
          <w:szCs w:val="28"/>
        </w:rPr>
        <w:lastRenderedPageBreak/>
        <w:t>текста должно быть ясно, какому автору принадлежит тот или иной вывод, то или иное рассуждение.</w:t>
      </w:r>
    </w:p>
    <w:p w:rsidR="002B109C" w:rsidRPr="002B109C" w:rsidRDefault="002B109C" w:rsidP="002B109C">
      <w:pPr>
        <w:widowControl w:val="0"/>
        <w:spacing w:line="276" w:lineRule="auto"/>
        <w:ind w:firstLine="709"/>
        <w:jc w:val="center"/>
        <w:outlineLvl w:val="1"/>
        <w:rPr>
          <w:rFonts w:eastAsia="Times New Roman"/>
          <w:b/>
          <w:iCs/>
          <w:sz w:val="28"/>
          <w:szCs w:val="28"/>
        </w:rPr>
      </w:pPr>
    </w:p>
    <w:p w:rsidR="002B109C" w:rsidRPr="002B109C" w:rsidRDefault="002B109C" w:rsidP="002B109C">
      <w:pPr>
        <w:widowControl w:val="0"/>
        <w:spacing w:line="276" w:lineRule="auto"/>
        <w:ind w:firstLine="709"/>
        <w:jc w:val="center"/>
        <w:outlineLvl w:val="1"/>
        <w:rPr>
          <w:rFonts w:eastAsia="Times New Roman"/>
          <w:b/>
          <w:iCs/>
          <w:sz w:val="28"/>
          <w:szCs w:val="28"/>
        </w:rPr>
      </w:pPr>
      <w:r w:rsidRPr="002B109C">
        <w:rPr>
          <w:rFonts w:eastAsia="Times New Roman"/>
          <w:b/>
          <w:iCs/>
          <w:sz w:val="28"/>
          <w:szCs w:val="28"/>
        </w:rPr>
        <w:t xml:space="preserve">Правила оформления текста реферата </w:t>
      </w:r>
    </w:p>
    <w:p w:rsidR="002B109C" w:rsidRPr="002B109C" w:rsidRDefault="002B109C" w:rsidP="002B109C">
      <w:pPr>
        <w:widowControl w:val="0"/>
        <w:spacing w:line="276" w:lineRule="auto"/>
        <w:ind w:firstLine="709"/>
        <w:outlineLvl w:val="1"/>
        <w:rPr>
          <w:rFonts w:eastAsia="Times New Roman"/>
          <w:iCs/>
          <w:sz w:val="28"/>
          <w:szCs w:val="28"/>
        </w:rPr>
      </w:pPr>
    </w:p>
    <w:p w:rsidR="002B109C" w:rsidRPr="002B109C" w:rsidRDefault="002B109C" w:rsidP="002B109C">
      <w:pPr>
        <w:widowControl w:val="0"/>
        <w:spacing w:line="276" w:lineRule="auto"/>
        <w:ind w:firstLine="709"/>
        <w:jc w:val="both"/>
        <w:outlineLvl w:val="1"/>
        <w:rPr>
          <w:rFonts w:eastAsia="Times New Roman"/>
          <w:iCs/>
          <w:sz w:val="28"/>
          <w:szCs w:val="28"/>
        </w:rPr>
      </w:pPr>
      <w:r w:rsidRPr="002B109C">
        <w:rPr>
          <w:rFonts w:eastAsia="Times New Roman"/>
          <w:iCs/>
          <w:sz w:val="28"/>
          <w:szCs w:val="28"/>
        </w:rPr>
        <w:t>1) Набор текста и нумерация страниц</w:t>
      </w:r>
    </w:p>
    <w:p w:rsidR="002B109C" w:rsidRPr="002B109C" w:rsidRDefault="002B109C" w:rsidP="002B109C">
      <w:pPr>
        <w:widowControl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Набор текста осуществляется на компьютере, на одной стороне листа белой бумаги формата А 4 (размер 210 на </w:t>
      </w:r>
      <w:smartTag w:uri="urn:schemas-microsoft-com:office:smarttags" w:element="metricconverter">
        <w:smartTagPr>
          <w:attr w:name="ProductID" w:val="297 мм"/>
        </w:smartTagPr>
        <w:r w:rsidRPr="002B109C">
          <w:rPr>
            <w:rFonts w:eastAsia="Calibri"/>
            <w:sz w:val="28"/>
            <w:szCs w:val="28"/>
          </w:rPr>
          <w:t>297 мм</w:t>
        </w:r>
      </w:smartTag>
      <w:r w:rsidRPr="002B109C">
        <w:rPr>
          <w:rFonts w:eastAsia="Calibri"/>
          <w:sz w:val="28"/>
          <w:szCs w:val="28"/>
        </w:rPr>
        <w:t>) в соответствии со следующими требованиями:</w:t>
      </w:r>
    </w:p>
    <w:p w:rsidR="002B109C" w:rsidRPr="002B109C" w:rsidRDefault="002B109C" w:rsidP="002B109C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интервал междустрочный – полуторный;</w:t>
      </w:r>
    </w:p>
    <w:p w:rsidR="002B109C" w:rsidRPr="002B109C" w:rsidRDefault="002B109C" w:rsidP="002B109C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шрифт – </w:t>
      </w:r>
      <w:r w:rsidRPr="002B109C">
        <w:rPr>
          <w:rFonts w:eastAsia="Calibri"/>
          <w:sz w:val="28"/>
          <w:szCs w:val="28"/>
          <w:lang w:val="en-US"/>
        </w:rPr>
        <w:t>Times</w:t>
      </w:r>
      <w:r w:rsidRPr="002B109C">
        <w:rPr>
          <w:rFonts w:eastAsia="Calibri"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  <w:lang w:val="en-US"/>
        </w:rPr>
        <w:t>New</w:t>
      </w:r>
      <w:r w:rsidRPr="002B109C">
        <w:rPr>
          <w:rFonts w:eastAsia="Calibri"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  <w:lang w:val="en-US"/>
        </w:rPr>
        <w:t>Roman</w:t>
      </w:r>
      <w:r w:rsidRPr="002B109C">
        <w:rPr>
          <w:rFonts w:eastAsia="Calibri"/>
          <w:sz w:val="28"/>
          <w:szCs w:val="28"/>
        </w:rPr>
        <w:t>;</w:t>
      </w:r>
    </w:p>
    <w:p w:rsidR="002B109C" w:rsidRPr="002B109C" w:rsidRDefault="002B109C" w:rsidP="002B109C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размер шрифта – 14 пт. Выравнивание текста «по ширине». </w:t>
      </w:r>
    </w:p>
    <w:p w:rsidR="002B109C" w:rsidRPr="002B109C" w:rsidRDefault="002B109C" w:rsidP="002B109C">
      <w:pPr>
        <w:widowControl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Страницы письменной работы должны иметь следующие размеры полей: левое – 25-</w:t>
      </w:r>
      <w:smartTag w:uri="urn:schemas-microsoft-com:office:smarttags" w:element="metricconverter">
        <w:smartTagPr>
          <w:attr w:name="ProductID" w:val="30 мм"/>
        </w:smartTagPr>
        <w:r w:rsidRPr="002B109C">
          <w:rPr>
            <w:rFonts w:eastAsia="Calibri"/>
            <w:sz w:val="28"/>
            <w:szCs w:val="28"/>
          </w:rPr>
          <w:t>30 мм</w:t>
        </w:r>
      </w:smartTag>
      <w:r w:rsidRPr="002B109C">
        <w:rPr>
          <w:rFonts w:eastAsia="Calibri"/>
          <w:sz w:val="28"/>
          <w:szCs w:val="28"/>
        </w:rPr>
        <w:t xml:space="preserve">; правое – 10 мм; верхнее и нижнее – </w:t>
      </w:r>
      <w:smartTag w:uri="urn:schemas-microsoft-com:office:smarttags" w:element="metricconverter">
        <w:smartTagPr>
          <w:attr w:name="ProductID" w:val="20 мм"/>
        </w:smartTagPr>
        <w:r w:rsidRPr="002B109C">
          <w:rPr>
            <w:rFonts w:eastAsia="Calibri"/>
            <w:sz w:val="28"/>
            <w:szCs w:val="28"/>
          </w:rPr>
          <w:t>20 мм</w:t>
        </w:r>
      </w:smartTag>
      <w:r w:rsidRPr="002B109C">
        <w:rPr>
          <w:rFonts w:eastAsia="Calibri"/>
          <w:sz w:val="28"/>
          <w:szCs w:val="28"/>
        </w:rPr>
        <w:t>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Все страницы работы нумеруются по порядку от титульного листа до последней страницы арабскими цифрами, с соблюдением сквозной нумерацию по всему тексту. Первой страницей считается титульный лист, на котором номер не ставится. На следующей странице проставляется цифра «2» и т.д.</w:t>
      </w:r>
      <w:r w:rsidRPr="002B109C">
        <w:rPr>
          <w:rFonts w:eastAsia="Calibri"/>
          <w:color w:val="008000"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>Порядковый номер ставится в правой нижней части страницы. Список литературы необходимо включать в сквозную нумерацию.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 xml:space="preserve">Список литературы включает библиографические описания документов, использованных автором при работе над рефератом. Список помещается после основного текста работы, в качестве заглавия списка используется словосочетание «Список литературы». 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 xml:space="preserve">Рекомендуется использовать алфавитный способ группировки литературы: записи располагаются по алфавиту фамилии первого автора (если их не больше трех) или заглавий документов. Работы авторов-однофамильцев ставятся в алфавите их инициалов, работы одного автора </w:t>
      </w:r>
      <w:r w:rsidRPr="002B109C">
        <w:rPr>
          <w:rFonts w:eastAsia="Times New Roman"/>
          <w:sz w:val="28"/>
          <w:szCs w:val="28"/>
        </w:rPr>
        <w:sym w:font="Times New Roman" w:char="2013"/>
      </w:r>
      <w:r w:rsidRPr="002B109C">
        <w:rPr>
          <w:rFonts w:eastAsia="Times New Roman"/>
          <w:sz w:val="28"/>
          <w:szCs w:val="28"/>
        </w:rPr>
        <w:t xml:space="preserve"> в алфавите заглавий книг и статей.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Все библиографические описания в списке литературы должны быть пронумерованы</w:t>
      </w:r>
      <w:r w:rsidRPr="002B109C">
        <w:rPr>
          <w:rFonts w:eastAsia="Times New Roman"/>
          <w:color w:val="FF0000"/>
          <w:sz w:val="28"/>
          <w:szCs w:val="28"/>
        </w:rPr>
        <w:t xml:space="preserve"> </w:t>
      </w:r>
      <w:r w:rsidRPr="002B109C">
        <w:rPr>
          <w:rFonts w:eastAsia="Times New Roman"/>
          <w:sz w:val="28"/>
          <w:szCs w:val="28"/>
        </w:rPr>
        <w:t>(формат нумерации: 1. 2. 3.).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Основное требование к составлению списка литературы – единообразное оформление и соблюдение ГОСТ 7.1-2003. Библиографическая запись. Библиографическое описание документа: общие требования и правила составления, ГОСТ 7.80-2000. Библиографическая запись. Заголовок: общие требования и правила составления и ГОСТ 7.82-2001 Библиографическая запись. Библиографическое описание электронных ресурсов. Общие требования и правила составления.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lastRenderedPageBreak/>
        <w:t>Практическая часть самостоятельной работы предусматривает также сбор и оформление (картографирование) фактов употребления служебных частей речи.</w:t>
      </w:r>
    </w:p>
    <w:p w:rsidR="002B109C" w:rsidRPr="002B109C" w:rsidRDefault="002B109C" w:rsidP="002B109C">
      <w:pPr>
        <w:spacing w:line="276" w:lineRule="auto"/>
        <w:ind w:firstLine="0"/>
        <w:jc w:val="both"/>
        <w:rPr>
          <w:rFonts w:eastAsia="Calibri"/>
          <w:szCs w:val="24"/>
        </w:rPr>
      </w:pP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ОБРАЗЕЦ ПАСПОРТИЗАЦИИ КАРТОЧКИ</w:t>
      </w: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СОЮЗ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1. Сбор материала:</w:t>
      </w:r>
    </w:p>
    <w:p w:rsidR="002B109C" w:rsidRPr="002B109C" w:rsidRDefault="002B109C" w:rsidP="00634334">
      <w:pPr>
        <w:numPr>
          <w:ilvl w:val="0"/>
          <w:numId w:val="23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Из Национального корпуса русского языка</w:t>
      </w:r>
    </w:p>
    <w:p w:rsidR="002B109C" w:rsidRPr="002B109C" w:rsidRDefault="002B109C" w:rsidP="00634334">
      <w:pPr>
        <w:numPr>
          <w:ilvl w:val="0"/>
          <w:numId w:val="23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Из печатных изданий любого жанра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2. Первоначальная обработка – по конструкциям (Список конструкций, их условные обозначения выдаются руководителем на занятии) 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3. Библиографическое оформление: </w:t>
      </w:r>
    </w:p>
    <w:p w:rsidR="002B109C" w:rsidRPr="002B109C" w:rsidRDefault="002B109C" w:rsidP="00634334">
      <w:pPr>
        <w:numPr>
          <w:ilvl w:val="0"/>
          <w:numId w:val="24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Правый верхний угол – вокабула</w:t>
      </w:r>
    </w:p>
    <w:p w:rsidR="002B109C" w:rsidRPr="002B109C" w:rsidRDefault="002B109C" w:rsidP="00634334">
      <w:pPr>
        <w:numPr>
          <w:ilvl w:val="0"/>
          <w:numId w:val="24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Правый нижний угол – выходные данные источника материала</w:t>
      </w:r>
    </w:p>
    <w:p w:rsidR="002B109C" w:rsidRPr="002B109C" w:rsidRDefault="002B109C" w:rsidP="00634334">
      <w:pPr>
        <w:numPr>
          <w:ilvl w:val="0"/>
          <w:numId w:val="24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Левый верхний угол – тип конструкции в соответствии с принятым условным обозначением (см. Приложение)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4. Сведения об источнике материала (для паспортизации материала, собранного вручную):</w:t>
      </w:r>
    </w:p>
    <w:p w:rsidR="002B109C" w:rsidRPr="002B109C" w:rsidRDefault="002B109C" w:rsidP="00634334">
      <w:pPr>
        <w:numPr>
          <w:ilvl w:val="0"/>
          <w:numId w:val="25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Книга: автор (ФИО), полное название (если сборник рассказов одного автора – название рассказа/повести и т.д. + название самого сборника), место издания, издательство, год издания, номер стр., с  которой выписан пример</w:t>
      </w:r>
    </w:p>
    <w:p w:rsidR="002B109C" w:rsidRPr="002B109C" w:rsidRDefault="002B109C" w:rsidP="00634334">
      <w:pPr>
        <w:numPr>
          <w:ilvl w:val="0"/>
          <w:numId w:val="25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Газета: Название (сокращение должно быть общепринятое или полное название), год, дата (число и месяц), страница</w:t>
      </w:r>
    </w:p>
    <w:p w:rsidR="002B109C" w:rsidRPr="002B109C" w:rsidRDefault="002B109C" w:rsidP="00634334">
      <w:pPr>
        <w:numPr>
          <w:ilvl w:val="0"/>
          <w:numId w:val="25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Журнал: название, номер (если есть), год, дата (число и месяц или просто месяц), страница</w:t>
      </w:r>
    </w:p>
    <w:p w:rsidR="002B109C" w:rsidRPr="002B109C" w:rsidRDefault="002B109C" w:rsidP="00634334">
      <w:pPr>
        <w:tabs>
          <w:tab w:val="center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keepNext/>
        <w:spacing w:line="276" w:lineRule="auto"/>
        <w:ind w:firstLine="0"/>
        <w:jc w:val="center"/>
        <w:outlineLvl w:val="0"/>
        <w:rPr>
          <w:rFonts w:eastAsia="Calibri"/>
          <w:b/>
          <w:bCs/>
          <w:kern w:val="32"/>
          <w:sz w:val="28"/>
          <w:szCs w:val="28"/>
        </w:rPr>
      </w:pPr>
      <w:r w:rsidRPr="002B109C">
        <w:rPr>
          <w:rFonts w:eastAsia="Calibri"/>
          <w:b/>
          <w:bCs/>
          <w:kern w:val="32"/>
          <w:sz w:val="28"/>
          <w:szCs w:val="28"/>
        </w:rPr>
        <w:t>ПРЕДЛОГ ПРОИЗВОДНЫЙ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1. Сбор материала:</w:t>
      </w:r>
    </w:p>
    <w:p w:rsidR="002B109C" w:rsidRPr="002B109C" w:rsidRDefault="002B109C" w:rsidP="00634334">
      <w:pPr>
        <w:numPr>
          <w:ilvl w:val="0"/>
          <w:numId w:val="23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Из Национального корпуса русского языка</w:t>
      </w:r>
    </w:p>
    <w:p w:rsidR="002B109C" w:rsidRPr="002B109C" w:rsidRDefault="002B109C" w:rsidP="00634334">
      <w:pPr>
        <w:numPr>
          <w:ilvl w:val="0"/>
          <w:numId w:val="23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Из печатных изданий любого жанра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2. Первоначальная обработка – </w:t>
      </w:r>
    </w:p>
    <w:p w:rsidR="002B109C" w:rsidRPr="002B109C" w:rsidRDefault="002B109C" w:rsidP="00634334">
      <w:pPr>
        <w:numPr>
          <w:ilvl w:val="0"/>
          <w:numId w:val="26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определение падежа существительного, стоящего справа от предлога; </w:t>
      </w:r>
    </w:p>
    <w:p w:rsidR="002B109C" w:rsidRPr="002B109C" w:rsidRDefault="002B109C" w:rsidP="00634334">
      <w:pPr>
        <w:numPr>
          <w:ilvl w:val="0"/>
          <w:numId w:val="26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определение лексико-грамматической принадлежности существительного (конкретные – абстрактные)</w:t>
      </w:r>
    </w:p>
    <w:p w:rsidR="002B109C" w:rsidRPr="002B109C" w:rsidRDefault="002B109C" w:rsidP="00634334">
      <w:pPr>
        <w:numPr>
          <w:ilvl w:val="0"/>
          <w:numId w:val="26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нахождение главного слова, с которым предлог связывает данное существительное (главное слово подчеркивается в тексте примера)</w:t>
      </w:r>
    </w:p>
    <w:p w:rsidR="002B109C" w:rsidRPr="002B109C" w:rsidRDefault="00634334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3. </w:t>
      </w:r>
      <w:r w:rsidR="002B109C" w:rsidRPr="002B109C">
        <w:rPr>
          <w:rFonts w:eastAsia="Calibri"/>
          <w:sz w:val="28"/>
          <w:szCs w:val="28"/>
        </w:rPr>
        <w:t xml:space="preserve">Библиографическое оформление: </w:t>
      </w:r>
    </w:p>
    <w:p w:rsidR="002B109C" w:rsidRPr="002B109C" w:rsidRDefault="002B109C" w:rsidP="00634334">
      <w:pPr>
        <w:numPr>
          <w:ilvl w:val="0"/>
          <w:numId w:val="24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Правый верхний угол – вокабула</w:t>
      </w:r>
    </w:p>
    <w:p w:rsidR="002B109C" w:rsidRPr="002B109C" w:rsidRDefault="002B109C" w:rsidP="00634334">
      <w:pPr>
        <w:numPr>
          <w:ilvl w:val="0"/>
          <w:numId w:val="24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Правый нижний угол – выходные данные источника материала</w:t>
      </w:r>
    </w:p>
    <w:p w:rsidR="002B109C" w:rsidRPr="002B109C" w:rsidRDefault="002B109C" w:rsidP="00634334">
      <w:pPr>
        <w:numPr>
          <w:ilvl w:val="0"/>
          <w:numId w:val="24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Левый верхний угол – условное обозначение падежа существительного: </w:t>
      </w:r>
      <w:r w:rsidRPr="002B109C">
        <w:rPr>
          <w:rFonts w:eastAsia="Calibri"/>
          <w:sz w:val="28"/>
          <w:szCs w:val="28"/>
          <w:lang w:val="en-US"/>
        </w:rPr>
        <w:t>N</w:t>
      </w:r>
      <w:r w:rsidRPr="002B109C">
        <w:rPr>
          <w:rFonts w:eastAsia="Calibri"/>
          <w:sz w:val="28"/>
          <w:szCs w:val="28"/>
        </w:rPr>
        <w:t xml:space="preserve">1- сущ. в им. п.,  </w:t>
      </w:r>
      <w:r w:rsidRPr="002B109C">
        <w:rPr>
          <w:rFonts w:eastAsia="Calibri"/>
          <w:sz w:val="28"/>
          <w:szCs w:val="28"/>
          <w:lang w:val="en-US"/>
        </w:rPr>
        <w:t>N</w:t>
      </w:r>
      <w:r w:rsidRPr="002B109C">
        <w:rPr>
          <w:rFonts w:eastAsia="Calibri"/>
          <w:sz w:val="28"/>
          <w:szCs w:val="28"/>
        </w:rPr>
        <w:t xml:space="preserve">2 – сущ. в родит. п. , </w:t>
      </w:r>
      <w:r w:rsidRPr="002B109C">
        <w:rPr>
          <w:rFonts w:eastAsia="Calibri"/>
          <w:sz w:val="28"/>
          <w:szCs w:val="28"/>
          <w:lang w:val="en-US"/>
        </w:rPr>
        <w:t>N</w:t>
      </w:r>
      <w:r w:rsidRPr="002B109C">
        <w:rPr>
          <w:rFonts w:eastAsia="Calibri"/>
          <w:sz w:val="28"/>
          <w:szCs w:val="28"/>
        </w:rPr>
        <w:t xml:space="preserve">… -- любой косвенный падеж 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4. Сведения об источнике материала (для паспортизации материала, собранного вручную):</w:t>
      </w:r>
    </w:p>
    <w:p w:rsidR="002B109C" w:rsidRPr="002B109C" w:rsidRDefault="002B109C" w:rsidP="00634334">
      <w:pPr>
        <w:numPr>
          <w:ilvl w:val="0"/>
          <w:numId w:val="25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Книга: автор (ФИО), полное название (если сборник рассказов одного автора – название рассказа/повести и т.д. + название самого сборника), место издания, издательство, год издания, номер стр., с  которой выписан пример</w:t>
      </w:r>
    </w:p>
    <w:p w:rsidR="002B109C" w:rsidRPr="002B109C" w:rsidRDefault="002B109C" w:rsidP="00634334">
      <w:pPr>
        <w:numPr>
          <w:ilvl w:val="0"/>
          <w:numId w:val="25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Газета: Название (сокращение должно быть общепринятое или полное название), год, дата (число и месяц), страница</w:t>
      </w:r>
    </w:p>
    <w:p w:rsidR="002B109C" w:rsidRPr="002B109C" w:rsidRDefault="002B109C" w:rsidP="00634334">
      <w:pPr>
        <w:numPr>
          <w:ilvl w:val="0"/>
          <w:numId w:val="25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Журнал: название, номер (если есть), год, дата (число и месяц или просто месяц), страница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B109C">
        <w:rPr>
          <w:rFonts w:eastAsia="Calibri"/>
          <w:sz w:val="28"/>
          <w:szCs w:val="28"/>
        </w:rPr>
        <w:t>Собранный и обработанный фактический материал передается в кафедральную картотеку служебных слов русского языка.</w:t>
      </w:r>
    </w:p>
    <w:p w:rsidR="002B109C" w:rsidRPr="002B109C" w:rsidRDefault="002B109C" w:rsidP="002B109C">
      <w:pPr>
        <w:tabs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/>
          <w:bCs/>
          <w:szCs w:val="24"/>
          <w:lang w:eastAsia="ar-SA"/>
        </w:rPr>
      </w:pPr>
    </w:p>
    <w:p w:rsidR="002B109C" w:rsidRPr="002B109C" w:rsidRDefault="002B109C" w:rsidP="002D00FD">
      <w:pPr>
        <w:numPr>
          <w:ilvl w:val="0"/>
          <w:numId w:val="37"/>
        </w:numPr>
        <w:tabs>
          <w:tab w:val="clear" w:pos="786"/>
        </w:tabs>
        <w:suppressAutoHyphens/>
        <w:spacing w:line="276" w:lineRule="auto"/>
        <w:ind w:left="0" w:firstLine="0"/>
        <w:jc w:val="center"/>
        <w:rPr>
          <w:rFonts w:eastAsia="Calibri"/>
          <w:b/>
          <w:bCs/>
          <w:szCs w:val="24"/>
          <w:lang w:eastAsia="ar-SA"/>
        </w:rPr>
      </w:pPr>
      <w:r w:rsidRPr="002B109C">
        <w:rPr>
          <w:rFonts w:eastAsia="Calibri"/>
          <w:b/>
          <w:bCs/>
          <w:szCs w:val="24"/>
          <w:lang w:eastAsia="ar-SA"/>
        </w:rPr>
        <w:t>ФОРМЫ АТТЕСТАЦИИ (ПО ИТОГАМ ПРАКТИКИ)</w:t>
      </w:r>
    </w:p>
    <w:p w:rsidR="002B109C" w:rsidRPr="002B109C" w:rsidRDefault="002B109C" w:rsidP="002B109C">
      <w:pPr>
        <w:tabs>
          <w:tab w:val="right" w:leader="underscore" w:pos="9639"/>
        </w:tabs>
        <w:suppressAutoHyphens/>
        <w:spacing w:line="276" w:lineRule="auto"/>
        <w:ind w:firstLine="0"/>
        <w:rPr>
          <w:rFonts w:eastAsia="Calibri"/>
          <w:b/>
          <w:bCs/>
          <w:szCs w:val="24"/>
          <w:lang w:eastAsia="ar-SA"/>
        </w:rPr>
      </w:pP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Cs w:val="24"/>
        </w:rPr>
      </w:pPr>
      <w:r w:rsidRPr="002B109C">
        <w:rPr>
          <w:rFonts w:eastAsia="Calibri"/>
          <w:bCs/>
          <w:sz w:val="28"/>
          <w:szCs w:val="28"/>
          <w:lang w:eastAsia="ar-SA"/>
        </w:rPr>
        <w:t xml:space="preserve">Формой отчётности по итогам практики является зачёт с оценкой. </w:t>
      </w:r>
      <w:r w:rsidRPr="002B109C">
        <w:rPr>
          <w:rFonts w:eastAsia="Calibri"/>
          <w:szCs w:val="24"/>
        </w:rPr>
        <w:t xml:space="preserve"> </w:t>
      </w: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Шкала оценивания уровня сформированности компетенций</w:t>
      </w: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368"/>
        <w:gridCol w:w="2057"/>
        <w:gridCol w:w="1912"/>
        <w:gridCol w:w="2413"/>
      </w:tblGrid>
      <w:tr w:rsidR="002B109C" w:rsidRPr="002B109C" w:rsidTr="002B109C">
        <w:trPr>
          <w:trHeight w:val="920"/>
        </w:trPr>
        <w:tc>
          <w:tcPr>
            <w:tcW w:w="756" w:type="pct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b/>
                <w:sz w:val="18"/>
                <w:szCs w:val="18"/>
              </w:rPr>
              <w:t>Код и формулировка компетенции</w:t>
            </w:r>
          </w:p>
        </w:tc>
        <w:tc>
          <w:tcPr>
            <w:tcW w:w="1564" w:type="pct"/>
            <w:gridSpan w:val="2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b/>
                <w:sz w:val="18"/>
                <w:szCs w:val="18"/>
              </w:rPr>
            </w:pPr>
            <w:r w:rsidRPr="002B109C">
              <w:rPr>
                <w:rFonts w:eastAsia="Calibri"/>
                <w:b/>
                <w:sz w:val="18"/>
                <w:szCs w:val="18"/>
              </w:rPr>
              <w:t>Этапы формирования компетенции</w:t>
            </w:r>
          </w:p>
        </w:tc>
        <w:tc>
          <w:tcPr>
            <w:tcW w:w="1168" w:type="pct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b/>
                <w:sz w:val="18"/>
                <w:szCs w:val="18"/>
              </w:rPr>
            </w:pPr>
            <w:r w:rsidRPr="002B109C">
              <w:rPr>
                <w:rFonts w:eastAsia="Calibri"/>
                <w:b/>
                <w:sz w:val="18"/>
                <w:szCs w:val="18"/>
              </w:rPr>
              <w:t xml:space="preserve">критерии </w:t>
            </w:r>
          </w:p>
        </w:tc>
        <w:tc>
          <w:tcPr>
            <w:tcW w:w="1512" w:type="pct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b/>
                <w:sz w:val="18"/>
                <w:szCs w:val="18"/>
              </w:rPr>
            </w:pPr>
            <w:r w:rsidRPr="002B109C">
              <w:rPr>
                <w:rFonts w:eastAsia="Calibri"/>
                <w:b/>
                <w:sz w:val="18"/>
                <w:szCs w:val="18"/>
              </w:rPr>
              <w:t>показатели</w:t>
            </w:r>
          </w:p>
        </w:tc>
      </w:tr>
      <w:tr w:rsidR="002B109C" w:rsidRPr="002B109C" w:rsidTr="002B109C">
        <w:tc>
          <w:tcPr>
            <w:tcW w:w="756" w:type="pct"/>
            <w:vMerge w:val="restart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ПК-1 способность применять полученные знания в области теории коммуникации, филологического анализа и интерпретации текста в собственной научно-исследовательской деятельности</w:t>
            </w:r>
          </w:p>
        </w:tc>
        <w:tc>
          <w:tcPr>
            <w:tcW w:w="533" w:type="pct"/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знает 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(пороговый уровень)</w:t>
            </w:r>
          </w:p>
        </w:tc>
        <w:tc>
          <w:tcPr>
            <w:tcW w:w="1031" w:type="pct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Основные теоретические положения современных научных концепций в области русского языка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20"/>
                <w:szCs w:val="20"/>
              </w:rPr>
              <w:t xml:space="preserve">Основные подходы к анализу и интерпретации языкового материала, относящегося к разным уровням </w:t>
            </w:r>
            <w:r w:rsidRPr="002B109C">
              <w:rPr>
                <w:rFonts w:eastAsia="Calibri"/>
                <w:sz w:val="20"/>
                <w:szCs w:val="20"/>
              </w:rPr>
              <w:lastRenderedPageBreak/>
              <w:t>языка.</w:t>
            </w:r>
            <w:r w:rsidRPr="002B109C">
              <w:rPr>
                <w:rFonts w:eastAsia="Calibri"/>
                <w:sz w:val="18"/>
                <w:szCs w:val="18"/>
              </w:rPr>
              <w:t>.</w:t>
            </w:r>
          </w:p>
        </w:tc>
        <w:tc>
          <w:tcPr>
            <w:tcW w:w="1168" w:type="pct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lastRenderedPageBreak/>
              <w:t>Излагает основные  теоретические положения современных научных концепций в области русского языка.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20"/>
                <w:szCs w:val="20"/>
              </w:rPr>
              <w:t xml:space="preserve">Излагает основные подходы к анализу и интерпретации языкового материала, относящегося к </w:t>
            </w:r>
            <w:r w:rsidRPr="002B109C">
              <w:rPr>
                <w:rFonts w:eastAsia="Calibri"/>
                <w:sz w:val="20"/>
                <w:szCs w:val="20"/>
              </w:rPr>
              <w:lastRenderedPageBreak/>
              <w:t>разным уровням языка.</w:t>
            </w:r>
          </w:p>
        </w:tc>
        <w:tc>
          <w:tcPr>
            <w:tcW w:w="1512" w:type="pct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lastRenderedPageBreak/>
              <w:t xml:space="preserve">Способен применить необходимые теоретические положения </w:t>
            </w:r>
            <w:r w:rsidRPr="002B109C">
              <w:rPr>
                <w:rFonts w:eastAsia="Calibri"/>
                <w:sz w:val="20"/>
                <w:szCs w:val="20"/>
              </w:rPr>
              <w:t>современных научных концепций в области русского языка к своему материалу</w:t>
            </w:r>
            <w:r w:rsidRPr="002B109C">
              <w:rPr>
                <w:rFonts w:eastAsia="Calibri"/>
                <w:sz w:val="18"/>
                <w:szCs w:val="18"/>
              </w:rPr>
              <w:t>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Способен </w:t>
            </w:r>
            <w:r w:rsidRPr="002B109C">
              <w:rPr>
                <w:rFonts w:eastAsia="Calibri"/>
                <w:sz w:val="20"/>
                <w:szCs w:val="20"/>
              </w:rPr>
              <w:t>интерпретировать языковой материал, относящийся к разным уровням языка.</w:t>
            </w:r>
          </w:p>
        </w:tc>
      </w:tr>
      <w:tr w:rsidR="002B109C" w:rsidRPr="002B109C" w:rsidTr="002B109C">
        <w:tc>
          <w:tcPr>
            <w:tcW w:w="756" w:type="pct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33" w:type="pct"/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умеет (продвинутый)</w:t>
            </w:r>
          </w:p>
        </w:tc>
        <w:tc>
          <w:tcPr>
            <w:tcW w:w="1031" w:type="pct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Собирать необходимый фактический материал в соответствии с поставленной научной задачей.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Анализировать собранный материал в соответствии с поставленной научной задачей.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Интерпретировать собранный материал в соответствии с определенной научной концепцией.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Фиксировать полученные данные в виде картотеки</w:t>
            </w:r>
          </w:p>
        </w:tc>
        <w:tc>
          <w:tcPr>
            <w:tcW w:w="1168" w:type="pct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Умеет </w:t>
            </w:r>
            <w:r w:rsidRPr="002B109C">
              <w:rPr>
                <w:rFonts w:eastAsia="Calibri"/>
                <w:sz w:val="20"/>
                <w:szCs w:val="20"/>
              </w:rPr>
              <w:t>собирать необходимый фактический материал в соответствии с поставленной научной задачей.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Умеет анализировать собранный материал в соответствии с поставленной научной задачей.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Интерпретировать собранный материал в соответствии с определенной научной концепцией.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20"/>
                <w:szCs w:val="20"/>
              </w:rPr>
              <w:t>Умеет фиксировать полученные данные в виде картотеки</w:t>
            </w:r>
          </w:p>
        </w:tc>
        <w:tc>
          <w:tcPr>
            <w:tcW w:w="1512" w:type="pct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Способен собрать </w:t>
            </w:r>
            <w:r w:rsidRPr="002B109C">
              <w:rPr>
                <w:rFonts w:eastAsia="Calibri"/>
                <w:sz w:val="20"/>
                <w:szCs w:val="20"/>
              </w:rPr>
              <w:t>необходимый фактический материал в соответствии с поставленной научной задачей.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Способен проанализировать собранный материал в соответствии с поставленной научной задачей.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Способен интерпретировать собранный материал в соответствии с определенной научной концепцией.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20"/>
                <w:szCs w:val="20"/>
              </w:rPr>
              <w:t>Умеет фиксировать полученные данные в виде картотеки.</w:t>
            </w:r>
          </w:p>
        </w:tc>
      </w:tr>
      <w:tr w:rsidR="002B109C" w:rsidRPr="002B109C" w:rsidTr="002B109C">
        <w:tc>
          <w:tcPr>
            <w:tcW w:w="756" w:type="pct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33" w:type="pct"/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владеет (высокий)</w:t>
            </w:r>
          </w:p>
        </w:tc>
        <w:tc>
          <w:tcPr>
            <w:tcW w:w="1031" w:type="pct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Навыками работы с поисковыми системами. Навыками обработки и оформления собранного материала.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Навыками паспортизации элементов картотеки.</w:t>
            </w:r>
          </w:p>
        </w:tc>
        <w:tc>
          <w:tcPr>
            <w:tcW w:w="1168" w:type="pct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Владеет навыками работы с поисковыми системами. Владеет навыками обработки и оформления собранного материала.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Владеет навыками паспортизации элементов картотеки.</w:t>
            </w:r>
          </w:p>
        </w:tc>
        <w:tc>
          <w:tcPr>
            <w:tcW w:w="1512" w:type="pct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Может работать в разных поисковых системах. Может обработать и оформить собранный материал. Может провести паспортизацию элементов картотеки.</w:t>
            </w:r>
          </w:p>
        </w:tc>
      </w:tr>
      <w:tr w:rsidR="002B109C" w:rsidRPr="002B109C" w:rsidTr="002B109C">
        <w:tc>
          <w:tcPr>
            <w:tcW w:w="756" w:type="pct"/>
            <w:vMerge w:val="restart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ПК- 2 способность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</w:t>
            </w:r>
            <w:r w:rsidRPr="002B109C">
              <w:rPr>
                <w:rFonts w:eastAsia="Calibri"/>
                <w:sz w:val="18"/>
                <w:szCs w:val="18"/>
              </w:rPr>
              <w:lastRenderedPageBreak/>
              <w:t>умозаключений и выводов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lastRenderedPageBreak/>
              <w:t xml:space="preserve">знает 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(пороговый уровень)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Основные правила проведения локального научного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Основные правила анализа полученных материалов.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Основные правила представления результатов проведенного исследования.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Знает основные правила проведения локального научного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Знает основные правила анализа полученных материалов.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20"/>
                <w:szCs w:val="20"/>
              </w:rPr>
              <w:t xml:space="preserve">Знает основные правила представления результатов </w:t>
            </w:r>
            <w:r w:rsidRPr="002B109C">
              <w:rPr>
                <w:rFonts w:eastAsia="Calibri"/>
                <w:sz w:val="20"/>
                <w:szCs w:val="20"/>
              </w:rPr>
              <w:lastRenderedPageBreak/>
              <w:t>проведенного исследования.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lastRenderedPageBreak/>
              <w:t xml:space="preserve">Способен применить методику научного исследования в своей работе. </w:t>
            </w:r>
          </w:p>
        </w:tc>
      </w:tr>
      <w:tr w:rsidR="002B109C" w:rsidRPr="002B109C" w:rsidTr="002B109C">
        <w:tc>
          <w:tcPr>
            <w:tcW w:w="756" w:type="pct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умеет (продвинутый)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Составлять план проведения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Формулировать цель и задачи своего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Осуществлять исследование под научным руководством.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Формулировать выводы, полученные в результате исследования.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Умеет составлять план проведения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Формулировать цель и задачи своего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Умеет осуществлять исследование под научным руководством.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20"/>
                <w:szCs w:val="20"/>
              </w:rPr>
              <w:t>Умеет формулировать выводы как  результат исследования.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Умеет самостоятельно подготовить план научного исследования, сформулировать его цель, задачи, изучить литературу по проблеме. Способен проанализировать полученные результаты и сформулировать выводы. </w:t>
            </w:r>
          </w:p>
        </w:tc>
      </w:tr>
      <w:tr w:rsidR="002B109C" w:rsidRPr="002B109C" w:rsidTr="002B109C">
        <w:tc>
          <w:tcPr>
            <w:tcW w:w="756" w:type="pct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владеет (высокий)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Основными навыками научного анализа фактического материала.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Основными навыками представления полученных результатов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Владеет навыками проведения локального научного исследования, а также навыками анализа полученных результатов.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Умеет самостоятельно провести научное исследование по заданной теме на основе собранного материала и изученной научной литературы.</w:t>
            </w:r>
          </w:p>
        </w:tc>
      </w:tr>
      <w:tr w:rsidR="002B109C" w:rsidRPr="002B109C" w:rsidTr="002B109C">
        <w:tc>
          <w:tcPr>
            <w:tcW w:w="756" w:type="pct"/>
            <w:vMerge w:val="restart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ПК-3 владение навыками составления рефератов по тематике проводимых исследований, приемами библиографического описания; знание основных библиографических источников и поисковых систем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знает 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(пороговый уровень)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Основные принципы подготовки научных текстов разных жанров.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Требования к оформлению письменных работ, выполняемых студентами ДВФУ.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Основные библиографические источники.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Представляет основные принципы подготовки научных текстов разных жанров.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Формулирует требования к оформлению письменных работ, выполняемых студентами ДВФУ.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20"/>
                <w:szCs w:val="20"/>
              </w:rPr>
              <w:t>Перечисляет основные библиографические источники.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Дает характеристику каждому требованию к оформлению письменных работ, умеет оформлять работы в соответствии с ними. Дает характеристику основным библиографическим источникам и поисковым системам.</w:t>
            </w:r>
          </w:p>
        </w:tc>
      </w:tr>
      <w:tr w:rsidR="002B109C" w:rsidRPr="002B109C" w:rsidTr="002B109C">
        <w:tc>
          <w:tcPr>
            <w:tcW w:w="756" w:type="pct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умеет (продвинутый)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Самостоятельно подбирать необходимую научную литературу по тематике проводимого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 xml:space="preserve">Самостоятельно составлять научный </w:t>
            </w:r>
            <w:r w:rsidRPr="002B109C">
              <w:rPr>
                <w:rFonts w:eastAsia="Calibri"/>
                <w:sz w:val="20"/>
                <w:szCs w:val="20"/>
              </w:rPr>
              <w:lastRenderedPageBreak/>
              <w:t>обзор по тематике проводимого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Оформлять полученный материал согласно основным требованиям к оформлению письменных работ, выполняемых студентами ДВФУ.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Пользоваться основными поисковыми системами и библиографическими источниками.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lastRenderedPageBreak/>
              <w:t>Умеет самостоятельно подобрать необходимую научную литературу по тематике проводимого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lastRenderedPageBreak/>
              <w:t>Умеет самостоятельно составить научный обзор по тематике проводимого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Умеет оформить полученный материал согласно основным требованиям к оформлению письменных работ, выполняемых студентами ДВФУ.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20"/>
                <w:szCs w:val="20"/>
              </w:rPr>
              <w:t>Умеет использовать основные поисковые системы и библиографические источники.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lastRenderedPageBreak/>
              <w:t xml:space="preserve">Может самостоятельно, используя разные поисковые системы,  подобрать необходимую научную литературу  и составить ее обзор. </w:t>
            </w:r>
          </w:p>
        </w:tc>
      </w:tr>
      <w:tr w:rsidR="002B109C" w:rsidRPr="002B109C" w:rsidTr="002B109C">
        <w:tc>
          <w:tcPr>
            <w:tcW w:w="756" w:type="pct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владеет (высокий)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Навыками обработки и оформления (паспортизации) собранного материала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 xml:space="preserve"> Навыками составления научных обзоров по заданному или самостоятельно выбранному аспекту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Навыками оформления научного обзора в соответствии с требованиями к оформлению письменных работ, выполняемых студентами ДВФУ.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Навыками работы с основными поисковыми системами.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Владеет навыками обработки и оформления (паспортизации) собранного материала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Владеет навыками составления научных обзоров по заданному или самостоятельно выбранному аспекту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Владеет навыками оформления научного обзора в соответствии с требованиями к оформлению письменных работ, выполняемых студентами ДВФУ.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20"/>
                <w:szCs w:val="20"/>
              </w:rPr>
              <w:t>Владеет навыками работы с основными поисковыми системами.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Может оформить (паспортизировать) собранный материал. Может написать и оформить с соответствии с предъявляемыми требованиями обзор научной литературы по теме исследования.</w:t>
            </w:r>
          </w:p>
        </w:tc>
      </w:tr>
      <w:tr w:rsidR="002B109C" w:rsidRPr="002B109C" w:rsidTr="002B109C">
        <w:tc>
          <w:tcPr>
            <w:tcW w:w="756" w:type="pct"/>
            <w:vMerge w:val="restart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ПК- 4 владение навыками участия в научных дискуссиях, </w:t>
            </w:r>
            <w:r w:rsidRPr="002B109C">
              <w:rPr>
                <w:rFonts w:eastAsia="Calibri"/>
                <w:sz w:val="18"/>
                <w:szCs w:val="18"/>
              </w:rPr>
              <w:lastRenderedPageBreak/>
              <w:t>выступления с сообщениями и докладами, устного, письменного и виртуального (размещение в информационных сетях) представления материалов собственных исследований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lastRenderedPageBreak/>
              <w:t xml:space="preserve">знает 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(пороговый уровень)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 xml:space="preserve">Правила подготовки к выступлению с научным докладом об основных </w:t>
            </w:r>
            <w:r w:rsidRPr="002B109C">
              <w:rPr>
                <w:rFonts w:eastAsia="Calibri"/>
                <w:sz w:val="20"/>
                <w:szCs w:val="20"/>
              </w:rPr>
              <w:lastRenderedPageBreak/>
              <w:t>результатах своего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Основные правила подготовки презентации по теме своего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Основные правила ведения научной дискуссии.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lastRenderedPageBreak/>
              <w:t xml:space="preserve">Знает правила подготовки к выступлению с научным докладом </w:t>
            </w:r>
            <w:r w:rsidRPr="002B109C">
              <w:rPr>
                <w:rFonts w:eastAsia="Calibri"/>
                <w:sz w:val="20"/>
                <w:szCs w:val="20"/>
              </w:rPr>
              <w:lastRenderedPageBreak/>
              <w:t>об основных результатах своего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Знает основные правила подготовки презентации по теме своего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20"/>
                <w:szCs w:val="20"/>
              </w:rPr>
              <w:t>Знает основные правила ведения научной дискуссии.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lastRenderedPageBreak/>
              <w:t xml:space="preserve">Умеет перечислить основные правила подготовки к выступлению с докладом и кратко их </w:t>
            </w:r>
            <w:r w:rsidRPr="002B109C">
              <w:rPr>
                <w:rFonts w:eastAsia="Calibri"/>
                <w:sz w:val="18"/>
                <w:szCs w:val="18"/>
              </w:rPr>
              <w:lastRenderedPageBreak/>
              <w:t>охарактеризовать, может назвать основные критерии качественной презентации, перечислить и кратко охарактеризовать правила ведения научной дискуссии.</w:t>
            </w:r>
          </w:p>
        </w:tc>
      </w:tr>
      <w:tr w:rsidR="002B109C" w:rsidRPr="002B109C" w:rsidTr="002B109C">
        <w:tc>
          <w:tcPr>
            <w:tcW w:w="756" w:type="pct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умеет (продвинутый)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Участвовать в научных дискуссиях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Представлять материалы своего исследования</w:t>
            </w:r>
            <w:r w:rsidRPr="002B109C">
              <w:rPr>
                <w:rFonts w:eastAsia="Calibri"/>
                <w:sz w:val="20"/>
                <w:szCs w:val="20"/>
              </w:rPr>
              <w:t xml:space="preserve"> в устной и письменной форме.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Умеет участвовать в научных дискуссиях и представлять материалы своего исследования в устной и письменной форме.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Умеет самостоятельно подготовить презентацию по теме своего исследования, корректно и аргументировано отстаивать свою точку зрения.</w:t>
            </w:r>
          </w:p>
        </w:tc>
      </w:tr>
      <w:tr w:rsidR="002B109C" w:rsidRPr="002B109C" w:rsidTr="002B109C">
        <w:tc>
          <w:tcPr>
            <w:tcW w:w="756" w:type="pct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владеет (высокий)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Навыками подготовки научного доклада по результатам своих исследований.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20"/>
                <w:szCs w:val="20"/>
              </w:rPr>
              <w:t>Навыками публичного выступления, ведения научной дискуссии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Способен подготовить научный доклад по результатам своих исследований.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Обладает навыками публичного выступления, ведения научной дискуссии.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Может самостоятельно подготовить научный доклад: структурировать материал, подобрать наиболее показательные примеры, сопроводить доклад презентацией и / или раздаточным материалом. Умеет корректно и убедительно отстаивать свою точку зрения. </w:t>
            </w:r>
          </w:p>
        </w:tc>
      </w:tr>
    </w:tbl>
    <w:p w:rsidR="002B109C" w:rsidRPr="002B109C" w:rsidRDefault="002B109C" w:rsidP="001F2476">
      <w:pPr>
        <w:spacing w:line="276" w:lineRule="auto"/>
        <w:ind w:firstLine="0"/>
        <w:jc w:val="center"/>
        <w:rPr>
          <w:rFonts w:eastAsia="Calibri"/>
          <w:sz w:val="28"/>
          <w:szCs w:val="28"/>
        </w:rPr>
      </w:pPr>
    </w:p>
    <w:p w:rsidR="002B109C" w:rsidRPr="002B109C" w:rsidRDefault="002B109C" w:rsidP="001F2476">
      <w:pPr>
        <w:spacing w:line="276" w:lineRule="auto"/>
        <w:ind w:left="425" w:firstLine="0"/>
        <w:jc w:val="center"/>
        <w:outlineLvl w:val="2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t>Методические материалы, определяющие процедуры оценивания результатов прохождения</w:t>
      </w:r>
      <w:r w:rsidRPr="002B109C">
        <w:rPr>
          <w:rFonts w:eastAsia="Calibri"/>
          <w:b/>
          <w:bCs/>
          <w:sz w:val="27"/>
          <w:szCs w:val="27"/>
        </w:rPr>
        <w:t xml:space="preserve"> </w:t>
      </w:r>
      <w:r w:rsidRPr="002B109C">
        <w:rPr>
          <w:rFonts w:eastAsia="Calibri"/>
          <w:b/>
          <w:bCs/>
          <w:sz w:val="28"/>
          <w:szCs w:val="28"/>
        </w:rPr>
        <w:t>практики</w:t>
      </w:r>
    </w:p>
    <w:p w:rsidR="002B109C" w:rsidRPr="002B109C" w:rsidRDefault="002B109C" w:rsidP="002B109C">
      <w:pPr>
        <w:widowControl w:val="0"/>
        <w:spacing w:line="276" w:lineRule="auto"/>
        <w:ind w:right="40" w:firstLine="0"/>
        <w:jc w:val="center"/>
        <w:rPr>
          <w:rFonts w:eastAsia="Calibri"/>
          <w:b/>
          <w:bCs/>
          <w:sz w:val="27"/>
          <w:szCs w:val="27"/>
        </w:rPr>
      </w:pPr>
    </w:p>
    <w:p w:rsidR="002B109C" w:rsidRPr="002B109C" w:rsidRDefault="002B109C" w:rsidP="002B109C">
      <w:pPr>
        <w:widowControl w:val="0"/>
        <w:spacing w:line="276" w:lineRule="auto"/>
        <w:ind w:firstLine="709"/>
        <w:jc w:val="both"/>
        <w:rPr>
          <w:rFonts w:eastAsia="Calibri"/>
          <w:iCs/>
          <w:sz w:val="28"/>
          <w:szCs w:val="28"/>
        </w:rPr>
      </w:pPr>
      <w:r w:rsidRPr="002B109C">
        <w:rPr>
          <w:rFonts w:eastAsia="Calibri"/>
          <w:iCs/>
          <w:sz w:val="28"/>
          <w:szCs w:val="28"/>
        </w:rPr>
        <w:t>По «Практике по получению профессиональных умений и опыта научно-исследовательской деятельности»</w:t>
      </w:r>
      <w:r w:rsidRPr="002B109C">
        <w:rPr>
          <w:rFonts w:eastAsia="Calibri"/>
          <w:i/>
          <w:iCs/>
          <w:sz w:val="28"/>
          <w:szCs w:val="28"/>
        </w:rPr>
        <w:t xml:space="preserve"> </w:t>
      </w:r>
      <w:r w:rsidRPr="002B109C">
        <w:rPr>
          <w:rFonts w:eastAsia="Calibri"/>
          <w:iCs/>
          <w:sz w:val="28"/>
          <w:szCs w:val="28"/>
        </w:rPr>
        <w:t xml:space="preserve">предусмотрен такой вид промежуточной аттестации, как зачёт с оценкой. Для получения зачета </w:t>
      </w:r>
      <w:r w:rsidRPr="00452B46">
        <w:rPr>
          <w:rFonts w:eastAsia="Calibri"/>
          <w:iCs/>
          <w:sz w:val="28"/>
          <w:szCs w:val="28"/>
        </w:rPr>
        <w:t>студент сдает преподавателю собранный и/или обработанный фактический материал (картотеку употреблений слова) и отчёт, который выполняется по результатам прохождения</w:t>
      </w:r>
      <w:r w:rsidRPr="002B109C">
        <w:rPr>
          <w:rFonts w:eastAsia="Calibri"/>
          <w:iCs/>
          <w:sz w:val="28"/>
          <w:szCs w:val="28"/>
        </w:rPr>
        <w:t xml:space="preserve"> практики. При выставлении оценки учитывается качество представленных практикантом материалов и соответствие отчётных документов предъявляемым требованиям.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b/>
          <w:color w:val="000000"/>
          <w:sz w:val="28"/>
          <w:szCs w:val="24"/>
        </w:rPr>
        <w:t xml:space="preserve">Критерии оценки собранного фактического материала: </w:t>
      </w:r>
    </w:p>
    <w:p w:rsidR="002B109C" w:rsidRPr="002B109C" w:rsidRDefault="002B109C" w:rsidP="001F2476">
      <w:pPr>
        <w:numPr>
          <w:ilvl w:val="0"/>
          <w:numId w:val="13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color w:val="000000"/>
          <w:sz w:val="28"/>
          <w:szCs w:val="24"/>
        </w:rPr>
        <w:t>5 «</w:t>
      </w:r>
      <w:r w:rsidRPr="002B109C">
        <w:rPr>
          <w:rFonts w:eastAsia="Calibri"/>
          <w:i/>
          <w:color w:val="000000"/>
          <w:sz w:val="28"/>
          <w:szCs w:val="24"/>
        </w:rPr>
        <w:t>отлично</w:t>
      </w:r>
      <w:r w:rsidRPr="002B109C">
        <w:rPr>
          <w:rFonts w:eastAsia="Calibri"/>
          <w:color w:val="000000"/>
          <w:sz w:val="28"/>
          <w:szCs w:val="24"/>
        </w:rPr>
        <w:t xml:space="preserve">» - карточки оформлены в соответствии с требованиями, отсутствуют ошибки в классификации; </w:t>
      </w:r>
    </w:p>
    <w:p w:rsidR="002B109C" w:rsidRPr="002B109C" w:rsidRDefault="002B109C" w:rsidP="001F2476">
      <w:pPr>
        <w:numPr>
          <w:ilvl w:val="0"/>
          <w:numId w:val="13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color w:val="000000"/>
          <w:sz w:val="28"/>
          <w:szCs w:val="24"/>
        </w:rPr>
        <w:t>4 «</w:t>
      </w:r>
      <w:r w:rsidRPr="002B109C">
        <w:rPr>
          <w:rFonts w:eastAsia="Calibri"/>
          <w:i/>
          <w:color w:val="000000"/>
          <w:sz w:val="28"/>
          <w:szCs w:val="24"/>
        </w:rPr>
        <w:t>хорошо</w:t>
      </w:r>
      <w:r w:rsidRPr="002B109C">
        <w:rPr>
          <w:rFonts w:eastAsia="Calibri"/>
          <w:color w:val="000000"/>
          <w:sz w:val="28"/>
          <w:szCs w:val="24"/>
        </w:rPr>
        <w:t>» - карточки оформлены в соответствии с требованиями, присутствуют ошибки в классификации;</w:t>
      </w:r>
    </w:p>
    <w:p w:rsidR="002B109C" w:rsidRPr="002B109C" w:rsidRDefault="002B109C" w:rsidP="001F2476">
      <w:pPr>
        <w:numPr>
          <w:ilvl w:val="0"/>
          <w:numId w:val="13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color w:val="000000"/>
          <w:sz w:val="28"/>
          <w:szCs w:val="24"/>
        </w:rPr>
        <w:lastRenderedPageBreak/>
        <w:t>3 «</w:t>
      </w:r>
      <w:r w:rsidRPr="002B109C">
        <w:rPr>
          <w:rFonts w:eastAsia="Calibri"/>
          <w:i/>
          <w:color w:val="000000"/>
          <w:sz w:val="28"/>
          <w:szCs w:val="24"/>
        </w:rPr>
        <w:t>удовлетворительно</w:t>
      </w:r>
      <w:r w:rsidRPr="002B109C">
        <w:rPr>
          <w:rFonts w:eastAsia="Calibri"/>
          <w:color w:val="000000"/>
          <w:sz w:val="28"/>
          <w:szCs w:val="24"/>
        </w:rPr>
        <w:t xml:space="preserve">» - карточки оформлены с нарушением требований, есть значительные ошибки в классификации; </w:t>
      </w:r>
    </w:p>
    <w:p w:rsidR="002B109C" w:rsidRPr="002B109C" w:rsidRDefault="002B109C" w:rsidP="001F2476">
      <w:pPr>
        <w:numPr>
          <w:ilvl w:val="0"/>
          <w:numId w:val="13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color w:val="000000"/>
          <w:sz w:val="28"/>
          <w:szCs w:val="24"/>
        </w:rPr>
        <w:t>2 «</w:t>
      </w:r>
      <w:r w:rsidRPr="002B109C">
        <w:rPr>
          <w:rFonts w:eastAsia="Calibri"/>
          <w:i/>
          <w:color w:val="000000"/>
          <w:sz w:val="28"/>
          <w:szCs w:val="24"/>
        </w:rPr>
        <w:t xml:space="preserve">неудовлетворительно» - </w:t>
      </w:r>
      <w:r w:rsidRPr="002B109C">
        <w:rPr>
          <w:rFonts w:eastAsia="Calibri"/>
          <w:color w:val="000000"/>
          <w:sz w:val="28"/>
          <w:szCs w:val="24"/>
        </w:rPr>
        <w:t>карточки оформлены с нарушением требований, классификация не выполнена.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b/>
          <w:color w:val="000000"/>
          <w:sz w:val="28"/>
          <w:szCs w:val="24"/>
        </w:rPr>
      </w:pPr>
      <w:r w:rsidRPr="002B109C">
        <w:rPr>
          <w:rFonts w:eastAsia="Calibri"/>
          <w:b/>
          <w:color w:val="000000"/>
          <w:sz w:val="28"/>
          <w:szCs w:val="24"/>
        </w:rPr>
        <w:t>Требования к содержанию отчёта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Текст отчёта должен включать следующие структурные элементы: введение, основную часть, заключение. 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Во введении указывается вид практики, цель, место, сроки прохождения практики, приводится характеристика рабочего места и функциональных обязанностей практиканта. 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Основная часть должна содержать:</w:t>
      </w:r>
    </w:p>
    <w:p w:rsidR="002B109C" w:rsidRPr="002B109C" w:rsidRDefault="002B109C" w:rsidP="002D00FD">
      <w:pPr>
        <w:numPr>
          <w:ilvl w:val="0"/>
          <w:numId w:val="27"/>
        </w:numPr>
        <w:tabs>
          <w:tab w:val="num" w:pos="0"/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краткую характеристику видов деятельности, которыми занимались во время практики;</w:t>
      </w:r>
    </w:p>
    <w:p w:rsidR="002B109C" w:rsidRPr="002B109C" w:rsidRDefault="002B109C" w:rsidP="005B406B">
      <w:pPr>
        <w:numPr>
          <w:ilvl w:val="0"/>
          <w:numId w:val="14"/>
        </w:numPr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основные сведения о методологии сбора материала;</w:t>
      </w:r>
    </w:p>
    <w:p w:rsidR="002B109C" w:rsidRPr="002B109C" w:rsidRDefault="002B109C" w:rsidP="005B406B">
      <w:pPr>
        <w:numPr>
          <w:ilvl w:val="0"/>
          <w:numId w:val="14"/>
        </w:numPr>
        <w:tabs>
          <w:tab w:val="left" w:pos="604"/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описание результатов практической работы, выполненной студентом за время прохождения практики.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В заключении студент должен дать оценку содержания и объёма работы; описать навыки, полученные во время прохождения практики, трудности, которые встретились; высказать предложения по совершенствованию организации и проведения практики.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b/>
          <w:iCs/>
          <w:sz w:val="28"/>
          <w:szCs w:val="28"/>
        </w:rPr>
      </w:pPr>
      <w:r w:rsidRPr="002B109C">
        <w:rPr>
          <w:rFonts w:eastAsia="Calibri"/>
          <w:b/>
          <w:iCs/>
          <w:sz w:val="28"/>
          <w:szCs w:val="28"/>
        </w:rPr>
        <w:t>Критерии оценки отчёта по практике: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i/>
          <w:iCs/>
          <w:sz w:val="28"/>
          <w:szCs w:val="28"/>
        </w:rPr>
        <w:t>Зачтено («отлично»)</w:t>
      </w:r>
      <w:r w:rsidRPr="002B109C">
        <w:rPr>
          <w:rFonts w:eastAsia="Calibri"/>
          <w:sz w:val="28"/>
          <w:szCs w:val="28"/>
        </w:rPr>
        <w:t xml:space="preserve"> – отчёт выполнен в полном объёме в строгом соответствии с требованиями к структуре и содержанию. Написан грамотным русским языком с соблюдением норм официально-делового стиля, с правильным использованием профессиональной терминологии. Анализ проведённой работы сделан студентом грамотно, в соответствии с требованиями. Отчёт сдан вовремя.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i/>
          <w:iCs/>
          <w:sz w:val="28"/>
          <w:szCs w:val="28"/>
        </w:rPr>
        <w:t>Зачтено («хорошо»)</w:t>
      </w:r>
      <w:r w:rsidRPr="002B109C">
        <w:rPr>
          <w:rFonts w:eastAsia="Calibri"/>
          <w:sz w:val="28"/>
          <w:szCs w:val="28"/>
        </w:rPr>
        <w:t xml:space="preserve"> – отчёт выполнен в полном объёме в соответствии с требованиями к структуре и содержанию. Написан грамотным русским языком с соблюдением норм официально-делового стиля, с правильным использованием профессиональной терминологии. Анализ проведённой работы сделан студентом грамотно, в соответствии с требованиями.  Отчёт сдан вовремя. Однако при составлении отчёта допущены незначительные стилистические ошибки и отступления от предложенной структуры отчёта.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i/>
          <w:iCs/>
          <w:sz w:val="28"/>
          <w:szCs w:val="28"/>
        </w:rPr>
        <w:t>Зачтено («удовлетворительно»)</w:t>
      </w:r>
      <w:r w:rsidRPr="002B109C">
        <w:rPr>
          <w:rFonts w:eastAsia="Calibri"/>
          <w:sz w:val="28"/>
          <w:szCs w:val="28"/>
        </w:rPr>
        <w:t xml:space="preserve"> – отчёт выполнен не в полном объёме с нарушениями требований к структуре и содержанию. Анализ проведённой работы сделан фрагментарно.  Отчёт сдан вовремя. 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i/>
          <w:iCs/>
          <w:sz w:val="28"/>
          <w:szCs w:val="28"/>
        </w:rPr>
        <w:lastRenderedPageBreak/>
        <w:t>Не зачтено («неудовлетворительно»)</w:t>
      </w:r>
      <w:r w:rsidRPr="002B109C">
        <w:rPr>
          <w:rFonts w:eastAsia="Calibri"/>
          <w:sz w:val="28"/>
          <w:szCs w:val="28"/>
        </w:rPr>
        <w:t xml:space="preserve"> – отчёт студентом не представлен.</w:t>
      </w:r>
    </w:p>
    <w:p w:rsidR="002B109C" w:rsidRPr="002B109C" w:rsidRDefault="002B109C" w:rsidP="002B109C">
      <w:pPr>
        <w:widowControl w:val="0"/>
        <w:suppressAutoHyphens/>
        <w:spacing w:line="276" w:lineRule="auto"/>
        <w:ind w:firstLine="0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1F2476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Calibri"/>
          <w:b/>
          <w:bCs/>
          <w:szCs w:val="24"/>
          <w:lang w:eastAsia="ar-SA"/>
        </w:rPr>
      </w:pPr>
      <w:r w:rsidRPr="002B109C">
        <w:rPr>
          <w:rFonts w:eastAsia="Calibri"/>
          <w:b/>
          <w:bCs/>
          <w:szCs w:val="24"/>
          <w:lang w:eastAsia="ar-SA"/>
        </w:rPr>
        <w:t>10. УЧЕБНО-МЕТОДИЧЕСКОЕ И ИНФОРМАЦИОННОЕ ОБЕСПЕЧЕНИЕ ПРАКТИКИ</w:t>
      </w:r>
    </w:p>
    <w:p w:rsidR="002B109C" w:rsidRPr="002B109C" w:rsidRDefault="002B109C" w:rsidP="002B109C">
      <w:pPr>
        <w:tabs>
          <w:tab w:val="left" w:pos="851"/>
        </w:tabs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Основная литература</w:t>
      </w: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i/>
          <w:spacing w:val="-10"/>
          <w:sz w:val="28"/>
          <w:szCs w:val="28"/>
        </w:rPr>
      </w:pPr>
      <w:r w:rsidRPr="002B109C">
        <w:rPr>
          <w:rFonts w:eastAsia="Calibri"/>
          <w:i/>
          <w:sz w:val="28"/>
          <w:szCs w:val="28"/>
        </w:rPr>
        <w:t>(</w:t>
      </w:r>
      <w:r w:rsidRPr="002B109C">
        <w:rPr>
          <w:rFonts w:eastAsia="Calibri"/>
          <w:i/>
          <w:spacing w:val="-10"/>
          <w:sz w:val="28"/>
          <w:szCs w:val="28"/>
        </w:rPr>
        <w:t>электронные и печатные издания)</w:t>
      </w:r>
    </w:p>
    <w:p w:rsidR="002B109C" w:rsidRPr="002B109C" w:rsidRDefault="002B109C" w:rsidP="002B109C">
      <w:pPr>
        <w:spacing w:line="276" w:lineRule="auto"/>
        <w:ind w:firstLine="0"/>
        <w:rPr>
          <w:rFonts w:eastAsia="Calibri"/>
          <w:szCs w:val="24"/>
        </w:rPr>
      </w:pPr>
    </w:p>
    <w:p w:rsidR="002B109C" w:rsidRPr="00476007" w:rsidRDefault="002B109C" w:rsidP="002D00FD">
      <w:pPr>
        <w:numPr>
          <w:ilvl w:val="0"/>
          <w:numId w:val="34"/>
        </w:numPr>
        <w:tabs>
          <w:tab w:val="clear" w:pos="786"/>
          <w:tab w:val="num" w:pos="1134"/>
        </w:tabs>
        <w:spacing w:line="276" w:lineRule="auto"/>
        <w:ind w:left="0" w:firstLine="709"/>
        <w:contextualSpacing/>
        <w:jc w:val="both"/>
        <w:rPr>
          <w:rFonts w:eastAsia="Calibri"/>
          <w:spacing w:val="-10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 xml:space="preserve">Комарова, З.И. </w:t>
      </w:r>
      <w:r w:rsidRPr="002B109C">
        <w:rPr>
          <w:rFonts w:eastAsia="Calibri"/>
          <w:sz w:val="28"/>
          <w:szCs w:val="28"/>
        </w:rPr>
        <w:t>Методология, метод, методика и технология научных исследований в лингвистике : учебное пособие / З. И. Комарова. – М</w:t>
      </w:r>
      <w:r w:rsidRPr="00476007">
        <w:rPr>
          <w:rFonts w:eastAsia="Calibri"/>
          <w:sz w:val="28"/>
          <w:szCs w:val="28"/>
        </w:rPr>
        <w:t xml:space="preserve">.: Флинта: Наука, 2013. – 818с. </w:t>
      </w:r>
      <w:hyperlink r:id="rId31" w:history="1">
        <w:r w:rsidRPr="00476007">
          <w:rPr>
            <w:rFonts w:eastAsia="Calibri"/>
            <w:color w:val="0000FF"/>
            <w:sz w:val="28"/>
            <w:szCs w:val="28"/>
            <w:u w:val="single"/>
          </w:rPr>
          <w:t>http://lib.dvfu.ru:8080/lib/item?id=chamo:726149&amp;theme=FEFU</w:t>
        </w:r>
      </w:hyperlink>
    </w:p>
    <w:p w:rsidR="002B109C" w:rsidRPr="00476007" w:rsidRDefault="00476007" w:rsidP="002D00FD">
      <w:pPr>
        <w:keepNext/>
        <w:numPr>
          <w:ilvl w:val="0"/>
          <w:numId w:val="34"/>
        </w:numPr>
        <w:tabs>
          <w:tab w:val="clear" w:pos="786"/>
          <w:tab w:val="num" w:pos="1134"/>
        </w:tabs>
        <w:spacing w:line="276" w:lineRule="auto"/>
        <w:ind w:left="0" w:firstLine="709"/>
        <w:jc w:val="both"/>
        <w:outlineLvl w:val="1"/>
        <w:rPr>
          <w:rFonts w:eastAsia="Times New Roman"/>
          <w:bCs/>
          <w:iCs/>
          <w:sz w:val="28"/>
          <w:szCs w:val="28"/>
        </w:rPr>
      </w:pPr>
      <w:r w:rsidRPr="00476007">
        <w:rPr>
          <w:rFonts w:eastAsia="Times New Roman"/>
          <w:bCs/>
          <w:iCs/>
          <w:sz w:val="28"/>
          <w:szCs w:val="28"/>
        </w:rPr>
        <w:t xml:space="preserve">Методы когнитивного анализа семантики слова [Электронный ресурс]: компьютерно-корпусный подход/ В.И. Заботкина [и др.].— Электрон. текстовые данные.— М.: Языки славянской культуры, 2015.— 342 c.— Режим доступа: </w:t>
      </w:r>
      <w:hyperlink r:id="rId32" w:history="1">
        <w:r w:rsidRPr="00476007">
          <w:rPr>
            <w:rStyle w:val="a5"/>
            <w:rFonts w:eastAsia="Times New Roman"/>
            <w:bCs/>
            <w:iCs/>
            <w:sz w:val="28"/>
            <w:szCs w:val="28"/>
          </w:rPr>
          <w:t>http://www.iprbookshop.ru/35673.html</w:t>
        </w:r>
      </w:hyperlink>
      <w:r w:rsidRPr="00476007">
        <w:rPr>
          <w:rFonts w:eastAsia="Times New Roman"/>
          <w:bCs/>
          <w:iCs/>
          <w:sz w:val="28"/>
          <w:szCs w:val="28"/>
        </w:rPr>
        <w:t xml:space="preserve"> </w:t>
      </w:r>
      <w:r w:rsidR="002B109C" w:rsidRPr="00476007">
        <w:rPr>
          <w:rFonts w:eastAsia="Times New Roman"/>
          <w:bCs/>
          <w:iCs/>
          <w:sz w:val="28"/>
          <w:szCs w:val="28"/>
        </w:rPr>
        <w:t xml:space="preserve"> </w:t>
      </w:r>
    </w:p>
    <w:p w:rsidR="00E8765F" w:rsidRPr="00D45658" w:rsidRDefault="00E8765F" w:rsidP="002D00FD">
      <w:pPr>
        <w:pStyle w:val="a9"/>
        <w:numPr>
          <w:ilvl w:val="0"/>
          <w:numId w:val="80"/>
        </w:numPr>
        <w:tabs>
          <w:tab w:val="left" w:pos="0"/>
          <w:tab w:val="num" w:pos="1134"/>
        </w:tabs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5658">
        <w:rPr>
          <w:rFonts w:ascii="Times New Roman" w:hAnsi="Times New Roman"/>
          <w:color w:val="000000"/>
          <w:sz w:val="28"/>
          <w:szCs w:val="28"/>
        </w:rPr>
        <w:t xml:space="preserve">Даниленко В.П. Методы лингвистического анализа [Электронный ресурс] / Даниленко В.П. – М.: ФЛИНТА, 2016. – 280с. </w:t>
      </w:r>
      <w:hyperlink r:id="rId33" w:history="1">
        <w:r w:rsidRPr="00D45658">
          <w:rPr>
            <w:rStyle w:val="a5"/>
            <w:rFonts w:ascii="Times New Roman" w:hAnsi="Times New Roman"/>
            <w:sz w:val="28"/>
            <w:szCs w:val="28"/>
          </w:rPr>
          <w:t>http://www.studentlibrary.ru/book/ISBN9785976509856.html</w:t>
        </w:r>
      </w:hyperlink>
    </w:p>
    <w:p w:rsidR="00E8765F" w:rsidRPr="00D45658" w:rsidRDefault="00E8765F" w:rsidP="002D00FD">
      <w:pPr>
        <w:pStyle w:val="a9"/>
        <w:numPr>
          <w:ilvl w:val="0"/>
          <w:numId w:val="80"/>
        </w:numPr>
        <w:tabs>
          <w:tab w:val="left" w:pos="0"/>
          <w:tab w:val="left" w:pos="284"/>
          <w:tab w:val="num" w:pos="1134"/>
        </w:tabs>
        <w:suppressAutoHyphens/>
        <w:spacing w:after="0"/>
        <w:ind w:left="0" w:firstLine="709"/>
        <w:jc w:val="both"/>
        <w:rPr>
          <w:rStyle w:val="a5"/>
          <w:rFonts w:ascii="Times New Roman" w:hAnsi="Times New Roman"/>
          <w:color w:val="auto"/>
          <w:sz w:val="28"/>
          <w:szCs w:val="28"/>
        </w:rPr>
      </w:pPr>
      <w:r w:rsidRPr="00D45658">
        <w:rPr>
          <w:rFonts w:ascii="Times New Roman" w:hAnsi="Times New Roman"/>
          <w:sz w:val="28"/>
          <w:szCs w:val="28"/>
        </w:rPr>
        <w:t xml:space="preserve">Пустынникова Е.В. Методология научного </w:t>
      </w:r>
      <w:r w:rsidRPr="00D45658">
        <w:rPr>
          <w:rFonts w:ascii="Times New Roman" w:hAnsi="Times New Roman"/>
          <w:color w:val="000000"/>
          <w:sz w:val="28"/>
          <w:szCs w:val="28"/>
        </w:rPr>
        <w:t xml:space="preserve">исследования [Электронный ресурс]: учебное пособие / Пустынникова Е.В. – Электрон.текстовые данные. – Саратов: АйПи Эр Медиа, 2018. – 126с. – Режим доступа: </w:t>
      </w:r>
      <w:hyperlink r:id="rId34" w:history="1">
        <w:r w:rsidRPr="00D45658">
          <w:rPr>
            <w:rStyle w:val="a5"/>
            <w:rFonts w:ascii="Times New Roman" w:hAnsi="Times New Roman"/>
            <w:sz w:val="28"/>
            <w:szCs w:val="28"/>
          </w:rPr>
          <w:t>http://www.iprbookshop.ru/71569.html</w:t>
        </w:r>
      </w:hyperlink>
    </w:p>
    <w:p w:rsidR="00E8765F" w:rsidRDefault="00E8765F" w:rsidP="00E8765F">
      <w:pPr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2B109C" w:rsidRPr="002B109C" w:rsidRDefault="002B109C" w:rsidP="00E8765F">
      <w:pPr>
        <w:spacing w:line="276" w:lineRule="auto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Дополнительная литература</w:t>
      </w:r>
    </w:p>
    <w:p w:rsidR="002B109C" w:rsidRPr="002B109C" w:rsidRDefault="002B109C" w:rsidP="00E8765F">
      <w:pPr>
        <w:spacing w:line="276" w:lineRule="auto"/>
        <w:jc w:val="center"/>
        <w:rPr>
          <w:rFonts w:eastAsia="Calibri"/>
          <w:i/>
          <w:spacing w:val="-10"/>
          <w:sz w:val="28"/>
          <w:szCs w:val="28"/>
        </w:rPr>
      </w:pPr>
      <w:r w:rsidRPr="002B109C">
        <w:rPr>
          <w:rFonts w:eastAsia="Calibri"/>
          <w:i/>
          <w:sz w:val="28"/>
          <w:szCs w:val="28"/>
        </w:rPr>
        <w:t>(</w:t>
      </w:r>
      <w:r w:rsidRPr="002B109C">
        <w:rPr>
          <w:rFonts w:eastAsia="Calibri"/>
          <w:i/>
          <w:spacing w:val="-10"/>
          <w:sz w:val="28"/>
          <w:szCs w:val="28"/>
        </w:rPr>
        <w:t>печатные и электронные издания)</w:t>
      </w:r>
    </w:p>
    <w:p w:rsidR="002B109C" w:rsidRPr="002B109C" w:rsidRDefault="002B109C" w:rsidP="00E8765F">
      <w:pPr>
        <w:spacing w:line="276" w:lineRule="auto"/>
        <w:ind w:firstLine="0"/>
        <w:rPr>
          <w:rFonts w:eastAsia="Calibri"/>
          <w:szCs w:val="24"/>
        </w:rPr>
      </w:pPr>
    </w:p>
    <w:p w:rsidR="00E8765F" w:rsidRPr="00E8765F" w:rsidRDefault="00E8765F" w:rsidP="002D00FD">
      <w:pPr>
        <w:numPr>
          <w:ilvl w:val="0"/>
          <w:numId w:val="35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E8765F">
        <w:rPr>
          <w:rFonts w:eastAsia="Calibri"/>
          <w:sz w:val="28"/>
          <w:szCs w:val="28"/>
        </w:rPr>
        <w:t xml:space="preserve">Моисеева И.Ю. Квантитативная лингвистика и новые информационные технологии [Электронный ресурс]: учебное пособие/ Моисеева И.Ю.— Электрон. текстовые данные.— Оренбург: Оренбургский государственный университет, ЭБС АСВ, 2017.— 103 c.— Режим доступа: </w:t>
      </w:r>
      <w:hyperlink r:id="rId35" w:history="1">
        <w:r w:rsidRPr="00287294">
          <w:rPr>
            <w:rStyle w:val="a5"/>
            <w:rFonts w:eastAsia="Calibri"/>
            <w:sz w:val="28"/>
            <w:szCs w:val="28"/>
          </w:rPr>
          <w:t>http://www.iprbookshop.ru/71281.html</w:t>
        </w:r>
      </w:hyperlink>
      <w:r>
        <w:rPr>
          <w:rFonts w:eastAsia="Calibri"/>
          <w:sz w:val="28"/>
          <w:szCs w:val="28"/>
        </w:rPr>
        <w:t xml:space="preserve"> </w:t>
      </w:r>
    </w:p>
    <w:p w:rsidR="002B109C" w:rsidRPr="00E8765F" w:rsidRDefault="00E8765F" w:rsidP="002D00FD">
      <w:pPr>
        <w:numPr>
          <w:ilvl w:val="0"/>
          <w:numId w:val="35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476007">
        <w:rPr>
          <w:rFonts w:eastAsia="Times New Roman"/>
          <w:bCs/>
          <w:iCs/>
          <w:sz w:val="28"/>
          <w:szCs w:val="28"/>
        </w:rPr>
        <w:t>Каменский</w:t>
      </w:r>
      <w:r w:rsidRPr="002B109C">
        <w:rPr>
          <w:rFonts w:eastAsia="Times New Roman"/>
          <w:bCs/>
          <w:iCs/>
          <w:sz w:val="28"/>
          <w:szCs w:val="28"/>
        </w:rPr>
        <w:t xml:space="preserve"> М.В. Дискурсные маркеры в социокогнитивном освещении [Электронный ресурс]: монография/ Каменский М.В.— Электрон. текстовые данные.— Ставрополь: Северо-Кавказский федеральный университет, 2015.— 202 c.— Режим доступа: </w:t>
      </w:r>
      <w:hyperlink r:id="rId36" w:history="1">
        <w:r w:rsidRPr="002B109C">
          <w:rPr>
            <w:rFonts w:eastAsia="Times New Roman"/>
            <w:bCs/>
            <w:iCs/>
            <w:color w:val="0000FF"/>
            <w:sz w:val="28"/>
            <w:szCs w:val="28"/>
            <w:u w:val="single"/>
          </w:rPr>
          <w:t>http://www.iprbookshop.ru/62932.html</w:t>
        </w:r>
      </w:hyperlink>
    </w:p>
    <w:p w:rsidR="00E8765F" w:rsidRPr="002B109C" w:rsidRDefault="00E8765F" w:rsidP="002D00FD">
      <w:pPr>
        <w:numPr>
          <w:ilvl w:val="0"/>
          <w:numId w:val="35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D45658">
        <w:rPr>
          <w:sz w:val="28"/>
          <w:szCs w:val="28"/>
        </w:rPr>
        <w:lastRenderedPageBreak/>
        <w:t xml:space="preserve">Короткина, И. Б. Академическое письмо: процесс, продукт и практика : учеб. пособие для вузов / И. Б. Короткина. — Москва : Издательство Юрайт, 2018. — 295 с. — (Серия : Образовательный процесс). — ISBN 978-5-534-00415-1. — Текст : электронный // ЭБС Юрайт [сайт]. — URL: </w:t>
      </w:r>
      <w:hyperlink r:id="rId37" w:history="1">
        <w:r w:rsidRPr="00D45658">
          <w:rPr>
            <w:rStyle w:val="a5"/>
            <w:sz w:val="28"/>
            <w:szCs w:val="28"/>
          </w:rPr>
          <w:t>https://www.biblio-online.ru/bcode/413311</w:t>
        </w:r>
      </w:hyperlink>
    </w:p>
    <w:p w:rsidR="002B109C" w:rsidRPr="002B109C" w:rsidRDefault="002B109C" w:rsidP="002B109C">
      <w:pPr>
        <w:tabs>
          <w:tab w:val="left" w:pos="851"/>
        </w:tabs>
        <w:spacing w:line="276" w:lineRule="auto"/>
        <w:ind w:firstLine="0"/>
        <w:rPr>
          <w:rFonts w:eastAsia="Calibri"/>
          <w:b/>
          <w:sz w:val="28"/>
          <w:szCs w:val="28"/>
        </w:rPr>
      </w:pPr>
    </w:p>
    <w:p w:rsidR="002B109C" w:rsidRPr="002B109C" w:rsidRDefault="002B109C" w:rsidP="002B109C">
      <w:pPr>
        <w:tabs>
          <w:tab w:val="left" w:pos="851"/>
        </w:tabs>
        <w:spacing w:line="276" w:lineRule="auto"/>
        <w:ind w:left="720"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Перечень ресурсов информационно-телекоммуникационной сети «Интернет»</w:t>
      </w:r>
    </w:p>
    <w:p w:rsidR="002B109C" w:rsidRPr="002B109C" w:rsidRDefault="002B109C" w:rsidP="002B109C">
      <w:pPr>
        <w:tabs>
          <w:tab w:val="left" w:pos="851"/>
        </w:tabs>
        <w:spacing w:line="276" w:lineRule="auto"/>
        <w:ind w:left="720" w:firstLine="0"/>
        <w:jc w:val="center"/>
        <w:rPr>
          <w:rFonts w:eastAsia="Calibri"/>
          <w:b/>
          <w:sz w:val="28"/>
          <w:szCs w:val="28"/>
        </w:rPr>
      </w:pPr>
    </w:p>
    <w:p w:rsidR="002B109C" w:rsidRPr="002B109C" w:rsidRDefault="002B109C" w:rsidP="002D00FD">
      <w:pPr>
        <w:widowControl w:val="0"/>
        <w:numPr>
          <w:ilvl w:val="0"/>
          <w:numId w:val="36"/>
        </w:numPr>
        <w:tabs>
          <w:tab w:val="left" w:pos="1134"/>
        </w:tabs>
        <w:suppressAutoHyphens/>
        <w:spacing w:line="276" w:lineRule="auto"/>
        <w:ind w:left="0" w:firstLine="709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Национальный корпус русского языка</w:t>
      </w:r>
      <w:r w:rsidRPr="002B109C">
        <w:rPr>
          <w:rFonts w:eastAsia="Calibri"/>
          <w:b/>
          <w:sz w:val="28"/>
          <w:szCs w:val="28"/>
        </w:rPr>
        <w:t xml:space="preserve"> </w:t>
      </w:r>
      <w:hyperlink r:id="rId38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http://www.ruscorpora.ru/index.html</w:t>
        </w:r>
      </w:hyperlink>
    </w:p>
    <w:p w:rsidR="002B109C" w:rsidRPr="002B109C" w:rsidRDefault="002B109C" w:rsidP="002D00FD">
      <w:pPr>
        <w:keepNext/>
        <w:numPr>
          <w:ilvl w:val="0"/>
          <w:numId w:val="36"/>
        </w:numPr>
        <w:tabs>
          <w:tab w:val="left" w:pos="1134"/>
        </w:tabs>
        <w:spacing w:line="276" w:lineRule="auto"/>
        <w:ind w:left="0" w:firstLine="709"/>
        <w:jc w:val="both"/>
        <w:outlineLvl w:val="1"/>
        <w:rPr>
          <w:rFonts w:eastAsia="Times New Roman"/>
          <w:bCs/>
          <w:iCs/>
          <w:sz w:val="28"/>
          <w:szCs w:val="28"/>
        </w:rPr>
      </w:pPr>
      <w:r w:rsidRPr="002B109C">
        <w:rPr>
          <w:rFonts w:eastAsia="Times New Roman"/>
          <w:bCs/>
          <w:iCs/>
          <w:sz w:val="28"/>
          <w:szCs w:val="28"/>
        </w:rPr>
        <w:t xml:space="preserve">Компьютерная лингвистика и интеллектуальные технологии 2015 </w:t>
      </w:r>
      <w:hyperlink r:id="rId39" w:history="1">
        <w:r w:rsidRPr="002B109C">
          <w:rPr>
            <w:rFonts w:eastAsia="Times New Roman"/>
            <w:bCs/>
            <w:iCs/>
            <w:color w:val="0000FF"/>
            <w:sz w:val="28"/>
            <w:szCs w:val="28"/>
            <w:u w:val="single"/>
          </w:rPr>
          <w:t>http://www.dialog-21.ru/digest/2015/</w:t>
        </w:r>
      </w:hyperlink>
    </w:p>
    <w:p w:rsidR="002B109C" w:rsidRPr="002B109C" w:rsidRDefault="006102C7" w:rsidP="002D00FD">
      <w:pPr>
        <w:numPr>
          <w:ilvl w:val="0"/>
          <w:numId w:val="36"/>
        </w:numPr>
        <w:tabs>
          <w:tab w:val="left" w:pos="851"/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hyperlink r:id="rId40" w:history="1">
        <w:r w:rsidR="002B109C" w:rsidRPr="002B109C">
          <w:rPr>
            <w:rFonts w:eastAsia="Calibri"/>
            <w:sz w:val="28"/>
            <w:szCs w:val="28"/>
          </w:rPr>
          <w:t>Компьютерная лингвистика и интеллектуальные технологии</w:t>
        </w:r>
      </w:hyperlink>
      <w:r w:rsidR="002B109C" w:rsidRPr="002B109C">
        <w:rPr>
          <w:rFonts w:eastAsia="Calibri"/>
          <w:sz w:val="28"/>
          <w:szCs w:val="28"/>
        </w:rPr>
        <w:t xml:space="preserve"> 2014 </w:t>
      </w:r>
      <w:hyperlink r:id="rId41" w:history="1">
        <w:r w:rsidR="002B109C" w:rsidRPr="002B109C">
          <w:rPr>
            <w:rFonts w:eastAsia="Calibri"/>
            <w:color w:val="0000FF"/>
            <w:sz w:val="28"/>
            <w:szCs w:val="28"/>
            <w:u w:val="single"/>
          </w:rPr>
          <w:t>http://www.dialog-21.ru/digest/2014/?type=content</w:t>
        </w:r>
      </w:hyperlink>
    </w:p>
    <w:p w:rsidR="002B109C" w:rsidRPr="002B109C" w:rsidRDefault="002B109C" w:rsidP="002B109C">
      <w:pPr>
        <w:tabs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/>
          <w:bCs/>
          <w:szCs w:val="24"/>
          <w:lang w:eastAsia="ar-SA"/>
        </w:rPr>
      </w:pPr>
    </w:p>
    <w:p w:rsidR="002B109C" w:rsidRPr="002B109C" w:rsidRDefault="002B109C" w:rsidP="001F2476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Calibri"/>
          <w:b/>
          <w:bCs/>
          <w:szCs w:val="24"/>
          <w:lang w:eastAsia="ar-SA"/>
        </w:rPr>
      </w:pPr>
      <w:r w:rsidRPr="002B109C">
        <w:rPr>
          <w:rFonts w:eastAsia="Calibri"/>
          <w:b/>
          <w:bCs/>
          <w:szCs w:val="24"/>
          <w:lang w:eastAsia="ar-SA"/>
        </w:rPr>
        <w:t>11. МАТЕРИАЛЬНО-ТЕХНИЧЕСКОЕ ОБЕСПЕЧЕНИЕ ПРАКТИКИ</w:t>
      </w:r>
    </w:p>
    <w:p w:rsidR="002B109C" w:rsidRPr="002B109C" w:rsidRDefault="002B109C" w:rsidP="002B109C">
      <w:pPr>
        <w:widowControl w:val="0"/>
        <w:suppressAutoHyphens/>
        <w:spacing w:line="276" w:lineRule="auto"/>
        <w:ind w:firstLine="0"/>
        <w:rPr>
          <w:rFonts w:eastAsia="Times New Roman"/>
          <w:b/>
          <w:caps/>
          <w:sz w:val="28"/>
          <w:szCs w:val="28"/>
        </w:rPr>
      </w:pPr>
    </w:p>
    <w:p w:rsidR="00452B46" w:rsidRPr="002B109C" w:rsidRDefault="00452B46" w:rsidP="001F2476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 xml:space="preserve">Для прохождения практики студенты используют материально-техническое оборудование (персональный компьютер), компьютерные классы с доступом в сеть Интернет, библиотечные фонды вуза, учебно-методическую, научную и справочную литературу. </w:t>
      </w:r>
    </w:p>
    <w:p w:rsidR="00452B46" w:rsidRPr="002B109C" w:rsidRDefault="00452B46" w:rsidP="001F2476">
      <w:pPr>
        <w:tabs>
          <w:tab w:val="left" w:pos="993"/>
        </w:tabs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 xml:space="preserve">Обучающиеся во время прохождения практики могут использовать ресурсы следующих учебных аудиторий, расположенных по адресу: Приморский край, г. Владивосток, о. Русский, п. Аякс, 10, кампус ДВФУ, корпус D: </w:t>
      </w:r>
    </w:p>
    <w:p w:rsidR="00452B46" w:rsidRPr="002B109C" w:rsidRDefault="00452B46" w:rsidP="001F2476">
      <w:pPr>
        <w:tabs>
          <w:tab w:val="left" w:pos="993"/>
        </w:tabs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 xml:space="preserve">D208/347, D303, D313a, D401, D453, D461, D518, D708, D709, D758, D761, D762, D765, D766, D771, D917, D918, D920, D925, D576, D807 (лекционная аудитория, оборудована маркерной доской, аудиопроигрывателем); </w:t>
      </w:r>
    </w:p>
    <w:p w:rsidR="00452B46" w:rsidRPr="002B109C" w:rsidRDefault="00452B46" w:rsidP="001F2476">
      <w:pPr>
        <w:tabs>
          <w:tab w:val="left" w:pos="993"/>
        </w:tabs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 xml:space="preserve">D229, D304, D306, D349, D350, D351, D352, D353, D403, D404, D405, D414, D434, D435, D453, D503, D504, D517, D522, D577, D578, D579, D580, D602, D603, D657, D658, D702, D704, D705, D707, D721, D722, D723, D735, D736, D764, D769, D770, D773, D810, D811, D906, D914, D921, D922, D923, D924, D926 (мультимедийная аудитория: проектор Mitsubishi EW330U, экран проекционный ScreenLine Trim White Ice, профессиональная ЖК-панель 47", 500 Кд/м2, Full HD M4716CCBA LG,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управления); </w:t>
      </w:r>
    </w:p>
    <w:p w:rsidR="00452B46" w:rsidRPr="002B109C" w:rsidRDefault="00452B46" w:rsidP="001F2476">
      <w:pPr>
        <w:tabs>
          <w:tab w:val="left" w:pos="993"/>
        </w:tabs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lastRenderedPageBreak/>
        <w:t xml:space="preserve">D207/346 (мультимедийная аудитория: проектор 3-chip DLP, 10 600 ANSI-лм, WUXGA 1 920х1 200 (16:10) PT-DZ110XE Panasonic; экран 316х500 см, 16:10 c эл. приводом; крепление настенно-потолочное Elpro Large Electrol Projecta; профессиональная ЖК-панель 47", 500 Кд/м2, Full HD M4716CCBA LG;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управления), D226 (мультимедийная аудитория: Проектор Mitsubishi EW330U , Экран проекционный ScreenLine Trim White Ice, профессиональная ЖК-панель 47", 500 Кд/м2, Full HD M4716CCBA LG, подсистема видеокоммутации; подсистема аудиокоммутации и звукоусиления; подсистема интерактивного управления), D362 (профессиональная ЖК-панель 47", 500 Кд/м2, Full HD M4716CCBA LG, подсистема аудиокоммутации и звукоусиления; компьютерный класс на 15 посадочных мест); </w:t>
      </w:r>
    </w:p>
    <w:p w:rsidR="00452B46" w:rsidRPr="002B109C" w:rsidRDefault="00452B46" w:rsidP="001F2476">
      <w:pPr>
        <w:tabs>
          <w:tab w:val="left" w:pos="993"/>
        </w:tabs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 xml:space="preserve">D447, D448, D449, D450, D451, D452, D502, D575 (мультимедийная аудитория: проектор Mitsubishi EW330U, экран проекционный ScreenLine Trim White Ice,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управления); </w:t>
      </w:r>
    </w:p>
    <w:p w:rsidR="00452B46" w:rsidRPr="002B109C" w:rsidRDefault="00452B46" w:rsidP="001F2476">
      <w:pPr>
        <w:tabs>
          <w:tab w:val="left" w:pos="993"/>
        </w:tabs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 xml:space="preserve">D446, D604, D656, D659, D737, D808, D809, D812 (мультимедийная аудитория: Проектор Mitsubishi EW330U, экран проекционный ScreenLine Trim White Ice, профессиональная ЖК-панель 47", 500 Кд/м2, Full HD M4716CCBA LG,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управления; компьютерный класс; рабочее место: компьютеры (твердотельный диск – объемом 128 ГБ; жесткий диск – объем 1000 ГБ; форм-фактор – Tower); комплектуется клавиатурой, мышью, монитором АОС i2757Fm; комплектом шнуров эл. питания) модель – М93р 1; лингафонный класс, компьютеры оснащены программным комплексом Sanako study 1200); </w:t>
      </w:r>
    </w:p>
    <w:p w:rsidR="00452B46" w:rsidRPr="002B109C" w:rsidRDefault="00452B46" w:rsidP="001F2476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>D501, D601 (мультимедийная аудитория: проектор Mitsubishi EW330U, экран проекционный ScreenLine Trim White Ice, профессиональная ЖК-панель 47", 500 Кд/м2, Full HD M4716CCBA LG,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управления; компьютерный класс на 26 рабочих мест; рабочее место: моноблок Lenovo C360G-i34164G500UDK).</w:t>
      </w:r>
    </w:p>
    <w:p w:rsidR="002B109C" w:rsidRPr="002B109C" w:rsidRDefault="00452B46" w:rsidP="001F2476">
      <w:pPr>
        <w:tabs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lastRenderedPageBreak/>
        <w:t>Во время практики студенты должны соблюдать действующие в организациях правила внутреннего трудового распорядка; изучать и строго соблюдать нормы охраны труда и правила пожарной безопасности.</w:t>
      </w:r>
    </w:p>
    <w:p w:rsidR="001D612C" w:rsidRDefault="001D612C" w:rsidP="001F2476">
      <w:pPr>
        <w:tabs>
          <w:tab w:val="right" w:leader="underscore" w:pos="9639"/>
        </w:tabs>
        <w:suppressAutoHyphens/>
        <w:spacing w:line="276" w:lineRule="auto"/>
        <w:ind w:firstLine="0"/>
        <w:rPr>
          <w:rFonts w:eastAsia="Calibri"/>
          <w:b/>
          <w:sz w:val="28"/>
          <w:szCs w:val="28"/>
          <w:lang w:eastAsia="ar-SA"/>
        </w:rPr>
      </w:pPr>
    </w:p>
    <w:p w:rsidR="002B109C" w:rsidRPr="002B109C" w:rsidRDefault="002B109C" w:rsidP="001F2476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  <w:lang w:eastAsia="ar-SA"/>
        </w:rPr>
      </w:pPr>
      <w:r w:rsidRPr="002B109C">
        <w:rPr>
          <w:rFonts w:eastAsia="Calibri"/>
          <w:b/>
          <w:sz w:val="28"/>
          <w:szCs w:val="28"/>
          <w:lang w:eastAsia="ar-SA"/>
        </w:rPr>
        <w:t xml:space="preserve">Составители: </w:t>
      </w:r>
      <w:r w:rsidRPr="002B109C">
        <w:rPr>
          <w:rFonts w:eastAsia="Calibri"/>
          <w:sz w:val="28"/>
          <w:szCs w:val="28"/>
          <w:lang w:eastAsia="ar-SA"/>
        </w:rPr>
        <w:t>Шереметьева Е.С., професс</w:t>
      </w:r>
      <w:r w:rsidR="001D612C">
        <w:rPr>
          <w:rFonts w:eastAsia="Calibri"/>
          <w:sz w:val="28"/>
          <w:szCs w:val="28"/>
          <w:lang w:eastAsia="ar-SA"/>
        </w:rPr>
        <w:t>ор; Крылова Г.М., зав. кафедрой.</w:t>
      </w:r>
    </w:p>
    <w:p w:rsidR="002B109C" w:rsidRPr="002B109C" w:rsidRDefault="002B109C" w:rsidP="001F2476">
      <w:pPr>
        <w:spacing w:line="276" w:lineRule="auto"/>
        <w:ind w:left="709" w:firstLine="0"/>
        <w:jc w:val="both"/>
        <w:rPr>
          <w:rFonts w:eastAsia="Calibri"/>
          <w:b/>
          <w:bCs/>
          <w:sz w:val="28"/>
          <w:szCs w:val="28"/>
        </w:rPr>
      </w:pPr>
    </w:p>
    <w:p w:rsidR="002B109C" w:rsidRPr="002B109C" w:rsidRDefault="002B109C" w:rsidP="001F2476">
      <w:pPr>
        <w:spacing w:line="276" w:lineRule="auto"/>
        <w:ind w:firstLine="709"/>
        <w:jc w:val="both"/>
        <w:rPr>
          <w:rFonts w:eastAsia="Calibri"/>
          <w:b/>
          <w:bCs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t>Программа практики обсуждена на заседании кафедры русского языка и литературы, протокол № 1</w:t>
      </w:r>
      <w:r w:rsidR="001D612C">
        <w:rPr>
          <w:rFonts w:eastAsia="Calibri"/>
          <w:b/>
          <w:bCs/>
          <w:sz w:val="28"/>
          <w:szCs w:val="28"/>
        </w:rPr>
        <w:t>2</w:t>
      </w:r>
      <w:r w:rsidRPr="002B109C">
        <w:rPr>
          <w:rFonts w:eastAsia="Calibri"/>
          <w:b/>
          <w:bCs/>
          <w:sz w:val="28"/>
          <w:szCs w:val="28"/>
        </w:rPr>
        <w:t xml:space="preserve"> от </w:t>
      </w:r>
      <w:r w:rsidR="001D612C" w:rsidRPr="001D612C">
        <w:rPr>
          <w:rFonts w:eastAsia="Calibri"/>
          <w:b/>
          <w:bCs/>
          <w:sz w:val="28"/>
          <w:szCs w:val="28"/>
        </w:rPr>
        <w:t>03 июля 2018 г.</w:t>
      </w:r>
    </w:p>
    <w:p w:rsidR="002B109C" w:rsidRPr="002B109C" w:rsidRDefault="002B109C" w:rsidP="001F2476">
      <w:pPr>
        <w:spacing w:line="276" w:lineRule="auto"/>
        <w:ind w:firstLine="0"/>
        <w:rPr>
          <w:rFonts w:eastAsia="Calibri"/>
          <w:b/>
          <w:bCs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br w:type="page"/>
      </w:r>
    </w:p>
    <w:p w:rsidR="002B109C" w:rsidRPr="002B109C" w:rsidRDefault="002B109C" w:rsidP="002B109C">
      <w:pPr>
        <w:widowControl w:val="0"/>
        <w:suppressAutoHyphens/>
        <w:spacing w:line="276" w:lineRule="auto"/>
        <w:ind w:firstLine="0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firstLine="0"/>
        <w:jc w:val="right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Приложение 1</w:t>
      </w:r>
    </w:p>
    <w:p w:rsidR="002B109C" w:rsidRPr="002B109C" w:rsidRDefault="002B109C" w:rsidP="002B109C">
      <w:pPr>
        <w:tabs>
          <w:tab w:val="left" w:pos="708"/>
          <w:tab w:val="center" w:pos="4677"/>
          <w:tab w:val="right" w:pos="9355"/>
        </w:tabs>
        <w:suppressAutoHyphens/>
        <w:spacing w:line="276" w:lineRule="auto"/>
        <w:ind w:firstLine="0"/>
        <w:jc w:val="right"/>
        <w:rPr>
          <w:rFonts w:eastAsia="Calibri"/>
          <w:sz w:val="28"/>
          <w:szCs w:val="28"/>
        </w:rPr>
      </w:pPr>
      <w:r>
        <w:rPr>
          <w:rFonts w:eastAsia="Calibri"/>
          <w:noProof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102235</wp:posOffset>
            </wp:positionV>
            <wp:extent cx="390525" cy="638175"/>
            <wp:effectExtent l="0" t="0" r="9525" b="9525"/>
            <wp:wrapSquare wrapText="bothSides"/>
            <wp:docPr id="10" name="Рисунок 10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лог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09C" w:rsidRPr="002B109C" w:rsidRDefault="002B109C" w:rsidP="002B109C">
      <w:pPr>
        <w:tabs>
          <w:tab w:val="left" w:pos="708"/>
          <w:tab w:val="center" w:pos="4677"/>
          <w:tab w:val="right" w:pos="9355"/>
        </w:tabs>
        <w:suppressAutoHyphens/>
        <w:spacing w:line="276" w:lineRule="auto"/>
        <w:ind w:firstLine="0"/>
        <w:jc w:val="right"/>
        <w:rPr>
          <w:rFonts w:eastAsia="Calibri"/>
          <w:b/>
          <w:sz w:val="20"/>
          <w:szCs w:val="20"/>
        </w:rPr>
      </w:pPr>
    </w:p>
    <w:p w:rsidR="002B109C" w:rsidRPr="002B109C" w:rsidRDefault="002B109C" w:rsidP="002B109C">
      <w:pPr>
        <w:shd w:val="clear" w:color="auto" w:fill="FFFFFF"/>
        <w:spacing w:line="276" w:lineRule="auto"/>
        <w:ind w:right="-284" w:firstLine="0"/>
        <w:jc w:val="center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hd w:val="clear" w:color="auto" w:fill="FFFFFF"/>
        <w:spacing w:line="276" w:lineRule="auto"/>
        <w:ind w:right="-284" w:firstLine="0"/>
        <w:jc w:val="center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hd w:val="clear" w:color="auto" w:fill="FFFFFF"/>
        <w:spacing w:line="276" w:lineRule="auto"/>
        <w:ind w:right="-284" w:firstLine="0"/>
        <w:jc w:val="center"/>
        <w:rPr>
          <w:rFonts w:eastAsia="Calibri"/>
          <w:caps/>
          <w:szCs w:val="24"/>
        </w:rPr>
      </w:pPr>
      <w:r w:rsidRPr="002B109C">
        <w:rPr>
          <w:rFonts w:eastAsia="Calibri"/>
          <w:szCs w:val="24"/>
        </w:rPr>
        <w:t xml:space="preserve">МИНИСТЕРСТВО </w:t>
      </w:r>
      <w:r w:rsidR="000261BF">
        <w:rPr>
          <w:rFonts w:eastAsia="Calibri"/>
          <w:szCs w:val="24"/>
        </w:rPr>
        <w:t xml:space="preserve">НАУКИ И ВЫСШЕГО </w:t>
      </w:r>
      <w:r w:rsidR="000261BF" w:rsidRPr="002B109C">
        <w:rPr>
          <w:rFonts w:eastAsia="Calibri"/>
          <w:szCs w:val="24"/>
        </w:rPr>
        <w:t xml:space="preserve">ОБРАЗОВАНИЯ </w:t>
      </w:r>
      <w:r w:rsidRPr="002B109C">
        <w:rPr>
          <w:rFonts w:eastAsia="Calibri"/>
          <w:szCs w:val="24"/>
        </w:rPr>
        <w:t>РОССИЙСКОЙ ФЕДЕРАЦИИ</w:t>
      </w: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sz w:val="22"/>
        </w:rPr>
      </w:pPr>
      <w:r w:rsidRPr="002B109C">
        <w:rPr>
          <w:rFonts w:eastAsia="Calibri"/>
          <w:sz w:val="22"/>
        </w:rPr>
        <w:t xml:space="preserve">Федеральное государственное автономное образовательное учреждение </w:t>
      </w:r>
    </w:p>
    <w:p w:rsidR="002B109C" w:rsidRPr="002B109C" w:rsidRDefault="002B109C" w:rsidP="002B109C">
      <w:pPr>
        <w:shd w:val="clear" w:color="auto" w:fill="FFFFFF"/>
        <w:spacing w:line="276" w:lineRule="auto"/>
        <w:ind w:firstLine="0"/>
        <w:jc w:val="center"/>
        <w:rPr>
          <w:rFonts w:eastAsia="Calibri"/>
          <w:sz w:val="22"/>
        </w:rPr>
      </w:pPr>
      <w:r w:rsidRPr="002B109C">
        <w:rPr>
          <w:rFonts w:eastAsia="Calibri"/>
          <w:sz w:val="22"/>
        </w:rPr>
        <w:t>высшего образования</w:t>
      </w:r>
    </w:p>
    <w:p w:rsidR="002B109C" w:rsidRPr="002B109C" w:rsidRDefault="002B109C" w:rsidP="002B109C">
      <w:pPr>
        <w:shd w:val="clear" w:color="auto" w:fill="FFFFFF"/>
        <w:spacing w:line="276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2B109C" w:rsidRPr="002B109C" w:rsidRDefault="002B109C" w:rsidP="002B109C">
      <w:pPr>
        <w:shd w:val="clear" w:color="auto" w:fill="FFFFFF"/>
        <w:spacing w:line="276" w:lineRule="auto"/>
        <w:ind w:firstLine="0"/>
        <w:jc w:val="center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(ДВФУ)</w:t>
      </w:r>
    </w:p>
    <w:p w:rsidR="002B109C" w:rsidRPr="002B109C" w:rsidRDefault="002B109C" w:rsidP="002B109C">
      <w:pPr>
        <w:spacing w:line="276" w:lineRule="auto"/>
        <w:ind w:firstLine="0"/>
        <w:rPr>
          <w:rFonts w:eastAsia="Calibri"/>
          <w:sz w:val="20"/>
          <w:szCs w:val="20"/>
        </w:rPr>
      </w:pPr>
      <w:r>
        <w:rPr>
          <w:rFonts w:eastAsia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95885</wp:posOffset>
                </wp:positionV>
                <wp:extent cx="6040755" cy="27305"/>
                <wp:effectExtent l="0" t="19050" r="17145" b="4889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0755" cy="2730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BrZAIAAHgEAAAOAAAAZHJzL2Uyb0RvYy54bWysVNFu0zAUfUfiH6y8d0m6tN2ipRNqWl4G&#10;VNrg3XWcxppjW7bXtEJIjGekfQK/wANIkwZ8Q/pHXLtZ2eAFIfLgXPvaJ+eee5yT03XN0Ypqw6TI&#10;gvggChAVRBZMLLPg9cWsdxQgY7EoMJeCZsGGmuB0/PTJSaNS2peV5AXVCECESRuVBZW1Kg1DQypa&#10;Y3MgFRWQLKWusYWpXoaFxg2g1zzsR9EwbKQulJaEGgOr+S4ZjD1+WVJiX5WloRbxLABu1o/ajws3&#10;huMTnC41VhUjHQ38DyxqzAR8dA+VY4vRlWZ/QNWMaGlkaQ+IrENZloxQXwNUE0e/VXNeYUV9LSCO&#10;UXuZzP+DJS9Xc41YkQWDAAlcQ4vaT9v325v2W/t5e4O21+2P9mv7pb1tv7e32w8Q320/QuyS7V23&#10;fIMGTslGmRQAJ2KunRZkLc7VmSSXBgk5qbBYUl/RxUbBZ2J3Inx0xE2MAj6L5oUsYA++stLLui51&#10;jUrO1Bt30IGDdGjt+7jZ95GuLSKwOIySaDSAggjk+qPDyLMLcepg3GGljX1OZY1ckAWcCSczTvHq&#10;zFhH69cWtyzkjHHurcIFakCrUTwAN5FagXAWrHN5UXUGMJKzwm13B41eLiZcoxV29vOPrxoyD7dp&#10;eSUKD19RXEy72GLGdzHQ4cLhQYFAsIt2/np7HB1Pj6ZHSS/pD6e9JMrz3rPZJOkNZ/FokB/mk0ke&#10;v3PVxUlasaKgwrG793qc/J2Xulu3c+ne7XthwsfoXkEge//2pH2vXXt3RlnIYjPX9x4Ae/vN3VV0&#10;9+fhHOKHP4zxTwAAAP//AwBQSwMEFAAGAAgAAAAhAHO31+TeAAAACQEAAA8AAABkcnMvZG93bnJl&#10;di54bWxMj09Pg0AQxe8mfofNmHhrF8Q2giwNMTH25B9sPE9hBCI7i+y2RT+940mP894vb97LN7Md&#10;1JEm3zs2EC8jUMS1a3puDexe7xc3oHxAbnBwTAa+yMOmOD/LMWvciV/oWIVWSQj7DA10IYyZ1r7u&#10;yKJfupFYvHc3WQxyTq1uJjxJuB30VRSttcWe5UOHI911VH9UB2ugivjprUx22xQ/nx/Kx9j5b7c1&#10;5vJiLm9BBZrDHwy/9aU6FNJp7w7ceDUYWMSrRFAxVjEoAdJkLeP2IqTXoItc/19Q/AAAAP//AwBQ&#10;SwECLQAUAAYACAAAACEAtoM4kv4AAADhAQAAEwAAAAAAAAAAAAAAAAAAAAAAW0NvbnRlbnRfVHlw&#10;ZXNdLnhtbFBLAQItABQABgAIAAAAIQA4/SH/1gAAAJQBAAALAAAAAAAAAAAAAAAAAC8BAABfcmVs&#10;cy8ucmVsc1BLAQItABQABgAIAAAAIQDiSrBrZAIAAHgEAAAOAAAAAAAAAAAAAAAAAC4CAABkcnMv&#10;ZTJvRG9jLnhtbFBLAQItABQABgAIAAAAIQBzt9fk3gAAAAkBAAAPAAAAAAAAAAAAAAAAAL4EAABk&#10;cnMvZG93bnJldi54bWxQSwUGAAAAAAQABADzAAAAyQUAAAAA&#10;" strokeweight="4.5pt">
                <v:stroke linestyle="thickThin"/>
              </v:line>
            </w:pict>
          </mc:Fallback>
        </mc:AlternateContent>
      </w: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bCs/>
          <w:caps/>
          <w:sz w:val="22"/>
        </w:rPr>
      </w:pPr>
      <w:r w:rsidRPr="002B109C">
        <w:rPr>
          <w:rFonts w:eastAsia="Calibri"/>
          <w:b/>
          <w:bCs/>
          <w:caps/>
          <w:sz w:val="22"/>
        </w:rPr>
        <w:t>ВОСТОЧНЫЙ ИНСТИТУТ – ШКОЛА РЕГИОНАЛЬНЫХ И МЕЖДУНАРОДНЫХ ИССЛЕДОВАНИЙ</w:t>
      </w:r>
    </w:p>
    <w:p w:rsidR="002B109C" w:rsidRPr="002B109C" w:rsidRDefault="002B109C" w:rsidP="002B109C">
      <w:pPr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  <w:r w:rsidRPr="002B109C">
        <w:rPr>
          <w:rFonts w:eastAsia="Times New Roman"/>
          <w:b/>
          <w:caps/>
          <w:sz w:val="28"/>
          <w:szCs w:val="28"/>
        </w:rPr>
        <w:t xml:space="preserve">ФОНД ОЦЕНОЧНЫХ СРЕДСТВ </w:t>
      </w:r>
    </w:p>
    <w:p w:rsidR="00452B46" w:rsidRDefault="002B109C" w:rsidP="002B109C">
      <w:pPr>
        <w:spacing w:line="276" w:lineRule="auto"/>
        <w:ind w:firstLine="0"/>
        <w:jc w:val="center"/>
        <w:outlineLvl w:val="5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«Практика по получению </w:t>
      </w:r>
      <w:r w:rsidR="00452B46">
        <w:rPr>
          <w:rFonts w:eastAsia="Calibri"/>
          <w:sz w:val="28"/>
          <w:szCs w:val="28"/>
        </w:rPr>
        <w:t>профессиональных умений и опыта</w:t>
      </w:r>
    </w:p>
    <w:p w:rsidR="002B109C" w:rsidRPr="002B109C" w:rsidRDefault="002B109C" w:rsidP="002B109C">
      <w:pPr>
        <w:spacing w:line="276" w:lineRule="auto"/>
        <w:ind w:firstLine="0"/>
        <w:jc w:val="center"/>
        <w:outlineLvl w:val="5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научно-исследовательской деятельности»</w:t>
      </w:r>
    </w:p>
    <w:p w:rsidR="002B109C" w:rsidRPr="002B109C" w:rsidRDefault="002B109C" w:rsidP="002B109C">
      <w:pPr>
        <w:spacing w:line="276" w:lineRule="auto"/>
        <w:ind w:firstLine="0"/>
        <w:jc w:val="center"/>
        <w:outlineLvl w:val="5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>Направление подготовки 45.03.01 Филология</w:t>
      </w: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Профиль «Преподавание русского языка и литературы»</w:t>
      </w:r>
    </w:p>
    <w:p w:rsidR="002B109C" w:rsidRPr="002B109C" w:rsidRDefault="002B109C" w:rsidP="002B109C">
      <w:pPr>
        <w:spacing w:line="276" w:lineRule="auto"/>
        <w:ind w:firstLine="0"/>
        <w:jc w:val="center"/>
        <w:outlineLvl w:val="5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>Форма подготовки очная</w:t>
      </w: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  <w:r w:rsidRPr="002B109C">
        <w:rPr>
          <w:rFonts w:eastAsia="Times New Roman"/>
          <w:b/>
          <w:sz w:val="28"/>
          <w:szCs w:val="28"/>
        </w:rPr>
        <w:t>Владивосток</w:t>
      </w: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  <w:r w:rsidRPr="002B109C">
        <w:rPr>
          <w:rFonts w:eastAsia="Times New Roman"/>
          <w:b/>
          <w:caps/>
          <w:sz w:val="28"/>
          <w:szCs w:val="28"/>
        </w:rPr>
        <w:t>201</w:t>
      </w:r>
      <w:r w:rsidR="00501E1B">
        <w:rPr>
          <w:rFonts w:eastAsia="Times New Roman"/>
          <w:b/>
          <w:caps/>
          <w:sz w:val="28"/>
          <w:szCs w:val="28"/>
        </w:rPr>
        <w:t>8</w:t>
      </w: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  <w:sectPr w:rsidR="002B109C" w:rsidRPr="002B109C" w:rsidSect="002B109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B109C" w:rsidRPr="002B109C" w:rsidRDefault="002B109C" w:rsidP="001F2476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lastRenderedPageBreak/>
        <w:t>ПАСПОРТ ФОНДА ОЦЕНОЧНЫХ СРЕДСТВ</w:t>
      </w:r>
    </w:p>
    <w:p w:rsidR="00452B46" w:rsidRDefault="002B109C" w:rsidP="001F2476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по «Практике по получению </w:t>
      </w:r>
      <w:r w:rsidR="00452B46">
        <w:rPr>
          <w:rFonts w:eastAsia="Calibri"/>
          <w:b/>
          <w:sz w:val="28"/>
          <w:szCs w:val="28"/>
        </w:rPr>
        <w:t>профессиональных умений и опыта</w:t>
      </w:r>
    </w:p>
    <w:p w:rsidR="002B109C" w:rsidRPr="002B109C" w:rsidRDefault="002B109C" w:rsidP="001F2476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научно-исследовательской деятельности»</w:t>
      </w:r>
    </w:p>
    <w:p w:rsidR="002B109C" w:rsidRPr="002B109C" w:rsidRDefault="002B109C" w:rsidP="001F2476">
      <w:pPr>
        <w:spacing w:line="276" w:lineRule="auto"/>
        <w:ind w:firstLine="0"/>
        <w:rPr>
          <w:rFonts w:eastAsia="Calibri"/>
          <w:b/>
          <w:sz w:val="28"/>
          <w:szCs w:val="28"/>
        </w:rPr>
      </w:pPr>
    </w:p>
    <w:p w:rsidR="002B109C" w:rsidRPr="002B109C" w:rsidRDefault="002B109C" w:rsidP="001F2476">
      <w:pPr>
        <w:spacing w:line="276" w:lineRule="auto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В результате прохождения практики у обучающихся формируются следующие профессиональные компетенции. </w:t>
      </w:r>
    </w:p>
    <w:tbl>
      <w:tblPr>
        <w:tblW w:w="48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276"/>
        <w:gridCol w:w="5519"/>
      </w:tblGrid>
      <w:tr w:rsidR="002B109C" w:rsidRPr="002B109C" w:rsidTr="002B109C">
        <w:trPr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center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Код и формулировка компетенции</w:t>
            </w:r>
          </w:p>
        </w:tc>
        <w:tc>
          <w:tcPr>
            <w:tcW w:w="36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284"/>
              <w:jc w:val="center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Этапы формирования компетенции</w:t>
            </w:r>
          </w:p>
        </w:tc>
      </w:tr>
      <w:tr w:rsidR="002B109C" w:rsidRPr="002B109C" w:rsidTr="002B109C">
        <w:trPr>
          <w:trHeight w:val="285"/>
          <w:jc w:val="center"/>
        </w:trPr>
        <w:tc>
          <w:tcPr>
            <w:tcW w:w="13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szCs w:val="24"/>
              </w:rPr>
              <w:t>ПК-1 способность применять полученные знания в области теории коммуникации, филологического анализа и интерпретации текста в собственной научно-исследовательской деятельности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Знает</w:t>
            </w:r>
          </w:p>
        </w:tc>
        <w:tc>
          <w:tcPr>
            <w:tcW w:w="29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Основные теоретические положения современных научных концепций в области русского языка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Основные подходы к анализу и интерпретации языкового материала, относящегося к разным уровням языка.</w:t>
            </w:r>
          </w:p>
        </w:tc>
      </w:tr>
      <w:tr w:rsidR="002B109C" w:rsidRPr="002B109C" w:rsidTr="002B109C">
        <w:trPr>
          <w:trHeight w:val="285"/>
          <w:jc w:val="center"/>
        </w:trPr>
        <w:tc>
          <w:tcPr>
            <w:tcW w:w="13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center"/>
              <w:rPr>
                <w:rFonts w:eastAsia="Calibri"/>
                <w:b/>
                <w:szCs w:val="24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</w:t>
            </w:r>
          </w:p>
        </w:tc>
        <w:tc>
          <w:tcPr>
            <w:tcW w:w="29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Собирать необходимый фактический материал в соответствии с поставленной научной задачей.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Анализировать собранный материал в соответствии с поставленной научной задачей.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Интерпретировать собранный материал в соответствии с определенной научной концепцией.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Фиксировать полученные данные в виде картотеки</w:t>
            </w:r>
          </w:p>
        </w:tc>
      </w:tr>
      <w:tr w:rsidR="002B109C" w:rsidRPr="002B109C" w:rsidTr="002B109C">
        <w:trPr>
          <w:trHeight w:val="795"/>
          <w:jc w:val="center"/>
        </w:trPr>
        <w:tc>
          <w:tcPr>
            <w:tcW w:w="13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center"/>
              <w:rPr>
                <w:rFonts w:eastAsia="Calibri"/>
                <w:b/>
                <w:szCs w:val="24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Владеет</w:t>
            </w:r>
          </w:p>
        </w:tc>
        <w:tc>
          <w:tcPr>
            <w:tcW w:w="29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Навыками работы с поисковыми системами.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Навыками обработки и оформления собранного материала.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Навыками паспортизации элементов картотеки.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ПК- 2 способность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Основные правила проведения локального научного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Основные правила анализа полученных материалов.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Основные правила представления результатов проведенного исследования.</w:t>
            </w:r>
          </w:p>
        </w:tc>
      </w:tr>
      <w:tr w:rsidR="002B109C" w:rsidRPr="002B109C" w:rsidTr="002B109C">
        <w:trPr>
          <w:trHeight w:val="424"/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284"/>
              <w:rPr>
                <w:rFonts w:eastAsia="Calibri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Составлять план проведения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Формулировать цель и задачи своего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Осуществлять исследование под научным руководством.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Формулировать выводы, полученные в результате исследования.</w:t>
            </w:r>
          </w:p>
        </w:tc>
      </w:tr>
      <w:tr w:rsidR="002B109C" w:rsidRPr="002B109C" w:rsidTr="002B109C">
        <w:trPr>
          <w:trHeight w:val="430"/>
          <w:jc w:val="center"/>
        </w:trPr>
        <w:tc>
          <w:tcPr>
            <w:tcW w:w="1363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284"/>
              <w:rPr>
                <w:rFonts w:eastAsia="Calibri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Основными навыками научного анализа фактического материала.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Основными навыками представления полученных результатов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ПК-3 владение навыками подготовки </w:t>
            </w:r>
            <w:r w:rsidRPr="002B109C">
              <w:rPr>
                <w:rFonts w:eastAsia="Calibri"/>
                <w:szCs w:val="24"/>
              </w:rPr>
              <w:lastRenderedPageBreak/>
              <w:t>научных обзоров, аннотаций, составления рефератов и библиографий по тематике проводимых исследований, приемами библиографического описания; знание основных библиографических источников и поисковых систем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lastRenderedPageBreak/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Основные принципы подготовки научных текстов разных жанров.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lastRenderedPageBreak/>
              <w:t>Требования к оформлению письменных работ, выполняемых студентами ДВФУ.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Основные библиографические источники.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284"/>
              <w:rPr>
                <w:rFonts w:eastAsia="Calibri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Самостоятельно подбирать необходимую научную литературу по тематике проводимого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Самостоятельно составлять научный обзор по тематике проводимого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Оформлять полученный материал согласно основным требованиям к оформлению письменных работ, выполняемых студентами ДВФУ.</w:t>
            </w:r>
          </w:p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Пользоваться основными поисковыми системами и библиографическими источниками.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284"/>
              <w:rPr>
                <w:rFonts w:eastAsia="Calibri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Навыками обработки и оформления (паспортизации) собранного материала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 Навыками составления научных обзоров по заданному или самостоятельно выбранному аспекту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Навыками оформления научного обзора в соответствии с требованиями к оформлению письменных работ, выполняемых студентами ДВФУ.</w:t>
            </w:r>
          </w:p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Навыками работы с основными поисковыми системами.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ПК- 4 владение навыками участия в научных дискуссиях, выступления с сообщениями и докладами, устного, письменного и виртуального (размещение в информационных сетях) представления материалов собственных исследований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Знает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Основные правила подготовки к выступлению с научным докладом об основных результатах своего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Основные правила подготовки презентации по теме своего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Основные правила ведения научной дискуссии.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284"/>
              <w:rPr>
                <w:rFonts w:eastAsia="Calibri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Участвовать в научных дискуссиях.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Представлять материалы своего исследования в устной и письменной форме.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284"/>
              <w:rPr>
                <w:rFonts w:eastAsia="Calibri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Навыками подготовки научного доклада по результатам своих исследований.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Навыками публичного выступления, ведения научной дискуссии</w:t>
            </w:r>
          </w:p>
        </w:tc>
      </w:tr>
    </w:tbl>
    <w:p w:rsidR="002B109C" w:rsidRPr="002B109C" w:rsidRDefault="002B109C" w:rsidP="002B109C">
      <w:pPr>
        <w:spacing w:line="276" w:lineRule="auto"/>
        <w:ind w:firstLine="0"/>
        <w:rPr>
          <w:rFonts w:eastAsia="Calibri"/>
          <w:b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br w:type="page"/>
      </w:r>
    </w:p>
    <w:tbl>
      <w:tblPr>
        <w:tblpPr w:leftFromText="180" w:rightFromText="180" w:vertAnchor="text" w:horzAnchor="margin" w:tblpXSpec="center" w:tblpY="97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26"/>
        <w:gridCol w:w="1125"/>
        <w:gridCol w:w="3553"/>
        <w:gridCol w:w="1384"/>
        <w:gridCol w:w="1451"/>
      </w:tblGrid>
      <w:tr w:rsidR="002B109C" w:rsidRPr="002B109C" w:rsidTr="002B109C">
        <w:trPr>
          <w:trHeight w:val="31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 w:cs="Calibri"/>
                <w:szCs w:val="24"/>
                <w:lang w:eastAsia="ar-SA"/>
              </w:rPr>
              <w:lastRenderedPageBreak/>
              <w:t>№ п/п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 w:cs="Calibri"/>
                <w:szCs w:val="24"/>
                <w:lang w:eastAsia="ar-SA"/>
              </w:rPr>
              <w:t>Контролируемые части практики</w:t>
            </w:r>
          </w:p>
        </w:tc>
        <w:tc>
          <w:tcPr>
            <w:tcW w:w="4678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</w:rPr>
            </w:pPr>
            <w:r w:rsidRPr="002B109C">
              <w:rPr>
                <w:rFonts w:eastAsia="Calibri" w:cs="Calibri"/>
                <w:szCs w:val="24"/>
                <w:lang w:eastAsia="ar-SA"/>
              </w:rPr>
              <w:t>Коды компетенций и</w:t>
            </w:r>
            <w:r w:rsidRPr="002B109C">
              <w:rPr>
                <w:rFonts w:eastAsia="Calibri"/>
                <w:b/>
                <w:szCs w:val="24"/>
              </w:rPr>
              <w:t xml:space="preserve"> </w:t>
            </w:r>
            <w:r w:rsidRPr="002B109C">
              <w:rPr>
                <w:rFonts w:eastAsia="Calibri"/>
                <w:szCs w:val="24"/>
              </w:rPr>
              <w:t xml:space="preserve">планируемые результаты обучения </w:t>
            </w:r>
          </w:p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Оценочные средства - наименование</w:t>
            </w:r>
          </w:p>
        </w:tc>
      </w:tr>
      <w:tr w:rsidR="002B109C" w:rsidRPr="002B109C" w:rsidTr="002B109C">
        <w:trPr>
          <w:trHeight w:val="505"/>
        </w:trPr>
        <w:tc>
          <w:tcPr>
            <w:tcW w:w="567" w:type="dxa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467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текущий контроль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промежуточная аттестация</w:t>
            </w:r>
          </w:p>
        </w:tc>
      </w:tr>
      <w:tr w:rsidR="002B109C" w:rsidRPr="002B109C" w:rsidTr="002B109C">
        <w:trPr>
          <w:trHeight w:val="430"/>
        </w:trPr>
        <w:tc>
          <w:tcPr>
            <w:tcW w:w="567" w:type="dxa"/>
            <w:vMerge w:val="restart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1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Работа с научной литературой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</w:rPr>
              <w:t>ПК-1</w:t>
            </w:r>
          </w:p>
        </w:tc>
        <w:tc>
          <w:tcPr>
            <w:tcW w:w="3553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Знает основные теоретические положения современных научных концепций в области русского языка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</w:rPr>
              <w:t>Знает основные подходы к анализу и интерпретации языкового материала, относящегося к разным уровням языка.</w:t>
            </w:r>
          </w:p>
        </w:tc>
        <w:tc>
          <w:tcPr>
            <w:tcW w:w="1384" w:type="dxa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УО-1: собеседование</w:t>
            </w:r>
          </w:p>
        </w:tc>
        <w:tc>
          <w:tcPr>
            <w:tcW w:w="1451" w:type="dxa"/>
            <w:vMerge w:val="restart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Отчет</w:t>
            </w:r>
          </w:p>
        </w:tc>
      </w:tr>
      <w:tr w:rsidR="002B109C" w:rsidRPr="002B109C" w:rsidTr="002B109C">
        <w:trPr>
          <w:trHeight w:val="315"/>
        </w:trPr>
        <w:tc>
          <w:tcPr>
            <w:tcW w:w="567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3553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 анализировать собранный материал в соответствии с поставленной научной задачей.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</w:rPr>
              <w:t>Умеет интерпретировать собранный материал в соответствии с определенной научной концепцией</w:t>
            </w:r>
          </w:p>
        </w:tc>
        <w:tc>
          <w:tcPr>
            <w:tcW w:w="1384" w:type="dxa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УО-3: сообщение</w:t>
            </w:r>
          </w:p>
        </w:tc>
        <w:tc>
          <w:tcPr>
            <w:tcW w:w="1451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i/>
                <w:color w:val="000000"/>
                <w:szCs w:val="24"/>
                <w:lang w:eastAsia="ar-SA"/>
              </w:rPr>
            </w:pPr>
          </w:p>
        </w:tc>
      </w:tr>
      <w:tr w:rsidR="002B109C" w:rsidRPr="002B109C" w:rsidTr="002B109C">
        <w:trPr>
          <w:trHeight w:val="315"/>
        </w:trPr>
        <w:tc>
          <w:tcPr>
            <w:tcW w:w="567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25" w:type="dxa"/>
            <w:vMerge w:val="restart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ПК-2</w:t>
            </w:r>
          </w:p>
        </w:tc>
        <w:tc>
          <w:tcPr>
            <w:tcW w:w="3553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Знает </w:t>
            </w:r>
            <w:r w:rsidRPr="002B109C">
              <w:rPr>
                <w:rFonts w:eastAsia="Calibri"/>
                <w:szCs w:val="24"/>
              </w:rPr>
              <w:t xml:space="preserve"> основные правила проведения локального научного исследования, анализа полученных материалов, представления результатов проведенного исследования</w:t>
            </w:r>
          </w:p>
        </w:tc>
        <w:tc>
          <w:tcPr>
            <w:tcW w:w="1384" w:type="dxa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УО-1: собеседование</w:t>
            </w:r>
          </w:p>
        </w:tc>
        <w:tc>
          <w:tcPr>
            <w:tcW w:w="1451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i/>
                <w:color w:val="000000"/>
                <w:szCs w:val="24"/>
                <w:lang w:eastAsia="ar-SA"/>
              </w:rPr>
            </w:pPr>
          </w:p>
        </w:tc>
      </w:tr>
      <w:tr w:rsidR="002B109C" w:rsidRPr="002B109C" w:rsidTr="002B109C">
        <w:trPr>
          <w:trHeight w:val="359"/>
        </w:trPr>
        <w:tc>
          <w:tcPr>
            <w:tcW w:w="567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3553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Умеет: Составлять план проведения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Формулировать цель и задачи своего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Осуществлять исследование под научным руководством.</w:t>
            </w:r>
          </w:p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Формулировать выводы, полученные в результате исследования</w:t>
            </w:r>
          </w:p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384" w:type="dxa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УО-1: собеседование</w:t>
            </w:r>
          </w:p>
        </w:tc>
        <w:tc>
          <w:tcPr>
            <w:tcW w:w="1451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i/>
                <w:color w:val="000000"/>
                <w:szCs w:val="24"/>
                <w:lang w:eastAsia="ar-SA"/>
              </w:rPr>
            </w:pPr>
          </w:p>
        </w:tc>
      </w:tr>
      <w:tr w:rsidR="002B109C" w:rsidRPr="002B109C" w:rsidTr="002B109C">
        <w:trPr>
          <w:trHeight w:val="315"/>
        </w:trPr>
        <w:tc>
          <w:tcPr>
            <w:tcW w:w="567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25" w:type="dxa"/>
            <w:vMerge w:val="restart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</w:rPr>
              <w:t>ПК-3</w:t>
            </w:r>
          </w:p>
        </w:tc>
        <w:tc>
          <w:tcPr>
            <w:tcW w:w="3553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Знает </w:t>
            </w:r>
            <w:r w:rsidRPr="002B109C">
              <w:rPr>
                <w:rFonts w:eastAsia="Calibri"/>
                <w:szCs w:val="24"/>
              </w:rPr>
              <w:t xml:space="preserve"> основные требования к оформлению письменных работ, выполняемых студентами ДВФУ, основные библиографические источники и поисковые системы.</w:t>
            </w:r>
          </w:p>
        </w:tc>
        <w:tc>
          <w:tcPr>
            <w:tcW w:w="1384" w:type="dxa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ПР-4: Реферат (фрагмент).</w:t>
            </w:r>
          </w:p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</w:p>
        </w:tc>
        <w:tc>
          <w:tcPr>
            <w:tcW w:w="1451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i/>
                <w:color w:val="000000"/>
                <w:szCs w:val="24"/>
                <w:lang w:eastAsia="ar-SA"/>
              </w:rPr>
            </w:pPr>
          </w:p>
        </w:tc>
      </w:tr>
      <w:tr w:rsidR="002B109C" w:rsidRPr="002B109C" w:rsidTr="002B109C">
        <w:trPr>
          <w:trHeight w:val="315"/>
        </w:trPr>
        <w:tc>
          <w:tcPr>
            <w:tcW w:w="567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3553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 : Самостоятельно подбирать необходимую научную литературу по тематике проводимого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</w:rPr>
              <w:t>Самостоятельно составлять научный обзор по тематике проводимого исследования .</w:t>
            </w:r>
          </w:p>
        </w:tc>
        <w:tc>
          <w:tcPr>
            <w:tcW w:w="1384" w:type="dxa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ПР-4: Реферат (фрагмент)</w:t>
            </w:r>
          </w:p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</w:p>
        </w:tc>
        <w:tc>
          <w:tcPr>
            <w:tcW w:w="1451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i/>
                <w:color w:val="000000"/>
                <w:szCs w:val="24"/>
                <w:lang w:eastAsia="ar-SA"/>
              </w:rPr>
            </w:pPr>
          </w:p>
        </w:tc>
      </w:tr>
      <w:tr w:rsidR="002B109C" w:rsidRPr="002B109C" w:rsidTr="002B109C">
        <w:trPr>
          <w:trHeight w:val="65"/>
        </w:trPr>
        <w:tc>
          <w:tcPr>
            <w:tcW w:w="567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25" w:type="dxa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ПК-4</w:t>
            </w:r>
          </w:p>
        </w:tc>
        <w:tc>
          <w:tcPr>
            <w:tcW w:w="3553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Знает </w:t>
            </w:r>
            <w:r w:rsidRPr="002B109C">
              <w:rPr>
                <w:rFonts w:eastAsia="Calibri"/>
                <w:szCs w:val="24"/>
              </w:rPr>
              <w:t xml:space="preserve"> основные правила подготовки к выступлению с научным докладом об основных результатах своего исследования, основные правила подготовки презентации по теме своего исследования, основные правила ведения научной дискуссии.</w:t>
            </w:r>
          </w:p>
        </w:tc>
        <w:tc>
          <w:tcPr>
            <w:tcW w:w="1384" w:type="dxa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УО-3: сообщение</w:t>
            </w:r>
          </w:p>
        </w:tc>
        <w:tc>
          <w:tcPr>
            <w:tcW w:w="1451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i/>
                <w:color w:val="000000"/>
                <w:szCs w:val="24"/>
                <w:lang w:eastAsia="ar-SA"/>
              </w:rPr>
            </w:pPr>
          </w:p>
        </w:tc>
      </w:tr>
      <w:tr w:rsidR="002B109C" w:rsidRPr="002B109C" w:rsidTr="002B109C">
        <w:trPr>
          <w:trHeight w:val="723"/>
        </w:trPr>
        <w:tc>
          <w:tcPr>
            <w:tcW w:w="567" w:type="dxa"/>
            <w:vMerge w:val="restart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2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Работа с фактическим материалом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ПК-1</w:t>
            </w:r>
          </w:p>
        </w:tc>
        <w:tc>
          <w:tcPr>
            <w:tcW w:w="3553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firstLine="284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Умеет: Собирать необходимый фактический материал. Фиксировать полученные данные в виде картотеки соответствии с поставленной научной задачей.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384" w:type="dxa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УО-3: сообщение</w:t>
            </w:r>
          </w:p>
        </w:tc>
        <w:tc>
          <w:tcPr>
            <w:tcW w:w="1451" w:type="dxa"/>
            <w:vMerge w:val="restart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Отчет;</w:t>
            </w:r>
          </w:p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Картотека фактов</w:t>
            </w:r>
          </w:p>
        </w:tc>
      </w:tr>
      <w:tr w:rsidR="002B109C" w:rsidRPr="002B109C" w:rsidTr="002B109C">
        <w:trPr>
          <w:trHeight w:val="315"/>
        </w:trPr>
        <w:tc>
          <w:tcPr>
            <w:tcW w:w="567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3553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Владеет: </w:t>
            </w:r>
            <w:r w:rsidRPr="002B109C">
              <w:rPr>
                <w:rFonts w:eastAsia="Calibri"/>
                <w:szCs w:val="24"/>
              </w:rPr>
              <w:t>Навыками работы с поисковыми системами.</w:t>
            </w:r>
          </w:p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Навыками обработки и оформления собранного материала.</w:t>
            </w:r>
          </w:p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</w:rPr>
              <w:t>Навыками паспортизации элементов картотеки..</w:t>
            </w:r>
          </w:p>
        </w:tc>
        <w:tc>
          <w:tcPr>
            <w:tcW w:w="1384" w:type="dxa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 xml:space="preserve">УО-3: сообщение   </w:t>
            </w:r>
          </w:p>
        </w:tc>
        <w:tc>
          <w:tcPr>
            <w:tcW w:w="1451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i/>
                <w:color w:val="000000"/>
                <w:szCs w:val="24"/>
                <w:lang w:eastAsia="ar-SA"/>
              </w:rPr>
            </w:pPr>
          </w:p>
        </w:tc>
      </w:tr>
      <w:tr w:rsidR="002B109C" w:rsidRPr="002B109C" w:rsidTr="002B109C">
        <w:trPr>
          <w:trHeight w:val="315"/>
        </w:trPr>
        <w:tc>
          <w:tcPr>
            <w:tcW w:w="567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25" w:type="dxa"/>
            <w:vMerge w:val="restart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ПК-2</w:t>
            </w:r>
          </w:p>
        </w:tc>
        <w:tc>
          <w:tcPr>
            <w:tcW w:w="3553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  самостоятельно осуществлять исследование под руководством руководителя.</w:t>
            </w:r>
          </w:p>
        </w:tc>
        <w:tc>
          <w:tcPr>
            <w:tcW w:w="1384" w:type="dxa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УО-3: сообщение</w:t>
            </w:r>
          </w:p>
        </w:tc>
        <w:tc>
          <w:tcPr>
            <w:tcW w:w="1451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i/>
                <w:color w:val="000000"/>
                <w:szCs w:val="24"/>
                <w:lang w:eastAsia="ar-SA"/>
              </w:rPr>
            </w:pPr>
          </w:p>
        </w:tc>
      </w:tr>
      <w:tr w:rsidR="002B109C" w:rsidRPr="002B109C" w:rsidTr="002B109C">
        <w:trPr>
          <w:trHeight w:val="410"/>
        </w:trPr>
        <w:tc>
          <w:tcPr>
            <w:tcW w:w="567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3553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left="74"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Владеет: </w:t>
            </w:r>
            <w:r w:rsidRPr="002B109C">
              <w:rPr>
                <w:rFonts w:eastAsia="Calibri"/>
                <w:szCs w:val="24"/>
              </w:rPr>
              <w:t xml:space="preserve">  Основными навыками научного анализа фактического материала.</w:t>
            </w:r>
          </w:p>
          <w:p w:rsidR="002B109C" w:rsidRPr="002B109C" w:rsidRDefault="002B109C" w:rsidP="002B109C">
            <w:pPr>
              <w:spacing w:line="276" w:lineRule="auto"/>
              <w:ind w:left="74"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</w:rPr>
              <w:t>Основными навыками представления полученных результатов результатов.</w:t>
            </w:r>
          </w:p>
        </w:tc>
        <w:tc>
          <w:tcPr>
            <w:tcW w:w="1384" w:type="dxa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УО-3: сообщение</w:t>
            </w:r>
          </w:p>
        </w:tc>
        <w:tc>
          <w:tcPr>
            <w:tcW w:w="1451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i/>
                <w:color w:val="000000"/>
                <w:szCs w:val="24"/>
                <w:lang w:eastAsia="ar-SA"/>
              </w:rPr>
            </w:pPr>
          </w:p>
        </w:tc>
      </w:tr>
      <w:tr w:rsidR="002B109C" w:rsidRPr="002B109C" w:rsidTr="002B109C">
        <w:trPr>
          <w:trHeight w:val="315"/>
        </w:trPr>
        <w:tc>
          <w:tcPr>
            <w:tcW w:w="567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25" w:type="dxa"/>
            <w:vMerge w:val="restart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</w:rPr>
              <w:t>ПК-3</w:t>
            </w:r>
          </w:p>
        </w:tc>
        <w:tc>
          <w:tcPr>
            <w:tcW w:w="3553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Умеет : оформлять полученный материал согласно основным требованиям к оформлению письменных работ, </w:t>
            </w:r>
            <w:r w:rsidRPr="002B109C">
              <w:rPr>
                <w:rFonts w:eastAsia="Calibri"/>
                <w:szCs w:val="24"/>
              </w:rPr>
              <w:lastRenderedPageBreak/>
              <w:t>выполняемых студентами ДВФУ.</w:t>
            </w:r>
          </w:p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Пользоваться основными поисковыми системами и библиографическими источниками.</w:t>
            </w:r>
          </w:p>
        </w:tc>
        <w:tc>
          <w:tcPr>
            <w:tcW w:w="1384" w:type="dxa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lastRenderedPageBreak/>
              <w:t>ПР-4: Реферат (фрагмент)</w:t>
            </w:r>
          </w:p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</w:p>
        </w:tc>
        <w:tc>
          <w:tcPr>
            <w:tcW w:w="1451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i/>
                <w:color w:val="000000"/>
                <w:szCs w:val="24"/>
                <w:lang w:eastAsia="ar-SA"/>
              </w:rPr>
            </w:pPr>
          </w:p>
        </w:tc>
      </w:tr>
      <w:tr w:rsidR="002B109C" w:rsidRPr="002B109C" w:rsidTr="002B109C">
        <w:trPr>
          <w:trHeight w:val="315"/>
        </w:trPr>
        <w:tc>
          <w:tcPr>
            <w:tcW w:w="567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3553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left="72"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Владеет: навыками обработки и оформления (паспортизации) собранного материала</w:t>
            </w:r>
          </w:p>
          <w:p w:rsidR="002B109C" w:rsidRPr="002B109C" w:rsidRDefault="002B109C" w:rsidP="002B109C">
            <w:pPr>
              <w:spacing w:line="276" w:lineRule="auto"/>
              <w:ind w:left="72"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 Навыками составления научных обзоров по заданному или самостоятельно выбранному аспекту исследования.</w:t>
            </w:r>
          </w:p>
          <w:p w:rsidR="002B109C" w:rsidRPr="002B109C" w:rsidRDefault="002B109C" w:rsidP="002B109C">
            <w:pPr>
              <w:spacing w:line="276" w:lineRule="auto"/>
              <w:ind w:left="72"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Навыками оформления научного обзора в соответствии с требованиями к оформлению письменных работ, выполняемых студентами ДВФУ.</w:t>
            </w:r>
          </w:p>
          <w:p w:rsidR="002B109C" w:rsidRPr="002B109C" w:rsidRDefault="002B109C" w:rsidP="002B109C">
            <w:pPr>
              <w:spacing w:line="276" w:lineRule="auto"/>
              <w:ind w:left="72"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</w:rPr>
              <w:t>Навыками работы с основными поисковыми системами.</w:t>
            </w:r>
          </w:p>
        </w:tc>
        <w:tc>
          <w:tcPr>
            <w:tcW w:w="1384" w:type="dxa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ПР-4: Реферат.</w:t>
            </w:r>
          </w:p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</w:p>
        </w:tc>
        <w:tc>
          <w:tcPr>
            <w:tcW w:w="1451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</w:p>
        </w:tc>
      </w:tr>
      <w:tr w:rsidR="002B109C" w:rsidRPr="002B109C" w:rsidTr="002B109C">
        <w:trPr>
          <w:trHeight w:val="315"/>
        </w:trPr>
        <w:tc>
          <w:tcPr>
            <w:tcW w:w="567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25" w:type="dxa"/>
            <w:vMerge w:val="restart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ПК-4</w:t>
            </w:r>
          </w:p>
        </w:tc>
        <w:tc>
          <w:tcPr>
            <w:tcW w:w="3553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left="72"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 участвовать в научных дискуссиях.</w:t>
            </w:r>
          </w:p>
          <w:p w:rsidR="002B109C" w:rsidRPr="002B109C" w:rsidRDefault="002B109C" w:rsidP="002B109C">
            <w:pPr>
              <w:spacing w:line="276" w:lineRule="auto"/>
              <w:ind w:left="72"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Представлять материалы своего исследования в устной и письменной форме.</w:t>
            </w:r>
          </w:p>
        </w:tc>
        <w:tc>
          <w:tcPr>
            <w:tcW w:w="1384" w:type="dxa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УО-3: сообщение</w:t>
            </w:r>
          </w:p>
        </w:tc>
        <w:tc>
          <w:tcPr>
            <w:tcW w:w="1451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i/>
                <w:color w:val="000000"/>
                <w:szCs w:val="24"/>
                <w:lang w:eastAsia="ar-SA"/>
              </w:rPr>
            </w:pPr>
          </w:p>
        </w:tc>
      </w:tr>
      <w:tr w:rsidR="002B109C" w:rsidRPr="002B109C" w:rsidTr="002B109C">
        <w:trPr>
          <w:trHeight w:val="315"/>
        </w:trPr>
        <w:tc>
          <w:tcPr>
            <w:tcW w:w="567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3553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Владеет </w:t>
            </w:r>
            <w:r w:rsidRPr="002B109C">
              <w:rPr>
                <w:rFonts w:eastAsia="Calibri"/>
                <w:szCs w:val="24"/>
              </w:rPr>
              <w:t xml:space="preserve"> навыками подготовки научного доклада по результатам своих исследований, навыками публичного выступления, ведения научной дискуссии.</w:t>
            </w:r>
          </w:p>
        </w:tc>
        <w:tc>
          <w:tcPr>
            <w:tcW w:w="1384" w:type="dxa"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УО-3: сообщение</w:t>
            </w:r>
          </w:p>
        </w:tc>
        <w:tc>
          <w:tcPr>
            <w:tcW w:w="1451" w:type="dxa"/>
            <w:vMerge/>
            <w:shd w:val="clear" w:color="auto" w:fill="auto"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i/>
                <w:color w:val="000000"/>
                <w:szCs w:val="24"/>
                <w:lang w:eastAsia="ar-SA"/>
              </w:rPr>
            </w:pPr>
          </w:p>
        </w:tc>
      </w:tr>
    </w:tbl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Шкала оценивания уровня сформированности компетенций</w:t>
      </w: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100"/>
        <w:gridCol w:w="2410"/>
        <w:gridCol w:w="2551"/>
        <w:gridCol w:w="2693"/>
      </w:tblGrid>
      <w:tr w:rsidR="002B109C" w:rsidRPr="002B109C" w:rsidTr="002B109C">
        <w:trPr>
          <w:trHeight w:val="920"/>
        </w:trPr>
        <w:tc>
          <w:tcPr>
            <w:tcW w:w="1560" w:type="dxa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b/>
                <w:sz w:val="18"/>
                <w:szCs w:val="18"/>
              </w:rPr>
              <w:t>Код и формулировка компетенции</w:t>
            </w:r>
          </w:p>
        </w:tc>
        <w:tc>
          <w:tcPr>
            <w:tcW w:w="3510" w:type="dxa"/>
            <w:gridSpan w:val="2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b/>
                <w:sz w:val="18"/>
                <w:szCs w:val="18"/>
              </w:rPr>
            </w:pPr>
            <w:r w:rsidRPr="002B109C">
              <w:rPr>
                <w:rFonts w:eastAsia="Calibri"/>
                <w:b/>
                <w:sz w:val="18"/>
                <w:szCs w:val="18"/>
              </w:rPr>
              <w:t>Этапы формирования компетенции</w:t>
            </w:r>
          </w:p>
        </w:tc>
        <w:tc>
          <w:tcPr>
            <w:tcW w:w="2551" w:type="dxa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b/>
                <w:sz w:val="18"/>
                <w:szCs w:val="18"/>
              </w:rPr>
            </w:pPr>
            <w:r w:rsidRPr="002B109C">
              <w:rPr>
                <w:rFonts w:eastAsia="Calibri"/>
                <w:b/>
                <w:sz w:val="18"/>
                <w:szCs w:val="18"/>
              </w:rPr>
              <w:t xml:space="preserve">критерии </w:t>
            </w:r>
          </w:p>
        </w:tc>
        <w:tc>
          <w:tcPr>
            <w:tcW w:w="2693" w:type="dxa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b/>
                <w:sz w:val="18"/>
                <w:szCs w:val="18"/>
              </w:rPr>
            </w:pPr>
            <w:r w:rsidRPr="002B109C">
              <w:rPr>
                <w:rFonts w:eastAsia="Calibri"/>
                <w:b/>
                <w:sz w:val="18"/>
                <w:szCs w:val="18"/>
              </w:rPr>
              <w:t>показатели</w:t>
            </w:r>
          </w:p>
        </w:tc>
      </w:tr>
      <w:tr w:rsidR="002B109C" w:rsidRPr="002B109C" w:rsidTr="002B109C">
        <w:tc>
          <w:tcPr>
            <w:tcW w:w="1560" w:type="dxa"/>
            <w:vMerge w:val="restart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ПК-1 способность применять полученные знания в области теории коммуникации, </w:t>
            </w:r>
            <w:r w:rsidRPr="002B109C">
              <w:rPr>
                <w:rFonts w:eastAsia="Calibri"/>
                <w:sz w:val="18"/>
                <w:szCs w:val="18"/>
              </w:rPr>
              <w:lastRenderedPageBreak/>
              <w:t>филологического анализа и интерпретации текста в собственной научно-исследовательской деятельности</w:t>
            </w:r>
          </w:p>
        </w:tc>
        <w:tc>
          <w:tcPr>
            <w:tcW w:w="1100" w:type="dxa"/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lastRenderedPageBreak/>
              <w:t xml:space="preserve">знает 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(пороговый уровень)</w:t>
            </w:r>
          </w:p>
        </w:tc>
        <w:tc>
          <w:tcPr>
            <w:tcW w:w="2410" w:type="dxa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Основные теоретические положения современных научных концепций в области русского языка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20"/>
                <w:szCs w:val="20"/>
              </w:rPr>
              <w:t xml:space="preserve">Основные подходы к анализу и интерпретации </w:t>
            </w:r>
            <w:r w:rsidRPr="002B109C">
              <w:rPr>
                <w:rFonts w:eastAsia="Calibri"/>
                <w:sz w:val="20"/>
                <w:szCs w:val="20"/>
              </w:rPr>
              <w:lastRenderedPageBreak/>
              <w:t>языкового материала, относящегося к разным уровням языка.</w:t>
            </w:r>
            <w:r w:rsidRPr="002B109C">
              <w:rPr>
                <w:rFonts w:eastAsia="Calibri"/>
                <w:sz w:val="18"/>
                <w:szCs w:val="18"/>
              </w:rPr>
              <w:t>.</w:t>
            </w:r>
          </w:p>
        </w:tc>
        <w:tc>
          <w:tcPr>
            <w:tcW w:w="2551" w:type="dxa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lastRenderedPageBreak/>
              <w:t>Излагает основные  теоретические положения современных научных концепций в области русского языка.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20"/>
                <w:szCs w:val="20"/>
              </w:rPr>
              <w:t xml:space="preserve">Излагает основные </w:t>
            </w:r>
            <w:r w:rsidRPr="002B109C">
              <w:rPr>
                <w:rFonts w:eastAsia="Calibri"/>
                <w:sz w:val="20"/>
                <w:szCs w:val="20"/>
              </w:rPr>
              <w:lastRenderedPageBreak/>
              <w:t>подходы к анализу и интерпретации языкового материала, относящегося к разным уровням языка.</w:t>
            </w:r>
          </w:p>
        </w:tc>
        <w:tc>
          <w:tcPr>
            <w:tcW w:w="2693" w:type="dxa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lastRenderedPageBreak/>
              <w:t xml:space="preserve">Способен применить необходимые теоретические положения </w:t>
            </w:r>
            <w:r w:rsidRPr="002B109C">
              <w:rPr>
                <w:rFonts w:eastAsia="Calibri"/>
                <w:sz w:val="20"/>
                <w:szCs w:val="20"/>
              </w:rPr>
              <w:t>современных научных концепций в области русского языка к своему материалу</w:t>
            </w:r>
            <w:r w:rsidRPr="002B109C">
              <w:rPr>
                <w:rFonts w:eastAsia="Calibri"/>
                <w:sz w:val="18"/>
                <w:szCs w:val="18"/>
              </w:rPr>
              <w:t>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Способен </w:t>
            </w:r>
            <w:r w:rsidRPr="002B109C">
              <w:rPr>
                <w:rFonts w:eastAsia="Calibri"/>
                <w:sz w:val="20"/>
                <w:szCs w:val="20"/>
              </w:rPr>
              <w:t xml:space="preserve">интерпретировать </w:t>
            </w:r>
            <w:r w:rsidRPr="002B109C">
              <w:rPr>
                <w:rFonts w:eastAsia="Calibri"/>
                <w:sz w:val="20"/>
                <w:szCs w:val="20"/>
              </w:rPr>
              <w:lastRenderedPageBreak/>
              <w:t>языковой материал, относящийся к разным уровням языка.</w:t>
            </w:r>
          </w:p>
        </w:tc>
      </w:tr>
      <w:tr w:rsidR="002B109C" w:rsidRPr="002B109C" w:rsidTr="002B109C">
        <w:tc>
          <w:tcPr>
            <w:tcW w:w="1560" w:type="dxa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умеет (продвинутый)</w:t>
            </w:r>
          </w:p>
        </w:tc>
        <w:tc>
          <w:tcPr>
            <w:tcW w:w="2410" w:type="dxa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Собирать необходимый фактический материал в соответствии с поставленной научной задачей.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Анализировать собранный материал в соответствии с поставленной научной задачей.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Интерпретировать собранный материал в соответствии с определенной научной концепцией.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Фиксировать полученные данные в виде картотеки</w:t>
            </w:r>
          </w:p>
        </w:tc>
        <w:tc>
          <w:tcPr>
            <w:tcW w:w="2551" w:type="dxa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Умеет </w:t>
            </w:r>
            <w:r w:rsidRPr="002B109C">
              <w:rPr>
                <w:rFonts w:eastAsia="Calibri"/>
                <w:sz w:val="20"/>
                <w:szCs w:val="20"/>
              </w:rPr>
              <w:t>собирать необходимый фактический материал в соответствии с поставленной научной задачей.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Умеет анализировать собранный материал в соответствии с поставленной научной задачей.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Интерпретировать собранный материал в соответствии с определенной научной концепцией.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20"/>
                <w:szCs w:val="20"/>
              </w:rPr>
              <w:t>Умеет фиксировать полученные данные в виде картотеки</w:t>
            </w:r>
          </w:p>
        </w:tc>
        <w:tc>
          <w:tcPr>
            <w:tcW w:w="2693" w:type="dxa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Способен собрать </w:t>
            </w:r>
            <w:r w:rsidRPr="002B109C">
              <w:rPr>
                <w:rFonts w:eastAsia="Calibri"/>
                <w:sz w:val="20"/>
                <w:szCs w:val="20"/>
              </w:rPr>
              <w:t>необходимый фактический материал в соответствии с поставленной научной задачей.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Способен проанализировать собранный материал в соответствии с поставленной научной задачей.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Способен интерпретировать собранный материал в соответствии с определенной научной концепцией.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20"/>
                <w:szCs w:val="20"/>
              </w:rPr>
              <w:t>Умеет фиксировать полученные данные в виде картотеки.</w:t>
            </w:r>
          </w:p>
        </w:tc>
      </w:tr>
      <w:tr w:rsidR="002B109C" w:rsidRPr="002B109C" w:rsidTr="002B109C">
        <w:tc>
          <w:tcPr>
            <w:tcW w:w="1560" w:type="dxa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владеет (высокий)</w:t>
            </w:r>
          </w:p>
        </w:tc>
        <w:tc>
          <w:tcPr>
            <w:tcW w:w="2410" w:type="dxa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Навыками работы с поисковыми системами. Навыками обработки и оформления собранного материала.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Навыками паспортизации элементов картотеки.</w:t>
            </w:r>
          </w:p>
        </w:tc>
        <w:tc>
          <w:tcPr>
            <w:tcW w:w="2551" w:type="dxa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Владеет навыками работы с поисковыми системами. Владеет навыками обработки и оформления собранного материала.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Владеет навыками паспортизации элементов картотеки.</w:t>
            </w:r>
          </w:p>
        </w:tc>
        <w:tc>
          <w:tcPr>
            <w:tcW w:w="2693" w:type="dxa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Может работать в разных поисковых системах. Может обработать и оформить собранный материал. Может провести паспортизацию элементов картотеки.</w:t>
            </w:r>
          </w:p>
        </w:tc>
      </w:tr>
      <w:tr w:rsidR="002B109C" w:rsidRPr="002B109C" w:rsidTr="002B109C">
        <w:tc>
          <w:tcPr>
            <w:tcW w:w="1560" w:type="dxa"/>
            <w:vMerge w:val="restart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ПК- 2 способность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знает 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(пороговый уровень)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Основные правила проведения локального научного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Основные правила анализа полученных материалов.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Основные правила представления результатов проведенного исследования.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Знает основные правила проведения локального научного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Знает основные правила анализа полученных материалов.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20"/>
                <w:szCs w:val="20"/>
              </w:rPr>
              <w:t>Знает основные правила представления результатов проведенного исследования.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Способен применить методику научного исследования в своей работе. </w:t>
            </w:r>
          </w:p>
        </w:tc>
      </w:tr>
      <w:tr w:rsidR="002B109C" w:rsidRPr="002B109C" w:rsidTr="002B109C">
        <w:tc>
          <w:tcPr>
            <w:tcW w:w="1560" w:type="dxa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умеет (продвинутый)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Составлять план проведения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Формулировать цель и задачи своего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Осуществлять исследование под научным руководством.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Формулировать выводы, полученные в результате исследования.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Умеет составлять план проведения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Формулировать цель и задачи своего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Умеет осуществлять исследование под научным руководством.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20"/>
                <w:szCs w:val="20"/>
              </w:rPr>
              <w:t>Умеет формулировать выводы как  результат исследования.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Умеет самостоятельно подготовить план научного исследования, сформулировать его цель, задачи, изучить литературу по проблеме. Способен проанализировать полученные результаты и сформулировать выводы. </w:t>
            </w:r>
          </w:p>
        </w:tc>
      </w:tr>
      <w:tr w:rsidR="002B109C" w:rsidRPr="002B109C" w:rsidTr="002B109C">
        <w:tc>
          <w:tcPr>
            <w:tcW w:w="1560" w:type="dxa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владеет </w:t>
            </w:r>
            <w:r w:rsidRPr="002B109C">
              <w:rPr>
                <w:rFonts w:eastAsia="Calibri"/>
                <w:sz w:val="18"/>
                <w:szCs w:val="18"/>
              </w:rPr>
              <w:lastRenderedPageBreak/>
              <w:t>(высокий)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lastRenderedPageBreak/>
              <w:t xml:space="preserve">Основными навыками </w:t>
            </w:r>
            <w:r w:rsidRPr="002B109C">
              <w:rPr>
                <w:rFonts w:eastAsia="Calibri"/>
                <w:sz w:val="20"/>
                <w:szCs w:val="20"/>
              </w:rPr>
              <w:lastRenderedPageBreak/>
              <w:t>научного анализа фактического материала.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Основными навыками представления полученных результатов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lastRenderedPageBreak/>
              <w:t xml:space="preserve">Владеет навыками </w:t>
            </w:r>
            <w:r w:rsidRPr="002B109C">
              <w:rPr>
                <w:rFonts w:eastAsia="Calibri"/>
                <w:sz w:val="18"/>
                <w:szCs w:val="18"/>
              </w:rPr>
              <w:lastRenderedPageBreak/>
              <w:t>проведения локального научного исследования, а также навыками анализа полученных результатов.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lastRenderedPageBreak/>
              <w:t xml:space="preserve">Умеет самостоятельно </w:t>
            </w:r>
            <w:r w:rsidRPr="002B109C">
              <w:rPr>
                <w:rFonts w:eastAsia="Calibri"/>
                <w:sz w:val="18"/>
                <w:szCs w:val="18"/>
              </w:rPr>
              <w:lastRenderedPageBreak/>
              <w:t>провести научное исследование по заданной теме на основе собранного материала и изученной научной литературы.</w:t>
            </w:r>
          </w:p>
        </w:tc>
      </w:tr>
      <w:tr w:rsidR="002B109C" w:rsidRPr="002B109C" w:rsidTr="002B109C">
        <w:tc>
          <w:tcPr>
            <w:tcW w:w="1560" w:type="dxa"/>
            <w:vMerge w:val="restart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lastRenderedPageBreak/>
              <w:t>ПК-3 владение навыками составления рефератов по тематике проводимых исследований, приемами библиографического описания; знание основных библиографических источников и поисковых систем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знает 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(пороговый уровень)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Основные принципы подготовки научных текстов разных жанров.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Требования к оформлению письменных работ, выполняемых студентами ДВФУ.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Основные библиографические источники.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Представляет основные принципы подготовки научных текстов разных жанров.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Формулирует требования к оформлению письменных работ, выполняемых студентами ДВФУ.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20"/>
                <w:szCs w:val="20"/>
              </w:rPr>
              <w:t>Перечисляет основные библиографические источники.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Дает характеристику каждому требованию к оформлению письменных работ, умеет оформлять работы в соответствии с ними. Дает характеристику основным библиографическим источникам и поисковым системам.</w:t>
            </w:r>
          </w:p>
        </w:tc>
      </w:tr>
      <w:tr w:rsidR="002B109C" w:rsidRPr="002B109C" w:rsidTr="002B109C">
        <w:tc>
          <w:tcPr>
            <w:tcW w:w="1560" w:type="dxa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умеет (продвинутый)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Самостоятельно подбирать необходимую научную литературу по тематике проводимого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Самостоятельно составлять научный обзор по тематике проводимого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Оформлять полученный материал согласно основным требованиям к оформлению письменных работ, выполняемых студентами ДВФУ.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Пользоваться основными поисковыми системами и библиографическими источниками.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Умеет самостоятельно подобрать необходимую научную литературу по тематике проводимого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Умеет самостоятельно составить научный обзор по тематике проводимого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Умеет оформить полученный материал согласно основным требованиям к оформлению письменных работ, выполняемых студентами ДВФУ.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20"/>
                <w:szCs w:val="20"/>
              </w:rPr>
              <w:t>Умеет использовать основные поисковые системы и библиографические источники.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Может самостоятельно, используя разные поисковые системы,  подобрать необходимую научную литературу  и составить ее обзор. </w:t>
            </w:r>
          </w:p>
        </w:tc>
      </w:tr>
      <w:tr w:rsidR="002B109C" w:rsidRPr="002B109C" w:rsidTr="002B109C">
        <w:tc>
          <w:tcPr>
            <w:tcW w:w="1560" w:type="dxa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владеет (высокий)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Навыками обработки и оформления (паспортизации) собранного материала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 xml:space="preserve"> Навыками составления научных обзоров по заданному или самостоятельно выбранному аспекту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 xml:space="preserve">Навыками оформления научного обзора в соответствии с требованиями к оформлению письменных работ, выполняемых </w:t>
            </w:r>
            <w:r w:rsidRPr="002B109C">
              <w:rPr>
                <w:rFonts w:eastAsia="Calibri"/>
                <w:sz w:val="20"/>
                <w:szCs w:val="20"/>
              </w:rPr>
              <w:lastRenderedPageBreak/>
              <w:t>студентами ДВФУ.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Навыками работы с основными поисковыми системами.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lastRenderedPageBreak/>
              <w:t>Владеет навыками обработки и оформления (паспортизации) собранного материала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Владеет навыками составления научных обзоров по заданному или самостоятельно выбранному аспекту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Владеет навыками оформления научного обзора в соответствии с требованиями к оформлению письменных работ, выполняемых студентами ДВФУ.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20"/>
                <w:szCs w:val="20"/>
              </w:rPr>
              <w:lastRenderedPageBreak/>
              <w:t>Владеет навыками работы с основными поисковыми системами.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lastRenderedPageBreak/>
              <w:t>Может оформить (паспортизировать) собранный материал. Может написать и оформить с соответствии с предъявляемыми требованиями обзор научной литературы по теме исследования.</w:t>
            </w:r>
          </w:p>
        </w:tc>
      </w:tr>
      <w:tr w:rsidR="002B109C" w:rsidRPr="002B109C" w:rsidTr="002B109C">
        <w:tc>
          <w:tcPr>
            <w:tcW w:w="1560" w:type="dxa"/>
            <w:vMerge w:val="restart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lastRenderedPageBreak/>
              <w:t>ПК- 4 владение навыками участия в научных дискуссиях, выступления с сообщениями и докладами, устного, письменного и виртуального (размещение в информационных сетях) представления материалов собственных исследований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знает 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(пороговый уровень)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Правила подготовки к выступлению с научным докладом об основных результатах своего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Основные правила подготовки презентации по теме своего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Основные правила ведения научной дискуссии.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Знает правила подготовки к выступлению с научным докладом об основных результатах своего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Знает основные правила подготовки презентации по теме своего исследования.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20"/>
                <w:szCs w:val="20"/>
              </w:rPr>
              <w:t>Знает основные правила ведения научной дискуссии.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Умеет перечислить основные правила подготовки к выступлению с докладом и кратко их охарактеризовать, может назвать основные критерии качественной презентации, перечислить и кратко охарактеризовать правила ведения научной дискуссии.</w:t>
            </w:r>
          </w:p>
        </w:tc>
      </w:tr>
      <w:tr w:rsidR="002B109C" w:rsidRPr="002B109C" w:rsidTr="002B109C">
        <w:tc>
          <w:tcPr>
            <w:tcW w:w="1560" w:type="dxa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умеет (продвинутый)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Участвовать в научных дискуссиях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Представлять материалы своего исследования</w:t>
            </w:r>
            <w:r w:rsidRPr="002B109C">
              <w:rPr>
                <w:rFonts w:eastAsia="Calibri"/>
                <w:sz w:val="20"/>
                <w:szCs w:val="20"/>
              </w:rPr>
              <w:t xml:space="preserve"> в устной и письменной форме.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Умеет участвовать в научных дискуссиях и представлять материалы своего исследования в устной и письменной форме.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Умеет самостоятельно подготовить презентацию по теме своего исследования, корректно и аргументировано отстаивать свою точку зрения.</w:t>
            </w:r>
          </w:p>
        </w:tc>
      </w:tr>
      <w:tr w:rsidR="002B109C" w:rsidRPr="002B109C" w:rsidTr="002B109C">
        <w:tc>
          <w:tcPr>
            <w:tcW w:w="1560" w:type="dxa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владеет (высокий)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20"/>
                <w:szCs w:val="20"/>
              </w:rPr>
            </w:pPr>
            <w:r w:rsidRPr="002B109C">
              <w:rPr>
                <w:rFonts w:eastAsia="Calibri"/>
                <w:sz w:val="20"/>
                <w:szCs w:val="20"/>
              </w:rPr>
              <w:t>Навыками подготовки научного доклада по результатам своих исследований.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20"/>
                <w:szCs w:val="20"/>
              </w:rPr>
              <w:t>Навыками публичного выступления, ведения научной дискуссии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Способен подготовить научный доклад по результатам своих исследований.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Обладает навыками публичного выступления, ведения научной дискуссии.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Может самостоятельно подготовить научный доклад: структурировать материал, подобрать наиболее показательные примеры, сопроводить доклад презентацией и / или раздаточным материалом. Умеет корректно и убедительно отстаивать свою точку зрения. </w:t>
            </w:r>
          </w:p>
        </w:tc>
      </w:tr>
    </w:tbl>
    <w:p w:rsidR="002B109C" w:rsidRPr="002B109C" w:rsidRDefault="002B109C" w:rsidP="002B109C">
      <w:pPr>
        <w:spacing w:line="276" w:lineRule="auto"/>
        <w:ind w:firstLine="0"/>
        <w:jc w:val="both"/>
        <w:rPr>
          <w:rFonts w:eastAsia="Calibri"/>
          <w:sz w:val="18"/>
          <w:szCs w:val="18"/>
        </w:rPr>
      </w:pPr>
    </w:p>
    <w:p w:rsidR="002B109C" w:rsidRPr="002B109C" w:rsidRDefault="002B109C" w:rsidP="002B109C">
      <w:pPr>
        <w:widowControl w:val="0"/>
        <w:spacing w:line="276" w:lineRule="auto"/>
        <w:ind w:right="40" w:firstLine="0"/>
        <w:jc w:val="center"/>
        <w:rPr>
          <w:rFonts w:eastAsia="Calibri"/>
          <w:b/>
          <w:bCs/>
          <w:sz w:val="27"/>
          <w:szCs w:val="27"/>
        </w:rPr>
      </w:pPr>
    </w:p>
    <w:p w:rsidR="002B109C" w:rsidRPr="002B109C" w:rsidRDefault="002B109C" w:rsidP="002B109C">
      <w:pPr>
        <w:spacing w:line="276" w:lineRule="auto"/>
        <w:ind w:left="425" w:firstLine="0"/>
        <w:jc w:val="center"/>
        <w:outlineLvl w:val="2"/>
        <w:rPr>
          <w:rFonts w:eastAsia="Calibri"/>
          <w:b/>
          <w:bCs/>
          <w:sz w:val="28"/>
          <w:szCs w:val="28"/>
        </w:rPr>
      </w:pPr>
      <w:bookmarkStart w:id="24" w:name="_Toc414364315"/>
      <w:bookmarkStart w:id="25" w:name="_Toc414365932"/>
      <w:r w:rsidRPr="002B109C">
        <w:rPr>
          <w:rFonts w:eastAsia="Calibri"/>
          <w:b/>
          <w:bCs/>
          <w:sz w:val="28"/>
          <w:szCs w:val="28"/>
        </w:rPr>
        <w:t>Методические рекомендации,</w:t>
      </w:r>
      <w:bookmarkEnd w:id="24"/>
      <w:bookmarkEnd w:id="25"/>
      <w:r w:rsidRPr="002B109C">
        <w:rPr>
          <w:rFonts w:eastAsia="Calibri"/>
          <w:b/>
          <w:bCs/>
          <w:sz w:val="28"/>
          <w:szCs w:val="28"/>
        </w:rPr>
        <w:t xml:space="preserve"> определяющие процедуры оценивания результатов прохождения</w:t>
      </w:r>
    </w:p>
    <w:p w:rsidR="00452B46" w:rsidRDefault="002B109C" w:rsidP="002B109C">
      <w:pPr>
        <w:widowControl w:val="0"/>
        <w:spacing w:line="276" w:lineRule="auto"/>
        <w:ind w:right="40" w:firstLine="0"/>
        <w:jc w:val="center"/>
        <w:rPr>
          <w:rFonts w:eastAsia="Calibri"/>
          <w:b/>
          <w:bCs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t xml:space="preserve">«Практики по получению </w:t>
      </w:r>
      <w:r w:rsidR="00452B46">
        <w:rPr>
          <w:rFonts w:eastAsia="Calibri"/>
          <w:b/>
          <w:bCs/>
          <w:sz w:val="28"/>
          <w:szCs w:val="28"/>
        </w:rPr>
        <w:t>профессиональных умений и опыта</w:t>
      </w:r>
    </w:p>
    <w:p w:rsidR="002B109C" w:rsidRPr="002B109C" w:rsidRDefault="002B109C" w:rsidP="002B109C">
      <w:pPr>
        <w:widowControl w:val="0"/>
        <w:spacing w:line="276" w:lineRule="auto"/>
        <w:ind w:right="40" w:firstLine="0"/>
        <w:jc w:val="center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t>научно-исследовательской деятельности»</w:t>
      </w:r>
    </w:p>
    <w:p w:rsidR="002B109C" w:rsidRPr="002B109C" w:rsidRDefault="002B109C" w:rsidP="002B109C">
      <w:pPr>
        <w:widowControl w:val="0"/>
        <w:spacing w:line="276" w:lineRule="auto"/>
        <w:ind w:right="40" w:firstLine="0"/>
        <w:jc w:val="center"/>
        <w:rPr>
          <w:rFonts w:eastAsia="Calibri"/>
          <w:b/>
          <w:bCs/>
          <w:sz w:val="27"/>
          <w:szCs w:val="27"/>
        </w:rPr>
      </w:pPr>
    </w:p>
    <w:p w:rsidR="002B109C" w:rsidRPr="002B109C" w:rsidRDefault="002B109C" w:rsidP="002B109C">
      <w:pPr>
        <w:widowControl w:val="0"/>
        <w:tabs>
          <w:tab w:val="num" w:pos="709"/>
        </w:tabs>
        <w:spacing w:line="276" w:lineRule="auto"/>
        <w:ind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b/>
          <w:bCs/>
          <w:color w:val="000000"/>
          <w:sz w:val="28"/>
          <w:szCs w:val="28"/>
        </w:rPr>
        <w:t xml:space="preserve">Текущая аттестация студентов. </w:t>
      </w:r>
      <w:r w:rsidRPr="002B109C">
        <w:rPr>
          <w:rFonts w:eastAsia="Calibri"/>
          <w:sz w:val="28"/>
          <w:szCs w:val="28"/>
        </w:rPr>
        <w:t xml:space="preserve">Текущая аттестация студентов по </w:t>
      </w:r>
      <w:r w:rsidRPr="002B109C">
        <w:rPr>
          <w:rFonts w:eastAsia="Calibri"/>
          <w:color w:val="000000"/>
          <w:sz w:val="28"/>
          <w:szCs w:val="24"/>
        </w:rPr>
        <w:t>практике</w:t>
      </w:r>
      <w:r w:rsidRPr="002B109C">
        <w:rPr>
          <w:rFonts w:eastAsia="Calibri"/>
          <w:color w:val="000000"/>
          <w:sz w:val="28"/>
          <w:szCs w:val="28"/>
        </w:rPr>
        <w:t xml:space="preserve"> </w:t>
      </w:r>
      <w:r w:rsidRPr="002B109C">
        <w:rPr>
          <w:rFonts w:eastAsia="Calibri"/>
          <w:color w:val="000000"/>
          <w:sz w:val="28"/>
          <w:szCs w:val="24"/>
        </w:rPr>
        <w:t>проводится в соответствии с локальными нормативными актами ДВФУ и является обязательной.</w:t>
      </w:r>
    </w:p>
    <w:p w:rsidR="002B109C" w:rsidRPr="002B109C" w:rsidRDefault="002B109C" w:rsidP="002B109C">
      <w:pPr>
        <w:widowControl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Текущая аттестация проводится в форме учета посещаемости студентами базы практики, также по системе зачтено / не зачтено оцениваются ежедневные краткие отчёты студентов о проделанной работе.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Объектами оценивания выступают:</w:t>
      </w:r>
    </w:p>
    <w:p w:rsidR="002B109C" w:rsidRPr="002B109C" w:rsidRDefault="002B109C" w:rsidP="001F2476">
      <w:pPr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учебная дисциплина (активность во время прохождения практики, своевременность выполнения различных видов заданий);</w:t>
      </w:r>
    </w:p>
    <w:p w:rsidR="002B109C" w:rsidRPr="002B109C" w:rsidRDefault="002B109C" w:rsidP="001F2476">
      <w:pPr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lastRenderedPageBreak/>
        <w:t>уровень овладения практическими умениями и навыками по работе с научной литературой и с фактическим материалом;</w:t>
      </w:r>
    </w:p>
    <w:p w:rsidR="002B109C" w:rsidRPr="002B109C" w:rsidRDefault="002B109C" w:rsidP="001F2476">
      <w:pPr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результаты самостоятельной работы (картотека фактов употребления слова).</w:t>
      </w:r>
    </w:p>
    <w:p w:rsidR="002B109C" w:rsidRPr="002B109C" w:rsidRDefault="002B109C" w:rsidP="002B109C">
      <w:pPr>
        <w:widowControl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Промежуточная аттестация</w:t>
      </w:r>
      <w:r w:rsidRPr="002B109C">
        <w:rPr>
          <w:rFonts w:eastAsia="Calibri"/>
          <w:sz w:val="28"/>
          <w:szCs w:val="28"/>
        </w:rPr>
        <w:t xml:space="preserve"> студентов по «Практике по получению профессиональных умений и опыта научно-исследовательской деятельности» проводится в соответствии с локальными нормативными актами ДВФУ и является обязательной.</w:t>
      </w:r>
    </w:p>
    <w:p w:rsidR="002B109C" w:rsidRPr="002B109C" w:rsidRDefault="002B109C" w:rsidP="002B109C">
      <w:pPr>
        <w:widowControl w:val="0"/>
        <w:spacing w:line="276" w:lineRule="auto"/>
        <w:ind w:firstLine="709"/>
        <w:jc w:val="both"/>
        <w:rPr>
          <w:rFonts w:eastAsia="Calibri"/>
          <w:iCs/>
          <w:sz w:val="28"/>
          <w:szCs w:val="28"/>
        </w:rPr>
      </w:pPr>
      <w:r w:rsidRPr="002B109C">
        <w:rPr>
          <w:rFonts w:eastAsia="Calibri"/>
          <w:iCs/>
          <w:sz w:val="28"/>
          <w:szCs w:val="28"/>
        </w:rPr>
        <w:t>По «Практике по получению профессиональных умений и опыта научно-исследовательской деятельности»</w:t>
      </w:r>
      <w:r w:rsidRPr="002B109C">
        <w:rPr>
          <w:rFonts w:eastAsia="Calibri"/>
          <w:i/>
          <w:iCs/>
          <w:sz w:val="28"/>
          <w:szCs w:val="28"/>
        </w:rPr>
        <w:t xml:space="preserve"> </w:t>
      </w:r>
      <w:r w:rsidRPr="002B109C">
        <w:rPr>
          <w:rFonts w:eastAsia="Calibri"/>
          <w:iCs/>
          <w:sz w:val="28"/>
          <w:szCs w:val="28"/>
        </w:rPr>
        <w:t xml:space="preserve">предусмотрен такой вид промежуточной аттестации, как зачёт с оценкой. Для получения зачета студент </w:t>
      </w:r>
      <w:r w:rsidRPr="00452B46">
        <w:rPr>
          <w:rFonts w:eastAsia="Calibri"/>
          <w:iCs/>
          <w:sz w:val="28"/>
          <w:szCs w:val="28"/>
        </w:rPr>
        <w:t>сдает преподавателю собранный и/или обработанный фактический материал (картотеку употреблений слова) и отчёт, который выполняется по результатам прохождения практики. При выставлении оценки учитывается качество представленных</w:t>
      </w:r>
      <w:r w:rsidRPr="002B109C">
        <w:rPr>
          <w:rFonts w:eastAsia="Calibri"/>
          <w:iCs/>
          <w:sz w:val="28"/>
          <w:szCs w:val="28"/>
        </w:rPr>
        <w:t xml:space="preserve"> практикантом материалов и соответствие отчётных документов предъявляемым требованиям.</w:t>
      </w:r>
    </w:p>
    <w:p w:rsidR="002B109C" w:rsidRPr="002B109C" w:rsidRDefault="002B109C" w:rsidP="002B109C">
      <w:pPr>
        <w:tabs>
          <w:tab w:val="left" w:pos="851"/>
        </w:tabs>
        <w:spacing w:line="276" w:lineRule="auto"/>
        <w:ind w:left="851" w:firstLine="0"/>
        <w:contextualSpacing/>
        <w:jc w:val="both"/>
        <w:rPr>
          <w:rFonts w:eastAsia="Calibri"/>
          <w:sz w:val="28"/>
          <w:szCs w:val="28"/>
        </w:rPr>
      </w:pPr>
    </w:p>
    <w:p w:rsidR="002B109C" w:rsidRPr="002B109C" w:rsidRDefault="002B109C" w:rsidP="001F2476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Оценочные средства для промежуточной аттестации</w:t>
      </w:r>
    </w:p>
    <w:p w:rsidR="002B109C" w:rsidRPr="002B109C" w:rsidRDefault="002B109C" w:rsidP="002B109C">
      <w:pPr>
        <w:widowControl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b/>
          <w:color w:val="000000"/>
          <w:sz w:val="28"/>
          <w:szCs w:val="24"/>
        </w:rPr>
        <w:t xml:space="preserve">Критерии оценки собранного фактического материала: </w:t>
      </w:r>
    </w:p>
    <w:p w:rsidR="002B109C" w:rsidRPr="002B109C" w:rsidRDefault="002B109C" w:rsidP="001F2476">
      <w:pPr>
        <w:numPr>
          <w:ilvl w:val="0"/>
          <w:numId w:val="13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color w:val="000000"/>
          <w:sz w:val="28"/>
          <w:szCs w:val="24"/>
        </w:rPr>
        <w:t>5 «</w:t>
      </w:r>
      <w:r w:rsidRPr="002B109C">
        <w:rPr>
          <w:rFonts w:eastAsia="Calibri"/>
          <w:i/>
          <w:color w:val="000000"/>
          <w:sz w:val="28"/>
          <w:szCs w:val="24"/>
        </w:rPr>
        <w:t>отлично</w:t>
      </w:r>
      <w:r w:rsidRPr="002B109C">
        <w:rPr>
          <w:rFonts w:eastAsia="Calibri"/>
          <w:color w:val="000000"/>
          <w:sz w:val="28"/>
          <w:szCs w:val="24"/>
        </w:rPr>
        <w:t xml:space="preserve">» - карточки оформлены в соответствии с требованиями, отсутствуют ошибки в классификации; </w:t>
      </w:r>
    </w:p>
    <w:p w:rsidR="002B109C" w:rsidRPr="002B109C" w:rsidRDefault="002B109C" w:rsidP="001F2476">
      <w:pPr>
        <w:numPr>
          <w:ilvl w:val="0"/>
          <w:numId w:val="13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color w:val="000000"/>
          <w:sz w:val="28"/>
          <w:szCs w:val="24"/>
        </w:rPr>
        <w:t>4 «</w:t>
      </w:r>
      <w:r w:rsidRPr="002B109C">
        <w:rPr>
          <w:rFonts w:eastAsia="Calibri"/>
          <w:i/>
          <w:color w:val="000000"/>
          <w:sz w:val="28"/>
          <w:szCs w:val="24"/>
        </w:rPr>
        <w:t>хорошо</w:t>
      </w:r>
      <w:r w:rsidRPr="002B109C">
        <w:rPr>
          <w:rFonts w:eastAsia="Calibri"/>
          <w:color w:val="000000"/>
          <w:sz w:val="28"/>
          <w:szCs w:val="24"/>
        </w:rPr>
        <w:t>» - карточки оформлены в соответствии с требованиями, присутствуют ошибки в классификации;</w:t>
      </w:r>
    </w:p>
    <w:p w:rsidR="002B109C" w:rsidRPr="002B109C" w:rsidRDefault="002B109C" w:rsidP="001F2476">
      <w:pPr>
        <w:numPr>
          <w:ilvl w:val="0"/>
          <w:numId w:val="13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color w:val="000000"/>
          <w:sz w:val="28"/>
          <w:szCs w:val="24"/>
        </w:rPr>
        <w:t>3 «</w:t>
      </w:r>
      <w:r w:rsidRPr="002B109C">
        <w:rPr>
          <w:rFonts w:eastAsia="Calibri"/>
          <w:i/>
          <w:color w:val="000000"/>
          <w:sz w:val="28"/>
          <w:szCs w:val="24"/>
        </w:rPr>
        <w:t>удовлетворительно</w:t>
      </w:r>
      <w:r w:rsidRPr="002B109C">
        <w:rPr>
          <w:rFonts w:eastAsia="Calibri"/>
          <w:color w:val="000000"/>
          <w:sz w:val="28"/>
          <w:szCs w:val="24"/>
        </w:rPr>
        <w:t xml:space="preserve">» - карточки оформлены с нарушением требований, есть значительные ошибки в классификации; </w:t>
      </w:r>
    </w:p>
    <w:p w:rsidR="002B109C" w:rsidRPr="002B109C" w:rsidRDefault="002B109C" w:rsidP="001F2476">
      <w:pPr>
        <w:numPr>
          <w:ilvl w:val="0"/>
          <w:numId w:val="13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color w:val="000000"/>
          <w:sz w:val="28"/>
          <w:szCs w:val="24"/>
        </w:rPr>
        <w:t>2 «</w:t>
      </w:r>
      <w:r w:rsidRPr="002B109C">
        <w:rPr>
          <w:rFonts w:eastAsia="Calibri"/>
          <w:i/>
          <w:color w:val="000000"/>
          <w:sz w:val="28"/>
          <w:szCs w:val="24"/>
        </w:rPr>
        <w:t xml:space="preserve">неудовлетворительно» - </w:t>
      </w:r>
      <w:r w:rsidRPr="002B109C">
        <w:rPr>
          <w:rFonts w:eastAsia="Calibri"/>
          <w:color w:val="000000"/>
          <w:sz w:val="28"/>
          <w:szCs w:val="24"/>
        </w:rPr>
        <w:t>карточки оформлены с нарушением требований, классификация не выполнена.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b/>
          <w:color w:val="000000"/>
          <w:sz w:val="28"/>
          <w:szCs w:val="24"/>
        </w:rPr>
      </w:pP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b/>
          <w:color w:val="000000"/>
          <w:sz w:val="28"/>
          <w:szCs w:val="24"/>
        </w:rPr>
      </w:pPr>
      <w:r w:rsidRPr="002B109C">
        <w:rPr>
          <w:rFonts w:eastAsia="Calibri"/>
          <w:b/>
          <w:color w:val="000000"/>
          <w:sz w:val="28"/>
          <w:szCs w:val="24"/>
        </w:rPr>
        <w:t>Требования к содержанию отчёта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Текст отчёта должен включать следующие структурные элементы: введение, основную часть, заключение. 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Во введении указывается вид практики, цель, место, сроки прохождения практики. 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Основная часть должна содержать:</w:t>
      </w:r>
    </w:p>
    <w:p w:rsidR="002B109C" w:rsidRPr="002B109C" w:rsidRDefault="002B109C" w:rsidP="002D00FD">
      <w:pPr>
        <w:numPr>
          <w:ilvl w:val="0"/>
          <w:numId w:val="27"/>
        </w:numPr>
        <w:tabs>
          <w:tab w:val="num" w:pos="0"/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краткую характеристику видов деятельности, которыми занимались во время практики;</w:t>
      </w:r>
    </w:p>
    <w:p w:rsidR="002B109C" w:rsidRPr="002B109C" w:rsidRDefault="002B109C" w:rsidP="001F2476">
      <w:pPr>
        <w:numPr>
          <w:ilvl w:val="0"/>
          <w:numId w:val="14"/>
        </w:numPr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основные сведения о методологии сбора материала;</w:t>
      </w:r>
    </w:p>
    <w:p w:rsidR="002B109C" w:rsidRPr="002B109C" w:rsidRDefault="002B109C" w:rsidP="001F2476">
      <w:pPr>
        <w:numPr>
          <w:ilvl w:val="0"/>
          <w:numId w:val="14"/>
        </w:numPr>
        <w:tabs>
          <w:tab w:val="left" w:pos="604"/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lastRenderedPageBreak/>
        <w:t>описание результатов практической работы, выполненной студентом за время прохождения практики.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В заключении студент должен дать оценку содержания и объёма работы; описать навыки, полученные во время прохождения практики, трудности, которые встретились; высказать предложения по совершенствованию организации и проведения практики.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b/>
          <w:iCs/>
          <w:sz w:val="28"/>
          <w:szCs w:val="28"/>
        </w:rPr>
      </w:pPr>
      <w:r w:rsidRPr="002B109C">
        <w:rPr>
          <w:rFonts w:eastAsia="Calibri"/>
          <w:b/>
          <w:iCs/>
          <w:sz w:val="28"/>
          <w:szCs w:val="28"/>
        </w:rPr>
        <w:t>Критерии оценки отчёта по практике: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i/>
          <w:iCs/>
          <w:sz w:val="28"/>
          <w:szCs w:val="28"/>
        </w:rPr>
        <w:t>Зачтено («отлично»)</w:t>
      </w:r>
      <w:r w:rsidRPr="002B109C">
        <w:rPr>
          <w:rFonts w:eastAsia="Calibri"/>
          <w:sz w:val="28"/>
          <w:szCs w:val="28"/>
        </w:rPr>
        <w:t xml:space="preserve"> – отчёт выполнен в полном объёме в строгом соответствии с требованиями к структуре и содержанию. Написан грамотным русским языком с соблюдением норм официально-делового стиля, с правильным использованием профессиональной терминологии. Анализ проведённой работы сделан студентом грамотно, в соответствии с требованиями. Отчёт сдан вовремя.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i/>
          <w:iCs/>
          <w:sz w:val="28"/>
          <w:szCs w:val="28"/>
        </w:rPr>
        <w:t>Зачтено («хорошо»)</w:t>
      </w:r>
      <w:r w:rsidRPr="002B109C">
        <w:rPr>
          <w:rFonts w:eastAsia="Calibri"/>
          <w:sz w:val="28"/>
          <w:szCs w:val="28"/>
        </w:rPr>
        <w:t xml:space="preserve"> – отчёт выполнен в полном объёме в соответствии с требованиями к структуре и содержанию. Написан грамотным русским языком с соблюдением норм официально-делового стиля, с правильным использованием профессиональной терминологии. Анализ проведённой работы сделан студентом грамотно, в соответствии с требованиями.  Отчёт сдан вовремя. Однако при составлении отчёта допущены незначительные стилистические ошибки и отступления от предложенной структуры отчёта.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i/>
          <w:iCs/>
          <w:sz w:val="28"/>
          <w:szCs w:val="28"/>
        </w:rPr>
        <w:t>Зачтено («удовлетворительно»)</w:t>
      </w:r>
      <w:r w:rsidRPr="002B109C">
        <w:rPr>
          <w:rFonts w:eastAsia="Calibri"/>
          <w:sz w:val="28"/>
          <w:szCs w:val="28"/>
        </w:rPr>
        <w:t xml:space="preserve"> – отчёт выполнен не в полном объёме с нарушениями требований к структуре и содержанию. Анализ проведённой работы сделан фрагментарно.  Отчёт сдан вовремя. 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i/>
          <w:iCs/>
          <w:sz w:val="28"/>
          <w:szCs w:val="28"/>
        </w:rPr>
        <w:t>Не зачтено («неудовлетворительно»)</w:t>
      </w:r>
      <w:r w:rsidRPr="002B109C">
        <w:rPr>
          <w:rFonts w:eastAsia="Calibri"/>
          <w:sz w:val="28"/>
          <w:szCs w:val="28"/>
        </w:rPr>
        <w:t xml:space="preserve"> – отчёт студентом не представлен.</w:t>
      </w:r>
    </w:p>
    <w:p w:rsidR="002B109C" w:rsidRPr="002B109C" w:rsidRDefault="002B109C" w:rsidP="002B109C">
      <w:pPr>
        <w:tabs>
          <w:tab w:val="left" w:pos="851"/>
        </w:tabs>
        <w:spacing w:line="276" w:lineRule="auto"/>
        <w:ind w:left="720" w:firstLine="0"/>
        <w:contextualSpacing/>
        <w:jc w:val="both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left="927"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Оценочные средства для текущей аттестации</w:t>
      </w:r>
    </w:p>
    <w:p w:rsidR="002B109C" w:rsidRPr="002B109C" w:rsidRDefault="002B109C" w:rsidP="002B109C">
      <w:pPr>
        <w:widowControl w:val="0"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2B109C" w:rsidRPr="002B109C" w:rsidRDefault="002B109C" w:rsidP="002B109C">
      <w:pPr>
        <w:widowControl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color w:val="000000"/>
          <w:sz w:val="28"/>
          <w:szCs w:val="28"/>
        </w:rPr>
        <w:t>Собеседование (УО-1) – средство контроля, организованное как специальная беседа преподавателя с обучающимся на темы, связанные с изучаемой дисциплиной (практикой), и рассчитанное на выяснение объема знаний обучающегося по определенному разделу, теме, проблеме и т.п.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Доклад / реферат выполняется в виде краткого текста (5-8 стр.): постановка проблемы и обзор ее решения разными авторами (на основе знакомства с научной литературой. В конце текста реферата студент указывает использованную литературу (2-3 работы). 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Реферативные устные сообщения (доклады) осуществляются непосредственно на занятиях по соответствующей теме. Время каждого </w:t>
      </w:r>
      <w:r w:rsidRPr="002B109C">
        <w:rPr>
          <w:rFonts w:eastAsia="Calibri"/>
          <w:sz w:val="28"/>
          <w:szCs w:val="28"/>
        </w:rPr>
        <w:lastRenderedPageBreak/>
        <w:t xml:space="preserve">сообщения – 7-8 мин. Письменный текст сдается на проверку преподавателю и оценивается по системе </w:t>
      </w:r>
      <w:r w:rsidRPr="002B109C">
        <w:rPr>
          <w:rFonts w:eastAsia="Calibri"/>
          <w:i/>
          <w:sz w:val="28"/>
          <w:szCs w:val="28"/>
        </w:rPr>
        <w:t>зачтено/не зачтено</w:t>
      </w:r>
      <w:r w:rsidRPr="002B109C">
        <w:rPr>
          <w:rFonts w:eastAsia="Calibri"/>
          <w:sz w:val="28"/>
          <w:szCs w:val="28"/>
        </w:rPr>
        <w:t xml:space="preserve">. Студент должен показать умение читать научную литературу, выбирать главное, сопоставлять факты, определения, обобщать и делать вывод. </w:t>
      </w:r>
    </w:p>
    <w:p w:rsidR="002B109C" w:rsidRPr="002B109C" w:rsidRDefault="002B109C" w:rsidP="002B109C">
      <w:pPr>
        <w:spacing w:line="276" w:lineRule="auto"/>
        <w:ind w:firstLine="0"/>
        <w:jc w:val="center"/>
        <w:outlineLvl w:val="1"/>
        <w:rPr>
          <w:rFonts w:eastAsia="Calibri"/>
          <w:b/>
          <w:bCs/>
          <w:sz w:val="28"/>
          <w:szCs w:val="36"/>
        </w:rPr>
      </w:pPr>
      <w:r w:rsidRPr="002B109C">
        <w:rPr>
          <w:rFonts w:eastAsia="Calibri"/>
          <w:b/>
          <w:bCs/>
          <w:sz w:val="28"/>
          <w:szCs w:val="36"/>
        </w:rPr>
        <w:t>Вопросы для собеседования</w:t>
      </w:r>
    </w:p>
    <w:p w:rsidR="002B109C" w:rsidRPr="002B109C" w:rsidRDefault="002B109C" w:rsidP="002D00FD">
      <w:pPr>
        <w:numPr>
          <w:ilvl w:val="0"/>
          <w:numId w:val="28"/>
        </w:numPr>
        <w:spacing w:line="276" w:lineRule="auto"/>
        <w:ind w:hanging="436"/>
        <w:outlineLvl w:val="1"/>
        <w:rPr>
          <w:rFonts w:eastAsia="Calibri"/>
          <w:bCs/>
          <w:sz w:val="28"/>
          <w:szCs w:val="36"/>
        </w:rPr>
      </w:pPr>
      <w:r w:rsidRPr="002B109C">
        <w:rPr>
          <w:rFonts w:eastAsia="Calibri"/>
          <w:bCs/>
          <w:sz w:val="28"/>
          <w:szCs w:val="36"/>
        </w:rPr>
        <w:t>Как и где искать научную литературу по теме исследования?</w:t>
      </w:r>
    </w:p>
    <w:p w:rsidR="002B109C" w:rsidRPr="002B109C" w:rsidRDefault="002B109C" w:rsidP="002D00FD">
      <w:pPr>
        <w:numPr>
          <w:ilvl w:val="0"/>
          <w:numId w:val="28"/>
        </w:numPr>
        <w:spacing w:line="276" w:lineRule="auto"/>
        <w:ind w:hanging="436"/>
        <w:outlineLvl w:val="1"/>
        <w:rPr>
          <w:rFonts w:eastAsia="Calibri"/>
          <w:bCs/>
          <w:sz w:val="28"/>
          <w:szCs w:val="36"/>
        </w:rPr>
      </w:pPr>
      <w:r w:rsidRPr="002B109C">
        <w:rPr>
          <w:rFonts w:eastAsia="Calibri"/>
          <w:bCs/>
          <w:sz w:val="28"/>
          <w:szCs w:val="36"/>
        </w:rPr>
        <w:t>Из каких источников можно брать языковой материал для исследования?</w:t>
      </w:r>
    </w:p>
    <w:p w:rsidR="002B109C" w:rsidRPr="002B109C" w:rsidRDefault="002B109C" w:rsidP="002D00FD">
      <w:pPr>
        <w:numPr>
          <w:ilvl w:val="0"/>
          <w:numId w:val="28"/>
        </w:numPr>
        <w:spacing w:line="276" w:lineRule="auto"/>
        <w:ind w:hanging="436"/>
        <w:outlineLvl w:val="1"/>
        <w:rPr>
          <w:rFonts w:eastAsia="Calibri"/>
          <w:bCs/>
          <w:sz w:val="28"/>
          <w:szCs w:val="36"/>
        </w:rPr>
      </w:pPr>
      <w:r w:rsidRPr="002B109C">
        <w:rPr>
          <w:rFonts w:eastAsia="Calibri"/>
          <w:bCs/>
          <w:sz w:val="28"/>
          <w:szCs w:val="36"/>
        </w:rPr>
        <w:t>Какие методы используются для сбора языкового материала?</w:t>
      </w:r>
    </w:p>
    <w:p w:rsidR="002B109C" w:rsidRPr="002B109C" w:rsidRDefault="002B109C" w:rsidP="002D00FD">
      <w:pPr>
        <w:numPr>
          <w:ilvl w:val="0"/>
          <w:numId w:val="28"/>
        </w:numPr>
        <w:spacing w:line="276" w:lineRule="auto"/>
        <w:ind w:hanging="436"/>
        <w:outlineLvl w:val="1"/>
        <w:rPr>
          <w:rFonts w:eastAsia="Calibri"/>
          <w:bCs/>
          <w:sz w:val="28"/>
          <w:szCs w:val="36"/>
        </w:rPr>
      </w:pPr>
      <w:r w:rsidRPr="002B109C">
        <w:rPr>
          <w:rFonts w:eastAsia="Calibri"/>
          <w:bCs/>
          <w:sz w:val="28"/>
          <w:szCs w:val="36"/>
        </w:rPr>
        <w:t>В каких аспектах может быть описан языковой материал?</w:t>
      </w:r>
    </w:p>
    <w:p w:rsidR="002B109C" w:rsidRPr="002B109C" w:rsidRDefault="002B109C" w:rsidP="002D00FD">
      <w:pPr>
        <w:numPr>
          <w:ilvl w:val="0"/>
          <w:numId w:val="28"/>
        </w:numPr>
        <w:spacing w:line="276" w:lineRule="auto"/>
        <w:ind w:hanging="436"/>
        <w:outlineLvl w:val="1"/>
        <w:rPr>
          <w:rFonts w:eastAsia="Calibri"/>
          <w:bCs/>
          <w:sz w:val="28"/>
          <w:szCs w:val="36"/>
        </w:rPr>
      </w:pPr>
      <w:r w:rsidRPr="002B109C">
        <w:rPr>
          <w:rFonts w:eastAsia="Calibri"/>
          <w:bCs/>
          <w:sz w:val="28"/>
          <w:szCs w:val="36"/>
        </w:rPr>
        <w:t>Как можно классифицировать собранный языковой материал?</w:t>
      </w:r>
    </w:p>
    <w:p w:rsidR="002B109C" w:rsidRPr="002B109C" w:rsidRDefault="002B109C" w:rsidP="002D00FD">
      <w:pPr>
        <w:numPr>
          <w:ilvl w:val="0"/>
          <w:numId w:val="28"/>
        </w:numPr>
        <w:spacing w:line="276" w:lineRule="auto"/>
        <w:ind w:hanging="436"/>
        <w:outlineLvl w:val="1"/>
        <w:rPr>
          <w:rFonts w:eastAsia="Calibri"/>
          <w:bCs/>
          <w:sz w:val="28"/>
          <w:szCs w:val="36"/>
        </w:rPr>
      </w:pPr>
      <w:r w:rsidRPr="002B109C">
        <w:rPr>
          <w:rFonts w:eastAsia="Calibri"/>
          <w:bCs/>
          <w:sz w:val="28"/>
          <w:szCs w:val="36"/>
        </w:rPr>
        <w:t>Как формулируется цель и задачи исследования?</w:t>
      </w:r>
    </w:p>
    <w:p w:rsidR="002B109C" w:rsidRPr="002B109C" w:rsidRDefault="002B109C" w:rsidP="002D00FD">
      <w:pPr>
        <w:numPr>
          <w:ilvl w:val="0"/>
          <w:numId w:val="28"/>
        </w:numPr>
        <w:spacing w:line="276" w:lineRule="auto"/>
        <w:ind w:hanging="436"/>
        <w:outlineLvl w:val="1"/>
        <w:rPr>
          <w:rFonts w:eastAsia="Calibri"/>
          <w:bCs/>
          <w:sz w:val="28"/>
          <w:szCs w:val="28"/>
        </w:rPr>
      </w:pPr>
      <w:r w:rsidRPr="002B109C">
        <w:rPr>
          <w:rFonts w:eastAsia="Calibri"/>
          <w:sz w:val="28"/>
          <w:szCs w:val="28"/>
        </w:rPr>
        <w:t>Как можно представить результаты проведенного исследования?</w:t>
      </w:r>
    </w:p>
    <w:p w:rsidR="002B109C" w:rsidRPr="002B109C" w:rsidRDefault="002B109C" w:rsidP="001F2476">
      <w:pPr>
        <w:spacing w:line="276" w:lineRule="auto"/>
        <w:ind w:hanging="436"/>
        <w:rPr>
          <w:rFonts w:eastAsia="Calibri"/>
          <w:sz w:val="2"/>
          <w:szCs w:val="2"/>
        </w:rPr>
      </w:pPr>
      <w:r w:rsidRPr="002B109C">
        <w:rPr>
          <w:rFonts w:eastAsia="Calibri"/>
          <w:sz w:val="2"/>
          <w:szCs w:val="2"/>
        </w:rPr>
        <w:t>1.</w:t>
      </w:r>
    </w:p>
    <w:p w:rsidR="002B109C" w:rsidRPr="002B109C" w:rsidRDefault="002B109C" w:rsidP="001F2476">
      <w:pPr>
        <w:spacing w:line="276" w:lineRule="auto"/>
        <w:ind w:hanging="436"/>
        <w:rPr>
          <w:rFonts w:eastAsia="Calibri"/>
          <w:sz w:val="2"/>
          <w:szCs w:val="2"/>
        </w:rPr>
      </w:pPr>
    </w:p>
    <w:p w:rsidR="002B109C" w:rsidRPr="002B109C" w:rsidRDefault="002B109C" w:rsidP="001F2476">
      <w:pPr>
        <w:autoSpaceDE w:val="0"/>
        <w:autoSpaceDN w:val="0"/>
        <w:adjustRightInd w:val="0"/>
        <w:spacing w:line="276" w:lineRule="auto"/>
        <w:ind w:firstLine="0"/>
        <w:jc w:val="center"/>
        <w:rPr>
          <w:rFonts w:eastAsia="Calibri"/>
          <w:bCs/>
          <w:color w:val="000000"/>
          <w:sz w:val="28"/>
          <w:szCs w:val="28"/>
        </w:rPr>
      </w:pPr>
      <w:r w:rsidRPr="002B109C">
        <w:rPr>
          <w:rFonts w:eastAsia="Calibri"/>
          <w:b/>
          <w:bCs/>
          <w:color w:val="000000"/>
          <w:sz w:val="28"/>
          <w:szCs w:val="28"/>
        </w:rPr>
        <w:t>Темы для сообщений (рефератов)</w:t>
      </w:r>
    </w:p>
    <w:p w:rsidR="002B109C" w:rsidRPr="001F2476" w:rsidRDefault="002B109C" w:rsidP="002D00FD">
      <w:pPr>
        <w:pStyle w:val="a9"/>
        <w:numPr>
          <w:ilvl w:val="0"/>
          <w:numId w:val="75"/>
        </w:numPr>
        <w:autoSpaceDE w:val="0"/>
        <w:autoSpaceDN w:val="0"/>
        <w:adjustRightInd w:val="0"/>
        <w:spacing w:after="0"/>
        <w:ind w:left="709" w:hanging="425"/>
        <w:rPr>
          <w:rFonts w:ascii="Times New Roman" w:eastAsia="Times New Roman" w:hAnsi="Times New Roman"/>
          <w:color w:val="000000"/>
          <w:sz w:val="28"/>
          <w:szCs w:val="28"/>
        </w:rPr>
      </w:pPr>
      <w:r w:rsidRPr="001F2476">
        <w:rPr>
          <w:rFonts w:ascii="Times New Roman" w:eastAsia="Times New Roman" w:hAnsi="Times New Roman"/>
          <w:color w:val="000000"/>
          <w:sz w:val="28"/>
          <w:szCs w:val="28"/>
        </w:rPr>
        <w:t>Представление в Национальном корпусе русского языка служебных слов</w:t>
      </w:r>
      <w:r w:rsidR="001F2476" w:rsidRPr="001F2476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2B109C" w:rsidRPr="001F2476" w:rsidRDefault="002B109C" w:rsidP="002D00FD">
      <w:pPr>
        <w:pStyle w:val="a9"/>
        <w:numPr>
          <w:ilvl w:val="0"/>
          <w:numId w:val="75"/>
        </w:numPr>
        <w:autoSpaceDE w:val="0"/>
        <w:autoSpaceDN w:val="0"/>
        <w:adjustRightInd w:val="0"/>
        <w:spacing w:after="0"/>
        <w:ind w:left="709" w:hanging="425"/>
        <w:rPr>
          <w:rFonts w:ascii="Times New Roman" w:eastAsia="Times New Roman" w:hAnsi="Times New Roman"/>
          <w:color w:val="000000"/>
          <w:sz w:val="28"/>
          <w:szCs w:val="28"/>
        </w:rPr>
      </w:pPr>
      <w:r w:rsidRPr="001F2476">
        <w:rPr>
          <w:rFonts w:ascii="Times New Roman" w:eastAsia="Times New Roman" w:hAnsi="Times New Roman"/>
          <w:color w:val="000000"/>
          <w:sz w:val="28"/>
          <w:szCs w:val="28"/>
        </w:rPr>
        <w:t>Система помет для служебных слов в Национальном корпусе русского языка.</w:t>
      </w:r>
    </w:p>
    <w:p w:rsidR="002B109C" w:rsidRPr="001F2476" w:rsidRDefault="002B109C" w:rsidP="002D00FD">
      <w:pPr>
        <w:pStyle w:val="a9"/>
        <w:numPr>
          <w:ilvl w:val="0"/>
          <w:numId w:val="75"/>
        </w:numPr>
        <w:autoSpaceDE w:val="0"/>
        <w:autoSpaceDN w:val="0"/>
        <w:adjustRightInd w:val="0"/>
        <w:spacing w:after="0"/>
        <w:ind w:left="709" w:hanging="425"/>
        <w:rPr>
          <w:rFonts w:ascii="Times New Roman" w:eastAsia="Times New Roman" w:hAnsi="Times New Roman"/>
          <w:color w:val="000000"/>
          <w:sz w:val="28"/>
          <w:szCs w:val="28"/>
        </w:rPr>
      </w:pPr>
      <w:r w:rsidRPr="001F2476">
        <w:rPr>
          <w:rFonts w:ascii="Times New Roman" w:eastAsia="Times New Roman" w:hAnsi="Times New Roman"/>
          <w:color w:val="000000"/>
          <w:sz w:val="28"/>
          <w:szCs w:val="28"/>
        </w:rPr>
        <w:t>Картотека служебных слов кафедры русского языка и литературы ДВФУ: состав, объем,  степень обработанности.</w:t>
      </w:r>
    </w:p>
    <w:p w:rsidR="002B109C" w:rsidRPr="001F2476" w:rsidRDefault="002B109C" w:rsidP="002D00FD">
      <w:pPr>
        <w:pStyle w:val="a9"/>
        <w:numPr>
          <w:ilvl w:val="0"/>
          <w:numId w:val="75"/>
        </w:numPr>
        <w:autoSpaceDE w:val="0"/>
        <w:autoSpaceDN w:val="0"/>
        <w:adjustRightInd w:val="0"/>
        <w:spacing w:after="0"/>
        <w:ind w:left="709" w:hanging="425"/>
        <w:rPr>
          <w:rFonts w:ascii="Times New Roman" w:eastAsia="Times New Roman" w:hAnsi="Times New Roman"/>
          <w:color w:val="000000"/>
          <w:sz w:val="28"/>
          <w:szCs w:val="28"/>
        </w:rPr>
      </w:pPr>
      <w:r w:rsidRPr="001F2476">
        <w:rPr>
          <w:rFonts w:ascii="Times New Roman" w:eastAsia="Times New Roman" w:hAnsi="Times New Roman"/>
          <w:color w:val="000000"/>
          <w:sz w:val="28"/>
          <w:szCs w:val="28"/>
        </w:rPr>
        <w:t>Старые и новые методы сбора материала: плюсы и минусы.</w:t>
      </w:r>
    </w:p>
    <w:p w:rsidR="002B109C" w:rsidRPr="001F2476" w:rsidRDefault="002B109C" w:rsidP="002D00FD">
      <w:pPr>
        <w:pStyle w:val="a9"/>
        <w:numPr>
          <w:ilvl w:val="0"/>
          <w:numId w:val="75"/>
        </w:numPr>
        <w:autoSpaceDE w:val="0"/>
        <w:autoSpaceDN w:val="0"/>
        <w:adjustRightInd w:val="0"/>
        <w:spacing w:after="0"/>
        <w:ind w:left="709" w:hanging="425"/>
        <w:rPr>
          <w:rFonts w:ascii="Times New Roman" w:eastAsia="Times New Roman" w:hAnsi="Times New Roman"/>
          <w:color w:val="000000"/>
          <w:sz w:val="28"/>
          <w:szCs w:val="28"/>
        </w:rPr>
      </w:pPr>
      <w:r w:rsidRPr="001F2476">
        <w:rPr>
          <w:rFonts w:ascii="Times New Roman" w:eastAsia="Times New Roman" w:hAnsi="Times New Roman"/>
          <w:color w:val="000000"/>
          <w:sz w:val="28"/>
          <w:szCs w:val="28"/>
        </w:rPr>
        <w:t>Уровни паспортизации элементов картотеки.</w:t>
      </w:r>
    </w:p>
    <w:p w:rsidR="002B109C" w:rsidRPr="002B109C" w:rsidRDefault="002B109C" w:rsidP="001F247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1F2476">
        <w:rPr>
          <w:rFonts w:eastAsia="Calibri"/>
          <w:color w:val="000000"/>
          <w:sz w:val="28"/>
          <w:szCs w:val="28"/>
        </w:rPr>
        <w:t>К</w:t>
      </w:r>
      <w:r w:rsidRPr="002B109C">
        <w:rPr>
          <w:rFonts w:eastAsia="Calibri"/>
          <w:color w:val="000000"/>
          <w:sz w:val="28"/>
          <w:szCs w:val="28"/>
        </w:rPr>
        <w:t xml:space="preserve">роме того, студентам предлагаются темы, связанные с изучением конкретных служебных единиц (темы предлагаются на первом занятии – в зависимости от актуальных задач, связанных с научной работой кафедры). </w:t>
      </w:r>
    </w:p>
    <w:p w:rsidR="002B109C" w:rsidRPr="002B109C" w:rsidRDefault="002B109C" w:rsidP="001F2476">
      <w:pPr>
        <w:autoSpaceDE w:val="0"/>
        <w:autoSpaceDN w:val="0"/>
        <w:adjustRightInd w:val="0"/>
        <w:spacing w:line="276" w:lineRule="auto"/>
        <w:ind w:firstLine="0"/>
        <w:jc w:val="center"/>
        <w:rPr>
          <w:rFonts w:eastAsia="Calibri"/>
          <w:b/>
          <w:color w:val="000000"/>
          <w:sz w:val="28"/>
          <w:szCs w:val="28"/>
        </w:rPr>
      </w:pPr>
      <w:r w:rsidRPr="002B109C">
        <w:rPr>
          <w:rFonts w:eastAsia="Calibri"/>
          <w:b/>
          <w:color w:val="000000"/>
          <w:sz w:val="28"/>
          <w:szCs w:val="28"/>
        </w:rPr>
        <w:t>Критерии оценки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1949"/>
      </w:tblGrid>
      <w:tr w:rsidR="002B109C" w:rsidRPr="002B109C" w:rsidTr="002B109C">
        <w:tc>
          <w:tcPr>
            <w:tcW w:w="7621" w:type="dxa"/>
            <w:shd w:val="clear" w:color="auto" w:fill="auto"/>
          </w:tcPr>
          <w:p w:rsidR="002B109C" w:rsidRPr="001F2476" w:rsidRDefault="001F2476" w:rsidP="001F2476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</w:t>
            </w:r>
            <w:r w:rsidR="002B109C" w:rsidRPr="001F2476">
              <w:rPr>
                <w:color w:val="000000"/>
                <w:sz w:val="28"/>
                <w:szCs w:val="28"/>
              </w:rPr>
              <w:t>ритерии</w:t>
            </w:r>
          </w:p>
        </w:tc>
        <w:tc>
          <w:tcPr>
            <w:tcW w:w="1949" w:type="dxa"/>
            <w:shd w:val="clear" w:color="auto" w:fill="auto"/>
          </w:tcPr>
          <w:p w:rsidR="002B109C" w:rsidRPr="002B109C" w:rsidRDefault="001F2476" w:rsidP="001F2476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О</w:t>
            </w:r>
            <w:r w:rsidR="002B109C" w:rsidRPr="002B109C">
              <w:rPr>
                <w:rFonts w:eastAsia="Calibri"/>
                <w:color w:val="000000"/>
                <w:sz w:val="28"/>
                <w:szCs w:val="28"/>
              </w:rPr>
              <w:t>ценка</w:t>
            </w:r>
          </w:p>
        </w:tc>
      </w:tr>
      <w:tr w:rsidR="002B109C" w:rsidRPr="002B109C" w:rsidTr="002B109C">
        <w:tc>
          <w:tcPr>
            <w:tcW w:w="7621" w:type="dxa"/>
            <w:shd w:val="clear" w:color="auto" w:fill="auto"/>
          </w:tcPr>
          <w:p w:rsidR="002B109C" w:rsidRPr="002B109C" w:rsidRDefault="002B109C" w:rsidP="001F2476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eastAsia="Calibri"/>
                <w:color w:val="000000"/>
                <w:sz w:val="28"/>
                <w:szCs w:val="28"/>
              </w:rPr>
            </w:pPr>
            <w:r w:rsidRPr="002B109C">
              <w:rPr>
                <w:rFonts w:eastAsia="MS Mincho"/>
                <w:color w:val="000000"/>
                <w:sz w:val="28"/>
                <w:szCs w:val="28"/>
                <w:lang w:eastAsia="ja-JP"/>
              </w:rPr>
              <w:t>Представляемая информация не систематизирована и последовательна, отсутствует логическая связь между частями, не используется научная терминология. Отсутствует анализ проблемы. Работа оформлена с нарушением требований,  после доклада не может ответить на вопросы</w:t>
            </w:r>
          </w:p>
        </w:tc>
        <w:tc>
          <w:tcPr>
            <w:tcW w:w="1949" w:type="dxa"/>
            <w:shd w:val="clear" w:color="auto" w:fill="auto"/>
          </w:tcPr>
          <w:p w:rsidR="002B109C" w:rsidRPr="002B109C" w:rsidRDefault="002B109C" w:rsidP="001F2476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2B109C">
              <w:rPr>
                <w:rFonts w:eastAsia="Calibri"/>
                <w:color w:val="000000"/>
                <w:sz w:val="28"/>
                <w:szCs w:val="28"/>
              </w:rPr>
              <w:t>Не зачтено</w:t>
            </w:r>
          </w:p>
        </w:tc>
      </w:tr>
      <w:tr w:rsidR="002B109C" w:rsidRPr="002B109C" w:rsidTr="002B109C">
        <w:tc>
          <w:tcPr>
            <w:tcW w:w="7621" w:type="dxa"/>
            <w:shd w:val="clear" w:color="auto" w:fill="auto"/>
          </w:tcPr>
          <w:p w:rsidR="002B109C" w:rsidRPr="002B109C" w:rsidRDefault="002B109C" w:rsidP="001F2476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eastAsia="Calibri"/>
                <w:color w:val="000000"/>
                <w:sz w:val="28"/>
                <w:szCs w:val="28"/>
              </w:rPr>
            </w:pPr>
            <w:r w:rsidRPr="002B109C">
              <w:rPr>
                <w:rFonts w:eastAsia="MS Mincho"/>
                <w:color w:val="000000"/>
                <w:sz w:val="28"/>
                <w:szCs w:val="28"/>
                <w:lang w:eastAsia="ja-JP"/>
              </w:rPr>
              <w:t xml:space="preserve">Проведен анализ проблемы с привлечением дополнительной литературы. Представляемая информация систематизирована, последовательна и логически связана. используется научная терминология. Проведен анализ проблемы с привлечением дополнительной литературы. </w:t>
            </w:r>
            <w:r w:rsidRPr="002B109C">
              <w:rPr>
                <w:rFonts w:eastAsia="MS Mincho"/>
                <w:color w:val="000000"/>
                <w:sz w:val="28"/>
                <w:szCs w:val="28"/>
                <w:lang w:eastAsia="ja-JP"/>
              </w:rPr>
              <w:lastRenderedPageBreak/>
              <w:t>Работа оформлена в соответствии с требованиями. Ответы на вопросы полные и/или частично полные.</w:t>
            </w:r>
          </w:p>
        </w:tc>
        <w:tc>
          <w:tcPr>
            <w:tcW w:w="1949" w:type="dxa"/>
            <w:shd w:val="clear" w:color="auto" w:fill="auto"/>
          </w:tcPr>
          <w:p w:rsidR="002B109C" w:rsidRPr="002B109C" w:rsidRDefault="001F2476" w:rsidP="001F2476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lastRenderedPageBreak/>
              <w:t>З</w:t>
            </w:r>
            <w:r w:rsidR="002B109C" w:rsidRPr="002B109C">
              <w:rPr>
                <w:rFonts w:eastAsia="Calibri"/>
                <w:color w:val="000000"/>
                <w:sz w:val="28"/>
                <w:szCs w:val="28"/>
              </w:rPr>
              <w:t>ачтено</w:t>
            </w:r>
          </w:p>
        </w:tc>
      </w:tr>
    </w:tbl>
    <w:p w:rsidR="002B109C" w:rsidRPr="002B109C" w:rsidRDefault="002B109C" w:rsidP="000261BF">
      <w:pPr>
        <w:autoSpaceDE w:val="0"/>
        <w:autoSpaceDN w:val="0"/>
        <w:adjustRightInd w:val="0"/>
        <w:spacing w:line="276" w:lineRule="auto"/>
        <w:ind w:firstLine="0"/>
        <w:jc w:val="center"/>
        <w:rPr>
          <w:rFonts w:eastAsia="Calibri"/>
          <w:b/>
          <w:color w:val="000000"/>
          <w:sz w:val="28"/>
          <w:szCs w:val="28"/>
        </w:rPr>
      </w:pPr>
      <w:r w:rsidRPr="002B109C">
        <w:rPr>
          <w:rFonts w:eastAsia="Calibri"/>
          <w:b/>
          <w:color w:val="000000"/>
          <w:sz w:val="28"/>
          <w:szCs w:val="28"/>
        </w:rPr>
        <w:lastRenderedPageBreak/>
        <w:br w:type="page"/>
      </w:r>
      <w:r w:rsidRPr="002B109C">
        <w:rPr>
          <w:rFonts w:eastAsia="Calibri"/>
          <w:b/>
          <w:color w:val="000000"/>
          <w:sz w:val="28"/>
          <w:szCs w:val="28"/>
        </w:rPr>
        <w:lastRenderedPageBreak/>
        <w:t>Форма отчета</w:t>
      </w:r>
    </w:p>
    <w:p w:rsidR="002B109C" w:rsidRPr="002B109C" w:rsidRDefault="002B109C" w:rsidP="002B109C">
      <w:pPr>
        <w:shd w:val="clear" w:color="auto" w:fill="FFFFFF"/>
        <w:spacing w:line="276" w:lineRule="auto"/>
        <w:ind w:firstLine="0"/>
        <w:jc w:val="center"/>
        <w:rPr>
          <w:rFonts w:eastAsia="Calibri"/>
          <w:caps/>
          <w:szCs w:val="24"/>
        </w:rPr>
      </w:pPr>
      <w:r w:rsidRPr="002B109C">
        <w:rPr>
          <w:rFonts w:eastAsia="Calibri"/>
          <w:szCs w:val="24"/>
        </w:rPr>
        <w:t xml:space="preserve">МИНИСТЕРСТВО </w:t>
      </w:r>
      <w:r w:rsidR="000261BF">
        <w:rPr>
          <w:rFonts w:eastAsia="Calibri"/>
          <w:szCs w:val="24"/>
        </w:rPr>
        <w:t xml:space="preserve">НАУКИ И ВЫСШЕГО </w:t>
      </w:r>
      <w:r w:rsidR="000261BF" w:rsidRPr="002B109C">
        <w:rPr>
          <w:rFonts w:eastAsia="Calibri"/>
          <w:szCs w:val="24"/>
        </w:rPr>
        <w:t xml:space="preserve">ОБРАЗОВАНИЯ </w:t>
      </w:r>
      <w:r w:rsidRPr="002B109C">
        <w:rPr>
          <w:rFonts w:eastAsia="Calibri"/>
          <w:szCs w:val="24"/>
        </w:rPr>
        <w:t>РОССИЙСКОЙ ФЕДЕРАЦИИ</w:t>
      </w: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sz w:val="22"/>
          <w:szCs w:val="24"/>
        </w:rPr>
      </w:pPr>
      <w:r w:rsidRPr="002B109C">
        <w:rPr>
          <w:rFonts w:eastAsia="Calibri"/>
          <w:sz w:val="22"/>
          <w:szCs w:val="24"/>
        </w:rPr>
        <w:t xml:space="preserve">Федеральное государственное автономное образовательное учреждение </w:t>
      </w:r>
    </w:p>
    <w:p w:rsidR="002B109C" w:rsidRPr="002B109C" w:rsidRDefault="002B109C" w:rsidP="002B109C">
      <w:pPr>
        <w:shd w:val="clear" w:color="auto" w:fill="FFFFFF"/>
        <w:spacing w:line="276" w:lineRule="auto"/>
        <w:ind w:firstLine="0"/>
        <w:jc w:val="center"/>
        <w:rPr>
          <w:rFonts w:eastAsia="Calibri"/>
          <w:sz w:val="22"/>
          <w:szCs w:val="24"/>
        </w:rPr>
      </w:pPr>
      <w:r w:rsidRPr="002B109C">
        <w:rPr>
          <w:rFonts w:eastAsia="Calibri"/>
          <w:sz w:val="22"/>
          <w:szCs w:val="24"/>
        </w:rPr>
        <w:t>высшего образования</w:t>
      </w:r>
    </w:p>
    <w:p w:rsidR="002B109C" w:rsidRPr="002B109C" w:rsidRDefault="002B109C" w:rsidP="002B109C">
      <w:pPr>
        <w:shd w:val="clear" w:color="auto" w:fill="FFFFFF"/>
        <w:spacing w:line="276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2B109C" w:rsidRPr="002B109C" w:rsidRDefault="002B109C" w:rsidP="002B109C">
      <w:pPr>
        <w:pBdr>
          <w:top w:val="thinThickSmallGap" w:sz="24" w:space="1" w:color="auto"/>
        </w:pBdr>
        <w:spacing w:line="276" w:lineRule="auto"/>
        <w:ind w:firstLine="0"/>
        <w:jc w:val="center"/>
        <w:rPr>
          <w:rFonts w:eastAsia="Calibri"/>
          <w:szCs w:val="24"/>
        </w:rPr>
      </w:pPr>
    </w:p>
    <w:p w:rsidR="002B109C" w:rsidRPr="002B109C" w:rsidRDefault="002B109C" w:rsidP="002B109C">
      <w:pPr>
        <w:pBdr>
          <w:top w:val="thinThickSmallGap" w:sz="24" w:space="1" w:color="auto"/>
        </w:pBdr>
        <w:spacing w:line="276" w:lineRule="auto"/>
        <w:ind w:firstLine="0"/>
        <w:jc w:val="center"/>
        <w:rPr>
          <w:rFonts w:eastAsia="Calibri"/>
          <w:szCs w:val="24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570"/>
      </w:tblGrid>
      <w:tr w:rsidR="002B109C" w:rsidRPr="002B109C" w:rsidTr="002B109C">
        <w:tc>
          <w:tcPr>
            <w:tcW w:w="10421" w:type="dxa"/>
          </w:tcPr>
          <w:p w:rsidR="002B109C" w:rsidRPr="002B109C" w:rsidRDefault="002B109C" w:rsidP="002B10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2B109C">
              <w:rPr>
                <w:rFonts w:eastAsia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  <w:t>ВОСТОЧНЫЙ ИНСТИТУТ</w:t>
            </w:r>
            <w:r w:rsidR="000261BF">
              <w:rPr>
                <w:rFonts w:eastAsia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  <w:t xml:space="preserve"> –</w:t>
            </w:r>
            <w:r w:rsidRPr="002B109C">
              <w:rPr>
                <w:rFonts w:eastAsia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  <w:t xml:space="preserve"> ШКОЛА РЕГИОНАЛЬНЫХ И МЕЖДУНАРОДНЫХ ИССЛЕДОВАНИЙ</w:t>
            </w:r>
          </w:p>
        </w:tc>
      </w:tr>
    </w:tbl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bCs/>
          <w:szCs w:val="24"/>
        </w:rPr>
      </w:pPr>
    </w:p>
    <w:p w:rsidR="002B109C" w:rsidRPr="002B109C" w:rsidRDefault="002B109C" w:rsidP="002B109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/>
          <w:bCs/>
          <w:color w:val="000000"/>
          <w:sz w:val="26"/>
          <w:szCs w:val="26"/>
          <w:shd w:val="clear" w:color="auto" w:fill="FFFFFF"/>
        </w:rPr>
      </w:pPr>
    </w:p>
    <w:p w:rsidR="002B109C" w:rsidRPr="002B109C" w:rsidRDefault="000261BF" w:rsidP="002B109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/>
          <w:bCs/>
          <w:color w:val="000000"/>
          <w:sz w:val="26"/>
          <w:szCs w:val="26"/>
          <w:shd w:val="clear" w:color="auto" w:fill="FFFFFF"/>
        </w:rPr>
      </w:pPr>
      <w:r w:rsidRPr="002B109C">
        <w:rPr>
          <w:rFonts w:eastAsia="Times New Roman"/>
          <w:b/>
          <w:bCs/>
          <w:color w:val="000000"/>
          <w:sz w:val="26"/>
          <w:szCs w:val="26"/>
          <w:shd w:val="clear" w:color="auto" w:fill="FFFFFF"/>
        </w:rPr>
        <w:t xml:space="preserve">КАФЕДРА </w:t>
      </w:r>
      <w:r w:rsidR="002B109C" w:rsidRPr="002B109C">
        <w:rPr>
          <w:rFonts w:eastAsia="Times New Roman"/>
          <w:b/>
          <w:bCs/>
          <w:color w:val="000000"/>
          <w:sz w:val="26"/>
          <w:szCs w:val="26"/>
          <w:shd w:val="clear" w:color="auto" w:fill="FFFFFF"/>
        </w:rPr>
        <w:t>РУССКОГО ЯЗЫКА И ЛИТЕРАТУРЫ</w:t>
      </w:r>
    </w:p>
    <w:p w:rsidR="002B109C" w:rsidRPr="002B109C" w:rsidRDefault="002B109C" w:rsidP="002B109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/>
          <w:color w:val="000000"/>
          <w:sz w:val="32"/>
          <w:szCs w:val="32"/>
          <w:shd w:val="clear" w:color="auto" w:fill="FFFFFF"/>
        </w:rPr>
      </w:pP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bCs/>
          <w:szCs w:val="24"/>
        </w:rPr>
      </w:pP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bCs/>
          <w:szCs w:val="24"/>
        </w:rPr>
      </w:pP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t>О Т Ч Е Т</w:t>
      </w:r>
    </w:p>
    <w:p w:rsidR="002B109C" w:rsidRPr="002B109C" w:rsidRDefault="00846B54" w:rsidP="002B109C">
      <w:pPr>
        <w:spacing w:line="276" w:lineRule="auto"/>
        <w:ind w:firstLine="0"/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о прохождении </w:t>
      </w:r>
      <w:r w:rsidR="002B109C" w:rsidRPr="002B109C">
        <w:rPr>
          <w:rFonts w:eastAsia="Calibri"/>
          <w:bCs/>
          <w:sz w:val="28"/>
          <w:szCs w:val="28"/>
        </w:rPr>
        <w:t>практики</w:t>
      </w:r>
    </w:p>
    <w:p w:rsidR="00452B46" w:rsidRDefault="002B109C" w:rsidP="002B109C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«Практика по получению </w:t>
      </w:r>
      <w:r w:rsidR="00452B46">
        <w:rPr>
          <w:rFonts w:eastAsia="Calibri"/>
          <w:b/>
          <w:sz w:val="28"/>
          <w:szCs w:val="28"/>
        </w:rPr>
        <w:t>профессиональных умений и опыта</w:t>
      </w: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научно-исследовательской деятельности»</w:t>
      </w: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425"/>
        <w:gridCol w:w="4820"/>
      </w:tblGrid>
      <w:tr w:rsidR="002B109C" w:rsidRPr="002B109C" w:rsidTr="002B109C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 w:val="28"/>
                <w:szCs w:val="28"/>
              </w:rPr>
              <w:t>Выполнил студент гр. _______________ ФИО</w:t>
            </w:r>
          </w:p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B109C" w:rsidRPr="002B109C" w:rsidTr="002B109C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 w:val="28"/>
                <w:szCs w:val="28"/>
              </w:rPr>
              <w:t>Отчет защищен: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 w:val="28"/>
                <w:szCs w:val="28"/>
              </w:rPr>
              <w:t>с оценкой _____________________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 w:val="28"/>
                <w:szCs w:val="28"/>
              </w:rPr>
              <w:t>____________  ___________________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Cs w:val="24"/>
              </w:rPr>
              <w:t xml:space="preserve">         </w:t>
            </w:r>
            <w:r w:rsidRPr="002B109C">
              <w:rPr>
                <w:rFonts w:eastAsia="Calibri"/>
                <w:sz w:val="22"/>
              </w:rPr>
              <w:t>подпись                    И.О.Фамилия</w:t>
            </w:r>
          </w:p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Cs w:val="24"/>
              </w:rPr>
              <w:t xml:space="preserve">«_____» ______________________  </w:t>
            </w:r>
            <w:r w:rsidRPr="002B109C">
              <w:rPr>
                <w:rFonts w:eastAsia="Calibri"/>
                <w:sz w:val="28"/>
                <w:szCs w:val="28"/>
              </w:rPr>
              <w:t>20   г.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 w:val="28"/>
                <w:szCs w:val="28"/>
              </w:rPr>
              <w:t>Руководитель практики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b/>
                <w:bCs/>
                <w:szCs w:val="24"/>
              </w:rPr>
              <w:t>________________________</w:t>
            </w:r>
            <w:r w:rsidRPr="002B109C">
              <w:rPr>
                <w:rFonts w:eastAsia="Calibri"/>
                <w:sz w:val="28"/>
                <w:szCs w:val="28"/>
              </w:rPr>
              <w:t xml:space="preserve"> 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 w:val="22"/>
              </w:rPr>
              <w:t>И.О.Фамилия</w:t>
            </w:r>
          </w:p>
        </w:tc>
      </w:tr>
      <w:tr w:rsidR="002B109C" w:rsidRPr="002B109C" w:rsidTr="002B109C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 w:val="28"/>
                <w:szCs w:val="28"/>
              </w:rPr>
              <w:t>Регистрационный №  ______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Cs w:val="24"/>
              </w:rPr>
              <w:t xml:space="preserve">«_____» ______________________  </w:t>
            </w:r>
            <w:r w:rsidRPr="002B109C">
              <w:rPr>
                <w:rFonts w:eastAsia="Calibri"/>
                <w:sz w:val="28"/>
                <w:szCs w:val="28"/>
              </w:rPr>
              <w:t>20   г.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 w:val="28"/>
                <w:szCs w:val="28"/>
              </w:rPr>
              <w:t>____________  __________________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2"/>
              </w:rPr>
            </w:pPr>
            <w:r w:rsidRPr="002B109C">
              <w:rPr>
                <w:rFonts w:eastAsia="Calibri"/>
                <w:sz w:val="22"/>
              </w:rPr>
              <w:t xml:space="preserve">        подпись                      И.О.Фамилия</w:t>
            </w:r>
          </w:p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 w:val="28"/>
                <w:szCs w:val="28"/>
              </w:rPr>
              <w:t>Практика пройдена в срок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 w:val="28"/>
                <w:szCs w:val="28"/>
              </w:rPr>
              <w:t>с «___» _ _________  201   г.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 w:val="28"/>
                <w:szCs w:val="28"/>
              </w:rPr>
              <w:t>по «_</w:t>
            </w:r>
            <w:r w:rsidR="000261BF">
              <w:rPr>
                <w:rFonts w:eastAsia="Calibri"/>
                <w:sz w:val="28"/>
                <w:szCs w:val="28"/>
              </w:rPr>
              <w:t xml:space="preserve">__»_______  </w:t>
            </w:r>
            <w:r w:rsidRPr="002B109C">
              <w:rPr>
                <w:rFonts w:eastAsia="Calibri"/>
                <w:sz w:val="28"/>
                <w:szCs w:val="28"/>
              </w:rPr>
              <w:t>201   г.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 w:val="28"/>
                <w:szCs w:val="28"/>
              </w:rPr>
              <w:t>на кафедре русского языка и литературы ВИ-ШРМИ ДВФУ__</w:t>
            </w:r>
          </w:p>
        </w:tc>
      </w:tr>
    </w:tbl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Владивосток</w:t>
      </w: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201</w:t>
      </w:r>
      <w:r w:rsidR="000261BF">
        <w:rPr>
          <w:rFonts w:eastAsia="Calibri"/>
          <w:sz w:val="28"/>
          <w:szCs w:val="28"/>
        </w:rPr>
        <w:t>8</w:t>
      </w:r>
      <w:r w:rsidRPr="002B109C">
        <w:rPr>
          <w:rFonts w:eastAsia="Calibri"/>
          <w:sz w:val="28"/>
          <w:szCs w:val="28"/>
        </w:rPr>
        <w:br w:type="page"/>
      </w:r>
    </w:p>
    <w:p w:rsidR="002B109C" w:rsidRPr="002B109C" w:rsidRDefault="002B109C" w:rsidP="002D00FD">
      <w:pPr>
        <w:numPr>
          <w:ilvl w:val="0"/>
          <w:numId w:val="31"/>
        </w:numPr>
        <w:spacing w:line="276" w:lineRule="auto"/>
        <w:jc w:val="both"/>
        <w:rPr>
          <w:rFonts w:eastAsia="Calibri"/>
          <w:bCs/>
          <w:iCs/>
          <w:sz w:val="28"/>
          <w:szCs w:val="28"/>
        </w:rPr>
      </w:pPr>
      <w:r w:rsidRPr="002B109C">
        <w:rPr>
          <w:rFonts w:eastAsia="Calibri"/>
          <w:b/>
          <w:bCs/>
          <w:i/>
          <w:iCs/>
          <w:sz w:val="28"/>
          <w:szCs w:val="28"/>
        </w:rPr>
        <w:lastRenderedPageBreak/>
        <w:t>Дневник прохождения практики</w:t>
      </w:r>
    </w:p>
    <w:p w:rsidR="002B109C" w:rsidRPr="002B109C" w:rsidRDefault="002B109C" w:rsidP="002B109C">
      <w:pPr>
        <w:spacing w:line="276" w:lineRule="auto"/>
        <w:ind w:left="283" w:firstLine="0"/>
        <w:rPr>
          <w:rFonts w:eastAsia="Calibri"/>
          <w:bCs/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5"/>
        <w:gridCol w:w="4111"/>
        <w:gridCol w:w="3084"/>
      </w:tblGrid>
      <w:tr w:rsidR="002B109C" w:rsidRPr="002B109C" w:rsidTr="002B109C">
        <w:tc>
          <w:tcPr>
            <w:tcW w:w="2376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left="283" w:firstLine="0"/>
              <w:rPr>
                <w:rFonts w:eastAsia="Calibri"/>
                <w:bCs/>
                <w:iCs/>
                <w:sz w:val="28"/>
                <w:szCs w:val="28"/>
              </w:rPr>
            </w:pPr>
            <w:r w:rsidRPr="002B109C">
              <w:rPr>
                <w:rFonts w:eastAsia="Calibri"/>
                <w:bCs/>
                <w:iCs/>
                <w:sz w:val="28"/>
                <w:szCs w:val="28"/>
              </w:rPr>
              <w:t>Даты</w:t>
            </w:r>
          </w:p>
        </w:tc>
        <w:tc>
          <w:tcPr>
            <w:tcW w:w="4111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left="283" w:firstLine="0"/>
              <w:rPr>
                <w:rFonts w:eastAsia="Calibri"/>
                <w:bCs/>
                <w:iCs/>
                <w:sz w:val="28"/>
                <w:szCs w:val="28"/>
              </w:rPr>
            </w:pPr>
            <w:r w:rsidRPr="002B109C">
              <w:rPr>
                <w:rFonts w:eastAsia="Calibri"/>
                <w:bCs/>
                <w:iCs/>
                <w:sz w:val="28"/>
                <w:szCs w:val="28"/>
              </w:rPr>
              <w:t>Содержание работы</w:t>
            </w:r>
          </w:p>
        </w:tc>
        <w:tc>
          <w:tcPr>
            <w:tcW w:w="3084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left="283" w:firstLine="0"/>
              <w:rPr>
                <w:rFonts w:eastAsia="Calibri"/>
                <w:bCs/>
                <w:iCs/>
                <w:sz w:val="28"/>
                <w:szCs w:val="28"/>
              </w:rPr>
            </w:pPr>
            <w:r w:rsidRPr="002B109C">
              <w:rPr>
                <w:rFonts w:eastAsia="Calibri"/>
                <w:bCs/>
                <w:iCs/>
                <w:sz w:val="28"/>
                <w:szCs w:val="28"/>
              </w:rPr>
              <w:t>Результат</w:t>
            </w:r>
          </w:p>
        </w:tc>
      </w:tr>
      <w:tr w:rsidR="002B109C" w:rsidRPr="002B109C" w:rsidTr="002B109C">
        <w:tc>
          <w:tcPr>
            <w:tcW w:w="2376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left="283" w:firstLine="0"/>
              <w:rPr>
                <w:rFonts w:eastAsia="Calibri"/>
                <w:bCs/>
                <w:iCs/>
                <w:color w:val="FF0000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left="283" w:firstLine="0"/>
              <w:rPr>
                <w:rFonts w:eastAsia="Calibri"/>
                <w:bCs/>
                <w:iCs/>
                <w:color w:val="FF0000"/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left="283" w:firstLine="0"/>
              <w:rPr>
                <w:rFonts w:eastAsia="Calibri"/>
                <w:bCs/>
                <w:iCs/>
                <w:color w:val="FF0000"/>
                <w:sz w:val="28"/>
                <w:szCs w:val="28"/>
              </w:rPr>
            </w:pPr>
          </w:p>
        </w:tc>
      </w:tr>
      <w:tr w:rsidR="002B109C" w:rsidRPr="002B109C" w:rsidTr="002B109C">
        <w:tc>
          <w:tcPr>
            <w:tcW w:w="2376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left="283" w:firstLine="0"/>
              <w:rPr>
                <w:rFonts w:eastAsia="Calibri"/>
                <w:bCs/>
                <w:iCs/>
                <w:color w:val="FF0000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left="283" w:firstLine="0"/>
              <w:rPr>
                <w:rFonts w:eastAsia="Calibri"/>
                <w:bCs/>
                <w:iCs/>
                <w:color w:val="FF0000"/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left="283" w:firstLine="0"/>
              <w:rPr>
                <w:rFonts w:eastAsia="Calibri"/>
                <w:bCs/>
                <w:iCs/>
                <w:color w:val="FF0000"/>
                <w:sz w:val="28"/>
                <w:szCs w:val="28"/>
              </w:rPr>
            </w:pPr>
          </w:p>
        </w:tc>
      </w:tr>
      <w:tr w:rsidR="002B109C" w:rsidRPr="002B109C" w:rsidTr="002B109C">
        <w:tc>
          <w:tcPr>
            <w:tcW w:w="2376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left="283" w:firstLine="0"/>
              <w:rPr>
                <w:rFonts w:eastAsia="Calibri"/>
                <w:bCs/>
                <w:iCs/>
                <w:color w:val="FF0000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left="283" w:firstLine="0"/>
              <w:rPr>
                <w:rFonts w:eastAsia="Calibri"/>
                <w:bCs/>
                <w:iCs/>
                <w:color w:val="FF0000"/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auto"/>
          </w:tcPr>
          <w:p w:rsidR="002B109C" w:rsidRPr="002B109C" w:rsidRDefault="002B109C" w:rsidP="002B109C">
            <w:pPr>
              <w:spacing w:line="276" w:lineRule="auto"/>
              <w:ind w:left="283" w:firstLine="0"/>
              <w:rPr>
                <w:rFonts w:eastAsia="Calibri"/>
                <w:bCs/>
                <w:iCs/>
                <w:color w:val="FF0000"/>
                <w:sz w:val="28"/>
                <w:szCs w:val="28"/>
              </w:rPr>
            </w:pPr>
          </w:p>
        </w:tc>
      </w:tr>
    </w:tbl>
    <w:p w:rsidR="002B109C" w:rsidRPr="002B109C" w:rsidRDefault="002B109C" w:rsidP="002B109C">
      <w:pPr>
        <w:spacing w:line="276" w:lineRule="auto"/>
        <w:ind w:left="283" w:firstLine="0"/>
        <w:rPr>
          <w:rFonts w:eastAsia="Calibri"/>
          <w:bCs/>
          <w:iCs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left="283" w:firstLine="709"/>
        <w:rPr>
          <w:rFonts w:eastAsia="Calibri"/>
          <w:b/>
          <w:bCs/>
          <w:i/>
          <w:iCs/>
          <w:sz w:val="28"/>
          <w:szCs w:val="28"/>
        </w:rPr>
      </w:pPr>
      <w:r w:rsidRPr="002B109C">
        <w:rPr>
          <w:rFonts w:eastAsia="Calibri"/>
          <w:b/>
          <w:bCs/>
          <w:i/>
          <w:iCs/>
          <w:sz w:val="28"/>
          <w:szCs w:val="28"/>
        </w:rPr>
        <w:t>2 Введение:</w:t>
      </w:r>
    </w:p>
    <w:p w:rsidR="002B109C" w:rsidRDefault="002B109C" w:rsidP="002D00FD">
      <w:pPr>
        <w:numPr>
          <w:ilvl w:val="0"/>
          <w:numId w:val="29"/>
        </w:numPr>
        <w:tabs>
          <w:tab w:val="num" w:pos="0"/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место и период прохождения практики;</w:t>
      </w:r>
    </w:p>
    <w:p w:rsidR="002B109C" w:rsidRPr="00793A99" w:rsidRDefault="00793A99" w:rsidP="002D00FD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line="276" w:lineRule="auto"/>
        <w:ind w:left="0" w:firstLine="708"/>
        <w:jc w:val="both"/>
        <w:rPr>
          <w:rFonts w:eastAsia="Calibri"/>
          <w:b/>
          <w:color w:val="000000"/>
          <w:sz w:val="28"/>
          <w:szCs w:val="28"/>
        </w:rPr>
      </w:pPr>
      <w:r w:rsidRPr="00793A99">
        <w:rPr>
          <w:rFonts w:eastAsia="Calibri"/>
          <w:sz w:val="28"/>
          <w:szCs w:val="28"/>
        </w:rPr>
        <w:t>х</w:t>
      </w:r>
      <w:r w:rsidR="002B109C" w:rsidRPr="00793A99">
        <w:rPr>
          <w:rFonts w:eastAsia="Calibri"/>
          <w:color w:val="000000"/>
          <w:sz w:val="28"/>
          <w:szCs w:val="28"/>
        </w:rPr>
        <w:t>арактеристика рабочего места и функциональных обязанностей практиканта</w:t>
      </w:r>
    </w:p>
    <w:p w:rsidR="002B109C" w:rsidRPr="002B109C" w:rsidRDefault="002B109C" w:rsidP="002B109C">
      <w:pPr>
        <w:shd w:val="clear" w:color="auto" w:fill="FFFFFF"/>
        <w:spacing w:line="276" w:lineRule="auto"/>
        <w:ind w:firstLine="708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b/>
          <w:color w:val="000000"/>
          <w:sz w:val="28"/>
          <w:szCs w:val="28"/>
        </w:rPr>
        <w:t>Цель</w:t>
      </w:r>
      <w:r w:rsidRPr="002B109C">
        <w:rPr>
          <w:rFonts w:eastAsia="Calibri"/>
          <w:color w:val="000000"/>
          <w:sz w:val="28"/>
          <w:szCs w:val="28"/>
        </w:rPr>
        <w:t xml:space="preserve"> практики – </w:t>
      </w:r>
      <w:r w:rsidRPr="002B109C">
        <w:rPr>
          <w:rFonts w:eastAsia="Calibri"/>
          <w:sz w:val="28"/>
          <w:szCs w:val="28"/>
        </w:rPr>
        <w:t>выработка навыков сбора и обработки фактического материала, служащего основой научного исследования, а также выработка способности научного анализа языкового материала.</w:t>
      </w:r>
    </w:p>
    <w:p w:rsidR="002B109C" w:rsidRPr="002B109C" w:rsidRDefault="002B109C" w:rsidP="002B109C">
      <w:pPr>
        <w:shd w:val="clear" w:color="auto" w:fill="FFFFFF"/>
        <w:tabs>
          <w:tab w:val="left" w:pos="426"/>
        </w:tabs>
        <w:spacing w:line="276" w:lineRule="auto"/>
        <w:ind w:firstLine="709"/>
        <w:jc w:val="both"/>
        <w:rPr>
          <w:rFonts w:eastAsia="Calibri"/>
          <w:color w:val="000000"/>
          <w:spacing w:val="-2"/>
          <w:sz w:val="28"/>
          <w:szCs w:val="28"/>
        </w:rPr>
      </w:pPr>
      <w:r w:rsidRPr="002B109C">
        <w:rPr>
          <w:rFonts w:eastAsia="Calibri"/>
          <w:b/>
          <w:color w:val="000000"/>
          <w:spacing w:val="-2"/>
          <w:sz w:val="28"/>
          <w:szCs w:val="28"/>
        </w:rPr>
        <w:t>Задачи</w:t>
      </w:r>
      <w:r w:rsidRPr="002B109C">
        <w:rPr>
          <w:rFonts w:eastAsia="Calibri"/>
          <w:color w:val="000000"/>
          <w:spacing w:val="-2"/>
          <w:sz w:val="28"/>
          <w:szCs w:val="28"/>
        </w:rPr>
        <w:t xml:space="preserve"> практики:</w:t>
      </w:r>
    </w:p>
    <w:p w:rsidR="002B109C" w:rsidRPr="002B109C" w:rsidRDefault="002B109C" w:rsidP="002D00FD">
      <w:pPr>
        <w:numPr>
          <w:ilvl w:val="0"/>
          <w:numId w:val="32"/>
        </w:numPr>
        <w:spacing w:line="276" w:lineRule="auto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Изучение типов и методик сбора фактического материала.</w:t>
      </w:r>
    </w:p>
    <w:p w:rsidR="002B109C" w:rsidRPr="002B109C" w:rsidRDefault="002B109C" w:rsidP="002D00FD">
      <w:pPr>
        <w:numPr>
          <w:ilvl w:val="0"/>
          <w:numId w:val="32"/>
        </w:numPr>
        <w:spacing w:line="276" w:lineRule="auto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Знакомство с корпусами текстов.</w:t>
      </w:r>
    </w:p>
    <w:p w:rsidR="002B109C" w:rsidRPr="002B109C" w:rsidRDefault="002B109C" w:rsidP="002D00FD">
      <w:pPr>
        <w:numPr>
          <w:ilvl w:val="0"/>
          <w:numId w:val="32"/>
        </w:numPr>
        <w:spacing w:line="276" w:lineRule="auto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Знакомство с типами научных картотек.</w:t>
      </w:r>
    </w:p>
    <w:p w:rsidR="002B109C" w:rsidRPr="002B109C" w:rsidRDefault="002B109C" w:rsidP="002D00FD">
      <w:pPr>
        <w:numPr>
          <w:ilvl w:val="0"/>
          <w:numId w:val="32"/>
        </w:numPr>
        <w:spacing w:line="276" w:lineRule="auto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Обучение методике оформления карточки с фактическим материалом (бумажный и электронный носители).</w:t>
      </w:r>
    </w:p>
    <w:p w:rsidR="002B109C" w:rsidRPr="002B109C" w:rsidRDefault="002B109C" w:rsidP="002D00FD">
      <w:pPr>
        <w:numPr>
          <w:ilvl w:val="0"/>
          <w:numId w:val="32"/>
        </w:numPr>
        <w:spacing w:line="276" w:lineRule="auto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Обучение основам обработки фактического материала.</w:t>
      </w:r>
    </w:p>
    <w:p w:rsidR="002B109C" w:rsidRPr="002B109C" w:rsidRDefault="002B109C" w:rsidP="002D00FD">
      <w:pPr>
        <w:numPr>
          <w:ilvl w:val="0"/>
          <w:numId w:val="32"/>
        </w:numPr>
        <w:spacing w:line="276" w:lineRule="auto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Обучение основам лингвистического анализа фактического материала.</w:t>
      </w:r>
    </w:p>
    <w:p w:rsidR="002B109C" w:rsidRPr="002B109C" w:rsidRDefault="002B109C" w:rsidP="002D00FD">
      <w:pPr>
        <w:numPr>
          <w:ilvl w:val="0"/>
          <w:numId w:val="32"/>
        </w:numPr>
        <w:spacing w:line="276" w:lineRule="auto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Обучение поиску и обработке научной литературы по теме исследования.</w:t>
      </w:r>
    </w:p>
    <w:p w:rsidR="002B109C" w:rsidRPr="002B109C" w:rsidRDefault="002B109C" w:rsidP="002D00FD">
      <w:pPr>
        <w:numPr>
          <w:ilvl w:val="0"/>
          <w:numId w:val="32"/>
        </w:numPr>
        <w:spacing w:line="276" w:lineRule="auto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Обучение принципам создания научного текста на основе проведенного исследования.</w:t>
      </w:r>
    </w:p>
    <w:p w:rsidR="002B109C" w:rsidRPr="002B109C" w:rsidRDefault="002B109C" w:rsidP="002D00FD">
      <w:pPr>
        <w:numPr>
          <w:ilvl w:val="0"/>
          <w:numId w:val="32"/>
        </w:numPr>
        <w:spacing w:line="276" w:lineRule="auto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Обработка кафедральной научной картотеки: (а) паспортизация составляющих картотеки; (б) перевод картотеки на электронный носитель.</w:t>
      </w:r>
    </w:p>
    <w:p w:rsidR="002B109C" w:rsidRPr="002B109C" w:rsidRDefault="002B109C" w:rsidP="002B109C">
      <w:pPr>
        <w:tabs>
          <w:tab w:val="left" w:pos="1134"/>
        </w:tabs>
        <w:spacing w:line="276" w:lineRule="auto"/>
        <w:ind w:left="283" w:firstLine="0"/>
        <w:rPr>
          <w:rFonts w:eastAsia="Calibri"/>
          <w:szCs w:val="24"/>
        </w:rPr>
      </w:pPr>
    </w:p>
    <w:p w:rsidR="002B109C" w:rsidRPr="002B109C" w:rsidRDefault="002B109C" w:rsidP="002B109C">
      <w:pPr>
        <w:spacing w:line="276" w:lineRule="auto"/>
        <w:ind w:left="283" w:firstLine="709"/>
        <w:rPr>
          <w:rFonts w:eastAsia="Calibri"/>
          <w:b/>
          <w:bCs/>
          <w:i/>
          <w:iCs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t>3</w:t>
      </w:r>
      <w:r w:rsidRPr="002B109C">
        <w:rPr>
          <w:rFonts w:eastAsia="Calibri"/>
          <w:b/>
          <w:bCs/>
          <w:i/>
          <w:iCs/>
          <w:sz w:val="28"/>
          <w:szCs w:val="28"/>
        </w:rPr>
        <w:t xml:space="preserve"> Основная часть:</w:t>
      </w:r>
    </w:p>
    <w:p w:rsidR="002B109C" w:rsidRPr="002B109C" w:rsidRDefault="002B109C" w:rsidP="002D00FD">
      <w:pPr>
        <w:numPr>
          <w:ilvl w:val="0"/>
          <w:numId w:val="27"/>
        </w:numPr>
        <w:tabs>
          <w:tab w:val="num" w:pos="0"/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краткая характеристика видов деятельности, которыми занимались во время практики</w:t>
      </w:r>
    </w:p>
    <w:p w:rsidR="002B109C" w:rsidRPr="002B109C" w:rsidRDefault="002B109C" w:rsidP="002D00FD">
      <w:pPr>
        <w:numPr>
          <w:ilvl w:val="0"/>
          <w:numId w:val="27"/>
        </w:numPr>
        <w:tabs>
          <w:tab w:val="num" w:pos="0"/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описание практических задач, решаемых студентом за время прохождения практики; </w:t>
      </w:r>
    </w:p>
    <w:p w:rsidR="002B109C" w:rsidRPr="002B109C" w:rsidRDefault="002B109C" w:rsidP="002B109C">
      <w:pPr>
        <w:spacing w:line="276" w:lineRule="auto"/>
        <w:ind w:left="283" w:firstLine="709"/>
        <w:rPr>
          <w:rFonts w:eastAsia="Calibri"/>
          <w:b/>
          <w:bCs/>
          <w:i/>
          <w:iCs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left="283" w:firstLine="709"/>
        <w:rPr>
          <w:rFonts w:eastAsia="Calibri"/>
          <w:b/>
          <w:bCs/>
          <w:i/>
          <w:iCs/>
          <w:sz w:val="28"/>
          <w:szCs w:val="28"/>
        </w:rPr>
      </w:pPr>
      <w:r w:rsidRPr="002B109C">
        <w:rPr>
          <w:rFonts w:eastAsia="Calibri"/>
          <w:b/>
          <w:bCs/>
          <w:i/>
          <w:iCs/>
          <w:sz w:val="28"/>
          <w:szCs w:val="28"/>
        </w:rPr>
        <w:t>4 Выводы:</w:t>
      </w:r>
    </w:p>
    <w:p w:rsidR="002B109C" w:rsidRPr="002B109C" w:rsidRDefault="002B109C" w:rsidP="002D00FD">
      <w:pPr>
        <w:numPr>
          <w:ilvl w:val="0"/>
          <w:numId w:val="30"/>
        </w:numPr>
        <w:tabs>
          <w:tab w:val="num" w:pos="0"/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lastRenderedPageBreak/>
        <w:t>описание полученных результатов на основе поставленных во введении задач;</w:t>
      </w:r>
    </w:p>
    <w:p w:rsidR="002B109C" w:rsidRPr="002B109C" w:rsidRDefault="002B109C" w:rsidP="002D00FD">
      <w:pPr>
        <w:numPr>
          <w:ilvl w:val="0"/>
          <w:numId w:val="30"/>
        </w:numPr>
        <w:tabs>
          <w:tab w:val="num" w:pos="0"/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описание навыков, приобретенных за время практики;</w:t>
      </w:r>
    </w:p>
    <w:p w:rsidR="002B109C" w:rsidRPr="002B109C" w:rsidRDefault="002B109C" w:rsidP="002D00FD">
      <w:pPr>
        <w:numPr>
          <w:ilvl w:val="0"/>
          <w:numId w:val="30"/>
        </w:numPr>
        <w:tabs>
          <w:tab w:val="num" w:pos="0"/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и прочее (согласно программе практики).</w:t>
      </w:r>
    </w:p>
    <w:p w:rsidR="002B109C" w:rsidRPr="002B109C" w:rsidRDefault="002B109C" w:rsidP="002B109C">
      <w:pPr>
        <w:spacing w:line="276" w:lineRule="auto"/>
        <w:ind w:left="283" w:firstLine="709"/>
        <w:rPr>
          <w:rFonts w:eastAsia="Calibri"/>
          <w:b/>
          <w:bCs/>
          <w:i/>
          <w:iCs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left="283" w:firstLine="709"/>
        <w:rPr>
          <w:rFonts w:eastAsia="Calibri"/>
          <w:sz w:val="28"/>
          <w:szCs w:val="28"/>
        </w:rPr>
      </w:pPr>
      <w:r w:rsidRPr="002B109C">
        <w:rPr>
          <w:rFonts w:eastAsia="Calibri"/>
          <w:b/>
          <w:bCs/>
          <w:i/>
          <w:iCs/>
          <w:sz w:val="28"/>
          <w:szCs w:val="28"/>
        </w:rPr>
        <w:t xml:space="preserve">5 Приложения </w:t>
      </w:r>
      <w:r w:rsidRPr="002B109C">
        <w:rPr>
          <w:rFonts w:eastAsia="Calibri"/>
          <w:b/>
          <w:bCs/>
          <w:sz w:val="28"/>
          <w:szCs w:val="28"/>
        </w:rPr>
        <w:t xml:space="preserve"> </w:t>
      </w:r>
    </w:p>
    <w:p w:rsidR="002B109C" w:rsidRPr="002B109C" w:rsidRDefault="002B109C" w:rsidP="002B109C">
      <w:pPr>
        <w:spacing w:line="276" w:lineRule="auto"/>
        <w:ind w:left="283" w:firstLine="709"/>
        <w:rPr>
          <w:rFonts w:eastAsia="Calibri"/>
          <w:color w:val="FF0000"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left="283" w:firstLine="709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Картотека употреблений служебного слова (сдается в электронном или печатном виде).</w:t>
      </w:r>
    </w:p>
    <w:p w:rsidR="002B109C" w:rsidRDefault="002B109C">
      <w:pPr>
        <w:ind w:firstLine="0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2B109C" w:rsidRPr="002B109C" w:rsidRDefault="00C10D01" w:rsidP="002B109C">
      <w:pPr>
        <w:shd w:val="clear" w:color="auto" w:fill="FFFFFF"/>
        <w:ind w:right="-284"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Cs w:val="24"/>
        </w:rPr>
        <w:lastRenderedPageBreak/>
        <w:drawing>
          <wp:anchor distT="0" distB="0" distL="114300" distR="114300" simplePos="0" relativeHeight="251700224" behindDoc="0" locked="0" layoutInCell="1" allowOverlap="1" wp14:anchorId="17C44A82" wp14:editId="606B2070">
            <wp:simplePos x="0" y="0"/>
            <wp:positionH relativeFrom="column">
              <wp:posOffset>-848123</wp:posOffset>
            </wp:positionH>
            <wp:positionV relativeFrom="paragraph">
              <wp:posOffset>-542669</wp:posOffset>
            </wp:positionV>
            <wp:extent cx="7085278" cy="10017457"/>
            <wp:effectExtent l="0" t="0" r="1905" b="3175"/>
            <wp:wrapNone/>
            <wp:docPr id="34" name="Рисунок 34" descr="\\ws02793\c$\scan\20190519151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s02793\c$\scan\201905191511_00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326" cy="100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1BF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5C6BBEAD" wp14:editId="2C7ECE7D">
            <wp:simplePos x="0" y="0"/>
            <wp:positionH relativeFrom="column">
              <wp:posOffset>2863215</wp:posOffset>
            </wp:positionH>
            <wp:positionV relativeFrom="paragraph">
              <wp:posOffset>-262890</wp:posOffset>
            </wp:positionV>
            <wp:extent cx="390525" cy="638175"/>
            <wp:effectExtent l="0" t="0" r="9525" b="9525"/>
            <wp:wrapNone/>
            <wp:docPr id="33" name="Рисунок 33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лог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09C" w:rsidRPr="002B109C" w:rsidRDefault="002B109C" w:rsidP="002B109C">
      <w:pPr>
        <w:shd w:val="clear" w:color="auto" w:fill="FFFFFF"/>
        <w:ind w:right="-284" w:firstLine="0"/>
        <w:jc w:val="center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hd w:val="clear" w:color="auto" w:fill="FFFFFF"/>
        <w:ind w:right="-284" w:firstLine="0"/>
        <w:jc w:val="center"/>
        <w:rPr>
          <w:rFonts w:eastAsia="Calibri"/>
          <w:caps/>
          <w:szCs w:val="24"/>
        </w:rPr>
      </w:pPr>
      <w:r w:rsidRPr="002B109C">
        <w:rPr>
          <w:rFonts w:eastAsia="Calibri"/>
          <w:szCs w:val="24"/>
        </w:rPr>
        <w:t xml:space="preserve">МИНИСТЕРСТВО </w:t>
      </w:r>
      <w:r w:rsidR="00D271D3">
        <w:rPr>
          <w:rFonts w:eastAsia="Calibri"/>
          <w:szCs w:val="24"/>
        </w:rPr>
        <w:t>НАУКИ И ВЫСШЕГО ОБРАЗОВАНИЯ</w:t>
      </w:r>
      <w:r w:rsidRPr="002B109C">
        <w:rPr>
          <w:rFonts w:eastAsia="Calibri"/>
          <w:szCs w:val="24"/>
        </w:rPr>
        <w:t xml:space="preserve"> РОССИЙСКОЙ ФЕДЕРАЦИИ</w:t>
      </w:r>
    </w:p>
    <w:p w:rsidR="002B109C" w:rsidRPr="002B109C" w:rsidRDefault="002B109C" w:rsidP="002B109C">
      <w:pPr>
        <w:ind w:firstLine="0"/>
        <w:jc w:val="center"/>
        <w:rPr>
          <w:rFonts w:eastAsia="Calibri"/>
          <w:sz w:val="22"/>
        </w:rPr>
      </w:pPr>
      <w:r w:rsidRPr="002B109C">
        <w:rPr>
          <w:rFonts w:eastAsia="Calibri"/>
          <w:sz w:val="22"/>
        </w:rPr>
        <w:t xml:space="preserve">Федеральное государственное автономное образовательное учреждение 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Calibri"/>
          <w:sz w:val="22"/>
        </w:rPr>
      </w:pPr>
      <w:r w:rsidRPr="002B109C">
        <w:rPr>
          <w:rFonts w:eastAsia="Calibri"/>
          <w:sz w:val="22"/>
        </w:rPr>
        <w:t>высшего образования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(ДВФУ)</w:t>
      </w:r>
    </w:p>
    <w:p w:rsidR="002B109C" w:rsidRPr="002B109C" w:rsidRDefault="002B109C" w:rsidP="002B109C">
      <w:pPr>
        <w:ind w:firstLine="0"/>
        <w:rPr>
          <w:rFonts w:eastAsia="Calibri"/>
          <w:sz w:val="20"/>
          <w:szCs w:val="20"/>
        </w:rPr>
      </w:pPr>
      <w:r w:rsidRPr="002B109C">
        <w:rPr>
          <w:rFonts w:eastAsia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BD1BE1" wp14:editId="6BE36B5D">
                <wp:simplePos x="0" y="0"/>
                <wp:positionH relativeFrom="column">
                  <wp:posOffset>-97155</wp:posOffset>
                </wp:positionH>
                <wp:positionV relativeFrom="paragraph">
                  <wp:posOffset>95885</wp:posOffset>
                </wp:positionV>
                <wp:extent cx="6040755" cy="27305"/>
                <wp:effectExtent l="0" t="19050" r="17145" b="48895"/>
                <wp:wrapNone/>
                <wp:docPr id="1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0755" cy="2730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u6KgIAAEkEAAAOAAAAZHJzL2Uyb0RvYy54bWysVE2P2yAQvVfqf0DcE9tZ52OtOKsqTnrZ&#10;tpE27Z0AjtFiQEDiRFX/ewfipJv2UlX1AQ8w83gz82D+dGolOnLrhFYlzoYpRlxRzYTal/jrdj2Y&#10;YeQ8UYxIrXiJz9zhp8X7d/POFHykGy0ZtwhAlCs6U+LGe1MkiaMNb4kbasMVbNbatsTD1O4TZkkH&#10;6K1MRmk6STptmbGacudgtbps4kXEr2tO/Ze6dtwjWWLg5uNo47gLY7KYk2JviWkE7WmQf2DREqHg&#10;0BtURTxBByv+gGoFtdrp2g+pbhNd14LymANkk6W/ZfPSEMNjLlAcZ25lcv8Pln4+biwSDHo3xUiR&#10;Fnr0LBRHo1CazrgCPJZqY0Ny9KRezLOmrw4pvWyI2vNIcXs2EJaFiOQuJEycgQN23SfNwIccvI51&#10;OtW2RbUU5lsIDOBQC3SKjTnfGsNPHlFYnKR5Oh2PMaKwN5o+pON4FikCTAg21vmPXLcoGCWWkEEE&#10;Jcdn5wOtXy7BXem1kDL2XirUlXg8zcYgD9oaqIQHLbxum76jTkvBgnsIdHa/W0qLjiToKX49kzs3&#10;qw+KRfiGE7bqbU+EvNhAR6qABwkCwd66COb7Y/q4mq1m+SAfTVaDPK2qwYf1Mh9M1tl0XD1Uy2WV&#10;/QjZZXnRCMa4Cuyu4s3yvxNHf40usrvJ91aY5B49VhDIXv+RdOx1aO9FKDvNzht71QDoNTr3dytc&#10;iLdzsN++AIufAAAA//8DAFBLAwQUAAYACAAAACEAc7fX5N4AAAAJAQAADwAAAGRycy9kb3ducmV2&#10;LnhtbEyPT0+DQBDF7yZ+h82YeGsXxDaCLA0xMfbkH2w8T2EEIjuL7LZFP73jSY/z3i9v3ss3sx3U&#10;kSbfOzYQLyNQxLVrem4N7F7vFzegfEBucHBMBr7Iw6Y4P8sxa9yJX+hYhVZJCPsMDXQhjJnWvu7I&#10;ol+6kVi8dzdZDHJOrW4mPEm4HfRVFK21xZ7lQ4cj3XVUf1QHa6CK+OmtTHbbFD+fH8rH2PlvtzXm&#10;8mIub0EFmsMfDL/1pToU0mnvDtx4NRhYxKtEUDFWMSgB0mQt4/YipNegi1z/X1D8AAAA//8DAFBL&#10;AQItABQABgAIAAAAIQC2gziS/gAAAOEBAAATAAAAAAAAAAAAAAAAAAAAAABbQ29udGVudF9UeXBl&#10;c10ueG1sUEsBAi0AFAAGAAgAAAAhADj9If/WAAAAlAEAAAsAAAAAAAAAAAAAAAAALwEAAF9yZWxz&#10;Ly5yZWxzUEsBAi0AFAAGAAgAAAAhAAViC7oqAgAASQQAAA4AAAAAAAAAAAAAAAAALgIAAGRycy9l&#10;Mm9Eb2MueG1sUEsBAi0AFAAGAAgAAAAhAHO31+TeAAAACQEAAA8AAAAAAAAAAAAAAAAAhAQAAGRy&#10;cy9kb3ducmV2LnhtbFBLBQYAAAAABAAEAPMAAACPBQAAAAA=&#10;" strokeweight="4.5pt">
                <v:stroke linestyle="thickThin"/>
              </v:line>
            </w:pict>
          </mc:Fallback>
        </mc:AlternateConten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bCs/>
          <w:caps/>
          <w:sz w:val="22"/>
        </w:rPr>
      </w:pPr>
      <w:r w:rsidRPr="002B109C">
        <w:rPr>
          <w:rFonts w:eastAsia="Calibri"/>
          <w:b/>
          <w:bCs/>
          <w:caps/>
          <w:sz w:val="22"/>
        </w:rPr>
        <w:t>ВОСТОЧНЫЙ ИНСТИТУТ – ШКОЛА РЕГИОНАЛЬНЫХ И МЕЖДУНАРОДНЫХ ИССЛЕДОВАНИЙ</w: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bCs/>
          <w:caps/>
          <w:sz w:val="20"/>
          <w:szCs w:val="20"/>
        </w:rPr>
      </w:pPr>
    </w:p>
    <w:tbl>
      <w:tblPr>
        <w:tblW w:w="9571" w:type="dxa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B109C" w:rsidRPr="002B109C" w:rsidTr="002B109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«СОГЛАСОВАНО»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«УТВЕРЖДАЮ»</w:t>
            </w:r>
          </w:p>
        </w:tc>
      </w:tr>
      <w:tr w:rsidR="002B109C" w:rsidRPr="002B109C" w:rsidTr="002B109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Руководитель ОП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Заведующий (ая) кафедрой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русского языка и литературы </w:t>
            </w:r>
          </w:p>
        </w:tc>
      </w:tr>
      <w:tr w:rsidR="002B109C" w:rsidRPr="002B109C" w:rsidTr="002B109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</w:p>
        </w:tc>
      </w:tr>
      <w:tr w:rsidR="002B109C" w:rsidRPr="002B109C" w:rsidTr="002B109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_____________  </w:t>
            </w:r>
            <w:r w:rsidRPr="002B109C">
              <w:rPr>
                <w:rFonts w:eastAsia="Calibri"/>
                <w:sz w:val="18"/>
                <w:szCs w:val="18"/>
                <w:u w:val="single"/>
              </w:rPr>
              <w:t>Милянчук Н.С.</w:t>
            </w:r>
            <w:r w:rsidRPr="002B109C">
              <w:rPr>
                <w:rFonts w:eastAsia="Calibri"/>
                <w:sz w:val="18"/>
                <w:szCs w:val="18"/>
              </w:rPr>
              <w:t xml:space="preserve"> 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(подпись)            (Ф.И.О. рук. ОП)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______________  </w:t>
            </w:r>
            <w:r w:rsidRPr="002B109C">
              <w:rPr>
                <w:rFonts w:eastAsia="Calibri"/>
                <w:sz w:val="18"/>
                <w:szCs w:val="18"/>
                <w:u w:val="single"/>
              </w:rPr>
              <w:t>Крылова Г.М.</w:t>
            </w:r>
            <w:r w:rsidRPr="002B109C">
              <w:rPr>
                <w:rFonts w:eastAsia="Calibri"/>
                <w:sz w:val="18"/>
                <w:szCs w:val="18"/>
              </w:rPr>
              <w:t xml:space="preserve"> 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(подпись)              (Ф.И.О. зав. каф.)</w:t>
            </w:r>
          </w:p>
        </w:tc>
      </w:tr>
      <w:tr w:rsidR="002B109C" w:rsidRPr="002B109C" w:rsidTr="002B109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B109C" w:rsidRPr="002B109C" w:rsidRDefault="00501E1B" w:rsidP="00501E1B">
            <w:pPr>
              <w:ind w:firstLine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03 июля</w:t>
            </w:r>
            <w:r w:rsidR="002B109C" w:rsidRPr="002B109C">
              <w:rPr>
                <w:rFonts w:eastAsia="Calibri"/>
                <w:sz w:val="18"/>
                <w:szCs w:val="18"/>
              </w:rPr>
              <w:t xml:space="preserve"> 201</w:t>
            </w:r>
            <w:r>
              <w:rPr>
                <w:rFonts w:eastAsia="Calibri"/>
                <w:sz w:val="18"/>
                <w:szCs w:val="18"/>
              </w:rPr>
              <w:t>8</w:t>
            </w:r>
            <w:r w:rsidR="002B109C" w:rsidRPr="002B109C">
              <w:rPr>
                <w:rFonts w:eastAsia="Calibri"/>
                <w:sz w:val="18"/>
                <w:szCs w:val="18"/>
              </w:rPr>
              <w:t xml:space="preserve"> г.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B109C" w:rsidRPr="002B109C" w:rsidRDefault="00501E1B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03 июля</w:t>
            </w:r>
            <w:r w:rsidRPr="002B109C">
              <w:rPr>
                <w:rFonts w:eastAsia="Calibri"/>
                <w:sz w:val="18"/>
                <w:szCs w:val="18"/>
              </w:rPr>
              <w:t xml:space="preserve"> 201</w:t>
            </w:r>
            <w:r>
              <w:rPr>
                <w:rFonts w:eastAsia="Calibri"/>
                <w:sz w:val="18"/>
                <w:szCs w:val="18"/>
              </w:rPr>
              <w:t>8</w:t>
            </w:r>
            <w:r w:rsidRPr="002B109C">
              <w:rPr>
                <w:rFonts w:eastAsia="Calibri"/>
                <w:sz w:val="18"/>
                <w:szCs w:val="18"/>
              </w:rPr>
              <w:t xml:space="preserve"> г.</w:t>
            </w:r>
          </w:p>
        </w:tc>
      </w:tr>
    </w:tbl>
    <w:p w:rsidR="002B109C" w:rsidRPr="002B109C" w:rsidRDefault="002B109C" w:rsidP="002B109C">
      <w:pPr>
        <w:keepNext/>
        <w:keepLines/>
        <w:spacing w:line="276" w:lineRule="auto"/>
        <w:ind w:firstLine="0"/>
        <w:jc w:val="center"/>
        <w:outlineLvl w:val="0"/>
        <w:rPr>
          <w:rFonts w:eastAsia="Times New Roman"/>
          <w:b/>
          <w:bCs/>
          <w:color w:val="000000"/>
          <w:sz w:val="22"/>
          <w:lang w:eastAsia="en-US"/>
        </w:rPr>
      </w:pPr>
    </w:p>
    <w:p w:rsidR="002B109C" w:rsidRPr="002B109C" w:rsidRDefault="002B109C" w:rsidP="002B109C">
      <w:pPr>
        <w:keepNext/>
        <w:keepLines/>
        <w:spacing w:line="276" w:lineRule="auto"/>
        <w:ind w:firstLine="0"/>
        <w:jc w:val="center"/>
        <w:outlineLvl w:val="0"/>
        <w:rPr>
          <w:rFonts w:eastAsia="Times New Roman"/>
          <w:b/>
          <w:bCs/>
          <w:color w:val="000000"/>
          <w:sz w:val="22"/>
          <w:lang w:eastAsia="en-US"/>
        </w:rPr>
      </w:pPr>
    </w:p>
    <w:p w:rsidR="002B109C" w:rsidRPr="002B109C" w:rsidRDefault="002B109C" w:rsidP="002B109C">
      <w:pPr>
        <w:ind w:firstLine="0"/>
        <w:jc w:val="center"/>
        <w:rPr>
          <w:rFonts w:eastAsia="Calibri"/>
          <w:b/>
          <w:bCs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t>ПРОГРАММА ПРАКТИКИ</w:t>
      </w:r>
    </w:p>
    <w:p w:rsidR="00452B46" w:rsidRPr="00452B46" w:rsidRDefault="002B109C" w:rsidP="002B109C">
      <w:pPr>
        <w:ind w:firstLine="0"/>
        <w:jc w:val="center"/>
        <w:rPr>
          <w:rFonts w:eastAsia="Calibri"/>
          <w:b/>
          <w:sz w:val="28"/>
          <w:szCs w:val="28"/>
        </w:rPr>
      </w:pPr>
      <w:r w:rsidRPr="00452B46">
        <w:rPr>
          <w:rFonts w:eastAsia="Calibri"/>
          <w:b/>
          <w:sz w:val="28"/>
          <w:szCs w:val="28"/>
        </w:rPr>
        <w:t xml:space="preserve">Практика по получению </w:t>
      </w:r>
      <w:r w:rsidR="00452B46" w:rsidRPr="00452B46">
        <w:rPr>
          <w:rFonts w:eastAsia="Calibri"/>
          <w:b/>
          <w:sz w:val="28"/>
          <w:szCs w:val="28"/>
        </w:rPr>
        <w:t>профессиональных умений и опыта</w:t>
      </w:r>
    </w:p>
    <w:p w:rsidR="002B109C" w:rsidRPr="00452B46" w:rsidRDefault="002B109C" w:rsidP="002B109C">
      <w:pPr>
        <w:ind w:firstLine="0"/>
        <w:jc w:val="center"/>
        <w:rPr>
          <w:rFonts w:eastAsia="Calibri"/>
          <w:b/>
          <w:sz w:val="28"/>
          <w:szCs w:val="28"/>
        </w:rPr>
      </w:pPr>
      <w:r w:rsidRPr="00452B46">
        <w:rPr>
          <w:rFonts w:eastAsia="Calibri"/>
          <w:b/>
          <w:sz w:val="28"/>
          <w:szCs w:val="28"/>
        </w:rPr>
        <w:t>педагогической деятельности</w:t>
      </w:r>
    </w:p>
    <w:p w:rsidR="002B109C" w:rsidRPr="00452B46" w:rsidRDefault="002B109C" w:rsidP="002B109C">
      <w:pPr>
        <w:spacing w:after="60"/>
        <w:ind w:firstLine="0"/>
        <w:jc w:val="center"/>
        <w:outlineLvl w:val="5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spacing w:after="60"/>
        <w:ind w:firstLine="0"/>
        <w:jc w:val="center"/>
        <w:outlineLvl w:val="5"/>
        <w:rPr>
          <w:rFonts w:eastAsia="Times New Roman"/>
          <w:b/>
          <w:bCs/>
          <w:sz w:val="22"/>
        </w:rPr>
      </w:pPr>
    </w:p>
    <w:p w:rsidR="002B109C" w:rsidRPr="002B109C" w:rsidRDefault="002B109C" w:rsidP="002B109C">
      <w:pPr>
        <w:spacing w:after="60"/>
        <w:ind w:firstLine="0"/>
        <w:jc w:val="center"/>
        <w:outlineLvl w:val="5"/>
        <w:rPr>
          <w:rFonts w:eastAsia="Times New Roman"/>
          <w:b/>
          <w:bCs/>
          <w:sz w:val="22"/>
        </w:rPr>
      </w:pPr>
    </w:p>
    <w:p w:rsidR="002B109C" w:rsidRPr="002B109C" w:rsidRDefault="002B109C" w:rsidP="002B109C">
      <w:pPr>
        <w:spacing w:after="60"/>
        <w:ind w:firstLine="0"/>
        <w:jc w:val="center"/>
        <w:outlineLvl w:val="5"/>
        <w:rPr>
          <w:rFonts w:eastAsia="Times New Roman"/>
          <w:b/>
          <w:bCs/>
          <w:sz w:val="22"/>
        </w:rPr>
      </w:pPr>
    </w:p>
    <w:p w:rsidR="002B109C" w:rsidRPr="002B109C" w:rsidRDefault="002B109C" w:rsidP="002B109C">
      <w:pPr>
        <w:spacing w:after="60"/>
        <w:ind w:firstLine="0"/>
        <w:jc w:val="center"/>
        <w:outlineLvl w:val="5"/>
        <w:rPr>
          <w:rFonts w:eastAsia="Times New Roman"/>
          <w:b/>
          <w:bCs/>
          <w:sz w:val="22"/>
        </w:rPr>
      </w:pPr>
    </w:p>
    <w:p w:rsidR="002B109C" w:rsidRPr="002B109C" w:rsidRDefault="002B109C" w:rsidP="002B109C">
      <w:pPr>
        <w:spacing w:line="360" w:lineRule="auto"/>
        <w:ind w:firstLine="0"/>
        <w:jc w:val="center"/>
        <w:outlineLvl w:val="5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 xml:space="preserve">Направление подготовки: </w:t>
      </w:r>
      <w:r w:rsidRPr="002B109C">
        <w:rPr>
          <w:rFonts w:eastAsia="Times New Roman"/>
          <w:bCs/>
          <w:sz w:val="28"/>
          <w:szCs w:val="28"/>
        </w:rPr>
        <w:t>45.03.01 Филология</w:t>
      </w:r>
    </w:p>
    <w:p w:rsidR="002B109C" w:rsidRPr="002B109C" w:rsidRDefault="002B109C" w:rsidP="002B109C">
      <w:pPr>
        <w:spacing w:line="360" w:lineRule="auto"/>
        <w:ind w:firstLine="0"/>
        <w:jc w:val="center"/>
        <w:rPr>
          <w:rFonts w:eastAsia="Calibri"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Профиль подготовки: </w:t>
      </w:r>
      <w:r w:rsidRPr="002B109C">
        <w:rPr>
          <w:rFonts w:eastAsia="Calibri"/>
          <w:sz w:val="28"/>
          <w:szCs w:val="28"/>
        </w:rPr>
        <w:t>«Преподавание русского языка и литературы»</w:t>
      </w:r>
    </w:p>
    <w:p w:rsidR="002B109C" w:rsidRPr="002B109C" w:rsidRDefault="002B109C" w:rsidP="002B109C">
      <w:pPr>
        <w:spacing w:line="360" w:lineRule="auto"/>
        <w:ind w:firstLine="0"/>
        <w:jc w:val="center"/>
        <w:outlineLvl w:val="5"/>
        <w:rPr>
          <w:rFonts w:eastAsia="Times New Roman"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 xml:space="preserve">Квалификация (степень) выпускника: </w:t>
      </w:r>
      <w:r w:rsidRPr="002B109C">
        <w:rPr>
          <w:rFonts w:eastAsia="Times New Roman"/>
          <w:bCs/>
          <w:sz w:val="28"/>
          <w:szCs w:val="28"/>
        </w:rPr>
        <w:t>бакалавр</w:t>
      </w:r>
    </w:p>
    <w:p w:rsidR="002B109C" w:rsidRPr="002B109C" w:rsidRDefault="002B109C" w:rsidP="002B109C">
      <w:pPr>
        <w:spacing w:line="360" w:lineRule="auto"/>
        <w:ind w:firstLine="0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pacing w:line="360" w:lineRule="auto"/>
        <w:ind w:firstLine="0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rPr>
          <w:rFonts w:eastAsia="Calibri"/>
          <w:sz w:val="22"/>
        </w:rPr>
      </w:pPr>
    </w:p>
    <w:p w:rsidR="002B109C" w:rsidRPr="002B109C" w:rsidRDefault="002B109C" w:rsidP="002B109C">
      <w:pPr>
        <w:suppressAutoHyphens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Владивосток</w:t>
      </w:r>
    </w:p>
    <w:p w:rsidR="002B109C" w:rsidRPr="002B109C" w:rsidRDefault="00501E1B" w:rsidP="002B109C">
      <w:pPr>
        <w:suppressAutoHyphens/>
        <w:ind w:firstLine="0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2018</w:t>
      </w:r>
    </w:p>
    <w:p w:rsidR="002B109C" w:rsidRPr="002B109C" w:rsidRDefault="002B109C" w:rsidP="002B109C">
      <w:pPr>
        <w:spacing w:after="120"/>
        <w:ind w:firstLine="0"/>
        <w:rPr>
          <w:rFonts w:ascii="Calibri" w:eastAsia="Calibri" w:hAnsi="Calibri"/>
          <w:b/>
          <w:caps/>
          <w:sz w:val="22"/>
          <w:lang w:eastAsia="en-US"/>
        </w:rPr>
      </w:pPr>
    </w:p>
    <w:p w:rsidR="002B109C" w:rsidRPr="002B109C" w:rsidRDefault="002B109C" w:rsidP="002B109C">
      <w:pPr>
        <w:suppressAutoHyphens/>
        <w:ind w:firstLine="0"/>
        <w:jc w:val="both"/>
        <w:rPr>
          <w:rFonts w:eastAsia="Calibri"/>
          <w:b/>
          <w:bCs/>
          <w:sz w:val="20"/>
          <w:szCs w:val="20"/>
        </w:rPr>
      </w:pPr>
      <w:r w:rsidRPr="002B109C">
        <w:rPr>
          <w:rFonts w:eastAsia="Calibri"/>
          <w:b/>
          <w:bCs/>
          <w:sz w:val="20"/>
          <w:szCs w:val="20"/>
        </w:rPr>
        <w:br w:type="page"/>
      </w:r>
    </w:p>
    <w:p w:rsidR="002B109C" w:rsidRPr="002B109C" w:rsidRDefault="002B109C" w:rsidP="00793A99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Calibri"/>
          <w:b/>
          <w:bCs/>
          <w:caps/>
          <w:szCs w:val="28"/>
          <w:lang w:eastAsia="ar-SA"/>
        </w:rPr>
      </w:pPr>
      <w:r w:rsidRPr="002B109C">
        <w:rPr>
          <w:rFonts w:eastAsia="Calibri"/>
          <w:b/>
          <w:bCs/>
          <w:szCs w:val="28"/>
        </w:rPr>
        <w:lastRenderedPageBreak/>
        <w:t xml:space="preserve">1. </w:t>
      </w:r>
      <w:r w:rsidRPr="002B109C">
        <w:rPr>
          <w:rFonts w:eastAsia="Calibri"/>
          <w:b/>
          <w:bCs/>
          <w:caps/>
          <w:szCs w:val="28"/>
        </w:rPr>
        <w:t>Нормативная документация, РЕГЛАМЕНТИРУЮЩАЯ ПРОЦЕСС ОРГАНИЗАЦИИ И ПРОХОЖДЕНИЯ ПРАКТИКИ</w:t>
      </w:r>
    </w:p>
    <w:p w:rsidR="002B109C" w:rsidRPr="002B109C" w:rsidRDefault="002B109C" w:rsidP="00793A99">
      <w:pPr>
        <w:tabs>
          <w:tab w:val="left" w:pos="927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Cs/>
          <w:sz w:val="28"/>
          <w:szCs w:val="28"/>
        </w:rPr>
      </w:pPr>
    </w:p>
    <w:p w:rsidR="002B109C" w:rsidRPr="002B109C" w:rsidRDefault="002B109C" w:rsidP="00793A99">
      <w:pPr>
        <w:tabs>
          <w:tab w:val="left" w:pos="927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Cs/>
          <w:sz w:val="28"/>
          <w:szCs w:val="24"/>
        </w:rPr>
      </w:pPr>
      <w:r w:rsidRPr="002B109C">
        <w:rPr>
          <w:rFonts w:eastAsia="Calibri"/>
          <w:bCs/>
          <w:sz w:val="28"/>
          <w:szCs w:val="24"/>
        </w:rPr>
        <w:t>Программа разработана в соответствии с:</w:t>
      </w:r>
    </w:p>
    <w:p w:rsidR="002B109C" w:rsidRPr="002B109C" w:rsidRDefault="002B109C" w:rsidP="002D00FD">
      <w:pPr>
        <w:numPr>
          <w:ilvl w:val="0"/>
          <w:numId w:val="38"/>
        </w:numPr>
        <w:tabs>
          <w:tab w:val="left" w:pos="993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требованиями образовательного стандарта, самостоятельно устанавливаемого ДВФУ, утвержденного приказом ректора от 07.07.2015 г. № 12-13-1282;</w:t>
      </w:r>
    </w:p>
    <w:p w:rsidR="002B109C" w:rsidRPr="002B109C" w:rsidRDefault="002B109C" w:rsidP="002D00FD">
      <w:pPr>
        <w:numPr>
          <w:ilvl w:val="0"/>
          <w:numId w:val="38"/>
        </w:numPr>
        <w:tabs>
          <w:tab w:val="left" w:pos="993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ОПОП ВО 45.0</w:t>
      </w:r>
      <w:r w:rsidR="000E3598">
        <w:rPr>
          <w:rFonts w:eastAsia="Calibri"/>
          <w:sz w:val="28"/>
          <w:szCs w:val="28"/>
        </w:rPr>
        <w:t>3</w:t>
      </w:r>
      <w:r w:rsidRPr="002B109C">
        <w:rPr>
          <w:rFonts w:eastAsia="Calibri"/>
          <w:sz w:val="28"/>
          <w:szCs w:val="28"/>
        </w:rPr>
        <w:t xml:space="preserve">.01 «Филология»; </w:t>
      </w:r>
    </w:p>
    <w:p w:rsidR="000E3598" w:rsidRPr="002B109C" w:rsidRDefault="000E3598" w:rsidP="00793A99">
      <w:pPr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«</w:t>
      </w:r>
      <w:r w:rsidRPr="003C4E99">
        <w:rPr>
          <w:rFonts w:eastAsia="Calibri"/>
          <w:sz w:val="28"/>
          <w:szCs w:val="28"/>
        </w:rPr>
        <w:t>Положени</w:t>
      </w:r>
      <w:r>
        <w:rPr>
          <w:rFonts w:eastAsia="Calibri"/>
          <w:sz w:val="28"/>
          <w:szCs w:val="28"/>
        </w:rPr>
        <w:t>ем</w:t>
      </w:r>
      <w:r w:rsidRPr="003C4E99">
        <w:rPr>
          <w:rFonts w:eastAsia="Calibri"/>
          <w:sz w:val="28"/>
          <w:szCs w:val="28"/>
        </w:rPr>
        <w:t xml:space="preserve"> о практике обучающихся, осваивающих образовательные программы высшего образования – программы бакалавриата, программы специалитета и программы магистратуры в школах ДВФУ</w:t>
      </w:r>
      <w:r>
        <w:rPr>
          <w:rFonts w:eastAsia="Calibri"/>
          <w:sz w:val="28"/>
          <w:szCs w:val="28"/>
        </w:rPr>
        <w:t>»</w:t>
      </w:r>
      <w:r w:rsidRPr="003C4E99">
        <w:rPr>
          <w:rFonts w:eastAsia="Calibri"/>
          <w:sz w:val="28"/>
          <w:szCs w:val="28"/>
        </w:rPr>
        <w:t>, утверждённым приказом ректора от 14.05.2018 №12-13-870</w:t>
      </w:r>
      <w:r w:rsidRPr="002B109C">
        <w:rPr>
          <w:rFonts w:eastAsia="Calibri"/>
          <w:sz w:val="28"/>
          <w:szCs w:val="28"/>
        </w:rPr>
        <w:t>;</w:t>
      </w:r>
    </w:p>
    <w:p w:rsidR="002B109C" w:rsidRPr="002B109C" w:rsidRDefault="002B109C" w:rsidP="002D00FD">
      <w:pPr>
        <w:numPr>
          <w:ilvl w:val="0"/>
          <w:numId w:val="38"/>
        </w:numPr>
        <w:tabs>
          <w:tab w:val="left" w:pos="993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Положением о фондах оценочных средств образовательных программ высшего образования – программ бакалавриата, специалитета, магистратуры ДВФУ, утвержденным приказом ректора от 12.05.2015 №12-13-850.</w:t>
      </w:r>
    </w:p>
    <w:p w:rsidR="002B109C" w:rsidRPr="002B109C" w:rsidRDefault="002B109C" w:rsidP="00793A99">
      <w:pPr>
        <w:tabs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/>
          <w:bCs/>
          <w:caps/>
          <w:szCs w:val="24"/>
          <w:lang w:eastAsia="ar-SA"/>
        </w:rPr>
      </w:pPr>
    </w:p>
    <w:p w:rsidR="002B109C" w:rsidRPr="002B109C" w:rsidRDefault="002B109C" w:rsidP="00793A99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Calibri"/>
          <w:b/>
          <w:bCs/>
          <w:caps/>
          <w:szCs w:val="24"/>
          <w:lang w:eastAsia="ar-SA"/>
        </w:rPr>
      </w:pPr>
      <w:r w:rsidRPr="002B109C">
        <w:rPr>
          <w:rFonts w:eastAsia="Calibri"/>
          <w:b/>
          <w:bCs/>
          <w:caps/>
          <w:szCs w:val="24"/>
          <w:lang w:eastAsia="ar-SA"/>
        </w:rPr>
        <w:t>2. ЦЕЛИ ПРАКТИКИ</w:t>
      </w:r>
    </w:p>
    <w:p w:rsidR="002B109C" w:rsidRPr="002B109C" w:rsidRDefault="002B109C" w:rsidP="00793A99">
      <w:pPr>
        <w:tabs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/>
          <w:bCs/>
          <w:caps/>
          <w:szCs w:val="24"/>
          <w:lang w:eastAsia="ar-SA"/>
        </w:rPr>
      </w:pPr>
    </w:p>
    <w:p w:rsidR="002B109C" w:rsidRPr="002B109C" w:rsidRDefault="002B109C" w:rsidP="00793A99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Целями практики являются: </w:t>
      </w:r>
    </w:p>
    <w:p w:rsidR="002B109C" w:rsidRPr="00846B54" w:rsidRDefault="002B109C" w:rsidP="002D00FD">
      <w:pPr>
        <w:numPr>
          <w:ilvl w:val="0"/>
          <w:numId w:val="39"/>
        </w:numPr>
        <w:tabs>
          <w:tab w:val="left" w:pos="993"/>
        </w:tabs>
        <w:spacing w:line="276" w:lineRule="auto"/>
        <w:ind w:left="0" w:firstLine="709"/>
        <w:jc w:val="both"/>
        <w:rPr>
          <w:rFonts w:eastAsia="Calibri"/>
          <w:color w:val="000000"/>
          <w:spacing w:val="1"/>
          <w:sz w:val="28"/>
          <w:szCs w:val="28"/>
        </w:rPr>
      </w:pPr>
      <w:r w:rsidRPr="002B109C">
        <w:rPr>
          <w:rFonts w:eastAsia="Calibri"/>
          <w:sz w:val="28"/>
          <w:szCs w:val="28"/>
        </w:rPr>
        <w:t>закрепление теоретических знаний, полученных во время аудиторных занятий;</w:t>
      </w:r>
    </w:p>
    <w:p w:rsidR="002B109C" w:rsidRPr="00846B54" w:rsidRDefault="002B109C" w:rsidP="002D00FD">
      <w:pPr>
        <w:numPr>
          <w:ilvl w:val="0"/>
          <w:numId w:val="39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846B54">
        <w:rPr>
          <w:rFonts w:eastAsia="Calibri"/>
          <w:sz w:val="28"/>
          <w:szCs w:val="28"/>
          <w:lang w:eastAsia="ar-SA"/>
        </w:rPr>
        <w:t>приобретение начальных профессиональных умений и опыта профессиональной деятельности  в должности учителя русского языка и литературы;</w:t>
      </w:r>
    </w:p>
    <w:p w:rsidR="002B109C" w:rsidRPr="002B109C" w:rsidRDefault="002B109C" w:rsidP="002D00FD">
      <w:pPr>
        <w:numPr>
          <w:ilvl w:val="0"/>
          <w:numId w:val="39"/>
        </w:numPr>
        <w:shd w:val="clear" w:color="auto" w:fill="FFFFFF"/>
        <w:tabs>
          <w:tab w:val="left" w:pos="993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  <w:lang w:eastAsia="ar-SA"/>
        </w:rPr>
        <w:t>приобретение опыта практического владения основными методами и приемами устной и письменной коммуникации.</w:t>
      </w:r>
      <w:r w:rsidRPr="002B109C">
        <w:rPr>
          <w:rFonts w:eastAsia="Calibri"/>
          <w:sz w:val="28"/>
          <w:szCs w:val="28"/>
        </w:rPr>
        <w:t xml:space="preserve">  </w:t>
      </w:r>
    </w:p>
    <w:p w:rsidR="002B109C" w:rsidRPr="002B109C" w:rsidRDefault="002B109C" w:rsidP="00793A99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/>
          <w:bCs/>
          <w:szCs w:val="24"/>
          <w:lang w:eastAsia="ar-SA"/>
        </w:rPr>
      </w:pPr>
    </w:p>
    <w:p w:rsidR="002B109C" w:rsidRPr="002B109C" w:rsidRDefault="002B109C" w:rsidP="00793A99">
      <w:pPr>
        <w:suppressAutoHyphens/>
        <w:spacing w:line="276" w:lineRule="auto"/>
        <w:ind w:firstLine="0"/>
        <w:jc w:val="center"/>
        <w:rPr>
          <w:rFonts w:eastAsia="Calibri"/>
          <w:b/>
          <w:bCs/>
          <w:szCs w:val="24"/>
          <w:lang w:eastAsia="ar-SA"/>
        </w:rPr>
      </w:pPr>
      <w:r w:rsidRPr="002B109C">
        <w:rPr>
          <w:rFonts w:eastAsia="Calibri"/>
          <w:b/>
          <w:bCs/>
          <w:szCs w:val="24"/>
          <w:lang w:eastAsia="ar-SA"/>
        </w:rPr>
        <w:t>3. ЗАДАЧИ ПРАКТИКИ</w:t>
      </w:r>
    </w:p>
    <w:p w:rsidR="002B109C" w:rsidRPr="002B109C" w:rsidRDefault="002B109C" w:rsidP="00793A99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/>
          <w:bCs/>
          <w:szCs w:val="24"/>
          <w:lang w:eastAsia="ar-SA"/>
        </w:rPr>
      </w:pPr>
    </w:p>
    <w:p w:rsidR="002B109C" w:rsidRPr="002B109C" w:rsidRDefault="002B109C" w:rsidP="00793A99">
      <w:pPr>
        <w:tabs>
          <w:tab w:val="right" w:leader="underscore" w:pos="9639"/>
        </w:tabs>
        <w:suppressAutoHyphens/>
        <w:spacing w:line="276" w:lineRule="auto"/>
        <w:ind w:firstLine="709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 xml:space="preserve">Задачами практики являются: </w:t>
      </w:r>
    </w:p>
    <w:p w:rsidR="002B109C" w:rsidRPr="002B109C" w:rsidRDefault="002B109C" w:rsidP="002D00FD">
      <w:pPr>
        <w:numPr>
          <w:ilvl w:val="0"/>
          <w:numId w:val="76"/>
        </w:numPr>
        <w:tabs>
          <w:tab w:val="clear" w:pos="786"/>
          <w:tab w:val="center" w:pos="1134"/>
        </w:tabs>
        <w:suppressAutoHyphens/>
        <w:spacing w:line="276" w:lineRule="auto"/>
        <w:ind w:left="0"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 xml:space="preserve">знакомство с условиями функционирования образовательных учреждений в условиях реализации ФГОС ООО; </w:t>
      </w:r>
    </w:p>
    <w:p w:rsidR="002B109C" w:rsidRPr="002B109C" w:rsidRDefault="002B109C" w:rsidP="002D00FD">
      <w:pPr>
        <w:numPr>
          <w:ilvl w:val="0"/>
          <w:numId w:val="76"/>
        </w:numPr>
        <w:tabs>
          <w:tab w:val="clear" w:pos="786"/>
          <w:tab w:val="center" w:pos="1134"/>
        </w:tabs>
        <w:suppressAutoHyphens/>
        <w:spacing w:line="276" w:lineRule="auto"/>
        <w:ind w:left="0"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>изучение основных УМК, программного содержания, методических пособий по учебным предметам  (по русскому языку и литературе);</w:t>
      </w:r>
    </w:p>
    <w:p w:rsidR="002B109C" w:rsidRPr="002B109C" w:rsidRDefault="002B109C" w:rsidP="002D00FD">
      <w:pPr>
        <w:numPr>
          <w:ilvl w:val="0"/>
          <w:numId w:val="76"/>
        </w:numPr>
        <w:tabs>
          <w:tab w:val="clear" w:pos="786"/>
          <w:tab w:val="center" w:pos="1134"/>
        </w:tabs>
        <w:suppressAutoHyphens/>
        <w:spacing w:line="276" w:lineRule="auto"/>
        <w:ind w:left="0"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>изучение передового педагогического опыта учителей-методистов образовательной организации (по месту прохождения практики);</w:t>
      </w:r>
    </w:p>
    <w:p w:rsidR="002B109C" w:rsidRPr="002B109C" w:rsidRDefault="002B109C" w:rsidP="002D00FD">
      <w:pPr>
        <w:numPr>
          <w:ilvl w:val="0"/>
          <w:numId w:val="76"/>
        </w:numPr>
        <w:tabs>
          <w:tab w:val="clear" w:pos="786"/>
          <w:tab w:val="center" w:pos="1134"/>
        </w:tabs>
        <w:suppressAutoHyphens/>
        <w:spacing w:line="276" w:lineRule="auto"/>
        <w:ind w:left="0"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>составление конспектов учебных занятий по русскому языку и литературе;</w:t>
      </w:r>
    </w:p>
    <w:p w:rsidR="002B109C" w:rsidRPr="002B109C" w:rsidRDefault="002B109C" w:rsidP="002D00FD">
      <w:pPr>
        <w:numPr>
          <w:ilvl w:val="0"/>
          <w:numId w:val="76"/>
        </w:numPr>
        <w:tabs>
          <w:tab w:val="clear" w:pos="786"/>
          <w:tab w:val="center" w:pos="1134"/>
        </w:tabs>
        <w:suppressAutoHyphens/>
        <w:spacing w:line="276" w:lineRule="auto"/>
        <w:ind w:left="0"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lastRenderedPageBreak/>
        <w:t>проведение пробных и зачётных уроков по русскому языку и литературе, а также внеклассного мероприятия под руководством учителя-методиста с целью приобщения к профессиональной деятельности.</w:t>
      </w:r>
    </w:p>
    <w:p w:rsidR="002B109C" w:rsidRPr="002B109C" w:rsidRDefault="002B109C" w:rsidP="00793A99">
      <w:pPr>
        <w:spacing w:line="276" w:lineRule="auto"/>
        <w:ind w:firstLine="709"/>
        <w:rPr>
          <w:rFonts w:eastAsia="Calibri"/>
          <w:sz w:val="28"/>
          <w:szCs w:val="28"/>
        </w:rPr>
      </w:pPr>
    </w:p>
    <w:p w:rsidR="002B109C" w:rsidRPr="002B109C" w:rsidRDefault="002B109C" w:rsidP="00793A99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Calibri"/>
          <w:b/>
          <w:bCs/>
          <w:szCs w:val="24"/>
          <w:lang w:eastAsia="ar-SA"/>
        </w:rPr>
      </w:pPr>
      <w:r w:rsidRPr="002B109C">
        <w:rPr>
          <w:rFonts w:eastAsia="Calibri"/>
          <w:b/>
          <w:bCs/>
          <w:szCs w:val="24"/>
          <w:lang w:eastAsia="ar-SA"/>
        </w:rPr>
        <w:t>4. МЕСТО</w:t>
      </w:r>
      <w:r w:rsidR="00BF6CF8">
        <w:rPr>
          <w:rFonts w:eastAsia="Calibri"/>
          <w:b/>
          <w:bCs/>
          <w:szCs w:val="24"/>
          <w:lang w:eastAsia="ar-SA"/>
        </w:rPr>
        <w:t xml:space="preserve"> </w:t>
      </w:r>
      <w:r w:rsidRPr="002B109C">
        <w:rPr>
          <w:rFonts w:eastAsia="Calibri"/>
          <w:b/>
          <w:bCs/>
          <w:szCs w:val="24"/>
          <w:lang w:eastAsia="ar-SA"/>
        </w:rPr>
        <w:t>ПРАКТИКИ В СТРУКТУРЕ ОП</w:t>
      </w:r>
    </w:p>
    <w:p w:rsidR="002B109C" w:rsidRPr="002B109C" w:rsidRDefault="002B109C" w:rsidP="00793A99">
      <w:pPr>
        <w:keepNext/>
        <w:keepLines/>
        <w:spacing w:line="276" w:lineRule="auto"/>
        <w:ind w:firstLine="709"/>
        <w:jc w:val="both"/>
        <w:outlineLvl w:val="5"/>
        <w:rPr>
          <w:rFonts w:eastAsia="Times New Roman"/>
          <w:iCs/>
          <w:color w:val="000000"/>
          <w:sz w:val="28"/>
          <w:szCs w:val="28"/>
        </w:rPr>
      </w:pPr>
    </w:p>
    <w:p w:rsidR="002B109C" w:rsidRPr="002B109C" w:rsidRDefault="002B109C" w:rsidP="00793A99">
      <w:pPr>
        <w:keepNext/>
        <w:keepLines/>
        <w:spacing w:line="276" w:lineRule="auto"/>
        <w:ind w:firstLine="709"/>
        <w:jc w:val="both"/>
        <w:outlineLvl w:val="5"/>
        <w:rPr>
          <w:rFonts w:eastAsia="Times New Roman"/>
          <w:iCs/>
          <w:sz w:val="28"/>
          <w:szCs w:val="28"/>
        </w:rPr>
      </w:pPr>
      <w:r w:rsidRPr="002B109C">
        <w:rPr>
          <w:rFonts w:eastAsia="Times New Roman"/>
          <w:iCs/>
          <w:sz w:val="28"/>
          <w:szCs w:val="28"/>
        </w:rPr>
        <w:t>«Практика по получению профессиональных умений и опыта педагогической деятельности»</w:t>
      </w:r>
      <w:r w:rsidRPr="002B109C">
        <w:rPr>
          <w:rFonts w:ascii="Cambria" w:eastAsia="Times New Roman" w:hAnsi="Cambria"/>
          <w:i/>
          <w:iCs/>
          <w:color w:val="000000"/>
          <w:sz w:val="28"/>
          <w:szCs w:val="28"/>
        </w:rPr>
        <w:t xml:space="preserve"> </w:t>
      </w:r>
      <w:r w:rsidRPr="002B109C">
        <w:rPr>
          <w:rFonts w:eastAsia="Times New Roman"/>
          <w:iCs/>
          <w:color w:val="000000"/>
          <w:sz w:val="28"/>
          <w:szCs w:val="28"/>
        </w:rPr>
        <w:t xml:space="preserve">входит в </w:t>
      </w:r>
      <w:r w:rsidR="00BF6CF8">
        <w:rPr>
          <w:rFonts w:eastAsia="Times New Roman"/>
          <w:iCs/>
          <w:sz w:val="28"/>
          <w:szCs w:val="28"/>
        </w:rPr>
        <w:t>блок</w:t>
      </w:r>
      <w:r w:rsidRPr="002B109C">
        <w:rPr>
          <w:rFonts w:eastAsia="Times New Roman"/>
          <w:iCs/>
          <w:sz w:val="28"/>
          <w:szCs w:val="28"/>
        </w:rPr>
        <w:t xml:space="preserve"> «Б2.</w:t>
      </w:r>
      <w:r w:rsidR="00BF6CF8">
        <w:rPr>
          <w:rFonts w:eastAsia="Times New Roman"/>
          <w:iCs/>
          <w:sz w:val="28"/>
          <w:szCs w:val="28"/>
        </w:rPr>
        <w:t xml:space="preserve"> </w:t>
      </w:r>
      <w:r w:rsidRPr="002B109C">
        <w:rPr>
          <w:rFonts w:eastAsia="Times New Roman"/>
          <w:iCs/>
          <w:sz w:val="28"/>
          <w:szCs w:val="28"/>
        </w:rPr>
        <w:t>Практик</w:t>
      </w:r>
      <w:r w:rsidR="00BF6CF8">
        <w:rPr>
          <w:rFonts w:eastAsia="Times New Roman"/>
          <w:iCs/>
          <w:sz w:val="28"/>
          <w:szCs w:val="28"/>
        </w:rPr>
        <w:t>и</w:t>
      </w:r>
      <w:r w:rsidRPr="00FC193C">
        <w:rPr>
          <w:rFonts w:eastAsia="Times New Roman"/>
          <w:iCs/>
          <w:sz w:val="28"/>
          <w:szCs w:val="28"/>
        </w:rPr>
        <w:t>» (Б2.</w:t>
      </w:r>
      <w:r w:rsidR="00FC193C" w:rsidRPr="00FC193C">
        <w:rPr>
          <w:rFonts w:eastAsia="Times New Roman"/>
          <w:iCs/>
          <w:sz w:val="28"/>
          <w:szCs w:val="28"/>
        </w:rPr>
        <w:t>В.ДВ</w:t>
      </w:r>
      <w:r w:rsidRPr="00FC193C">
        <w:rPr>
          <w:rFonts w:eastAsia="Times New Roman"/>
          <w:iCs/>
          <w:sz w:val="28"/>
          <w:szCs w:val="28"/>
        </w:rPr>
        <w:t>.</w:t>
      </w:r>
      <w:r w:rsidR="00FC193C" w:rsidRPr="00FC193C">
        <w:rPr>
          <w:rFonts w:eastAsia="Times New Roman"/>
          <w:iCs/>
          <w:sz w:val="28"/>
          <w:szCs w:val="28"/>
        </w:rPr>
        <w:t>0</w:t>
      </w:r>
      <w:r w:rsidRPr="00FC193C">
        <w:rPr>
          <w:rFonts w:eastAsia="Times New Roman"/>
          <w:iCs/>
          <w:sz w:val="28"/>
          <w:szCs w:val="28"/>
        </w:rPr>
        <w:t>3).</w:t>
      </w:r>
    </w:p>
    <w:p w:rsidR="002B109C" w:rsidRPr="002B109C" w:rsidRDefault="002B109C" w:rsidP="00793A99">
      <w:pPr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Общая трудоемкость практики составляет 3 зачетных единицы, 108 часов. </w:t>
      </w:r>
      <w:r w:rsidRPr="002B109C">
        <w:rPr>
          <w:rFonts w:eastAsia="Calibri"/>
          <w:color w:val="000000"/>
          <w:sz w:val="28"/>
          <w:szCs w:val="28"/>
        </w:rPr>
        <w:t>Практика реализуется на 4 курсе в 7 семестре.</w:t>
      </w:r>
    </w:p>
    <w:p w:rsidR="002B109C" w:rsidRPr="002B109C" w:rsidRDefault="002B109C" w:rsidP="00793A99">
      <w:pPr>
        <w:spacing w:line="276" w:lineRule="auto"/>
        <w:ind w:firstLine="709"/>
        <w:jc w:val="both"/>
        <w:rPr>
          <w:rFonts w:eastAsia="Calibri"/>
          <w:color w:val="000000"/>
          <w:spacing w:val="1"/>
          <w:sz w:val="28"/>
          <w:szCs w:val="28"/>
        </w:rPr>
      </w:pPr>
      <w:r w:rsidRPr="002B109C">
        <w:rPr>
          <w:rFonts w:eastAsia="Calibri"/>
          <w:color w:val="000000"/>
          <w:sz w:val="28"/>
          <w:szCs w:val="28"/>
        </w:rPr>
        <w:t>«</w:t>
      </w:r>
      <w:r w:rsidRPr="002B109C">
        <w:rPr>
          <w:rFonts w:eastAsia="Calibri"/>
          <w:sz w:val="28"/>
          <w:szCs w:val="28"/>
        </w:rPr>
        <w:t>Практика по получению профессиональных умений и опыта педагогической деятельности</w:t>
      </w:r>
      <w:r w:rsidRPr="002B109C">
        <w:rPr>
          <w:rFonts w:eastAsia="Calibri"/>
          <w:color w:val="000000"/>
          <w:sz w:val="28"/>
          <w:szCs w:val="28"/>
        </w:rPr>
        <w:t>» логически и содержательно связана с такими курсами, как</w:t>
      </w:r>
      <w:r w:rsidRPr="002B109C">
        <w:rPr>
          <w:rFonts w:eastAsia="Calibri"/>
          <w:color w:val="000000"/>
          <w:spacing w:val="1"/>
          <w:sz w:val="28"/>
          <w:szCs w:val="28"/>
        </w:rPr>
        <w:t xml:space="preserve"> «Практикум по методике преподавания филологических дисциплин», «Основной язык (русский)», «</w:t>
      </w:r>
      <w:r w:rsidR="00FC193C">
        <w:rPr>
          <w:rFonts w:eastAsia="Calibri"/>
          <w:color w:val="000000"/>
          <w:spacing w:val="1"/>
          <w:sz w:val="28"/>
          <w:szCs w:val="28"/>
        </w:rPr>
        <w:t>История р</w:t>
      </w:r>
      <w:r w:rsidRPr="002B109C">
        <w:rPr>
          <w:rFonts w:eastAsia="Calibri"/>
          <w:color w:val="000000"/>
          <w:spacing w:val="1"/>
          <w:sz w:val="28"/>
          <w:szCs w:val="28"/>
        </w:rPr>
        <w:t>усск</w:t>
      </w:r>
      <w:r w:rsidR="00FC193C">
        <w:rPr>
          <w:rFonts w:eastAsia="Calibri"/>
          <w:color w:val="000000"/>
          <w:spacing w:val="1"/>
          <w:sz w:val="28"/>
          <w:szCs w:val="28"/>
        </w:rPr>
        <w:t>ой</w:t>
      </w:r>
      <w:r w:rsidRPr="002B109C">
        <w:rPr>
          <w:rFonts w:eastAsia="Calibri"/>
          <w:color w:val="000000"/>
          <w:spacing w:val="1"/>
          <w:sz w:val="28"/>
          <w:szCs w:val="28"/>
        </w:rPr>
        <w:t xml:space="preserve"> литератур</w:t>
      </w:r>
      <w:r w:rsidR="00FC193C">
        <w:rPr>
          <w:rFonts w:eastAsia="Calibri"/>
          <w:color w:val="000000"/>
          <w:spacing w:val="1"/>
          <w:sz w:val="28"/>
          <w:szCs w:val="28"/>
        </w:rPr>
        <w:t>ы</w:t>
      </w:r>
      <w:r w:rsidRPr="002B109C">
        <w:rPr>
          <w:rFonts w:eastAsia="Calibri"/>
          <w:color w:val="000000"/>
          <w:spacing w:val="1"/>
          <w:sz w:val="28"/>
          <w:szCs w:val="28"/>
        </w:rPr>
        <w:t>», «Литература и культура Дальнего Востока России», «Литература русского зарубежья и стран Ази</w:t>
      </w:r>
      <w:r w:rsidR="00FC193C">
        <w:rPr>
          <w:rFonts w:eastAsia="Calibri"/>
          <w:color w:val="000000"/>
          <w:spacing w:val="1"/>
          <w:sz w:val="28"/>
          <w:szCs w:val="28"/>
        </w:rPr>
        <w:t>атско-Тихоокеанского региона».</w:t>
      </w:r>
    </w:p>
    <w:p w:rsidR="002B109C" w:rsidRPr="002B109C" w:rsidRDefault="002B109C" w:rsidP="00793A99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Для успешного прохождения </w:t>
      </w:r>
      <w:r w:rsidRPr="002B109C">
        <w:rPr>
          <w:rFonts w:eastAsia="Calibri"/>
          <w:color w:val="000000"/>
          <w:sz w:val="28"/>
          <w:szCs w:val="28"/>
        </w:rPr>
        <w:t>«</w:t>
      </w:r>
      <w:r w:rsidRPr="002B109C">
        <w:rPr>
          <w:rFonts w:eastAsia="Calibri"/>
          <w:sz w:val="28"/>
          <w:szCs w:val="28"/>
        </w:rPr>
        <w:t>Практики по получению профессиональных умений и опыта педагогической деятельности</w:t>
      </w:r>
      <w:r w:rsidRPr="002B109C">
        <w:rPr>
          <w:rFonts w:eastAsia="Calibri"/>
          <w:color w:val="000000"/>
          <w:sz w:val="28"/>
          <w:szCs w:val="28"/>
        </w:rPr>
        <w:t xml:space="preserve">» </w:t>
      </w:r>
      <w:r w:rsidRPr="002B109C">
        <w:rPr>
          <w:rFonts w:eastAsia="Calibri"/>
          <w:sz w:val="28"/>
          <w:szCs w:val="28"/>
        </w:rPr>
        <w:t>у обучающихся должны быть сформированы следующие предварительные («входные») навыки:</w:t>
      </w:r>
    </w:p>
    <w:p w:rsidR="002B109C" w:rsidRPr="002B109C" w:rsidRDefault="002B109C" w:rsidP="00793A99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способность совершенствовать и развивать свой интеллектуальный и общекультурный уровень;</w:t>
      </w:r>
    </w:p>
    <w:p w:rsidR="002B109C" w:rsidRPr="002B109C" w:rsidRDefault="002B109C" w:rsidP="00793A99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highlight w:val="yellow"/>
        </w:rPr>
      </w:pPr>
      <w:r w:rsidRPr="002B109C">
        <w:rPr>
          <w:rFonts w:eastAsia="Calibri"/>
          <w:sz w:val="28"/>
          <w:szCs w:val="28"/>
        </w:rPr>
        <w:t>способность использовать современные образовательные методы и технологии (в том числе информационные) в профессиональной деятельности;</w:t>
      </w:r>
    </w:p>
    <w:p w:rsidR="002B109C" w:rsidRPr="002B109C" w:rsidRDefault="002B109C" w:rsidP="00793A99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highlight w:val="yellow"/>
        </w:rPr>
      </w:pPr>
      <w:r w:rsidRPr="002B109C">
        <w:rPr>
          <w:rFonts w:eastAsia="Calibri"/>
          <w:sz w:val="28"/>
          <w:szCs w:val="28"/>
        </w:rPr>
        <w:t>способность понимать, использовать, порождать и грамотно излагать инновационные идеи на русском языке на уроках русского языка и литературы, во внеурочной деятельности с обучающимися;</w:t>
      </w:r>
    </w:p>
    <w:p w:rsidR="002B109C" w:rsidRPr="002B109C" w:rsidRDefault="002B109C" w:rsidP="00FC193C">
      <w:pPr>
        <w:spacing w:line="276" w:lineRule="auto"/>
        <w:ind w:firstLine="709"/>
        <w:jc w:val="both"/>
        <w:rPr>
          <w:rFonts w:eastAsia="Calibri"/>
          <w:sz w:val="28"/>
          <w:szCs w:val="28"/>
          <w:highlight w:val="yellow"/>
        </w:rPr>
      </w:pPr>
      <w:r w:rsidRPr="002B109C">
        <w:rPr>
          <w:rFonts w:eastAsia="Calibri"/>
          <w:sz w:val="28"/>
          <w:szCs w:val="28"/>
        </w:rPr>
        <w:t>способность демонстрировать знание основных положений и концепций в области теории и истории основного изучаемого языка (языков), теории коммуникации, русской литературы;</w:t>
      </w:r>
    </w:p>
    <w:p w:rsidR="002B109C" w:rsidRPr="002B109C" w:rsidRDefault="002B109C" w:rsidP="00793A99">
      <w:pPr>
        <w:spacing w:line="276" w:lineRule="auto"/>
        <w:ind w:firstLine="709"/>
        <w:contextualSpacing/>
        <w:jc w:val="both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владение базовыми навыками построения урока и проведения внеклассных занятий по русскому языку и литературе</w:t>
      </w:r>
      <w:r w:rsidRPr="002B109C">
        <w:rPr>
          <w:rFonts w:eastAsia="Times New Roman"/>
          <w:sz w:val="28"/>
          <w:szCs w:val="28"/>
        </w:rPr>
        <w:t>.</w:t>
      </w:r>
    </w:p>
    <w:p w:rsidR="002B109C" w:rsidRPr="002B109C" w:rsidRDefault="002B109C" w:rsidP="00793A99">
      <w:pPr>
        <w:spacing w:line="276" w:lineRule="auto"/>
        <w:ind w:firstLine="709"/>
        <w:contextualSpacing/>
        <w:jc w:val="both"/>
        <w:rPr>
          <w:rFonts w:eastAsia="Calibri"/>
          <w:color w:val="000000"/>
          <w:spacing w:val="1"/>
          <w:sz w:val="28"/>
          <w:szCs w:val="28"/>
        </w:rPr>
      </w:pPr>
      <w:r w:rsidRPr="002B109C">
        <w:rPr>
          <w:rFonts w:eastAsia="Calibri"/>
          <w:sz w:val="28"/>
          <w:szCs w:val="28"/>
        </w:rPr>
        <w:t>Прохождение данной практики необходимо для дальнейшего выбора профессии, проверки профессиональных навыков общения с учащимися разного возраста,</w:t>
      </w:r>
      <w:r w:rsidRPr="002B109C">
        <w:rPr>
          <w:rFonts w:eastAsia="Calibri"/>
          <w:color w:val="000000"/>
          <w:spacing w:val="1"/>
          <w:sz w:val="28"/>
          <w:szCs w:val="28"/>
        </w:rPr>
        <w:t xml:space="preserve"> успешного написания курсовых и выпускной квалификационной работы.</w:t>
      </w:r>
    </w:p>
    <w:p w:rsidR="002B109C" w:rsidRPr="002B109C" w:rsidRDefault="002B109C" w:rsidP="00793A99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/>
          <w:bCs/>
          <w:sz w:val="28"/>
          <w:szCs w:val="28"/>
          <w:lang w:eastAsia="ar-SA"/>
        </w:rPr>
      </w:pPr>
    </w:p>
    <w:p w:rsidR="002B109C" w:rsidRPr="002B109C" w:rsidRDefault="002B109C" w:rsidP="00793A99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center"/>
        <w:rPr>
          <w:rFonts w:eastAsia="Calibri"/>
          <w:b/>
          <w:bCs/>
          <w:szCs w:val="24"/>
          <w:lang w:eastAsia="ar-SA"/>
        </w:rPr>
      </w:pPr>
      <w:r w:rsidRPr="002B109C">
        <w:rPr>
          <w:rFonts w:eastAsia="Calibri"/>
          <w:b/>
          <w:bCs/>
          <w:sz w:val="28"/>
          <w:szCs w:val="28"/>
          <w:lang w:eastAsia="ar-SA"/>
        </w:rPr>
        <w:t xml:space="preserve">5. </w:t>
      </w:r>
      <w:r w:rsidRPr="002B109C">
        <w:rPr>
          <w:rFonts w:eastAsia="Calibri"/>
          <w:b/>
          <w:bCs/>
          <w:szCs w:val="24"/>
          <w:lang w:eastAsia="ar-SA"/>
        </w:rPr>
        <w:t>ТИПЫ, СПОСОБЫ, МЕСТО И ВРЕМЯ ПРОВЕДЕНИЯ ПРАКТИКИ</w:t>
      </w:r>
    </w:p>
    <w:p w:rsidR="002B109C" w:rsidRPr="002B109C" w:rsidRDefault="002B109C" w:rsidP="00793A99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Cs/>
          <w:szCs w:val="24"/>
          <w:lang w:eastAsia="ar-SA"/>
        </w:rPr>
      </w:pPr>
    </w:p>
    <w:p w:rsidR="002B109C" w:rsidRPr="002B109C" w:rsidRDefault="002B109C" w:rsidP="00793A99">
      <w:pPr>
        <w:spacing w:line="276" w:lineRule="auto"/>
        <w:ind w:firstLine="709"/>
        <w:contextualSpacing/>
        <w:jc w:val="both"/>
        <w:rPr>
          <w:rFonts w:eastAsia="Calibri"/>
          <w:color w:val="000000"/>
          <w:spacing w:val="1"/>
          <w:sz w:val="28"/>
          <w:szCs w:val="28"/>
        </w:rPr>
      </w:pPr>
      <w:r w:rsidRPr="002B109C">
        <w:rPr>
          <w:rFonts w:eastAsia="Calibri"/>
          <w:color w:val="000000"/>
          <w:spacing w:val="1"/>
          <w:sz w:val="28"/>
          <w:szCs w:val="28"/>
        </w:rPr>
        <w:t>Практика является педагогической, проводится стационарно, непрерывно в течение 2-х недель в 7-м семестре после успешного завершения экзаменационной сессии. Практика осуществляется на базе муниципальных и негосударственных образовательных учреждений г. Владивостока, Приморского края, других субъектов Российской Федерации, осуществляющих образовательную деятельность по программам основного, общего среднего и среднего специального образования (по Договорам), а также на кафедре русского языка и литературы</w:t>
      </w:r>
      <w:r w:rsidR="00FC193C">
        <w:rPr>
          <w:rFonts w:eastAsia="Calibri"/>
          <w:color w:val="000000"/>
          <w:spacing w:val="1"/>
          <w:sz w:val="28"/>
          <w:szCs w:val="28"/>
        </w:rPr>
        <w:t>, на кафедре русского языка как иностранного, в Центре русского языка и культуры</w:t>
      </w:r>
      <w:r w:rsidRPr="002B109C">
        <w:rPr>
          <w:rFonts w:eastAsia="Calibri"/>
          <w:color w:val="000000"/>
          <w:spacing w:val="1"/>
          <w:sz w:val="28"/>
          <w:szCs w:val="28"/>
        </w:rPr>
        <w:t xml:space="preserve"> ВИ-ШРМИ ДВФУ.</w:t>
      </w:r>
    </w:p>
    <w:p w:rsidR="002B109C" w:rsidRPr="002B109C" w:rsidRDefault="002B109C" w:rsidP="00793A99">
      <w:pPr>
        <w:spacing w:line="276" w:lineRule="auto"/>
        <w:ind w:firstLine="709"/>
        <w:contextualSpacing/>
        <w:jc w:val="both"/>
        <w:rPr>
          <w:rFonts w:eastAsia="Calibri"/>
          <w:color w:val="000000"/>
          <w:spacing w:val="1"/>
          <w:sz w:val="28"/>
          <w:szCs w:val="28"/>
        </w:rPr>
      </w:pPr>
      <w:r w:rsidRPr="002B109C">
        <w:rPr>
          <w:rFonts w:eastAsia="Calibri"/>
          <w:sz w:val="28"/>
          <w:szCs w:val="28"/>
          <w:lang w:eastAsia="ar-SA"/>
        </w:rPr>
        <w:t>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развития, индивидуальных возможностей и состояния здоровья.</w:t>
      </w:r>
    </w:p>
    <w:p w:rsidR="002B109C" w:rsidRPr="002B109C" w:rsidRDefault="002B109C" w:rsidP="00793A99">
      <w:pPr>
        <w:spacing w:line="276" w:lineRule="auto"/>
        <w:ind w:firstLine="709"/>
        <w:contextualSpacing/>
        <w:jc w:val="both"/>
        <w:rPr>
          <w:rFonts w:eastAsia="Calibri"/>
          <w:color w:val="000000"/>
          <w:spacing w:val="1"/>
          <w:sz w:val="28"/>
          <w:szCs w:val="28"/>
        </w:rPr>
      </w:pPr>
    </w:p>
    <w:p w:rsidR="002B109C" w:rsidRPr="002B109C" w:rsidRDefault="002B109C" w:rsidP="00FC193C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Calibri"/>
          <w:b/>
          <w:bCs/>
          <w:szCs w:val="24"/>
          <w:lang w:eastAsia="ar-SA"/>
        </w:rPr>
      </w:pPr>
      <w:r w:rsidRPr="002B109C">
        <w:rPr>
          <w:rFonts w:eastAsia="Calibri"/>
          <w:b/>
          <w:bCs/>
          <w:szCs w:val="24"/>
          <w:lang w:eastAsia="ar-SA"/>
        </w:rPr>
        <w:t>6. КОМПЕТЕНЦИИ ОБУЧАЮЩЕГОСЯ, ФОРМИРУЕМЫЕ В РЕЗУЛЬТАТЕ ПРОХОЖДЕНИЯ ПРАКТИКИ</w:t>
      </w:r>
    </w:p>
    <w:p w:rsidR="002B109C" w:rsidRPr="002B109C" w:rsidRDefault="002B109C" w:rsidP="00793A99">
      <w:pPr>
        <w:tabs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/>
          <w:bCs/>
          <w:szCs w:val="24"/>
          <w:lang w:eastAsia="ar-SA"/>
        </w:rPr>
      </w:pPr>
    </w:p>
    <w:p w:rsidR="002B109C" w:rsidRPr="002B109C" w:rsidRDefault="002B109C" w:rsidP="00793A99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В результате прохождения практики у обучающихся формируются следующие профессиональные компетенции. </w:t>
      </w:r>
    </w:p>
    <w:tbl>
      <w:tblPr>
        <w:tblW w:w="48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1"/>
        <w:gridCol w:w="1268"/>
        <w:gridCol w:w="5484"/>
      </w:tblGrid>
      <w:tr w:rsidR="002B109C" w:rsidRPr="002B109C" w:rsidTr="002B109C">
        <w:trPr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pacing w:line="276" w:lineRule="auto"/>
              <w:ind w:firstLine="0"/>
              <w:jc w:val="center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Код и формулировка компетенции</w:t>
            </w:r>
          </w:p>
        </w:tc>
        <w:tc>
          <w:tcPr>
            <w:tcW w:w="36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pacing w:line="276" w:lineRule="auto"/>
              <w:ind w:firstLine="284"/>
              <w:jc w:val="center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Этапы формирования компетенции</w:t>
            </w:r>
          </w:p>
        </w:tc>
      </w:tr>
      <w:tr w:rsidR="002B109C" w:rsidRPr="002B109C" w:rsidTr="002B109C">
        <w:trPr>
          <w:trHeight w:val="285"/>
          <w:jc w:val="center"/>
        </w:trPr>
        <w:tc>
          <w:tcPr>
            <w:tcW w:w="1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szCs w:val="24"/>
              </w:rPr>
              <w:t>ПК-5 способность к проведению учебных занятий и внеклассной работы по языку и литературе в организациях основного общего, среднего общего и среднего профессионального образования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Знает</w:t>
            </w:r>
          </w:p>
        </w:tc>
        <w:tc>
          <w:tcPr>
            <w:tcW w:w="2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Методы и приемы ведения современного урока в школе</w:t>
            </w:r>
          </w:p>
        </w:tc>
      </w:tr>
      <w:tr w:rsidR="002B109C" w:rsidRPr="002B109C" w:rsidTr="002B109C">
        <w:trPr>
          <w:trHeight w:val="28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b/>
                <w:szCs w:val="24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</w:t>
            </w:r>
          </w:p>
        </w:tc>
        <w:tc>
          <w:tcPr>
            <w:tcW w:w="2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Составлять конспект урока русского языка и русской литературы  в соответствии с современными требованиями</w:t>
            </w:r>
          </w:p>
        </w:tc>
      </w:tr>
      <w:tr w:rsidR="002B109C" w:rsidRPr="002B109C" w:rsidTr="002B109C">
        <w:trPr>
          <w:trHeight w:val="7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b/>
                <w:szCs w:val="24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Владеет</w:t>
            </w:r>
          </w:p>
        </w:tc>
        <w:tc>
          <w:tcPr>
            <w:tcW w:w="2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Навыками и практикой ведения урока русского языка и русской литературы  в школе, проведения внеклассных мероприятий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  <w:hideMark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ПК- 6 умение готовить учебно-методические материалы для проведения занятий и внеклассных мероприятий на основе </w:t>
            </w:r>
            <w:r w:rsidRPr="002B109C">
              <w:rPr>
                <w:rFonts w:eastAsia="Calibri"/>
                <w:szCs w:val="24"/>
              </w:rPr>
              <w:lastRenderedPageBreak/>
              <w:t>существующих методик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lastRenderedPageBreak/>
              <w:t xml:space="preserve">Знает 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методику подготовки учебно-методических материалов для проведения занятий и внеклассных мероприятий на основе существующих методик</w:t>
            </w:r>
          </w:p>
        </w:tc>
      </w:tr>
      <w:tr w:rsidR="002B109C" w:rsidRPr="002B109C" w:rsidTr="002B109C">
        <w:trPr>
          <w:trHeight w:val="424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готовить учебно-методические материалы для проведения занятий и внеклассных мероприятий на основе существующих методик</w:t>
            </w:r>
          </w:p>
        </w:tc>
      </w:tr>
      <w:tr w:rsidR="002B109C" w:rsidRPr="002B109C" w:rsidTr="002B109C">
        <w:trPr>
          <w:trHeight w:val="430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умением готовить учебно-методические материалы для проведения занятий и внеклассных </w:t>
            </w:r>
            <w:r w:rsidRPr="002B109C">
              <w:rPr>
                <w:rFonts w:eastAsia="Calibri"/>
                <w:szCs w:val="24"/>
              </w:rPr>
              <w:lastRenderedPageBreak/>
              <w:t>мероприятий на основе существующих методик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lastRenderedPageBreak/>
              <w:t>ПК-7 готовность к распространению и популяризации филологических знаний в воспитательной работе с обучающимися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Знает 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методы представления и популяризации филологических знаний во внеклассной работе с учащимися</w:t>
            </w:r>
          </w:p>
        </w:tc>
      </w:tr>
      <w:tr w:rsidR="002B109C" w:rsidRPr="002B109C" w:rsidTr="002B109C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распространять и популяризировать филологические знания в воспитательной работе с обучающимися</w:t>
            </w:r>
          </w:p>
        </w:tc>
      </w:tr>
      <w:tr w:rsidR="002B109C" w:rsidRPr="002B109C" w:rsidTr="002B109C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готовностью к распространению и популяризации филологических знаний и воспитательной работе с обучающимися</w:t>
            </w:r>
          </w:p>
        </w:tc>
      </w:tr>
    </w:tbl>
    <w:p w:rsidR="002B109C" w:rsidRPr="002B109C" w:rsidRDefault="002B109C" w:rsidP="002B109C">
      <w:pPr>
        <w:suppressAutoHyphens/>
        <w:spacing w:line="276" w:lineRule="auto"/>
        <w:rPr>
          <w:rFonts w:eastAsia="Calibri"/>
          <w:b/>
          <w:iCs/>
          <w:caps/>
          <w:szCs w:val="24"/>
          <w:lang w:eastAsia="ar-SA"/>
        </w:rPr>
      </w:pPr>
    </w:p>
    <w:p w:rsidR="002B109C" w:rsidRPr="002B109C" w:rsidRDefault="002B109C" w:rsidP="00F85DC0">
      <w:pPr>
        <w:suppressAutoHyphens/>
        <w:spacing w:line="276" w:lineRule="auto"/>
        <w:ind w:firstLine="0"/>
        <w:jc w:val="center"/>
        <w:rPr>
          <w:rFonts w:eastAsia="Calibri"/>
          <w:b/>
          <w:iCs/>
          <w:caps/>
          <w:szCs w:val="24"/>
          <w:lang w:eastAsia="ar-SA"/>
        </w:rPr>
      </w:pPr>
      <w:r w:rsidRPr="002B109C">
        <w:rPr>
          <w:rFonts w:eastAsia="Calibri"/>
          <w:b/>
          <w:iCs/>
          <w:caps/>
          <w:szCs w:val="24"/>
          <w:lang w:eastAsia="ar-SA"/>
        </w:rPr>
        <w:t>7. Структура и содержание практики</w:t>
      </w:r>
    </w:p>
    <w:p w:rsidR="002B109C" w:rsidRPr="002B109C" w:rsidRDefault="002B109C" w:rsidP="002B109C">
      <w:pPr>
        <w:suppressAutoHyphens/>
        <w:spacing w:line="276" w:lineRule="auto"/>
        <w:rPr>
          <w:rFonts w:eastAsia="Calibri"/>
          <w:b/>
          <w:iCs/>
          <w:caps/>
          <w:szCs w:val="24"/>
          <w:lang w:eastAsia="ar-SA"/>
        </w:rPr>
      </w:pPr>
    </w:p>
    <w:p w:rsidR="002B109C" w:rsidRPr="002B109C" w:rsidRDefault="002B109C" w:rsidP="00F85DC0">
      <w:pPr>
        <w:tabs>
          <w:tab w:val="left" w:pos="0"/>
          <w:tab w:val="right" w:leader="underscore" w:pos="9639"/>
        </w:tabs>
        <w:suppressAutoHyphens/>
        <w:spacing w:line="276" w:lineRule="auto"/>
        <w:ind w:firstLine="480"/>
        <w:jc w:val="both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 xml:space="preserve">Общая трудоемкость практики составляет </w:t>
      </w:r>
      <w:r w:rsidR="00F85DC0">
        <w:rPr>
          <w:rFonts w:eastAsia="Calibri"/>
          <w:sz w:val="28"/>
          <w:szCs w:val="28"/>
          <w:lang w:eastAsia="ar-SA"/>
        </w:rPr>
        <w:t>4</w:t>
      </w:r>
      <w:r w:rsidRPr="002B109C">
        <w:rPr>
          <w:rFonts w:eastAsia="Calibri"/>
          <w:sz w:val="28"/>
          <w:szCs w:val="28"/>
          <w:lang w:eastAsia="ar-SA"/>
        </w:rPr>
        <w:t xml:space="preserve"> недели, </w:t>
      </w:r>
      <w:r w:rsidR="00F85DC0">
        <w:rPr>
          <w:rFonts w:eastAsia="Calibri"/>
          <w:sz w:val="28"/>
          <w:szCs w:val="28"/>
          <w:lang w:eastAsia="ar-SA"/>
        </w:rPr>
        <w:t>6</w:t>
      </w:r>
      <w:r w:rsidRPr="002B109C">
        <w:rPr>
          <w:rFonts w:eastAsia="Calibri"/>
          <w:sz w:val="28"/>
          <w:szCs w:val="28"/>
          <w:lang w:eastAsia="ar-SA"/>
        </w:rPr>
        <w:t xml:space="preserve"> зачетных единиц, </w:t>
      </w:r>
      <w:r w:rsidR="00F85DC0">
        <w:rPr>
          <w:rFonts w:eastAsia="Calibri"/>
          <w:sz w:val="28"/>
          <w:szCs w:val="28"/>
          <w:lang w:eastAsia="ar-SA"/>
        </w:rPr>
        <w:t>216 часов, из них – 2 часа консультации с руководителем практики (инструктаж) и 214 часов самостоятельной работы.</w:t>
      </w:r>
    </w:p>
    <w:tbl>
      <w:tblPr>
        <w:tblW w:w="0" w:type="auto"/>
        <w:jc w:val="center"/>
        <w:tblInd w:w="-1209" w:type="dxa"/>
        <w:tblLayout w:type="fixed"/>
        <w:tblLook w:val="04A0" w:firstRow="1" w:lastRow="0" w:firstColumn="1" w:lastColumn="0" w:noHBand="0" w:noVBand="1"/>
      </w:tblPr>
      <w:tblGrid>
        <w:gridCol w:w="695"/>
        <w:gridCol w:w="2259"/>
        <w:gridCol w:w="4034"/>
        <w:gridCol w:w="1059"/>
        <w:gridCol w:w="1675"/>
      </w:tblGrid>
      <w:tr w:rsidR="002B109C" w:rsidRPr="007A7084" w:rsidTr="002B109C">
        <w:trPr>
          <w:trHeight w:val="23"/>
          <w:jc w:val="center"/>
        </w:trPr>
        <w:tc>
          <w:tcPr>
            <w:tcW w:w="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bCs/>
                <w:szCs w:val="24"/>
                <w:lang w:eastAsia="ar-SA"/>
              </w:rPr>
            </w:pPr>
            <w:r w:rsidRPr="007A7084">
              <w:rPr>
                <w:rFonts w:eastAsia="Calibri"/>
                <w:bCs/>
                <w:szCs w:val="24"/>
                <w:lang w:eastAsia="ar-SA"/>
              </w:rPr>
              <w:t>№</w:t>
            </w:r>
          </w:p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pacing w:line="276" w:lineRule="auto"/>
              <w:ind w:firstLine="0"/>
              <w:rPr>
                <w:rFonts w:eastAsia="Calibri"/>
                <w:bCs/>
                <w:szCs w:val="24"/>
                <w:lang w:eastAsia="ar-SA"/>
              </w:rPr>
            </w:pPr>
            <w:r w:rsidRPr="007A7084">
              <w:rPr>
                <w:rFonts w:eastAsia="Calibri"/>
                <w:bCs/>
                <w:szCs w:val="24"/>
                <w:lang w:eastAsia="ar-SA"/>
              </w:rPr>
              <w:t>п/п</w:t>
            </w:r>
          </w:p>
        </w:tc>
        <w:tc>
          <w:tcPr>
            <w:tcW w:w="2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bCs/>
                <w:szCs w:val="24"/>
                <w:lang w:eastAsia="ar-SA"/>
              </w:rPr>
            </w:pPr>
            <w:r w:rsidRPr="007A7084">
              <w:rPr>
                <w:rFonts w:eastAsia="Calibri"/>
                <w:bCs/>
                <w:szCs w:val="24"/>
                <w:lang w:eastAsia="ar-SA"/>
              </w:rPr>
              <w:t>Разделы (этапы) практики</w:t>
            </w:r>
          </w:p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bCs/>
                <w:szCs w:val="24"/>
                <w:lang w:eastAsia="ar-SA"/>
              </w:rPr>
            </w:pPr>
          </w:p>
        </w:tc>
        <w:tc>
          <w:tcPr>
            <w:tcW w:w="5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bCs/>
                <w:szCs w:val="24"/>
                <w:lang w:eastAsia="ar-SA"/>
              </w:rPr>
            </w:pPr>
            <w:r w:rsidRPr="007A7084">
              <w:rPr>
                <w:rFonts w:eastAsia="Calibri"/>
                <w:bCs/>
                <w:szCs w:val="24"/>
                <w:lang w:eastAsia="ar-SA"/>
              </w:rPr>
              <w:t>Виды работ на практике, включая самостоятельную работу студентов и трудоемкость (в часах)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bCs/>
                <w:szCs w:val="24"/>
                <w:lang w:eastAsia="ar-SA"/>
              </w:rPr>
            </w:pPr>
            <w:r w:rsidRPr="007A7084">
              <w:rPr>
                <w:rFonts w:eastAsia="Calibri"/>
                <w:bCs/>
                <w:szCs w:val="24"/>
                <w:lang w:eastAsia="ar-SA"/>
              </w:rPr>
              <w:t>Формы текущего контроля</w:t>
            </w:r>
          </w:p>
        </w:tc>
      </w:tr>
      <w:tr w:rsidR="002B109C" w:rsidRPr="007A7084" w:rsidTr="00DE591A">
        <w:trPr>
          <w:trHeight w:val="23"/>
          <w:jc w:val="center"/>
        </w:trPr>
        <w:tc>
          <w:tcPr>
            <w:tcW w:w="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B109C" w:rsidRPr="007A7084" w:rsidRDefault="002B109C" w:rsidP="007A7084">
            <w:pPr>
              <w:spacing w:line="276" w:lineRule="auto"/>
              <w:ind w:firstLine="0"/>
              <w:rPr>
                <w:rFonts w:eastAsia="Calibri"/>
                <w:bCs/>
                <w:szCs w:val="24"/>
                <w:lang w:eastAsia="ar-SA"/>
              </w:rPr>
            </w:pPr>
          </w:p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109C" w:rsidRPr="007A7084" w:rsidRDefault="002B109C" w:rsidP="007A7084">
            <w:pPr>
              <w:spacing w:line="276" w:lineRule="auto"/>
              <w:ind w:firstLine="0"/>
              <w:rPr>
                <w:rFonts w:eastAsia="Calibri"/>
                <w:bCs/>
                <w:szCs w:val="24"/>
                <w:lang w:eastAsia="ar-SA"/>
              </w:rPr>
            </w:pP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7A7084">
              <w:rPr>
                <w:rFonts w:eastAsia="Calibri"/>
                <w:szCs w:val="24"/>
                <w:lang w:eastAsia="ar-SA"/>
              </w:rPr>
              <w:t>Виды работ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7A7084">
              <w:rPr>
                <w:rFonts w:eastAsia="Calibri"/>
                <w:szCs w:val="24"/>
                <w:lang w:eastAsia="ar-SA"/>
              </w:rPr>
              <w:t>Трудоемкость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</w:tc>
      </w:tr>
      <w:tr w:rsidR="002B109C" w:rsidRPr="007A7084" w:rsidTr="00DE591A">
        <w:trPr>
          <w:trHeight w:val="23"/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7A7084">
              <w:rPr>
                <w:rFonts w:eastAsia="Calibri"/>
                <w:szCs w:val="24"/>
                <w:lang w:eastAsia="ar-SA"/>
              </w:rPr>
              <w:t>1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7A7084">
              <w:rPr>
                <w:rFonts w:eastAsia="Calibri"/>
                <w:szCs w:val="24"/>
                <w:lang w:eastAsia="ar-SA"/>
              </w:rPr>
              <w:t>Подготовительный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pacing w:val="2"/>
                <w:szCs w:val="24"/>
                <w:lang w:eastAsia="ar-SA"/>
              </w:rPr>
            </w:pPr>
            <w:r w:rsidRPr="007A7084">
              <w:rPr>
                <w:rFonts w:eastAsia="Calibri"/>
                <w:spacing w:val="2"/>
                <w:szCs w:val="24"/>
                <w:lang w:eastAsia="ar-SA"/>
              </w:rPr>
              <w:t>1.</w:t>
            </w:r>
            <w:r w:rsidR="00DE591A" w:rsidRPr="007A7084">
              <w:rPr>
                <w:rFonts w:eastAsia="Calibri"/>
                <w:spacing w:val="2"/>
                <w:szCs w:val="24"/>
                <w:lang w:eastAsia="ar-SA"/>
              </w:rPr>
              <w:t xml:space="preserve"> </w:t>
            </w:r>
            <w:r w:rsidRPr="007A7084">
              <w:rPr>
                <w:rFonts w:eastAsia="Calibri"/>
                <w:spacing w:val="2"/>
                <w:szCs w:val="24"/>
                <w:lang w:eastAsia="ar-SA"/>
              </w:rPr>
              <w:t>Инструктаж в вузе – ознакомление с правилами техники безопасности, условиями прохождения практики, сроками,  содержанием обязательных мероприятий, требованиями к оформлению отчетных форм, особенностями текущего и промежуточного контроля, инструктаж по технике безопасности.</w:t>
            </w:r>
          </w:p>
          <w:p w:rsidR="002B109C" w:rsidRPr="007A7084" w:rsidRDefault="002B109C" w:rsidP="007A7084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7A7084">
              <w:rPr>
                <w:rFonts w:eastAsia="Calibri"/>
                <w:spacing w:val="2"/>
                <w:szCs w:val="24"/>
                <w:lang w:eastAsia="ar-SA"/>
              </w:rPr>
              <w:t>2.</w:t>
            </w:r>
            <w:r w:rsidRPr="007A7084">
              <w:rPr>
                <w:rFonts w:eastAsia="Calibri"/>
                <w:color w:val="000000"/>
                <w:szCs w:val="24"/>
              </w:rPr>
              <w:t xml:space="preserve"> Инструктаж на рабочем месте: собеседование с работниками школы, директором или его заместителем по учебно-воспитательной работе, классным руководителем, учителем-методистом или руководителем методического объединения учителей русского языка и литературы с целью ознакомления с режимом работы и традициями </w:t>
            </w:r>
            <w:r w:rsidRPr="007A7084">
              <w:rPr>
                <w:rFonts w:eastAsia="Calibri"/>
                <w:color w:val="000000"/>
                <w:szCs w:val="24"/>
              </w:rPr>
              <w:lastRenderedPageBreak/>
              <w:t xml:space="preserve">школы, особенностями педагогического и ученического коллективов, учебно-воспитательными задачами на период практики, системой и условиями работы по гуманитарному (филологическому) воспитанию учащихся для составления плана работы по предмету </w:t>
            </w:r>
          </w:p>
          <w:p w:rsidR="002B109C" w:rsidRPr="007A7084" w:rsidRDefault="002B109C" w:rsidP="007A7084">
            <w:pPr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7A7084">
              <w:rPr>
                <w:rFonts w:eastAsia="Calibri"/>
                <w:color w:val="000000"/>
                <w:szCs w:val="24"/>
              </w:rPr>
              <w:t>3.</w:t>
            </w:r>
            <w:r w:rsidR="00DE591A" w:rsidRPr="007A7084">
              <w:rPr>
                <w:rFonts w:eastAsia="Calibri"/>
                <w:color w:val="000000"/>
                <w:szCs w:val="24"/>
              </w:rPr>
              <w:t xml:space="preserve"> </w:t>
            </w:r>
            <w:r w:rsidRPr="007A7084">
              <w:rPr>
                <w:rFonts w:eastAsia="Calibri"/>
                <w:color w:val="000000"/>
                <w:szCs w:val="24"/>
              </w:rPr>
              <w:t xml:space="preserve">Составление индивидуального плана работы на период практики (календарно-тематического планирования УМК по русскому языку и литературе). 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7A7084">
              <w:rPr>
                <w:rFonts w:eastAsia="Calibri"/>
                <w:szCs w:val="24"/>
                <w:lang w:eastAsia="ar-SA"/>
              </w:rPr>
              <w:lastRenderedPageBreak/>
              <w:t>2</w:t>
            </w:r>
            <w:r w:rsidR="002B109C" w:rsidRPr="007A7084">
              <w:rPr>
                <w:rFonts w:eastAsia="Calibri"/>
                <w:szCs w:val="24"/>
                <w:lang w:eastAsia="ar-SA"/>
              </w:rPr>
              <w:t xml:space="preserve"> ч</w:t>
            </w:r>
            <w:r w:rsidRPr="007A7084">
              <w:rPr>
                <w:rFonts w:eastAsia="Calibri"/>
                <w:szCs w:val="24"/>
                <w:lang w:eastAsia="ar-SA"/>
              </w:rPr>
              <w:t>.</w:t>
            </w: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DE591A" w:rsidRPr="007A7084" w:rsidRDefault="00DE591A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DE591A" w:rsidRPr="007A7084" w:rsidRDefault="00DE591A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7A7084">
              <w:rPr>
                <w:rFonts w:eastAsia="Calibri"/>
                <w:szCs w:val="24"/>
                <w:lang w:eastAsia="ar-SA"/>
              </w:rPr>
              <w:t>2 ч.</w:t>
            </w: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DE591A" w:rsidRPr="007A7084" w:rsidRDefault="00DE591A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DE591A" w:rsidRPr="007A7084" w:rsidRDefault="00DE591A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7A7084">
              <w:rPr>
                <w:rFonts w:eastAsia="Calibri"/>
                <w:szCs w:val="24"/>
                <w:lang w:eastAsia="ar-SA"/>
              </w:rPr>
              <w:t>4 ч.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7A7084">
              <w:rPr>
                <w:rFonts w:eastAsia="Calibri"/>
                <w:szCs w:val="24"/>
                <w:lang w:eastAsia="ar-SA"/>
              </w:rPr>
              <w:lastRenderedPageBreak/>
              <w:t>Собеседование, план работы на период практики</w:t>
            </w:r>
          </w:p>
        </w:tc>
      </w:tr>
      <w:tr w:rsidR="002B109C" w:rsidRPr="007A7084" w:rsidTr="00DE591A">
        <w:trPr>
          <w:trHeight w:val="23"/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7A7084">
              <w:rPr>
                <w:rFonts w:eastAsia="Calibri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7A7084">
              <w:rPr>
                <w:rFonts w:eastAsia="Calibri"/>
                <w:szCs w:val="24"/>
                <w:lang w:eastAsia="ar-SA"/>
              </w:rPr>
              <w:t>Работа в образовательной организации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color w:val="000000"/>
                <w:szCs w:val="24"/>
              </w:rPr>
            </w:pPr>
            <w:r w:rsidRPr="007A7084">
              <w:rPr>
                <w:rFonts w:eastAsia="Calibri"/>
                <w:color w:val="000000"/>
                <w:szCs w:val="24"/>
              </w:rPr>
              <w:t>1.</w:t>
            </w:r>
            <w:r w:rsidR="00DE591A" w:rsidRPr="007A7084">
              <w:rPr>
                <w:rFonts w:eastAsia="Calibri"/>
                <w:color w:val="000000"/>
                <w:szCs w:val="24"/>
              </w:rPr>
              <w:t xml:space="preserve"> </w:t>
            </w:r>
            <w:r w:rsidRPr="007A7084">
              <w:rPr>
                <w:rFonts w:eastAsia="Calibri"/>
                <w:color w:val="000000"/>
                <w:szCs w:val="24"/>
              </w:rPr>
              <w:t>Посещение и анализ уроков учителей-предметников: изучение передового педагогического опыта учителей-методистов.</w:t>
            </w:r>
          </w:p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color w:val="000000"/>
                <w:szCs w:val="24"/>
              </w:rPr>
            </w:pPr>
            <w:r w:rsidRPr="007A7084">
              <w:rPr>
                <w:rFonts w:eastAsia="Calibri"/>
                <w:color w:val="000000"/>
                <w:szCs w:val="24"/>
              </w:rPr>
              <w:t>2.</w:t>
            </w:r>
            <w:r w:rsidR="00DE591A" w:rsidRPr="007A7084">
              <w:rPr>
                <w:rFonts w:eastAsia="Calibri"/>
                <w:color w:val="000000"/>
                <w:szCs w:val="24"/>
              </w:rPr>
              <w:t xml:space="preserve"> </w:t>
            </w:r>
            <w:r w:rsidRPr="007A7084">
              <w:rPr>
                <w:rFonts w:eastAsia="Calibri"/>
                <w:color w:val="000000"/>
                <w:szCs w:val="24"/>
              </w:rPr>
              <w:t>Самостоятельное проведение пробных и зачетных уроков по русскому языку и литературе.</w:t>
            </w:r>
          </w:p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7A7084">
              <w:rPr>
                <w:rFonts w:eastAsia="Calibri"/>
                <w:color w:val="000000"/>
                <w:szCs w:val="24"/>
              </w:rPr>
              <w:t>3. Подготовка и проведение внеклассного мероприятия по русскому языку и литературе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7A7084">
              <w:rPr>
                <w:rFonts w:eastAsia="Calibri"/>
                <w:szCs w:val="24"/>
                <w:lang w:eastAsia="ar-SA"/>
              </w:rPr>
              <w:t>30</w:t>
            </w:r>
            <w:r w:rsidR="002B109C" w:rsidRPr="007A7084">
              <w:rPr>
                <w:rFonts w:eastAsia="Calibri"/>
                <w:szCs w:val="24"/>
                <w:lang w:eastAsia="ar-SA"/>
              </w:rPr>
              <w:t xml:space="preserve"> ч</w:t>
            </w:r>
            <w:r w:rsidRPr="007A7084">
              <w:rPr>
                <w:rFonts w:eastAsia="Calibri"/>
                <w:szCs w:val="24"/>
                <w:lang w:eastAsia="ar-SA"/>
              </w:rPr>
              <w:t>.</w:t>
            </w:r>
          </w:p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F85DC0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2B109C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7A7084">
              <w:rPr>
                <w:rFonts w:eastAsia="Calibri"/>
                <w:szCs w:val="24"/>
                <w:lang w:eastAsia="ar-SA"/>
              </w:rPr>
              <w:t>14</w:t>
            </w:r>
            <w:r w:rsidR="002B109C" w:rsidRPr="007A7084">
              <w:rPr>
                <w:rFonts w:eastAsia="Calibri"/>
                <w:szCs w:val="24"/>
                <w:lang w:eastAsia="ar-SA"/>
              </w:rPr>
              <w:t xml:space="preserve">8 </w:t>
            </w:r>
            <w:r w:rsidRPr="007A7084">
              <w:rPr>
                <w:rFonts w:eastAsia="Calibri"/>
                <w:szCs w:val="24"/>
                <w:lang w:eastAsia="ar-SA"/>
              </w:rPr>
              <w:t xml:space="preserve">ч. </w:t>
            </w:r>
            <w:r w:rsidR="002B109C" w:rsidRPr="007A7084">
              <w:rPr>
                <w:rFonts w:eastAsia="Calibri"/>
                <w:szCs w:val="24"/>
                <w:lang w:eastAsia="ar-SA"/>
              </w:rPr>
              <w:t xml:space="preserve">(по </w:t>
            </w:r>
            <w:r w:rsidR="00DE591A" w:rsidRPr="007A7084">
              <w:rPr>
                <w:rFonts w:eastAsia="Calibri"/>
                <w:szCs w:val="24"/>
                <w:lang w:eastAsia="ar-SA"/>
              </w:rPr>
              <w:t>74)</w:t>
            </w:r>
          </w:p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  <w:p w:rsidR="002B109C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7A7084">
              <w:rPr>
                <w:rFonts w:eastAsia="Calibri"/>
                <w:szCs w:val="24"/>
                <w:lang w:eastAsia="ar-SA"/>
              </w:rPr>
              <w:t>2</w:t>
            </w:r>
            <w:r w:rsidR="002B109C" w:rsidRPr="007A7084">
              <w:rPr>
                <w:rFonts w:eastAsia="Calibri"/>
                <w:szCs w:val="24"/>
                <w:lang w:eastAsia="ar-SA"/>
              </w:rPr>
              <w:t>0 ч</w:t>
            </w:r>
            <w:r w:rsidRPr="007A7084">
              <w:rPr>
                <w:rFonts w:eastAsia="Calibri"/>
                <w:szCs w:val="24"/>
                <w:lang w:eastAsia="ar-SA"/>
              </w:rPr>
              <w:t>.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7A7084" w:rsidRDefault="002B109C" w:rsidP="007A7084">
            <w:pPr>
              <w:tabs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7A7084">
              <w:rPr>
                <w:rFonts w:eastAsia="Calibri"/>
                <w:szCs w:val="24"/>
                <w:lang w:eastAsia="ar-SA"/>
              </w:rPr>
              <w:t>Составление анализа посещенного урока, ведение «дневника практики», знакомство с обучающимися,  планы-конспекты уроков по языку и литературе,  материал для внеклассногого мероприятия/план или сценарий</w:t>
            </w:r>
          </w:p>
        </w:tc>
      </w:tr>
      <w:tr w:rsidR="002B109C" w:rsidRPr="007A7084" w:rsidTr="00DE591A">
        <w:trPr>
          <w:trHeight w:val="23"/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7A7084">
              <w:rPr>
                <w:rFonts w:eastAsia="Calibri"/>
                <w:szCs w:val="24"/>
                <w:lang w:eastAsia="ar-SA"/>
              </w:rPr>
              <w:t>3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7A7084">
              <w:rPr>
                <w:rFonts w:eastAsia="Calibri"/>
                <w:szCs w:val="24"/>
                <w:lang w:eastAsia="ar-SA"/>
              </w:rPr>
              <w:t>Заключительный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7A7084">
              <w:rPr>
                <w:rFonts w:eastAsia="Calibri"/>
                <w:szCs w:val="24"/>
                <w:lang w:eastAsia="ar-SA"/>
              </w:rPr>
              <w:t>Подготовка отчета по практике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7A7084">
              <w:rPr>
                <w:rFonts w:eastAsia="Calibri"/>
                <w:szCs w:val="24"/>
                <w:lang w:eastAsia="ar-SA"/>
              </w:rPr>
              <w:t>10</w:t>
            </w:r>
            <w:r w:rsidR="002B109C" w:rsidRPr="007A7084">
              <w:rPr>
                <w:rFonts w:eastAsia="Calibri"/>
                <w:szCs w:val="24"/>
                <w:lang w:eastAsia="ar-SA"/>
              </w:rPr>
              <w:t xml:space="preserve"> ч</w:t>
            </w:r>
            <w:r w:rsidRPr="007A7084">
              <w:rPr>
                <w:rFonts w:eastAsia="Calibri"/>
                <w:szCs w:val="24"/>
                <w:lang w:eastAsia="ar-SA"/>
              </w:rPr>
              <w:t>.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7A7084">
              <w:rPr>
                <w:rFonts w:eastAsia="Calibri"/>
                <w:szCs w:val="24"/>
                <w:lang w:eastAsia="ar-SA"/>
              </w:rPr>
              <w:t>отчет</w:t>
            </w:r>
          </w:p>
        </w:tc>
      </w:tr>
      <w:tr w:rsidR="002B109C" w:rsidRPr="007A7084" w:rsidTr="00DE591A">
        <w:trPr>
          <w:trHeight w:val="23"/>
          <w:jc w:val="center"/>
        </w:trPr>
        <w:tc>
          <w:tcPr>
            <w:tcW w:w="6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7A7084">
              <w:rPr>
                <w:rFonts w:eastAsia="Calibri"/>
                <w:szCs w:val="24"/>
                <w:lang w:eastAsia="ar-SA"/>
              </w:rPr>
              <w:t>Итого: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7A7084" w:rsidRDefault="00F85DC0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7A7084">
              <w:rPr>
                <w:rFonts w:eastAsia="Calibri"/>
                <w:szCs w:val="24"/>
                <w:lang w:eastAsia="ar-SA"/>
              </w:rPr>
              <w:t>216</w:t>
            </w:r>
            <w:r w:rsidR="002B109C" w:rsidRPr="007A7084">
              <w:rPr>
                <w:rFonts w:eastAsia="Calibri"/>
                <w:szCs w:val="24"/>
                <w:lang w:eastAsia="ar-SA"/>
              </w:rPr>
              <w:t xml:space="preserve"> ч</w:t>
            </w:r>
            <w:r w:rsidRPr="007A7084">
              <w:rPr>
                <w:rFonts w:eastAsia="Calibri"/>
                <w:szCs w:val="24"/>
                <w:lang w:eastAsia="ar-SA"/>
              </w:rPr>
              <w:t>.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7A7084" w:rsidRDefault="002B109C" w:rsidP="007A7084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</w:tc>
      </w:tr>
    </w:tbl>
    <w:p w:rsidR="002B109C" w:rsidRPr="002B109C" w:rsidRDefault="002B109C" w:rsidP="002B109C">
      <w:pPr>
        <w:tabs>
          <w:tab w:val="right" w:leader="underscore" w:pos="9639"/>
        </w:tabs>
        <w:suppressAutoHyphens/>
        <w:spacing w:line="276" w:lineRule="auto"/>
        <w:ind w:firstLine="0"/>
        <w:rPr>
          <w:rFonts w:eastAsia="Calibri"/>
          <w:b/>
          <w:sz w:val="28"/>
          <w:szCs w:val="28"/>
        </w:rPr>
      </w:pPr>
    </w:p>
    <w:p w:rsidR="002B109C" w:rsidRPr="002B109C" w:rsidRDefault="002B109C" w:rsidP="002B109C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Calibri"/>
          <w:b/>
          <w:bCs/>
          <w:szCs w:val="24"/>
          <w:lang w:eastAsia="ar-SA"/>
        </w:rPr>
      </w:pPr>
      <w:r w:rsidRPr="002B109C">
        <w:rPr>
          <w:rFonts w:eastAsia="Calibri"/>
          <w:b/>
          <w:bCs/>
          <w:szCs w:val="24"/>
          <w:lang w:eastAsia="ar-SA"/>
        </w:rPr>
        <w:t>8. УЧЕБНО-МЕТОДИЧЕСКОЕ ОБЕСПЕЧЕНИЕ САМОСТОЯТЕЛЬНОЙ РАБОТЫ ОБУЧАЮЩИХСЯ НА ПРАКТИКЕ</w:t>
      </w:r>
    </w:p>
    <w:p w:rsidR="002B109C" w:rsidRPr="002B109C" w:rsidRDefault="002B109C" w:rsidP="002B109C">
      <w:pPr>
        <w:tabs>
          <w:tab w:val="right" w:leader="underscore" w:pos="9639"/>
        </w:tabs>
        <w:suppressAutoHyphens/>
        <w:spacing w:line="276" w:lineRule="auto"/>
        <w:ind w:firstLine="709"/>
        <w:rPr>
          <w:rFonts w:eastAsia="Calibri"/>
          <w:b/>
          <w:bCs/>
          <w:szCs w:val="24"/>
          <w:lang w:eastAsia="ar-SA"/>
        </w:rPr>
      </w:pP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bCs/>
          <w:color w:val="000000"/>
          <w:sz w:val="28"/>
          <w:szCs w:val="20"/>
          <w:bdr w:val="none" w:sz="0" w:space="0" w:color="auto" w:frame="1"/>
          <w:shd w:val="clear" w:color="auto" w:fill="FFFFFF"/>
        </w:rPr>
        <w:t>Содержание практики предполагает приобретение опыта работы с научной, методической и дидакт</w:t>
      </w:r>
      <w:r w:rsidR="00DE591A">
        <w:rPr>
          <w:rFonts w:eastAsia="Calibri"/>
          <w:bCs/>
          <w:color w:val="000000"/>
          <w:sz w:val="28"/>
          <w:szCs w:val="20"/>
          <w:bdr w:val="none" w:sz="0" w:space="0" w:color="auto" w:frame="1"/>
          <w:shd w:val="clear" w:color="auto" w:fill="FFFFFF"/>
        </w:rPr>
        <w:t xml:space="preserve">ической / учебной литературой. </w:t>
      </w:r>
      <w:r w:rsidRPr="002B109C">
        <w:rPr>
          <w:rFonts w:eastAsia="Calibri"/>
          <w:bCs/>
          <w:color w:val="000000"/>
          <w:sz w:val="28"/>
          <w:szCs w:val="20"/>
          <w:bdr w:val="none" w:sz="0" w:space="0" w:color="auto" w:frame="1"/>
          <w:shd w:val="clear" w:color="auto" w:fill="FFFFFF"/>
        </w:rPr>
        <w:t>Её прохождение помогает</w:t>
      </w:r>
      <w:r w:rsidRPr="002B109C">
        <w:rPr>
          <w:rFonts w:eastAsia="Calibri"/>
          <w:sz w:val="28"/>
          <w:szCs w:val="28"/>
        </w:rPr>
        <w:t xml:space="preserve"> определиться с дальнейшим выбором профессии, </w:t>
      </w:r>
      <w:r w:rsidRPr="002B109C">
        <w:rPr>
          <w:rFonts w:eastAsia="Calibri"/>
          <w:sz w:val="28"/>
          <w:szCs w:val="28"/>
        </w:rPr>
        <w:lastRenderedPageBreak/>
        <w:t>проверить профессиональные навыки общения с учащимися разного возраста,</w:t>
      </w:r>
      <w:r w:rsidRPr="002B109C">
        <w:rPr>
          <w:rFonts w:eastAsia="Calibri"/>
          <w:bCs/>
          <w:color w:val="000000"/>
          <w:sz w:val="28"/>
          <w:szCs w:val="20"/>
          <w:bdr w:val="none" w:sz="0" w:space="0" w:color="auto" w:frame="1"/>
          <w:shd w:val="clear" w:color="auto" w:fill="FFFFFF"/>
        </w:rPr>
        <w:t xml:space="preserve"> написать курсовые и</w:t>
      </w:r>
      <w:r w:rsidRPr="002B109C">
        <w:rPr>
          <w:rFonts w:eastAsia="Calibri"/>
          <w:bCs/>
          <w:sz w:val="28"/>
          <w:szCs w:val="20"/>
          <w:bdr w:val="none" w:sz="0" w:space="0" w:color="auto" w:frame="1"/>
        </w:rPr>
        <w:t xml:space="preserve"> </w:t>
      </w:r>
      <w:r w:rsidRPr="002B109C">
        <w:rPr>
          <w:rFonts w:eastAsia="Calibri"/>
          <w:bCs/>
          <w:color w:val="000000"/>
          <w:sz w:val="28"/>
          <w:szCs w:val="20"/>
          <w:bdr w:val="none" w:sz="0" w:space="0" w:color="auto" w:frame="1"/>
        </w:rPr>
        <w:t>выпускные квалификационные работы</w:t>
      </w:r>
      <w:r w:rsidRPr="002B109C">
        <w:rPr>
          <w:rFonts w:eastAsia="Calibri"/>
          <w:bCs/>
          <w:color w:val="000000"/>
          <w:sz w:val="28"/>
          <w:szCs w:val="20"/>
          <w:bdr w:val="none" w:sz="0" w:space="0" w:color="auto" w:frame="1"/>
          <w:shd w:val="clear" w:color="auto" w:fill="FFFFFF"/>
        </w:rPr>
        <w:t xml:space="preserve">, проверить уровень изучения специальных дисциплин. </w:t>
      </w:r>
      <w:r w:rsidRPr="002B109C">
        <w:rPr>
          <w:rFonts w:eastAsia="Calibri"/>
          <w:sz w:val="28"/>
          <w:szCs w:val="28"/>
        </w:rPr>
        <w:t>Для организации самостоятельной работы студентов проводятся групповые и индивидуальные консультации, по необходимости студенты снабжаются</w:t>
      </w:r>
      <w:r w:rsidRPr="002B109C">
        <w:rPr>
          <w:rFonts w:eastAsia="Calibri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B109C">
        <w:rPr>
          <w:rFonts w:eastAsia="Calibri"/>
          <w:sz w:val="28"/>
          <w:szCs w:val="28"/>
        </w:rPr>
        <w:t>инструктивными материалами.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Результатом работы с научной </w:t>
      </w:r>
      <w:r w:rsidRPr="002B109C">
        <w:rPr>
          <w:rFonts w:eastAsia="Calibri"/>
          <w:bCs/>
          <w:color w:val="000000"/>
          <w:sz w:val="28"/>
          <w:szCs w:val="20"/>
          <w:bdr w:val="none" w:sz="0" w:space="0" w:color="auto" w:frame="1"/>
          <w:shd w:val="clear" w:color="auto" w:fill="FFFFFF"/>
        </w:rPr>
        <w:t xml:space="preserve">методической и дидактической / учебной </w:t>
      </w:r>
      <w:r w:rsidRPr="002B109C">
        <w:rPr>
          <w:rFonts w:eastAsia="Calibri"/>
          <w:sz w:val="28"/>
          <w:szCs w:val="28"/>
        </w:rPr>
        <w:t>литературой является конспект /те</w:t>
      </w:r>
      <w:r w:rsidR="00DE591A">
        <w:rPr>
          <w:rFonts w:eastAsia="Calibri"/>
          <w:sz w:val="28"/>
          <w:szCs w:val="28"/>
        </w:rPr>
        <w:t>хнологическая карта урока, пред</w:t>
      </w:r>
      <w:r w:rsidRPr="002B109C">
        <w:rPr>
          <w:rFonts w:eastAsia="Calibri"/>
          <w:sz w:val="28"/>
          <w:szCs w:val="28"/>
        </w:rPr>
        <w:t>ставляемый на проверку преподавателю вуза, и урок, проведенный на основе представленного конспекта.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В конспекте должны быть отражены основные этапы и виды деятельности  учителя и учащегося, логически связанные друг с другом, соответствующие концепции того или иного (альтернативного) учебно-методического комплекта, по которому занимается школа/класс. Урок может быть как в традиционной форме, так и в форме, предлагаемой ФГОС.</w:t>
      </w:r>
    </w:p>
    <w:p w:rsidR="002B109C" w:rsidRPr="002B109C" w:rsidRDefault="002B109C" w:rsidP="002B109C">
      <w:pPr>
        <w:widowControl w:val="0"/>
        <w:spacing w:line="276" w:lineRule="auto"/>
        <w:ind w:firstLine="709"/>
        <w:jc w:val="center"/>
        <w:outlineLvl w:val="1"/>
        <w:rPr>
          <w:rFonts w:eastAsia="Times New Roman"/>
          <w:b/>
          <w:iCs/>
          <w:sz w:val="28"/>
          <w:szCs w:val="28"/>
        </w:rPr>
      </w:pPr>
    </w:p>
    <w:p w:rsidR="002B109C" w:rsidRPr="002B109C" w:rsidRDefault="002B109C" w:rsidP="002B109C">
      <w:pPr>
        <w:widowControl w:val="0"/>
        <w:spacing w:line="276" w:lineRule="auto"/>
        <w:ind w:firstLine="709"/>
        <w:jc w:val="center"/>
        <w:outlineLvl w:val="1"/>
        <w:rPr>
          <w:rFonts w:eastAsia="Times New Roman"/>
          <w:b/>
          <w:iCs/>
          <w:sz w:val="28"/>
          <w:szCs w:val="28"/>
        </w:rPr>
      </w:pPr>
      <w:r w:rsidRPr="002B109C">
        <w:rPr>
          <w:rFonts w:eastAsia="Times New Roman"/>
          <w:b/>
          <w:iCs/>
          <w:sz w:val="28"/>
          <w:szCs w:val="28"/>
        </w:rPr>
        <w:t xml:space="preserve">Примерные виды конспектов уроков по русскому языку и литературе (оформление конспекта) </w:t>
      </w:r>
    </w:p>
    <w:p w:rsidR="002B109C" w:rsidRPr="002B109C" w:rsidRDefault="002B109C" w:rsidP="002B109C">
      <w:pPr>
        <w:spacing w:line="276" w:lineRule="auto"/>
        <w:ind w:firstLine="0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Традиционная схема урока</w:t>
      </w:r>
      <w:r w:rsidRPr="002B109C">
        <w:rPr>
          <w:rFonts w:eastAsia="Calibri"/>
          <w:sz w:val="28"/>
          <w:szCs w:val="28"/>
        </w:rPr>
        <w:t>:</w:t>
      </w:r>
    </w:p>
    <w:p w:rsidR="002B109C" w:rsidRPr="002B109C" w:rsidRDefault="002B109C" w:rsidP="002B109C">
      <w:pPr>
        <w:widowControl w:val="0"/>
        <w:spacing w:line="276" w:lineRule="auto"/>
        <w:ind w:firstLine="709"/>
        <w:jc w:val="both"/>
        <w:outlineLvl w:val="1"/>
        <w:rPr>
          <w:rFonts w:eastAsia="Times New Roman"/>
          <w:iCs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firstLine="0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1.Класс, УМК, Тема урока.</w:t>
      </w:r>
    </w:p>
    <w:p w:rsidR="002B109C" w:rsidRPr="002B109C" w:rsidRDefault="002B109C" w:rsidP="002B109C">
      <w:pPr>
        <w:spacing w:line="276" w:lineRule="auto"/>
        <w:ind w:firstLine="0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2. Начало урока (оргмомент). </w:t>
      </w:r>
    </w:p>
    <w:p w:rsidR="002B109C" w:rsidRPr="002B109C" w:rsidRDefault="002B109C" w:rsidP="002B109C">
      <w:pPr>
        <w:spacing w:line="276" w:lineRule="auto"/>
        <w:ind w:firstLine="0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3. Оборудование на уроке.</w:t>
      </w:r>
    </w:p>
    <w:p w:rsidR="002B109C" w:rsidRPr="002B109C" w:rsidRDefault="002B109C" w:rsidP="002B109C">
      <w:pPr>
        <w:spacing w:line="276" w:lineRule="auto"/>
        <w:ind w:firstLine="0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4.</w:t>
      </w:r>
      <w:r w:rsidR="00DE591A">
        <w:rPr>
          <w:rFonts w:eastAsia="Calibri"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 xml:space="preserve">Постановка (и формулировка) цели урока. Планируемые результаты: </w:t>
      </w:r>
      <w:r w:rsidRPr="002B109C">
        <w:rPr>
          <w:rFonts w:eastAsia="Calibri"/>
          <w:i/>
          <w:sz w:val="28"/>
          <w:szCs w:val="28"/>
        </w:rPr>
        <w:t>личностные, предметные, метапредметные</w:t>
      </w:r>
      <w:r w:rsidRPr="002B109C">
        <w:rPr>
          <w:rFonts w:eastAsia="Calibri"/>
          <w:sz w:val="28"/>
          <w:szCs w:val="28"/>
        </w:rPr>
        <w:t>.</w:t>
      </w:r>
    </w:p>
    <w:p w:rsidR="002B109C" w:rsidRPr="002B109C" w:rsidRDefault="002B109C" w:rsidP="002B109C">
      <w:pPr>
        <w:spacing w:line="276" w:lineRule="auto"/>
        <w:ind w:firstLine="0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Распределение урока на этапы и хронометрирование каждого этапа урока.</w:t>
      </w:r>
    </w:p>
    <w:p w:rsidR="002B109C" w:rsidRPr="002B109C" w:rsidRDefault="002B109C" w:rsidP="002B109C">
      <w:pPr>
        <w:spacing w:line="276" w:lineRule="auto"/>
        <w:ind w:firstLine="0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5.</w:t>
      </w:r>
      <w:r w:rsidR="00DE591A">
        <w:rPr>
          <w:rFonts w:eastAsia="Calibri"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>Организация повторения и актуализации знаний учащихся (способы проверки домашнего задания, виды опроса, связь с новым материалом).</w:t>
      </w:r>
    </w:p>
    <w:p w:rsidR="002B109C" w:rsidRPr="002B109C" w:rsidRDefault="002B109C" w:rsidP="002B109C">
      <w:pPr>
        <w:spacing w:line="276" w:lineRule="auto"/>
        <w:ind w:firstLine="0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6.</w:t>
      </w:r>
      <w:r w:rsidR="00DE591A">
        <w:rPr>
          <w:rFonts w:eastAsia="Calibri"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>Психологическая подготовка учащихся к восприятию нового материала. Мотивирование обучения.</w:t>
      </w:r>
    </w:p>
    <w:p w:rsidR="002B109C" w:rsidRPr="002B109C" w:rsidRDefault="002B109C" w:rsidP="002B109C">
      <w:pPr>
        <w:spacing w:line="276" w:lineRule="auto"/>
        <w:ind w:firstLine="0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7.</w:t>
      </w:r>
      <w:r w:rsidR="00DE591A">
        <w:rPr>
          <w:rFonts w:eastAsia="Calibri"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>Организация объяснения нового материала (организация видов деятельности учащихся и учителя на уроке; методы и приемы: слово учителя, беседа, наблюдение, чтение учебника, лекция) и работа над новыми понятиями (выделение главного и второстепенного; последовательность операций: анализ, синтез, сравнение, обобщение, конкретизация). Формулировка вопросов учителя (научность, логичность).</w:t>
      </w:r>
    </w:p>
    <w:p w:rsidR="002B109C" w:rsidRPr="002B109C" w:rsidRDefault="002B109C" w:rsidP="002B109C">
      <w:pPr>
        <w:spacing w:line="276" w:lineRule="auto"/>
        <w:ind w:firstLine="0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8.</w:t>
      </w:r>
      <w:r w:rsidR="00DE591A">
        <w:rPr>
          <w:rFonts w:eastAsia="Calibri"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>Организация закрепления материала (правильность выбора материала, объем и степень трудности заданий, разнообразие заданий, соблюдение постепенного повышения трудности  и т.п.).</w:t>
      </w:r>
    </w:p>
    <w:p w:rsidR="002B109C" w:rsidRPr="002B109C" w:rsidRDefault="002B109C" w:rsidP="002B109C">
      <w:pPr>
        <w:spacing w:line="276" w:lineRule="auto"/>
        <w:ind w:firstLine="0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lastRenderedPageBreak/>
        <w:t>9.</w:t>
      </w:r>
      <w:r w:rsidR="00DE591A">
        <w:rPr>
          <w:rFonts w:eastAsia="Calibri"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>Домашнее задание (форма подачи).</w:t>
      </w:r>
    </w:p>
    <w:p w:rsidR="002B109C" w:rsidRPr="002B109C" w:rsidRDefault="002B109C" w:rsidP="002B109C">
      <w:pPr>
        <w:spacing w:line="276" w:lineRule="auto"/>
        <w:ind w:firstLine="0"/>
        <w:jc w:val="both"/>
        <w:rPr>
          <w:rFonts w:eastAsia="Calibri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B109C">
        <w:rPr>
          <w:rFonts w:eastAsia="Calibri"/>
          <w:sz w:val="28"/>
          <w:szCs w:val="28"/>
        </w:rPr>
        <w:t>10.</w:t>
      </w:r>
      <w:r w:rsidR="00DE591A">
        <w:rPr>
          <w:rFonts w:eastAsia="Calibri"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>Конец урока (подведение итогов урока). Рефлексия/самооценка достижений на данном уроке.</w:t>
      </w:r>
      <w:r w:rsidRPr="002B109C">
        <w:rPr>
          <w:rFonts w:eastAsia="Calibri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B109C" w:rsidRPr="002B109C" w:rsidRDefault="002B109C" w:rsidP="002B109C">
      <w:pPr>
        <w:spacing w:beforeAutospacing="1" w:afterAutospacing="1" w:line="276" w:lineRule="auto"/>
        <w:ind w:firstLine="0"/>
        <w:jc w:val="both"/>
        <w:rPr>
          <w:rFonts w:eastAsia="Times New Roman"/>
          <w:b/>
          <w:sz w:val="28"/>
          <w:szCs w:val="28"/>
        </w:rPr>
      </w:pPr>
    </w:p>
    <w:p w:rsidR="002B109C" w:rsidRPr="002B109C" w:rsidRDefault="002B109C" w:rsidP="002B109C">
      <w:pPr>
        <w:spacing w:beforeAutospacing="1" w:afterAutospacing="1" w:line="276" w:lineRule="auto"/>
        <w:ind w:firstLine="0"/>
        <w:jc w:val="center"/>
        <w:rPr>
          <w:rFonts w:eastAsia="Times New Roman"/>
          <w:b/>
          <w:sz w:val="28"/>
          <w:szCs w:val="28"/>
        </w:rPr>
      </w:pPr>
      <w:r w:rsidRPr="002B109C">
        <w:rPr>
          <w:rFonts w:eastAsia="Times New Roman"/>
          <w:b/>
          <w:sz w:val="28"/>
          <w:szCs w:val="28"/>
        </w:rPr>
        <w:t>Алгоритм создания плана урока, содержащий общедидактические квалификационные признаки:</w:t>
      </w:r>
    </w:p>
    <w:p w:rsidR="002B109C" w:rsidRPr="002B109C" w:rsidRDefault="002B109C" w:rsidP="002D00FD">
      <w:pPr>
        <w:numPr>
          <w:ilvl w:val="6"/>
          <w:numId w:val="57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Определить общие дидактические основания преподавания литературы (концепция УМК, коммуникативные, традиционные, личностно ориентированные) с учетом школы, класса, программы.</w:t>
      </w:r>
    </w:p>
    <w:p w:rsidR="002B109C" w:rsidRPr="00DE591A" w:rsidRDefault="002B109C" w:rsidP="002D00FD">
      <w:pPr>
        <w:numPr>
          <w:ilvl w:val="0"/>
          <w:numId w:val="58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DE591A">
        <w:rPr>
          <w:rFonts w:eastAsia="Times New Roman"/>
          <w:sz w:val="28"/>
          <w:szCs w:val="28"/>
        </w:rPr>
        <w:t>Выбрать принципы обучения и принципы, регламентирующие</w:t>
      </w:r>
      <w:r w:rsidR="00DE591A" w:rsidRPr="00DE591A">
        <w:rPr>
          <w:rFonts w:eastAsia="Times New Roman"/>
          <w:sz w:val="28"/>
          <w:szCs w:val="28"/>
        </w:rPr>
        <w:t xml:space="preserve"> </w:t>
      </w:r>
      <w:r w:rsidRPr="00DE591A">
        <w:rPr>
          <w:rFonts w:eastAsia="Times New Roman"/>
          <w:sz w:val="28"/>
          <w:szCs w:val="28"/>
        </w:rPr>
        <w:t>образовательный процесс.</w:t>
      </w:r>
    </w:p>
    <w:p w:rsidR="002B109C" w:rsidRPr="002B109C" w:rsidRDefault="002B109C" w:rsidP="002D00FD">
      <w:pPr>
        <w:numPr>
          <w:ilvl w:val="0"/>
          <w:numId w:val="59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Определить место урока в данной теме, в программе по литературе.</w:t>
      </w:r>
    </w:p>
    <w:p w:rsidR="002B109C" w:rsidRPr="002B109C" w:rsidRDefault="002B109C" w:rsidP="002D00FD">
      <w:pPr>
        <w:numPr>
          <w:ilvl w:val="0"/>
          <w:numId w:val="59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Сформулировать тему урока, определить его цели и задачи. Продумать объем знаний, умений и навыков учащихся.</w:t>
      </w:r>
    </w:p>
    <w:p w:rsidR="002B109C" w:rsidRPr="002B109C" w:rsidRDefault="002B109C" w:rsidP="002D00FD">
      <w:pPr>
        <w:numPr>
          <w:ilvl w:val="0"/>
          <w:numId w:val="59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Определить литературоведческую концепцию урока, отобрать историко-литературный материал.</w:t>
      </w:r>
    </w:p>
    <w:p w:rsidR="002B109C" w:rsidRPr="002B109C" w:rsidRDefault="002B109C" w:rsidP="002D00FD">
      <w:pPr>
        <w:numPr>
          <w:ilvl w:val="0"/>
          <w:numId w:val="59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Выбрать форму проведения урока.</w:t>
      </w:r>
    </w:p>
    <w:p w:rsidR="002B109C" w:rsidRPr="002B109C" w:rsidRDefault="002B109C" w:rsidP="002D00FD">
      <w:pPr>
        <w:numPr>
          <w:ilvl w:val="0"/>
          <w:numId w:val="59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Главный вопрос урока (вытекающий из темы) сформулировать как проблему.</w:t>
      </w:r>
    </w:p>
    <w:p w:rsidR="002B109C" w:rsidRPr="002B109C" w:rsidRDefault="002B109C" w:rsidP="002D00FD">
      <w:pPr>
        <w:numPr>
          <w:ilvl w:val="0"/>
          <w:numId w:val="59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Разработать основные учебные ситуации урока, их последовательность (опрос, работа с текстом, домашнее задание и т.д.).</w:t>
      </w:r>
    </w:p>
    <w:p w:rsidR="002B109C" w:rsidRPr="002B109C" w:rsidRDefault="002B109C" w:rsidP="002D00FD">
      <w:pPr>
        <w:numPr>
          <w:ilvl w:val="0"/>
          <w:numId w:val="59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Выбрать методы, приемы, формы работы на уроке для развития разных сторон читательского восприятия, формирования читательских и творческих способностей учащихся.</w:t>
      </w:r>
    </w:p>
    <w:p w:rsidR="002B109C" w:rsidRPr="002B109C" w:rsidRDefault="002B109C" w:rsidP="002D00FD">
      <w:pPr>
        <w:numPr>
          <w:ilvl w:val="0"/>
          <w:numId w:val="59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Продумать способы организации эмоциональной атмосферы урока.</w:t>
      </w:r>
    </w:p>
    <w:p w:rsidR="002B109C" w:rsidRPr="002B109C" w:rsidRDefault="002B109C" w:rsidP="002D00FD">
      <w:pPr>
        <w:numPr>
          <w:ilvl w:val="0"/>
          <w:numId w:val="59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Разработать программу развития речи школьников (устной, письменной, монологической, диалоговой, полилоговой).</w:t>
      </w:r>
    </w:p>
    <w:p w:rsidR="002B109C" w:rsidRPr="002B109C" w:rsidRDefault="002B109C" w:rsidP="002D00FD">
      <w:pPr>
        <w:numPr>
          <w:ilvl w:val="0"/>
          <w:numId w:val="59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Определить объем и характер изучения теоретико-литературных понятий (при необходимости).</w:t>
      </w:r>
    </w:p>
    <w:p w:rsidR="002B109C" w:rsidRPr="002B109C" w:rsidRDefault="002B109C" w:rsidP="002D00FD">
      <w:pPr>
        <w:numPr>
          <w:ilvl w:val="0"/>
          <w:numId w:val="59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Определить роль учителя и учащихся на уроке, объем и виды деятельности (репродуктивной, творческой, исследовательской) и формы сотрудничества.</w:t>
      </w:r>
    </w:p>
    <w:p w:rsidR="002B109C" w:rsidRPr="002B109C" w:rsidRDefault="002B109C" w:rsidP="002D00FD">
      <w:pPr>
        <w:numPr>
          <w:ilvl w:val="0"/>
          <w:numId w:val="59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Продумать задания для коллективной, групповой и индивидуальной работы на уроке.</w:t>
      </w:r>
    </w:p>
    <w:p w:rsidR="002B109C" w:rsidRPr="002B109C" w:rsidRDefault="002B109C" w:rsidP="002D00FD">
      <w:pPr>
        <w:numPr>
          <w:ilvl w:val="0"/>
          <w:numId w:val="59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Определить объем и виды самостоятельной работы учащихся.</w:t>
      </w:r>
    </w:p>
    <w:p w:rsidR="002B109C" w:rsidRPr="002B109C" w:rsidRDefault="002B109C" w:rsidP="002D00FD">
      <w:pPr>
        <w:numPr>
          <w:ilvl w:val="0"/>
          <w:numId w:val="59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Продумать способы активизации деятельности учащихся.</w:t>
      </w:r>
    </w:p>
    <w:p w:rsidR="002B109C" w:rsidRPr="002B109C" w:rsidRDefault="002B109C" w:rsidP="002D00FD">
      <w:pPr>
        <w:numPr>
          <w:ilvl w:val="0"/>
          <w:numId w:val="59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lastRenderedPageBreak/>
        <w:t>Продумать возможности использования внутрипредметных и межпредметных связей.</w:t>
      </w:r>
    </w:p>
    <w:p w:rsidR="002B109C" w:rsidRPr="002B109C" w:rsidRDefault="002B109C" w:rsidP="002D00FD">
      <w:pPr>
        <w:numPr>
          <w:ilvl w:val="0"/>
          <w:numId w:val="59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Выбрать оборудование для урока.</w:t>
      </w:r>
    </w:p>
    <w:p w:rsidR="002B109C" w:rsidRPr="002B109C" w:rsidRDefault="002B109C" w:rsidP="002D00FD">
      <w:pPr>
        <w:numPr>
          <w:ilvl w:val="0"/>
          <w:numId w:val="59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Определить систему контроля знаний, умений и участия в учебном процессе учащихся.</w:t>
      </w:r>
    </w:p>
    <w:p w:rsidR="002B109C" w:rsidRPr="002B109C" w:rsidRDefault="002B109C" w:rsidP="002D00FD">
      <w:pPr>
        <w:numPr>
          <w:ilvl w:val="0"/>
          <w:numId w:val="59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Определить предполагаемый темп урока.</w:t>
      </w:r>
    </w:p>
    <w:p w:rsidR="002B109C" w:rsidRPr="002B109C" w:rsidRDefault="002B109C" w:rsidP="002D00FD">
      <w:pPr>
        <w:numPr>
          <w:ilvl w:val="0"/>
          <w:numId w:val="59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Продумать задание на дом (закрепляющее, углубляющее, обобщающее, опережающее) и способы его объяснения.</w:t>
      </w:r>
    </w:p>
    <w:p w:rsidR="002B109C" w:rsidRPr="002B109C" w:rsidRDefault="002B109C" w:rsidP="002D00FD">
      <w:pPr>
        <w:numPr>
          <w:ilvl w:val="0"/>
          <w:numId w:val="59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Продумайте «переходы» от одной учебной ситуации к другой, чтобы урок приобрел композиционную стройность.</w:t>
      </w:r>
    </w:p>
    <w:p w:rsidR="002B109C" w:rsidRPr="002B109C" w:rsidRDefault="002B109C" w:rsidP="002D00FD">
      <w:pPr>
        <w:numPr>
          <w:ilvl w:val="0"/>
          <w:numId w:val="59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Оформите план-конспект урока литературы.</w:t>
      </w:r>
    </w:p>
    <w:p w:rsidR="002B109C" w:rsidRPr="002B109C" w:rsidRDefault="002B109C" w:rsidP="002B109C">
      <w:pPr>
        <w:spacing w:line="276" w:lineRule="auto"/>
        <w:ind w:firstLine="0"/>
        <w:jc w:val="both"/>
        <w:rPr>
          <w:rFonts w:eastAsia="Calibri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B109C" w:rsidRPr="002B109C" w:rsidRDefault="002B109C" w:rsidP="00DE591A">
      <w:pPr>
        <w:shd w:val="clear" w:color="auto" w:fill="FFFFFF"/>
        <w:ind w:firstLine="0"/>
        <w:jc w:val="center"/>
        <w:rPr>
          <w:rFonts w:eastAsia="Times New Roman"/>
          <w:bCs/>
          <w:color w:val="000000"/>
          <w:sz w:val="28"/>
          <w:szCs w:val="28"/>
        </w:rPr>
      </w:pPr>
      <w:r w:rsidRPr="00DE591A">
        <w:rPr>
          <w:rFonts w:eastAsia="Times New Roman"/>
          <w:b/>
          <w:bCs/>
          <w:color w:val="000000"/>
          <w:sz w:val="28"/>
          <w:szCs w:val="28"/>
        </w:rPr>
        <w:t>Технологическая карта урока литературы в 5 классе</w:t>
      </w:r>
    </w:p>
    <w:p w:rsidR="002B109C" w:rsidRPr="002B109C" w:rsidRDefault="002B109C" w:rsidP="002B109C">
      <w:pPr>
        <w:shd w:val="clear" w:color="auto" w:fill="FFFFFF"/>
        <w:ind w:left="-284" w:firstLine="284"/>
        <w:jc w:val="center"/>
        <w:rPr>
          <w:rFonts w:eastAsia="Times New Roman"/>
          <w:color w:val="000000"/>
          <w:sz w:val="28"/>
          <w:szCs w:val="28"/>
        </w:rPr>
      </w:pPr>
    </w:p>
    <w:p w:rsidR="00DE591A" w:rsidRDefault="00DE591A" w:rsidP="00DE591A">
      <w:pPr>
        <w:shd w:val="clear" w:color="auto" w:fill="FFFFFF"/>
        <w:spacing w:line="276" w:lineRule="auto"/>
        <w:ind w:firstLine="709"/>
        <w:jc w:val="center"/>
        <w:rPr>
          <w:rFonts w:eastAsia="Times New Roman"/>
          <w:bCs/>
          <w:color w:val="000000"/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>Тема: «Тайга…хлипких не любит»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center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bCs/>
          <w:color w:val="000000"/>
          <w:sz w:val="28"/>
          <w:szCs w:val="28"/>
        </w:rPr>
        <w:t>(</w:t>
      </w:r>
      <w:r w:rsidR="00DE591A">
        <w:rPr>
          <w:rFonts w:eastAsia="Times New Roman"/>
          <w:bCs/>
          <w:color w:val="000000"/>
          <w:sz w:val="28"/>
          <w:szCs w:val="28"/>
        </w:rPr>
        <w:t>п</w:t>
      </w:r>
      <w:r w:rsidRPr="002B109C">
        <w:rPr>
          <w:rFonts w:eastAsia="Times New Roman"/>
          <w:bCs/>
          <w:color w:val="000000"/>
          <w:sz w:val="28"/>
          <w:szCs w:val="28"/>
        </w:rPr>
        <w:t>о рассказу В.П. Астафьева «Васюткино озеро»)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center"/>
        <w:rPr>
          <w:rFonts w:eastAsia="Times New Roman"/>
          <w:color w:val="000000"/>
          <w:sz w:val="28"/>
          <w:szCs w:val="28"/>
        </w:rPr>
      </w:pP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b/>
          <w:bCs/>
          <w:color w:val="000000"/>
          <w:sz w:val="28"/>
          <w:szCs w:val="28"/>
        </w:rPr>
        <w:t xml:space="preserve">Предмет: </w:t>
      </w:r>
      <w:r w:rsidRPr="002B109C">
        <w:rPr>
          <w:rFonts w:eastAsia="Times New Roman"/>
          <w:color w:val="000000"/>
          <w:sz w:val="28"/>
          <w:szCs w:val="28"/>
        </w:rPr>
        <w:t>Литература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b/>
          <w:bCs/>
          <w:color w:val="000000"/>
          <w:sz w:val="28"/>
          <w:szCs w:val="28"/>
        </w:rPr>
        <w:t xml:space="preserve">Класс: </w:t>
      </w:r>
      <w:r w:rsidRPr="002B109C">
        <w:rPr>
          <w:rFonts w:eastAsia="Times New Roman"/>
          <w:color w:val="000000"/>
          <w:sz w:val="28"/>
          <w:szCs w:val="28"/>
        </w:rPr>
        <w:t>5 класс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b/>
          <w:bCs/>
          <w:color w:val="000000"/>
          <w:sz w:val="28"/>
          <w:szCs w:val="28"/>
        </w:rPr>
        <w:t xml:space="preserve">Тема урока: </w:t>
      </w:r>
      <w:r w:rsidRPr="002B109C">
        <w:rPr>
          <w:rFonts w:eastAsia="Times New Roman"/>
          <w:color w:val="000000"/>
          <w:sz w:val="28"/>
          <w:szCs w:val="28"/>
        </w:rPr>
        <w:t>«Тайга …хлипких не любит» (По рассказу В.П. Астафьева «Васюткино озеро»)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b/>
          <w:bCs/>
          <w:color w:val="000000"/>
          <w:sz w:val="28"/>
          <w:szCs w:val="28"/>
        </w:rPr>
        <w:t xml:space="preserve">Тип урока: </w:t>
      </w:r>
      <w:r w:rsidRPr="002B109C">
        <w:rPr>
          <w:rFonts w:eastAsia="Times New Roman"/>
          <w:color w:val="000000"/>
          <w:sz w:val="28"/>
          <w:szCs w:val="28"/>
        </w:rPr>
        <w:t>Урок общеметодологической направленности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b/>
          <w:bCs/>
          <w:color w:val="000000"/>
          <w:sz w:val="28"/>
          <w:szCs w:val="28"/>
        </w:rPr>
        <w:t xml:space="preserve">Цель урока:  </w:t>
      </w:r>
      <w:r w:rsidRPr="002B109C">
        <w:rPr>
          <w:rFonts w:eastAsia="Times New Roman"/>
          <w:color w:val="000000"/>
          <w:sz w:val="28"/>
          <w:szCs w:val="28"/>
        </w:rPr>
        <w:t>организация условий достижения учащимися образовательного результата по изучаемой теме.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b/>
          <w:bCs/>
          <w:color w:val="000000"/>
          <w:sz w:val="28"/>
          <w:szCs w:val="28"/>
        </w:rPr>
        <w:t xml:space="preserve"> 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center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bCs/>
          <w:color w:val="000000"/>
          <w:sz w:val="28"/>
          <w:szCs w:val="28"/>
        </w:rPr>
        <w:t>Планируемые результаты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b/>
          <w:color w:val="000000"/>
          <w:sz w:val="28"/>
          <w:szCs w:val="28"/>
        </w:rPr>
      </w:pPr>
      <w:r w:rsidRPr="002B109C">
        <w:rPr>
          <w:rFonts w:eastAsia="Times New Roman"/>
          <w:b/>
          <w:bCs/>
          <w:color w:val="000000"/>
          <w:sz w:val="28"/>
          <w:szCs w:val="28"/>
        </w:rPr>
        <w:t>Предметные</w:t>
      </w:r>
    </w:p>
    <w:p w:rsidR="002B109C" w:rsidRPr="002B109C" w:rsidRDefault="002B109C" w:rsidP="002D00FD">
      <w:pPr>
        <w:numPr>
          <w:ilvl w:val="0"/>
          <w:numId w:val="49"/>
        </w:numPr>
        <w:shd w:val="clear" w:color="auto" w:fill="FFFFFF"/>
        <w:tabs>
          <w:tab w:val="clear" w:pos="720"/>
          <w:tab w:val="center" w:pos="1134"/>
        </w:tabs>
        <w:spacing w:line="276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Ученик научится формировать умение анализировать текст художественного произведения, давать характеристику герою, его поступкам</w:t>
      </w:r>
    </w:p>
    <w:p w:rsidR="002B109C" w:rsidRPr="002B109C" w:rsidRDefault="002B109C" w:rsidP="002D00FD">
      <w:pPr>
        <w:numPr>
          <w:ilvl w:val="0"/>
          <w:numId w:val="49"/>
        </w:numPr>
        <w:shd w:val="clear" w:color="auto" w:fill="FFFFFF"/>
        <w:tabs>
          <w:tab w:val="clear" w:pos="720"/>
          <w:tab w:val="center" w:pos="1134"/>
        </w:tabs>
        <w:spacing w:line="276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развивать творческие способности учащихся при работе в группах, умение планировать работу, определять свою роль в группе</w:t>
      </w:r>
    </w:p>
    <w:p w:rsidR="002B109C" w:rsidRPr="002B109C" w:rsidRDefault="002B109C" w:rsidP="002D00FD">
      <w:pPr>
        <w:numPr>
          <w:ilvl w:val="0"/>
          <w:numId w:val="49"/>
        </w:numPr>
        <w:shd w:val="clear" w:color="auto" w:fill="FFFFFF"/>
        <w:tabs>
          <w:tab w:val="clear" w:pos="720"/>
          <w:tab w:val="center" w:pos="1134"/>
        </w:tabs>
        <w:spacing w:line="276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DE591A">
        <w:rPr>
          <w:rFonts w:eastAsia="Times New Roman"/>
          <w:color w:val="000000"/>
          <w:sz w:val="28"/>
          <w:szCs w:val="28"/>
        </w:rPr>
        <w:t>Ученик получит возможность научиться</w:t>
      </w:r>
      <w:r w:rsidRPr="002B109C">
        <w:rPr>
          <w:rFonts w:eastAsia="Times New Roman"/>
          <w:color w:val="000000"/>
          <w:sz w:val="28"/>
          <w:szCs w:val="28"/>
        </w:rPr>
        <w:t xml:space="preserve"> совершенствовать речевые умения, способность к анализу, обобщению, систематизации полученных знаний;</w:t>
      </w:r>
    </w:p>
    <w:p w:rsidR="002B109C" w:rsidRPr="002B109C" w:rsidRDefault="002B109C" w:rsidP="002D00FD">
      <w:pPr>
        <w:numPr>
          <w:ilvl w:val="0"/>
          <w:numId w:val="49"/>
        </w:numPr>
        <w:shd w:val="clear" w:color="auto" w:fill="FFFFFF"/>
        <w:tabs>
          <w:tab w:val="clear" w:pos="720"/>
          <w:tab w:val="center" w:pos="1134"/>
        </w:tabs>
        <w:spacing w:line="276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формировать умение находить и обрабатывать информацию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bCs/>
          <w:color w:val="000000"/>
          <w:sz w:val="28"/>
          <w:szCs w:val="28"/>
        </w:rPr>
        <w:t>Метапредметные (УУД)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b/>
          <w:color w:val="000000"/>
          <w:sz w:val="28"/>
          <w:szCs w:val="28"/>
        </w:rPr>
      </w:pPr>
      <w:r w:rsidRPr="002B109C">
        <w:rPr>
          <w:rFonts w:eastAsia="Times New Roman"/>
          <w:b/>
          <w:bCs/>
          <w:color w:val="000000"/>
          <w:sz w:val="28"/>
          <w:szCs w:val="28"/>
        </w:rPr>
        <w:t>Личностные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lastRenderedPageBreak/>
        <w:t>Л1</w:t>
      </w:r>
      <w:r w:rsidR="00DE591A">
        <w:rPr>
          <w:rFonts w:eastAsia="Times New Roman"/>
          <w:color w:val="000000"/>
          <w:sz w:val="28"/>
          <w:szCs w:val="28"/>
        </w:rPr>
        <w:t xml:space="preserve"> –</w:t>
      </w:r>
      <w:r w:rsidRPr="002B109C">
        <w:rPr>
          <w:rFonts w:eastAsia="Times New Roman"/>
          <w:color w:val="000000"/>
          <w:sz w:val="28"/>
          <w:szCs w:val="28"/>
        </w:rPr>
        <w:t xml:space="preserve"> формировать положительное отношение к учению, к познавательной деятельности, желание приобретать новые знания, умения, совершенствовать имеющиеся;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Л2</w:t>
      </w:r>
      <w:r w:rsidR="00DE591A">
        <w:rPr>
          <w:rFonts w:eastAsia="Times New Roman"/>
          <w:color w:val="000000"/>
          <w:sz w:val="28"/>
          <w:szCs w:val="28"/>
        </w:rPr>
        <w:t xml:space="preserve"> –</w:t>
      </w:r>
      <w:r w:rsidRPr="002B109C">
        <w:rPr>
          <w:rFonts w:eastAsia="Times New Roman"/>
          <w:color w:val="000000"/>
          <w:sz w:val="28"/>
          <w:szCs w:val="28"/>
        </w:rPr>
        <w:t xml:space="preserve"> осознавать свои трудности и стремиться к их преодолению;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Л3</w:t>
      </w:r>
      <w:r w:rsidR="00DE591A">
        <w:rPr>
          <w:rFonts w:eastAsia="Times New Roman"/>
          <w:color w:val="000000"/>
          <w:sz w:val="28"/>
          <w:szCs w:val="28"/>
        </w:rPr>
        <w:t xml:space="preserve"> –</w:t>
      </w:r>
      <w:r w:rsidRPr="002B109C">
        <w:rPr>
          <w:rFonts w:eastAsia="Times New Roman"/>
          <w:color w:val="000000"/>
          <w:sz w:val="28"/>
          <w:szCs w:val="28"/>
        </w:rPr>
        <w:t xml:space="preserve"> осваивать новые виды деятельности, участвовать в творческом, созидательном процессе.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b/>
          <w:color w:val="000000"/>
          <w:sz w:val="28"/>
          <w:szCs w:val="28"/>
        </w:rPr>
      </w:pPr>
      <w:r w:rsidRPr="002B109C">
        <w:rPr>
          <w:rFonts w:eastAsia="Times New Roman"/>
          <w:b/>
          <w:bCs/>
          <w:color w:val="000000"/>
          <w:sz w:val="28"/>
          <w:szCs w:val="28"/>
        </w:rPr>
        <w:t>Регулятивные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Р1</w:t>
      </w:r>
      <w:r w:rsidR="00DE591A">
        <w:rPr>
          <w:rFonts w:eastAsia="Times New Roman"/>
          <w:color w:val="000000"/>
          <w:sz w:val="28"/>
          <w:szCs w:val="28"/>
        </w:rPr>
        <w:t xml:space="preserve"> –</w:t>
      </w:r>
      <w:r w:rsidRPr="002B109C">
        <w:rPr>
          <w:rFonts w:eastAsia="Times New Roman"/>
          <w:color w:val="000000"/>
          <w:sz w:val="28"/>
          <w:szCs w:val="28"/>
        </w:rPr>
        <w:t xml:space="preserve"> принимать учебную задачу;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Р2</w:t>
      </w:r>
      <w:r w:rsidR="00DE591A">
        <w:rPr>
          <w:rFonts w:eastAsia="Times New Roman"/>
          <w:color w:val="000000"/>
          <w:sz w:val="28"/>
          <w:szCs w:val="28"/>
        </w:rPr>
        <w:t xml:space="preserve"> –</w:t>
      </w:r>
      <w:r w:rsidRPr="002B109C">
        <w:rPr>
          <w:rFonts w:eastAsia="Times New Roman"/>
          <w:color w:val="000000"/>
          <w:sz w:val="28"/>
          <w:szCs w:val="28"/>
        </w:rPr>
        <w:t xml:space="preserve"> планировать (в сотрудничестве с учителем и одноклассниками или самостоятельно) необходимые действия, результаты, действовать по плану;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Р3</w:t>
      </w:r>
      <w:r w:rsidR="00DE591A">
        <w:rPr>
          <w:rFonts w:eastAsia="Times New Roman"/>
          <w:color w:val="000000"/>
          <w:sz w:val="28"/>
          <w:szCs w:val="28"/>
        </w:rPr>
        <w:t xml:space="preserve"> –</w:t>
      </w:r>
      <w:r w:rsidRPr="002B109C">
        <w:rPr>
          <w:rFonts w:eastAsia="Times New Roman"/>
          <w:color w:val="000000"/>
          <w:sz w:val="28"/>
          <w:szCs w:val="28"/>
        </w:rPr>
        <w:t xml:space="preserve"> контролировать процесс и результаты деятельности, вносить необходимые коррективы;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Р4</w:t>
      </w:r>
      <w:r w:rsidR="00DE591A">
        <w:rPr>
          <w:rFonts w:eastAsia="Times New Roman"/>
          <w:color w:val="000000"/>
          <w:sz w:val="28"/>
          <w:szCs w:val="28"/>
        </w:rPr>
        <w:t xml:space="preserve"> –</w:t>
      </w:r>
      <w:r w:rsidRPr="002B109C">
        <w:rPr>
          <w:rFonts w:eastAsia="Times New Roman"/>
          <w:color w:val="000000"/>
          <w:sz w:val="28"/>
          <w:szCs w:val="28"/>
        </w:rPr>
        <w:t xml:space="preserve"> анализировать выбор учебного действия для достижения планируемого результата;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Р5</w:t>
      </w:r>
      <w:r w:rsidR="00DE591A">
        <w:rPr>
          <w:rFonts w:eastAsia="Times New Roman"/>
          <w:color w:val="000000"/>
          <w:sz w:val="28"/>
          <w:szCs w:val="28"/>
        </w:rPr>
        <w:t xml:space="preserve"> –</w:t>
      </w:r>
      <w:r w:rsidRPr="002B109C">
        <w:rPr>
          <w:rFonts w:eastAsia="Times New Roman"/>
          <w:color w:val="000000"/>
          <w:sz w:val="28"/>
          <w:szCs w:val="28"/>
        </w:rPr>
        <w:t xml:space="preserve"> адекватно оценивать свои достижения, осознавать возникающие трудности, искать их причины и пути преодоления.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b/>
          <w:color w:val="000000"/>
          <w:sz w:val="28"/>
          <w:szCs w:val="28"/>
        </w:rPr>
      </w:pPr>
      <w:r w:rsidRPr="002B109C">
        <w:rPr>
          <w:rFonts w:eastAsia="Times New Roman"/>
          <w:b/>
          <w:bCs/>
          <w:color w:val="000000"/>
          <w:sz w:val="28"/>
          <w:szCs w:val="28"/>
        </w:rPr>
        <w:t>Коммуникативные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К1</w:t>
      </w:r>
      <w:r w:rsidR="00DE591A">
        <w:rPr>
          <w:rFonts w:eastAsia="Times New Roman"/>
          <w:color w:val="000000"/>
          <w:sz w:val="28"/>
          <w:szCs w:val="28"/>
        </w:rPr>
        <w:t xml:space="preserve"> –</w:t>
      </w:r>
      <w:r w:rsidRPr="002B109C">
        <w:rPr>
          <w:rFonts w:eastAsia="Times New Roman"/>
          <w:color w:val="000000"/>
          <w:sz w:val="28"/>
          <w:szCs w:val="28"/>
        </w:rPr>
        <w:t xml:space="preserve"> участвовать в продуктивном диалоге, слушать и понимать других, высказывать свою точку зрения на события, поступки;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К2</w:t>
      </w:r>
      <w:r w:rsidR="00DE591A">
        <w:rPr>
          <w:rFonts w:eastAsia="Times New Roman"/>
          <w:color w:val="000000"/>
          <w:sz w:val="28"/>
          <w:szCs w:val="28"/>
        </w:rPr>
        <w:t xml:space="preserve"> –</w:t>
      </w:r>
      <w:r w:rsidRPr="002B109C">
        <w:rPr>
          <w:rFonts w:eastAsia="Times New Roman"/>
          <w:color w:val="000000"/>
          <w:sz w:val="28"/>
          <w:szCs w:val="28"/>
        </w:rPr>
        <w:t xml:space="preserve"> аргументировать свою точку зрения с помощью фактов и дополнительных сведений, соблюдая правила речевого этикета; К3- строить монологические и диалогические высказывания;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bCs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К4</w:t>
      </w:r>
      <w:r w:rsidR="00DE591A">
        <w:rPr>
          <w:rFonts w:eastAsia="Times New Roman"/>
          <w:color w:val="000000"/>
          <w:sz w:val="28"/>
          <w:szCs w:val="28"/>
        </w:rPr>
        <w:t xml:space="preserve"> –</w:t>
      </w:r>
      <w:r w:rsidRPr="002B109C">
        <w:rPr>
          <w:rFonts w:eastAsia="Times New Roman"/>
          <w:color w:val="000000"/>
          <w:sz w:val="28"/>
          <w:szCs w:val="28"/>
        </w:rPr>
        <w:t xml:space="preserve"> сотрудничать в совместном решении проблемы.</w:t>
      </w:r>
      <w:r w:rsidRPr="002B109C">
        <w:rPr>
          <w:rFonts w:eastAsia="Times New Roman"/>
          <w:bCs/>
          <w:color w:val="000000"/>
          <w:sz w:val="28"/>
          <w:szCs w:val="28"/>
        </w:rPr>
        <w:t xml:space="preserve"> 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b/>
          <w:color w:val="000000"/>
          <w:sz w:val="28"/>
          <w:szCs w:val="28"/>
        </w:rPr>
      </w:pPr>
      <w:r w:rsidRPr="002B109C">
        <w:rPr>
          <w:rFonts w:eastAsia="Times New Roman"/>
          <w:b/>
          <w:bCs/>
          <w:color w:val="000000"/>
          <w:sz w:val="28"/>
          <w:szCs w:val="28"/>
        </w:rPr>
        <w:t>Познавательные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П1</w:t>
      </w:r>
      <w:r w:rsidR="00DE591A">
        <w:rPr>
          <w:rFonts w:eastAsia="Times New Roman"/>
          <w:color w:val="000000"/>
          <w:sz w:val="28"/>
          <w:szCs w:val="28"/>
        </w:rPr>
        <w:t xml:space="preserve"> –</w:t>
      </w:r>
      <w:r w:rsidRPr="002B109C">
        <w:rPr>
          <w:rFonts w:eastAsia="Times New Roman"/>
          <w:color w:val="000000"/>
          <w:sz w:val="28"/>
          <w:szCs w:val="28"/>
        </w:rPr>
        <w:t xml:space="preserve"> извлекать необходимую информацию из различных источников (текст, сообщение учителя, наглядные средства);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П2</w:t>
      </w:r>
      <w:r w:rsidR="00DE591A">
        <w:rPr>
          <w:rFonts w:eastAsia="Times New Roman"/>
          <w:color w:val="000000"/>
          <w:sz w:val="28"/>
          <w:szCs w:val="28"/>
        </w:rPr>
        <w:t xml:space="preserve"> –</w:t>
      </w:r>
      <w:r w:rsidRPr="002B109C">
        <w:rPr>
          <w:rFonts w:eastAsia="Times New Roman"/>
          <w:color w:val="000000"/>
          <w:sz w:val="28"/>
          <w:szCs w:val="28"/>
        </w:rPr>
        <w:t xml:space="preserve"> осуществлять для решения учебных задач операции анализа, синтеза, сравнения;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П3</w:t>
      </w:r>
      <w:r w:rsidR="00DE591A">
        <w:rPr>
          <w:rFonts w:eastAsia="Times New Roman"/>
          <w:color w:val="000000"/>
          <w:sz w:val="28"/>
          <w:szCs w:val="28"/>
        </w:rPr>
        <w:t xml:space="preserve"> –</w:t>
      </w:r>
      <w:r w:rsidRPr="002B109C">
        <w:rPr>
          <w:rFonts w:eastAsia="Times New Roman"/>
          <w:color w:val="000000"/>
          <w:sz w:val="28"/>
          <w:szCs w:val="28"/>
        </w:rPr>
        <w:t xml:space="preserve"> устанавливать причинно-следственные связи, делать выводы.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iCs/>
          <w:color w:val="000000"/>
          <w:sz w:val="28"/>
          <w:szCs w:val="28"/>
        </w:rPr>
        <w:t>Знать</w:t>
      </w:r>
      <w:r w:rsidRPr="002B109C">
        <w:rPr>
          <w:rFonts w:eastAsia="Times New Roman"/>
          <w:color w:val="000000"/>
          <w:sz w:val="28"/>
          <w:szCs w:val="28"/>
        </w:rPr>
        <w:t> содержание прочитанного произведения;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iCs/>
          <w:color w:val="000000"/>
          <w:sz w:val="28"/>
          <w:szCs w:val="28"/>
        </w:rPr>
        <w:t>уметь</w:t>
      </w:r>
      <w:r w:rsidRPr="002B109C">
        <w:rPr>
          <w:rFonts w:eastAsia="Times New Roman"/>
          <w:i/>
          <w:iCs/>
          <w:color w:val="000000"/>
          <w:sz w:val="28"/>
          <w:szCs w:val="28"/>
        </w:rPr>
        <w:t> </w:t>
      </w:r>
      <w:r w:rsidRPr="002B109C">
        <w:rPr>
          <w:rFonts w:eastAsia="Times New Roman"/>
          <w:color w:val="000000"/>
          <w:sz w:val="28"/>
          <w:szCs w:val="28"/>
        </w:rPr>
        <w:t>анализировать текст художественного произведения, делать выводы, давать</w:t>
      </w:r>
      <w:r w:rsidR="00DE591A">
        <w:rPr>
          <w:rFonts w:eastAsia="Times New Roman"/>
          <w:color w:val="000000"/>
          <w:sz w:val="28"/>
          <w:szCs w:val="28"/>
        </w:rPr>
        <w:t xml:space="preserve"> </w:t>
      </w:r>
      <w:r w:rsidRPr="002B109C">
        <w:rPr>
          <w:rFonts w:eastAsia="Times New Roman"/>
          <w:color w:val="000000"/>
          <w:sz w:val="28"/>
          <w:szCs w:val="28"/>
        </w:rPr>
        <w:t>характеристику герою произведения.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b/>
          <w:bCs/>
          <w:color w:val="000000"/>
          <w:sz w:val="28"/>
          <w:szCs w:val="28"/>
        </w:rPr>
        <w:t>Методы:</w:t>
      </w:r>
      <w:r w:rsidRPr="002B109C">
        <w:rPr>
          <w:rFonts w:eastAsia="Times New Roman"/>
          <w:color w:val="000000"/>
          <w:sz w:val="28"/>
          <w:szCs w:val="28"/>
        </w:rPr>
        <w:t> эвристический, частично-поисковый, метод самостоятельной работы с текстом, исследовательский метод, метод мотивации учебной деятельности.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b/>
          <w:bCs/>
          <w:color w:val="000000"/>
          <w:sz w:val="28"/>
          <w:szCs w:val="28"/>
        </w:rPr>
        <w:t>Приемы:</w:t>
      </w:r>
      <w:r w:rsidRPr="002B109C">
        <w:rPr>
          <w:rFonts w:eastAsia="Times New Roman"/>
          <w:color w:val="000000"/>
          <w:sz w:val="28"/>
          <w:szCs w:val="28"/>
        </w:rPr>
        <w:t> диалог, комментированное чтение, фронтальный опрос, художественный пересказ, работа в группах.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b/>
          <w:bCs/>
          <w:color w:val="000000"/>
          <w:sz w:val="28"/>
          <w:szCs w:val="28"/>
        </w:rPr>
        <w:t>Межпредметные связи</w:t>
      </w:r>
      <w:r w:rsidRPr="002B109C">
        <w:rPr>
          <w:rFonts w:eastAsia="Times New Roman"/>
          <w:bCs/>
          <w:color w:val="000000"/>
          <w:sz w:val="28"/>
          <w:szCs w:val="28"/>
        </w:rPr>
        <w:t>: география, английский язык, ОБЖ, биология, психология, русский язык.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b/>
          <w:color w:val="000000"/>
          <w:sz w:val="28"/>
          <w:szCs w:val="28"/>
        </w:rPr>
      </w:pPr>
      <w:r w:rsidRPr="002B109C">
        <w:rPr>
          <w:rFonts w:eastAsia="Times New Roman"/>
          <w:b/>
          <w:bCs/>
          <w:color w:val="000000"/>
          <w:sz w:val="28"/>
          <w:szCs w:val="28"/>
        </w:rPr>
        <w:lastRenderedPageBreak/>
        <w:t>Ресурсы урока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bCs/>
          <w:color w:val="000000"/>
          <w:sz w:val="28"/>
          <w:szCs w:val="28"/>
        </w:rPr>
        <w:t xml:space="preserve">Информационно-методическое обеспечение: </w:t>
      </w:r>
      <w:r w:rsidRPr="002B109C">
        <w:rPr>
          <w:rFonts w:eastAsia="Times New Roman"/>
          <w:color w:val="000000"/>
          <w:sz w:val="28"/>
          <w:szCs w:val="28"/>
        </w:rPr>
        <w:t>УМК В.Я. Коровиной, В.П. Журавлева, В.И. Коровина; толковый словарь Ожегова; раздаточный материал «Исследовательские листы»; портрет В.П. Астафьева; памятки.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b/>
          <w:bCs/>
          <w:color w:val="000000"/>
          <w:sz w:val="28"/>
          <w:szCs w:val="28"/>
        </w:rPr>
        <w:t>Материально-техническое обеспечение</w:t>
      </w:r>
      <w:r w:rsidRPr="002B109C">
        <w:rPr>
          <w:rFonts w:eastAsia="Times New Roman"/>
          <w:bCs/>
          <w:color w:val="000000"/>
          <w:sz w:val="28"/>
          <w:szCs w:val="28"/>
        </w:rPr>
        <w:t xml:space="preserve">: </w:t>
      </w:r>
      <w:r w:rsidR="00DE591A">
        <w:rPr>
          <w:rFonts w:eastAsia="Times New Roman"/>
          <w:color w:val="000000"/>
          <w:sz w:val="28"/>
          <w:szCs w:val="28"/>
        </w:rPr>
        <w:t>к</w:t>
      </w:r>
      <w:r w:rsidRPr="002B109C">
        <w:rPr>
          <w:rFonts w:eastAsia="Times New Roman"/>
          <w:color w:val="000000"/>
          <w:sz w:val="28"/>
          <w:szCs w:val="28"/>
        </w:rPr>
        <w:t>омпьютер, проектор, интерактивная доска, презентация к уроку</w:t>
      </w:r>
      <w:r w:rsidR="004C2472">
        <w:rPr>
          <w:rFonts w:eastAsia="Times New Roman"/>
          <w:color w:val="000000"/>
          <w:sz w:val="28"/>
          <w:szCs w:val="28"/>
        </w:rPr>
        <w:t>.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b/>
          <w:bCs/>
          <w:color w:val="000000"/>
          <w:sz w:val="28"/>
          <w:szCs w:val="28"/>
        </w:rPr>
        <w:t>Предварительная работа</w:t>
      </w:r>
      <w:r w:rsidR="00DE591A">
        <w:rPr>
          <w:rFonts w:eastAsia="Times New Roman"/>
          <w:bCs/>
          <w:color w:val="000000"/>
          <w:sz w:val="28"/>
          <w:szCs w:val="28"/>
        </w:rPr>
        <w:t xml:space="preserve">: </w:t>
      </w:r>
      <w:r w:rsidRPr="002B109C">
        <w:rPr>
          <w:rFonts w:eastAsia="Times New Roman"/>
          <w:color w:val="000000"/>
          <w:sz w:val="28"/>
          <w:szCs w:val="28"/>
        </w:rPr>
        <w:t>составить памятку для идущего в лес.</w:t>
      </w:r>
    </w:p>
    <w:p w:rsidR="002B109C" w:rsidRPr="002B109C" w:rsidRDefault="002B109C" w:rsidP="00DE591A">
      <w:pPr>
        <w:shd w:val="clear" w:color="auto" w:fill="FFFFFF"/>
        <w:spacing w:line="276" w:lineRule="auto"/>
        <w:ind w:firstLine="709"/>
        <w:rPr>
          <w:rFonts w:eastAsia="Times New Roman"/>
          <w:color w:val="000000"/>
          <w:szCs w:val="24"/>
        </w:rPr>
      </w:pPr>
    </w:p>
    <w:p w:rsidR="002B109C" w:rsidRPr="00DE591A" w:rsidRDefault="002B109C" w:rsidP="00DE591A">
      <w:pPr>
        <w:ind w:firstLine="0"/>
        <w:jc w:val="center"/>
        <w:rPr>
          <w:rFonts w:eastAsia="Calibri"/>
          <w:b/>
          <w:bCs/>
          <w:color w:val="000000"/>
          <w:sz w:val="28"/>
          <w:szCs w:val="28"/>
          <w:shd w:val="clear" w:color="auto" w:fill="FFFFFF"/>
        </w:rPr>
      </w:pPr>
      <w:r w:rsidRPr="00DE591A">
        <w:rPr>
          <w:rFonts w:eastAsia="Calibri"/>
          <w:b/>
          <w:bCs/>
          <w:color w:val="000000"/>
          <w:sz w:val="28"/>
          <w:szCs w:val="28"/>
          <w:shd w:val="clear" w:color="auto" w:fill="FFFFFF"/>
        </w:rPr>
        <w:t>Технологическая карта урока</w:t>
      </w:r>
    </w:p>
    <w:tbl>
      <w:tblPr>
        <w:tblStyle w:val="52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2978"/>
        <w:gridCol w:w="3685"/>
        <w:gridCol w:w="3544"/>
      </w:tblGrid>
      <w:tr w:rsidR="002B109C" w:rsidRPr="002B109C" w:rsidTr="002B109C">
        <w:tc>
          <w:tcPr>
            <w:tcW w:w="567" w:type="dxa"/>
            <w:vAlign w:val="center"/>
          </w:tcPr>
          <w:p w:rsidR="002B109C" w:rsidRPr="002B109C" w:rsidRDefault="002B109C" w:rsidP="002B109C">
            <w:pPr>
              <w:spacing w:line="360" w:lineRule="auto"/>
              <w:ind w:left="-284" w:firstLine="284"/>
              <w:rPr>
                <w:b/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>№</w:t>
            </w:r>
          </w:p>
        </w:tc>
        <w:tc>
          <w:tcPr>
            <w:tcW w:w="2978" w:type="dxa"/>
            <w:vAlign w:val="center"/>
          </w:tcPr>
          <w:p w:rsidR="002B109C" w:rsidRPr="002B109C" w:rsidRDefault="002B109C" w:rsidP="002B109C">
            <w:pPr>
              <w:spacing w:line="360" w:lineRule="auto"/>
              <w:ind w:left="-284" w:firstLine="284"/>
              <w:rPr>
                <w:b/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>Этап урока</w:t>
            </w:r>
          </w:p>
        </w:tc>
        <w:tc>
          <w:tcPr>
            <w:tcW w:w="3685" w:type="dxa"/>
          </w:tcPr>
          <w:p w:rsidR="002B109C" w:rsidRPr="002B109C" w:rsidRDefault="002B109C" w:rsidP="002B109C">
            <w:pPr>
              <w:spacing w:line="360" w:lineRule="auto"/>
              <w:ind w:left="-284" w:firstLine="284"/>
              <w:rPr>
                <w:b/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>Деятельность учителя</w:t>
            </w:r>
          </w:p>
        </w:tc>
        <w:tc>
          <w:tcPr>
            <w:tcW w:w="3544" w:type="dxa"/>
          </w:tcPr>
          <w:p w:rsidR="002B109C" w:rsidRPr="002B109C" w:rsidRDefault="002B109C" w:rsidP="002B109C">
            <w:pPr>
              <w:spacing w:line="360" w:lineRule="auto"/>
              <w:ind w:left="-284" w:firstLine="284"/>
              <w:rPr>
                <w:b/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>Деятельность ученика</w:t>
            </w:r>
          </w:p>
        </w:tc>
      </w:tr>
      <w:tr w:rsidR="002B109C" w:rsidRPr="002B109C" w:rsidTr="002B109C">
        <w:tc>
          <w:tcPr>
            <w:tcW w:w="567" w:type="dxa"/>
          </w:tcPr>
          <w:p w:rsidR="002B109C" w:rsidRPr="002B109C" w:rsidRDefault="002B109C" w:rsidP="002B109C">
            <w:pPr>
              <w:ind w:left="-284" w:firstLine="284"/>
              <w:jc w:val="center"/>
              <w:rPr>
                <w:b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jc w:val="center"/>
              <w:rPr>
                <w:b/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>1</w:t>
            </w:r>
          </w:p>
          <w:p w:rsidR="002B109C" w:rsidRPr="002B109C" w:rsidRDefault="002B109C" w:rsidP="002B109C">
            <w:pPr>
              <w:ind w:left="-284" w:firstLine="284"/>
              <w:jc w:val="center"/>
              <w:rPr>
                <w:b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jc w:val="center"/>
              <w:rPr>
                <w:b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jc w:val="center"/>
              <w:rPr>
                <w:b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jc w:val="center"/>
              <w:rPr>
                <w:b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jc w:val="center"/>
              <w:rPr>
                <w:b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jc w:val="center"/>
              <w:rPr>
                <w:b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jc w:val="center"/>
              <w:rPr>
                <w:b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jc w:val="center"/>
              <w:rPr>
                <w:b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jc w:val="center"/>
              <w:rPr>
                <w:b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78" w:type="dxa"/>
          </w:tcPr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>Этап мотивации</w:t>
            </w:r>
            <w:r w:rsidRPr="002B109C">
              <w:rPr>
                <w:sz w:val="16"/>
                <w:szCs w:val="16"/>
              </w:rPr>
              <w:t xml:space="preserve"> (самоопределение к деятельности)</w:t>
            </w:r>
          </w:p>
          <w:p w:rsidR="002B109C" w:rsidRPr="002B109C" w:rsidRDefault="002B109C" w:rsidP="002B109C">
            <w:pPr>
              <w:ind w:left="-284" w:firstLine="284"/>
              <w:rPr>
                <w:b/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 xml:space="preserve">Цель: </w:t>
            </w:r>
          </w:p>
          <w:p w:rsidR="002B109C" w:rsidRPr="002B109C" w:rsidRDefault="002B109C" w:rsidP="002D00FD">
            <w:pPr>
              <w:numPr>
                <w:ilvl w:val="0"/>
                <w:numId w:val="50"/>
              </w:num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мотивировать учащихся к учебной деятельности посредством создания эмоциональной обстановки;</w:t>
            </w:r>
          </w:p>
          <w:p w:rsidR="002B109C" w:rsidRPr="002B109C" w:rsidRDefault="002B109C" w:rsidP="002D00FD">
            <w:pPr>
              <w:numPr>
                <w:ilvl w:val="0"/>
                <w:numId w:val="50"/>
              </w:num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определить содержательные рамки урока</w:t>
            </w:r>
          </w:p>
          <w:p w:rsidR="002B109C" w:rsidRPr="002B109C" w:rsidRDefault="002B109C" w:rsidP="002B109C">
            <w:pPr>
              <w:ind w:left="-284" w:firstLine="284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85" w:type="dxa"/>
          </w:tcPr>
          <w:p w:rsidR="002B109C" w:rsidRPr="002B109C" w:rsidRDefault="002B109C" w:rsidP="002B109C">
            <w:pPr>
              <w:ind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 xml:space="preserve">     У: Ребята, сегодня на уроке мы будем говорить.… О чем? Догадайтесь сами, ответив на мои простые, но в, то же время, мудрые вопросы.</w:t>
            </w:r>
          </w:p>
          <w:p w:rsidR="002B109C" w:rsidRPr="002B109C" w:rsidRDefault="002B109C" w:rsidP="002B109C">
            <w:pPr>
              <w:ind w:firstLine="0"/>
              <w:rPr>
                <w:b/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>Учитель задаёт вопросы первой части «Познавательного ребуса»</w:t>
            </w:r>
          </w:p>
          <w:p w:rsidR="002B109C" w:rsidRPr="002B109C" w:rsidRDefault="002B109C" w:rsidP="002B109C">
            <w:pPr>
              <w:ind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-Она величественна и похожа на океан.</w:t>
            </w:r>
          </w:p>
          <w:p w:rsidR="002B109C" w:rsidRPr="002B109C" w:rsidRDefault="002B109C" w:rsidP="002B109C">
            <w:pPr>
              <w:ind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-Она щедра и сурова.</w:t>
            </w:r>
          </w:p>
          <w:p w:rsidR="002B109C" w:rsidRPr="002B109C" w:rsidRDefault="002B109C" w:rsidP="002B109C">
            <w:pPr>
              <w:ind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-Она таит в себе загадки и ответы на многие вопросы.</w:t>
            </w:r>
          </w:p>
          <w:p w:rsidR="002B109C" w:rsidRPr="002B109C" w:rsidRDefault="002B109C" w:rsidP="002B109C">
            <w:pPr>
              <w:ind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-Она учит человека и наказывает за легкомыслие и эгоизм.</w:t>
            </w:r>
          </w:p>
          <w:p w:rsidR="002B109C" w:rsidRPr="002B109C" w:rsidRDefault="002B109C" w:rsidP="002B109C">
            <w:pPr>
              <w:ind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-Она раскинулась широкой полосой по центру Сибири и северу Европейской России.</w:t>
            </w:r>
          </w:p>
          <w:p w:rsidR="002B109C" w:rsidRPr="002B109C" w:rsidRDefault="002B109C" w:rsidP="002B109C">
            <w:pPr>
              <w:ind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 xml:space="preserve">   -  Действительно, это </w:t>
            </w:r>
            <w:r w:rsidRPr="002B109C">
              <w:rPr>
                <w:b/>
                <w:i/>
                <w:sz w:val="16"/>
                <w:szCs w:val="16"/>
                <w:u w:val="single"/>
              </w:rPr>
              <w:t>тайга.</w:t>
            </w:r>
            <w:r w:rsidRPr="002B109C">
              <w:rPr>
                <w:i/>
                <w:sz w:val="16"/>
                <w:szCs w:val="16"/>
              </w:rPr>
              <w:t xml:space="preserve"> </w:t>
            </w:r>
          </w:p>
          <w:p w:rsidR="002B109C" w:rsidRPr="002B109C" w:rsidRDefault="002B109C" w:rsidP="002B109C">
            <w:pPr>
              <w:ind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 xml:space="preserve">- Как вы думайте “Что скрывает в себе тайга?”      </w:t>
            </w:r>
          </w:p>
          <w:p w:rsidR="002B109C" w:rsidRPr="002B109C" w:rsidRDefault="002B109C" w:rsidP="002B109C">
            <w:pPr>
              <w:ind w:firstLine="0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firstLine="0"/>
              <w:rPr>
                <w:b/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>Вторая часть “Познавательного ребуса”:</w:t>
            </w:r>
          </w:p>
          <w:p w:rsidR="002B109C" w:rsidRPr="002B109C" w:rsidRDefault="002B109C" w:rsidP="002B109C">
            <w:pPr>
              <w:ind w:left="34"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-Он маленький, как песчинка в океане, как звездочка во Вселенной.</w:t>
            </w:r>
          </w:p>
          <w:p w:rsidR="002B109C" w:rsidRPr="002B109C" w:rsidRDefault="002B109C" w:rsidP="002B109C">
            <w:pPr>
              <w:ind w:left="34"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-Он беззащитный и в то же время сильный.</w:t>
            </w:r>
          </w:p>
          <w:p w:rsidR="002B109C" w:rsidRPr="002B109C" w:rsidRDefault="002B109C" w:rsidP="002B109C">
            <w:pPr>
              <w:ind w:left="34"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-Он сын и одновременно хозяин.</w:t>
            </w:r>
          </w:p>
          <w:p w:rsidR="002B109C" w:rsidRPr="002B109C" w:rsidRDefault="002B109C" w:rsidP="002B109C">
            <w:pPr>
              <w:ind w:left="34"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-Он по-детски легкомысленный и по-взрослому мудрый.</w:t>
            </w:r>
          </w:p>
          <w:p w:rsidR="002B109C" w:rsidRPr="002B109C" w:rsidRDefault="002B109C" w:rsidP="002B109C">
            <w:pPr>
              <w:ind w:left="34"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 xml:space="preserve">-Он совершает ошибку и исправляет ее. </w:t>
            </w:r>
          </w:p>
          <w:p w:rsidR="002B109C" w:rsidRPr="002B109C" w:rsidRDefault="002B109C" w:rsidP="002B109C">
            <w:pPr>
              <w:ind w:left="34"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 xml:space="preserve"> </w:t>
            </w:r>
          </w:p>
          <w:p w:rsidR="002B109C" w:rsidRPr="002B109C" w:rsidRDefault="002B109C" w:rsidP="002B109C">
            <w:pPr>
              <w:ind w:left="34" w:firstLine="0"/>
              <w:rPr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 xml:space="preserve"> -   Как вы думаете, о чем пойдет речь сегодня у нас на уроке?</w:t>
            </w:r>
            <w:r w:rsidRPr="002B109C">
              <w:rPr>
                <w:sz w:val="16"/>
                <w:szCs w:val="16"/>
              </w:rPr>
              <w:t xml:space="preserve"> </w:t>
            </w:r>
          </w:p>
          <w:p w:rsidR="002B109C" w:rsidRPr="002B109C" w:rsidRDefault="002B109C" w:rsidP="002B109C">
            <w:pPr>
              <w:ind w:left="34"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>- Конечно, ребята, сегодня мы продолжим работу по рассказу В.П. Астафьева «Васюткино озеро».</w:t>
            </w:r>
          </w:p>
          <w:p w:rsidR="002B109C" w:rsidRPr="002B109C" w:rsidRDefault="002B109C" w:rsidP="002B109C">
            <w:pPr>
              <w:ind w:left="34"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>- А чтобы узнать, как будет звучать тема нашего урока, вы должны будете выполнить задание.</w:t>
            </w:r>
          </w:p>
          <w:p w:rsidR="002B109C" w:rsidRPr="002B109C" w:rsidRDefault="002B109C" w:rsidP="002B109C">
            <w:pPr>
              <w:ind w:left="34"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 xml:space="preserve">На доске запись « Тайга </w:t>
            </w:r>
            <w:r w:rsidRPr="002B109C">
              <w:rPr>
                <w:b/>
                <w:sz w:val="16"/>
                <w:szCs w:val="16"/>
                <w:lang w:val="en-US"/>
              </w:rPr>
              <w:t>w</w:t>
            </w:r>
            <w:r w:rsidRPr="002B109C">
              <w:rPr>
                <w:b/>
                <w:sz w:val="16"/>
                <w:szCs w:val="16"/>
              </w:rPr>
              <w:t xml:space="preserve"> </w:t>
            </w:r>
            <w:r w:rsidRPr="002B109C">
              <w:rPr>
                <w:b/>
                <w:sz w:val="16"/>
                <w:szCs w:val="16"/>
                <w:lang w:val="en-US"/>
              </w:rPr>
              <w:t>t</w:t>
            </w:r>
            <w:r w:rsidRPr="002B109C">
              <w:rPr>
                <w:b/>
                <w:sz w:val="16"/>
                <w:szCs w:val="16"/>
              </w:rPr>
              <w:t xml:space="preserve"> х </w:t>
            </w:r>
            <w:r w:rsidRPr="002B109C">
              <w:rPr>
                <w:b/>
                <w:sz w:val="16"/>
                <w:szCs w:val="16"/>
                <w:lang w:val="en-US"/>
              </w:rPr>
              <w:t>b</w:t>
            </w:r>
            <w:r w:rsidRPr="002B109C">
              <w:rPr>
                <w:b/>
                <w:sz w:val="16"/>
                <w:szCs w:val="16"/>
              </w:rPr>
              <w:t xml:space="preserve"> л </w:t>
            </w:r>
            <w:r w:rsidRPr="002B109C">
              <w:rPr>
                <w:b/>
                <w:sz w:val="16"/>
                <w:szCs w:val="16"/>
                <w:lang w:val="en-US"/>
              </w:rPr>
              <w:t>k</w:t>
            </w:r>
            <w:r w:rsidRPr="002B109C">
              <w:rPr>
                <w:b/>
                <w:sz w:val="16"/>
                <w:szCs w:val="16"/>
              </w:rPr>
              <w:t xml:space="preserve"> и п </w:t>
            </w:r>
            <w:r w:rsidRPr="002B109C">
              <w:rPr>
                <w:b/>
                <w:sz w:val="16"/>
                <w:szCs w:val="16"/>
                <w:lang w:val="en-US"/>
              </w:rPr>
              <w:t>l</w:t>
            </w:r>
            <w:r w:rsidRPr="002B109C">
              <w:rPr>
                <w:b/>
                <w:sz w:val="16"/>
                <w:szCs w:val="16"/>
              </w:rPr>
              <w:t xml:space="preserve"> </w:t>
            </w:r>
            <w:r w:rsidRPr="002B109C">
              <w:rPr>
                <w:b/>
                <w:sz w:val="16"/>
                <w:szCs w:val="16"/>
                <w:lang w:val="en-US"/>
              </w:rPr>
              <w:t>b</w:t>
            </w:r>
            <w:r w:rsidRPr="002B109C">
              <w:rPr>
                <w:b/>
                <w:sz w:val="16"/>
                <w:szCs w:val="16"/>
              </w:rPr>
              <w:t xml:space="preserve"> к </w:t>
            </w:r>
            <w:r w:rsidRPr="002B109C">
              <w:rPr>
                <w:b/>
                <w:sz w:val="16"/>
                <w:szCs w:val="16"/>
                <w:lang w:val="en-US"/>
              </w:rPr>
              <w:t>f</w:t>
            </w:r>
            <w:r w:rsidRPr="002B109C">
              <w:rPr>
                <w:b/>
                <w:sz w:val="16"/>
                <w:szCs w:val="16"/>
              </w:rPr>
              <w:t xml:space="preserve"> и </w:t>
            </w:r>
            <w:r w:rsidRPr="002B109C">
              <w:rPr>
                <w:b/>
                <w:sz w:val="16"/>
                <w:szCs w:val="16"/>
                <w:lang w:val="en-US"/>
              </w:rPr>
              <w:t>m</w:t>
            </w:r>
            <w:r w:rsidRPr="002B109C">
              <w:rPr>
                <w:b/>
                <w:sz w:val="16"/>
                <w:szCs w:val="16"/>
              </w:rPr>
              <w:t xml:space="preserve"> </w:t>
            </w:r>
            <w:r w:rsidRPr="002B109C">
              <w:rPr>
                <w:b/>
                <w:sz w:val="16"/>
                <w:szCs w:val="16"/>
                <w:lang w:val="en-US"/>
              </w:rPr>
              <w:t>v</w:t>
            </w:r>
            <w:r w:rsidRPr="002B109C">
              <w:rPr>
                <w:b/>
                <w:sz w:val="16"/>
                <w:szCs w:val="16"/>
              </w:rPr>
              <w:t xml:space="preserve"> х </w:t>
            </w:r>
            <w:r w:rsidRPr="002B109C">
              <w:rPr>
                <w:sz w:val="16"/>
                <w:szCs w:val="16"/>
              </w:rPr>
              <w:t>не любит»</w:t>
            </w:r>
          </w:p>
          <w:p w:rsidR="002B109C" w:rsidRPr="002B109C" w:rsidRDefault="002B109C" w:rsidP="002B109C">
            <w:pPr>
              <w:ind w:left="34"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>- Вычеркнув  все буквы английского алфавита, вы узнаете тему нашего урока.</w:t>
            </w:r>
          </w:p>
          <w:p w:rsidR="002B109C" w:rsidRPr="002B109C" w:rsidRDefault="002B109C" w:rsidP="002B109C">
            <w:pPr>
              <w:ind w:left="34"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 xml:space="preserve">- Молодцы, ребята, запишите тему урока: </w:t>
            </w:r>
            <w:r w:rsidRPr="002B109C">
              <w:rPr>
                <w:b/>
                <w:sz w:val="16"/>
                <w:szCs w:val="16"/>
              </w:rPr>
              <w:t>«Тайга хлипких не любит».</w:t>
            </w:r>
          </w:p>
          <w:p w:rsidR="002B109C" w:rsidRPr="002B109C" w:rsidRDefault="002B109C" w:rsidP="002B109C">
            <w:pPr>
              <w:ind w:left="34"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 xml:space="preserve">Учитель акцентирует внимание учащихся  на слове </w:t>
            </w:r>
            <w:r w:rsidRPr="002B109C">
              <w:rPr>
                <w:b/>
                <w:sz w:val="16"/>
                <w:szCs w:val="16"/>
              </w:rPr>
              <w:t>ХЛИПКИХ</w:t>
            </w:r>
            <w:r w:rsidRPr="002B109C">
              <w:rPr>
                <w:sz w:val="16"/>
                <w:szCs w:val="16"/>
              </w:rPr>
              <w:t xml:space="preserve"> обозначает </w:t>
            </w:r>
            <w:r w:rsidRPr="002B109C">
              <w:rPr>
                <w:b/>
                <w:sz w:val="16"/>
                <w:szCs w:val="16"/>
              </w:rPr>
              <w:t>проблему:</w:t>
            </w:r>
          </w:p>
          <w:p w:rsidR="002B109C" w:rsidRPr="002B109C" w:rsidRDefault="002B109C" w:rsidP="002B109C">
            <w:pPr>
              <w:ind w:left="34"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 xml:space="preserve">- Что обозначает это слово? Почему тайга не любит хлипких? (работа со словарём). </w:t>
            </w:r>
          </w:p>
          <w:p w:rsidR="002B109C" w:rsidRPr="002B109C" w:rsidRDefault="002B109C" w:rsidP="002B109C">
            <w:pPr>
              <w:ind w:left="34"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 xml:space="preserve"> - Как вы думаете, чему будет посвящён наш урок?  </w:t>
            </w:r>
          </w:p>
          <w:p w:rsidR="002B109C" w:rsidRPr="002B109C" w:rsidRDefault="002B109C" w:rsidP="002B109C">
            <w:pPr>
              <w:ind w:left="34" w:firstLine="0"/>
              <w:rPr>
                <w:b/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firstLine="0"/>
              <w:rPr>
                <w:b/>
                <w:i/>
                <w:sz w:val="16"/>
                <w:szCs w:val="16"/>
              </w:rPr>
            </w:pPr>
            <w:r w:rsidRPr="002B109C">
              <w:rPr>
                <w:b/>
                <w:i/>
                <w:sz w:val="16"/>
                <w:szCs w:val="16"/>
              </w:rPr>
              <w:t>Постановка цели урока</w:t>
            </w:r>
          </w:p>
          <w:p w:rsidR="002B109C" w:rsidRPr="002B109C" w:rsidRDefault="002B109C" w:rsidP="00480A59">
            <w:pPr>
              <w:ind w:left="34" w:firstLine="0"/>
              <w:rPr>
                <w:b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>-Ребята, как вы думаете, что мы должны узнать на этом уроке?</w:t>
            </w:r>
          </w:p>
        </w:tc>
        <w:tc>
          <w:tcPr>
            <w:tcW w:w="3544" w:type="dxa"/>
          </w:tcPr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Проверяют готовность к уроку; настраиваются на работу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Участвуют в познавательной беседе, делают предположения, вспоминают изученный ранее материал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Дети делают умозаключения, приходят к выводу, что это тайга.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 xml:space="preserve">Учащиеся предлагают ответы: </w:t>
            </w:r>
            <w:r w:rsidRPr="002B109C">
              <w:rPr>
                <w:b/>
                <w:sz w:val="16"/>
                <w:szCs w:val="16"/>
              </w:rPr>
              <w:t>тайну, загадку, силу, мощь, величие.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Дети анализируют приведенные характеристики и называют главного героя:</w:t>
            </w:r>
            <w:r w:rsidRPr="002B109C">
              <w:rPr>
                <w:i/>
                <w:sz w:val="16"/>
                <w:szCs w:val="16"/>
              </w:rPr>
              <w:t xml:space="preserve">                   </w:t>
            </w: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 xml:space="preserve">  </w:t>
            </w:r>
            <w:r w:rsidRPr="002B109C">
              <w:rPr>
                <w:b/>
                <w:i/>
                <w:sz w:val="16"/>
                <w:szCs w:val="16"/>
                <w:u w:val="single"/>
              </w:rPr>
              <w:t>Васютка</w:t>
            </w:r>
          </w:p>
          <w:p w:rsidR="002B109C" w:rsidRPr="002B109C" w:rsidRDefault="002B109C" w:rsidP="002B109C">
            <w:pPr>
              <w:ind w:left="-284" w:firstLine="284"/>
              <w:jc w:val="center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Высказывают предположения, предлагают формулировки темы урока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Дети выполняют задание, сверяют с эталоном. Записывают тему в тетради.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firstLine="0"/>
              <w:rPr>
                <w:i/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Анализируют поставленную проблему, обращаются к словарю за дополнительной информацией.</w:t>
            </w:r>
            <w:r w:rsidRPr="002B109C">
              <w:rPr>
                <w:i/>
                <w:sz w:val="16"/>
                <w:szCs w:val="16"/>
              </w:rPr>
              <w:t xml:space="preserve"> Выясняют, что </w:t>
            </w:r>
            <w:r w:rsidRPr="002B109C">
              <w:rPr>
                <w:b/>
                <w:i/>
                <w:sz w:val="16"/>
                <w:szCs w:val="16"/>
              </w:rPr>
              <w:t>хлипкий – значит слабый</w:t>
            </w:r>
            <w:r w:rsidRPr="002B109C">
              <w:rPr>
                <w:i/>
                <w:sz w:val="16"/>
                <w:szCs w:val="16"/>
              </w:rPr>
              <w:t xml:space="preserve">. </w:t>
            </w:r>
            <w:r w:rsidRPr="002B109C">
              <w:rPr>
                <w:sz w:val="16"/>
                <w:szCs w:val="16"/>
              </w:rPr>
              <w:t xml:space="preserve">Делают вывод: </w:t>
            </w:r>
            <w:r w:rsidRPr="002B109C">
              <w:rPr>
                <w:i/>
                <w:sz w:val="16"/>
                <w:szCs w:val="16"/>
              </w:rPr>
              <w:t>Следовательно, тайга любит сильных.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 xml:space="preserve">Предлагают варианты ответов: </w:t>
            </w:r>
          </w:p>
          <w:p w:rsidR="002B109C" w:rsidRPr="002B109C" w:rsidRDefault="002B109C" w:rsidP="002B109C">
            <w:pPr>
              <w:ind w:left="34" w:hanging="34"/>
              <w:rPr>
                <w:i/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 xml:space="preserve">- </w:t>
            </w:r>
            <w:r w:rsidRPr="002B109C">
              <w:rPr>
                <w:i/>
                <w:sz w:val="16"/>
                <w:szCs w:val="16"/>
              </w:rPr>
              <w:t xml:space="preserve">Как остаться сильным  в трудной ситуации.  </w:t>
            </w:r>
          </w:p>
          <w:p w:rsidR="002B109C" w:rsidRPr="002B109C" w:rsidRDefault="002B109C" w:rsidP="002B109C">
            <w:pPr>
              <w:ind w:left="34" w:hanging="34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>- Что нужно делать, если ты заблудился. Правила поведения в лесу.</w:t>
            </w: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Формулируют цель и задачи урока.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</w:tc>
      </w:tr>
      <w:tr w:rsidR="002B109C" w:rsidRPr="002B109C" w:rsidTr="002B109C">
        <w:tc>
          <w:tcPr>
            <w:tcW w:w="567" w:type="dxa"/>
          </w:tcPr>
          <w:p w:rsidR="002B109C" w:rsidRPr="002B109C" w:rsidRDefault="002B109C" w:rsidP="002B109C">
            <w:pPr>
              <w:ind w:left="-284" w:firstLine="284"/>
              <w:jc w:val="center"/>
              <w:rPr>
                <w:b/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978" w:type="dxa"/>
          </w:tcPr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>Этап актуализации знаний</w:t>
            </w:r>
            <w:r w:rsidRPr="002B109C">
              <w:rPr>
                <w:sz w:val="16"/>
                <w:szCs w:val="16"/>
              </w:rPr>
              <w:t xml:space="preserve"> и фиксации затруднений в деятельности</w:t>
            </w:r>
          </w:p>
          <w:p w:rsidR="002B109C" w:rsidRPr="002B109C" w:rsidRDefault="002B109C" w:rsidP="002B109C">
            <w:pPr>
              <w:ind w:left="-284" w:firstLine="284"/>
              <w:rPr>
                <w:b/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>Цель:</w:t>
            </w:r>
          </w:p>
          <w:p w:rsidR="002B109C" w:rsidRPr="002B109C" w:rsidRDefault="002B109C" w:rsidP="002D00FD">
            <w:pPr>
              <w:numPr>
                <w:ilvl w:val="0"/>
                <w:numId w:val="53"/>
              </w:numPr>
              <w:ind w:left="-284" w:firstLine="284"/>
              <w:contextualSpacing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 xml:space="preserve">актуализировать учебное содержание, необходимое для изучения </w:t>
            </w:r>
            <w:r w:rsidRPr="002B109C">
              <w:rPr>
                <w:sz w:val="16"/>
                <w:szCs w:val="16"/>
              </w:rPr>
              <w:lastRenderedPageBreak/>
              <w:t>нового</w:t>
            </w:r>
          </w:p>
          <w:p w:rsidR="002B109C" w:rsidRPr="002B109C" w:rsidRDefault="002B109C" w:rsidP="002D00FD">
            <w:pPr>
              <w:numPr>
                <w:ilvl w:val="0"/>
                <w:numId w:val="52"/>
              </w:numPr>
              <w:ind w:left="-284" w:firstLine="284"/>
              <w:contextualSpacing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материала;</w:t>
            </w:r>
          </w:p>
          <w:p w:rsidR="002B109C" w:rsidRPr="002B109C" w:rsidRDefault="002B109C" w:rsidP="002D00FD">
            <w:pPr>
              <w:numPr>
                <w:ilvl w:val="0"/>
                <w:numId w:val="51"/>
              </w:num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актуализировать мыслительные операции: сравнение, анализ, обобщение;</w:t>
            </w:r>
          </w:p>
          <w:p w:rsidR="002B109C" w:rsidRPr="002B109C" w:rsidRDefault="002B109C" w:rsidP="002D00FD">
            <w:pPr>
              <w:numPr>
                <w:ilvl w:val="0"/>
                <w:numId w:val="51"/>
              </w:numPr>
              <w:ind w:left="-284" w:firstLine="284"/>
              <w:contextualSpacing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зафиксировать затруднение при выполнении учащимися пробного учебного действия</w:t>
            </w:r>
          </w:p>
        </w:tc>
        <w:tc>
          <w:tcPr>
            <w:tcW w:w="3685" w:type="dxa"/>
          </w:tcPr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lastRenderedPageBreak/>
              <w:t>У.: На прошлом  уроке мы начали изучение рассказа В.П. Астафьева «Васюткино озеро». Дома вы должны были  составить памятку для идущего в лес.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lastRenderedPageBreak/>
              <w:t xml:space="preserve">- </w:t>
            </w:r>
            <w:r w:rsidRPr="002B109C">
              <w:rPr>
                <w:i/>
                <w:sz w:val="16"/>
                <w:szCs w:val="16"/>
              </w:rPr>
              <w:t>Проверим, что у вас получилось.</w:t>
            </w:r>
            <w:r w:rsidRPr="002B109C">
              <w:rPr>
                <w:sz w:val="16"/>
                <w:szCs w:val="16"/>
              </w:rPr>
              <w:tab/>
            </w:r>
          </w:p>
        </w:tc>
        <w:tc>
          <w:tcPr>
            <w:tcW w:w="3544" w:type="dxa"/>
          </w:tcPr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lastRenderedPageBreak/>
              <w:t xml:space="preserve">Учащиеся слушают учителя. </w:t>
            </w:r>
          </w:p>
          <w:p w:rsidR="002B109C" w:rsidRPr="002B109C" w:rsidRDefault="002B109C" w:rsidP="002B109C">
            <w:pPr>
              <w:ind w:left="-284" w:firstLine="284"/>
              <w:rPr>
                <w:b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b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b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 xml:space="preserve">Зачитывают составленные памятки. 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lastRenderedPageBreak/>
              <w:t>Примерная памятка.</w:t>
            </w:r>
          </w:p>
          <w:p w:rsidR="002B109C" w:rsidRPr="002B109C" w:rsidRDefault="002B109C" w:rsidP="002B109C">
            <w:pPr>
              <w:ind w:left="-284" w:firstLine="284"/>
              <w:rPr>
                <w:b/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>Памятка №1. Советы идущему в лес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1.</w:t>
            </w:r>
            <w:r w:rsidRPr="002B109C">
              <w:rPr>
                <w:sz w:val="16"/>
                <w:szCs w:val="16"/>
              </w:rPr>
              <w:tab/>
              <w:t>Продумай тщательно маршрут.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2.</w:t>
            </w:r>
            <w:r w:rsidRPr="002B109C">
              <w:rPr>
                <w:sz w:val="16"/>
                <w:szCs w:val="16"/>
              </w:rPr>
              <w:tab/>
              <w:t>Не забудь взять компас.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3.</w:t>
            </w:r>
            <w:r w:rsidRPr="002B109C">
              <w:rPr>
                <w:sz w:val="16"/>
                <w:szCs w:val="16"/>
              </w:rPr>
              <w:tab/>
              <w:t>Возьми спички для костра.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4.</w:t>
            </w:r>
            <w:r w:rsidRPr="002B109C">
              <w:rPr>
                <w:sz w:val="16"/>
                <w:szCs w:val="16"/>
              </w:rPr>
              <w:tab/>
              <w:t>Захвати с собой теплые вещи.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5.</w:t>
            </w:r>
            <w:r w:rsidRPr="002B109C">
              <w:rPr>
                <w:sz w:val="16"/>
                <w:szCs w:val="16"/>
              </w:rPr>
              <w:tab/>
              <w:t>Приготовь запас еды (соль, хлеб, сухари).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</w:tc>
      </w:tr>
      <w:tr w:rsidR="002B109C" w:rsidRPr="002B109C" w:rsidTr="002B109C">
        <w:tc>
          <w:tcPr>
            <w:tcW w:w="567" w:type="dxa"/>
          </w:tcPr>
          <w:p w:rsidR="002B109C" w:rsidRPr="002B109C" w:rsidRDefault="002B109C" w:rsidP="002B109C">
            <w:pPr>
              <w:ind w:left="-284" w:firstLine="284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78" w:type="dxa"/>
          </w:tcPr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>Этап постановки учебной задачи</w:t>
            </w:r>
            <w:r w:rsidRPr="002B109C">
              <w:rPr>
                <w:sz w:val="16"/>
                <w:szCs w:val="16"/>
              </w:rPr>
              <w:t xml:space="preserve"> (проблемы)</w:t>
            </w:r>
          </w:p>
          <w:p w:rsidR="002B109C" w:rsidRPr="002B109C" w:rsidRDefault="002B109C" w:rsidP="002B109C">
            <w:pPr>
              <w:ind w:left="-284" w:firstLine="284"/>
              <w:rPr>
                <w:b/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 xml:space="preserve">Цель: </w:t>
            </w:r>
          </w:p>
          <w:p w:rsidR="002B109C" w:rsidRPr="002B109C" w:rsidRDefault="002B109C" w:rsidP="002D00FD">
            <w:pPr>
              <w:numPr>
                <w:ilvl w:val="0"/>
                <w:numId w:val="54"/>
              </w:num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 xml:space="preserve">выявить места и причины затруднения; </w:t>
            </w:r>
          </w:p>
          <w:p w:rsidR="002B109C" w:rsidRPr="002B109C" w:rsidRDefault="002B109C" w:rsidP="002D00FD">
            <w:pPr>
              <w:numPr>
                <w:ilvl w:val="0"/>
                <w:numId w:val="54"/>
              </w:numPr>
              <w:ind w:left="-284" w:firstLine="284"/>
              <w:contextualSpacing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организовать коммуникативное взаимодействие при работе в группах.</w:t>
            </w:r>
          </w:p>
        </w:tc>
        <w:tc>
          <w:tcPr>
            <w:tcW w:w="3685" w:type="dxa"/>
          </w:tcPr>
          <w:p w:rsidR="002B109C" w:rsidRPr="002B109C" w:rsidRDefault="002B109C" w:rsidP="002B109C">
            <w:pPr>
              <w:tabs>
                <w:tab w:val="left" w:pos="3533"/>
              </w:tabs>
              <w:ind w:left="-284" w:firstLine="284"/>
              <w:rPr>
                <w:i/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 xml:space="preserve">- </w:t>
            </w:r>
            <w:r w:rsidRPr="002B109C">
              <w:rPr>
                <w:i/>
                <w:sz w:val="16"/>
                <w:szCs w:val="16"/>
              </w:rPr>
              <w:t>Ребята, вы хорошо справились с домашним заданием, составили полезные памятки. Какие трудности возникли у вас при составлении памяток?</w:t>
            </w:r>
          </w:p>
          <w:p w:rsidR="002B109C" w:rsidRPr="002B109C" w:rsidRDefault="002B109C" w:rsidP="002B109C">
            <w:pPr>
              <w:tabs>
                <w:tab w:val="left" w:pos="3533"/>
              </w:tabs>
              <w:ind w:left="-284" w:firstLine="284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>- А не хотели бы вы побывать в роли настоящих ученых-исследователей?</w:t>
            </w:r>
          </w:p>
          <w:p w:rsidR="002B109C" w:rsidRPr="002B109C" w:rsidRDefault="002B109C" w:rsidP="002B109C">
            <w:pPr>
              <w:tabs>
                <w:tab w:val="left" w:pos="3533"/>
              </w:tabs>
              <w:ind w:left="-284" w:firstLine="284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 xml:space="preserve">- Сегодня у вас будет групповая работа. Каждая группа будет заниматься исследованием и делиться </w:t>
            </w:r>
            <w:r w:rsidR="00480A59">
              <w:rPr>
                <w:i/>
                <w:sz w:val="16"/>
                <w:szCs w:val="16"/>
              </w:rPr>
              <w:t>с нами полученными результатами.</w:t>
            </w: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</w:tc>
        <w:tc>
          <w:tcPr>
            <w:tcW w:w="3544" w:type="dxa"/>
          </w:tcPr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Учащиеся выявляют и фиксируют причину затруднения.</w:t>
            </w:r>
          </w:p>
        </w:tc>
      </w:tr>
      <w:tr w:rsidR="002B109C" w:rsidRPr="002B109C" w:rsidTr="002B109C">
        <w:trPr>
          <w:trHeight w:val="2263"/>
        </w:trPr>
        <w:tc>
          <w:tcPr>
            <w:tcW w:w="567" w:type="dxa"/>
          </w:tcPr>
          <w:p w:rsidR="002B109C" w:rsidRPr="002B109C" w:rsidRDefault="002B109C" w:rsidP="002B109C">
            <w:pPr>
              <w:ind w:left="-284" w:firstLine="284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78" w:type="dxa"/>
          </w:tcPr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>Этап построения проекта</w:t>
            </w:r>
            <w:r w:rsidRPr="002B109C">
              <w:rPr>
                <w:sz w:val="16"/>
                <w:szCs w:val="16"/>
              </w:rPr>
              <w:t xml:space="preserve"> выхода из затруднения. Работа в группах.</w:t>
            </w:r>
          </w:p>
          <w:p w:rsidR="002B109C" w:rsidRPr="002B109C" w:rsidRDefault="002B109C" w:rsidP="002B109C">
            <w:pPr>
              <w:ind w:left="-284" w:firstLine="284"/>
              <w:rPr>
                <w:b/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 xml:space="preserve">Цель: </w:t>
            </w:r>
          </w:p>
          <w:p w:rsidR="002B109C" w:rsidRPr="002B109C" w:rsidRDefault="002B109C" w:rsidP="002D00FD">
            <w:pPr>
              <w:numPr>
                <w:ilvl w:val="0"/>
                <w:numId w:val="55"/>
              </w:numPr>
              <w:ind w:left="-284" w:firstLine="284"/>
              <w:contextualSpacing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постановка целей учебной деятельности и на этой основе - выбор способа и средств их реализации.</w:t>
            </w:r>
          </w:p>
        </w:tc>
        <w:tc>
          <w:tcPr>
            <w:tcW w:w="3685" w:type="dxa"/>
          </w:tcPr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Класс делится на 3 группы. Каждой группе выдается «исследовательский лист» с проблемным вопросом и рабочим материалом для проведения исследования.</w:t>
            </w:r>
          </w:p>
          <w:tbl>
            <w:tblPr>
              <w:tblStyle w:val="5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59"/>
            </w:tblGrid>
            <w:tr w:rsidR="002B109C" w:rsidRPr="002B109C" w:rsidTr="002B109C">
              <w:trPr>
                <w:trHeight w:val="2265"/>
              </w:trPr>
              <w:tc>
                <w:tcPr>
                  <w:tcW w:w="3359" w:type="dxa"/>
                </w:tcPr>
                <w:p w:rsidR="002B109C" w:rsidRPr="002B109C" w:rsidRDefault="002B109C" w:rsidP="002B109C">
                  <w:pPr>
                    <w:ind w:left="-284" w:firstLine="284"/>
                    <w:jc w:val="center"/>
                    <w:rPr>
                      <w:b/>
                      <w:sz w:val="16"/>
                      <w:szCs w:val="16"/>
                      <w:u w:val="single"/>
                    </w:rPr>
                  </w:pPr>
                  <w:r w:rsidRPr="002B109C">
                    <w:rPr>
                      <w:b/>
                      <w:sz w:val="16"/>
                      <w:szCs w:val="16"/>
                      <w:u w:val="single"/>
                    </w:rPr>
                    <w:t>«Исследовательский лист №1»</w:t>
                  </w:r>
                </w:p>
                <w:p w:rsidR="002B109C" w:rsidRPr="002B109C" w:rsidRDefault="002B109C" w:rsidP="002B109C">
                  <w:pPr>
                    <w:ind w:left="-284" w:firstLine="284"/>
                    <w:rPr>
                      <w:b/>
                      <w:sz w:val="16"/>
                      <w:szCs w:val="16"/>
                      <w:u w:val="single"/>
                    </w:rPr>
                  </w:pPr>
                </w:p>
                <w:p w:rsidR="002B109C" w:rsidRPr="002B109C" w:rsidRDefault="002B109C" w:rsidP="002B109C">
                  <w:pPr>
                    <w:ind w:left="-284" w:firstLine="284"/>
                    <w:rPr>
                      <w:b/>
                      <w:sz w:val="16"/>
                      <w:szCs w:val="16"/>
                      <w:u w:val="single"/>
                    </w:rPr>
                  </w:pPr>
                  <w:r w:rsidRPr="002B109C">
                    <w:rPr>
                      <w:b/>
                      <w:sz w:val="16"/>
                      <w:szCs w:val="16"/>
                      <w:u w:val="single"/>
                    </w:rPr>
                    <w:t>1 группа «Биологи-исследователи»</w:t>
                  </w:r>
                </w:p>
                <w:p w:rsidR="002B109C" w:rsidRPr="002B109C" w:rsidRDefault="002B109C" w:rsidP="002B109C">
                  <w:pPr>
                    <w:ind w:left="-284" w:firstLine="284"/>
                    <w:rPr>
                      <w:b/>
                      <w:sz w:val="16"/>
                      <w:szCs w:val="16"/>
                      <w:u w:val="single"/>
                    </w:rPr>
                  </w:pPr>
                </w:p>
                <w:p w:rsidR="002B109C" w:rsidRPr="002B109C" w:rsidRDefault="002B109C" w:rsidP="002B109C">
                  <w:pPr>
                    <w:ind w:left="-284" w:firstLine="284"/>
                    <w:rPr>
                      <w:b/>
                      <w:sz w:val="16"/>
                      <w:szCs w:val="16"/>
                    </w:rPr>
                  </w:pPr>
                  <w:r w:rsidRPr="002B109C">
                    <w:rPr>
                      <w:b/>
                      <w:sz w:val="16"/>
                      <w:szCs w:val="16"/>
                      <w:u w:val="single"/>
                    </w:rPr>
                    <w:t>Задача исследования:</w:t>
                  </w:r>
                  <w:r w:rsidRPr="002B109C">
                    <w:rPr>
                      <w:b/>
                      <w:sz w:val="16"/>
                      <w:szCs w:val="16"/>
                    </w:rPr>
                    <w:t xml:space="preserve"> </w:t>
                  </w:r>
                  <w:r w:rsidRPr="002B109C">
                    <w:rPr>
                      <w:sz w:val="16"/>
                      <w:szCs w:val="16"/>
                    </w:rPr>
                    <w:t>каково значение природы для человека, и как это отражается в рассказе, ответы аргументировать примерами из текста (страницы текста указывает учитель).</w:t>
                  </w:r>
                </w:p>
                <w:p w:rsidR="002B109C" w:rsidRPr="002B109C" w:rsidRDefault="002B109C" w:rsidP="002B109C">
                  <w:pPr>
                    <w:ind w:left="-284" w:firstLine="284"/>
                    <w:rPr>
                      <w:b/>
                      <w:sz w:val="16"/>
                      <w:szCs w:val="16"/>
                      <w:u w:val="single"/>
                    </w:rPr>
                  </w:pPr>
                </w:p>
              </w:tc>
            </w:tr>
          </w:tbl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tbl>
            <w:tblPr>
              <w:tblStyle w:val="5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362"/>
            </w:tblGrid>
            <w:tr w:rsidR="002B109C" w:rsidRPr="002B109C" w:rsidTr="002B109C">
              <w:tc>
                <w:tcPr>
                  <w:tcW w:w="5362" w:type="dxa"/>
                </w:tcPr>
                <w:p w:rsidR="002B109C" w:rsidRPr="002B109C" w:rsidRDefault="002B109C" w:rsidP="002B109C">
                  <w:pPr>
                    <w:ind w:left="-284" w:right="1965" w:firstLine="284"/>
                    <w:jc w:val="center"/>
                    <w:rPr>
                      <w:b/>
                      <w:sz w:val="16"/>
                      <w:szCs w:val="16"/>
                      <w:u w:val="single"/>
                    </w:rPr>
                  </w:pPr>
                  <w:r w:rsidRPr="002B109C">
                    <w:rPr>
                      <w:b/>
                      <w:sz w:val="16"/>
                      <w:szCs w:val="16"/>
                      <w:u w:val="single"/>
                    </w:rPr>
                    <w:t>«Исследовательский лист №2»</w:t>
                  </w:r>
                </w:p>
                <w:p w:rsidR="002B109C" w:rsidRPr="002B109C" w:rsidRDefault="002B109C" w:rsidP="002B109C">
                  <w:pPr>
                    <w:ind w:left="-284" w:right="1965" w:firstLine="284"/>
                    <w:jc w:val="center"/>
                    <w:rPr>
                      <w:b/>
                      <w:sz w:val="16"/>
                      <w:szCs w:val="16"/>
                      <w:u w:val="single"/>
                    </w:rPr>
                  </w:pPr>
                </w:p>
                <w:p w:rsidR="002B109C" w:rsidRPr="002B109C" w:rsidRDefault="002B109C" w:rsidP="002B109C">
                  <w:pPr>
                    <w:ind w:left="-284" w:right="1965" w:firstLine="284"/>
                    <w:jc w:val="center"/>
                    <w:rPr>
                      <w:b/>
                      <w:sz w:val="16"/>
                      <w:szCs w:val="16"/>
                      <w:u w:val="single"/>
                    </w:rPr>
                  </w:pPr>
                  <w:r w:rsidRPr="002B109C">
                    <w:rPr>
                      <w:b/>
                      <w:sz w:val="16"/>
                      <w:szCs w:val="16"/>
                      <w:u w:val="single"/>
                    </w:rPr>
                    <w:t>2 группа «Географы-исследователи»</w:t>
                  </w:r>
                </w:p>
                <w:p w:rsidR="002B109C" w:rsidRPr="002B109C" w:rsidRDefault="002B109C" w:rsidP="002B109C">
                  <w:pPr>
                    <w:ind w:left="-284" w:right="1965" w:firstLine="284"/>
                    <w:rPr>
                      <w:b/>
                      <w:sz w:val="16"/>
                      <w:szCs w:val="16"/>
                      <w:u w:val="single"/>
                    </w:rPr>
                  </w:pPr>
                </w:p>
                <w:p w:rsidR="002B109C" w:rsidRPr="002B109C" w:rsidRDefault="002B109C" w:rsidP="002B109C">
                  <w:pPr>
                    <w:ind w:left="-284" w:right="1965" w:firstLine="284"/>
                    <w:rPr>
                      <w:b/>
                      <w:sz w:val="16"/>
                      <w:szCs w:val="16"/>
                      <w:u w:val="single"/>
                    </w:rPr>
                  </w:pPr>
                  <w:r w:rsidRPr="002B109C">
                    <w:rPr>
                      <w:b/>
                      <w:sz w:val="16"/>
                      <w:szCs w:val="16"/>
                      <w:u w:val="single"/>
                    </w:rPr>
                    <w:t>Задача исследования:</w:t>
                  </w:r>
                  <w:r w:rsidRPr="002B109C">
                    <w:rPr>
                      <w:b/>
                      <w:sz w:val="16"/>
                      <w:szCs w:val="16"/>
                    </w:rPr>
                    <w:t xml:space="preserve"> </w:t>
                  </w:r>
                  <w:r w:rsidRPr="002B109C">
                    <w:rPr>
                      <w:sz w:val="16"/>
                      <w:szCs w:val="16"/>
                    </w:rPr>
                    <w:t>что помогло Васютке не заблудиться и выйти к реке? Ответы аргументировать примерами из текста (страницы текста указывает учитель).</w:t>
                  </w:r>
                </w:p>
                <w:p w:rsidR="002B109C" w:rsidRPr="002B109C" w:rsidRDefault="002B109C" w:rsidP="002B109C">
                  <w:pPr>
                    <w:ind w:left="-284" w:firstLine="284"/>
                    <w:rPr>
                      <w:b/>
                      <w:sz w:val="16"/>
                      <w:szCs w:val="16"/>
                      <w:u w:val="single"/>
                    </w:rPr>
                  </w:pPr>
                </w:p>
              </w:tc>
            </w:tr>
          </w:tbl>
          <w:p w:rsidR="002B109C" w:rsidRPr="002B109C" w:rsidRDefault="002B109C" w:rsidP="002B109C">
            <w:pPr>
              <w:ind w:left="-284" w:firstLine="284"/>
              <w:rPr>
                <w:b/>
                <w:sz w:val="16"/>
                <w:szCs w:val="16"/>
                <w:u w:val="single"/>
              </w:rPr>
            </w:pPr>
          </w:p>
          <w:tbl>
            <w:tblPr>
              <w:tblStyle w:val="5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31"/>
            </w:tblGrid>
            <w:tr w:rsidR="002B109C" w:rsidRPr="002B109C" w:rsidTr="002B109C">
              <w:tc>
                <w:tcPr>
                  <w:tcW w:w="3431" w:type="dxa"/>
                </w:tcPr>
                <w:p w:rsidR="002B109C" w:rsidRPr="002B109C" w:rsidRDefault="002B109C" w:rsidP="002B109C">
                  <w:pPr>
                    <w:ind w:left="-284" w:firstLine="284"/>
                    <w:jc w:val="center"/>
                    <w:rPr>
                      <w:b/>
                      <w:sz w:val="16"/>
                      <w:szCs w:val="16"/>
                      <w:u w:val="single"/>
                    </w:rPr>
                  </w:pPr>
                  <w:r w:rsidRPr="002B109C">
                    <w:rPr>
                      <w:b/>
                      <w:sz w:val="16"/>
                      <w:szCs w:val="16"/>
                      <w:u w:val="single"/>
                    </w:rPr>
                    <w:t>«Исследовательский лист №3»</w:t>
                  </w:r>
                </w:p>
                <w:p w:rsidR="002B109C" w:rsidRPr="002B109C" w:rsidRDefault="002B109C" w:rsidP="002B109C">
                  <w:pPr>
                    <w:ind w:left="-284" w:firstLine="284"/>
                    <w:rPr>
                      <w:b/>
                      <w:sz w:val="16"/>
                      <w:szCs w:val="16"/>
                      <w:u w:val="single"/>
                    </w:rPr>
                  </w:pPr>
                </w:p>
                <w:p w:rsidR="002B109C" w:rsidRPr="002B109C" w:rsidRDefault="002B109C" w:rsidP="002B109C">
                  <w:pPr>
                    <w:ind w:left="-284" w:firstLine="284"/>
                    <w:rPr>
                      <w:b/>
                      <w:sz w:val="16"/>
                      <w:szCs w:val="16"/>
                      <w:u w:val="single"/>
                    </w:rPr>
                  </w:pPr>
                  <w:r w:rsidRPr="002B109C">
                    <w:rPr>
                      <w:b/>
                      <w:sz w:val="16"/>
                      <w:szCs w:val="16"/>
                      <w:u w:val="single"/>
                    </w:rPr>
                    <w:t>3 группа «Психологи-исследователи»</w:t>
                  </w:r>
                </w:p>
                <w:p w:rsidR="002B109C" w:rsidRPr="002B109C" w:rsidRDefault="002B109C" w:rsidP="002B109C">
                  <w:pPr>
                    <w:ind w:left="-284" w:firstLine="284"/>
                    <w:rPr>
                      <w:b/>
                      <w:sz w:val="16"/>
                      <w:szCs w:val="16"/>
                      <w:u w:val="single"/>
                    </w:rPr>
                  </w:pPr>
                </w:p>
                <w:p w:rsidR="002B109C" w:rsidRPr="002B109C" w:rsidRDefault="002B109C" w:rsidP="002B109C">
                  <w:pPr>
                    <w:ind w:left="-284" w:firstLine="284"/>
                    <w:rPr>
                      <w:b/>
                      <w:sz w:val="16"/>
                      <w:szCs w:val="16"/>
                      <w:u w:val="single"/>
                    </w:rPr>
                  </w:pPr>
                  <w:r w:rsidRPr="002B109C">
                    <w:rPr>
                      <w:b/>
                      <w:sz w:val="16"/>
                      <w:szCs w:val="16"/>
                      <w:u w:val="single"/>
                    </w:rPr>
                    <w:t xml:space="preserve">Задача исследования: </w:t>
                  </w:r>
                  <w:r w:rsidRPr="002B109C">
                    <w:rPr>
                      <w:sz w:val="16"/>
                      <w:szCs w:val="16"/>
                    </w:rPr>
                    <w:t>изменился ли Васютка по сравнению с тем, каким мы его видели вначале? Что изменилось в нём? Ответы аргументировать примерами из текста (страницы текста указывает учитель).</w:t>
                  </w:r>
                </w:p>
              </w:tc>
            </w:tr>
          </w:tbl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</w:tc>
        <w:tc>
          <w:tcPr>
            <w:tcW w:w="3544" w:type="dxa"/>
          </w:tcPr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 xml:space="preserve">Учащиеся выбирают метод разрешения проблемной ситуации. 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Работают в группах над вопросами исследования, отбирают цитатный материал, формулируют выводы.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</w:tc>
      </w:tr>
      <w:tr w:rsidR="002B109C" w:rsidRPr="002B109C" w:rsidTr="002B109C">
        <w:tc>
          <w:tcPr>
            <w:tcW w:w="567" w:type="dxa"/>
          </w:tcPr>
          <w:p w:rsidR="002B109C" w:rsidRPr="002B109C" w:rsidRDefault="002B109C" w:rsidP="002B109C">
            <w:pPr>
              <w:ind w:left="-284" w:firstLine="284"/>
              <w:jc w:val="center"/>
              <w:rPr>
                <w:b/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978" w:type="dxa"/>
          </w:tcPr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>Этап включения в систему знаний и повторения</w:t>
            </w:r>
            <w:r w:rsidRPr="002B109C">
              <w:rPr>
                <w:sz w:val="16"/>
                <w:szCs w:val="16"/>
              </w:rPr>
              <w:t xml:space="preserve">. </w:t>
            </w:r>
          </w:p>
          <w:p w:rsidR="002B109C" w:rsidRPr="002B109C" w:rsidRDefault="002B109C" w:rsidP="002B109C">
            <w:pPr>
              <w:ind w:left="-284" w:firstLine="284"/>
              <w:rPr>
                <w:b/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 xml:space="preserve">Цель: </w:t>
            </w:r>
          </w:p>
          <w:p w:rsidR="002B109C" w:rsidRPr="002B109C" w:rsidRDefault="002B109C" w:rsidP="002D00FD">
            <w:pPr>
              <w:numPr>
                <w:ilvl w:val="0"/>
                <w:numId w:val="54"/>
              </w:num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включение нового способа действий в систему знаний;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 xml:space="preserve"> повторение и закрепление ранее изученного и подготовка к изучению следующих разделов курса.</w:t>
            </w:r>
          </w:p>
        </w:tc>
        <w:tc>
          <w:tcPr>
            <w:tcW w:w="3685" w:type="dxa"/>
          </w:tcPr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>- Ребята, давайте посмотрим, что получилось у вас в результате работы над исследованием. Пусть каждая группа поделится своими наблюдениями.</w:t>
            </w: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jc w:val="center"/>
              <w:rPr>
                <w:b/>
                <w:sz w:val="16"/>
                <w:szCs w:val="16"/>
                <w:u w:val="single"/>
              </w:rPr>
            </w:pPr>
          </w:p>
          <w:p w:rsidR="002B109C" w:rsidRPr="002B109C" w:rsidRDefault="002B109C" w:rsidP="002B109C">
            <w:pPr>
              <w:ind w:left="-284" w:firstLine="284"/>
              <w:jc w:val="center"/>
              <w:rPr>
                <w:b/>
                <w:sz w:val="16"/>
                <w:szCs w:val="16"/>
                <w:u w:val="single"/>
              </w:rPr>
            </w:pPr>
          </w:p>
          <w:p w:rsidR="002B109C" w:rsidRPr="002B109C" w:rsidRDefault="002B109C" w:rsidP="002B109C">
            <w:pPr>
              <w:ind w:left="-284" w:firstLine="284"/>
              <w:jc w:val="center"/>
              <w:rPr>
                <w:b/>
                <w:sz w:val="16"/>
                <w:szCs w:val="16"/>
                <w:u w:val="single"/>
              </w:rPr>
            </w:pPr>
          </w:p>
          <w:p w:rsidR="002B109C" w:rsidRPr="002B109C" w:rsidRDefault="002B109C" w:rsidP="002B109C">
            <w:pPr>
              <w:ind w:left="34" w:firstLine="0"/>
              <w:jc w:val="center"/>
              <w:rPr>
                <w:b/>
                <w:sz w:val="16"/>
                <w:szCs w:val="16"/>
                <w:u w:val="single"/>
              </w:rPr>
            </w:pPr>
          </w:p>
          <w:p w:rsidR="002B109C" w:rsidRPr="002B109C" w:rsidRDefault="002B109C" w:rsidP="002B109C">
            <w:pPr>
              <w:ind w:left="34" w:firstLine="0"/>
              <w:jc w:val="center"/>
              <w:rPr>
                <w:b/>
                <w:sz w:val="16"/>
                <w:szCs w:val="16"/>
                <w:u w:val="single"/>
              </w:rPr>
            </w:pPr>
            <w:r w:rsidRPr="002B109C">
              <w:rPr>
                <w:b/>
                <w:sz w:val="16"/>
                <w:szCs w:val="16"/>
                <w:u w:val="single"/>
              </w:rPr>
              <w:t>Физминутка</w:t>
            </w:r>
          </w:p>
          <w:p w:rsidR="002B109C" w:rsidRPr="002B109C" w:rsidRDefault="002B109C" w:rsidP="002B109C">
            <w:pPr>
              <w:ind w:left="34" w:firstLine="0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 xml:space="preserve">-Ребята, вы очень хорошо справились с ролью ученых-исследователей. Давайте обобщим  все, что удалось нам выяснить. </w:t>
            </w:r>
          </w:p>
          <w:p w:rsidR="002B109C" w:rsidRPr="002B109C" w:rsidRDefault="002B109C" w:rsidP="002B109C">
            <w:pPr>
              <w:ind w:left="34" w:firstLine="0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>- Почему же тайга не любит хлипких?</w:t>
            </w: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firstLine="0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>- Каким вы увидели главного героя? Применим ли к нему эпитет ХЛИПКИЙ?</w:t>
            </w:r>
          </w:p>
          <w:p w:rsidR="002B109C" w:rsidRPr="002B109C" w:rsidRDefault="002B109C" w:rsidP="002B109C">
            <w:pPr>
              <w:ind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>- Конечно, нет.</w:t>
            </w:r>
          </w:p>
          <w:p w:rsidR="002B109C" w:rsidRPr="002B109C" w:rsidRDefault="002B109C" w:rsidP="002B109C">
            <w:pPr>
              <w:ind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>- А какой Васютка? Дайте характеристику героя.</w:t>
            </w: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</w:tc>
        <w:tc>
          <w:tcPr>
            <w:tcW w:w="3544" w:type="dxa"/>
          </w:tcPr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lastRenderedPageBreak/>
              <w:t>Защищают проекты.</w:t>
            </w:r>
          </w:p>
          <w:p w:rsidR="002B109C" w:rsidRPr="002B109C" w:rsidRDefault="002B109C" w:rsidP="002B109C">
            <w:pPr>
              <w:ind w:left="34" w:firstLine="0"/>
              <w:rPr>
                <w:b/>
                <w:sz w:val="16"/>
                <w:szCs w:val="16"/>
                <w:u w:val="single"/>
              </w:rPr>
            </w:pPr>
            <w:r w:rsidRPr="002B109C">
              <w:rPr>
                <w:b/>
                <w:sz w:val="16"/>
                <w:szCs w:val="16"/>
                <w:u w:val="single"/>
              </w:rPr>
              <w:t>1 группа «Биологи-исследователи»</w:t>
            </w:r>
          </w:p>
          <w:p w:rsidR="002B109C" w:rsidRPr="002B109C" w:rsidRDefault="002B109C" w:rsidP="002B109C">
            <w:pPr>
              <w:ind w:left="34" w:firstLine="0"/>
              <w:rPr>
                <w:b/>
                <w:sz w:val="16"/>
                <w:szCs w:val="16"/>
                <w:u w:val="single"/>
              </w:rPr>
            </w:pPr>
            <w:r w:rsidRPr="002B109C">
              <w:rPr>
                <w:b/>
                <w:sz w:val="16"/>
                <w:szCs w:val="16"/>
                <w:u w:val="single"/>
              </w:rPr>
              <w:t>Цитаты:</w:t>
            </w:r>
          </w:p>
          <w:p w:rsidR="002B109C" w:rsidRPr="002B109C" w:rsidRDefault="002B109C" w:rsidP="002B109C">
            <w:pPr>
              <w:ind w:left="34"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- Кедровка – птица полезная: она разносит по тайге семена кедра.</w:t>
            </w:r>
          </w:p>
          <w:p w:rsidR="002B109C" w:rsidRPr="002B109C" w:rsidRDefault="002B109C" w:rsidP="002B109C">
            <w:pPr>
              <w:ind w:left="34"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- Глухаря берут с собакой. Глухарь смотрит на лающую собаку, а охотник незаметно                                                                                   подходит с тыла.</w:t>
            </w:r>
          </w:p>
          <w:p w:rsidR="002B109C" w:rsidRPr="002B109C" w:rsidRDefault="002B109C" w:rsidP="002B109C">
            <w:pPr>
              <w:ind w:left="34"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- Заполярная тайга не страшна зверьми.</w:t>
            </w:r>
          </w:p>
          <w:p w:rsidR="002B109C" w:rsidRPr="002B109C" w:rsidRDefault="002B109C" w:rsidP="002B109C">
            <w:pPr>
              <w:ind w:left="34" w:firstLine="0"/>
              <w:rPr>
                <w:b/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- Столько рыбы Васютка ещё никогда не видел. И не просто какой-нибудь озёрной рыбы – щуки там, сороги или окуня, - нет, по широким спинам и белым бокам он узнал пелядей, чиров, сигов. Это было удивительнее всего. В озере – белая рыба!</w:t>
            </w:r>
          </w:p>
          <w:p w:rsidR="002B109C" w:rsidRPr="002B109C" w:rsidRDefault="002B109C" w:rsidP="002B109C">
            <w:pPr>
              <w:ind w:left="-284" w:firstLine="284"/>
              <w:rPr>
                <w:b/>
                <w:sz w:val="16"/>
                <w:szCs w:val="16"/>
                <w:u w:val="single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b/>
                <w:sz w:val="16"/>
                <w:szCs w:val="16"/>
                <w:u w:val="single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b/>
                <w:sz w:val="16"/>
                <w:szCs w:val="16"/>
                <w:u w:val="single"/>
              </w:rPr>
            </w:pPr>
            <w:r w:rsidRPr="002B109C">
              <w:rPr>
                <w:b/>
                <w:sz w:val="16"/>
                <w:szCs w:val="16"/>
                <w:u w:val="single"/>
              </w:rPr>
              <w:t>Выводы по результатам исследования: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1.Картины природы помогают отразить чувства и состояние героя.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2.Бережное отношение к природе помогает человеку использовать её богатства себе во благо (пища, кров, тепло)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3.Знание законов природы помогает человеку выжить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4.Человек и природа неразрывно связаны между собой.</w:t>
            </w:r>
          </w:p>
          <w:p w:rsidR="002B109C" w:rsidRPr="002B109C" w:rsidRDefault="002B109C" w:rsidP="002B109C">
            <w:pPr>
              <w:ind w:left="-284" w:firstLine="284"/>
              <w:rPr>
                <w:b/>
                <w:sz w:val="16"/>
                <w:szCs w:val="16"/>
                <w:u w:val="single"/>
              </w:rPr>
            </w:pPr>
            <w:r w:rsidRPr="002B109C">
              <w:rPr>
                <w:b/>
                <w:sz w:val="16"/>
                <w:szCs w:val="16"/>
                <w:u w:val="single"/>
              </w:rPr>
              <w:t>2 группа «Географы- исследователи»</w:t>
            </w:r>
          </w:p>
          <w:p w:rsidR="002B109C" w:rsidRPr="002B109C" w:rsidRDefault="002B109C" w:rsidP="002B109C">
            <w:pPr>
              <w:ind w:left="-284" w:firstLine="284"/>
              <w:rPr>
                <w:b/>
                <w:sz w:val="16"/>
                <w:szCs w:val="16"/>
                <w:u w:val="single"/>
              </w:rPr>
            </w:pPr>
            <w:r w:rsidRPr="002B109C">
              <w:rPr>
                <w:b/>
                <w:sz w:val="16"/>
                <w:szCs w:val="16"/>
                <w:u w:val="single"/>
              </w:rPr>
              <w:t>Цитаты: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- Лиственный лес обычно тянется по берегам рек.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- Трава обычно растёт возле больших водоёмов.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- Если озеро проточное и из него вытекает речка, она приведёт к Енисею.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- С какой стороны у дерева ветвей больше – там юг.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- Кровянистое небо – завтра ветер будет.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 xml:space="preserve">- Вызвездило – 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к холоду.</w:t>
            </w:r>
          </w:p>
          <w:p w:rsidR="002B109C" w:rsidRPr="002B109C" w:rsidRDefault="002B109C" w:rsidP="002B109C">
            <w:pPr>
              <w:ind w:left="34" w:firstLine="0"/>
              <w:rPr>
                <w:b/>
                <w:sz w:val="16"/>
                <w:szCs w:val="16"/>
                <w:u w:val="single"/>
              </w:rPr>
            </w:pPr>
            <w:r w:rsidRPr="002B109C">
              <w:rPr>
                <w:b/>
                <w:sz w:val="16"/>
                <w:szCs w:val="16"/>
                <w:u w:val="single"/>
              </w:rPr>
              <w:t>Выводы по результатам исследования:</w:t>
            </w:r>
          </w:p>
          <w:p w:rsidR="002B109C" w:rsidRPr="002B109C" w:rsidRDefault="002B109C" w:rsidP="002B109C">
            <w:pPr>
              <w:ind w:left="34"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Васютке помогли знания природы. Природа – мудрый наставник, учитель, друг, иногда судья. Она наказывает за легкомыслие, она же и прощает, помогает людям выбраться из тайги, указывает человеку верный путь.</w:t>
            </w:r>
          </w:p>
          <w:p w:rsidR="002B109C" w:rsidRPr="002B109C" w:rsidRDefault="002B109C" w:rsidP="002B109C">
            <w:pPr>
              <w:ind w:left="34" w:firstLine="0"/>
              <w:rPr>
                <w:b/>
                <w:sz w:val="16"/>
                <w:szCs w:val="16"/>
                <w:u w:val="single"/>
              </w:rPr>
            </w:pPr>
            <w:r w:rsidRPr="002B109C">
              <w:rPr>
                <w:b/>
                <w:sz w:val="16"/>
                <w:szCs w:val="16"/>
                <w:u w:val="single"/>
              </w:rPr>
              <w:t>3 группа «Психологи-исследователи»</w:t>
            </w:r>
          </w:p>
          <w:p w:rsidR="002B109C" w:rsidRPr="002B109C" w:rsidRDefault="002B109C" w:rsidP="002B109C">
            <w:pPr>
              <w:ind w:left="34" w:firstLine="0"/>
              <w:rPr>
                <w:b/>
                <w:sz w:val="16"/>
                <w:szCs w:val="16"/>
                <w:u w:val="single"/>
              </w:rPr>
            </w:pPr>
            <w:r w:rsidRPr="002B109C">
              <w:rPr>
                <w:b/>
                <w:sz w:val="16"/>
                <w:szCs w:val="16"/>
                <w:u w:val="single"/>
              </w:rPr>
              <w:t>Цитаты:</w:t>
            </w:r>
          </w:p>
          <w:p w:rsidR="002B109C" w:rsidRPr="002B109C" w:rsidRDefault="002B109C" w:rsidP="002B109C">
            <w:pPr>
              <w:ind w:left="34"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 xml:space="preserve">-Ничего, сейчас посоображаю и найду дорогу. Вытащив из мешка краюшку хлеба, вздохнул и с тоской подумал: «Плачет, поди, мамка?» </w:t>
            </w:r>
          </w:p>
          <w:p w:rsidR="002B109C" w:rsidRPr="002B109C" w:rsidRDefault="002B109C" w:rsidP="002B109C">
            <w:pPr>
              <w:ind w:left="34"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- Страх начал давить ещё сильнее. Мальчик снова заговорил вслух…</w:t>
            </w:r>
          </w:p>
          <w:p w:rsidR="002B109C" w:rsidRPr="002B109C" w:rsidRDefault="002B109C" w:rsidP="002B109C">
            <w:pPr>
              <w:ind w:left="34"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- Открытие было настолько простым и потрясающим, что Васютка не сразу пришёл в себя. Он много раз слышал, как блуждают в лесу люди и погибают иногда. Васютка ещё не знал, что страшное в жизни часто начинается очень просто.</w:t>
            </w:r>
          </w:p>
          <w:p w:rsidR="002B109C" w:rsidRPr="002B109C" w:rsidRDefault="002B109C" w:rsidP="002B109C">
            <w:pPr>
              <w:ind w:left="34"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- Чтобы отогнать худые мысли, Васютка старался думать сначала о доме, а потом ему вспомнилась школа, товарищи.</w:t>
            </w:r>
          </w:p>
          <w:p w:rsidR="002B109C" w:rsidRPr="002B109C" w:rsidRDefault="002B109C" w:rsidP="002B109C">
            <w:pPr>
              <w:ind w:left="34"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- Совсем приуныл Васютка. Жалко ему самого себя стало, начало донимать раскаяние. Не слушал вот он на уроках и в перемену на голове ходил…</w:t>
            </w:r>
          </w:p>
          <w:p w:rsidR="002B109C" w:rsidRPr="002B109C" w:rsidRDefault="002B109C" w:rsidP="002B109C">
            <w:pPr>
              <w:ind w:left="34" w:firstLine="0"/>
              <w:rPr>
                <w:b/>
                <w:sz w:val="16"/>
                <w:szCs w:val="16"/>
                <w:u w:val="single"/>
              </w:rPr>
            </w:pPr>
            <w:r w:rsidRPr="002B109C">
              <w:rPr>
                <w:b/>
                <w:sz w:val="16"/>
                <w:szCs w:val="16"/>
                <w:u w:val="single"/>
              </w:rPr>
              <w:t>Выводы по результатам исследования:</w:t>
            </w:r>
          </w:p>
          <w:p w:rsidR="002B109C" w:rsidRPr="002B109C" w:rsidRDefault="002B109C" w:rsidP="002B109C">
            <w:pPr>
              <w:ind w:left="34" w:firstLine="0"/>
              <w:rPr>
                <w:b/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 xml:space="preserve"> 13-летний мальчик понял, что теперь надеяться не на кого – далеко ушел в тайгу. И выживет ли он, выберется ли из тайги – зависит теперь только от него. Теперь он много думает, взвешивает, анализирует, старается выбраться из тайги осознанно. </w:t>
            </w:r>
          </w:p>
          <w:p w:rsidR="002B109C" w:rsidRPr="002B109C" w:rsidRDefault="002B109C" w:rsidP="002B109C">
            <w:pPr>
              <w:ind w:left="34"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Он изменился внешне, но изменения произошли и во внутреннем мире: Васютка за 5 неполных дней повзрослел, научился ценить то, что раньше считал обыденным, незначительным для себя.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Формулируют вывод по проблеме урока.</w:t>
            </w:r>
          </w:p>
          <w:p w:rsidR="002B109C" w:rsidRPr="002B109C" w:rsidRDefault="002B109C" w:rsidP="002B109C">
            <w:pPr>
              <w:ind w:left="-284" w:firstLine="284"/>
              <w:rPr>
                <w:bCs/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bCs/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bCs/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bCs/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bCs/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bCs/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bCs/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b/>
                <w:i/>
                <w:sz w:val="16"/>
                <w:szCs w:val="16"/>
              </w:rPr>
            </w:pPr>
            <w:r w:rsidRPr="002B109C">
              <w:rPr>
                <w:bCs/>
                <w:i/>
                <w:sz w:val="16"/>
                <w:szCs w:val="16"/>
              </w:rPr>
              <w:t>Тайга живёт своей собственной жизнью. Она живая, и так же является действующим лицом  наряду с Васюткой. И Васютка показал себя как наблюдательный, способный к рассуждению герой, потому что он черпает знания из опыта взрослых, из таёжных законов, законов жизни.</w:t>
            </w:r>
            <w:r w:rsidRPr="002B109C">
              <w:rPr>
                <w:b/>
                <w:i/>
                <w:sz w:val="16"/>
                <w:szCs w:val="16"/>
              </w:rPr>
              <w:t xml:space="preserve"> </w:t>
            </w: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b/>
                <w:bCs/>
                <w:i/>
                <w:sz w:val="16"/>
                <w:szCs w:val="16"/>
              </w:rPr>
            </w:pPr>
            <w:r w:rsidRPr="002B109C">
              <w:rPr>
                <w:b/>
                <w:bCs/>
                <w:i/>
                <w:sz w:val="16"/>
                <w:szCs w:val="16"/>
              </w:rPr>
              <w:t xml:space="preserve">Добрый, заботливый, пытливый, ловкий, внимательный, славный, выносливый, терпеливый, разумный, смышлёный, разговорчивый, откровенный, смелый, рассудительный. 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</w:tc>
      </w:tr>
      <w:tr w:rsidR="002B109C" w:rsidRPr="002B109C" w:rsidTr="002B109C">
        <w:tc>
          <w:tcPr>
            <w:tcW w:w="567" w:type="dxa"/>
          </w:tcPr>
          <w:p w:rsidR="002B109C" w:rsidRPr="002B109C" w:rsidRDefault="002B109C" w:rsidP="002B109C">
            <w:pPr>
              <w:ind w:left="-284" w:firstLine="284"/>
              <w:jc w:val="center"/>
              <w:rPr>
                <w:b/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lastRenderedPageBreak/>
              <w:t>4</w:t>
            </w:r>
          </w:p>
        </w:tc>
        <w:tc>
          <w:tcPr>
            <w:tcW w:w="2978" w:type="dxa"/>
          </w:tcPr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>Творческое задание</w:t>
            </w:r>
          </w:p>
        </w:tc>
        <w:tc>
          <w:tcPr>
            <w:tcW w:w="3685" w:type="dxa"/>
          </w:tcPr>
          <w:p w:rsidR="002B109C" w:rsidRPr="002B109C" w:rsidRDefault="002B109C" w:rsidP="002B109C">
            <w:pPr>
              <w:ind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 xml:space="preserve">  - Ребята,  перед вами на карточках места, где пришлось проходить Васютке, напротив каждого напечатаны чувства, которые испытывал Васютка, когда там находился.</w:t>
            </w:r>
            <w:r w:rsidRPr="002B109C">
              <w:rPr>
                <w:color w:val="000000"/>
                <w:sz w:val="16"/>
                <w:szCs w:val="16"/>
              </w:rPr>
              <w:t xml:space="preserve"> </w:t>
            </w:r>
            <w:r w:rsidRPr="002B109C">
              <w:rPr>
                <w:i/>
                <w:sz w:val="16"/>
                <w:szCs w:val="16"/>
              </w:rPr>
              <w:t>Вам, как знатокам природы, необходимо определить,  какие названия будут иметь эти места. Найти соответствия.</w:t>
            </w:r>
          </w:p>
          <w:tbl>
            <w:tblPr>
              <w:tblStyle w:val="5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1843"/>
            </w:tblGrid>
            <w:tr w:rsidR="002B109C" w:rsidRPr="002B109C" w:rsidTr="002B109C">
              <w:tc>
                <w:tcPr>
                  <w:tcW w:w="1588" w:type="dxa"/>
                </w:tcPr>
                <w:p w:rsidR="002B109C" w:rsidRPr="002B109C" w:rsidRDefault="002B109C" w:rsidP="002B109C">
                  <w:pPr>
                    <w:ind w:left="-284" w:firstLine="284"/>
                    <w:rPr>
                      <w:b/>
                      <w:sz w:val="16"/>
                      <w:szCs w:val="16"/>
                    </w:rPr>
                  </w:pPr>
                  <w:r w:rsidRPr="002B109C">
                    <w:rPr>
                      <w:b/>
                      <w:sz w:val="16"/>
                      <w:szCs w:val="16"/>
                    </w:rPr>
                    <w:t>Лес</w:t>
                  </w:r>
                </w:p>
                <w:p w:rsidR="002B109C" w:rsidRPr="002B109C" w:rsidRDefault="002B109C" w:rsidP="002B109C">
                  <w:pPr>
                    <w:ind w:left="-284" w:firstLine="284"/>
                    <w:rPr>
                      <w:b/>
                      <w:sz w:val="16"/>
                      <w:szCs w:val="16"/>
                    </w:rPr>
                  </w:pPr>
                  <w:r w:rsidRPr="002B109C">
                    <w:rPr>
                      <w:b/>
                      <w:sz w:val="16"/>
                      <w:szCs w:val="16"/>
                    </w:rPr>
                    <w:t>Поляна</w:t>
                  </w:r>
                </w:p>
                <w:p w:rsidR="002B109C" w:rsidRPr="002B109C" w:rsidRDefault="002B109C" w:rsidP="002B109C">
                  <w:pPr>
                    <w:ind w:left="-284" w:firstLine="284"/>
                    <w:rPr>
                      <w:b/>
                      <w:sz w:val="16"/>
                      <w:szCs w:val="16"/>
                    </w:rPr>
                  </w:pPr>
                  <w:r w:rsidRPr="002B109C">
                    <w:rPr>
                      <w:b/>
                      <w:sz w:val="16"/>
                      <w:szCs w:val="16"/>
                    </w:rPr>
                    <w:t>Тропинка</w:t>
                  </w:r>
                </w:p>
                <w:p w:rsidR="002B109C" w:rsidRPr="002B109C" w:rsidRDefault="002B109C" w:rsidP="002B109C">
                  <w:pPr>
                    <w:ind w:left="-284" w:firstLine="284"/>
                    <w:rPr>
                      <w:b/>
                      <w:sz w:val="16"/>
                      <w:szCs w:val="16"/>
                    </w:rPr>
                  </w:pPr>
                  <w:r w:rsidRPr="002B109C">
                    <w:rPr>
                      <w:b/>
                      <w:sz w:val="16"/>
                      <w:szCs w:val="16"/>
                    </w:rPr>
                    <w:t>Озеро</w:t>
                  </w:r>
                </w:p>
                <w:p w:rsidR="002B109C" w:rsidRPr="002B109C" w:rsidRDefault="002B109C" w:rsidP="002B109C">
                  <w:pPr>
                    <w:ind w:left="-284" w:firstLine="284"/>
                    <w:rPr>
                      <w:b/>
                      <w:sz w:val="16"/>
                      <w:szCs w:val="16"/>
                    </w:rPr>
                  </w:pPr>
                  <w:r w:rsidRPr="002B109C">
                    <w:rPr>
                      <w:b/>
                      <w:sz w:val="16"/>
                      <w:szCs w:val="16"/>
                    </w:rPr>
                    <w:t xml:space="preserve">Берег </w:t>
                  </w:r>
                </w:p>
              </w:tc>
              <w:tc>
                <w:tcPr>
                  <w:tcW w:w="1843" w:type="dxa"/>
                </w:tcPr>
                <w:p w:rsidR="002B109C" w:rsidRPr="002B109C" w:rsidRDefault="002B109C" w:rsidP="002B109C">
                  <w:pPr>
                    <w:ind w:left="-284" w:firstLine="284"/>
                    <w:rPr>
                      <w:b/>
                      <w:sz w:val="16"/>
                      <w:szCs w:val="16"/>
                    </w:rPr>
                  </w:pPr>
                  <w:r w:rsidRPr="002B109C">
                    <w:rPr>
                      <w:b/>
                      <w:sz w:val="16"/>
                      <w:szCs w:val="16"/>
                    </w:rPr>
                    <w:t>Страх</w:t>
                  </w:r>
                </w:p>
                <w:p w:rsidR="002B109C" w:rsidRPr="002B109C" w:rsidRDefault="002B109C" w:rsidP="002B109C">
                  <w:pPr>
                    <w:ind w:left="-284" w:firstLine="284"/>
                    <w:rPr>
                      <w:b/>
                      <w:sz w:val="16"/>
                      <w:szCs w:val="16"/>
                    </w:rPr>
                  </w:pPr>
                  <w:r w:rsidRPr="002B109C">
                    <w:rPr>
                      <w:b/>
                      <w:sz w:val="16"/>
                      <w:szCs w:val="16"/>
                    </w:rPr>
                    <w:t>Надежда</w:t>
                  </w:r>
                </w:p>
                <w:p w:rsidR="002B109C" w:rsidRPr="002B109C" w:rsidRDefault="002B109C" w:rsidP="002B109C">
                  <w:pPr>
                    <w:ind w:left="-284" w:firstLine="284"/>
                    <w:rPr>
                      <w:b/>
                      <w:sz w:val="16"/>
                      <w:szCs w:val="16"/>
                    </w:rPr>
                  </w:pPr>
                  <w:r w:rsidRPr="002B109C">
                    <w:rPr>
                      <w:b/>
                      <w:sz w:val="16"/>
                      <w:szCs w:val="16"/>
                    </w:rPr>
                    <w:t>Уверенность</w:t>
                  </w:r>
                </w:p>
                <w:p w:rsidR="002B109C" w:rsidRPr="002B109C" w:rsidRDefault="002B109C" w:rsidP="002B109C">
                  <w:pPr>
                    <w:ind w:left="-284" w:firstLine="284"/>
                    <w:rPr>
                      <w:b/>
                      <w:sz w:val="16"/>
                      <w:szCs w:val="16"/>
                    </w:rPr>
                  </w:pPr>
                  <w:r w:rsidRPr="002B109C">
                    <w:rPr>
                      <w:b/>
                      <w:sz w:val="16"/>
                      <w:szCs w:val="16"/>
                    </w:rPr>
                    <w:t>Успех</w:t>
                  </w:r>
                </w:p>
                <w:p w:rsidR="002B109C" w:rsidRPr="002B109C" w:rsidRDefault="002B109C" w:rsidP="002B109C">
                  <w:pPr>
                    <w:ind w:left="-284" w:firstLine="284"/>
                    <w:rPr>
                      <w:b/>
                      <w:sz w:val="16"/>
                      <w:szCs w:val="16"/>
                    </w:rPr>
                  </w:pPr>
                  <w:r w:rsidRPr="002B109C">
                    <w:rPr>
                      <w:b/>
                      <w:sz w:val="16"/>
                      <w:szCs w:val="16"/>
                    </w:rPr>
                    <w:t xml:space="preserve">Отчаяние </w:t>
                  </w:r>
                </w:p>
              </w:tc>
            </w:tr>
          </w:tbl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firstLine="0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 xml:space="preserve">- Сегодня вы выступали в разных ролях, были географами, биологами, психологами. А теперь я хочу, чтоб вы поработали языковедами. Язык произведения В.П. Астафьева очень богат. </w:t>
            </w: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>Узнайте по эпитетам, о чем говорится:</w:t>
            </w:r>
          </w:p>
          <w:tbl>
            <w:tblPr>
              <w:tblStyle w:val="52"/>
              <w:tblW w:w="3431" w:type="dxa"/>
              <w:tblLayout w:type="fixed"/>
              <w:tblLook w:val="04A0" w:firstRow="1" w:lastRow="0" w:firstColumn="1" w:lastColumn="0" w:noHBand="0" w:noVBand="1"/>
            </w:tblPr>
            <w:tblGrid>
              <w:gridCol w:w="1730"/>
              <w:gridCol w:w="1701"/>
            </w:tblGrid>
            <w:tr w:rsidR="002B109C" w:rsidRPr="002B109C" w:rsidTr="002B109C">
              <w:trPr>
                <w:trHeight w:val="1394"/>
              </w:trPr>
              <w:tc>
                <w:tcPr>
                  <w:tcW w:w="1730" w:type="dxa"/>
                </w:tcPr>
                <w:p w:rsidR="002B109C" w:rsidRPr="002B109C" w:rsidRDefault="002B109C" w:rsidP="002B109C">
                  <w:pPr>
                    <w:ind w:left="62" w:hanging="62"/>
                    <w:rPr>
                      <w:b/>
                      <w:sz w:val="16"/>
                      <w:szCs w:val="16"/>
                    </w:rPr>
                  </w:pPr>
                  <w:r w:rsidRPr="002B109C">
                    <w:rPr>
                      <w:b/>
                      <w:sz w:val="16"/>
                      <w:szCs w:val="16"/>
                    </w:rPr>
                    <w:t>Неподвижно-тихий, сплошь хвойный, чужой, унылый, полуголый</w:t>
                  </w:r>
                </w:p>
              </w:tc>
              <w:tc>
                <w:tcPr>
                  <w:tcW w:w="1701" w:type="dxa"/>
                </w:tcPr>
                <w:p w:rsidR="002B109C" w:rsidRPr="002B109C" w:rsidRDefault="002B109C" w:rsidP="002B109C">
                  <w:pPr>
                    <w:ind w:firstLine="0"/>
                    <w:jc w:val="center"/>
                    <w:rPr>
                      <w:sz w:val="56"/>
                      <w:szCs w:val="56"/>
                    </w:rPr>
                  </w:pPr>
                  <w:r w:rsidRPr="002B109C">
                    <w:rPr>
                      <w:b/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17E7ECBC" wp14:editId="3771B03B">
                            <wp:simplePos x="0" y="0"/>
                            <wp:positionH relativeFrom="column">
                              <wp:posOffset>32385</wp:posOffset>
                            </wp:positionH>
                            <wp:positionV relativeFrom="paragraph">
                              <wp:posOffset>8255</wp:posOffset>
                            </wp:positionV>
                            <wp:extent cx="809625" cy="800100"/>
                            <wp:effectExtent l="0" t="0" r="28575" b="19050"/>
                            <wp:wrapNone/>
                            <wp:docPr id="18" name="7-конечная звезда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809625" cy="800100"/>
                                    </a:xfrm>
                                    <a:prstGeom prst="star7">
                                      <a:avLst/>
                                    </a:prstGeom>
                                    <a:solidFill>
                                      <a:srgbClr val="4F81BD"/>
                                    </a:solidFill>
                                    <a:ln w="25400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D45658" w:rsidRDefault="00D45658" w:rsidP="002B109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7-конечная звезда 18" o:spid="_x0000_s1026" style="position:absolute;left:0;text-align:left;margin-left:2.55pt;margin-top:.65pt;width:63.75pt;height:6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809625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q6pQIAADcFAAAOAAAAZHJzL2Uyb0RvYy54bWysVN1q2zAUvh/sHYTuWzshaVNTp2QNGYPQ&#10;FtrR6xNZjs1kSZOUON0L7HKvUsbKYLA9g/tGO5KdNv25GvPFQcfnT+c739HxyaYSZM2NLZVMaW8/&#10;poRLprJSLlP68Wq2N6LEOpAZCCV5Sm+4pSfjt2+Oa53wviqUyLghmETapNYpLZzTSRRZVvAK7L7S&#10;XKIxV6YCh6pZRpmBGrNXIurH8UFUK5Npoxi3Fv9OWyMdh/x5zpk7z3PLHREpxbu5IE2QCy+j8TEk&#10;SwO6KFl3DfiHW1RQSiz6kGoKDsjKlC9SVSUzyqrc7TNVRSrPS8ZDD9hNL37WzWUBmodeEByrH2Cy&#10;/y8tO1tfGFJmODuclIQKZ3S41/xq/jS/m7v7ryhv77+R5mfzvblD+aO5JeiJsNXaJhh9qS+Mb9zq&#10;uWKfLBqiJxav2M5nk5vK+2LbZBNmcPMwA75xhOHPUXx00B9SwtA0ihGTMKMIkm2wNta956oi/pBS&#10;JJc5DNDDem6drw/J1idcTIkym5VCBMUsF6fCkDUgHwazUe/d1PeCIXbXTUhSp7Q/HGB1wgB5mQtw&#10;eKw0ImXlkhIQSyQ8cybUfhJtXykSiheQ8bb0MMZvW7l1f3kL38UUbNGGhBJdiJA+Hw/87pp+xNmf&#10;3Gax6Wa0UNkNjtiolvtWs1mJiedg3QUYJDu2iAvszlHkQmHfqjtRUijz5bX/3h85iFZKalwexOTz&#10;CgynRHyQyM6j3mDgty0og+FhHxWza1nsWuSqOlU4jx4+FZqFo/d3YnvMjaqucc8nviqaQDKs3aLf&#10;KaeuXWp8KRifTIIbbpgGN5eXmvnkHjIP6dXmGozu6OOQd2dqu2iQPCNR6+sjpZqsnMrLwDAPcYtr&#10;R3fczjC/7iXx67+rB6/H9278FwAA//8DAFBLAwQUAAYACAAAACEA2NB6Ud0AAAAHAQAADwAAAGRy&#10;cy9kb3ducmV2LnhtbEyOwU7DMBBE70j8g7VIXBB1moiCQpwKgcoR1NJKHN14SULtdRQ7aejXsz3B&#10;bXZmNPuK5eSsGLEPrScF81kCAqnypqVawfZjdfsAIkRNRltPqOAHAyzLy4tC58YfaY3jJtaCRyjk&#10;WkETY5dLGaoGnQ4z3yFx9uV7pyOffS1Nr4887qxMk2QhnW6JPzS6w+cGq8NmcAr8bvW5tcnpdfc+&#10;mPh9Ory9JOONUtdX09MjiIhT/CvDGZ/RoWSmvR/IBGEV3M25yHYG4pxm6QLEnkV6n4EsC/mfv/wF&#10;AAD//wMAUEsBAi0AFAAGAAgAAAAhALaDOJL+AAAA4QEAABMAAAAAAAAAAAAAAAAAAAAAAFtDb250&#10;ZW50X1R5cGVzXS54bWxQSwECLQAUAAYACAAAACEAOP0h/9YAAACUAQAACwAAAAAAAAAAAAAAAAAv&#10;AQAAX3JlbHMvLnJlbHNQSwECLQAUAAYACAAAACEAWZx6uqUCAAA3BQAADgAAAAAAAAAAAAAAAAAu&#10;AgAAZHJzL2Uyb0RvYy54bWxQSwECLQAUAAYACAAAACEA2NB6Ud0AAAAHAQAADwAAAAAAAAAAAAAA&#10;AAD/BAAAZHJzL2Rvd25yZXYueG1sUEsFBgAAAAAEAAQA8wAAAAkGAAAAAA==&#10;" adj="-11796480,,5400" path="m-2,514550l124673,356080,80178,158470r199962,1l404813,,529485,158471r199962,-1l684952,356080,809627,514550,629466,602494,584970,800104,404813,712159,224655,800104,180159,602494,-2,514550xe" fillcolor="#4f81bd" strokecolor="#385d8a" strokeweight="2pt">
                            <v:stroke joinstyle="miter"/>
                            <v:formulas/>
                            <v:path arrowok="t" o:connecttype="custom" o:connectlocs="-2,514550;124673,356080;80178,158470;280140,158471;404813,0;529485,158471;729447,158470;684952,356080;809627,514550;629466,602494;584970,800104;404813,712159;224655,800104;180159,602494;-2,514550" o:connectangles="0,0,0,0,0,0,0,0,0,0,0,0,0,0,0" textboxrect="0,0,809625,800100"/>
                            <v:textbox>
                              <w:txbxContent>
                                <w:p w:rsidR="00D45658" w:rsidRDefault="00D45658" w:rsidP="002B109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2B109C">
                    <w:rPr>
                      <w:sz w:val="56"/>
                      <w:szCs w:val="56"/>
                    </w:rPr>
                    <w:t>?</w:t>
                  </w:r>
                </w:p>
                <w:p w:rsidR="002B109C" w:rsidRPr="002B109C" w:rsidRDefault="002B109C" w:rsidP="002B109C">
                  <w:pPr>
                    <w:ind w:left="-284" w:firstLine="284"/>
                    <w:rPr>
                      <w:b/>
                      <w:sz w:val="16"/>
                      <w:szCs w:val="16"/>
                    </w:rPr>
                  </w:pPr>
                </w:p>
              </w:tc>
            </w:tr>
            <w:tr w:rsidR="002B109C" w:rsidRPr="002B109C" w:rsidTr="002B109C">
              <w:tc>
                <w:tcPr>
                  <w:tcW w:w="1730" w:type="dxa"/>
                </w:tcPr>
                <w:p w:rsidR="002B109C" w:rsidRPr="002B109C" w:rsidRDefault="002B109C" w:rsidP="002B109C">
                  <w:pPr>
                    <w:ind w:left="62" w:hanging="62"/>
                    <w:rPr>
                      <w:b/>
                      <w:sz w:val="16"/>
                      <w:szCs w:val="16"/>
                    </w:rPr>
                  </w:pPr>
                  <w:r w:rsidRPr="002B109C">
                    <w:rPr>
                      <w:b/>
                      <w:sz w:val="16"/>
                      <w:szCs w:val="16"/>
                    </w:rPr>
                    <w:t>Небольшое, унылое, подёрнутое ряской</w:t>
                  </w:r>
                </w:p>
              </w:tc>
              <w:tc>
                <w:tcPr>
                  <w:tcW w:w="1701" w:type="dxa"/>
                </w:tcPr>
                <w:p w:rsidR="002B109C" w:rsidRPr="002B109C" w:rsidRDefault="002B109C" w:rsidP="002B109C">
                  <w:pPr>
                    <w:ind w:left="-284" w:firstLine="284"/>
                    <w:jc w:val="center"/>
                    <w:rPr>
                      <w:sz w:val="16"/>
                      <w:szCs w:val="16"/>
                    </w:rPr>
                  </w:pPr>
                  <w:r w:rsidRPr="002B109C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7B92CCA3" wp14:editId="49C172A4">
                        <wp:extent cx="942975" cy="942975"/>
                        <wp:effectExtent l="0" t="0" r="9525" b="9525"/>
                        <wp:docPr id="21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B109C" w:rsidRPr="002B109C" w:rsidTr="002B109C">
              <w:tc>
                <w:tcPr>
                  <w:tcW w:w="1730" w:type="dxa"/>
                </w:tcPr>
                <w:p w:rsidR="002B109C" w:rsidRPr="002B109C" w:rsidRDefault="002B109C" w:rsidP="002B109C">
                  <w:pPr>
                    <w:ind w:firstLine="0"/>
                    <w:rPr>
                      <w:b/>
                      <w:sz w:val="16"/>
                      <w:szCs w:val="16"/>
                    </w:rPr>
                  </w:pPr>
                  <w:r w:rsidRPr="002B109C">
                    <w:rPr>
                      <w:b/>
                      <w:sz w:val="16"/>
                      <w:szCs w:val="16"/>
                    </w:rPr>
                    <w:t>Молочный, клейкий, неподвижный</w:t>
                  </w:r>
                </w:p>
              </w:tc>
              <w:tc>
                <w:tcPr>
                  <w:tcW w:w="1701" w:type="dxa"/>
                </w:tcPr>
                <w:p w:rsidR="002B109C" w:rsidRPr="002B109C" w:rsidRDefault="002B109C" w:rsidP="002B109C">
                  <w:pPr>
                    <w:ind w:firstLine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B109C">
                    <w:rPr>
                      <w:b/>
                      <w:noProof/>
                      <w:sz w:val="16"/>
                      <w:szCs w:val="16"/>
                    </w:rPr>
                    <w:drawing>
                      <wp:inline distT="0" distB="0" distL="0" distR="0" wp14:anchorId="44CC1C15" wp14:editId="655E24DF">
                        <wp:extent cx="942975" cy="942975"/>
                        <wp:effectExtent l="0" t="0" r="9525" b="9525"/>
                        <wp:docPr id="22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B109C" w:rsidRPr="002B109C" w:rsidTr="002B109C">
              <w:tc>
                <w:tcPr>
                  <w:tcW w:w="1730" w:type="dxa"/>
                </w:tcPr>
                <w:p w:rsidR="002B109C" w:rsidRPr="002B109C" w:rsidRDefault="002B109C" w:rsidP="002B109C">
                  <w:pPr>
                    <w:ind w:firstLine="0"/>
                    <w:rPr>
                      <w:b/>
                      <w:sz w:val="16"/>
                      <w:szCs w:val="16"/>
                    </w:rPr>
                  </w:pPr>
                  <w:r w:rsidRPr="002B109C">
                    <w:rPr>
                      <w:b/>
                      <w:sz w:val="16"/>
                      <w:szCs w:val="16"/>
                    </w:rPr>
                    <w:t>Далёкие, таинственные, мерцающие</w:t>
                  </w:r>
                </w:p>
              </w:tc>
              <w:tc>
                <w:tcPr>
                  <w:tcW w:w="1701" w:type="dxa"/>
                </w:tcPr>
                <w:p w:rsidR="002B109C" w:rsidRPr="002B109C" w:rsidRDefault="002B109C" w:rsidP="002B109C">
                  <w:pPr>
                    <w:ind w:firstLine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B109C">
                    <w:rPr>
                      <w:b/>
                      <w:noProof/>
                      <w:sz w:val="16"/>
                      <w:szCs w:val="16"/>
                    </w:rPr>
                    <w:drawing>
                      <wp:inline distT="0" distB="0" distL="0" distR="0" wp14:anchorId="69690B31" wp14:editId="7DDF5354">
                        <wp:extent cx="942975" cy="942975"/>
                        <wp:effectExtent l="0" t="0" r="9525" b="9525"/>
                        <wp:docPr id="23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B109C" w:rsidRPr="002B109C" w:rsidTr="002B109C">
              <w:tc>
                <w:tcPr>
                  <w:tcW w:w="1730" w:type="dxa"/>
                </w:tcPr>
                <w:p w:rsidR="002B109C" w:rsidRPr="002B109C" w:rsidRDefault="002B109C" w:rsidP="002B109C">
                  <w:pPr>
                    <w:ind w:firstLine="0"/>
                    <w:rPr>
                      <w:b/>
                      <w:sz w:val="16"/>
                      <w:szCs w:val="16"/>
                    </w:rPr>
                  </w:pPr>
                  <w:r w:rsidRPr="002B109C">
                    <w:rPr>
                      <w:b/>
                      <w:sz w:val="16"/>
                      <w:szCs w:val="16"/>
                    </w:rPr>
                    <w:lastRenderedPageBreak/>
                    <w:t>Молчаливая, равнодушная, глухая, угрюмая</w:t>
                  </w:r>
                </w:p>
              </w:tc>
              <w:tc>
                <w:tcPr>
                  <w:tcW w:w="1701" w:type="dxa"/>
                </w:tcPr>
                <w:p w:rsidR="002B109C" w:rsidRPr="002B109C" w:rsidRDefault="002B109C" w:rsidP="002B109C">
                  <w:pPr>
                    <w:ind w:firstLine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B109C">
                    <w:rPr>
                      <w:b/>
                      <w:noProof/>
                      <w:sz w:val="16"/>
                      <w:szCs w:val="16"/>
                    </w:rPr>
                    <w:drawing>
                      <wp:inline distT="0" distB="0" distL="0" distR="0" wp14:anchorId="61CBCE31" wp14:editId="62B2289B">
                        <wp:extent cx="942975" cy="942975"/>
                        <wp:effectExtent l="0" t="0" r="9525" b="9525"/>
                        <wp:docPr id="24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B109C" w:rsidRPr="002B109C" w:rsidTr="002B109C">
              <w:tc>
                <w:tcPr>
                  <w:tcW w:w="1730" w:type="dxa"/>
                </w:tcPr>
                <w:p w:rsidR="002B109C" w:rsidRPr="002B109C" w:rsidRDefault="002B109C" w:rsidP="002B109C">
                  <w:pPr>
                    <w:ind w:firstLine="0"/>
                    <w:rPr>
                      <w:b/>
                      <w:sz w:val="16"/>
                      <w:szCs w:val="16"/>
                    </w:rPr>
                  </w:pPr>
                  <w:r w:rsidRPr="002B109C">
                    <w:rPr>
                      <w:b/>
                      <w:sz w:val="16"/>
                      <w:szCs w:val="16"/>
                    </w:rPr>
                    <w:t>Раньше обыкновенная, не очень приветливая, но родная, красивая</w:t>
                  </w:r>
                </w:p>
              </w:tc>
              <w:tc>
                <w:tcPr>
                  <w:tcW w:w="1701" w:type="dxa"/>
                </w:tcPr>
                <w:p w:rsidR="002B109C" w:rsidRPr="002B109C" w:rsidRDefault="002B109C" w:rsidP="002B109C">
                  <w:pPr>
                    <w:ind w:firstLine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B109C">
                    <w:rPr>
                      <w:b/>
                      <w:noProof/>
                      <w:sz w:val="16"/>
                      <w:szCs w:val="16"/>
                    </w:rPr>
                    <w:drawing>
                      <wp:inline distT="0" distB="0" distL="0" distR="0" wp14:anchorId="5FB1B1F2" wp14:editId="3F0476AB">
                        <wp:extent cx="942975" cy="942975"/>
                        <wp:effectExtent l="0" t="0" r="9525" b="9525"/>
                        <wp:docPr id="25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</w:tc>
        <w:tc>
          <w:tcPr>
            <w:tcW w:w="3544" w:type="dxa"/>
          </w:tcPr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Дети сопоставляют названия с чувствами, которые испытывал герой.</w:t>
            </w:r>
          </w:p>
          <w:p w:rsidR="002B109C" w:rsidRPr="002B109C" w:rsidRDefault="002B109C" w:rsidP="002B109C">
            <w:pPr>
              <w:ind w:left="34"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( Лес Отчаяния, Поляна Страха, Тропинка Надежды, Озеро Уверенности, Берег Успеха)</w:t>
            </w:r>
          </w:p>
          <w:p w:rsidR="002B109C" w:rsidRPr="002B109C" w:rsidRDefault="002B109C" w:rsidP="002B109C">
            <w:pPr>
              <w:ind w:left="34"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Дети сопоставляют названия с чувствами, которые испытывал герой.</w:t>
            </w:r>
          </w:p>
          <w:p w:rsidR="002B109C" w:rsidRPr="002B109C" w:rsidRDefault="002B109C" w:rsidP="002B109C">
            <w:pPr>
              <w:ind w:left="34"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( Лес Отчаяния, Поляна Страха, Тропинка Надежды, Озеро Уверенности, Берег Успеха)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>Ответы детей</w:t>
            </w:r>
            <w:r w:rsidRPr="002B109C">
              <w:rPr>
                <w:sz w:val="16"/>
                <w:szCs w:val="16"/>
              </w:rPr>
              <w:t>:</w:t>
            </w:r>
          </w:p>
          <w:p w:rsidR="002B109C" w:rsidRPr="002B109C" w:rsidRDefault="002B109C" w:rsidP="002D00FD">
            <w:pPr>
              <w:numPr>
                <w:ilvl w:val="0"/>
                <w:numId w:val="56"/>
              </w:numPr>
              <w:ind w:left="-284" w:firstLine="284"/>
              <w:contextualSpacing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Лес</w:t>
            </w:r>
          </w:p>
          <w:p w:rsidR="002B109C" w:rsidRPr="002B109C" w:rsidRDefault="002B109C" w:rsidP="002D00FD">
            <w:pPr>
              <w:numPr>
                <w:ilvl w:val="0"/>
                <w:numId w:val="56"/>
              </w:numPr>
              <w:ind w:left="-284" w:firstLine="284"/>
              <w:contextualSpacing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Озеро</w:t>
            </w:r>
          </w:p>
          <w:p w:rsidR="002B109C" w:rsidRPr="002B109C" w:rsidRDefault="002B109C" w:rsidP="002D00FD">
            <w:pPr>
              <w:numPr>
                <w:ilvl w:val="0"/>
                <w:numId w:val="56"/>
              </w:numPr>
              <w:ind w:left="-284" w:firstLine="284"/>
              <w:contextualSpacing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Туман</w:t>
            </w:r>
          </w:p>
          <w:p w:rsidR="002B109C" w:rsidRPr="002B109C" w:rsidRDefault="002B109C" w:rsidP="002D00FD">
            <w:pPr>
              <w:numPr>
                <w:ilvl w:val="0"/>
                <w:numId w:val="56"/>
              </w:numPr>
              <w:ind w:left="-284" w:firstLine="284"/>
              <w:contextualSpacing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Звезды</w:t>
            </w:r>
          </w:p>
          <w:p w:rsidR="002B109C" w:rsidRPr="002B109C" w:rsidRDefault="002B109C" w:rsidP="002D00FD">
            <w:pPr>
              <w:numPr>
                <w:ilvl w:val="0"/>
                <w:numId w:val="56"/>
              </w:numPr>
              <w:ind w:left="-284" w:firstLine="284"/>
              <w:contextualSpacing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Тайга</w:t>
            </w:r>
          </w:p>
          <w:p w:rsidR="002B109C" w:rsidRPr="002B109C" w:rsidRDefault="002B109C" w:rsidP="002D00FD">
            <w:pPr>
              <w:numPr>
                <w:ilvl w:val="0"/>
                <w:numId w:val="56"/>
              </w:numPr>
              <w:ind w:left="-284" w:firstLine="284"/>
              <w:contextualSpacing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Река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</w:tc>
      </w:tr>
      <w:tr w:rsidR="002B109C" w:rsidRPr="002B109C" w:rsidTr="002B109C">
        <w:tc>
          <w:tcPr>
            <w:tcW w:w="567" w:type="dxa"/>
          </w:tcPr>
          <w:p w:rsidR="002B109C" w:rsidRPr="002B109C" w:rsidRDefault="002B109C" w:rsidP="002B109C">
            <w:pPr>
              <w:ind w:left="-284" w:firstLine="284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78" w:type="dxa"/>
          </w:tcPr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</w:p>
        </w:tc>
        <w:tc>
          <w:tcPr>
            <w:tcW w:w="3685" w:type="dxa"/>
          </w:tcPr>
          <w:p w:rsidR="002B109C" w:rsidRPr="002B109C" w:rsidRDefault="002B109C" w:rsidP="002B109C">
            <w:pPr>
              <w:ind w:left="34" w:firstLine="108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>- Молодцы, ребята, вы справились со всеми заданиями, показали себя истинными знатоками.</w:t>
            </w:r>
          </w:p>
          <w:p w:rsidR="002B109C" w:rsidRPr="002B109C" w:rsidRDefault="002B109C" w:rsidP="002B109C">
            <w:pPr>
              <w:ind w:left="34" w:firstLine="108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>- Какова идея рассказа? Что хотел донести В.П.Астафьев до читателя?</w:t>
            </w:r>
          </w:p>
          <w:p w:rsidR="002B109C" w:rsidRPr="002B109C" w:rsidRDefault="002B109C" w:rsidP="002B109C">
            <w:pPr>
              <w:ind w:left="-284" w:firstLine="284"/>
              <w:rPr>
                <w:i/>
                <w:sz w:val="16"/>
                <w:szCs w:val="16"/>
              </w:rPr>
            </w:pPr>
          </w:p>
        </w:tc>
        <w:tc>
          <w:tcPr>
            <w:tcW w:w="3544" w:type="dxa"/>
          </w:tcPr>
          <w:p w:rsidR="002B109C" w:rsidRPr="002B109C" w:rsidRDefault="002B109C" w:rsidP="002B109C">
            <w:pPr>
              <w:ind w:left="34" w:hanging="34"/>
              <w:rPr>
                <w:bCs/>
                <w:i/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bCs/>
                <w:i/>
                <w:sz w:val="16"/>
                <w:szCs w:val="16"/>
              </w:rPr>
            </w:pPr>
            <w:r w:rsidRPr="002B109C">
              <w:rPr>
                <w:bCs/>
                <w:i/>
                <w:sz w:val="16"/>
                <w:szCs w:val="16"/>
              </w:rPr>
              <w:t>Автор показал одновременно суровость, строгую красоту и щедрость тайги. Необходимо любить, беречь свой край,</w:t>
            </w: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  <w:r w:rsidRPr="002B109C">
              <w:rPr>
                <w:bCs/>
                <w:i/>
                <w:sz w:val="16"/>
                <w:szCs w:val="16"/>
              </w:rPr>
              <w:t>гордиться им, как гордился и любил свой край сам автор.</w:t>
            </w:r>
          </w:p>
        </w:tc>
      </w:tr>
      <w:tr w:rsidR="002B109C" w:rsidRPr="002B109C" w:rsidTr="002B109C">
        <w:trPr>
          <w:trHeight w:val="70"/>
        </w:trPr>
        <w:tc>
          <w:tcPr>
            <w:tcW w:w="567" w:type="dxa"/>
          </w:tcPr>
          <w:p w:rsidR="002B109C" w:rsidRPr="002B109C" w:rsidRDefault="002B109C" w:rsidP="002B109C">
            <w:pPr>
              <w:ind w:left="-284" w:firstLine="284"/>
              <w:jc w:val="center"/>
              <w:rPr>
                <w:b/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978" w:type="dxa"/>
          </w:tcPr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>Этап  рефлексии</w:t>
            </w:r>
            <w:r w:rsidRPr="002B109C">
              <w:rPr>
                <w:sz w:val="16"/>
                <w:szCs w:val="16"/>
              </w:rPr>
              <w:t xml:space="preserve"> учебной деятельности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Цель:</w:t>
            </w:r>
          </w:p>
          <w:p w:rsidR="002B109C" w:rsidRPr="002B109C" w:rsidRDefault="002B109C" w:rsidP="002B109C">
            <w:pPr>
              <w:ind w:left="-284" w:firstLine="28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оценить результаты собственной деятельности.</w:t>
            </w:r>
          </w:p>
        </w:tc>
        <w:tc>
          <w:tcPr>
            <w:tcW w:w="3685" w:type="dxa"/>
          </w:tcPr>
          <w:p w:rsidR="002B109C" w:rsidRPr="002B109C" w:rsidRDefault="002B109C" w:rsidP="002B109C">
            <w:pPr>
              <w:ind w:firstLine="0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Ребята, а теперь оцените, пожалуйста, свою работу на уроке.</w:t>
            </w:r>
          </w:p>
          <w:p w:rsidR="002B109C" w:rsidRPr="002B109C" w:rsidRDefault="002B109C" w:rsidP="002B109C">
            <w:pPr>
              <w:ind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>- Удалось ли нам достигнуть поставленной цели?</w:t>
            </w:r>
          </w:p>
          <w:p w:rsidR="002B109C" w:rsidRPr="002B109C" w:rsidRDefault="002B109C" w:rsidP="002B109C">
            <w:pPr>
              <w:ind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>- Какие трудности встретились, в чем состояла трудность?</w:t>
            </w:r>
          </w:p>
          <w:p w:rsidR="002B109C" w:rsidRPr="002B109C" w:rsidRDefault="002B109C" w:rsidP="002B109C">
            <w:pPr>
              <w:ind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>- Что тебе было интересным?</w:t>
            </w:r>
          </w:p>
          <w:p w:rsidR="002B109C" w:rsidRPr="002B109C" w:rsidRDefault="002B109C" w:rsidP="002B109C">
            <w:pPr>
              <w:ind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>- Чему научила работа в группе?</w:t>
            </w:r>
          </w:p>
          <w:p w:rsidR="002B109C" w:rsidRPr="002B109C" w:rsidRDefault="002B109C" w:rsidP="002B109C">
            <w:pPr>
              <w:ind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>- Получили ли удовольствие, работая на уроке?</w:t>
            </w:r>
          </w:p>
          <w:p w:rsidR="002B109C" w:rsidRPr="002B109C" w:rsidRDefault="002B109C" w:rsidP="002B109C">
            <w:pPr>
              <w:ind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 xml:space="preserve">- Какую оценку вы сегодня поставите себе? </w:t>
            </w:r>
          </w:p>
          <w:p w:rsidR="002B109C" w:rsidRPr="002B109C" w:rsidRDefault="002B109C" w:rsidP="002B109C">
            <w:pPr>
              <w:ind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>- Чья работа на уроке вам сегодня особенно понравилась?</w:t>
            </w:r>
          </w:p>
          <w:p w:rsidR="002B109C" w:rsidRPr="002B109C" w:rsidRDefault="002B109C" w:rsidP="002B109C">
            <w:pPr>
              <w:ind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>- Довольны вы своей работой и работой товарищей?</w:t>
            </w:r>
          </w:p>
          <w:p w:rsidR="002B109C" w:rsidRPr="002B109C" w:rsidRDefault="002B109C" w:rsidP="002B109C">
            <w:pPr>
              <w:tabs>
                <w:tab w:val="left" w:pos="3299"/>
              </w:tabs>
              <w:ind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 xml:space="preserve">   (обобщение ответов)</w:t>
            </w:r>
            <w:r w:rsidRPr="002B109C">
              <w:rPr>
                <w:i/>
                <w:sz w:val="16"/>
                <w:szCs w:val="16"/>
              </w:rPr>
              <w:tab/>
            </w:r>
          </w:p>
          <w:p w:rsidR="002B109C" w:rsidRPr="002B109C" w:rsidRDefault="002B109C" w:rsidP="002B109C">
            <w:pPr>
              <w:tabs>
                <w:tab w:val="left" w:pos="3299"/>
              </w:tabs>
              <w:ind w:firstLine="0"/>
              <w:jc w:val="center"/>
              <w:rPr>
                <w:b/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>Зарубки на сердце</w:t>
            </w:r>
          </w:p>
          <w:p w:rsidR="002B109C" w:rsidRPr="002B109C" w:rsidRDefault="002B109C" w:rsidP="002B109C">
            <w:pPr>
              <w:tabs>
                <w:tab w:val="left" w:pos="3299"/>
              </w:tabs>
              <w:ind w:firstLine="0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>Уроки мужества, уроки доброты</w:t>
            </w:r>
            <w:r w:rsidRPr="002B109C">
              <w:rPr>
                <w:i/>
                <w:sz w:val="16"/>
                <w:szCs w:val="16"/>
              </w:rPr>
              <w:br/>
              <w:t xml:space="preserve">Ты в сердце сохранишь навеки, </w:t>
            </w:r>
            <w:r w:rsidRPr="002B109C">
              <w:rPr>
                <w:i/>
                <w:sz w:val="16"/>
                <w:szCs w:val="16"/>
              </w:rPr>
              <w:br/>
              <w:t>И озеро, как символ чистоты,</w:t>
            </w:r>
            <w:r w:rsidRPr="002B109C">
              <w:rPr>
                <w:i/>
                <w:sz w:val="16"/>
                <w:szCs w:val="16"/>
              </w:rPr>
              <w:br/>
              <w:t>Тебе откроется пусть на изломе лета.</w:t>
            </w:r>
            <w:r w:rsidRPr="002B109C">
              <w:rPr>
                <w:i/>
                <w:sz w:val="16"/>
                <w:szCs w:val="16"/>
              </w:rPr>
              <w:br/>
              <w:t xml:space="preserve">Увидишь в струях чистого ручья </w:t>
            </w:r>
            <w:r w:rsidRPr="002B109C">
              <w:rPr>
                <w:i/>
                <w:sz w:val="16"/>
                <w:szCs w:val="16"/>
              </w:rPr>
              <w:br/>
              <w:t>Природы первозданной отраженье,</w:t>
            </w:r>
            <w:r w:rsidRPr="002B109C">
              <w:rPr>
                <w:i/>
                <w:sz w:val="16"/>
                <w:szCs w:val="16"/>
              </w:rPr>
              <w:br/>
              <w:t>И собственная грешная душа</w:t>
            </w:r>
            <w:r w:rsidRPr="002B109C">
              <w:rPr>
                <w:i/>
                <w:sz w:val="16"/>
                <w:szCs w:val="16"/>
              </w:rPr>
              <w:br/>
              <w:t>Почувствует истоки очищенья.</w:t>
            </w:r>
            <w:r w:rsidRPr="002B109C">
              <w:rPr>
                <w:i/>
                <w:sz w:val="16"/>
                <w:szCs w:val="16"/>
              </w:rPr>
              <w:br/>
              <w:t>Вольется в сердце неба синева,</w:t>
            </w:r>
            <w:r w:rsidRPr="002B109C">
              <w:rPr>
                <w:i/>
                <w:sz w:val="16"/>
                <w:szCs w:val="16"/>
              </w:rPr>
              <w:br/>
              <w:t>И звезд на небе тихое мерцание,</w:t>
            </w:r>
            <w:r w:rsidRPr="002B109C">
              <w:rPr>
                <w:i/>
                <w:sz w:val="16"/>
                <w:szCs w:val="16"/>
              </w:rPr>
              <w:br/>
              <w:t>И щебет птиц, и росная трава –</w:t>
            </w:r>
          </w:p>
          <w:p w:rsidR="002B109C" w:rsidRPr="002B109C" w:rsidRDefault="002B109C" w:rsidP="002B109C">
            <w:pPr>
              <w:tabs>
                <w:tab w:val="left" w:pos="3299"/>
              </w:tabs>
              <w:ind w:left="34" w:hanging="34"/>
              <w:rPr>
                <w:i/>
                <w:sz w:val="16"/>
                <w:szCs w:val="16"/>
              </w:rPr>
            </w:pPr>
            <w:r w:rsidRPr="002B109C">
              <w:rPr>
                <w:i/>
                <w:sz w:val="16"/>
                <w:szCs w:val="16"/>
              </w:rPr>
              <w:t xml:space="preserve"> Васюткиного озера сияние!</w:t>
            </w:r>
          </w:p>
          <w:p w:rsidR="002B109C" w:rsidRPr="002B109C" w:rsidRDefault="002B109C" w:rsidP="002B109C">
            <w:pPr>
              <w:tabs>
                <w:tab w:val="left" w:pos="3299"/>
              </w:tabs>
              <w:ind w:left="34" w:hanging="34"/>
              <w:rPr>
                <w:b/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>Инструктаж домашнего задания.</w:t>
            </w:r>
          </w:p>
          <w:p w:rsidR="002B109C" w:rsidRPr="002B109C" w:rsidRDefault="002B109C" w:rsidP="002B109C">
            <w:pPr>
              <w:tabs>
                <w:tab w:val="left" w:pos="3299"/>
              </w:tabs>
              <w:ind w:left="34" w:hanging="3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1. Как опытные таёжники вы знаете, что любая тропинка, любая дорога начинается с затесей  (зарубей). Выпишите значение этого слова и докажите, что фразеологический оборот  заруби себе на носу  является  синонимом к данному слову.  Объясните значение данного фразеологизма. Или составьте памятку для урока ОБЖ «Что делать, если ты заблудился».</w:t>
            </w:r>
          </w:p>
          <w:p w:rsidR="002B109C" w:rsidRPr="002B109C" w:rsidRDefault="002B109C" w:rsidP="002B109C">
            <w:pPr>
              <w:tabs>
                <w:tab w:val="left" w:pos="3299"/>
                <w:tab w:val="left" w:pos="4621"/>
              </w:tabs>
              <w:ind w:left="34" w:hanging="34"/>
              <w:rPr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 xml:space="preserve">2. Творческое задание. </w:t>
            </w:r>
            <w:r w:rsidRPr="002B109C">
              <w:rPr>
                <w:sz w:val="16"/>
                <w:szCs w:val="16"/>
              </w:rPr>
              <w:t xml:space="preserve"> Вспомните формулу пути и высчитайте путь, проделанный Васюткой за 5 дней. Сопоставьте полученный результат с текстовыми данными и сделайте вывод.</w:t>
            </w:r>
          </w:p>
          <w:p w:rsidR="002B109C" w:rsidRPr="002B109C" w:rsidRDefault="002B109C" w:rsidP="002B109C">
            <w:pPr>
              <w:tabs>
                <w:tab w:val="left" w:pos="3299"/>
                <w:tab w:val="left" w:pos="4621"/>
              </w:tabs>
              <w:ind w:left="-284" w:firstLine="28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tabs>
                <w:tab w:val="left" w:pos="3299"/>
                <w:tab w:val="left" w:pos="4621"/>
              </w:tabs>
              <w:ind w:left="-284" w:firstLine="284"/>
              <w:rPr>
                <w:i/>
                <w:sz w:val="16"/>
                <w:szCs w:val="16"/>
              </w:rPr>
            </w:pPr>
            <w:r w:rsidRPr="002B109C">
              <w:rPr>
                <w:b/>
                <w:sz w:val="16"/>
                <w:szCs w:val="16"/>
              </w:rPr>
              <w:t>- Спасибо за активную работу на уроке!</w:t>
            </w:r>
          </w:p>
        </w:tc>
        <w:tc>
          <w:tcPr>
            <w:tcW w:w="3544" w:type="dxa"/>
          </w:tcPr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 xml:space="preserve">Осуществляют самооценку собственной учебной деятельности, соотносят цель и результаты, степень их соответствия и выбирают домашнее задание.  </w:t>
            </w: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 xml:space="preserve">Примерная </w:t>
            </w:r>
            <w:r w:rsidRPr="002B109C">
              <w:rPr>
                <w:b/>
                <w:bCs/>
                <w:sz w:val="16"/>
                <w:szCs w:val="16"/>
                <w:u w:val="single"/>
              </w:rPr>
              <w:t xml:space="preserve">памятка   «Если ты заблудился» </w:t>
            </w: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1. Не паникуй, успокойся.</w:t>
            </w: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 xml:space="preserve">2. Прекрати бесполезное движение. </w:t>
            </w: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3. Осмотри место, где находишься.</w:t>
            </w: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4. Собери хворост, дрова для костра (на ночь).</w:t>
            </w: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5. Разожги костер, приготовь пищу.</w:t>
            </w: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6. Подготовь из веток, травы место для ночлега.</w:t>
            </w: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  <w:r w:rsidRPr="002B109C">
              <w:rPr>
                <w:sz w:val="16"/>
                <w:szCs w:val="16"/>
              </w:rPr>
              <w:t>7. Спокойно ожидай спасателей, родственников.</w:t>
            </w:r>
          </w:p>
          <w:p w:rsidR="002B109C" w:rsidRPr="002B109C" w:rsidRDefault="002B109C" w:rsidP="002B109C">
            <w:pPr>
              <w:ind w:left="34" w:hanging="34"/>
              <w:rPr>
                <w:sz w:val="16"/>
                <w:szCs w:val="16"/>
              </w:rPr>
            </w:pPr>
          </w:p>
        </w:tc>
      </w:tr>
    </w:tbl>
    <w:p w:rsidR="002B109C" w:rsidRPr="002B109C" w:rsidRDefault="002B109C" w:rsidP="002B109C">
      <w:pPr>
        <w:ind w:left="-284" w:firstLine="284"/>
        <w:jc w:val="center"/>
        <w:rPr>
          <w:rFonts w:eastAsia="Calibri"/>
          <w:b/>
          <w:sz w:val="16"/>
          <w:szCs w:val="16"/>
        </w:rPr>
      </w:pPr>
    </w:p>
    <w:p w:rsidR="002B109C" w:rsidRPr="002B109C" w:rsidRDefault="002B109C" w:rsidP="002B109C">
      <w:pPr>
        <w:ind w:left="-284" w:firstLine="284"/>
        <w:rPr>
          <w:rFonts w:eastAsia="Calibri"/>
          <w:sz w:val="16"/>
          <w:szCs w:val="16"/>
        </w:rPr>
      </w:pPr>
    </w:p>
    <w:p w:rsidR="002B109C" w:rsidRPr="002B109C" w:rsidRDefault="002B109C" w:rsidP="00480A59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План/сценарий внеклассного мероприятия</w:t>
      </w:r>
      <w:r w:rsidRPr="002B109C">
        <w:rPr>
          <w:rFonts w:eastAsia="Calibri"/>
          <w:sz w:val="28"/>
          <w:szCs w:val="28"/>
        </w:rPr>
        <w:t xml:space="preserve"> может быть создан на основе существующих методик и составлен в свободной форме.</w:t>
      </w:r>
    </w:p>
    <w:p w:rsidR="002B109C" w:rsidRPr="002B109C" w:rsidRDefault="002B109C" w:rsidP="00480A59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lastRenderedPageBreak/>
        <w:t>Целью внеклассного мероприятия должна быть популяризация филологических знаний. Это может быть план работы клуба юных филологов, кружка «Выразительное чтение», «Ономастика и топонимика» и др., занятия элективного или факультативного курса и т.п.</w:t>
      </w:r>
    </w:p>
    <w:p w:rsidR="002B109C" w:rsidRPr="002B109C" w:rsidRDefault="002B109C" w:rsidP="00480A59">
      <w:pPr>
        <w:spacing w:line="276" w:lineRule="auto"/>
        <w:ind w:firstLine="0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Дневник практики</w:t>
      </w:r>
      <w:r w:rsidRPr="002B109C">
        <w:rPr>
          <w:rFonts w:eastAsia="Calibri"/>
          <w:sz w:val="28"/>
          <w:szCs w:val="28"/>
        </w:rPr>
        <w:t xml:space="preserve"> представляет собой тетрадь, в которой отражены разнообразные виды деятельности студента-практиканта в период 2-недельной практики в образовательной организации: список класса, расписание уроков, анализ посещенных уроков учителей образовательной организации и своих коллег (если в образовательной организации организована работа группы студентов), наброски конспектов пробных уроков, редактированные учителем, материалы индивидуальных заданий учащимся и под.</w:t>
      </w:r>
    </w:p>
    <w:p w:rsidR="002B109C" w:rsidRPr="002B109C" w:rsidRDefault="002B109C" w:rsidP="002B109C">
      <w:pPr>
        <w:spacing w:line="276" w:lineRule="auto"/>
        <w:ind w:left="-284" w:firstLine="284"/>
        <w:jc w:val="both"/>
        <w:rPr>
          <w:rFonts w:eastAsia="Calibri"/>
          <w:sz w:val="28"/>
          <w:szCs w:val="28"/>
        </w:rPr>
      </w:pPr>
    </w:p>
    <w:p w:rsidR="002B109C" w:rsidRPr="002B109C" w:rsidRDefault="002B109C" w:rsidP="002D00FD">
      <w:pPr>
        <w:numPr>
          <w:ilvl w:val="0"/>
          <w:numId w:val="40"/>
        </w:numPr>
        <w:tabs>
          <w:tab w:val="clear" w:pos="786"/>
        </w:tabs>
        <w:suppressAutoHyphens/>
        <w:spacing w:line="276" w:lineRule="auto"/>
        <w:ind w:left="0" w:firstLine="0"/>
        <w:jc w:val="center"/>
        <w:rPr>
          <w:rFonts w:eastAsia="Calibri"/>
          <w:b/>
          <w:bCs/>
          <w:szCs w:val="24"/>
          <w:lang w:eastAsia="ar-SA"/>
        </w:rPr>
      </w:pPr>
      <w:r w:rsidRPr="002B109C">
        <w:rPr>
          <w:rFonts w:eastAsia="Calibri"/>
          <w:b/>
          <w:bCs/>
          <w:szCs w:val="24"/>
          <w:lang w:eastAsia="ar-SA"/>
        </w:rPr>
        <w:t>ФОРМЫ АТТЕСТАЦИИ (ПО ИТОГАМ ПРАКТИКИ)</w:t>
      </w:r>
    </w:p>
    <w:p w:rsidR="002B109C" w:rsidRPr="002B109C" w:rsidRDefault="002B109C" w:rsidP="002B109C">
      <w:pPr>
        <w:tabs>
          <w:tab w:val="right" w:leader="underscore" w:pos="9639"/>
        </w:tabs>
        <w:suppressAutoHyphens/>
        <w:spacing w:line="276" w:lineRule="auto"/>
        <w:ind w:firstLine="0"/>
        <w:rPr>
          <w:rFonts w:eastAsia="Calibri"/>
          <w:b/>
          <w:bCs/>
          <w:szCs w:val="24"/>
          <w:lang w:eastAsia="ar-SA"/>
        </w:rPr>
      </w:pP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Cs w:val="24"/>
        </w:rPr>
      </w:pPr>
      <w:r w:rsidRPr="002B109C">
        <w:rPr>
          <w:rFonts w:eastAsia="Calibri"/>
          <w:bCs/>
          <w:sz w:val="28"/>
          <w:szCs w:val="28"/>
          <w:lang w:eastAsia="ar-SA"/>
        </w:rPr>
        <w:t xml:space="preserve">Формой отчётности по итогам практики является зачёт с оценкой. </w:t>
      </w:r>
      <w:r w:rsidRPr="002B109C">
        <w:rPr>
          <w:rFonts w:eastAsia="Calibri"/>
          <w:szCs w:val="24"/>
          <w:lang w:eastAsia="en-US"/>
        </w:rPr>
        <w:t xml:space="preserve"> </w:t>
      </w: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Шкала оценивания уровня сформированности компетенций</w:t>
      </w:r>
    </w:p>
    <w:tbl>
      <w:tblPr>
        <w:tblW w:w="48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1"/>
        <w:gridCol w:w="1268"/>
        <w:gridCol w:w="5484"/>
      </w:tblGrid>
      <w:tr w:rsidR="002B109C" w:rsidRPr="002B109C" w:rsidTr="002B109C">
        <w:trPr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pacing w:line="276" w:lineRule="auto"/>
              <w:ind w:firstLine="0"/>
              <w:jc w:val="center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Код и формулировка компетенции</w:t>
            </w:r>
          </w:p>
        </w:tc>
        <w:tc>
          <w:tcPr>
            <w:tcW w:w="36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pacing w:line="276" w:lineRule="auto"/>
              <w:ind w:firstLine="284"/>
              <w:jc w:val="center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Этапы формирования компетенции</w:t>
            </w:r>
          </w:p>
        </w:tc>
      </w:tr>
      <w:tr w:rsidR="002B109C" w:rsidRPr="002B109C" w:rsidTr="002B109C">
        <w:trPr>
          <w:trHeight w:val="285"/>
          <w:jc w:val="center"/>
        </w:trPr>
        <w:tc>
          <w:tcPr>
            <w:tcW w:w="1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szCs w:val="24"/>
              </w:rPr>
              <w:t>ПК-5 способность к проведению учебных занятий и внеклассных работы по языку и литературе в организациях основного общего, среднего общего и среднего профессионального образования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Знает</w:t>
            </w:r>
          </w:p>
        </w:tc>
        <w:tc>
          <w:tcPr>
            <w:tcW w:w="2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Методы и приемы ведения современного урока в школе</w:t>
            </w:r>
          </w:p>
        </w:tc>
      </w:tr>
      <w:tr w:rsidR="002B109C" w:rsidRPr="002B109C" w:rsidTr="002B109C">
        <w:trPr>
          <w:trHeight w:val="28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b/>
                <w:szCs w:val="24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</w:t>
            </w:r>
          </w:p>
        </w:tc>
        <w:tc>
          <w:tcPr>
            <w:tcW w:w="2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Составлять конспект урока русского языка и русской литературы  в соответствии с современными требованиями</w:t>
            </w:r>
          </w:p>
        </w:tc>
      </w:tr>
      <w:tr w:rsidR="002B109C" w:rsidRPr="002B109C" w:rsidTr="002B109C">
        <w:trPr>
          <w:trHeight w:val="7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b/>
                <w:szCs w:val="24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Владеет</w:t>
            </w:r>
          </w:p>
        </w:tc>
        <w:tc>
          <w:tcPr>
            <w:tcW w:w="2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Навыками и практикой ведения урока русского языка и русской литературы  в школе, проведения внеклассных мероприятий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  <w:hideMark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ПК- 6 умение готовить учебно-методические материалы для проведения занятий и внеклассных мероприятий на основе существующих методик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Знает 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методику подготовки учебно-методических материалов для проведения занятий и внеклассных мероприятий на основе существующих методик</w:t>
            </w:r>
          </w:p>
        </w:tc>
      </w:tr>
      <w:tr w:rsidR="002B109C" w:rsidRPr="002B109C" w:rsidTr="002B109C">
        <w:trPr>
          <w:trHeight w:val="424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готовить учебно-методические материалы для проведения занятий и внеклассных мероприятий на основе существующих методик</w:t>
            </w:r>
          </w:p>
        </w:tc>
      </w:tr>
      <w:tr w:rsidR="002B109C" w:rsidRPr="002B109C" w:rsidTr="002B109C">
        <w:trPr>
          <w:trHeight w:val="430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умением готовить учебно-методические материалы для проведения занятий и внеклассных мероприятий на основе существующих методик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ПК-7 готовность к </w:t>
            </w:r>
            <w:r w:rsidRPr="002B109C">
              <w:rPr>
                <w:rFonts w:eastAsia="Calibri"/>
                <w:szCs w:val="24"/>
              </w:rPr>
              <w:lastRenderedPageBreak/>
              <w:t>распространению и популяризации филологических знаний в воспитательной работе с обучающимися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lastRenderedPageBreak/>
              <w:t xml:space="preserve">Знает 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методы представления и популяризации </w:t>
            </w:r>
            <w:r w:rsidRPr="002B109C">
              <w:rPr>
                <w:rFonts w:eastAsia="Calibri"/>
                <w:szCs w:val="24"/>
              </w:rPr>
              <w:lastRenderedPageBreak/>
              <w:t>филологических знаний во внеклассной работе с учащимися</w:t>
            </w:r>
          </w:p>
        </w:tc>
      </w:tr>
      <w:tr w:rsidR="002B109C" w:rsidRPr="002B109C" w:rsidTr="002B109C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распространять и популяризировать филологические знания в воспитательной работе с обучающимися</w:t>
            </w:r>
          </w:p>
        </w:tc>
      </w:tr>
      <w:tr w:rsidR="002B109C" w:rsidRPr="002B109C" w:rsidTr="002B109C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готовностью к распространению и популяризации филологических знаний в воспитательной работе с обучающимися</w:t>
            </w:r>
          </w:p>
        </w:tc>
      </w:tr>
    </w:tbl>
    <w:p w:rsidR="002B109C" w:rsidRPr="002B109C" w:rsidRDefault="002B109C" w:rsidP="002B109C">
      <w:pPr>
        <w:suppressAutoHyphens/>
        <w:spacing w:line="276" w:lineRule="auto"/>
        <w:rPr>
          <w:rFonts w:eastAsia="Calibri"/>
          <w:b/>
          <w:iCs/>
          <w:caps/>
          <w:szCs w:val="24"/>
          <w:lang w:eastAsia="ar-SA"/>
        </w:rPr>
      </w:pP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</w:p>
    <w:tbl>
      <w:tblPr>
        <w:tblW w:w="0" w:type="auto"/>
        <w:tblInd w:w="-323" w:type="dxa"/>
        <w:tblLayout w:type="fixed"/>
        <w:tblLook w:val="0000" w:firstRow="0" w:lastRow="0" w:firstColumn="0" w:lastColumn="0" w:noHBand="0" w:noVBand="0"/>
      </w:tblPr>
      <w:tblGrid>
        <w:gridCol w:w="1986"/>
        <w:gridCol w:w="1564"/>
        <w:gridCol w:w="1843"/>
        <w:gridCol w:w="1984"/>
        <w:gridCol w:w="2268"/>
      </w:tblGrid>
      <w:tr w:rsidR="002B109C" w:rsidRPr="002B109C" w:rsidTr="002B109C">
        <w:trPr>
          <w:trHeight w:val="48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Код и формулировка компетенции</w:t>
            </w:r>
          </w:p>
        </w:tc>
        <w:tc>
          <w:tcPr>
            <w:tcW w:w="3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Этапы формирования компетенции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 xml:space="preserve">Критерии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 xml:space="preserve">Показатели </w:t>
            </w:r>
          </w:p>
        </w:tc>
      </w:tr>
      <w:tr w:rsidR="002B109C" w:rsidRPr="002B109C" w:rsidTr="002B109C">
        <w:trPr>
          <w:trHeight w:val="4601"/>
        </w:trPr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ПК-5</w:t>
            </w:r>
          </w:p>
          <w:p w:rsidR="002B109C" w:rsidRPr="002B109C" w:rsidRDefault="002B109C" w:rsidP="002B109C">
            <w:pPr>
              <w:snapToGrid w:val="0"/>
              <w:ind w:firstLine="284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</w:rPr>
              <w:t>способность к проведению учебных занятий и внеклассной работы по языку и литературе в организациях основного общего, среднего общего и среднего профессионального образования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знает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(пороговый уровень)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Методы и приемы проведения учебных занятий по русскому языку и литературе, отличие учебных занятий от внеклассных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Знание методов и приемов проведения учебных занятий по русскому языку и литературе, отличие учебных занятий от внеклассных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Может перечислить методы  приемы проведения учебных занятий по русскому языку и литературе, отличие учебных занятий от внеклассных</w:t>
            </w:r>
          </w:p>
        </w:tc>
      </w:tr>
      <w:tr w:rsidR="002B109C" w:rsidRPr="002B109C" w:rsidTr="002B109C">
        <w:trPr>
          <w:trHeight w:val="1832"/>
        </w:trPr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умеет (продвинутый)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Написать конспект (смоделировать учебную ситуацию) проведения учебных занятий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Создание плана-конспекта конспекта (моделирование) учебной ситуации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Письменно выполненный план-конспект урока и внеклассного мероприятия</w:t>
            </w:r>
          </w:p>
        </w:tc>
      </w:tr>
      <w:tr w:rsidR="002B109C" w:rsidRPr="002B109C" w:rsidTr="002B109C">
        <w:trPr>
          <w:trHeight w:val="3502"/>
        </w:trPr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владеет (высокий)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</w:rPr>
              <w:t xml:space="preserve">способность к проведению учебных занятий и внеклассной работы по языку и литературе в организациях основного общего, среднего </w:t>
            </w:r>
            <w:r w:rsidRPr="002B109C">
              <w:rPr>
                <w:rFonts w:eastAsia="Calibri"/>
                <w:color w:val="000000"/>
                <w:szCs w:val="24"/>
              </w:rPr>
              <w:lastRenderedPageBreak/>
              <w:t>общего и среднего профессионального образования</w:t>
            </w:r>
            <w:r w:rsidRPr="002B109C">
              <w:rPr>
                <w:rFonts w:eastAsia="Calibri"/>
                <w:szCs w:val="24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lastRenderedPageBreak/>
              <w:t>Создание и проведение учебных занятий и внеклассной работы (ролевая игра)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 Письменно выполненный план-конспект урока и внеклассного мероприятия и высокий балл по критерию оценивания конспекта</w:t>
            </w:r>
          </w:p>
        </w:tc>
      </w:tr>
      <w:tr w:rsidR="002B109C" w:rsidRPr="002B109C" w:rsidTr="002B109C">
        <w:trPr>
          <w:trHeight w:val="1165"/>
        </w:trPr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lastRenderedPageBreak/>
              <w:t xml:space="preserve">ПК-7 </w:t>
            </w:r>
          </w:p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готовность к распространению и популяризации филологических знаний и воспитательной работе с обучающимися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Знает (пороговый)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</w:rPr>
            </w:pPr>
            <w:r w:rsidRPr="002B109C">
              <w:rPr>
                <w:rFonts w:eastAsia="Calibri"/>
                <w:szCs w:val="24"/>
              </w:rPr>
              <w:t>методы представления и популяризации филологических знаний во внеклассной работе с учащимися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Знание методов представления и популяризации филологических знаний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Может перечислить методы  методы представления и популяризации филологических знаний</w:t>
            </w:r>
          </w:p>
        </w:tc>
      </w:tr>
      <w:tr w:rsidR="002B109C" w:rsidRPr="002B109C" w:rsidTr="002B109C">
        <w:trPr>
          <w:trHeight w:val="1165"/>
        </w:trPr>
        <w:tc>
          <w:tcPr>
            <w:tcW w:w="198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 (продвинутый)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Распространять и популяризировать филологические знания в воспитательной работе с обучающимися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Создание  плана популяризации    филологических знаний на гипотетическом (теоретическом) уровне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План-конспект популяризации филологических знаний</w:t>
            </w:r>
          </w:p>
        </w:tc>
      </w:tr>
      <w:tr w:rsidR="002B109C" w:rsidRPr="002B109C" w:rsidTr="002B109C">
        <w:trPr>
          <w:trHeight w:val="1165"/>
        </w:trPr>
        <w:tc>
          <w:tcPr>
            <w:tcW w:w="198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Владеет (высокий)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Готовностью к распространению и популяризации филологических знаний и воспитательной работе с обучающимися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Создание реального проекта по распространению и популяризации филологических знаний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Проект распространения и популяризации филологических знаний </w:t>
            </w:r>
          </w:p>
        </w:tc>
      </w:tr>
      <w:tr w:rsidR="002B109C" w:rsidRPr="002B109C" w:rsidTr="002B109C">
        <w:trPr>
          <w:trHeight w:val="1165"/>
        </w:trPr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ПК- 6</w:t>
            </w:r>
          </w:p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умение готовить учебно-методические материалы для проведения занятий и внеклассных мероприятий на основе существующих методик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знает</w:t>
            </w:r>
          </w:p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(пороговый уровень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</w:rPr>
              <w:t>УМК по предметам, формы учебных и внеучебных занятий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 Знание учебно-методических материалов для проведения уроков и внеклассных мероприятий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Может перечислить учебно-методические материалы для проведения уроков и внеклассных мероприятий</w:t>
            </w:r>
          </w:p>
        </w:tc>
      </w:tr>
      <w:tr w:rsidR="002B109C" w:rsidRPr="002B109C" w:rsidTr="002B109C">
        <w:trPr>
          <w:trHeight w:val="1165"/>
        </w:trPr>
        <w:tc>
          <w:tcPr>
            <w:tcW w:w="198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 (продвинутый)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</w:rPr>
              <w:t xml:space="preserve"> приготовить </w:t>
            </w:r>
            <w:r w:rsidRPr="002B109C">
              <w:rPr>
                <w:rFonts w:eastAsia="Calibri"/>
                <w:szCs w:val="24"/>
              </w:rPr>
              <w:t xml:space="preserve">учебно-методические материалы из разных </w:t>
            </w:r>
            <w:r w:rsidRPr="002B109C">
              <w:rPr>
                <w:rFonts w:eastAsia="Calibri"/>
                <w:szCs w:val="24"/>
              </w:rPr>
              <w:lastRenderedPageBreak/>
              <w:t>авторских УМК для проведения занятий и внеклассных мероприятий на основе существующих методик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lastRenderedPageBreak/>
              <w:t xml:space="preserve">Подбор учебно-методических материалов и методик для проведения </w:t>
            </w:r>
            <w:r w:rsidRPr="002B109C">
              <w:rPr>
                <w:rFonts w:eastAsia="Calibri"/>
                <w:szCs w:val="24"/>
              </w:rPr>
              <w:lastRenderedPageBreak/>
              <w:t>занятий и внеклассных мероприятий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lastRenderedPageBreak/>
              <w:t xml:space="preserve">Доклад /реферат по учебно-методическим материалам для проведения занятий </w:t>
            </w:r>
            <w:r w:rsidRPr="002B109C">
              <w:rPr>
                <w:rFonts w:eastAsia="Calibri"/>
                <w:szCs w:val="24"/>
              </w:rPr>
              <w:lastRenderedPageBreak/>
              <w:t>и внеклассных мероприятий</w:t>
            </w:r>
          </w:p>
        </w:tc>
      </w:tr>
      <w:tr w:rsidR="002B109C" w:rsidRPr="002B109C" w:rsidTr="002B109C">
        <w:trPr>
          <w:trHeight w:val="1165"/>
        </w:trPr>
        <w:tc>
          <w:tcPr>
            <w:tcW w:w="198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владеет (высокий)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</w:rPr>
              <w:t xml:space="preserve">Умением самостоятельно  приготовить </w:t>
            </w:r>
            <w:r w:rsidRPr="002B109C">
              <w:rPr>
                <w:rFonts w:eastAsia="Calibri"/>
                <w:szCs w:val="24"/>
              </w:rPr>
              <w:t>учебно-методические материалы для проведения занятий и внеклассных мероприятий на основе существующих методик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Создание самостоятельно приготовленных учебно-методических материалов для проведения занятий и внеклассных мероприятий на основе существующих методик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Самостоятельно приготовленные учебно-методические материалы для проведения занятий и внеклассных мероприятий на основе существующих методик</w:t>
            </w:r>
          </w:p>
        </w:tc>
      </w:tr>
    </w:tbl>
    <w:p w:rsidR="002B109C" w:rsidRPr="002B109C" w:rsidRDefault="002B109C" w:rsidP="002B109C">
      <w:pPr>
        <w:spacing w:line="276" w:lineRule="auto"/>
        <w:ind w:firstLine="709"/>
        <w:jc w:val="both"/>
        <w:rPr>
          <w:rFonts w:ascii="Calibri" w:eastAsia="Calibri" w:hAnsi="Calibri"/>
          <w:sz w:val="28"/>
          <w:szCs w:val="28"/>
          <w:lang w:eastAsia="en-US"/>
        </w:rPr>
      </w:pPr>
    </w:p>
    <w:p w:rsidR="002B109C" w:rsidRPr="002B109C" w:rsidRDefault="002B109C" w:rsidP="00480A59">
      <w:pPr>
        <w:spacing w:line="276" w:lineRule="auto"/>
        <w:ind w:firstLine="0"/>
        <w:jc w:val="center"/>
        <w:outlineLvl w:val="2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t>Методические материалы, определяющие процедуры оценивания результатов прохождения</w:t>
      </w:r>
      <w:r w:rsidRPr="002B109C">
        <w:rPr>
          <w:rFonts w:eastAsia="Calibri"/>
          <w:b/>
          <w:bCs/>
          <w:sz w:val="27"/>
          <w:szCs w:val="27"/>
        </w:rPr>
        <w:t xml:space="preserve"> </w:t>
      </w:r>
      <w:r w:rsidRPr="002B109C">
        <w:rPr>
          <w:rFonts w:eastAsia="Calibri"/>
          <w:b/>
          <w:bCs/>
          <w:sz w:val="28"/>
          <w:szCs w:val="28"/>
        </w:rPr>
        <w:t xml:space="preserve">практики </w:t>
      </w:r>
      <w:r w:rsidRPr="002B109C">
        <w:rPr>
          <w:rFonts w:eastAsia="Calibri"/>
          <w:sz w:val="28"/>
          <w:szCs w:val="28"/>
        </w:rPr>
        <w:t xml:space="preserve"> </w:t>
      </w:r>
    </w:p>
    <w:p w:rsidR="002B109C" w:rsidRPr="002B109C" w:rsidRDefault="002B109C" w:rsidP="002B109C">
      <w:pPr>
        <w:widowControl w:val="0"/>
        <w:spacing w:line="276" w:lineRule="auto"/>
        <w:ind w:right="40" w:firstLine="0"/>
        <w:jc w:val="center"/>
        <w:rPr>
          <w:rFonts w:ascii="Calibri" w:eastAsia="Calibri" w:hAnsi="Calibri"/>
          <w:b/>
          <w:bCs/>
          <w:sz w:val="27"/>
          <w:szCs w:val="27"/>
          <w:lang w:eastAsia="en-US"/>
        </w:rPr>
      </w:pPr>
    </w:p>
    <w:p w:rsidR="002B109C" w:rsidRPr="00480A59" w:rsidRDefault="002B109C" w:rsidP="00480A59">
      <w:pPr>
        <w:widowControl w:val="0"/>
        <w:spacing w:line="276" w:lineRule="auto"/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2B109C">
        <w:rPr>
          <w:rFonts w:eastAsia="Calibri"/>
          <w:iCs/>
          <w:sz w:val="28"/>
          <w:szCs w:val="28"/>
          <w:lang w:eastAsia="en-US"/>
        </w:rPr>
        <w:t>По «Практике по получению профессиональных умений и опыта педагогической деятельности»</w:t>
      </w:r>
      <w:r w:rsidRPr="002B109C">
        <w:rPr>
          <w:rFonts w:eastAsia="Calibri"/>
          <w:i/>
          <w:iCs/>
          <w:sz w:val="28"/>
          <w:szCs w:val="28"/>
          <w:lang w:eastAsia="en-US"/>
        </w:rPr>
        <w:t xml:space="preserve"> </w:t>
      </w:r>
      <w:r w:rsidRPr="002B109C">
        <w:rPr>
          <w:rFonts w:eastAsia="Calibri"/>
          <w:iCs/>
          <w:sz w:val="28"/>
          <w:szCs w:val="28"/>
          <w:lang w:eastAsia="en-US"/>
        </w:rPr>
        <w:t xml:space="preserve">предусмотрен такой вид промежуточной </w:t>
      </w:r>
      <w:r w:rsidRPr="00480A59">
        <w:rPr>
          <w:rFonts w:eastAsia="Calibri"/>
          <w:iCs/>
          <w:sz w:val="28"/>
          <w:szCs w:val="28"/>
          <w:lang w:eastAsia="en-US"/>
        </w:rPr>
        <w:t xml:space="preserve">аттестации, как зачёт с оценкой. Для получения зачета студент сдает преподавателю отчёт, который включает в себя следующие документы: </w:t>
      </w:r>
    </w:p>
    <w:p w:rsidR="002B109C" w:rsidRPr="00480A59" w:rsidRDefault="00480A59" w:rsidP="002D00FD">
      <w:pPr>
        <w:pStyle w:val="a9"/>
        <w:widowControl w:val="0"/>
        <w:numPr>
          <w:ilvl w:val="0"/>
          <w:numId w:val="77"/>
        </w:numPr>
        <w:tabs>
          <w:tab w:val="center" w:pos="1134"/>
        </w:tabs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80A59">
        <w:rPr>
          <w:rFonts w:ascii="Times New Roman" w:hAnsi="Times New Roman"/>
          <w:iCs/>
          <w:sz w:val="28"/>
          <w:szCs w:val="28"/>
        </w:rPr>
        <w:t>итоговый лист, заверенный печатью образовательной организации;</w:t>
      </w:r>
    </w:p>
    <w:p w:rsidR="002B109C" w:rsidRPr="00480A59" w:rsidRDefault="00480A59" w:rsidP="002D00FD">
      <w:pPr>
        <w:pStyle w:val="a9"/>
        <w:widowControl w:val="0"/>
        <w:numPr>
          <w:ilvl w:val="0"/>
          <w:numId w:val="77"/>
        </w:numPr>
        <w:tabs>
          <w:tab w:val="center" w:pos="1134"/>
        </w:tabs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80A59">
        <w:rPr>
          <w:rFonts w:ascii="Times New Roman" w:hAnsi="Times New Roman"/>
          <w:iCs/>
          <w:sz w:val="28"/>
          <w:szCs w:val="28"/>
        </w:rPr>
        <w:t>дневник практики, отражающий работу студента в течение двух недель;</w:t>
      </w:r>
    </w:p>
    <w:p w:rsidR="002B109C" w:rsidRPr="00480A59" w:rsidRDefault="00480A59" w:rsidP="002D00FD">
      <w:pPr>
        <w:pStyle w:val="a9"/>
        <w:widowControl w:val="0"/>
        <w:numPr>
          <w:ilvl w:val="0"/>
          <w:numId w:val="77"/>
        </w:numPr>
        <w:tabs>
          <w:tab w:val="center" w:pos="1134"/>
        </w:tabs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80A59">
        <w:rPr>
          <w:rFonts w:ascii="Times New Roman" w:hAnsi="Times New Roman"/>
          <w:iCs/>
          <w:sz w:val="28"/>
          <w:szCs w:val="28"/>
        </w:rPr>
        <w:t>конспект урока по русскому языку;</w:t>
      </w:r>
    </w:p>
    <w:p w:rsidR="002B109C" w:rsidRPr="00480A59" w:rsidRDefault="00480A59" w:rsidP="002D00FD">
      <w:pPr>
        <w:pStyle w:val="a9"/>
        <w:widowControl w:val="0"/>
        <w:numPr>
          <w:ilvl w:val="0"/>
          <w:numId w:val="77"/>
        </w:numPr>
        <w:tabs>
          <w:tab w:val="center" w:pos="1134"/>
        </w:tabs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80A59">
        <w:rPr>
          <w:rFonts w:ascii="Times New Roman" w:hAnsi="Times New Roman"/>
          <w:iCs/>
          <w:sz w:val="28"/>
          <w:szCs w:val="28"/>
        </w:rPr>
        <w:t>конспект урока по литературе;</w:t>
      </w:r>
    </w:p>
    <w:p w:rsidR="002B109C" w:rsidRPr="00480A59" w:rsidRDefault="00480A59" w:rsidP="002D00FD">
      <w:pPr>
        <w:pStyle w:val="a9"/>
        <w:widowControl w:val="0"/>
        <w:numPr>
          <w:ilvl w:val="0"/>
          <w:numId w:val="77"/>
        </w:numPr>
        <w:tabs>
          <w:tab w:val="center" w:pos="1134"/>
        </w:tabs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80A59">
        <w:rPr>
          <w:rFonts w:ascii="Times New Roman" w:hAnsi="Times New Roman"/>
          <w:iCs/>
          <w:sz w:val="28"/>
          <w:szCs w:val="28"/>
        </w:rPr>
        <w:t xml:space="preserve">план/сценарий внеклассного </w:t>
      </w:r>
      <w:r w:rsidR="002B109C" w:rsidRPr="00480A59">
        <w:rPr>
          <w:rFonts w:ascii="Times New Roman" w:hAnsi="Times New Roman"/>
          <w:iCs/>
          <w:sz w:val="28"/>
          <w:szCs w:val="28"/>
        </w:rPr>
        <w:t xml:space="preserve">мероприятия. </w:t>
      </w:r>
    </w:p>
    <w:p w:rsidR="002B109C" w:rsidRPr="002B109C" w:rsidRDefault="002B109C" w:rsidP="00480A59">
      <w:pPr>
        <w:widowControl w:val="0"/>
        <w:spacing w:line="276" w:lineRule="auto"/>
        <w:ind w:firstLine="0"/>
        <w:jc w:val="both"/>
        <w:rPr>
          <w:rFonts w:ascii="Calibri" w:eastAsia="Calibri" w:hAnsi="Calibri"/>
          <w:iCs/>
          <w:sz w:val="28"/>
          <w:szCs w:val="28"/>
          <w:lang w:eastAsia="en-US"/>
        </w:rPr>
      </w:pPr>
      <w:r w:rsidRPr="00480A59">
        <w:rPr>
          <w:rFonts w:eastAsia="Calibri"/>
          <w:iCs/>
          <w:sz w:val="28"/>
          <w:szCs w:val="28"/>
          <w:lang w:eastAsia="en-US"/>
        </w:rPr>
        <w:t>При выставлении оценки учитывается качество представленных практикантом материалов и соответствие отчётных документов предъявляемым</w:t>
      </w:r>
      <w:r w:rsidRPr="002B109C">
        <w:rPr>
          <w:rFonts w:eastAsia="Calibri"/>
          <w:iCs/>
          <w:sz w:val="28"/>
          <w:szCs w:val="28"/>
          <w:lang w:eastAsia="en-US"/>
        </w:rPr>
        <w:t xml:space="preserve"> требованиям</w:t>
      </w:r>
      <w:r w:rsidRPr="002B109C">
        <w:rPr>
          <w:rFonts w:ascii="Calibri" w:eastAsia="Calibri" w:hAnsi="Calibri"/>
          <w:iCs/>
          <w:sz w:val="28"/>
          <w:szCs w:val="28"/>
          <w:lang w:eastAsia="en-US"/>
        </w:rPr>
        <w:t>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color w:val="000000"/>
          <w:sz w:val="28"/>
          <w:szCs w:val="24"/>
          <w:lang w:eastAsia="en-US"/>
        </w:rPr>
      </w:pPr>
      <w:r w:rsidRPr="002B109C">
        <w:rPr>
          <w:rFonts w:eastAsia="Calibri"/>
          <w:b/>
          <w:color w:val="000000"/>
          <w:sz w:val="28"/>
          <w:szCs w:val="24"/>
          <w:lang w:eastAsia="en-US"/>
        </w:rPr>
        <w:t xml:space="preserve">Критерии оценки конспектов: </w:t>
      </w:r>
    </w:p>
    <w:p w:rsidR="002B109C" w:rsidRPr="002B109C" w:rsidRDefault="002B109C" w:rsidP="002D00FD">
      <w:pPr>
        <w:numPr>
          <w:ilvl w:val="0"/>
          <w:numId w:val="41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color w:val="000000"/>
          <w:sz w:val="28"/>
          <w:szCs w:val="24"/>
        </w:rPr>
        <w:t>5 «</w:t>
      </w:r>
      <w:r w:rsidRPr="002B109C">
        <w:rPr>
          <w:rFonts w:eastAsia="Calibri"/>
          <w:i/>
          <w:color w:val="000000"/>
          <w:sz w:val="28"/>
          <w:szCs w:val="24"/>
        </w:rPr>
        <w:t>отлично</w:t>
      </w:r>
      <w:r w:rsidRPr="002B109C">
        <w:rPr>
          <w:rFonts w:eastAsia="Calibri"/>
          <w:color w:val="000000"/>
          <w:sz w:val="28"/>
          <w:szCs w:val="24"/>
        </w:rPr>
        <w:t xml:space="preserve">» - конспекты оформлены в соответствии с требованиями, отсутствуют фактические ошибки в изложении учебного материала, соблюдена методика проведения урока, использованы разнообразные методы/технологии и приемы обучения; </w:t>
      </w:r>
    </w:p>
    <w:p w:rsidR="002B109C" w:rsidRPr="002B109C" w:rsidRDefault="002B109C" w:rsidP="002D00FD">
      <w:pPr>
        <w:numPr>
          <w:ilvl w:val="0"/>
          <w:numId w:val="41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color w:val="000000"/>
          <w:sz w:val="28"/>
          <w:szCs w:val="24"/>
        </w:rPr>
        <w:lastRenderedPageBreak/>
        <w:t>4 «</w:t>
      </w:r>
      <w:r w:rsidRPr="002B109C">
        <w:rPr>
          <w:rFonts w:eastAsia="Calibri"/>
          <w:i/>
          <w:color w:val="000000"/>
          <w:sz w:val="28"/>
          <w:szCs w:val="24"/>
        </w:rPr>
        <w:t>хорошо</w:t>
      </w:r>
      <w:r w:rsidRPr="002B109C">
        <w:rPr>
          <w:rFonts w:eastAsia="Calibri"/>
          <w:color w:val="000000"/>
          <w:sz w:val="28"/>
          <w:szCs w:val="24"/>
        </w:rPr>
        <w:t>» - конспекты оформлены в соответствии с требованиями, допущена 1 фактическая ошибка в изложении учебного материала, не полностью соблюдена методика проведения урока (отсутствует один этап урока), использованы разнообразные методы/технологии и приемы обучения;</w:t>
      </w:r>
    </w:p>
    <w:p w:rsidR="002B109C" w:rsidRPr="002B109C" w:rsidRDefault="002B109C" w:rsidP="002D00FD">
      <w:pPr>
        <w:numPr>
          <w:ilvl w:val="0"/>
          <w:numId w:val="41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color w:val="000000"/>
          <w:sz w:val="28"/>
          <w:szCs w:val="24"/>
        </w:rPr>
        <w:t>3 «</w:t>
      </w:r>
      <w:r w:rsidRPr="002B109C">
        <w:rPr>
          <w:rFonts w:eastAsia="Calibri"/>
          <w:i/>
          <w:color w:val="000000"/>
          <w:sz w:val="28"/>
          <w:szCs w:val="24"/>
        </w:rPr>
        <w:t>удовлетворительно</w:t>
      </w:r>
      <w:r w:rsidRPr="002B109C">
        <w:rPr>
          <w:rFonts w:eastAsia="Calibri"/>
          <w:color w:val="000000"/>
          <w:sz w:val="28"/>
          <w:szCs w:val="24"/>
        </w:rPr>
        <w:t xml:space="preserve">» - конспекты оформлены в соответствии с требованиями, допущены 2 фактические ошибки в изложении учебного материала, не полностью соблюдена методика проведения урока (отсутствует один-два этапа урока),  использованы однообразные методы/технологии и приемы обучения; </w:t>
      </w:r>
    </w:p>
    <w:p w:rsidR="002B109C" w:rsidRPr="002B109C" w:rsidRDefault="002B109C" w:rsidP="002D00FD">
      <w:pPr>
        <w:numPr>
          <w:ilvl w:val="0"/>
          <w:numId w:val="41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color w:val="000000"/>
          <w:sz w:val="28"/>
          <w:szCs w:val="24"/>
        </w:rPr>
        <w:t>2 «</w:t>
      </w:r>
      <w:r w:rsidRPr="002B109C">
        <w:rPr>
          <w:rFonts w:eastAsia="Calibri"/>
          <w:i/>
          <w:color w:val="000000"/>
          <w:sz w:val="28"/>
          <w:szCs w:val="24"/>
        </w:rPr>
        <w:t xml:space="preserve">неудовлетворительно» - </w:t>
      </w:r>
      <w:r w:rsidRPr="002B109C">
        <w:rPr>
          <w:rFonts w:eastAsia="Calibri"/>
          <w:color w:val="000000"/>
          <w:sz w:val="28"/>
          <w:szCs w:val="24"/>
        </w:rPr>
        <w:t xml:space="preserve">конспекты оформлены с существенными нарушениями требований.  </w:t>
      </w:r>
    </w:p>
    <w:p w:rsidR="002B109C" w:rsidRPr="002B109C" w:rsidRDefault="002B109C" w:rsidP="00480A59">
      <w:pPr>
        <w:tabs>
          <w:tab w:val="center" w:pos="1134"/>
        </w:tabs>
        <w:spacing w:line="276" w:lineRule="auto"/>
        <w:ind w:firstLine="709"/>
        <w:jc w:val="both"/>
        <w:rPr>
          <w:rFonts w:eastAsia="Calibri"/>
          <w:b/>
          <w:color w:val="000000"/>
          <w:sz w:val="28"/>
          <w:szCs w:val="24"/>
        </w:rPr>
      </w:pPr>
      <w:r w:rsidRPr="002B109C">
        <w:rPr>
          <w:rFonts w:eastAsia="Calibri"/>
          <w:b/>
          <w:color w:val="000000"/>
          <w:sz w:val="28"/>
          <w:szCs w:val="24"/>
        </w:rPr>
        <w:t>Требования к содержанию отчёта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sz w:val="28"/>
          <w:szCs w:val="28"/>
          <w:lang w:eastAsia="en-US"/>
        </w:rPr>
        <w:t xml:space="preserve">Текст отчёта должен включать следующие структурные элементы: введение, основную часть, заключение. 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sz w:val="28"/>
          <w:szCs w:val="28"/>
          <w:lang w:eastAsia="en-US"/>
        </w:rPr>
        <w:t xml:space="preserve">Во введении указывается вид практики, цель, место, сроки прохождения практики, приводится характеристика рабочего места и функциональных обязанностей практиканта. 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sz w:val="28"/>
          <w:szCs w:val="28"/>
          <w:lang w:eastAsia="en-US"/>
        </w:rPr>
        <w:t>Основная часть должна содержать:</w:t>
      </w:r>
    </w:p>
    <w:p w:rsidR="002B109C" w:rsidRPr="002B109C" w:rsidRDefault="002B109C" w:rsidP="002D00FD">
      <w:pPr>
        <w:numPr>
          <w:ilvl w:val="0"/>
          <w:numId w:val="42"/>
        </w:numPr>
        <w:tabs>
          <w:tab w:val="num" w:pos="0"/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краткую характеристику видов деятельности, которыми занимались во время практики;</w:t>
      </w:r>
    </w:p>
    <w:p w:rsidR="002B109C" w:rsidRPr="002B109C" w:rsidRDefault="002B109C" w:rsidP="002D00FD">
      <w:pPr>
        <w:numPr>
          <w:ilvl w:val="0"/>
          <w:numId w:val="43"/>
        </w:numPr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sz w:val="28"/>
          <w:szCs w:val="28"/>
          <w:lang w:eastAsia="en-US"/>
        </w:rPr>
        <w:t>основные сведения о современных методах и приемах организации учебной и внеклассной деятельности по русскому языку и литературе в образовательной организации;</w:t>
      </w:r>
    </w:p>
    <w:p w:rsidR="002B109C" w:rsidRPr="002B109C" w:rsidRDefault="002B109C" w:rsidP="002D00FD">
      <w:pPr>
        <w:numPr>
          <w:ilvl w:val="0"/>
          <w:numId w:val="43"/>
        </w:numPr>
        <w:tabs>
          <w:tab w:val="left" w:pos="604"/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sz w:val="28"/>
          <w:szCs w:val="28"/>
          <w:lang w:eastAsia="en-US"/>
        </w:rPr>
        <w:t>описание результатов практической работы по выбранному УМК, выполненной студентом за время прохождения практики.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sz w:val="28"/>
          <w:szCs w:val="28"/>
          <w:lang w:eastAsia="en-US"/>
        </w:rPr>
        <w:t>В заключении студент должен дать оценку содержания и объёма работы; описать навыки, полученные во время прохождения практики, трудности, которые встретились; высказать предложения по совершенствованию организации и проведения практики.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b/>
          <w:iCs/>
          <w:sz w:val="28"/>
          <w:szCs w:val="24"/>
          <w:lang w:eastAsia="en-US"/>
        </w:rPr>
      </w:pPr>
      <w:r w:rsidRPr="002B109C">
        <w:rPr>
          <w:rFonts w:eastAsia="Calibri"/>
          <w:b/>
          <w:iCs/>
          <w:sz w:val="28"/>
          <w:szCs w:val="28"/>
          <w:lang w:eastAsia="en-US"/>
        </w:rPr>
        <w:t>Критерии оценки отчёта по практике: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Cs w:val="24"/>
          <w:lang w:eastAsia="en-US"/>
        </w:rPr>
      </w:pPr>
      <w:r w:rsidRPr="002B109C">
        <w:rPr>
          <w:rFonts w:eastAsia="Calibri"/>
          <w:i/>
          <w:iCs/>
          <w:sz w:val="28"/>
          <w:szCs w:val="28"/>
          <w:lang w:eastAsia="en-US"/>
        </w:rPr>
        <w:t>Зачтено («отлично»)</w:t>
      </w:r>
      <w:r w:rsidRPr="002B109C">
        <w:rPr>
          <w:rFonts w:eastAsia="Calibri"/>
          <w:sz w:val="28"/>
          <w:szCs w:val="28"/>
          <w:lang w:eastAsia="en-US"/>
        </w:rPr>
        <w:t xml:space="preserve"> – отчёт выполнен в полном объёме в строгом соответствии с требованиями к структуре и содержанию. Написан грамотным русским языком с соблюдением норм официально-делового стиля, с правильным использованием профессиональной терминологии. Анализ проведённой работы сделан студентом грамотно, в соответствии с требованиями. Отчёт сдан вовремя.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i/>
          <w:iCs/>
          <w:sz w:val="28"/>
          <w:szCs w:val="28"/>
          <w:lang w:eastAsia="en-US"/>
        </w:rPr>
        <w:t>Зачтено («хорошо»)</w:t>
      </w:r>
      <w:r w:rsidRPr="002B109C">
        <w:rPr>
          <w:rFonts w:eastAsia="Calibri"/>
          <w:sz w:val="28"/>
          <w:szCs w:val="28"/>
          <w:lang w:eastAsia="en-US"/>
        </w:rPr>
        <w:t xml:space="preserve"> – отчёт выполнен в полном объёме в соответствии с требованиями к структуре и содержанию. Написан грамотным русским </w:t>
      </w:r>
      <w:r w:rsidRPr="002B109C">
        <w:rPr>
          <w:rFonts w:eastAsia="Calibri"/>
          <w:sz w:val="28"/>
          <w:szCs w:val="28"/>
          <w:lang w:eastAsia="en-US"/>
        </w:rPr>
        <w:lastRenderedPageBreak/>
        <w:t>языком с соблюдением норм официально-делового стиля, с правильным использованием профессиональной терминологии. Анализ проведённой работы сделан студентом грамотно, в соответствии с требованиями.  Отчёт сдан вовремя. Однако при составлении отчёта допущены незначительные стилистические ошибки и отступления от предложенной структуры отчёта.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i/>
          <w:iCs/>
          <w:sz w:val="28"/>
          <w:szCs w:val="28"/>
          <w:lang w:eastAsia="en-US"/>
        </w:rPr>
        <w:t>Зачтено («удовлетворительно»)</w:t>
      </w:r>
      <w:r w:rsidRPr="002B109C">
        <w:rPr>
          <w:rFonts w:eastAsia="Calibri"/>
          <w:sz w:val="28"/>
          <w:szCs w:val="28"/>
          <w:lang w:eastAsia="en-US"/>
        </w:rPr>
        <w:t xml:space="preserve"> – отчёт выполнен не в полном объёме с нарушениями требований к структуре и содержанию. Анализ проведённой работы сделан фрагментарно.  Отчёт сдан вовремя. 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i/>
          <w:iCs/>
          <w:sz w:val="28"/>
          <w:szCs w:val="28"/>
          <w:lang w:eastAsia="en-US"/>
        </w:rPr>
        <w:t>Не зачтено («неудовлетворительно»)</w:t>
      </w:r>
      <w:r w:rsidRPr="002B109C">
        <w:rPr>
          <w:rFonts w:eastAsia="Calibri"/>
          <w:sz w:val="28"/>
          <w:szCs w:val="28"/>
          <w:lang w:eastAsia="en-US"/>
        </w:rPr>
        <w:t xml:space="preserve"> – отчёт студентом не представлен.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sz w:val="28"/>
          <w:szCs w:val="28"/>
          <w:lang w:eastAsia="en-US"/>
        </w:rPr>
        <w:t>При выставлении общей оценки (дифференцированного зачета) учитывается мнение учителя-методиста образовательной организации, посещавшего итоговые уроки студента и курировавшего его практическую деятельность в течение 2-х недель.</w:t>
      </w:r>
    </w:p>
    <w:p w:rsidR="002B109C" w:rsidRPr="002B109C" w:rsidRDefault="002B109C" w:rsidP="002B109C">
      <w:pPr>
        <w:widowControl w:val="0"/>
        <w:suppressAutoHyphens/>
        <w:spacing w:line="276" w:lineRule="auto"/>
        <w:ind w:firstLine="0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480A59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Calibri"/>
          <w:b/>
          <w:bCs/>
          <w:szCs w:val="24"/>
          <w:lang w:eastAsia="ar-SA"/>
        </w:rPr>
      </w:pPr>
      <w:r w:rsidRPr="002B109C">
        <w:rPr>
          <w:rFonts w:eastAsia="Calibri"/>
          <w:b/>
          <w:bCs/>
          <w:szCs w:val="24"/>
          <w:lang w:eastAsia="ar-SA"/>
        </w:rPr>
        <w:t>10. УЧЕБНО-МЕТОДИЧЕСКОЕ И ИНФОРМАЦИОННОЕ ОБЕСПЕЧЕНИЕ ПРАКТИКИ</w:t>
      </w:r>
    </w:p>
    <w:p w:rsidR="002B109C" w:rsidRPr="002B109C" w:rsidRDefault="002B109C" w:rsidP="002B109C">
      <w:pPr>
        <w:tabs>
          <w:tab w:val="left" w:pos="851"/>
        </w:tabs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Основная литература</w:t>
      </w: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i/>
          <w:spacing w:val="-10"/>
          <w:sz w:val="28"/>
          <w:szCs w:val="28"/>
        </w:rPr>
      </w:pPr>
      <w:r w:rsidRPr="002B109C">
        <w:rPr>
          <w:rFonts w:eastAsia="Calibri"/>
          <w:i/>
          <w:sz w:val="28"/>
          <w:szCs w:val="28"/>
        </w:rPr>
        <w:t>(</w:t>
      </w:r>
      <w:r w:rsidRPr="002B109C">
        <w:rPr>
          <w:rFonts w:eastAsia="Calibri"/>
          <w:i/>
          <w:spacing w:val="-10"/>
          <w:sz w:val="28"/>
          <w:szCs w:val="28"/>
        </w:rPr>
        <w:t>электронные и печатные издания)</w:t>
      </w:r>
    </w:p>
    <w:p w:rsidR="002B109C" w:rsidRPr="002B109C" w:rsidRDefault="002B109C" w:rsidP="002B109C">
      <w:pPr>
        <w:ind w:firstLine="0"/>
        <w:rPr>
          <w:rFonts w:eastAsia="Calibri"/>
          <w:szCs w:val="24"/>
        </w:rPr>
      </w:pPr>
    </w:p>
    <w:p w:rsidR="002B109C" w:rsidRPr="002B109C" w:rsidRDefault="002B109C" w:rsidP="002D00FD">
      <w:pPr>
        <w:numPr>
          <w:ilvl w:val="0"/>
          <w:numId w:val="61"/>
        </w:numPr>
        <w:tabs>
          <w:tab w:val="center" w:pos="1134"/>
        </w:tabs>
        <w:spacing w:line="276" w:lineRule="auto"/>
        <w:ind w:left="0" w:firstLine="709"/>
        <w:contextualSpacing/>
        <w:jc w:val="both"/>
        <w:outlineLvl w:val="0"/>
        <w:rPr>
          <w:rFonts w:eastAsia="Calibri"/>
          <w:bCs/>
          <w:kern w:val="36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Алексеева М.А. Преподавание литературы. Образовательные технологии [Электронный ресурс]: учебно-методическое пособие/ Алексеева М.А.— Электрон. текстовые данные.— Екатеринбург: Уральский федеральный университет, ЭБС АСВ, 2014.— 100 c.— Режим доступа: </w:t>
      </w:r>
      <w:hyperlink r:id="rId44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http://www.iprbookshop.ru/65967</w:t>
        </w:r>
      </w:hyperlink>
    </w:p>
    <w:p w:rsidR="002B109C" w:rsidRPr="002B109C" w:rsidRDefault="002B109C" w:rsidP="002D00FD">
      <w:pPr>
        <w:numPr>
          <w:ilvl w:val="0"/>
          <w:numId w:val="61"/>
        </w:numPr>
        <w:tabs>
          <w:tab w:val="center" w:pos="1134"/>
        </w:tabs>
        <w:suppressAutoHyphens/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Литвинко Ф.М. Методика преподавания русского языка в школе [Электронный ресурс]: учебное пособие/ Литвинко Ф.М.— Электрон. текстовые данные.— Минск: Вышэйшая школа, 2015.— 448 c.— Режим доступа: http://www.iprbookshop.ru/48009.html.— ЭБС «IPRbooks» </w:t>
      </w:r>
      <w:hyperlink r:id="rId45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http://lib.dvfu.ru:8080/lib/item?id=IPRbooks:IPRbooks-48009&amp;theme=FEFU</w:t>
        </w:r>
      </w:hyperlink>
      <w:r w:rsidRPr="002B109C">
        <w:rPr>
          <w:rFonts w:eastAsia="Calibri"/>
          <w:sz w:val="28"/>
          <w:szCs w:val="28"/>
        </w:rPr>
        <w:t xml:space="preserve"> </w:t>
      </w:r>
    </w:p>
    <w:p w:rsidR="002B109C" w:rsidRPr="002B109C" w:rsidRDefault="002B109C" w:rsidP="002D00FD">
      <w:pPr>
        <w:numPr>
          <w:ilvl w:val="0"/>
          <w:numId w:val="61"/>
        </w:numPr>
        <w:tabs>
          <w:tab w:val="center" w:pos="1134"/>
        </w:tabs>
        <w:suppressAutoHyphens/>
        <w:spacing w:line="276" w:lineRule="auto"/>
        <w:ind w:left="0" w:firstLine="709"/>
        <w:jc w:val="both"/>
        <w:rPr>
          <w:rFonts w:eastAsia="Calibri"/>
          <w:sz w:val="28"/>
          <w:szCs w:val="28"/>
          <w:lang w:val="en-US"/>
        </w:rPr>
      </w:pPr>
      <w:r w:rsidRPr="002B109C">
        <w:rPr>
          <w:rFonts w:eastAsia="Calibri"/>
          <w:sz w:val="28"/>
          <w:szCs w:val="28"/>
        </w:rPr>
        <w:t xml:space="preserve">Ляпина А.В. Методика преподавания литературы: Учебно-методическое пособие. – Омскмй гос.ун-т / Ляпина А.В. Методика преподавания литературы [Электронный ресурс]: учебно-методическое пособие/ Ляпина А.В.— Электрон. текстовые данные.— Омск: Омский государственный университет им. Ф.М. Достоевского, 2014.— 204 c.— Режим доступа: </w:t>
      </w:r>
      <w:hyperlink r:id="rId46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http://www.iprbookshop.ru/59619.html</w:t>
        </w:r>
      </w:hyperlink>
      <w:r w:rsidRPr="002B109C">
        <w:rPr>
          <w:rFonts w:eastAsia="Calibri"/>
          <w:sz w:val="28"/>
          <w:szCs w:val="28"/>
        </w:rPr>
        <w:t xml:space="preserve"> .— ЭБС</w:t>
      </w:r>
      <w:r w:rsidRPr="002B109C">
        <w:rPr>
          <w:rFonts w:eastAsia="Calibri"/>
          <w:sz w:val="28"/>
          <w:szCs w:val="28"/>
          <w:lang w:val="en-US"/>
        </w:rPr>
        <w:t xml:space="preserve"> «IPRbooks» </w:t>
      </w:r>
      <w:hyperlink r:id="rId47" w:history="1">
        <w:r w:rsidRPr="002B109C">
          <w:rPr>
            <w:rFonts w:eastAsia="Calibri"/>
            <w:color w:val="0000FF"/>
            <w:sz w:val="28"/>
            <w:szCs w:val="28"/>
            <w:u w:val="single"/>
            <w:lang w:val="en-US"/>
          </w:rPr>
          <w:t>http://lib.dvfu.ru:8080/lib/item?id=IPRbooks:IPRbooks-59619&amp;theme=FEFU</w:t>
        </w:r>
      </w:hyperlink>
      <w:r w:rsidRPr="002B109C">
        <w:rPr>
          <w:rFonts w:eastAsia="Calibri"/>
          <w:sz w:val="28"/>
          <w:szCs w:val="28"/>
          <w:lang w:val="en-US"/>
        </w:rPr>
        <w:t xml:space="preserve">  </w:t>
      </w:r>
    </w:p>
    <w:p w:rsidR="002B109C" w:rsidRPr="00C10D01" w:rsidRDefault="002B109C" w:rsidP="00480A59">
      <w:pPr>
        <w:tabs>
          <w:tab w:val="center" w:pos="1134"/>
        </w:tabs>
        <w:spacing w:line="276" w:lineRule="auto"/>
        <w:ind w:firstLine="709"/>
        <w:jc w:val="center"/>
        <w:rPr>
          <w:rFonts w:eastAsia="Calibri"/>
          <w:b/>
          <w:sz w:val="28"/>
          <w:szCs w:val="28"/>
          <w:lang w:val="en-US"/>
        </w:rPr>
      </w:pPr>
    </w:p>
    <w:p w:rsidR="002B109C" w:rsidRPr="002B109C" w:rsidRDefault="002B109C" w:rsidP="00480A59">
      <w:pPr>
        <w:tabs>
          <w:tab w:val="center" w:pos="1134"/>
        </w:tabs>
        <w:spacing w:line="276" w:lineRule="auto"/>
        <w:ind w:firstLine="709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lastRenderedPageBreak/>
        <w:t>Дополнительная  литература</w:t>
      </w:r>
    </w:p>
    <w:p w:rsidR="002B109C" w:rsidRPr="002B109C" w:rsidRDefault="002B109C" w:rsidP="00480A59">
      <w:pPr>
        <w:tabs>
          <w:tab w:val="center" w:pos="1134"/>
        </w:tabs>
        <w:spacing w:line="276" w:lineRule="auto"/>
        <w:ind w:firstLine="709"/>
        <w:rPr>
          <w:rFonts w:eastAsia="Calibri"/>
          <w:b/>
          <w:sz w:val="28"/>
          <w:szCs w:val="28"/>
        </w:rPr>
      </w:pPr>
    </w:p>
    <w:p w:rsidR="002B109C" w:rsidRPr="002B109C" w:rsidRDefault="002B109C" w:rsidP="002D00FD">
      <w:pPr>
        <w:numPr>
          <w:ilvl w:val="0"/>
          <w:numId w:val="60"/>
        </w:numPr>
        <w:tabs>
          <w:tab w:val="center" w:pos="1134"/>
        </w:tabs>
        <w:suppressAutoHyphens/>
        <w:spacing w:line="276" w:lineRule="auto"/>
        <w:ind w:left="0" w:firstLine="709"/>
        <w:jc w:val="both"/>
        <w:rPr>
          <w:rFonts w:eastAsia="Calibri"/>
          <w:color w:val="000000"/>
          <w:sz w:val="28"/>
          <w:szCs w:val="28"/>
          <w:shd w:val="clear" w:color="auto" w:fill="FCFCFC"/>
        </w:rPr>
      </w:pPr>
      <w:r w:rsidRPr="002B109C">
        <w:rPr>
          <w:rFonts w:eastAsia="Calibri"/>
          <w:color w:val="000000"/>
          <w:sz w:val="28"/>
          <w:szCs w:val="28"/>
          <w:shd w:val="clear" w:color="auto" w:fill="FCFCFC"/>
        </w:rPr>
        <w:t xml:space="preserve">Корона, В. В. Работы по поэтике и морфологии поэтического текста [Электронный ресурс] / В. В. Корона ; под ред. Е. К. Созина. — Электрон. текстовые данные. — Москва, Екатеринбург : Кабинетный ученый, 2014. — 696 c. — 978-5-7525-2922-1. — Режим доступа: </w:t>
      </w:r>
      <w:hyperlink r:id="rId48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http://www.iprbookshop.ru/48281.html</w:t>
        </w:r>
      </w:hyperlink>
    </w:p>
    <w:p w:rsidR="002B109C" w:rsidRPr="002B109C" w:rsidRDefault="002B109C" w:rsidP="002D00FD">
      <w:pPr>
        <w:numPr>
          <w:ilvl w:val="0"/>
          <w:numId w:val="60"/>
        </w:numPr>
        <w:tabs>
          <w:tab w:val="center" w:pos="1134"/>
        </w:tabs>
        <w:suppressAutoHyphens/>
        <w:spacing w:line="276" w:lineRule="auto"/>
        <w:ind w:left="0" w:firstLine="709"/>
        <w:jc w:val="both"/>
        <w:rPr>
          <w:rFonts w:eastAsia="Calibri"/>
          <w:color w:val="000000"/>
          <w:sz w:val="28"/>
          <w:szCs w:val="28"/>
          <w:shd w:val="clear" w:color="auto" w:fill="FCFCFC"/>
        </w:rPr>
      </w:pPr>
      <w:r w:rsidRPr="002B109C">
        <w:rPr>
          <w:rFonts w:eastAsia="Calibri"/>
          <w:color w:val="000000"/>
          <w:sz w:val="28"/>
          <w:szCs w:val="28"/>
          <w:shd w:val="clear" w:color="auto" w:fill="FCFCFC"/>
        </w:rPr>
        <w:t xml:space="preserve">Медведева, Н. В. Методика обучения русскому языку: типы и структура уроков русского языка (грамматика и правописание) [Электронный ресурс] : учебно-методическое пособие / Н. В. Медведева, Е. А. Рябухина, Л. С. Фоминых. — Электрон. текстовые данные. — Пермь : Пермский государственный гуманитарно-педагогический университет, 2015. — 103 c. — 2227-8397. — Режим доступа: </w:t>
      </w:r>
      <w:hyperlink r:id="rId49" w:history="1">
        <w:r w:rsidRPr="002B109C">
          <w:rPr>
            <w:rFonts w:eastAsia="Calibri"/>
            <w:color w:val="0000FF"/>
            <w:sz w:val="28"/>
            <w:szCs w:val="28"/>
            <w:u w:val="single"/>
            <w:shd w:val="clear" w:color="auto" w:fill="FCFCFC"/>
          </w:rPr>
          <w:t>http://www.iprbookshop.ru/70638.html</w:t>
        </w:r>
      </w:hyperlink>
    </w:p>
    <w:p w:rsidR="002B109C" w:rsidRPr="002B109C" w:rsidRDefault="002B109C" w:rsidP="002D00FD">
      <w:pPr>
        <w:numPr>
          <w:ilvl w:val="0"/>
          <w:numId w:val="60"/>
        </w:numPr>
        <w:tabs>
          <w:tab w:val="center" w:pos="1134"/>
        </w:tabs>
        <w:suppressAutoHyphens/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color w:val="000000"/>
          <w:sz w:val="28"/>
          <w:szCs w:val="28"/>
          <w:shd w:val="clear" w:color="auto" w:fill="FCFCFC"/>
        </w:rPr>
        <w:t xml:space="preserve">Черкасова, И. П. Художественный текст. Понимание и интерпретация аксиологической системы [Электронный ресурс] : учебно-методическое пособие / И. П. Черкасова. — Электрон. текстовые данные. — Армавир : Армавирский государственный педагогический университет, 2014. — 136 c. — 2227-8397. — Режим доступа: </w:t>
      </w:r>
      <w:hyperlink r:id="rId50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http://www.iprbookshop.ru/54537.html</w:t>
        </w:r>
      </w:hyperlink>
    </w:p>
    <w:p w:rsidR="00480A59" w:rsidRDefault="00480A59" w:rsidP="002B109C">
      <w:pPr>
        <w:tabs>
          <w:tab w:val="left" w:pos="851"/>
        </w:tabs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</w:p>
    <w:p w:rsidR="002B109C" w:rsidRPr="002B109C" w:rsidRDefault="002B109C" w:rsidP="00480A59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Перечень ресурсов информационно-телекоммуникационной сети «Интернет»</w:t>
      </w:r>
    </w:p>
    <w:p w:rsidR="002B109C" w:rsidRPr="002B109C" w:rsidRDefault="002B109C" w:rsidP="002B109C">
      <w:pPr>
        <w:spacing w:line="276" w:lineRule="auto"/>
        <w:ind w:left="1778" w:firstLine="0"/>
        <w:jc w:val="center"/>
        <w:rPr>
          <w:rFonts w:eastAsia="Calibri"/>
          <w:sz w:val="28"/>
          <w:szCs w:val="28"/>
        </w:rPr>
      </w:pPr>
    </w:p>
    <w:p w:rsidR="002B109C" w:rsidRPr="002B109C" w:rsidRDefault="002B109C" w:rsidP="00480A59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а)</w:t>
      </w:r>
      <w:r w:rsidRPr="002B109C">
        <w:rPr>
          <w:rFonts w:eastAsia="Calibri"/>
          <w:color w:val="808080"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 xml:space="preserve">полнотекстовые базы данных </w:t>
      </w:r>
    </w:p>
    <w:p w:rsidR="002B109C" w:rsidRPr="002B109C" w:rsidRDefault="002B109C" w:rsidP="00480A59">
      <w:pPr>
        <w:spacing w:line="276" w:lineRule="auto"/>
        <w:ind w:firstLine="709"/>
        <w:jc w:val="both"/>
        <w:rPr>
          <w:rFonts w:eastAsia="Batang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Научная электронная библиотека (НЭБ). Режим доступа [http://</w:t>
      </w:r>
      <w:r w:rsidRPr="002B109C">
        <w:rPr>
          <w:rFonts w:eastAsia="Calibri"/>
          <w:bCs/>
          <w:sz w:val="28"/>
          <w:szCs w:val="28"/>
          <w:lang w:val="en-US"/>
        </w:rPr>
        <w:t>www</w:t>
      </w:r>
      <w:r w:rsidRPr="002B109C">
        <w:rPr>
          <w:rFonts w:eastAsia="Calibri"/>
          <w:bCs/>
          <w:sz w:val="28"/>
          <w:szCs w:val="28"/>
        </w:rPr>
        <w:t>.</w:t>
      </w:r>
      <w:r w:rsidRPr="002B109C">
        <w:rPr>
          <w:rFonts w:eastAsia="Calibri"/>
          <w:bCs/>
          <w:sz w:val="28"/>
          <w:szCs w:val="28"/>
          <w:lang w:val="en-US"/>
        </w:rPr>
        <w:t>elibrary</w:t>
      </w:r>
      <w:r w:rsidRPr="002B109C">
        <w:rPr>
          <w:rFonts w:eastAsia="Calibri"/>
          <w:bCs/>
          <w:sz w:val="28"/>
          <w:szCs w:val="28"/>
        </w:rPr>
        <w:t>.</w:t>
      </w:r>
      <w:r w:rsidRPr="002B109C">
        <w:rPr>
          <w:rFonts w:eastAsia="Calibri"/>
          <w:bCs/>
          <w:sz w:val="28"/>
          <w:szCs w:val="28"/>
          <w:lang w:val="en-US"/>
        </w:rPr>
        <w:t>ru</w:t>
      </w:r>
      <w:r w:rsidRPr="002B109C">
        <w:rPr>
          <w:rFonts w:eastAsia="Batang"/>
          <w:bCs/>
          <w:sz w:val="28"/>
          <w:szCs w:val="28"/>
        </w:rPr>
        <w:t>].</w:t>
      </w:r>
    </w:p>
    <w:p w:rsidR="002B109C" w:rsidRPr="002B109C" w:rsidRDefault="002B109C" w:rsidP="00480A59">
      <w:pPr>
        <w:spacing w:line="276" w:lineRule="auto"/>
        <w:ind w:firstLine="709"/>
        <w:jc w:val="both"/>
        <w:rPr>
          <w:rFonts w:eastAsia="Batang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Национальный цифровой ресурс Руконт. Режим доступа [http://</w:t>
      </w:r>
      <w:r w:rsidRPr="002B109C">
        <w:rPr>
          <w:rFonts w:eastAsia="Calibri"/>
          <w:bCs/>
          <w:sz w:val="28"/>
          <w:szCs w:val="28"/>
          <w:lang w:val="en-US"/>
        </w:rPr>
        <w:t>www</w:t>
      </w:r>
      <w:r w:rsidRPr="002B109C">
        <w:rPr>
          <w:rFonts w:eastAsia="Calibri"/>
          <w:bCs/>
          <w:sz w:val="28"/>
          <w:szCs w:val="28"/>
        </w:rPr>
        <w:t>.rucont.ru/</w:t>
      </w:r>
      <w:r w:rsidRPr="002B109C">
        <w:rPr>
          <w:rFonts w:eastAsia="Batang"/>
          <w:bCs/>
          <w:sz w:val="28"/>
          <w:szCs w:val="28"/>
        </w:rPr>
        <w:t>].</w:t>
      </w:r>
    </w:p>
    <w:p w:rsidR="002B109C" w:rsidRPr="002B109C" w:rsidRDefault="002B109C" w:rsidP="00480A59">
      <w:pPr>
        <w:spacing w:line="276" w:lineRule="auto"/>
        <w:ind w:firstLine="709"/>
        <w:jc w:val="both"/>
        <w:rPr>
          <w:rFonts w:eastAsia="Batang"/>
          <w:bCs/>
          <w:sz w:val="28"/>
          <w:szCs w:val="28"/>
        </w:rPr>
      </w:pPr>
      <w:r w:rsidRPr="002B109C">
        <w:rPr>
          <w:rFonts w:eastAsia="Batang"/>
          <w:bCs/>
          <w:sz w:val="28"/>
          <w:szCs w:val="28"/>
        </w:rPr>
        <w:t xml:space="preserve">Университетская библиотека он-лайн. </w:t>
      </w:r>
      <w:r w:rsidRPr="002B109C">
        <w:rPr>
          <w:rFonts w:eastAsia="Calibri"/>
          <w:bCs/>
          <w:sz w:val="28"/>
          <w:szCs w:val="28"/>
        </w:rPr>
        <w:t>Режим доступа [http://www.biblioclub.ru/</w:t>
      </w:r>
      <w:r w:rsidRPr="002B109C">
        <w:rPr>
          <w:rFonts w:eastAsia="Batang"/>
          <w:bCs/>
          <w:sz w:val="28"/>
          <w:szCs w:val="28"/>
        </w:rPr>
        <w:t>].</w:t>
      </w:r>
    </w:p>
    <w:p w:rsidR="002B109C" w:rsidRPr="002B109C" w:rsidRDefault="002B109C" w:rsidP="00480A59">
      <w:pPr>
        <w:spacing w:line="276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Электронная библиотечная система издательства "ИНФРА-М"</w:t>
      </w:r>
      <w:r w:rsidRPr="002B109C">
        <w:rPr>
          <w:rFonts w:eastAsia="SimSun"/>
          <w:bCs/>
          <w:sz w:val="28"/>
          <w:szCs w:val="28"/>
        </w:rPr>
        <w:t>. Режим доступа [</w:t>
      </w:r>
      <w:r w:rsidRPr="002B109C">
        <w:rPr>
          <w:rFonts w:eastAsia="Calibri"/>
          <w:bCs/>
          <w:sz w:val="28"/>
          <w:szCs w:val="28"/>
        </w:rPr>
        <w:t>http://</w:t>
      </w:r>
      <w:r w:rsidRPr="002B109C">
        <w:rPr>
          <w:rFonts w:eastAsia="SimSun"/>
          <w:bCs/>
          <w:sz w:val="28"/>
          <w:szCs w:val="28"/>
          <w:lang w:val="en-US"/>
        </w:rPr>
        <w:t>www</w:t>
      </w:r>
      <w:r w:rsidRPr="002B109C">
        <w:rPr>
          <w:rFonts w:eastAsia="SimSun"/>
          <w:bCs/>
          <w:sz w:val="28"/>
          <w:szCs w:val="28"/>
        </w:rPr>
        <w:t>.</w:t>
      </w:r>
      <w:r w:rsidRPr="002B109C">
        <w:rPr>
          <w:rFonts w:eastAsia="Calibri"/>
          <w:bCs/>
          <w:sz w:val="28"/>
          <w:szCs w:val="28"/>
        </w:rPr>
        <w:t>znanium.com].</w:t>
      </w:r>
    </w:p>
    <w:p w:rsidR="002B109C" w:rsidRPr="002B109C" w:rsidRDefault="002B109C" w:rsidP="00480A59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б) интернет-ресурсы </w:t>
      </w:r>
    </w:p>
    <w:p w:rsidR="002B109C" w:rsidRPr="002B109C" w:rsidRDefault="006102C7" w:rsidP="00480A59">
      <w:pPr>
        <w:suppressAutoHyphens/>
        <w:spacing w:line="276" w:lineRule="auto"/>
        <w:ind w:firstLine="0"/>
        <w:jc w:val="both"/>
        <w:rPr>
          <w:rFonts w:eastAsia="Times New Roman"/>
          <w:sz w:val="28"/>
          <w:szCs w:val="28"/>
          <w:lang w:eastAsia="ar-SA"/>
        </w:rPr>
      </w:pPr>
      <w:hyperlink r:id="rId51" w:history="1">
        <w:r w:rsidR="002B109C" w:rsidRPr="002B109C">
          <w:rPr>
            <w:rFonts w:eastAsia="Calibri"/>
            <w:color w:val="0000FF"/>
            <w:sz w:val="28"/>
            <w:szCs w:val="28"/>
            <w:u w:val="single"/>
            <w:lang w:eastAsia="ar-SA"/>
          </w:rPr>
          <w:t>http://www.gumer.info/</w:t>
        </w:r>
      </w:hyperlink>
      <w:r w:rsidR="00480A59">
        <w:rPr>
          <w:rFonts w:eastAsia="Times New Roman"/>
          <w:sz w:val="28"/>
          <w:szCs w:val="28"/>
          <w:lang w:eastAsia="ar-SA"/>
        </w:rPr>
        <w:t xml:space="preserve"> </w:t>
      </w:r>
      <w:r w:rsidR="002B109C" w:rsidRPr="002B109C">
        <w:rPr>
          <w:rFonts w:eastAsia="Times New Roman"/>
          <w:sz w:val="28"/>
          <w:szCs w:val="28"/>
          <w:lang w:eastAsia="ar-SA"/>
        </w:rPr>
        <w:t>«Библиотека Гумер – гуманитарные науки»</w:t>
      </w:r>
    </w:p>
    <w:p w:rsidR="002B109C" w:rsidRPr="002B109C" w:rsidRDefault="006102C7" w:rsidP="00480A59">
      <w:pPr>
        <w:suppressAutoHyphens/>
        <w:spacing w:line="276" w:lineRule="auto"/>
        <w:ind w:firstLine="0"/>
        <w:jc w:val="both"/>
        <w:rPr>
          <w:rFonts w:eastAsia="Times New Roman"/>
          <w:sz w:val="28"/>
          <w:szCs w:val="28"/>
          <w:lang w:eastAsia="ar-SA"/>
        </w:rPr>
      </w:pPr>
      <w:hyperlink r:id="rId52" w:history="1">
        <w:r w:rsidR="002B109C" w:rsidRPr="002B109C">
          <w:rPr>
            <w:rFonts w:eastAsia="Calibri"/>
            <w:color w:val="0000FF"/>
            <w:sz w:val="28"/>
            <w:szCs w:val="28"/>
            <w:u w:val="single"/>
            <w:lang w:eastAsia="ar-SA"/>
          </w:rPr>
          <w:t>http://sbiblio.com/biblio/</w:t>
        </w:r>
      </w:hyperlink>
      <w:r w:rsidR="002B109C" w:rsidRPr="002B109C">
        <w:rPr>
          <w:rFonts w:eastAsia="Times New Roman"/>
          <w:sz w:val="28"/>
          <w:szCs w:val="28"/>
          <w:lang w:eastAsia="ar-SA"/>
        </w:rPr>
        <w:t xml:space="preserve"> Библиотека русского гуманитарного интернет-университета</w:t>
      </w:r>
    </w:p>
    <w:p w:rsidR="002B109C" w:rsidRPr="002B109C" w:rsidRDefault="006102C7" w:rsidP="00480A59">
      <w:pPr>
        <w:suppressAutoHyphens/>
        <w:spacing w:line="276" w:lineRule="auto"/>
        <w:ind w:firstLine="0"/>
        <w:jc w:val="both"/>
        <w:rPr>
          <w:rFonts w:eastAsia="Times New Roman"/>
          <w:sz w:val="28"/>
          <w:szCs w:val="28"/>
          <w:lang w:eastAsia="ar-SA"/>
        </w:rPr>
      </w:pPr>
      <w:hyperlink r:id="rId53" w:history="1">
        <w:r w:rsidR="002B109C" w:rsidRPr="002B109C">
          <w:rPr>
            <w:rFonts w:eastAsia="Calibri"/>
            <w:color w:val="0000FF"/>
            <w:sz w:val="28"/>
            <w:szCs w:val="28"/>
            <w:u w:val="single"/>
            <w:lang w:eastAsia="ar-SA"/>
          </w:rPr>
          <w:t>http://www.gumfak.ru/</w:t>
        </w:r>
      </w:hyperlink>
      <w:r w:rsidR="002B109C" w:rsidRPr="002B109C">
        <w:rPr>
          <w:rFonts w:eastAsia="Times New Roman"/>
          <w:sz w:val="28"/>
          <w:szCs w:val="28"/>
          <w:lang w:eastAsia="ar-SA"/>
        </w:rPr>
        <w:t xml:space="preserve"> Электронная гуманитарная библиотека</w:t>
      </w:r>
    </w:p>
    <w:p w:rsidR="002B109C" w:rsidRPr="002B109C" w:rsidRDefault="006102C7" w:rsidP="00480A59">
      <w:pPr>
        <w:suppressAutoHyphens/>
        <w:spacing w:line="276" w:lineRule="auto"/>
        <w:ind w:firstLine="0"/>
        <w:jc w:val="both"/>
        <w:rPr>
          <w:rFonts w:eastAsia="Times New Roman"/>
          <w:bCs/>
          <w:sz w:val="28"/>
          <w:szCs w:val="28"/>
          <w:lang w:eastAsia="ar-SA"/>
        </w:rPr>
      </w:pPr>
      <w:hyperlink r:id="rId54" w:history="1">
        <w:r w:rsidR="002B109C" w:rsidRPr="002B109C">
          <w:rPr>
            <w:rFonts w:eastAsia="Times New Roman"/>
            <w:color w:val="0000FF"/>
            <w:sz w:val="28"/>
            <w:szCs w:val="28"/>
            <w:u w:val="single"/>
            <w:lang w:eastAsia="ar-SA"/>
          </w:rPr>
          <w:t>http://ruscorpora.ru/</w:t>
        </w:r>
      </w:hyperlink>
      <w:r w:rsidR="00480A59">
        <w:rPr>
          <w:rFonts w:eastAsia="Times New Roman"/>
          <w:bCs/>
          <w:sz w:val="28"/>
          <w:szCs w:val="28"/>
          <w:lang w:eastAsia="ar-SA"/>
        </w:rPr>
        <w:t xml:space="preserve"> </w:t>
      </w:r>
      <w:r w:rsidR="002B109C" w:rsidRPr="002B109C">
        <w:rPr>
          <w:rFonts w:eastAsia="Times New Roman"/>
          <w:bCs/>
          <w:sz w:val="28"/>
          <w:szCs w:val="28"/>
          <w:lang w:eastAsia="ar-SA"/>
        </w:rPr>
        <w:t>Национальный корпус русского языка</w:t>
      </w:r>
    </w:p>
    <w:p w:rsidR="002B109C" w:rsidRPr="00480A59" w:rsidRDefault="006102C7" w:rsidP="00480A59">
      <w:pPr>
        <w:spacing w:line="276" w:lineRule="auto"/>
        <w:ind w:firstLine="0"/>
        <w:jc w:val="both"/>
        <w:rPr>
          <w:sz w:val="28"/>
          <w:szCs w:val="28"/>
        </w:rPr>
      </w:pPr>
      <w:hyperlink r:id="rId55" w:history="1">
        <w:r w:rsidR="00480A59" w:rsidRPr="00480A59">
          <w:rPr>
            <w:color w:val="0000FF"/>
            <w:sz w:val="28"/>
            <w:szCs w:val="28"/>
            <w:u w:val="single"/>
          </w:rPr>
          <w:t>http://standart.edu.ru/</w:t>
        </w:r>
      </w:hyperlink>
      <w:r w:rsidR="00480A59" w:rsidRPr="00480A59">
        <w:rPr>
          <w:color w:val="0000FF"/>
          <w:sz w:val="28"/>
          <w:szCs w:val="28"/>
        </w:rPr>
        <w:t xml:space="preserve"> </w:t>
      </w:r>
      <w:r w:rsidR="002B109C" w:rsidRPr="00480A59">
        <w:rPr>
          <w:sz w:val="28"/>
          <w:szCs w:val="28"/>
        </w:rPr>
        <w:t xml:space="preserve">Федеральный государственный образовательный стандарт </w:t>
      </w:r>
    </w:p>
    <w:p w:rsidR="002B109C" w:rsidRPr="002B109C" w:rsidRDefault="002B109C" w:rsidP="002B109C">
      <w:pPr>
        <w:spacing w:line="276" w:lineRule="auto"/>
        <w:ind w:firstLine="0"/>
        <w:rPr>
          <w:rFonts w:eastAsia="Calibri"/>
          <w:szCs w:val="24"/>
        </w:rPr>
      </w:pPr>
    </w:p>
    <w:p w:rsidR="002B109C" w:rsidRPr="002B109C" w:rsidRDefault="002B109C" w:rsidP="00480A59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Calibri"/>
          <w:b/>
          <w:bCs/>
          <w:szCs w:val="24"/>
          <w:lang w:eastAsia="ar-SA"/>
        </w:rPr>
      </w:pPr>
      <w:r w:rsidRPr="002B109C">
        <w:rPr>
          <w:rFonts w:eastAsia="Calibri"/>
          <w:b/>
          <w:bCs/>
          <w:szCs w:val="24"/>
          <w:lang w:eastAsia="ar-SA"/>
        </w:rPr>
        <w:t>11. МАТЕРИАЛЬНО-ТЕХНИЧЕСКОЕ ОБЕСПЕЧЕНИЕ ПРАКТИКИ</w:t>
      </w:r>
    </w:p>
    <w:p w:rsidR="002B109C" w:rsidRPr="002B109C" w:rsidRDefault="002B109C" w:rsidP="002B109C">
      <w:pPr>
        <w:widowControl w:val="0"/>
        <w:suppressAutoHyphens/>
        <w:spacing w:line="276" w:lineRule="auto"/>
        <w:ind w:firstLine="0"/>
        <w:rPr>
          <w:rFonts w:eastAsia="Times New Roman"/>
          <w:b/>
          <w:caps/>
          <w:sz w:val="28"/>
          <w:szCs w:val="28"/>
        </w:rPr>
      </w:pPr>
    </w:p>
    <w:p w:rsidR="004C2472" w:rsidRPr="004C2472" w:rsidRDefault="004C2472" w:rsidP="004C2472">
      <w:pPr>
        <w:widowControl w:val="0"/>
        <w:suppressAutoHyphens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2472">
        <w:rPr>
          <w:rFonts w:eastAsia="Calibri"/>
          <w:color w:val="000000"/>
          <w:sz w:val="28"/>
          <w:szCs w:val="28"/>
          <w:lang w:eastAsia="en-US"/>
        </w:rPr>
        <w:t xml:space="preserve">Для прохождения практики студенты используют материально-техническое оборудование (персональный компьютер), компьютерные классы с доступом в сеть Интернет, библиотечные фонды вуза, учебно-методическую, научную и справочную литературу. </w:t>
      </w:r>
    </w:p>
    <w:p w:rsidR="004C2472" w:rsidRPr="004C2472" w:rsidRDefault="004C2472" w:rsidP="004C2472">
      <w:pPr>
        <w:widowControl w:val="0"/>
        <w:suppressAutoHyphens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2472">
        <w:rPr>
          <w:rFonts w:eastAsia="Calibri"/>
          <w:color w:val="000000"/>
          <w:sz w:val="28"/>
          <w:szCs w:val="28"/>
          <w:lang w:eastAsia="en-US"/>
        </w:rPr>
        <w:t xml:space="preserve">Обучающиеся во время прохождения практики могут использовать ресурсы следующих учебных аудиторий, расположенных по адресу: Приморский край, г. Владивосток, о. Русский, п. Аякс, 10, кампус ДВФУ, корпус D: </w:t>
      </w:r>
    </w:p>
    <w:p w:rsidR="004C2472" w:rsidRPr="004C2472" w:rsidRDefault="004C2472" w:rsidP="004C2472">
      <w:pPr>
        <w:widowControl w:val="0"/>
        <w:suppressAutoHyphens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2472">
        <w:rPr>
          <w:rFonts w:eastAsia="Calibri"/>
          <w:color w:val="000000"/>
          <w:sz w:val="28"/>
          <w:szCs w:val="28"/>
          <w:lang w:eastAsia="en-US"/>
        </w:rPr>
        <w:t xml:space="preserve">D208/347, D303, D313a, D401, D453, D461, D518, D708, D709, D758, D761, D762, D765, D766, D771, D917, D918, D920, D925, D576, D807 (лекционная аудитория, оборудована маркерной доской, аудиопроигрывателем); </w:t>
      </w:r>
    </w:p>
    <w:p w:rsidR="004C2472" w:rsidRPr="004C2472" w:rsidRDefault="004C2472" w:rsidP="004C2472">
      <w:pPr>
        <w:widowControl w:val="0"/>
        <w:suppressAutoHyphens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2472">
        <w:rPr>
          <w:rFonts w:eastAsia="Calibri"/>
          <w:color w:val="000000"/>
          <w:sz w:val="28"/>
          <w:szCs w:val="28"/>
          <w:lang w:eastAsia="en-US"/>
        </w:rPr>
        <w:t xml:space="preserve">D229, D304, D306, D349, D350, D351, D352, D353, D403, D404, D405, D414, D434, D435, D453, D503, D504, D517, D522, D577, D578, D579, D580, D602, D603, D657, D658, D702, D704, D705, D707, D721, D722, D723, D735, D736, D764, D769, D770, D773, D810, D811, D906, D914, D921, D922, D923, D924, D926 (мультимедийная аудитория: проектор Mitsubishi EW330U, экран проекционный ScreenLine Trim White Ice, профессиональная ЖК-панель 47", 500 Кд/м2, Full HD M4716CCBA LG,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управления); </w:t>
      </w:r>
    </w:p>
    <w:p w:rsidR="004C2472" w:rsidRPr="004C2472" w:rsidRDefault="004C2472" w:rsidP="004C2472">
      <w:pPr>
        <w:widowControl w:val="0"/>
        <w:suppressAutoHyphens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2472">
        <w:rPr>
          <w:rFonts w:eastAsia="Calibri"/>
          <w:color w:val="000000"/>
          <w:sz w:val="28"/>
          <w:szCs w:val="28"/>
          <w:lang w:eastAsia="en-US"/>
        </w:rPr>
        <w:t xml:space="preserve">D207/346 (мультимедийная аудитория: проектор 3-chip DLP, 10 600 ANSI-лм, WUXGA 1 920х1 200 (16:10) PT-DZ110XE Panasonic; экран 316х500 см, 16:10 c эл. приводом; крепление настенно-потолочное Elpro Large Electrol Projecta; профессиональная ЖК-панель 47", 500 Кд/м2, Full HD M4716CCBA LG;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управления), D226 (мультимедийная аудитория: Проектор Mitsubishi EW330U , Экран проекционный ScreenLine Trim White Ice, профессиональная ЖК-панель 47", 500 Кд/м2, Full HD M4716CCBA LG, подсистема видеокоммутации; подсистема аудиокоммутации и звукоусиления; подсистема интерактивного управления), D362 (профессиональная ЖК-панель 47", 500 Кд/м2, Full HD M4716CCBA LG, подсистема аудиокоммутации и звукоусиления; </w:t>
      </w:r>
      <w:r w:rsidRPr="004C2472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компьютерный класс на 15 посадочных мест); </w:t>
      </w:r>
    </w:p>
    <w:p w:rsidR="004C2472" w:rsidRPr="004C2472" w:rsidRDefault="004C2472" w:rsidP="004C2472">
      <w:pPr>
        <w:widowControl w:val="0"/>
        <w:suppressAutoHyphens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2472">
        <w:rPr>
          <w:rFonts w:eastAsia="Calibri"/>
          <w:color w:val="000000"/>
          <w:sz w:val="28"/>
          <w:szCs w:val="28"/>
          <w:lang w:eastAsia="en-US"/>
        </w:rPr>
        <w:t xml:space="preserve">D447, D448, D449, D450, D451, D452, D502, D575 (мультимедийная аудитория: проектор Mitsubishi EW330U, экран проекционный ScreenLine Trim White Ice,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управления); </w:t>
      </w:r>
    </w:p>
    <w:p w:rsidR="004C2472" w:rsidRPr="004C2472" w:rsidRDefault="004C2472" w:rsidP="004C2472">
      <w:pPr>
        <w:widowControl w:val="0"/>
        <w:suppressAutoHyphens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2472">
        <w:rPr>
          <w:rFonts w:eastAsia="Calibri"/>
          <w:color w:val="000000"/>
          <w:sz w:val="28"/>
          <w:szCs w:val="28"/>
          <w:lang w:eastAsia="en-US"/>
        </w:rPr>
        <w:t xml:space="preserve">D446, D604, D656, D659, D737, D808, D809, D812 (мультимедийная аудитория: Проектор Mitsubishi EW330U, экран проекционный ScreenLine Trim White Ice, профессиональная ЖК-панель 47", 500 Кд/м2, Full HD M4716CCBA LG,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управления; компьютерный класс; рабочее место: компьютеры (твердотельный диск – объемом 128 ГБ; жесткий диск – объем 1000 ГБ; форм-фактор – Tower); комплектуется клавиатурой, мышью, монитором АОС i2757Fm; комплектом шнуров эл. питания) модель – М93р 1; лингафонный класс, компьютеры оснащены программным комплексом Sanako study 1200); </w:t>
      </w:r>
    </w:p>
    <w:p w:rsidR="004C2472" w:rsidRPr="004C2472" w:rsidRDefault="004C2472" w:rsidP="004C2472">
      <w:pPr>
        <w:widowControl w:val="0"/>
        <w:suppressAutoHyphens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2472">
        <w:rPr>
          <w:rFonts w:eastAsia="Calibri"/>
          <w:color w:val="000000"/>
          <w:sz w:val="28"/>
          <w:szCs w:val="28"/>
          <w:lang w:eastAsia="en-US"/>
        </w:rPr>
        <w:t>D501, D601 (мультимедийная аудитория: проектор Mitsubishi EW330U, экран проекционный ScreenLine Trim White Ice, профессиональная ЖК-панель 47", 500 Кд/м2, Full HD M4716CCBA LG,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управления; компьютерный класс на 26 рабочих мест; рабочее место: моноблок Lenovo C360G-i34164G500UDK).</w:t>
      </w:r>
    </w:p>
    <w:p w:rsidR="002B109C" w:rsidRPr="002B109C" w:rsidRDefault="004C2472" w:rsidP="004C2472">
      <w:pPr>
        <w:widowControl w:val="0"/>
        <w:suppressAutoHyphens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C2472">
        <w:rPr>
          <w:rFonts w:eastAsia="Calibri"/>
          <w:color w:val="000000"/>
          <w:sz w:val="28"/>
          <w:szCs w:val="28"/>
          <w:lang w:eastAsia="en-US"/>
        </w:rPr>
        <w:t>Во время практики студенты должны соблюдать действующие в организациях правила внутреннего трудового распорядка; изучать и строго соблюдать нормы охраны труда и правила пожарной безопасности.</w:t>
      </w:r>
    </w:p>
    <w:p w:rsidR="002B109C" w:rsidRDefault="002B109C" w:rsidP="002B109C">
      <w:pPr>
        <w:widowControl w:val="0"/>
        <w:suppressAutoHyphens/>
        <w:spacing w:line="276" w:lineRule="auto"/>
        <w:ind w:firstLine="0"/>
        <w:rPr>
          <w:rFonts w:eastAsia="Times New Roman"/>
          <w:b/>
          <w:caps/>
          <w:sz w:val="28"/>
          <w:szCs w:val="28"/>
        </w:rPr>
      </w:pPr>
    </w:p>
    <w:p w:rsidR="001D612C" w:rsidRPr="001D612C" w:rsidRDefault="001D612C" w:rsidP="001D612C">
      <w:pPr>
        <w:spacing w:line="276" w:lineRule="auto"/>
        <w:ind w:firstLine="709"/>
        <w:rPr>
          <w:rFonts w:eastAsia="Calibri"/>
          <w:sz w:val="28"/>
          <w:szCs w:val="28"/>
        </w:rPr>
      </w:pPr>
      <w:r w:rsidRPr="001D612C">
        <w:rPr>
          <w:rFonts w:eastAsia="Calibri"/>
          <w:b/>
          <w:bCs/>
          <w:sz w:val="28"/>
          <w:szCs w:val="28"/>
        </w:rPr>
        <w:t xml:space="preserve">Составитель: </w:t>
      </w:r>
      <w:r w:rsidRPr="001D612C">
        <w:rPr>
          <w:rFonts w:eastAsia="Calibri"/>
          <w:sz w:val="28"/>
          <w:szCs w:val="28"/>
        </w:rPr>
        <w:t>доцент канд.пед.наук Т.Ф. Панченко</w:t>
      </w:r>
      <w:r>
        <w:rPr>
          <w:rFonts w:eastAsia="Calibri"/>
          <w:sz w:val="28"/>
          <w:szCs w:val="28"/>
        </w:rPr>
        <w:t>.</w:t>
      </w:r>
    </w:p>
    <w:p w:rsidR="001D612C" w:rsidRPr="001D612C" w:rsidRDefault="001D612C" w:rsidP="001D612C">
      <w:pPr>
        <w:spacing w:line="276" w:lineRule="auto"/>
        <w:ind w:firstLine="709"/>
        <w:jc w:val="both"/>
        <w:rPr>
          <w:rFonts w:eastAsia="Calibri"/>
          <w:b/>
          <w:bCs/>
          <w:sz w:val="28"/>
          <w:szCs w:val="28"/>
        </w:rPr>
      </w:pPr>
      <w:r w:rsidRPr="001D612C">
        <w:rPr>
          <w:rFonts w:eastAsia="Calibri"/>
          <w:b/>
          <w:bCs/>
          <w:sz w:val="28"/>
          <w:szCs w:val="28"/>
        </w:rPr>
        <w:t>Программа практики обсуждена на заседании кафедры русского языка и литературы, протокол от 03 июля 2018 г. № 12.</w:t>
      </w:r>
    </w:p>
    <w:p w:rsidR="001D612C" w:rsidRPr="002B109C" w:rsidRDefault="001D612C" w:rsidP="002B109C">
      <w:pPr>
        <w:widowControl w:val="0"/>
        <w:suppressAutoHyphens/>
        <w:spacing w:line="276" w:lineRule="auto"/>
        <w:ind w:firstLine="0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spacing w:after="200" w:line="276" w:lineRule="auto"/>
        <w:ind w:firstLine="0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br w:type="page"/>
      </w:r>
    </w:p>
    <w:p w:rsidR="002B109C" w:rsidRPr="002B109C" w:rsidRDefault="002B109C" w:rsidP="002B109C">
      <w:pPr>
        <w:spacing w:line="276" w:lineRule="auto"/>
        <w:ind w:firstLine="0"/>
        <w:jc w:val="right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lastRenderedPageBreak/>
        <w:t>Приложение 1</w:t>
      </w:r>
    </w:p>
    <w:p w:rsidR="002B109C" w:rsidRPr="002B109C" w:rsidRDefault="002B109C" w:rsidP="002B109C">
      <w:pPr>
        <w:tabs>
          <w:tab w:val="left" w:pos="708"/>
          <w:tab w:val="center" w:pos="4677"/>
          <w:tab w:val="right" w:pos="9355"/>
        </w:tabs>
        <w:suppressAutoHyphens/>
        <w:spacing w:line="276" w:lineRule="auto"/>
        <w:ind w:firstLine="0"/>
        <w:jc w:val="right"/>
        <w:rPr>
          <w:rFonts w:eastAsia="Calibri"/>
          <w:sz w:val="28"/>
          <w:szCs w:val="28"/>
        </w:rPr>
      </w:pPr>
      <w:r w:rsidRPr="002B109C">
        <w:rPr>
          <w:rFonts w:eastAsia="Calibri"/>
          <w:noProof/>
          <w:szCs w:val="24"/>
        </w:rPr>
        <w:drawing>
          <wp:anchor distT="0" distB="0" distL="114300" distR="114300" simplePos="0" relativeHeight="251681792" behindDoc="0" locked="0" layoutInCell="1" allowOverlap="1" wp14:anchorId="28AA2BF6" wp14:editId="23654187">
            <wp:simplePos x="0" y="0"/>
            <wp:positionH relativeFrom="column">
              <wp:posOffset>2663190</wp:posOffset>
            </wp:positionH>
            <wp:positionV relativeFrom="paragraph">
              <wp:posOffset>102235</wp:posOffset>
            </wp:positionV>
            <wp:extent cx="390525" cy="638175"/>
            <wp:effectExtent l="19050" t="0" r="9525" b="0"/>
            <wp:wrapSquare wrapText="bothSides"/>
            <wp:docPr id="26" name="Рисунок 13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лог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109C" w:rsidRPr="002B109C" w:rsidRDefault="002B109C" w:rsidP="002B109C">
      <w:pPr>
        <w:tabs>
          <w:tab w:val="left" w:pos="708"/>
          <w:tab w:val="center" w:pos="4677"/>
          <w:tab w:val="right" w:pos="9355"/>
        </w:tabs>
        <w:suppressAutoHyphens/>
        <w:spacing w:line="276" w:lineRule="auto"/>
        <w:ind w:firstLine="0"/>
        <w:jc w:val="right"/>
        <w:rPr>
          <w:rFonts w:eastAsia="Calibri"/>
          <w:b/>
          <w:sz w:val="20"/>
          <w:szCs w:val="20"/>
        </w:rPr>
      </w:pPr>
    </w:p>
    <w:p w:rsidR="002B109C" w:rsidRPr="002B109C" w:rsidRDefault="002B109C" w:rsidP="002B109C">
      <w:pPr>
        <w:shd w:val="clear" w:color="auto" w:fill="FFFFFF"/>
        <w:spacing w:line="276" w:lineRule="auto"/>
        <w:ind w:right="-284" w:firstLine="0"/>
        <w:jc w:val="center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hd w:val="clear" w:color="auto" w:fill="FFFFFF"/>
        <w:spacing w:line="276" w:lineRule="auto"/>
        <w:ind w:right="-284" w:firstLine="0"/>
        <w:jc w:val="center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hd w:val="clear" w:color="auto" w:fill="FFFFFF"/>
        <w:spacing w:line="276" w:lineRule="auto"/>
        <w:ind w:right="-284" w:firstLine="0"/>
        <w:jc w:val="center"/>
        <w:rPr>
          <w:rFonts w:eastAsia="Calibri"/>
          <w:caps/>
          <w:szCs w:val="24"/>
        </w:rPr>
      </w:pPr>
      <w:r w:rsidRPr="002B109C">
        <w:rPr>
          <w:rFonts w:eastAsia="Calibri"/>
          <w:szCs w:val="24"/>
        </w:rPr>
        <w:t xml:space="preserve">МИНИСТЕРСТВО </w:t>
      </w:r>
      <w:r w:rsidR="00D271D3">
        <w:rPr>
          <w:rFonts w:eastAsia="Calibri"/>
          <w:szCs w:val="24"/>
        </w:rPr>
        <w:t>НАУКИ И ВЫСШЕГО ОБРАЗОВАНИЯ</w:t>
      </w:r>
      <w:r w:rsidR="00D271D3" w:rsidRPr="002B109C">
        <w:rPr>
          <w:rFonts w:eastAsia="Calibri"/>
          <w:szCs w:val="24"/>
        </w:rPr>
        <w:t xml:space="preserve"> </w:t>
      </w:r>
      <w:r w:rsidRPr="002B109C">
        <w:rPr>
          <w:rFonts w:eastAsia="Calibri"/>
          <w:szCs w:val="24"/>
        </w:rPr>
        <w:t>РОССИЙСКОЙ ФЕДЕРАЦИИ</w:t>
      </w: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sz w:val="22"/>
        </w:rPr>
      </w:pPr>
      <w:r w:rsidRPr="002B109C">
        <w:rPr>
          <w:rFonts w:eastAsia="Calibri"/>
          <w:sz w:val="22"/>
        </w:rPr>
        <w:t xml:space="preserve">Федеральное государственное автономное образовательное учреждение </w:t>
      </w:r>
    </w:p>
    <w:p w:rsidR="002B109C" w:rsidRPr="002B109C" w:rsidRDefault="002B109C" w:rsidP="002B109C">
      <w:pPr>
        <w:shd w:val="clear" w:color="auto" w:fill="FFFFFF"/>
        <w:spacing w:line="276" w:lineRule="auto"/>
        <w:ind w:firstLine="0"/>
        <w:jc w:val="center"/>
        <w:rPr>
          <w:rFonts w:eastAsia="Calibri"/>
          <w:sz w:val="22"/>
        </w:rPr>
      </w:pPr>
      <w:r w:rsidRPr="002B109C">
        <w:rPr>
          <w:rFonts w:eastAsia="Calibri"/>
          <w:sz w:val="22"/>
        </w:rPr>
        <w:t>высшего образования</w:t>
      </w:r>
    </w:p>
    <w:p w:rsidR="002B109C" w:rsidRPr="002B109C" w:rsidRDefault="002B109C" w:rsidP="002B109C">
      <w:pPr>
        <w:shd w:val="clear" w:color="auto" w:fill="FFFFFF"/>
        <w:spacing w:line="276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2B109C" w:rsidRPr="002B109C" w:rsidRDefault="002B109C" w:rsidP="002B109C">
      <w:pPr>
        <w:shd w:val="clear" w:color="auto" w:fill="FFFFFF"/>
        <w:spacing w:line="276" w:lineRule="auto"/>
        <w:ind w:firstLine="0"/>
        <w:jc w:val="center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(ДВФУ)</w:t>
      </w:r>
    </w:p>
    <w:p w:rsidR="002B109C" w:rsidRPr="002B109C" w:rsidRDefault="002B109C" w:rsidP="002B109C">
      <w:pPr>
        <w:spacing w:line="276" w:lineRule="auto"/>
        <w:ind w:firstLine="0"/>
        <w:rPr>
          <w:rFonts w:eastAsia="Calibri"/>
          <w:sz w:val="20"/>
          <w:szCs w:val="20"/>
        </w:rPr>
      </w:pPr>
      <w:r w:rsidRPr="002B109C">
        <w:rPr>
          <w:rFonts w:eastAsia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20D460" wp14:editId="24803C85">
                <wp:simplePos x="0" y="0"/>
                <wp:positionH relativeFrom="column">
                  <wp:posOffset>-97155</wp:posOffset>
                </wp:positionH>
                <wp:positionV relativeFrom="paragraph">
                  <wp:posOffset>95885</wp:posOffset>
                </wp:positionV>
                <wp:extent cx="6040755" cy="27305"/>
                <wp:effectExtent l="0" t="19050" r="17145" b="48895"/>
                <wp:wrapNone/>
                <wp:docPr id="1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0755" cy="2730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uQ3KgIAAEkEAAAOAAAAZHJzL2Uyb0RvYy54bWysVE2P2yAQvVfqf0DcE9tZ58uKs6rspJdt&#10;G2m3vRPAMVoMCNg4UdX/3oE46W57qar6gAeYebyZebC6P3USHbl1QqsSZ+MUI66oZkIdSvz1aTta&#10;YOQ8UYxIrXiJz9zh+/X7d6veFHyiWy0ZtwhAlCt6U+LWe1MkiaMt74gba8MVbDbadsTD1B4SZkkP&#10;6J1MJmk6S3ptmbGacudgtb5s4nXEbxpO/ZemcdwjWWLg5uNo47gPY7JekeJgiWkFHWiQf2DREaHg&#10;0BtUTTxBL1b8AdUJarXTjR9T3SW6aQTlMQfIJkt/y+axJYbHXKA4ztzK5P4fLP183FkkGPRuiZEi&#10;HfToQSiOJqE0vXEFeFRqZ0Ny9KQezYOmzw4pXbVEHXik+HQ2EJaFiORNSJg4Awfs+0+agQ958TrW&#10;6dTYDjVSmG8hMIBDLdApNuZ8aww/eURhcZbm6Xw6xYjC3mR+l07jWaQIMCHYWOc/ct2hYJRYQgYR&#10;lBwfnA+0frkEd6W3QsrYe6lQX+LpPJuCPGhnoBIetPD81A4ddVoKFtxDoLOHfSUtOpKgp/gNTN64&#10;Wf2iWIRvOWGbwfZEyIsNdKQKeJAgEBysi2C+L9PlZrFZ5KN8MtuM8rSuRx+2VT6abbP5tL6rq6rO&#10;foTssrxoBWNcBXZX8Wb534ljuEYX2d3keytM8hY9VhDIXv+RdOx1aO9FKHvNzjt71QDoNToPdytc&#10;iNdzsF+/AOufAAAA//8DAFBLAwQUAAYACAAAACEAc7fX5N4AAAAJAQAADwAAAGRycy9kb3ducmV2&#10;LnhtbEyPT0+DQBDF7yZ+h82YeGsXxDaCLA0xMfbkH2w8T2EEIjuL7LZFP73jSY/z3i9v3ss3sx3U&#10;kSbfOzYQLyNQxLVrem4N7F7vFzegfEBucHBMBr7Iw6Y4P8sxa9yJX+hYhVZJCPsMDXQhjJnWvu7I&#10;ol+6kVi8dzdZDHJOrW4mPEm4HfRVFK21xZ7lQ4cj3XVUf1QHa6CK+OmtTHbbFD+fH8rH2PlvtzXm&#10;8mIub0EFmsMfDL/1pToU0mnvDtx4NRhYxKtEUDFWMSgB0mQt4/YipNegi1z/X1D8AAAA//8DAFBL&#10;AQItABQABgAIAAAAIQC2gziS/gAAAOEBAAATAAAAAAAAAAAAAAAAAAAAAABbQ29udGVudF9UeXBl&#10;c10ueG1sUEsBAi0AFAAGAAgAAAAhADj9If/WAAAAlAEAAAsAAAAAAAAAAAAAAAAALwEAAF9yZWxz&#10;Ly5yZWxzUEsBAi0AFAAGAAgAAAAhAOXm5DcqAgAASQQAAA4AAAAAAAAAAAAAAAAALgIAAGRycy9l&#10;Mm9Eb2MueG1sUEsBAi0AFAAGAAgAAAAhAHO31+TeAAAACQEAAA8AAAAAAAAAAAAAAAAAhAQAAGRy&#10;cy9kb3ducmV2LnhtbFBLBQYAAAAABAAEAPMAAACPBQAAAAA=&#10;" strokeweight="4.5pt">
                <v:stroke linestyle="thickThin"/>
              </v:line>
            </w:pict>
          </mc:Fallback>
        </mc:AlternateContent>
      </w: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bCs/>
          <w:caps/>
          <w:sz w:val="22"/>
        </w:rPr>
      </w:pPr>
      <w:r w:rsidRPr="002B109C">
        <w:rPr>
          <w:rFonts w:eastAsia="Calibri"/>
          <w:b/>
          <w:bCs/>
          <w:caps/>
          <w:sz w:val="22"/>
        </w:rPr>
        <w:t>ВОСТОЧНЫЙ ИНСТИТУТ – ШКОЛА РЕГИОНАЛЬНЫХ И МЕЖДУНАРОДНЫХ ИССЛЕДОВАНИЙ</w:t>
      </w:r>
    </w:p>
    <w:p w:rsidR="002B109C" w:rsidRPr="002B109C" w:rsidRDefault="002B109C" w:rsidP="002B109C">
      <w:pPr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  <w:r w:rsidRPr="002B109C">
        <w:rPr>
          <w:rFonts w:eastAsia="Times New Roman"/>
          <w:b/>
          <w:caps/>
          <w:sz w:val="28"/>
          <w:szCs w:val="28"/>
        </w:rPr>
        <w:t xml:space="preserve">ФОНД ОЦЕНОЧНЫХ СРЕДСТВ </w:t>
      </w:r>
    </w:p>
    <w:p w:rsidR="00452B46" w:rsidRDefault="002B109C" w:rsidP="002B109C">
      <w:pPr>
        <w:spacing w:line="276" w:lineRule="auto"/>
        <w:ind w:firstLine="0"/>
        <w:jc w:val="center"/>
        <w:outlineLvl w:val="5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«Практика по получению </w:t>
      </w:r>
      <w:r w:rsidR="00452B46">
        <w:rPr>
          <w:rFonts w:eastAsia="Calibri"/>
          <w:sz w:val="28"/>
          <w:szCs w:val="28"/>
        </w:rPr>
        <w:t>профессиональных умений и опыта</w:t>
      </w:r>
    </w:p>
    <w:p w:rsidR="002B109C" w:rsidRPr="002B109C" w:rsidRDefault="002B109C" w:rsidP="002B109C">
      <w:pPr>
        <w:spacing w:line="276" w:lineRule="auto"/>
        <w:ind w:firstLine="0"/>
        <w:jc w:val="center"/>
        <w:outlineLvl w:val="5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педагогической деятельности»</w:t>
      </w:r>
    </w:p>
    <w:p w:rsidR="002B109C" w:rsidRPr="002B109C" w:rsidRDefault="002B109C" w:rsidP="002B109C">
      <w:pPr>
        <w:spacing w:line="276" w:lineRule="auto"/>
        <w:ind w:firstLine="0"/>
        <w:jc w:val="center"/>
        <w:outlineLvl w:val="5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>Направление подготовки 45.03.01 Филология</w:t>
      </w: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Профиль «Преподавание русского языка и литературы»</w:t>
      </w:r>
    </w:p>
    <w:p w:rsidR="002B109C" w:rsidRPr="002B109C" w:rsidRDefault="002B109C" w:rsidP="002B109C">
      <w:pPr>
        <w:spacing w:line="276" w:lineRule="auto"/>
        <w:ind w:firstLine="0"/>
        <w:jc w:val="center"/>
        <w:outlineLvl w:val="5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>Форма подготовки очная, заочная</w:t>
      </w: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  <w:r w:rsidRPr="002B109C">
        <w:rPr>
          <w:rFonts w:eastAsia="Times New Roman"/>
          <w:b/>
          <w:sz w:val="28"/>
          <w:szCs w:val="28"/>
        </w:rPr>
        <w:t>Владивосток</w:t>
      </w: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  <w:r w:rsidRPr="002B109C">
        <w:rPr>
          <w:rFonts w:eastAsia="Times New Roman"/>
          <w:b/>
          <w:caps/>
          <w:sz w:val="28"/>
          <w:szCs w:val="28"/>
        </w:rPr>
        <w:t>201</w:t>
      </w:r>
      <w:r w:rsidR="001D612C">
        <w:rPr>
          <w:rFonts w:eastAsia="Times New Roman"/>
          <w:b/>
          <w:caps/>
          <w:sz w:val="28"/>
          <w:szCs w:val="28"/>
        </w:rPr>
        <w:t>8</w:t>
      </w: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firstLine="0"/>
        <w:rPr>
          <w:rFonts w:eastAsia="Times New Roman"/>
          <w:b/>
          <w:caps/>
          <w:sz w:val="28"/>
          <w:szCs w:val="28"/>
        </w:rPr>
        <w:sectPr w:rsidR="002B109C" w:rsidRPr="002B109C">
          <w:pgSz w:w="11906" w:h="16838"/>
          <w:pgMar w:top="1134" w:right="851" w:bottom="1134" w:left="1701" w:header="709" w:footer="709" w:gutter="0"/>
          <w:cols w:space="720"/>
        </w:sectPr>
      </w:pP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lastRenderedPageBreak/>
        <w:t>ПАСПОРТ ФОНДА ОЦЕНОЧНЫХ СРЕДСТВ</w:t>
      </w: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по «Практике по получению профессиональных умений и опыта педагогической деятельности»</w:t>
      </w:r>
    </w:p>
    <w:p w:rsidR="002B109C" w:rsidRPr="002B109C" w:rsidRDefault="002B109C" w:rsidP="002B109C">
      <w:pPr>
        <w:spacing w:line="276" w:lineRule="auto"/>
        <w:ind w:firstLine="0"/>
        <w:rPr>
          <w:rFonts w:eastAsia="Calibri"/>
          <w:b/>
          <w:sz w:val="28"/>
          <w:szCs w:val="28"/>
        </w:rPr>
      </w:pPr>
    </w:p>
    <w:p w:rsidR="002B109C" w:rsidRPr="002B109C" w:rsidRDefault="002B109C" w:rsidP="002B109C">
      <w:pPr>
        <w:spacing w:line="276" w:lineRule="auto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В результате прохождения практики у обучающихся формируются следующие профессиональные компетенции. </w:t>
      </w:r>
    </w:p>
    <w:tbl>
      <w:tblPr>
        <w:tblW w:w="48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4"/>
        <w:gridCol w:w="1225"/>
        <w:gridCol w:w="5297"/>
      </w:tblGrid>
      <w:tr w:rsidR="002B109C" w:rsidRPr="002B109C" w:rsidTr="002B109C">
        <w:trPr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pacing w:line="276" w:lineRule="auto"/>
              <w:ind w:firstLine="0"/>
              <w:jc w:val="center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Код и формулировка компетенции</w:t>
            </w:r>
          </w:p>
        </w:tc>
        <w:tc>
          <w:tcPr>
            <w:tcW w:w="36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pacing w:line="276" w:lineRule="auto"/>
              <w:ind w:firstLine="284"/>
              <w:jc w:val="center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Этапы формирования компетенции</w:t>
            </w:r>
          </w:p>
        </w:tc>
      </w:tr>
      <w:tr w:rsidR="002B109C" w:rsidRPr="002B109C" w:rsidTr="002B109C">
        <w:trPr>
          <w:trHeight w:val="285"/>
          <w:jc w:val="center"/>
        </w:trPr>
        <w:tc>
          <w:tcPr>
            <w:tcW w:w="1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szCs w:val="24"/>
              </w:rPr>
              <w:t>ПК-5 способность к проведению учебных занятий и внеклассных работы по языку и литературе в организациях основного общего, среднего общего и среднего профессионального образования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Знает</w:t>
            </w:r>
          </w:p>
        </w:tc>
        <w:tc>
          <w:tcPr>
            <w:tcW w:w="2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Методы и приемы ведения современного урока в школе</w:t>
            </w:r>
          </w:p>
        </w:tc>
      </w:tr>
      <w:tr w:rsidR="002B109C" w:rsidRPr="002B109C" w:rsidTr="002B109C">
        <w:trPr>
          <w:trHeight w:val="28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b/>
                <w:szCs w:val="24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</w:t>
            </w:r>
          </w:p>
        </w:tc>
        <w:tc>
          <w:tcPr>
            <w:tcW w:w="2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Составлять конспект урока русского языка и русской литературы  в соответствии с современными требованиями</w:t>
            </w:r>
          </w:p>
        </w:tc>
      </w:tr>
      <w:tr w:rsidR="002B109C" w:rsidRPr="002B109C" w:rsidTr="002B109C">
        <w:trPr>
          <w:trHeight w:val="7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b/>
                <w:szCs w:val="24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Владеет</w:t>
            </w:r>
          </w:p>
        </w:tc>
        <w:tc>
          <w:tcPr>
            <w:tcW w:w="2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Навыками и практикой ведения урока русского языка и русской литературы  в школе, проведения внеклассных мероприятий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  <w:hideMark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ПК- 6 умение готовить учебно-методические материалы для проведения занятий и внеклассных мероприятий на основе существующих методик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Знает 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методику подготовки учебно-методических материалов для проведения занятий и внеклассных мероприятий на основе существующих методик</w:t>
            </w:r>
          </w:p>
        </w:tc>
      </w:tr>
      <w:tr w:rsidR="002B109C" w:rsidRPr="002B109C" w:rsidTr="002B109C">
        <w:trPr>
          <w:trHeight w:val="424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выбирать учебно-методические материалы для проведения занятий и внеклассных мероприятий на основе существующих методик</w:t>
            </w:r>
          </w:p>
        </w:tc>
      </w:tr>
      <w:tr w:rsidR="002B109C" w:rsidRPr="002B109C" w:rsidTr="002B109C">
        <w:trPr>
          <w:trHeight w:val="430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умением готовить учебно-методические материалы для проведения занятий и внеклассных мероприятий на основе существующих методик</w:t>
            </w:r>
          </w:p>
        </w:tc>
      </w:tr>
      <w:tr w:rsidR="002B109C" w:rsidRPr="002B109C" w:rsidTr="002B109C">
        <w:trPr>
          <w:jc w:val="center"/>
        </w:trPr>
        <w:tc>
          <w:tcPr>
            <w:tcW w:w="136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ПК-7 готовность к распространению и популяризации филологических знаний в воспитательной работе с обучающимися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Знает 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методы представления и популяризации филологических знаний во внеклассной работе с учащимися</w:t>
            </w:r>
          </w:p>
        </w:tc>
      </w:tr>
      <w:tr w:rsidR="002B109C" w:rsidRPr="002B109C" w:rsidTr="002B109C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распространять и популяризировать филологические знания в воспитательной работе с обучающимися</w:t>
            </w:r>
          </w:p>
        </w:tc>
      </w:tr>
      <w:tr w:rsidR="002B109C" w:rsidRPr="002B109C" w:rsidTr="002B109C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Владеет</w:t>
            </w:r>
          </w:p>
        </w:tc>
        <w:tc>
          <w:tcPr>
            <w:tcW w:w="2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hideMark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готовностью к распространению и популяризации филологических знаний в воспитательной работе с обучающимися</w:t>
            </w:r>
          </w:p>
        </w:tc>
      </w:tr>
    </w:tbl>
    <w:p w:rsidR="002B109C" w:rsidRPr="002B109C" w:rsidRDefault="002B109C" w:rsidP="002B109C">
      <w:pPr>
        <w:suppressAutoHyphens/>
        <w:spacing w:line="276" w:lineRule="auto"/>
        <w:rPr>
          <w:rFonts w:eastAsia="Calibri"/>
          <w:b/>
          <w:iCs/>
          <w:caps/>
          <w:szCs w:val="24"/>
          <w:lang w:eastAsia="ar-SA"/>
        </w:rPr>
      </w:pPr>
    </w:p>
    <w:p w:rsidR="002B109C" w:rsidRPr="002B109C" w:rsidRDefault="002B109C" w:rsidP="002B109C">
      <w:pPr>
        <w:spacing w:line="276" w:lineRule="auto"/>
        <w:contextualSpacing/>
        <w:jc w:val="both"/>
        <w:rPr>
          <w:rFonts w:eastAsia="Calibri"/>
          <w:sz w:val="28"/>
          <w:szCs w:val="28"/>
        </w:rPr>
      </w:pPr>
    </w:p>
    <w:tbl>
      <w:tblPr>
        <w:tblpPr w:leftFromText="180" w:rightFromText="180" w:vertAnchor="text" w:horzAnchor="margin" w:tblpXSpec="center" w:tblpY="97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5"/>
        <w:gridCol w:w="1124"/>
        <w:gridCol w:w="3551"/>
        <w:gridCol w:w="1383"/>
        <w:gridCol w:w="1450"/>
      </w:tblGrid>
      <w:tr w:rsidR="002B109C" w:rsidRPr="002B109C" w:rsidTr="002B109C">
        <w:trPr>
          <w:trHeight w:val="31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 w:cs="Calibri"/>
                <w:szCs w:val="24"/>
                <w:lang w:eastAsia="ar-SA"/>
              </w:rPr>
              <w:t>№ п/п</w:t>
            </w:r>
          </w:p>
        </w:tc>
        <w:tc>
          <w:tcPr>
            <w:tcW w:w="212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 w:cs="Calibri"/>
                <w:szCs w:val="24"/>
                <w:lang w:eastAsia="ar-SA"/>
              </w:rPr>
              <w:t>Контролируемые части практики</w:t>
            </w:r>
          </w:p>
        </w:tc>
        <w:tc>
          <w:tcPr>
            <w:tcW w:w="4675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</w:rPr>
            </w:pPr>
            <w:r w:rsidRPr="002B109C">
              <w:rPr>
                <w:rFonts w:eastAsia="Calibri" w:cs="Calibri"/>
                <w:szCs w:val="24"/>
                <w:lang w:eastAsia="ar-SA"/>
              </w:rPr>
              <w:t>Коды компетенций и</w:t>
            </w:r>
            <w:r w:rsidRPr="002B109C">
              <w:rPr>
                <w:rFonts w:eastAsia="Calibri"/>
                <w:b/>
                <w:szCs w:val="24"/>
              </w:rPr>
              <w:t xml:space="preserve"> </w:t>
            </w:r>
            <w:r w:rsidRPr="002B109C">
              <w:rPr>
                <w:rFonts w:eastAsia="Calibri"/>
                <w:szCs w:val="24"/>
              </w:rPr>
              <w:t xml:space="preserve">планируемые результаты обучения </w:t>
            </w:r>
          </w:p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Оценочные средства - наименование</w:t>
            </w:r>
          </w:p>
        </w:tc>
      </w:tr>
      <w:tr w:rsidR="002B109C" w:rsidRPr="002B109C" w:rsidTr="002B109C">
        <w:trPr>
          <w:trHeight w:val="50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4675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текущий контроль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 xml:space="preserve">промежуточная </w:t>
            </w:r>
            <w:r w:rsidRPr="002B109C">
              <w:rPr>
                <w:rFonts w:eastAsia="Calibri"/>
                <w:color w:val="000000"/>
                <w:szCs w:val="24"/>
                <w:lang w:eastAsia="ar-SA"/>
              </w:rPr>
              <w:lastRenderedPageBreak/>
              <w:t>аттестация</w:t>
            </w:r>
          </w:p>
        </w:tc>
      </w:tr>
      <w:tr w:rsidR="002B109C" w:rsidRPr="002B109C" w:rsidTr="002B109C">
        <w:trPr>
          <w:trHeight w:val="430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21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Знание современных методов, приемов, технологий образовательной деятельности</w:t>
            </w:r>
          </w:p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</w:rPr>
              <w:t>ПК-5</w:t>
            </w:r>
          </w:p>
        </w:tc>
        <w:tc>
          <w:tcPr>
            <w:tcW w:w="3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Знает основные   </w:t>
            </w:r>
            <w:r w:rsidRPr="002B109C">
              <w:rPr>
                <w:rFonts w:eastAsia="Calibri"/>
                <w:szCs w:val="24"/>
                <w:lang w:eastAsia="ar-SA"/>
              </w:rPr>
              <w:t xml:space="preserve"> методы, приемы, технологии  образовательной деятельности, применяемые </w:t>
            </w:r>
            <w:r w:rsidRPr="002B109C">
              <w:rPr>
                <w:rFonts w:eastAsia="Calibri"/>
                <w:szCs w:val="24"/>
              </w:rPr>
              <w:t>в области преподавания русского языка и литературы</w:t>
            </w:r>
          </w:p>
          <w:p w:rsidR="002B109C" w:rsidRPr="002B109C" w:rsidRDefault="002B109C" w:rsidP="002B109C">
            <w:pPr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</w:rPr>
              <w:t>Знает основные подходы к проведению внеклассных мероприятий по русскому языку и литературе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УО-1: собеседование</w:t>
            </w:r>
          </w:p>
        </w:tc>
        <w:tc>
          <w:tcPr>
            <w:tcW w:w="1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 xml:space="preserve">Отчет </w:t>
            </w:r>
          </w:p>
        </w:tc>
      </w:tr>
      <w:tr w:rsidR="002B109C" w:rsidRPr="002B109C" w:rsidTr="002B109C">
        <w:trPr>
          <w:trHeight w:val="315"/>
        </w:trPr>
        <w:tc>
          <w:tcPr>
            <w:tcW w:w="56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3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</w:rPr>
              <w:t>Умеет включать  элементы современных образовательных технологий в урок в  соответствии с определенной учебной целью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 xml:space="preserve">Конспект </w:t>
            </w:r>
          </w:p>
        </w:tc>
        <w:tc>
          <w:tcPr>
            <w:tcW w:w="1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</w:p>
        </w:tc>
      </w:tr>
      <w:tr w:rsidR="002B109C" w:rsidRPr="002B109C" w:rsidTr="002B109C">
        <w:trPr>
          <w:trHeight w:val="315"/>
        </w:trPr>
        <w:tc>
          <w:tcPr>
            <w:tcW w:w="56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ПК-6</w:t>
            </w:r>
          </w:p>
        </w:tc>
        <w:tc>
          <w:tcPr>
            <w:tcW w:w="3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Знает </w:t>
            </w:r>
            <w:r w:rsidRPr="002B109C">
              <w:rPr>
                <w:rFonts w:eastAsia="Calibri"/>
                <w:szCs w:val="24"/>
              </w:rPr>
              <w:t xml:space="preserve">   методику подготовки учебно-методических материалов для проведения занятий и внеклассных мероприятий на основе существующих методик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УО-1: собеседование</w:t>
            </w:r>
          </w:p>
        </w:tc>
        <w:tc>
          <w:tcPr>
            <w:tcW w:w="1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</w:p>
        </w:tc>
      </w:tr>
      <w:tr w:rsidR="002B109C" w:rsidRPr="002B109C" w:rsidTr="002B109C">
        <w:trPr>
          <w:trHeight w:val="359"/>
        </w:trPr>
        <w:tc>
          <w:tcPr>
            <w:tcW w:w="56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3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</w:rPr>
              <w:t>Умеет  выбирать учебно-методические материалы для проведения занятий и внеклассных мероприятий на основе существующих методик</w:t>
            </w:r>
            <w:r w:rsidRPr="002B109C">
              <w:rPr>
                <w:rFonts w:eastAsia="Calibri"/>
                <w:szCs w:val="24"/>
                <w:lang w:eastAsia="ar-SA"/>
              </w:rPr>
              <w:t xml:space="preserve">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Конспект урока/план внеклассного мероприятия</w:t>
            </w:r>
          </w:p>
        </w:tc>
        <w:tc>
          <w:tcPr>
            <w:tcW w:w="1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</w:p>
        </w:tc>
      </w:tr>
      <w:tr w:rsidR="002B109C" w:rsidRPr="002B109C" w:rsidTr="002B109C">
        <w:trPr>
          <w:trHeight w:val="315"/>
        </w:trPr>
        <w:tc>
          <w:tcPr>
            <w:tcW w:w="56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</w:rPr>
              <w:t>ПК-7</w:t>
            </w:r>
          </w:p>
        </w:tc>
        <w:tc>
          <w:tcPr>
            <w:tcW w:w="3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Знает </w:t>
            </w:r>
            <w:r w:rsidRPr="002B109C">
              <w:rPr>
                <w:rFonts w:eastAsia="Calibri"/>
                <w:szCs w:val="24"/>
              </w:rPr>
              <w:t xml:space="preserve">  методы представления и популяризации филологических знаний во внеклассной работе с учащимися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УО-1 (собеседование)</w:t>
            </w:r>
          </w:p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</w:p>
        </w:tc>
        <w:tc>
          <w:tcPr>
            <w:tcW w:w="1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</w:p>
        </w:tc>
      </w:tr>
      <w:tr w:rsidR="002B109C" w:rsidRPr="002B109C" w:rsidTr="002B109C">
        <w:trPr>
          <w:trHeight w:val="315"/>
        </w:trPr>
        <w:tc>
          <w:tcPr>
            <w:tcW w:w="56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3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</w:rPr>
              <w:t xml:space="preserve"> </w:t>
            </w:r>
            <w:r w:rsidRPr="002B109C">
              <w:rPr>
                <w:rFonts w:eastAsia="Times New Roman"/>
                <w:szCs w:val="24"/>
              </w:rPr>
              <w:t xml:space="preserve"> распространять и популяризировать филологические знания в воспитательной работе с обучающимися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Конспект урока/внеклассного мероприятия</w:t>
            </w:r>
          </w:p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</w:p>
        </w:tc>
        <w:tc>
          <w:tcPr>
            <w:tcW w:w="1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</w:p>
        </w:tc>
      </w:tr>
      <w:tr w:rsidR="002B109C" w:rsidRPr="002B109C" w:rsidTr="002B109C">
        <w:trPr>
          <w:trHeight w:val="723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center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2</w:t>
            </w:r>
          </w:p>
        </w:tc>
        <w:tc>
          <w:tcPr>
            <w:tcW w:w="21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Практическая работа с учащимися в образовательных организациях, осуществляющих основное общее, среднее и </w:t>
            </w:r>
            <w:r w:rsidRPr="002B109C">
              <w:rPr>
                <w:rFonts w:eastAsia="Calibri"/>
                <w:szCs w:val="24"/>
                <w:lang w:eastAsia="ar-SA"/>
              </w:rPr>
              <w:lastRenderedPageBreak/>
              <w:t>профессиональное образование</w:t>
            </w:r>
          </w:p>
        </w:tc>
        <w:tc>
          <w:tcPr>
            <w:tcW w:w="11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lastRenderedPageBreak/>
              <w:t>ПК-5</w:t>
            </w:r>
          </w:p>
        </w:tc>
        <w:tc>
          <w:tcPr>
            <w:tcW w:w="3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pacing w:line="276" w:lineRule="auto"/>
              <w:ind w:firstLine="284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Умеет: Собирать необходимый методический материал для урока, составлять конспект урока русского языка и литературы по различным УМК.      </w:t>
            </w:r>
          </w:p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Конспект урока</w:t>
            </w:r>
          </w:p>
        </w:tc>
        <w:tc>
          <w:tcPr>
            <w:tcW w:w="1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Отчет;</w:t>
            </w:r>
          </w:p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Дневник практики</w:t>
            </w:r>
          </w:p>
        </w:tc>
      </w:tr>
      <w:tr w:rsidR="002B109C" w:rsidRPr="002B109C" w:rsidTr="002B109C">
        <w:trPr>
          <w:trHeight w:val="315"/>
        </w:trPr>
        <w:tc>
          <w:tcPr>
            <w:tcW w:w="567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3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Владеет: </w:t>
            </w:r>
            <w:r w:rsidRPr="002B109C">
              <w:rPr>
                <w:rFonts w:eastAsia="Calibri"/>
                <w:szCs w:val="24"/>
              </w:rPr>
              <w:t xml:space="preserve"> Навыками и </w:t>
            </w:r>
            <w:r w:rsidRPr="002B109C">
              <w:rPr>
                <w:rFonts w:eastAsia="Calibri"/>
                <w:szCs w:val="24"/>
              </w:rPr>
              <w:lastRenderedPageBreak/>
              <w:t>практикой ведения урока русского языка и русской литературы  в школе, проведения внеклассных мероприятий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lastRenderedPageBreak/>
              <w:t xml:space="preserve">Конспект </w:t>
            </w:r>
            <w:r w:rsidRPr="002B109C">
              <w:rPr>
                <w:rFonts w:eastAsia="Calibri"/>
                <w:color w:val="000000"/>
                <w:szCs w:val="24"/>
                <w:lang w:eastAsia="ar-SA"/>
              </w:rPr>
              <w:lastRenderedPageBreak/>
              <w:t xml:space="preserve">урока   </w:t>
            </w:r>
          </w:p>
        </w:tc>
        <w:tc>
          <w:tcPr>
            <w:tcW w:w="1450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</w:p>
        </w:tc>
      </w:tr>
      <w:tr w:rsidR="002B109C" w:rsidRPr="002B109C" w:rsidTr="002B109C">
        <w:trPr>
          <w:trHeight w:val="315"/>
        </w:trPr>
        <w:tc>
          <w:tcPr>
            <w:tcW w:w="567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>ПК-6</w:t>
            </w:r>
          </w:p>
        </w:tc>
        <w:tc>
          <w:tcPr>
            <w:tcW w:w="3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Умеет   выбирать учебно-методические материалы для проведения занятий и внеклассных мероприятий на основе существующих методик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 xml:space="preserve">  Конспект урока   </w:t>
            </w:r>
          </w:p>
        </w:tc>
        <w:tc>
          <w:tcPr>
            <w:tcW w:w="1450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</w:p>
        </w:tc>
      </w:tr>
      <w:tr w:rsidR="002B109C" w:rsidRPr="002B109C" w:rsidTr="002B109C">
        <w:trPr>
          <w:trHeight w:val="410"/>
        </w:trPr>
        <w:tc>
          <w:tcPr>
            <w:tcW w:w="567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3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pacing w:line="276" w:lineRule="auto"/>
              <w:ind w:left="74"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  <w:lang w:eastAsia="ar-SA"/>
              </w:rPr>
              <w:t xml:space="preserve">Владеет </w:t>
            </w:r>
            <w:r w:rsidRPr="002B109C">
              <w:rPr>
                <w:rFonts w:eastAsia="Calibri"/>
                <w:szCs w:val="24"/>
              </w:rPr>
              <w:t xml:space="preserve"> умением самостоятельно составить и провести   занятие и внеклассное мероприятие на основе существующих методик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Конспекты учебных занятий и внеклассных мероприятий</w:t>
            </w:r>
          </w:p>
        </w:tc>
        <w:tc>
          <w:tcPr>
            <w:tcW w:w="1450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</w:p>
        </w:tc>
      </w:tr>
      <w:tr w:rsidR="002B109C" w:rsidRPr="002B109C" w:rsidTr="002B109C">
        <w:trPr>
          <w:trHeight w:val="315"/>
        </w:trPr>
        <w:tc>
          <w:tcPr>
            <w:tcW w:w="567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</w:rPr>
              <w:t>ПК-7</w:t>
            </w:r>
          </w:p>
        </w:tc>
        <w:tc>
          <w:tcPr>
            <w:tcW w:w="3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Умеет </w:t>
            </w:r>
            <w:r w:rsidRPr="002B109C">
              <w:rPr>
                <w:rFonts w:eastAsia="Times New Roman"/>
                <w:szCs w:val="24"/>
              </w:rPr>
              <w:t>распространять и популяризировать филологические знания в воспитательной работе с обучающимися</w:t>
            </w:r>
            <w:r w:rsidRPr="002B109C">
              <w:rPr>
                <w:rFonts w:eastAsia="Calibri"/>
                <w:szCs w:val="24"/>
              </w:rPr>
              <w:t xml:space="preserve">  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 xml:space="preserve">   Конспекты   внеклассных мероприятий</w:t>
            </w:r>
          </w:p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</w:p>
        </w:tc>
        <w:tc>
          <w:tcPr>
            <w:tcW w:w="1450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</w:p>
        </w:tc>
      </w:tr>
      <w:tr w:rsidR="002B109C" w:rsidRPr="002B109C" w:rsidTr="002B109C">
        <w:trPr>
          <w:trHeight w:val="315"/>
        </w:trPr>
        <w:tc>
          <w:tcPr>
            <w:tcW w:w="567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212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11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3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109C" w:rsidRPr="002B109C" w:rsidRDefault="002B109C" w:rsidP="002B109C">
            <w:pPr>
              <w:spacing w:line="276" w:lineRule="auto"/>
              <w:ind w:left="72" w:firstLine="0"/>
              <w:rPr>
                <w:rFonts w:eastAsia="Calibri"/>
                <w:szCs w:val="24"/>
                <w:lang w:eastAsia="ar-SA"/>
              </w:rPr>
            </w:pPr>
            <w:r w:rsidRPr="002B109C">
              <w:rPr>
                <w:rFonts w:eastAsia="Calibri"/>
                <w:szCs w:val="24"/>
              </w:rPr>
              <w:t>Владеет</w:t>
            </w:r>
            <w:r w:rsidRPr="002B109C">
              <w:rPr>
                <w:rFonts w:eastAsia="Times New Roman"/>
                <w:szCs w:val="24"/>
              </w:rPr>
              <w:t xml:space="preserve"> способностью распространять и популяризировать филологические знания в воспитательной работе с обучающимися</w:t>
            </w:r>
            <w:r w:rsidRPr="002B109C">
              <w:rPr>
                <w:rFonts w:eastAsia="Calibri"/>
                <w:szCs w:val="24"/>
              </w:rPr>
              <w:t xml:space="preserve">: 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 xml:space="preserve"> </w:t>
            </w:r>
          </w:p>
          <w:p w:rsidR="002B109C" w:rsidRPr="002B109C" w:rsidRDefault="002B109C" w:rsidP="002B109C">
            <w:pPr>
              <w:suppressAutoHyphens/>
              <w:snapToGrid w:val="0"/>
              <w:spacing w:line="276" w:lineRule="auto"/>
              <w:ind w:firstLine="0"/>
              <w:jc w:val="both"/>
              <w:rPr>
                <w:rFonts w:eastAsia="Calibri"/>
                <w:color w:val="000000"/>
                <w:szCs w:val="24"/>
                <w:lang w:eastAsia="ar-SA"/>
              </w:rPr>
            </w:pPr>
            <w:r w:rsidRPr="002B109C">
              <w:rPr>
                <w:rFonts w:eastAsia="Calibri"/>
                <w:color w:val="000000"/>
                <w:szCs w:val="24"/>
                <w:lang w:eastAsia="ar-SA"/>
              </w:rPr>
              <w:t>Конспекты   внеклассных мероприятий</w:t>
            </w:r>
          </w:p>
        </w:tc>
        <w:tc>
          <w:tcPr>
            <w:tcW w:w="1450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color w:val="000000"/>
                <w:szCs w:val="24"/>
                <w:lang w:eastAsia="ar-SA"/>
              </w:rPr>
            </w:pPr>
          </w:p>
        </w:tc>
      </w:tr>
    </w:tbl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Шкала оценивания уровня сформированности компетенций</w:t>
      </w:r>
    </w:p>
    <w:tbl>
      <w:tblPr>
        <w:tblW w:w="0" w:type="auto"/>
        <w:tblInd w:w="-323" w:type="dxa"/>
        <w:tblLayout w:type="fixed"/>
        <w:tblLook w:val="0000" w:firstRow="0" w:lastRow="0" w:firstColumn="0" w:lastColumn="0" w:noHBand="0" w:noVBand="0"/>
      </w:tblPr>
      <w:tblGrid>
        <w:gridCol w:w="1986"/>
        <w:gridCol w:w="1564"/>
        <w:gridCol w:w="1843"/>
        <w:gridCol w:w="1984"/>
        <w:gridCol w:w="2268"/>
      </w:tblGrid>
      <w:tr w:rsidR="002B109C" w:rsidRPr="002B109C" w:rsidTr="002B109C">
        <w:trPr>
          <w:trHeight w:val="48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Код и формулировка компетенции</w:t>
            </w:r>
          </w:p>
        </w:tc>
        <w:tc>
          <w:tcPr>
            <w:tcW w:w="3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Этапы формирования компетенции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 xml:space="preserve">Критерии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 xml:space="preserve">Показатели </w:t>
            </w:r>
          </w:p>
        </w:tc>
      </w:tr>
      <w:tr w:rsidR="002B109C" w:rsidRPr="002B109C" w:rsidTr="002B109C">
        <w:trPr>
          <w:trHeight w:val="4601"/>
        </w:trPr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lastRenderedPageBreak/>
              <w:t>ПК-5</w:t>
            </w:r>
          </w:p>
          <w:p w:rsidR="002B109C" w:rsidRPr="002B109C" w:rsidRDefault="002B109C" w:rsidP="002B109C">
            <w:pPr>
              <w:snapToGrid w:val="0"/>
              <w:ind w:firstLine="284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</w:rPr>
              <w:t>способность к проведению учебных занятий и внеклассной работы по языку и литературе в организациях основного общего, среднего общего и среднего профессионального образования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знает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(пороговый уровень)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Методы и приемы проведения учебных занятий по русскому языку и литературе, отличие учебных занятий от внеклассных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Знание методов и приемов проведения учебных занятий по русскому языку и литературе, отличие учебных занятий от внеклассных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Может перечислить методы  приемы проведения учебных занятий по русскому языку и литературе, отличие учебных занятий от внеклассных</w:t>
            </w:r>
          </w:p>
        </w:tc>
      </w:tr>
      <w:tr w:rsidR="002B109C" w:rsidRPr="002B109C" w:rsidTr="002B109C">
        <w:trPr>
          <w:trHeight w:val="1832"/>
        </w:trPr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умеет (продвинутый)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Написать конспект (смоделировать учебную ситуацию) проведения учебных занятий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Создание плана-конспекта конспекта (моделирование) учебной ситуации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Письменно выполненный план-конспект урока и внеклассного мероприятия</w:t>
            </w:r>
          </w:p>
        </w:tc>
      </w:tr>
      <w:tr w:rsidR="002B109C" w:rsidRPr="002B109C" w:rsidTr="002B109C">
        <w:trPr>
          <w:trHeight w:val="3502"/>
        </w:trPr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владеет (высокий)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</w:rPr>
              <w:t>способность к проведению учебных занятий и внеклассной работы по языку и литературе в организациях основного общего, среднего общего и среднего профессионального образования</w:t>
            </w:r>
            <w:r w:rsidRPr="002B109C">
              <w:rPr>
                <w:rFonts w:eastAsia="Calibri"/>
                <w:szCs w:val="24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Создание и проведение учебных занятий и внеклассной работы (ролевая игра)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 Письменно выполненный план-конспект урока и внеклассного мероприятия и высокий балл по критерию оценивания конспекта</w:t>
            </w:r>
          </w:p>
        </w:tc>
      </w:tr>
      <w:tr w:rsidR="002B109C" w:rsidRPr="002B109C" w:rsidTr="002B109C">
        <w:trPr>
          <w:trHeight w:val="1165"/>
        </w:trPr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ПК-7 </w:t>
            </w:r>
          </w:p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готовность к распространению и популяризации филологических знаний и воспитательной работе с </w:t>
            </w:r>
            <w:r w:rsidRPr="002B109C">
              <w:rPr>
                <w:rFonts w:eastAsia="Calibri"/>
                <w:szCs w:val="24"/>
              </w:rPr>
              <w:lastRenderedPageBreak/>
              <w:t>обучающимися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lastRenderedPageBreak/>
              <w:t>Знает (пороговый)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</w:rPr>
            </w:pPr>
            <w:r w:rsidRPr="002B109C">
              <w:rPr>
                <w:rFonts w:eastAsia="Calibri"/>
                <w:szCs w:val="24"/>
              </w:rPr>
              <w:t>методы представления и популяризации филологических знаний во внеклассной работе с учащимися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Знание методов представления и популяризации филологических знаний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Может перечислить методы  методы представления и популяризации филологических знаний</w:t>
            </w:r>
          </w:p>
        </w:tc>
      </w:tr>
      <w:tr w:rsidR="002B109C" w:rsidRPr="002B109C" w:rsidTr="002B109C">
        <w:trPr>
          <w:trHeight w:val="1165"/>
        </w:trPr>
        <w:tc>
          <w:tcPr>
            <w:tcW w:w="198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 (продвинутый)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Распространять и популяризировать филологические знания в воспитательной работе с обучающимися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Создание  плана популяризации    филологических знаний на гипотетическом (теоретическом) уровне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План-конспект популяризации филологических знаний</w:t>
            </w:r>
          </w:p>
        </w:tc>
      </w:tr>
      <w:tr w:rsidR="002B109C" w:rsidRPr="002B109C" w:rsidTr="002B109C">
        <w:trPr>
          <w:trHeight w:val="1165"/>
        </w:trPr>
        <w:tc>
          <w:tcPr>
            <w:tcW w:w="198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Владеет (высокий)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Готовностью к распространению и популяризации филологических знаний и воспитательной работе с обучающимися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Создание реального проекта по распространению и популяризации филологических знаний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Проект распространения и популяризации филологических знаний </w:t>
            </w:r>
          </w:p>
        </w:tc>
      </w:tr>
      <w:tr w:rsidR="002B109C" w:rsidRPr="002B109C" w:rsidTr="002B109C">
        <w:trPr>
          <w:trHeight w:val="1165"/>
        </w:trPr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ПК- 6</w:t>
            </w:r>
          </w:p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умение готовить учебно-методические материалы для проведения занятий и внеклассных мероприятий на основе существующих методик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знает</w:t>
            </w:r>
          </w:p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(пороговый уровень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</w:rPr>
              <w:t>УМК по предметам, формы учебных и внеучебных занятий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 Знание учебно-методических материалов для проведения уроков и внеклассных мероприятий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Может перечислить учебно-методические материалы для проведения уроков и внеклассных мероприятий</w:t>
            </w:r>
          </w:p>
        </w:tc>
      </w:tr>
      <w:tr w:rsidR="002B109C" w:rsidRPr="002B109C" w:rsidTr="002B109C">
        <w:trPr>
          <w:trHeight w:val="1165"/>
        </w:trPr>
        <w:tc>
          <w:tcPr>
            <w:tcW w:w="198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умеет (продвинутый)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</w:rPr>
              <w:t xml:space="preserve"> приготовить </w:t>
            </w:r>
            <w:r w:rsidRPr="002B109C">
              <w:rPr>
                <w:rFonts w:eastAsia="Calibri"/>
                <w:szCs w:val="24"/>
              </w:rPr>
              <w:t>учебно-методические материалы из разных авторских УМК для проведения занятий и внеклассных мероприятий на основе существующих методик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Подбор учебно-методических материалов и методик для проведения занятий и внеклассных мероприятий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Доклад /реферат по учебно-методическим материалам для проведения занятий и внеклассных мероприятий</w:t>
            </w:r>
          </w:p>
        </w:tc>
      </w:tr>
      <w:tr w:rsidR="002B109C" w:rsidRPr="002B109C" w:rsidTr="002B109C">
        <w:trPr>
          <w:trHeight w:val="1165"/>
        </w:trPr>
        <w:tc>
          <w:tcPr>
            <w:tcW w:w="198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владеет (высокий)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09C" w:rsidRPr="002B109C" w:rsidRDefault="002B109C" w:rsidP="002B109C">
            <w:pPr>
              <w:snapToGrid w:val="0"/>
              <w:ind w:firstLine="0"/>
              <w:jc w:val="both"/>
              <w:rPr>
                <w:rFonts w:eastAsia="Calibri"/>
                <w:color w:val="000000"/>
                <w:szCs w:val="24"/>
              </w:rPr>
            </w:pPr>
            <w:r w:rsidRPr="002B109C">
              <w:rPr>
                <w:rFonts w:eastAsia="Calibri"/>
                <w:color w:val="000000"/>
                <w:szCs w:val="24"/>
              </w:rPr>
              <w:t xml:space="preserve">Умением самостоятельно  приготовить </w:t>
            </w:r>
            <w:r w:rsidRPr="002B109C">
              <w:rPr>
                <w:rFonts w:eastAsia="Calibri"/>
                <w:szCs w:val="24"/>
              </w:rPr>
              <w:t>учебно-методические материалы для проведения занятий и внеклассных мероприятий на основе существующих методик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Создание самостоятельно приготовленных учебно-методических материалов для проведения занятий и внеклассных мероприятий на основе существующих методик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09C" w:rsidRPr="002B109C" w:rsidRDefault="002B109C" w:rsidP="002B109C">
            <w:pPr>
              <w:snapToGrid w:val="0"/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Самостоятельно приготовленные учебно-методические материалы для проведения занятий и внеклассных мероприятий на основе существующих методик</w:t>
            </w:r>
          </w:p>
        </w:tc>
      </w:tr>
    </w:tbl>
    <w:p w:rsidR="00452B46" w:rsidRDefault="00452B46" w:rsidP="002B109C">
      <w:pPr>
        <w:spacing w:line="276" w:lineRule="auto"/>
        <w:ind w:left="425" w:firstLine="0"/>
        <w:jc w:val="center"/>
        <w:outlineLvl w:val="2"/>
        <w:rPr>
          <w:rFonts w:eastAsia="Calibri"/>
          <w:b/>
          <w:bCs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left="425" w:firstLine="0"/>
        <w:jc w:val="center"/>
        <w:outlineLvl w:val="2"/>
        <w:rPr>
          <w:rFonts w:eastAsia="Calibri"/>
          <w:b/>
          <w:bCs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lastRenderedPageBreak/>
        <w:t>Методические рекомендации, определяющие процедуры оценивания результатов прохождения</w:t>
      </w:r>
    </w:p>
    <w:p w:rsidR="002B109C" w:rsidRPr="002B109C" w:rsidRDefault="002B109C" w:rsidP="002B109C">
      <w:pPr>
        <w:widowControl w:val="0"/>
        <w:spacing w:line="276" w:lineRule="auto"/>
        <w:ind w:right="40" w:firstLine="0"/>
        <w:jc w:val="center"/>
        <w:rPr>
          <w:rFonts w:eastAsia="Calibri"/>
          <w:bCs/>
          <w:sz w:val="28"/>
          <w:szCs w:val="28"/>
          <w:lang w:eastAsia="en-US"/>
        </w:rPr>
      </w:pPr>
      <w:r w:rsidRPr="002B109C">
        <w:rPr>
          <w:rFonts w:eastAsia="Calibri"/>
          <w:b/>
          <w:bCs/>
          <w:sz w:val="28"/>
          <w:szCs w:val="28"/>
          <w:lang w:eastAsia="en-US"/>
        </w:rPr>
        <w:t>«Практики по получению профессиональных умений и опыта педагогической деятельности»</w:t>
      </w:r>
    </w:p>
    <w:p w:rsidR="002B109C" w:rsidRPr="002B109C" w:rsidRDefault="002B109C" w:rsidP="002B109C">
      <w:pPr>
        <w:widowControl w:val="0"/>
        <w:spacing w:line="276" w:lineRule="auto"/>
        <w:ind w:right="40" w:firstLine="0"/>
        <w:jc w:val="center"/>
        <w:rPr>
          <w:rFonts w:eastAsia="Calibri"/>
          <w:b/>
          <w:bCs/>
          <w:sz w:val="27"/>
          <w:szCs w:val="27"/>
          <w:lang w:eastAsia="en-US"/>
        </w:rPr>
      </w:pPr>
    </w:p>
    <w:p w:rsidR="002B109C" w:rsidRPr="002B109C" w:rsidRDefault="002B109C" w:rsidP="002B109C">
      <w:pPr>
        <w:widowControl w:val="0"/>
        <w:tabs>
          <w:tab w:val="num" w:pos="709"/>
        </w:tabs>
        <w:spacing w:line="276" w:lineRule="auto"/>
        <w:ind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b/>
          <w:bCs/>
          <w:color w:val="000000"/>
          <w:sz w:val="28"/>
          <w:szCs w:val="28"/>
        </w:rPr>
        <w:t xml:space="preserve">Текущая аттестация студентов. </w:t>
      </w:r>
      <w:r w:rsidRPr="002B109C">
        <w:rPr>
          <w:rFonts w:eastAsia="Calibri"/>
          <w:sz w:val="28"/>
          <w:szCs w:val="28"/>
        </w:rPr>
        <w:t xml:space="preserve">Текущая аттестация студентов по </w:t>
      </w:r>
      <w:r w:rsidRPr="002B109C">
        <w:rPr>
          <w:rFonts w:eastAsia="Calibri"/>
          <w:color w:val="000000"/>
          <w:sz w:val="28"/>
          <w:szCs w:val="24"/>
        </w:rPr>
        <w:t>практике</w:t>
      </w:r>
      <w:r w:rsidRPr="002B109C">
        <w:rPr>
          <w:rFonts w:eastAsia="Calibri"/>
          <w:color w:val="000000"/>
          <w:sz w:val="28"/>
          <w:szCs w:val="28"/>
        </w:rPr>
        <w:t xml:space="preserve"> </w:t>
      </w:r>
      <w:r w:rsidRPr="002B109C">
        <w:rPr>
          <w:rFonts w:eastAsia="Calibri"/>
          <w:color w:val="000000"/>
          <w:sz w:val="28"/>
          <w:szCs w:val="24"/>
        </w:rPr>
        <w:t>проводится в соответствии с локальными нормативными актами ДВФУ и является обязательной.</w:t>
      </w:r>
    </w:p>
    <w:p w:rsidR="002B109C" w:rsidRPr="002B109C" w:rsidRDefault="002B109C" w:rsidP="002B109C">
      <w:pPr>
        <w:widowControl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sz w:val="28"/>
          <w:szCs w:val="28"/>
          <w:lang w:eastAsia="en-US"/>
        </w:rPr>
        <w:t>Текущая аттестация проводится в форме учета посещаемости студентами базы практики, также по системе зачтено / не зачтено учителями-методистами в образовательной организации оцениваются ежедневные краткие отчёты студентов о проделанной работе.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sz w:val="28"/>
          <w:szCs w:val="28"/>
          <w:lang w:eastAsia="en-US"/>
        </w:rPr>
        <w:t>Объектами оценивания выступают:</w:t>
      </w:r>
    </w:p>
    <w:p w:rsidR="002B109C" w:rsidRPr="002B109C" w:rsidRDefault="002B109C" w:rsidP="002D00FD">
      <w:pPr>
        <w:numPr>
          <w:ilvl w:val="0"/>
          <w:numId w:val="44"/>
        </w:numPr>
        <w:tabs>
          <w:tab w:val="left" w:pos="851"/>
          <w:tab w:val="center" w:pos="1134"/>
        </w:tabs>
        <w:spacing w:line="276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учебная дисциплина (активность во время прохождения практики, своевременность выполнения различных видов заданий);</w:t>
      </w:r>
    </w:p>
    <w:p w:rsidR="002B109C" w:rsidRPr="002B109C" w:rsidRDefault="002B109C" w:rsidP="002D00FD">
      <w:pPr>
        <w:numPr>
          <w:ilvl w:val="0"/>
          <w:numId w:val="44"/>
        </w:numPr>
        <w:tabs>
          <w:tab w:val="left" w:pos="851"/>
          <w:tab w:val="center" w:pos="1134"/>
        </w:tabs>
        <w:spacing w:line="276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уровень овладения практическими умениями и навыками по работе с научной, методической, дидактической  литературой;</w:t>
      </w:r>
    </w:p>
    <w:p w:rsidR="002B109C" w:rsidRPr="002B109C" w:rsidRDefault="002B109C" w:rsidP="002D00FD">
      <w:pPr>
        <w:numPr>
          <w:ilvl w:val="0"/>
          <w:numId w:val="44"/>
        </w:numPr>
        <w:tabs>
          <w:tab w:val="left" w:pos="851"/>
          <w:tab w:val="center" w:pos="1134"/>
        </w:tabs>
        <w:spacing w:line="276" w:lineRule="auto"/>
        <w:ind w:left="0" w:firstLine="851"/>
        <w:contextualSpacing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результаты самостоятельной работы (составление конспектов пробных и зачетных уроков по русскому языку и литературе, сбор материала для внеклассного мероприятия).</w:t>
      </w:r>
    </w:p>
    <w:p w:rsidR="002B109C" w:rsidRPr="002B109C" w:rsidRDefault="002B109C" w:rsidP="002B109C">
      <w:pPr>
        <w:widowControl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b/>
          <w:sz w:val="28"/>
          <w:szCs w:val="28"/>
          <w:lang w:eastAsia="en-US"/>
        </w:rPr>
        <w:t>Промежуточная аттестация</w:t>
      </w:r>
      <w:r w:rsidRPr="002B109C">
        <w:rPr>
          <w:rFonts w:eastAsia="Calibri"/>
          <w:sz w:val="28"/>
          <w:szCs w:val="28"/>
          <w:lang w:eastAsia="en-US"/>
        </w:rPr>
        <w:t xml:space="preserve"> студентов по «Практике по получению профессиональных умений и опыта педагогической деятельности» проводится в соответствии с локальными нормативными актами ДВФУ и является обязательной.</w:t>
      </w:r>
    </w:p>
    <w:p w:rsidR="002B109C" w:rsidRPr="002B109C" w:rsidRDefault="002B109C" w:rsidP="002B109C">
      <w:pPr>
        <w:widowControl w:val="0"/>
        <w:spacing w:line="276" w:lineRule="auto"/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2B109C">
        <w:rPr>
          <w:rFonts w:eastAsia="Calibri"/>
          <w:iCs/>
          <w:sz w:val="28"/>
          <w:szCs w:val="28"/>
          <w:lang w:eastAsia="en-US"/>
        </w:rPr>
        <w:t>По «Практике по получению профессиональных умений и опыта педагогической деятельности»</w:t>
      </w:r>
      <w:r w:rsidRPr="002B109C">
        <w:rPr>
          <w:rFonts w:eastAsia="Calibri"/>
          <w:i/>
          <w:iCs/>
          <w:sz w:val="28"/>
          <w:szCs w:val="28"/>
          <w:lang w:eastAsia="en-US"/>
        </w:rPr>
        <w:t xml:space="preserve"> </w:t>
      </w:r>
      <w:r w:rsidRPr="002B109C">
        <w:rPr>
          <w:rFonts w:eastAsia="Calibri"/>
          <w:iCs/>
          <w:sz w:val="28"/>
          <w:szCs w:val="28"/>
          <w:lang w:eastAsia="en-US"/>
        </w:rPr>
        <w:t>предусмотрен такой вид промежуточной аттестации, как зачёт с оценкой. Для получения зачета студент сдает преподавателю два конспекта урока (по русскому языку и литературе), а также план/сценарий внеклассного мероприятия</w:t>
      </w:r>
      <w:r w:rsidRPr="002B109C">
        <w:rPr>
          <w:rFonts w:eastAsia="Calibri"/>
          <w:i/>
          <w:iCs/>
          <w:sz w:val="28"/>
          <w:szCs w:val="28"/>
          <w:lang w:eastAsia="en-US"/>
        </w:rPr>
        <w:t xml:space="preserve"> </w:t>
      </w:r>
      <w:r w:rsidRPr="002B109C">
        <w:rPr>
          <w:rFonts w:eastAsia="Calibri"/>
          <w:iCs/>
          <w:sz w:val="28"/>
          <w:szCs w:val="28"/>
          <w:lang w:eastAsia="en-US"/>
        </w:rPr>
        <w:t>и отчёт, который выполняется по результатам прохождения практики. При выставлении оценки учитывается качество представленных практикантом материалов, оценка учителя-методиста и соответствие отчётных документов предъявляемым требованиям.</w:t>
      </w:r>
    </w:p>
    <w:p w:rsidR="002B109C" w:rsidRPr="002B109C" w:rsidRDefault="002B109C" w:rsidP="002B109C">
      <w:pPr>
        <w:tabs>
          <w:tab w:val="left" w:pos="851"/>
        </w:tabs>
        <w:spacing w:line="276" w:lineRule="auto"/>
        <w:ind w:left="851" w:firstLine="0"/>
        <w:contextualSpacing/>
        <w:jc w:val="both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left="927"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Оценочные средства для промежуточной аттестации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color w:val="000000"/>
          <w:sz w:val="28"/>
          <w:szCs w:val="24"/>
          <w:lang w:eastAsia="en-US"/>
        </w:rPr>
      </w:pPr>
      <w:r w:rsidRPr="002B109C">
        <w:rPr>
          <w:rFonts w:eastAsia="Calibri"/>
          <w:b/>
          <w:color w:val="000000"/>
          <w:sz w:val="28"/>
          <w:szCs w:val="24"/>
          <w:lang w:eastAsia="en-US"/>
        </w:rPr>
        <w:t xml:space="preserve">Критерии оценки конспектов: </w:t>
      </w:r>
    </w:p>
    <w:p w:rsidR="002B109C" w:rsidRPr="002B109C" w:rsidRDefault="002B109C" w:rsidP="002D00FD">
      <w:pPr>
        <w:numPr>
          <w:ilvl w:val="0"/>
          <w:numId w:val="41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color w:val="000000"/>
          <w:sz w:val="28"/>
          <w:szCs w:val="24"/>
        </w:rPr>
        <w:t>5 «</w:t>
      </w:r>
      <w:r w:rsidRPr="002B109C">
        <w:rPr>
          <w:rFonts w:eastAsia="Calibri"/>
          <w:i/>
          <w:color w:val="000000"/>
          <w:sz w:val="28"/>
          <w:szCs w:val="24"/>
        </w:rPr>
        <w:t>отлично</w:t>
      </w:r>
      <w:r w:rsidRPr="002B109C">
        <w:rPr>
          <w:rFonts w:eastAsia="Calibri"/>
          <w:color w:val="000000"/>
          <w:sz w:val="28"/>
          <w:szCs w:val="24"/>
        </w:rPr>
        <w:t xml:space="preserve">» - конспекты оформлены в соответствии с требованиями, отсутствуют фактические ошибки в изложении учебного материала, соблюдена методика проведения урока, использованы разнообразные методы/технологии и приемы обучения; </w:t>
      </w:r>
    </w:p>
    <w:p w:rsidR="002B109C" w:rsidRPr="002B109C" w:rsidRDefault="002B109C" w:rsidP="002D00FD">
      <w:pPr>
        <w:numPr>
          <w:ilvl w:val="0"/>
          <w:numId w:val="41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color w:val="000000"/>
          <w:sz w:val="28"/>
          <w:szCs w:val="24"/>
        </w:rPr>
        <w:lastRenderedPageBreak/>
        <w:t>4 «</w:t>
      </w:r>
      <w:r w:rsidRPr="002B109C">
        <w:rPr>
          <w:rFonts w:eastAsia="Calibri"/>
          <w:i/>
          <w:color w:val="000000"/>
          <w:sz w:val="28"/>
          <w:szCs w:val="24"/>
        </w:rPr>
        <w:t>хорошо</w:t>
      </w:r>
      <w:r w:rsidRPr="002B109C">
        <w:rPr>
          <w:rFonts w:eastAsia="Calibri"/>
          <w:color w:val="000000"/>
          <w:sz w:val="28"/>
          <w:szCs w:val="24"/>
        </w:rPr>
        <w:t>» - конспекты оформлены в соответствии с требованиями, допущена 1 фактическая ошибка в изложении учебного материала, не полностью соблюдена методика проведения урока (отсутствует один этап урока), использованы разнообразные методы/технологии и приемы обучения;</w:t>
      </w:r>
    </w:p>
    <w:p w:rsidR="002B109C" w:rsidRPr="002B109C" w:rsidRDefault="002B109C" w:rsidP="002D00FD">
      <w:pPr>
        <w:numPr>
          <w:ilvl w:val="0"/>
          <w:numId w:val="41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color w:val="000000"/>
          <w:sz w:val="28"/>
          <w:szCs w:val="24"/>
        </w:rPr>
        <w:t>3 «</w:t>
      </w:r>
      <w:r w:rsidRPr="002B109C">
        <w:rPr>
          <w:rFonts w:eastAsia="Calibri"/>
          <w:i/>
          <w:color w:val="000000"/>
          <w:sz w:val="28"/>
          <w:szCs w:val="24"/>
        </w:rPr>
        <w:t>удовлетворительно</w:t>
      </w:r>
      <w:r w:rsidRPr="002B109C">
        <w:rPr>
          <w:rFonts w:eastAsia="Calibri"/>
          <w:color w:val="000000"/>
          <w:sz w:val="28"/>
          <w:szCs w:val="24"/>
        </w:rPr>
        <w:t xml:space="preserve">» - конспекты оформлены в соответствии с требованиями, допущены 2 фактические ошибки в изложении учебного материала, не полностью соблюдена методика проведения урока (отсутствует один-два этапа урока),  использованы однообразные методы/технологии и приемы обучения; </w:t>
      </w:r>
    </w:p>
    <w:p w:rsidR="002B109C" w:rsidRPr="002B109C" w:rsidRDefault="002B109C" w:rsidP="002D00FD">
      <w:pPr>
        <w:numPr>
          <w:ilvl w:val="0"/>
          <w:numId w:val="41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color w:val="000000"/>
          <w:sz w:val="28"/>
          <w:szCs w:val="24"/>
        </w:rPr>
      </w:pPr>
      <w:r w:rsidRPr="002B109C">
        <w:rPr>
          <w:rFonts w:eastAsia="Calibri"/>
          <w:color w:val="000000"/>
          <w:sz w:val="28"/>
          <w:szCs w:val="24"/>
        </w:rPr>
        <w:t>2 «</w:t>
      </w:r>
      <w:r w:rsidRPr="002B109C">
        <w:rPr>
          <w:rFonts w:eastAsia="Calibri"/>
          <w:i/>
          <w:color w:val="000000"/>
          <w:sz w:val="28"/>
          <w:szCs w:val="24"/>
        </w:rPr>
        <w:t xml:space="preserve">неудовлетворительно» - </w:t>
      </w:r>
      <w:r w:rsidRPr="002B109C">
        <w:rPr>
          <w:rFonts w:eastAsia="Calibri"/>
          <w:color w:val="000000"/>
          <w:sz w:val="28"/>
          <w:szCs w:val="24"/>
        </w:rPr>
        <w:t xml:space="preserve">конспекты оформлены с существенными нарушениями требований.  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b/>
          <w:color w:val="000000"/>
          <w:sz w:val="28"/>
          <w:szCs w:val="24"/>
        </w:rPr>
      </w:pPr>
      <w:r w:rsidRPr="002B109C">
        <w:rPr>
          <w:rFonts w:eastAsia="Calibri"/>
          <w:b/>
          <w:color w:val="000000"/>
          <w:sz w:val="28"/>
          <w:szCs w:val="24"/>
        </w:rPr>
        <w:t>Требования к содержанию отчёта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sz w:val="28"/>
          <w:szCs w:val="28"/>
          <w:lang w:eastAsia="en-US"/>
        </w:rPr>
        <w:t xml:space="preserve">Текст отчёта должен включать следующие структурные элементы: введение, основную часть, заключение. 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sz w:val="28"/>
          <w:szCs w:val="28"/>
          <w:lang w:eastAsia="en-US"/>
        </w:rPr>
        <w:t xml:space="preserve">Во введении указывается вид практики, цель, место, сроки прохождения практики, приводится характеристика рабочего места и функциональных обязанностей практиканта. 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sz w:val="28"/>
          <w:szCs w:val="28"/>
          <w:lang w:eastAsia="en-US"/>
        </w:rPr>
        <w:t>Основная часть должна содержать:</w:t>
      </w:r>
    </w:p>
    <w:p w:rsidR="002B109C" w:rsidRPr="002B109C" w:rsidRDefault="002B109C" w:rsidP="002D00FD">
      <w:pPr>
        <w:numPr>
          <w:ilvl w:val="0"/>
          <w:numId w:val="42"/>
        </w:numPr>
        <w:tabs>
          <w:tab w:val="num" w:pos="0"/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краткую характеристику видов деятельности, которыми занимались во время практики;</w:t>
      </w:r>
    </w:p>
    <w:p w:rsidR="002B109C" w:rsidRPr="002B109C" w:rsidRDefault="002B109C" w:rsidP="002D00FD">
      <w:pPr>
        <w:numPr>
          <w:ilvl w:val="0"/>
          <w:numId w:val="43"/>
        </w:numPr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sz w:val="28"/>
          <w:szCs w:val="28"/>
          <w:lang w:eastAsia="en-US"/>
        </w:rPr>
        <w:t>основные сведения о современных методах и приемах организации учебной и внеклассной деятельности по русскому языку и литературе в образовательной организации;</w:t>
      </w:r>
    </w:p>
    <w:p w:rsidR="002B109C" w:rsidRPr="002B109C" w:rsidRDefault="002B109C" w:rsidP="002D00FD">
      <w:pPr>
        <w:numPr>
          <w:ilvl w:val="0"/>
          <w:numId w:val="43"/>
        </w:numPr>
        <w:tabs>
          <w:tab w:val="left" w:pos="604"/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sz w:val="28"/>
          <w:szCs w:val="28"/>
          <w:lang w:eastAsia="en-US"/>
        </w:rPr>
        <w:t>описание результатов практической работы по выбранному УМК, выполненной студентом за время прохождения практики.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sz w:val="28"/>
          <w:szCs w:val="28"/>
          <w:lang w:eastAsia="en-US"/>
        </w:rPr>
        <w:t>В заключении студент должен дать оценку содержания и объёма работы; описать навыки, полученные во время прохождения практики, трудности, которые встретились; высказать предложения по совершенствованию организации и проведения практики.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b/>
          <w:iCs/>
          <w:sz w:val="28"/>
          <w:szCs w:val="24"/>
          <w:lang w:eastAsia="en-US"/>
        </w:rPr>
      </w:pPr>
      <w:r w:rsidRPr="002B109C">
        <w:rPr>
          <w:rFonts w:eastAsia="Calibri"/>
          <w:b/>
          <w:iCs/>
          <w:sz w:val="28"/>
          <w:szCs w:val="28"/>
          <w:lang w:eastAsia="en-US"/>
        </w:rPr>
        <w:t>Критерии оценки отчёта по практике: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Cs w:val="24"/>
          <w:lang w:eastAsia="en-US"/>
        </w:rPr>
      </w:pPr>
      <w:r w:rsidRPr="002B109C">
        <w:rPr>
          <w:rFonts w:eastAsia="Calibri"/>
          <w:i/>
          <w:iCs/>
          <w:sz w:val="28"/>
          <w:szCs w:val="28"/>
          <w:lang w:eastAsia="en-US"/>
        </w:rPr>
        <w:t>Зачтено («отлично»)</w:t>
      </w:r>
      <w:r w:rsidRPr="002B109C">
        <w:rPr>
          <w:rFonts w:eastAsia="Calibri"/>
          <w:sz w:val="28"/>
          <w:szCs w:val="28"/>
          <w:lang w:eastAsia="en-US"/>
        </w:rPr>
        <w:t xml:space="preserve"> – отчёт выполнен в полном объёме в строгом соответствии с требованиями к структуре и содержанию. Написан грамотным русским языком с соблюдением норм официально-делового стиля, с правильным использованием профессиональной терминологии. Анализ проведённой работы сделан студентом грамотно, в соответствии с требованиями. Отчёт сдан вовремя.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i/>
          <w:iCs/>
          <w:sz w:val="28"/>
          <w:szCs w:val="28"/>
          <w:lang w:eastAsia="en-US"/>
        </w:rPr>
        <w:t>Зачтено («хорошо»)</w:t>
      </w:r>
      <w:r w:rsidRPr="002B109C">
        <w:rPr>
          <w:rFonts w:eastAsia="Calibri"/>
          <w:sz w:val="28"/>
          <w:szCs w:val="28"/>
          <w:lang w:eastAsia="en-US"/>
        </w:rPr>
        <w:t xml:space="preserve"> – отчёт выполнен в полном объёме в соответствии с требованиями к структуре и содержанию. Написан грамотным русским языком с соблюдением норм официально-делового </w:t>
      </w:r>
      <w:r w:rsidRPr="002B109C">
        <w:rPr>
          <w:rFonts w:eastAsia="Calibri"/>
          <w:sz w:val="28"/>
          <w:szCs w:val="28"/>
          <w:lang w:eastAsia="en-US"/>
        </w:rPr>
        <w:lastRenderedPageBreak/>
        <w:t>стиля, с правильным использованием профессиональной терминологии. Анализ проведённой работы сделан студентом грамотно, в соответствии с требованиями.  Отчёт сдан вовремя. Однако при составлении отчёта допущены незначительные стилистические ошибки и отступления от предложенной структуры отчёта.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i/>
          <w:iCs/>
          <w:sz w:val="28"/>
          <w:szCs w:val="28"/>
          <w:lang w:eastAsia="en-US"/>
        </w:rPr>
        <w:t>Зачтено («удовлетворительно»)</w:t>
      </w:r>
      <w:r w:rsidRPr="002B109C">
        <w:rPr>
          <w:rFonts w:eastAsia="Calibri"/>
          <w:sz w:val="28"/>
          <w:szCs w:val="28"/>
          <w:lang w:eastAsia="en-US"/>
        </w:rPr>
        <w:t xml:space="preserve"> – отчёт выполнен не в полном объёме с нарушениями требований к структуре и содержанию. Анализ проведённой работы сделан фрагментарно.  Отчёт сдан вовремя. 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i/>
          <w:iCs/>
          <w:sz w:val="28"/>
          <w:szCs w:val="28"/>
          <w:lang w:eastAsia="en-US"/>
        </w:rPr>
        <w:t>Не зачтено («неудовлетворительно»)</w:t>
      </w:r>
      <w:r w:rsidRPr="002B109C">
        <w:rPr>
          <w:rFonts w:eastAsia="Calibri"/>
          <w:sz w:val="28"/>
          <w:szCs w:val="28"/>
          <w:lang w:eastAsia="en-US"/>
        </w:rPr>
        <w:t xml:space="preserve"> – отчёт студентом не представлен.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sz w:val="28"/>
          <w:szCs w:val="28"/>
          <w:lang w:eastAsia="en-US"/>
        </w:rPr>
        <w:t>При выставлении общей оценки (дифференцированного зачета) учитывается мнение учителя-методиста образовательной организации, посещавшего итоговые уроки студента и курировавшего его практическую деятельность в течение 2-х недель.</w:t>
      </w:r>
    </w:p>
    <w:p w:rsidR="002B109C" w:rsidRPr="002B109C" w:rsidRDefault="002B109C" w:rsidP="002B109C">
      <w:pPr>
        <w:tabs>
          <w:tab w:val="left" w:pos="851"/>
        </w:tabs>
        <w:spacing w:line="276" w:lineRule="auto"/>
        <w:ind w:left="720" w:firstLine="0"/>
        <w:contextualSpacing/>
        <w:jc w:val="both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left="927"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Оценочные средства для текущей аттестации</w:t>
      </w:r>
    </w:p>
    <w:p w:rsidR="002B109C" w:rsidRPr="002B109C" w:rsidRDefault="002B109C" w:rsidP="002B109C">
      <w:pPr>
        <w:widowControl w:val="0"/>
        <w:spacing w:line="276" w:lineRule="auto"/>
        <w:ind w:firstLine="709"/>
        <w:jc w:val="both"/>
        <w:rPr>
          <w:rFonts w:ascii="Calibri" w:eastAsia="Calibri" w:hAnsi="Calibri"/>
          <w:color w:val="000000"/>
          <w:sz w:val="28"/>
          <w:szCs w:val="28"/>
          <w:lang w:eastAsia="en-US"/>
        </w:rPr>
      </w:pPr>
    </w:p>
    <w:p w:rsidR="002B109C" w:rsidRPr="002B109C" w:rsidRDefault="002B109C" w:rsidP="002B109C">
      <w:pPr>
        <w:widowControl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color w:val="000000"/>
          <w:sz w:val="28"/>
          <w:szCs w:val="28"/>
          <w:lang w:eastAsia="en-US"/>
        </w:rPr>
        <w:t>Собеседование (УО-1) – средство контроля, организованное как специальная беседа преподавателя/учителя-методиста с обучающимся на темы, связанные с изучаемой дисциплиной (практикой), и рассчитанное на выяснение объема знаний обучающегося по определенному разделу, теме, проблеме и т.п.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Конспект урока и внеклассного мероприятия выполняется в виде развернутого текста (5-8 стр.) по примерным образцам, представленным в данной программе.</w:t>
      </w:r>
    </w:p>
    <w:p w:rsidR="002B109C" w:rsidRPr="002B109C" w:rsidRDefault="002B109C" w:rsidP="002B109C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Студент должен показать умение читать научную, методическую, дидактическую (учебную) литературу, знать содержание УМК по предметам русский язык и литература, умение отбирать материал для урока, индивидуальных заданий, подчинять определенной цели внеклассное мероприятие. </w:t>
      </w: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bCs/>
          <w:sz w:val="28"/>
          <w:szCs w:val="36"/>
        </w:rPr>
      </w:pPr>
      <w:r w:rsidRPr="002B109C">
        <w:rPr>
          <w:rFonts w:eastAsia="Calibri"/>
          <w:b/>
          <w:bCs/>
          <w:sz w:val="28"/>
          <w:szCs w:val="36"/>
        </w:rPr>
        <w:t>Вопросы для собеседования</w:t>
      </w:r>
    </w:p>
    <w:p w:rsidR="002B109C" w:rsidRPr="002B109C" w:rsidRDefault="002B109C" w:rsidP="002D00FD">
      <w:pPr>
        <w:numPr>
          <w:ilvl w:val="0"/>
          <w:numId w:val="45"/>
        </w:numPr>
        <w:spacing w:line="276" w:lineRule="auto"/>
        <w:outlineLvl w:val="1"/>
        <w:rPr>
          <w:rFonts w:eastAsia="Calibri"/>
          <w:bCs/>
          <w:sz w:val="28"/>
          <w:szCs w:val="36"/>
        </w:rPr>
      </w:pPr>
      <w:r w:rsidRPr="002B109C">
        <w:rPr>
          <w:rFonts w:eastAsia="Calibri"/>
          <w:bCs/>
          <w:sz w:val="28"/>
          <w:szCs w:val="36"/>
        </w:rPr>
        <w:t>Какие современные методы и приемы способны мотивировать обучение учащихся русскому языку и литературе?</w:t>
      </w:r>
    </w:p>
    <w:p w:rsidR="002B109C" w:rsidRPr="002B109C" w:rsidRDefault="002B109C" w:rsidP="002D00FD">
      <w:pPr>
        <w:numPr>
          <w:ilvl w:val="0"/>
          <w:numId w:val="45"/>
        </w:numPr>
        <w:spacing w:line="276" w:lineRule="auto"/>
        <w:outlineLvl w:val="1"/>
        <w:rPr>
          <w:rFonts w:eastAsia="Calibri"/>
          <w:bCs/>
          <w:sz w:val="28"/>
          <w:szCs w:val="36"/>
        </w:rPr>
      </w:pPr>
      <w:r w:rsidRPr="002B109C">
        <w:rPr>
          <w:rFonts w:eastAsia="Calibri"/>
          <w:bCs/>
          <w:sz w:val="28"/>
          <w:szCs w:val="36"/>
        </w:rPr>
        <w:t>Из каких источников можно брать методический материал для уроков и внеклассных мероприятий?</w:t>
      </w:r>
    </w:p>
    <w:p w:rsidR="002B109C" w:rsidRPr="002B109C" w:rsidRDefault="002B109C" w:rsidP="002D00FD">
      <w:pPr>
        <w:numPr>
          <w:ilvl w:val="0"/>
          <w:numId w:val="45"/>
        </w:numPr>
        <w:spacing w:line="276" w:lineRule="auto"/>
        <w:outlineLvl w:val="1"/>
        <w:rPr>
          <w:rFonts w:eastAsia="Calibri"/>
          <w:bCs/>
          <w:sz w:val="28"/>
          <w:szCs w:val="36"/>
        </w:rPr>
      </w:pPr>
      <w:r w:rsidRPr="002B109C">
        <w:rPr>
          <w:rFonts w:eastAsia="Calibri"/>
          <w:bCs/>
          <w:sz w:val="28"/>
          <w:szCs w:val="36"/>
        </w:rPr>
        <w:t xml:space="preserve"> Как можно работать с Открытой базой данных ФИПИ по русскому языку и литературы?</w:t>
      </w:r>
    </w:p>
    <w:p w:rsidR="002B109C" w:rsidRPr="002B109C" w:rsidRDefault="002B109C" w:rsidP="002D00FD">
      <w:pPr>
        <w:numPr>
          <w:ilvl w:val="0"/>
          <w:numId w:val="45"/>
        </w:numPr>
        <w:spacing w:line="276" w:lineRule="auto"/>
        <w:outlineLvl w:val="1"/>
        <w:rPr>
          <w:rFonts w:eastAsia="Calibri"/>
          <w:bCs/>
          <w:sz w:val="28"/>
          <w:szCs w:val="36"/>
        </w:rPr>
      </w:pPr>
      <w:r w:rsidRPr="002B109C">
        <w:rPr>
          <w:rFonts w:eastAsia="Calibri"/>
          <w:bCs/>
          <w:sz w:val="28"/>
          <w:szCs w:val="36"/>
        </w:rPr>
        <w:t>Какие виды опроса можно использовать на уроках русского языка и литературы?</w:t>
      </w:r>
    </w:p>
    <w:p w:rsidR="002B109C" w:rsidRPr="002B109C" w:rsidRDefault="002B109C" w:rsidP="002D00FD">
      <w:pPr>
        <w:numPr>
          <w:ilvl w:val="0"/>
          <w:numId w:val="45"/>
        </w:numPr>
        <w:spacing w:line="276" w:lineRule="auto"/>
        <w:outlineLvl w:val="1"/>
        <w:rPr>
          <w:rFonts w:eastAsia="Calibri"/>
          <w:bCs/>
          <w:sz w:val="28"/>
          <w:szCs w:val="36"/>
        </w:rPr>
      </w:pPr>
      <w:r w:rsidRPr="002B109C">
        <w:rPr>
          <w:rFonts w:eastAsia="Calibri"/>
          <w:bCs/>
          <w:sz w:val="28"/>
          <w:szCs w:val="36"/>
        </w:rPr>
        <w:lastRenderedPageBreak/>
        <w:t>Какие виды обучающих и творческих работ возможны на уроках русского языка и литературы разных типов?</w:t>
      </w:r>
    </w:p>
    <w:p w:rsidR="002B109C" w:rsidRPr="002B109C" w:rsidRDefault="002B109C" w:rsidP="002D00FD">
      <w:pPr>
        <w:numPr>
          <w:ilvl w:val="0"/>
          <w:numId w:val="45"/>
        </w:numPr>
        <w:spacing w:line="276" w:lineRule="auto"/>
        <w:outlineLvl w:val="1"/>
        <w:rPr>
          <w:rFonts w:eastAsia="Calibri"/>
          <w:bCs/>
          <w:sz w:val="28"/>
          <w:szCs w:val="36"/>
        </w:rPr>
      </w:pPr>
      <w:r w:rsidRPr="002B109C">
        <w:rPr>
          <w:rFonts w:eastAsia="Calibri"/>
          <w:bCs/>
          <w:sz w:val="28"/>
          <w:szCs w:val="36"/>
        </w:rPr>
        <w:t>Как правильно поставить цель урока, определить задачи и выбрать методы и приемы их реализации?</w:t>
      </w:r>
    </w:p>
    <w:p w:rsidR="002B109C" w:rsidRPr="002B109C" w:rsidRDefault="002B109C" w:rsidP="002D00FD">
      <w:pPr>
        <w:numPr>
          <w:ilvl w:val="0"/>
          <w:numId w:val="45"/>
        </w:numPr>
        <w:spacing w:line="276" w:lineRule="auto"/>
        <w:outlineLvl w:val="1"/>
        <w:rPr>
          <w:rFonts w:eastAsia="Calibri"/>
          <w:bCs/>
          <w:sz w:val="28"/>
          <w:szCs w:val="28"/>
        </w:rPr>
      </w:pPr>
      <w:r w:rsidRPr="002B109C">
        <w:rPr>
          <w:rFonts w:eastAsia="Calibri"/>
          <w:sz w:val="28"/>
          <w:szCs w:val="28"/>
        </w:rPr>
        <w:t>В чем отличие традиционных методов преподавания от современных образовательных технологий?</w:t>
      </w:r>
    </w:p>
    <w:p w:rsidR="002B109C" w:rsidRPr="002B109C" w:rsidRDefault="002B109C" w:rsidP="002D00FD">
      <w:pPr>
        <w:numPr>
          <w:ilvl w:val="0"/>
          <w:numId w:val="45"/>
        </w:numPr>
        <w:spacing w:line="276" w:lineRule="auto"/>
        <w:outlineLvl w:val="1"/>
        <w:rPr>
          <w:rFonts w:eastAsia="Calibri"/>
          <w:bCs/>
          <w:sz w:val="28"/>
          <w:szCs w:val="28"/>
        </w:rPr>
      </w:pPr>
      <w:r w:rsidRPr="002B109C">
        <w:rPr>
          <w:rFonts w:eastAsia="Calibri"/>
          <w:sz w:val="28"/>
          <w:szCs w:val="28"/>
        </w:rPr>
        <w:t>Есть ли сходство в организации урока и внеклассного мероприятия?</w:t>
      </w:r>
    </w:p>
    <w:p w:rsidR="002B109C" w:rsidRPr="002B109C" w:rsidRDefault="002B109C" w:rsidP="002D00FD">
      <w:pPr>
        <w:numPr>
          <w:ilvl w:val="0"/>
          <w:numId w:val="45"/>
        </w:numPr>
        <w:spacing w:line="276" w:lineRule="auto"/>
        <w:outlineLvl w:val="1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Чем отличается внеклассная работа от внешкольной?</w:t>
      </w:r>
    </w:p>
    <w:p w:rsidR="002B109C" w:rsidRPr="002B109C" w:rsidRDefault="002B109C" w:rsidP="002D00FD">
      <w:pPr>
        <w:numPr>
          <w:ilvl w:val="0"/>
          <w:numId w:val="45"/>
        </w:numPr>
        <w:spacing w:line="276" w:lineRule="auto"/>
        <w:outlineLvl w:val="1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Какие методы и приемы популяризации филологических знаний вы знаете?</w:t>
      </w:r>
    </w:p>
    <w:p w:rsidR="002B109C" w:rsidRPr="002B109C" w:rsidRDefault="002B109C" w:rsidP="002D00FD">
      <w:pPr>
        <w:numPr>
          <w:ilvl w:val="0"/>
          <w:numId w:val="45"/>
        </w:numPr>
        <w:spacing w:line="276" w:lineRule="auto"/>
        <w:outlineLvl w:val="1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Где необходимы филологические знания современному человеку?</w:t>
      </w:r>
    </w:p>
    <w:p w:rsidR="002B109C" w:rsidRPr="002B109C" w:rsidRDefault="002B109C" w:rsidP="002D00FD">
      <w:pPr>
        <w:numPr>
          <w:ilvl w:val="0"/>
          <w:numId w:val="45"/>
        </w:numPr>
        <w:spacing w:line="276" w:lineRule="auto"/>
        <w:outlineLvl w:val="1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Каковы основные положения Концепции преподавания русского языка и литературы?</w:t>
      </w:r>
    </w:p>
    <w:p w:rsidR="002B109C" w:rsidRPr="002B109C" w:rsidRDefault="002B109C" w:rsidP="002D00FD">
      <w:pPr>
        <w:numPr>
          <w:ilvl w:val="0"/>
          <w:numId w:val="45"/>
        </w:numPr>
        <w:spacing w:line="276" w:lineRule="auto"/>
        <w:outlineLvl w:val="1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Чем отличается методика урока «открытия нового знания» от урока «рефлексии», например?</w:t>
      </w:r>
    </w:p>
    <w:p w:rsidR="002B109C" w:rsidRPr="002B109C" w:rsidRDefault="002B109C" w:rsidP="002D00FD">
      <w:pPr>
        <w:numPr>
          <w:ilvl w:val="0"/>
          <w:numId w:val="45"/>
        </w:numPr>
        <w:spacing w:line="276" w:lineRule="auto"/>
        <w:outlineLvl w:val="1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Как учитывать жанрово-родовые особенности изучаемого материала (по литературе) при выборе методов и средств учебной деятельности учащегося и учителя?</w:t>
      </w:r>
    </w:p>
    <w:p w:rsidR="002B109C" w:rsidRPr="002B109C" w:rsidRDefault="002B109C" w:rsidP="002D00FD">
      <w:pPr>
        <w:numPr>
          <w:ilvl w:val="0"/>
          <w:numId w:val="45"/>
        </w:numPr>
        <w:spacing w:line="276" w:lineRule="auto"/>
        <w:outlineLvl w:val="1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Как научить писать изложения, сочинения?</w:t>
      </w:r>
    </w:p>
    <w:p w:rsidR="002B109C" w:rsidRPr="002B109C" w:rsidRDefault="002B109C" w:rsidP="002D00FD">
      <w:pPr>
        <w:numPr>
          <w:ilvl w:val="0"/>
          <w:numId w:val="45"/>
        </w:numPr>
        <w:spacing w:line="276" w:lineRule="auto"/>
        <w:outlineLvl w:val="1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Какие виды письменных работ являются базового уровня сложности («ученик научится»), а какие – повышенного («получит возможность научиться»)?</w:t>
      </w:r>
    </w:p>
    <w:p w:rsidR="002B109C" w:rsidRPr="002B109C" w:rsidRDefault="002B109C" w:rsidP="002D00FD">
      <w:pPr>
        <w:numPr>
          <w:ilvl w:val="0"/>
          <w:numId w:val="45"/>
        </w:numPr>
        <w:spacing w:line="276" w:lineRule="auto"/>
        <w:outlineLvl w:val="1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Какие методы и приемы необходимо использовать, чтобы обучение было в радость?</w:t>
      </w:r>
    </w:p>
    <w:p w:rsidR="002B109C" w:rsidRPr="002B109C" w:rsidRDefault="002B109C" w:rsidP="002D00FD">
      <w:pPr>
        <w:numPr>
          <w:ilvl w:val="0"/>
          <w:numId w:val="45"/>
        </w:numPr>
        <w:spacing w:line="276" w:lineRule="auto"/>
        <w:outlineLvl w:val="1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Назовите современные образовательные технологии, приемлемые в основной /средней школе / среднем профессиональном обучении.</w:t>
      </w:r>
    </w:p>
    <w:p w:rsidR="002B109C" w:rsidRPr="002B109C" w:rsidRDefault="002B109C" w:rsidP="002B109C">
      <w:pPr>
        <w:spacing w:line="276" w:lineRule="auto"/>
        <w:ind w:firstLine="0"/>
        <w:rPr>
          <w:rFonts w:eastAsia="Calibri"/>
          <w:sz w:val="2"/>
          <w:szCs w:val="2"/>
        </w:rPr>
      </w:pPr>
      <w:r w:rsidRPr="002B109C">
        <w:rPr>
          <w:rFonts w:eastAsia="Calibri"/>
          <w:sz w:val="2"/>
          <w:szCs w:val="2"/>
        </w:rPr>
        <w:t>1.</w:t>
      </w:r>
    </w:p>
    <w:p w:rsidR="002B109C" w:rsidRPr="002B109C" w:rsidRDefault="002B109C" w:rsidP="002B109C">
      <w:pPr>
        <w:spacing w:line="276" w:lineRule="auto"/>
        <w:ind w:firstLine="0"/>
        <w:rPr>
          <w:rFonts w:eastAsia="Calibri"/>
          <w:sz w:val="2"/>
          <w:szCs w:val="2"/>
        </w:rPr>
      </w:pPr>
    </w:p>
    <w:p w:rsidR="002B109C" w:rsidRPr="002B109C" w:rsidRDefault="002B109C" w:rsidP="002B109C">
      <w:pPr>
        <w:autoSpaceDE w:val="0"/>
        <w:autoSpaceDN w:val="0"/>
        <w:adjustRightInd w:val="0"/>
        <w:spacing w:line="276" w:lineRule="auto"/>
        <w:ind w:firstLine="0"/>
        <w:jc w:val="center"/>
        <w:rPr>
          <w:rFonts w:eastAsia="Calibri"/>
          <w:b/>
          <w:color w:val="000000"/>
          <w:sz w:val="28"/>
          <w:szCs w:val="28"/>
        </w:rPr>
      </w:pPr>
      <w:r w:rsidRPr="002B109C">
        <w:rPr>
          <w:rFonts w:eastAsia="Calibri"/>
          <w:b/>
          <w:bCs/>
          <w:color w:val="000000"/>
          <w:sz w:val="28"/>
          <w:szCs w:val="28"/>
        </w:rPr>
        <w:t xml:space="preserve"> </w:t>
      </w:r>
    </w:p>
    <w:p w:rsidR="002B109C" w:rsidRPr="002B109C" w:rsidRDefault="002B109C" w:rsidP="002B109C">
      <w:pPr>
        <w:autoSpaceDE w:val="0"/>
        <w:autoSpaceDN w:val="0"/>
        <w:adjustRightInd w:val="0"/>
        <w:spacing w:line="276" w:lineRule="auto"/>
        <w:ind w:firstLine="0"/>
        <w:jc w:val="center"/>
        <w:rPr>
          <w:rFonts w:eastAsia="Calibri"/>
          <w:b/>
          <w:color w:val="000000"/>
          <w:sz w:val="28"/>
          <w:szCs w:val="28"/>
        </w:rPr>
      </w:pPr>
      <w:r w:rsidRPr="002B109C">
        <w:rPr>
          <w:rFonts w:eastAsia="Calibri"/>
          <w:b/>
          <w:color w:val="000000"/>
          <w:sz w:val="28"/>
          <w:szCs w:val="28"/>
        </w:rPr>
        <w:br w:type="page"/>
      </w:r>
      <w:r w:rsidRPr="002B109C">
        <w:rPr>
          <w:rFonts w:eastAsia="Calibri"/>
          <w:b/>
          <w:color w:val="000000"/>
          <w:sz w:val="28"/>
          <w:szCs w:val="28"/>
        </w:rPr>
        <w:lastRenderedPageBreak/>
        <w:t>Форма отчета</w:t>
      </w:r>
    </w:p>
    <w:p w:rsidR="002B109C" w:rsidRPr="002B109C" w:rsidRDefault="002B109C" w:rsidP="002B109C">
      <w:pPr>
        <w:autoSpaceDE w:val="0"/>
        <w:autoSpaceDN w:val="0"/>
        <w:adjustRightInd w:val="0"/>
        <w:spacing w:line="276" w:lineRule="auto"/>
        <w:ind w:firstLine="0"/>
        <w:jc w:val="center"/>
        <w:rPr>
          <w:rFonts w:eastAsia="Calibri"/>
          <w:b/>
          <w:color w:val="000000"/>
          <w:sz w:val="28"/>
          <w:szCs w:val="28"/>
        </w:rPr>
      </w:pPr>
    </w:p>
    <w:p w:rsidR="00D271D3" w:rsidRDefault="002B109C" w:rsidP="002B109C">
      <w:pPr>
        <w:shd w:val="clear" w:color="auto" w:fill="FFFFFF"/>
        <w:spacing w:line="276" w:lineRule="auto"/>
        <w:ind w:firstLine="0"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 xml:space="preserve">МИНИСТЕРСТВО </w:t>
      </w:r>
      <w:r w:rsidR="00D271D3">
        <w:rPr>
          <w:rFonts w:eastAsia="Calibri"/>
          <w:szCs w:val="24"/>
        </w:rPr>
        <w:t>НАУКИ И ВЫСШЕГО ОБРАЗОВАНИЯ</w:t>
      </w:r>
    </w:p>
    <w:p w:rsidR="002B109C" w:rsidRPr="002B109C" w:rsidRDefault="002B109C" w:rsidP="002B109C">
      <w:pPr>
        <w:shd w:val="clear" w:color="auto" w:fill="FFFFFF"/>
        <w:spacing w:line="276" w:lineRule="auto"/>
        <w:ind w:firstLine="0"/>
        <w:jc w:val="center"/>
        <w:rPr>
          <w:rFonts w:eastAsia="Calibri"/>
          <w:caps/>
          <w:szCs w:val="24"/>
        </w:rPr>
      </w:pPr>
      <w:r w:rsidRPr="002B109C">
        <w:rPr>
          <w:rFonts w:eastAsia="Calibri"/>
          <w:szCs w:val="24"/>
        </w:rPr>
        <w:t>РОССИЙСКОЙ ФЕДЕРАЦИИ</w:t>
      </w: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sz w:val="22"/>
          <w:szCs w:val="24"/>
        </w:rPr>
      </w:pPr>
      <w:r w:rsidRPr="002B109C">
        <w:rPr>
          <w:rFonts w:eastAsia="Calibri"/>
          <w:sz w:val="22"/>
          <w:szCs w:val="24"/>
        </w:rPr>
        <w:t xml:space="preserve">Федеральное государственное автономное образовательное учреждение </w:t>
      </w:r>
    </w:p>
    <w:p w:rsidR="002B109C" w:rsidRPr="002B109C" w:rsidRDefault="002B109C" w:rsidP="002B109C">
      <w:pPr>
        <w:shd w:val="clear" w:color="auto" w:fill="FFFFFF"/>
        <w:spacing w:line="276" w:lineRule="auto"/>
        <w:ind w:firstLine="0"/>
        <w:jc w:val="center"/>
        <w:rPr>
          <w:rFonts w:eastAsia="Calibri"/>
          <w:sz w:val="22"/>
          <w:szCs w:val="24"/>
        </w:rPr>
      </w:pPr>
      <w:r w:rsidRPr="002B109C">
        <w:rPr>
          <w:rFonts w:eastAsia="Calibri"/>
          <w:sz w:val="22"/>
          <w:szCs w:val="24"/>
        </w:rPr>
        <w:t>высшего образования</w:t>
      </w:r>
    </w:p>
    <w:p w:rsidR="002B109C" w:rsidRPr="002B109C" w:rsidRDefault="002B109C" w:rsidP="002B109C">
      <w:pPr>
        <w:shd w:val="clear" w:color="auto" w:fill="FFFFFF"/>
        <w:spacing w:line="276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szCs w:val="24"/>
        </w:rPr>
      </w:pPr>
    </w:p>
    <w:p w:rsidR="002B109C" w:rsidRPr="002B109C" w:rsidRDefault="002B109C" w:rsidP="002B109C">
      <w:pPr>
        <w:pBdr>
          <w:top w:val="thinThickSmallGap" w:sz="24" w:space="1" w:color="auto"/>
        </w:pBdr>
        <w:spacing w:line="276" w:lineRule="auto"/>
        <w:ind w:firstLine="0"/>
        <w:jc w:val="center"/>
        <w:rPr>
          <w:rFonts w:eastAsia="Calibri"/>
          <w:szCs w:val="24"/>
        </w:rPr>
      </w:pPr>
    </w:p>
    <w:p w:rsidR="002B109C" w:rsidRPr="002B109C" w:rsidRDefault="002B109C" w:rsidP="002B109C">
      <w:pPr>
        <w:pBdr>
          <w:top w:val="thinThickSmallGap" w:sz="24" w:space="1" w:color="auto"/>
        </w:pBdr>
        <w:spacing w:line="276" w:lineRule="auto"/>
        <w:ind w:firstLine="0"/>
        <w:jc w:val="center"/>
        <w:rPr>
          <w:rFonts w:eastAsia="Calibri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43"/>
      </w:tblGrid>
      <w:tr w:rsidR="002B109C" w:rsidRPr="002B109C" w:rsidTr="002B109C">
        <w:tc>
          <w:tcPr>
            <w:tcW w:w="10421" w:type="dxa"/>
            <w:hideMark/>
          </w:tcPr>
          <w:p w:rsidR="002B109C" w:rsidRPr="002B109C" w:rsidRDefault="002B109C" w:rsidP="002B10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2B109C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ВОСТОЧНЫЙ ИНСТИТУТ - ШКОЛА РЕГИОНАЛЬНЫХ И МЕЖДУНАРОДНЫХ ИССЛЕДОВАНИЙ</w:t>
            </w:r>
          </w:p>
        </w:tc>
      </w:tr>
    </w:tbl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bCs/>
          <w:szCs w:val="24"/>
        </w:rPr>
      </w:pPr>
    </w:p>
    <w:p w:rsidR="002B109C" w:rsidRPr="002B109C" w:rsidRDefault="002B109C" w:rsidP="002B109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/>
          <w:bCs/>
          <w:color w:val="000000"/>
          <w:sz w:val="26"/>
          <w:szCs w:val="26"/>
        </w:rPr>
      </w:pPr>
    </w:p>
    <w:p w:rsidR="002B109C" w:rsidRPr="002B109C" w:rsidRDefault="00D271D3" w:rsidP="002B109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/>
          <w:bCs/>
          <w:color w:val="000000"/>
          <w:sz w:val="26"/>
          <w:szCs w:val="26"/>
        </w:rPr>
      </w:pPr>
      <w:r w:rsidRPr="002B109C">
        <w:rPr>
          <w:rFonts w:eastAsia="Times New Roman"/>
          <w:b/>
          <w:bCs/>
          <w:color w:val="000000"/>
          <w:sz w:val="26"/>
          <w:szCs w:val="26"/>
        </w:rPr>
        <w:t>КАФЕДРА</w:t>
      </w:r>
      <w:r w:rsidR="002B109C" w:rsidRPr="002B109C">
        <w:rPr>
          <w:rFonts w:eastAsia="Times New Roman"/>
          <w:b/>
          <w:bCs/>
          <w:color w:val="000000"/>
          <w:sz w:val="26"/>
          <w:szCs w:val="26"/>
        </w:rPr>
        <w:t xml:space="preserve"> РУССКОГО ЯЗЫКА И ЛИТЕРАТУРЫ</w:t>
      </w:r>
    </w:p>
    <w:p w:rsidR="002B109C" w:rsidRPr="002B109C" w:rsidRDefault="002B109C" w:rsidP="002B109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/>
          <w:color w:val="000000"/>
          <w:sz w:val="32"/>
          <w:szCs w:val="32"/>
        </w:rPr>
      </w:pP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bCs/>
          <w:szCs w:val="24"/>
        </w:rPr>
      </w:pP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bCs/>
          <w:szCs w:val="24"/>
        </w:rPr>
      </w:pP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t>О Т Ч Е Т</w:t>
      </w:r>
    </w:p>
    <w:p w:rsidR="002B109C" w:rsidRPr="002B109C" w:rsidRDefault="00BF6CF8" w:rsidP="002B109C">
      <w:pPr>
        <w:spacing w:line="276" w:lineRule="auto"/>
        <w:ind w:firstLine="0"/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о прохождении </w:t>
      </w:r>
      <w:r w:rsidR="002B109C" w:rsidRPr="002B109C">
        <w:rPr>
          <w:rFonts w:eastAsia="Calibri"/>
          <w:bCs/>
          <w:sz w:val="28"/>
          <w:szCs w:val="28"/>
        </w:rPr>
        <w:t>практики</w:t>
      </w: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«Практика по получению профессиональных умений и опыта педагогической деятельности»</w:t>
      </w: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8"/>
        <w:gridCol w:w="425"/>
        <w:gridCol w:w="4822"/>
      </w:tblGrid>
      <w:tr w:rsidR="002B109C" w:rsidRPr="002B109C" w:rsidTr="002B109C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 w:val="28"/>
                <w:szCs w:val="28"/>
              </w:rPr>
              <w:t>Выполнил студент гр. _______________ ФИО</w:t>
            </w:r>
          </w:p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B109C" w:rsidRPr="002B109C" w:rsidTr="002B109C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 w:val="28"/>
                <w:szCs w:val="28"/>
              </w:rPr>
              <w:t>Отчет защищен: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 w:val="28"/>
                <w:szCs w:val="28"/>
              </w:rPr>
              <w:t>с оценкой _____________________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 w:val="28"/>
                <w:szCs w:val="28"/>
              </w:rPr>
              <w:t>____________  ___________________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         </w:t>
            </w:r>
            <w:r w:rsidRPr="002B109C">
              <w:rPr>
                <w:rFonts w:eastAsia="Calibri"/>
                <w:sz w:val="22"/>
              </w:rPr>
              <w:t>подпись                    И.О.Фамилия</w:t>
            </w:r>
          </w:p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Cs w:val="24"/>
              </w:rPr>
              <w:t xml:space="preserve">«_____» ______________________  </w:t>
            </w:r>
            <w:r w:rsidRPr="002B109C">
              <w:rPr>
                <w:rFonts w:eastAsia="Calibri"/>
                <w:sz w:val="28"/>
                <w:szCs w:val="28"/>
              </w:rPr>
              <w:t>20   г.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 w:val="28"/>
                <w:szCs w:val="28"/>
              </w:rPr>
              <w:t>Руководитель практики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b/>
                <w:bCs/>
                <w:szCs w:val="24"/>
              </w:rPr>
              <w:t>________________________</w:t>
            </w:r>
            <w:r w:rsidRPr="002B109C">
              <w:rPr>
                <w:rFonts w:eastAsia="Calibri"/>
                <w:sz w:val="28"/>
                <w:szCs w:val="28"/>
              </w:rPr>
              <w:t xml:space="preserve"> 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 w:val="22"/>
              </w:rPr>
              <w:t>И.О.Фамилия</w:t>
            </w:r>
          </w:p>
        </w:tc>
      </w:tr>
      <w:tr w:rsidR="002B109C" w:rsidRPr="002B109C" w:rsidTr="002B109C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 w:val="28"/>
                <w:szCs w:val="28"/>
              </w:rPr>
              <w:t>Регистрационный №  ______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Cs w:val="24"/>
              </w:rPr>
              <w:t xml:space="preserve">«_____» ______________________  </w:t>
            </w:r>
            <w:r w:rsidRPr="002B109C">
              <w:rPr>
                <w:rFonts w:eastAsia="Calibri"/>
                <w:sz w:val="28"/>
                <w:szCs w:val="28"/>
              </w:rPr>
              <w:t>20   г.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 w:val="28"/>
                <w:szCs w:val="28"/>
              </w:rPr>
              <w:t>____________  __________________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 w:val="22"/>
              </w:rPr>
              <w:t xml:space="preserve">        подпись                      И.О.Фамилия</w:t>
            </w:r>
          </w:p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 w:val="28"/>
                <w:szCs w:val="28"/>
              </w:rPr>
              <w:t>Практика пройдена в срок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 w:val="28"/>
                <w:szCs w:val="28"/>
              </w:rPr>
              <w:t>с «___» _ _________  201   г.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 w:val="28"/>
                <w:szCs w:val="28"/>
              </w:rPr>
              <w:t>по «_»_______   201   г.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28"/>
                <w:szCs w:val="28"/>
              </w:rPr>
            </w:pPr>
            <w:r w:rsidRPr="002B109C">
              <w:rPr>
                <w:rFonts w:eastAsia="Calibri"/>
                <w:sz w:val="28"/>
                <w:szCs w:val="28"/>
              </w:rPr>
              <w:t xml:space="preserve"> в образовательной организации /на кафедре русского языка и литературы ВИ-ШРМИ ДВФУ__</w:t>
            </w:r>
          </w:p>
        </w:tc>
      </w:tr>
    </w:tbl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Владивосток</w:t>
      </w:r>
    </w:p>
    <w:p w:rsidR="002B109C" w:rsidRPr="002B109C" w:rsidRDefault="002B109C" w:rsidP="002B109C">
      <w:pPr>
        <w:spacing w:line="276" w:lineRule="auto"/>
        <w:ind w:firstLine="0"/>
        <w:jc w:val="center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201</w:t>
      </w:r>
      <w:r w:rsidR="001D612C">
        <w:rPr>
          <w:rFonts w:eastAsia="Calibri"/>
          <w:sz w:val="28"/>
          <w:szCs w:val="28"/>
        </w:rPr>
        <w:t>8</w:t>
      </w:r>
      <w:r w:rsidRPr="002B109C">
        <w:rPr>
          <w:rFonts w:eastAsia="Calibri"/>
          <w:sz w:val="28"/>
          <w:szCs w:val="28"/>
        </w:rPr>
        <w:br w:type="page"/>
      </w:r>
    </w:p>
    <w:p w:rsidR="002B109C" w:rsidRPr="002B109C" w:rsidRDefault="002B109C" w:rsidP="002D00FD">
      <w:pPr>
        <w:numPr>
          <w:ilvl w:val="0"/>
          <w:numId w:val="46"/>
        </w:numPr>
        <w:spacing w:line="276" w:lineRule="auto"/>
        <w:jc w:val="both"/>
        <w:rPr>
          <w:rFonts w:eastAsia="Calibri"/>
          <w:bCs/>
          <w:iCs/>
          <w:sz w:val="28"/>
          <w:szCs w:val="28"/>
        </w:rPr>
      </w:pPr>
      <w:r w:rsidRPr="002B109C">
        <w:rPr>
          <w:rFonts w:eastAsia="Calibri"/>
          <w:b/>
          <w:bCs/>
          <w:i/>
          <w:iCs/>
          <w:sz w:val="28"/>
          <w:szCs w:val="28"/>
        </w:rPr>
        <w:lastRenderedPageBreak/>
        <w:t>Дневник прохождения практики</w:t>
      </w:r>
    </w:p>
    <w:p w:rsidR="002B109C" w:rsidRPr="002B109C" w:rsidRDefault="002B109C" w:rsidP="002B109C">
      <w:pPr>
        <w:spacing w:line="276" w:lineRule="auto"/>
        <w:ind w:left="283" w:firstLine="0"/>
        <w:rPr>
          <w:rFonts w:eastAsia="Calibri"/>
          <w:bCs/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1"/>
        <w:gridCol w:w="3965"/>
        <w:gridCol w:w="2987"/>
      </w:tblGrid>
      <w:tr w:rsidR="002B109C" w:rsidRPr="002B109C" w:rsidTr="002B109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pacing w:line="276" w:lineRule="auto"/>
              <w:ind w:left="283" w:firstLine="0"/>
              <w:rPr>
                <w:rFonts w:eastAsia="Calibri"/>
                <w:bCs/>
                <w:iCs/>
                <w:sz w:val="28"/>
                <w:szCs w:val="28"/>
              </w:rPr>
            </w:pPr>
            <w:r w:rsidRPr="002B109C">
              <w:rPr>
                <w:rFonts w:eastAsia="Calibri"/>
                <w:bCs/>
                <w:iCs/>
                <w:sz w:val="28"/>
                <w:szCs w:val="28"/>
              </w:rPr>
              <w:t>Даты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pacing w:line="276" w:lineRule="auto"/>
              <w:ind w:left="283" w:firstLine="0"/>
              <w:rPr>
                <w:rFonts w:eastAsia="Calibri"/>
                <w:bCs/>
                <w:iCs/>
                <w:sz w:val="28"/>
                <w:szCs w:val="28"/>
              </w:rPr>
            </w:pPr>
            <w:r w:rsidRPr="002B109C">
              <w:rPr>
                <w:rFonts w:eastAsia="Calibri"/>
                <w:bCs/>
                <w:iCs/>
                <w:sz w:val="28"/>
                <w:szCs w:val="28"/>
              </w:rPr>
              <w:t>Содержание работы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09C" w:rsidRPr="002B109C" w:rsidRDefault="002B109C" w:rsidP="002B109C">
            <w:pPr>
              <w:spacing w:line="276" w:lineRule="auto"/>
              <w:ind w:left="283" w:firstLine="0"/>
              <w:rPr>
                <w:rFonts w:eastAsia="Calibri"/>
                <w:bCs/>
                <w:iCs/>
                <w:sz w:val="28"/>
                <w:szCs w:val="28"/>
              </w:rPr>
            </w:pPr>
            <w:r w:rsidRPr="002B109C">
              <w:rPr>
                <w:rFonts w:eastAsia="Calibri"/>
                <w:bCs/>
                <w:iCs/>
                <w:sz w:val="28"/>
                <w:szCs w:val="28"/>
              </w:rPr>
              <w:t>Результат</w:t>
            </w:r>
          </w:p>
        </w:tc>
      </w:tr>
      <w:tr w:rsidR="002B109C" w:rsidRPr="002B109C" w:rsidTr="002B109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left="283" w:firstLine="0"/>
              <w:rPr>
                <w:rFonts w:eastAsia="Calibri"/>
                <w:bCs/>
                <w:iCs/>
                <w:color w:val="FF0000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left="283" w:firstLine="0"/>
              <w:rPr>
                <w:rFonts w:eastAsia="Calibri"/>
                <w:bCs/>
                <w:iCs/>
                <w:color w:val="FF0000"/>
                <w:sz w:val="28"/>
                <w:szCs w:val="28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left="283" w:firstLine="0"/>
              <w:rPr>
                <w:rFonts w:eastAsia="Calibri"/>
                <w:bCs/>
                <w:iCs/>
                <w:color w:val="FF0000"/>
                <w:sz w:val="28"/>
                <w:szCs w:val="28"/>
              </w:rPr>
            </w:pPr>
          </w:p>
        </w:tc>
      </w:tr>
      <w:tr w:rsidR="002B109C" w:rsidRPr="002B109C" w:rsidTr="002B109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left="283" w:firstLine="0"/>
              <w:rPr>
                <w:rFonts w:eastAsia="Calibri"/>
                <w:bCs/>
                <w:iCs/>
                <w:color w:val="FF0000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left="283" w:firstLine="0"/>
              <w:rPr>
                <w:rFonts w:eastAsia="Calibri"/>
                <w:bCs/>
                <w:iCs/>
                <w:color w:val="FF0000"/>
                <w:sz w:val="28"/>
                <w:szCs w:val="28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left="283" w:firstLine="0"/>
              <w:rPr>
                <w:rFonts w:eastAsia="Calibri"/>
                <w:bCs/>
                <w:iCs/>
                <w:color w:val="FF0000"/>
                <w:sz w:val="28"/>
                <w:szCs w:val="28"/>
              </w:rPr>
            </w:pPr>
          </w:p>
        </w:tc>
      </w:tr>
      <w:tr w:rsidR="002B109C" w:rsidRPr="002B109C" w:rsidTr="002B109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left="283" w:firstLine="0"/>
              <w:rPr>
                <w:rFonts w:eastAsia="Calibri"/>
                <w:bCs/>
                <w:iCs/>
                <w:color w:val="FF0000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left="283" w:firstLine="0"/>
              <w:rPr>
                <w:rFonts w:eastAsia="Calibri"/>
                <w:bCs/>
                <w:iCs/>
                <w:color w:val="FF0000"/>
                <w:sz w:val="28"/>
                <w:szCs w:val="28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line="276" w:lineRule="auto"/>
              <w:ind w:left="283" w:firstLine="0"/>
              <w:rPr>
                <w:rFonts w:eastAsia="Calibri"/>
                <w:bCs/>
                <w:iCs/>
                <w:color w:val="FF0000"/>
                <w:sz w:val="28"/>
                <w:szCs w:val="28"/>
              </w:rPr>
            </w:pPr>
          </w:p>
        </w:tc>
      </w:tr>
    </w:tbl>
    <w:p w:rsidR="002B109C" w:rsidRPr="002B109C" w:rsidRDefault="002B109C" w:rsidP="002B109C">
      <w:pPr>
        <w:spacing w:line="276" w:lineRule="auto"/>
        <w:ind w:left="283" w:firstLine="0"/>
        <w:rPr>
          <w:rFonts w:eastAsia="Calibri"/>
          <w:bCs/>
          <w:iCs/>
          <w:sz w:val="28"/>
          <w:szCs w:val="28"/>
        </w:rPr>
      </w:pPr>
    </w:p>
    <w:p w:rsidR="002B109C" w:rsidRPr="002B109C" w:rsidRDefault="002B109C" w:rsidP="002B109C">
      <w:pPr>
        <w:spacing w:line="276" w:lineRule="auto"/>
        <w:ind w:left="283" w:firstLine="709"/>
        <w:rPr>
          <w:rFonts w:eastAsia="Calibri"/>
          <w:b/>
          <w:bCs/>
          <w:i/>
          <w:iCs/>
          <w:sz w:val="28"/>
          <w:szCs w:val="28"/>
        </w:rPr>
      </w:pPr>
      <w:r w:rsidRPr="002B109C">
        <w:rPr>
          <w:rFonts w:eastAsia="Calibri"/>
          <w:b/>
          <w:bCs/>
          <w:i/>
          <w:iCs/>
          <w:sz w:val="28"/>
          <w:szCs w:val="28"/>
        </w:rPr>
        <w:t>2 Введение:</w:t>
      </w:r>
    </w:p>
    <w:p w:rsidR="002B109C" w:rsidRDefault="002B109C" w:rsidP="002D00FD">
      <w:pPr>
        <w:numPr>
          <w:ilvl w:val="0"/>
          <w:numId w:val="47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место и период прохождения практики;</w:t>
      </w:r>
    </w:p>
    <w:p w:rsidR="002B109C" w:rsidRPr="00BF6CF8" w:rsidRDefault="00BF6CF8" w:rsidP="002D00FD">
      <w:pPr>
        <w:numPr>
          <w:ilvl w:val="0"/>
          <w:numId w:val="47"/>
        </w:numPr>
        <w:shd w:val="clear" w:color="auto" w:fill="FFFFFF"/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b/>
          <w:color w:val="000000"/>
          <w:sz w:val="28"/>
          <w:szCs w:val="28"/>
        </w:rPr>
      </w:pPr>
      <w:r w:rsidRPr="00BF6CF8">
        <w:rPr>
          <w:rFonts w:eastAsia="Calibri"/>
          <w:sz w:val="28"/>
          <w:szCs w:val="28"/>
        </w:rPr>
        <w:t>х</w:t>
      </w:r>
      <w:r w:rsidR="002B109C" w:rsidRPr="00BF6CF8">
        <w:rPr>
          <w:rFonts w:eastAsia="Calibri"/>
          <w:color w:val="000000"/>
          <w:sz w:val="28"/>
          <w:szCs w:val="28"/>
        </w:rPr>
        <w:t>арактеристика рабочего места и функциональных обязанностей практиканта</w:t>
      </w:r>
      <w:r>
        <w:rPr>
          <w:rFonts w:eastAsia="Calibri"/>
          <w:color w:val="000000"/>
          <w:sz w:val="28"/>
          <w:szCs w:val="28"/>
        </w:rPr>
        <w:t>.</w:t>
      </w:r>
    </w:p>
    <w:p w:rsidR="002B109C" w:rsidRPr="002B109C" w:rsidRDefault="002B109C" w:rsidP="005F4C8B">
      <w:pPr>
        <w:tabs>
          <w:tab w:val="center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BF6CF8">
        <w:rPr>
          <w:rFonts w:eastAsia="Calibri"/>
          <w:sz w:val="28"/>
          <w:szCs w:val="28"/>
        </w:rPr>
        <w:t xml:space="preserve">Цель </w:t>
      </w:r>
      <w:r w:rsidR="00BF6CF8">
        <w:rPr>
          <w:rFonts w:eastAsia="Calibri"/>
          <w:sz w:val="28"/>
          <w:szCs w:val="28"/>
        </w:rPr>
        <w:t>практики</w:t>
      </w:r>
      <w:r w:rsidRPr="002B109C">
        <w:rPr>
          <w:rFonts w:eastAsia="Calibri"/>
          <w:sz w:val="28"/>
          <w:szCs w:val="28"/>
        </w:rPr>
        <w:t xml:space="preserve">: </w:t>
      </w:r>
    </w:p>
    <w:p w:rsidR="002B109C" w:rsidRPr="00BF6CF8" w:rsidRDefault="002B109C" w:rsidP="002D00FD">
      <w:pPr>
        <w:numPr>
          <w:ilvl w:val="0"/>
          <w:numId w:val="39"/>
        </w:numPr>
        <w:tabs>
          <w:tab w:val="center" w:pos="1134"/>
        </w:tabs>
        <w:ind w:left="0" w:firstLine="709"/>
        <w:jc w:val="both"/>
        <w:rPr>
          <w:rFonts w:eastAsia="Calibri"/>
          <w:color w:val="000000"/>
          <w:spacing w:val="1"/>
          <w:sz w:val="28"/>
          <w:szCs w:val="28"/>
        </w:rPr>
      </w:pPr>
      <w:r w:rsidRPr="002B109C">
        <w:rPr>
          <w:rFonts w:eastAsia="Calibri"/>
          <w:sz w:val="28"/>
          <w:szCs w:val="28"/>
        </w:rPr>
        <w:t>закрепление теоретических знаний, полученных во время аудиторных занятий;</w:t>
      </w:r>
    </w:p>
    <w:p w:rsidR="002B109C" w:rsidRPr="00BF6CF8" w:rsidRDefault="00BF6CF8" w:rsidP="002D00FD">
      <w:pPr>
        <w:numPr>
          <w:ilvl w:val="0"/>
          <w:numId w:val="39"/>
        </w:numPr>
        <w:tabs>
          <w:tab w:val="center" w:pos="1134"/>
        </w:tabs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BF6CF8">
        <w:rPr>
          <w:rFonts w:eastAsia="Calibri"/>
          <w:sz w:val="28"/>
          <w:szCs w:val="28"/>
        </w:rPr>
        <w:t>п</w:t>
      </w:r>
      <w:r w:rsidR="002B109C" w:rsidRPr="00BF6CF8">
        <w:rPr>
          <w:rFonts w:eastAsia="Calibri"/>
          <w:sz w:val="28"/>
          <w:szCs w:val="28"/>
          <w:lang w:eastAsia="ar-SA"/>
        </w:rPr>
        <w:t>риобретение начальных профессиональных умений и опыта профессиональной деятельности  в должности учителя русского языка и литературы;</w:t>
      </w:r>
    </w:p>
    <w:p w:rsidR="002B109C" w:rsidRPr="002B109C" w:rsidRDefault="002B109C" w:rsidP="002D00FD">
      <w:pPr>
        <w:numPr>
          <w:ilvl w:val="0"/>
          <w:numId w:val="39"/>
        </w:numPr>
        <w:shd w:val="clear" w:color="auto" w:fill="FFFFFF"/>
        <w:tabs>
          <w:tab w:val="center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  <w:lang w:eastAsia="ar-SA"/>
        </w:rPr>
        <w:t>приобретение опыта практического владения основными методами и приемами устной и письменной коммуникации.</w:t>
      </w:r>
      <w:r w:rsidRPr="002B109C">
        <w:rPr>
          <w:rFonts w:eastAsia="Calibri"/>
          <w:sz w:val="28"/>
          <w:szCs w:val="28"/>
        </w:rPr>
        <w:t xml:space="preserve">  </w:t>
      </w:r>
    </w:p>
    <w:p w:rsidR="002B109C" w:rsidRPr="002B109C" w:rsidRDefault="002B109C" w:rsidP="005F4C8B">
      <w:pPr>
        <w:tabs>
          <w:tab w:val="center" w:pos="1134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Calibri"/>
          <w:b/>
          <w:bCs/>
          <w:szCs w:val="24"/>
          <w:lang w:eastAsia="ar-SA"/>
        </w:rPr>
      </w:pPr>
    </w:p>
    <w:p w:rsidR="002B109C" w:rsidRPr="002B109C" w:rsidRDefault="002B109C" w:rsidP="005F4C8B">
      <w:pPr>
        <w:tabs>
          <w:tab w:val="center" w:pos="1134"/>
          <w:tab w:val="right" w:leader="underscore" w:pos="9639"/>
        </w:tabs>
        <w:suppressAutoHyphens/>
        <w:spacing w:line="276" w:lineRule="auto"/>
        <w:ind w:firstLine="709"/>
        <w:rPr>
          <w:rFonts w:eastAsia="Calibri"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 xml:space="preserve">Задачи практики: </w:t>
      </w:r>
    </w:p>
    <w:p w:rsidR="002B109C" w:rsidRPr="005F4C8B" w:rsidRDefault="002B109C" w:rsidP="002D00FD">
      <w:pPr>
        <w:pStyle w:val="a9"/>
        <w:numPr>
          <w:ilvl w:val="0"/>
          <w:numId w:val="78"/>
        </w:numPr>
        <w:tabs>
          <w:tab w:val="clear" w:pos="720"/>
          <w:tab w:val="center" w:pos="1134"/>
          <w:tab w:val="right" w:leader="underscore" w:pos="9639"/>
        </w:tabs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F4C8B">
        <w:rPr>
          <w:rFonts w:ascii="Times New Roman" w:hAnsi="Times New Roman"/>
          <w:sz w:val="28"/>
          <w:szCs w:val="28"/>
          <w:lang w:eastAsia="ar-SA"/>
        </w:rPr>
        <w:t xml:space="preserve">знакомство с условиями функционирования образовательных учреждений в условиях реализации ФГОС ООО; </w:t>
      </w:r>
    </w:p>
    <w:p w:rsidR="002B109C" w:rsidRPr="005F4C8B" w:rsidRDefault="002B109C" w:rsidP="002D00FD">
      <w:pPr>
        <w:pStyle w:val="a9"/>
        <w:numPr>
          <w:ilvl w:val="0"/>
          <w:numId w:val="78"/>
        </w:numPr>
        <w:tabs>
          <w:tab w:val="clear" w:pos="720"/>
          <w:tab w:val="center" w:pos="1134"/>
          <w:tab w:val="right" w:leader="underscore" w:pos="9639"/>
        </w:tabs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F4C8B">
        <w:rPr>
          <w:rFonts w:ascii="Times New Roman" w:hAnsi="Times New Roman"/>
          <w:sz w:val="28"/>
          <w:szCs w:val="28"/>
          <w:lang w:eastAsia="ar-SA"/>
        </w:rPr>
        <w:t>изучение основных УМК, программного содержания, методических пособий по учебным предметам  (по русскому языку и литературе);</w:t>
      </w:r>
    </w:p>
    <w:p w:rsidR="002B109C" w:rsidRPr="005F4C8B" w:rsidRDefault="002B109C" w:rsidP="002D00FD">
      <w:pPr>
        <w:numPr>
          <w:ilvl w:val="0"/>
          <w:numId w:val="78"/>
        </w:numPr>
        <w:tabs>
          <w:tab w:val="clear" w:pos="720"/>
          <w:tab w:val="center" w:pos="1134"/>
          <w:tab w:val="right" w:leader="underscore" w:pos="9639"/>
        </w:tabs>
        <w:suppressAutoHyphens/>
        <w:spacing w:line="276" w:lineRule="auto"/>
        <w:ind w:left="0"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5F4C8B">
        <w:rPr>
          <w:rFonts w:eastAsia="Calibri"/>
          <w:sz w:val="28"/>
          <w:szCs w:val="28"/>
          <w:lang w:eastAsia="ar-SA"/>
        </w:rPr>
        <w:t>изучение передового педагогического опыта учителей-методистов образовательной организации (по месту прохождения практики);</w:t>
      </w:r>
    </w:p>
    <w:p w:rsidR="002B109C" w:rsidRPr="005F4C8B" w:rsidRDefault="002B109C" w:rsidP="002D00FD">
      <w:pPr>
        <w:numPr>
          <w:ilvl w:val="0"/>
          <w:numId w:val="78"/>
        </w:numPr>
        <w:tabs>
          <w:tab w:val="clear" w:pos="720"/>
          <w:tab w:val="center" w:pos="1134"/>
          <w:tab w:val="right" w:leader="underscore" w:pos="9639"/>
        </w:tabs>
        <w:suppressAutoHyphens/>
        <w:spacing w:line="276" w:lineRule="auto"/>
        <w:ind w:left="0"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5F4C8B">
        <w:rPr>
          <w:rFonts w:eastAsia="Calibri"/>
          <w:sz w:val="28"/>
          <w:szCs w:val="28"/>
          <w:lang w:eastAsia="ar-SA"/>
        </w:rPr>
        <w:t>составление конспектов учебных занятий по русскому языку и литературе;</w:t>
      </w:r>
    </w:p>
    <w:p w:rsidR="002B109C" w:rsidRPr="005F4C8B" w:rsidRDefault="002B109C" w:rsidP="002D00FD">
      <w:pPr>
        <w:numPr>
          <w:ilvl w:val="0"/>
          <w:numId w:val="78"/>
        </w:numPr>
        <w:tabs>
          <w:tab w:val="clear" w:pos="720"/>
          <w:tab w:val="center" w:pos="1134"/>
          <w:tab w:val="right" w:leader="underscore" w:pos="9639"/>
        </w:tabs>
        <w:suppressAutoHyphens/>
        <w:spacing w:line="276" w:lineRule="auto"/>
        <w:ind w:left="0" w:firstLine="709"/>
        <w:contextualSpacing/>
        <w:jc w:val="both"/>
        <w:rPr>
          <w:rFonts w:eastAsia="Calibri"/>
          <w:sz w:val="28"/>
          <w:szCs w:val="28"/>
          <w:lang w:eastAsia="ar-SA"/>
        </w:rPr>
      </w:pPr>
      <w:r w:rsidRPr="005F4C8B">
        <w:rPr>
          <w:rFonts w:eastAsia="Calibri"/>
          <w:sz w:val="28"/>
          <w:szCs w:val="28"/>
          <w:lang w:eastAsia="ar-SA"/>
        </w:rPr>
        <w:t xml:space="preserve"> проведение пробных и зачётных уроков по русскому языку и литературе, а также внеклассного мероприятия под руководством учителя-методиста с целью приобщения к профессиональной деятельности.</w:t>
      </w:r>
    </w:p>
    <w:p w:rsidR="002B109C" w:rsidRPr="005F4C8B" w:rsidRDefault="002B109C" w:rsidP="005F4C8B">
      <w:pPr>
        <w:tabs>
          <w:tab w:val="center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</w:p>
    <w:p w:rsidR="002B109C" w:rsidRPr="002B109C" w:rsidRDefault="002B109C" w:rsidP="005F4C8B">
      <w:pPr>
        <w:tabs>
          <w:tab w:val="center" w:pos="1134"/>
        </w:tabs>
        <w:spacing w:line="276" w:lineRule="auto"/>
        <w:ind w:firstLine="709"/>
        <w:rPr>
          <w:rFonts w:eastAsia="Calibri"/>
          <w:b/>
          <w:bCs/>
          <w:i/>
          <w:iCs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t>3</w:t>
      </w:r>
      <w:r w:rsidRPr="002B109C">
        <w:rPr>
          <w:rFonts w:eastAsia="Calibri"/>
          <w:b/>
          <w:bCs/>
          <w:i/>
          <w:iCs/>
          <w:sz w:val="28"/>
          <w:szCs w:val="28"/>
        </w:rPr>
        <w:t xml:space="preserve"> Основная часть:</w:t>
      </w:r>
    </w:p>
    <w:p w:rsidR="002B109C" w:rsidRPr="002B109C" w:rsidRDefault="002B109C" w:rsidP="002D00FD">
      <w:pPr>
        <w:numPr>
          <w:ilvl w:val="0"/>
          <w:numId w:val="42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краткая характеристика видов деятельности, которыми занимались во время практики</w:t>
      </w:r>
    </w:p>
    <w:p w:rsidR="002B109C" w:rsidRPr="002B109C" w:rsidRDefault="002B109C" w:rsidP="002D00FD">
      <w:pPr>
        <w:numPr>
          <w:ilvl w:val="0"/>
          <w:numId w:val="42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описание практических задач, решаемых студентом за время прохождения практики; </w:t>
      </w:r>
    </w:p>
    <w:p w:rsidR="002B109C" w:rsidRPr="002B109C" w:rsidRDefault="002B109C" w:rsidP="005F4C8B">
      <w:pPr>
        <w:tabs>
          <w:tab w:val="center" w:pos="1134"/>
        </w:tabs>
        <w:spacing w:line="276" w:lineRule="auto"/>
        <w:ind w:firstLine="709"/>
        <w:rPr>
          <w:rFonts w:eastAsia="Calibri"/>
          <w:b/>
          <w:bCs/>
          <w:i/>
          <w:iCs/>
          <w:sz w:val="28"/>
          <w:szCs w:val="28"/>
        </w:rPr>
      </w:pPr>
    </w:p>
    <w:p w:rsidR="002B109C" w:rsidRPr="002B109C" w:rsidRDefault="002B109C" w:rsidP="005F4C8B">
      <w:pPr>
        <w:tabs>
          <w:tab w:val="center" w:pos="1134"/>
        </w:tabs>
        <w:spacing w:line="276" w:lineRule="auto"/>
        <w:ind w:firstLine="709"/>
        <w:rPr>
          <w:rFonts w:eastAsia="Calibri"/>
          <w:b/>
          <w:bCs/>
          <w:i/>
          <w:iCs/>
          <w:sz w:val="28"/>
          <w:szCs w:val="28"/>
        </w:rPr>
      </w:pPr>
      <w:r w:rsidRPr="002B109C">
        <w:rPr>
          <w:rFonts w:eastAsia="Calibri"/>
          <w:b/>
          <w:bCs/>
          <w:i/>
          <w:iCs/>
          <w:sz w:val="28"/>
          <w:szCs w:val="28"/>
        </w:rPr>
        <w:lastRenderedPageBreak/>
        <w:t>4 Выводы:</w:t>
      </w:r>
    </w:p>
    <w:p w:rsidR="002B109C" w:rsidRPr="002B109C" w:rsidRDefault="002B109C" w:rsidP="002D00FD">
      <w:pPr>
        <w:numPr>
          <w:ilvl w:val="0"/>
          <w:numId w:val="48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описание полученных результатов на основе поставленных во введении задач;</w:t>
      </w:r>
    </w:p>
    <w:p w:rsidR="002B109C" w:rsidRPr="002B109C" w:rsidRDefault="002B109C" w:rsidP="002D00FD">
      <w:pPr>
        <w:numPr>
          <w:ilvl w:val="0"/>
          <w:numId w:val="48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описание навыков, приобретенных за время практики;</w:t>
      </w:r>
    </w:p>
    <w:p w:rsidR="002B109C" w:rsidRPr="002B109C" w:rsidRDefault="002B109C" w:rsidP="002D00FD">
      <w:pPr>
        <w:numPr>
          <w:ilvl w:val="0"/>
          <w:numId w:val="48"/>
        </w:numPr>
        <w:tabs>
          <w:tab w:val="center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и прочее (согласно программе практики).</w:t>
      </w:r>
    </w:p>
    <w:p w:rsidR="002B109C" w:rsidRPr="002B109C" w:rsidRDefault="002B109C" w:rsidP="005F4C8B">
      <w:pPr>
        <w:tabs>
          <w:tab w:val="center" w:pos="1134"/>
        </w:tabs>
        <w:spacing w:line="276" w:lineRule="auto"/>
        <w:ind w:firstLine="709"/>
        <w:rPr>
          <w:rFonts w:eastAsia="Calibri"/>
          <w:b/>
          <w:bCs/>
          <w:i/>
          <w:iCs/>
          <w:sz w:val="28"/>
          <w:szCs w:val="28"/>
        </w:rPr>
      </w:pPr>
    </w:p>
    <w:p w:rsidR="002B109C" w:rsidRPr="002B109C" w:rsidRDefault="002B109C" w:rsidP="005F4C8B">
      <w:pPr>
        <w:tabs>
          <w:tab w:val="center" w:pos="1134"/>
        </w:tabs>
        <w:spacing w:line="276" w:lineRule="auto"/>
        <w:ind w:firstLine="709"/>
        <w:rPr>
          <w:rFonts w:eastAsia="Calibri"/>
          <w:sz w:val="28"/>
          <w:szCs w:val="28"/>
        </w:rPr>
      </w:pPr>
      <w:r w:rsidRPr="002B109C">
        <w:rPr>
          <w:rFonts w:eastAsia="Calibri"/>
          <w:b/>
          <w:bCs/>
          <w:i/>
          <w:iCs/>
          <w:sz w:val="28"/>
          <w:szCs w:val="28"/>
        </w:rPr>
        <w:t xml:space="preserve">5 Приложения </w:t>
      </w:r>
      <w:r w:rsidRPr="002B109C">
        <w:rPr>
          <w:rFonts w:eastAsia="Calibri"/>
          <w:b/>
          <w:bCs/>
          <w:sz w:val="28"/>
          <w:szCs w:val="28"/>
        </w:rPr>
        <w:t xml:space="preserve"> </w:t>
      </w:r>
    </w:p>
    <w:p w:rsidR="002B109C" w:rsidRPr="002B109C" w:rsidRDefault="002B109C" w:rsidP="005F4C8B">
      <w:pPr>
        <w:tabs>
          <w:tab w:val="center" w:pos="1134"/>
        </w:tabs>
        <w:spacing w:line="276" w:lineRule="auto"/>
        <w:ind w:firstLine="709"/>
        <w:rPr>
          <w:rFonts w:eastAsia="Calibri"/>
          <w:color w:val="FF0000"/>
          <w:sz w:val="28"/>
          <w:szCs w:val="28"/>
        </w:rPr>
      </w:pPr>
    </w:p>
    <w:p w:rsidR="002B109C" w:rsidRPr="002B109C" w:rsidRDefault="002B109C" w:rsidP="002D00FD">
      <w:pPr>
        <w:numPr>
          <w:ilvl w:val="1"/>
          <w:numId w:val="48"/>
        </w:numPr>
        <w:tabs>
          <w:tab w:val="clear" w:pos="2149"/>
          <w:tab w:val="center" w:pos="1134"/>
          <w:tab w:val="num" w:pos="1440"/>
        </w:tabs>
        <w:spacing w:line="276" w:lineRule="auto"/>
        <w:ind w:left="0" w:firstLine="709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Конспекты учебных занятий по русскому языку и литературе, </w:t>
      </w:r>
    </w:p>
    <w:p w:rsidR="002B109C" w:rsidRPr="002B109C" w:rsidRDefault="002B109C" w:rsidP="002D00FD">
      <w:pPr>
        <w:numPr>
          <w:ilvl w:val="1"/>
          <w:numId w:val="48"/>
        </w:numPr>
        <w:tabs>
          <w:tab w:val="clear" w:pos="2149"/>
          <w:tab w:val="center" w:pos="1134"/>
          <w:tab w:val="num" w:pos="1440"/>
        </w:tabs>
        <w:spacing w:line="276" w:lineRule="auto"/>
        <w:ind w:left="0" w:firstLine="709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план / сценарий внеклассного мероприятия, </w:t>
      </w:r>
    </w:p>
    <w:p w:rsidR="002B109C" w:rsidRPr="002B109C" w:rsidRDefault="002B109C" w:rsidP="002D00FD">
      <w:pPr>
        <w:numPr>
          <w:ilvl w:val="1"/>
          <w:numId w:val="48"/>
        </w:numPr>
        <w:tabs>
          <w:tab w:val="clear" w:pos="2149"/>
          <w:tab w:val="center" w:pos="1134"/>
          <w:tab w:val="num" w:pos="1440"/>
        </w:tabs>
        <w:spacing w:line="276" w:lineRule="auto"/>
        <w:ind w:left="0" w:firstLine="709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дневник практики, </w:t>
      </w:r>
    </w:p>
    <w:p w:rsidR="002B109C" w:rsidRPr="002B109C" w:rsidRDefault="002B109C" w:rsidP="002D00FD">
      <w:pPr>
        <w:numPr>
          <w:ilvl w:val="1"/>
          <w:numId w:val="48"/>
        </w:numPr>
        <w:tabs>
          <w:tab w:val="clear" w:pos="2149"/>
          <w:tab w:val="center" w:pos="1134"/>
          <w:tab w:val="num" w:pos="1440"/>
        </w:tabs>
        <w:spacing w:line="276" w:lineRule="auto"/>
        <w:ind w:left="0" w:firstLine="709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итоговый лист, заверенный печатью образовательной организации.</w: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szCs w:val="24"/>
        </w:rPr>
      </w:pPr>
      <w:r w:rsidRPr="002B109C">
        <w:rPr>
          <w:rFonts w:eastAsia="Calibri"/>
          <w:b/>
          <w:szCs w:val="24"/>
        </w:rPr>
        <w:t>ИТОГОВЫЙ ЛИСТ</w: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szCs w:val="24"/>
        </w:rPr>
      </w:pPr>
      <w:r w:rsidRPr="002B109C">
        <w:rPr>
          <w:rFonts w:eastAsia="Calibri"/>
          <w:b/>
          <w:szCs w:val="24"/>
        </w:rPr>
        <w:t>по (педагогической) практике</w:t>
      </w:r>
    </w:p>
    <w:p w:rsidR="002B109C" w:rsidRPr="002B109C" w:rsidRDefault="002B109C" w:rsidP="002B109C">
      <w:pPr>
        <w:ind w:firstLine="0"/>
        <w:rPr>
          <w:rFonts w:eastAsia="Calibri"/>
          <w:szCs w:val="24"/>
        </w:rPr>
      </w:pPr>
      <w:r w:rsidRPr="002B109C">
        <w:rPr>
          <w:rFonts w:eastAsia="Calibri"/>
          <w:szCs w:val="24"/>
        </w:rPr>
        <w:t xml:space="preserve">Студент ДВФУ (ФИО) ________________________________________________________  </w:t>
      </w:r>
    </w:p>
    <w:p w:rsidR="002B109C" w:rsidRPr="002B109C" w:rsidRDefault="002B109C" w:rsidP="002B109C">
      <w:pPr>
        <w:ind w:firstLine="0"/>
        <w:rPr>
          <w:rFonts w:eastAsia="Calibri"/>
          <w:szCs w:val="24"/>
        </w:rPr>
      </w:pPr>
      <w:r w:rsidRPr="002B109C">
        <w:rPr>
          <w:rFonts w:eastAsia="Calibri"/>
          <w:szCs w:val="24"/>
        </w:rPr>
        <w:t xml:space="preserve">Рабочее место прохождения  практики (полное наименование учебного учреждения, по гербовой печати) _____________________________________________________________________________ </w:t>
      </w:r>
    </w:p>
    <w:p w:rsidR="002B109C" w:rsidRPr="002B109C" w:rsidRDefault="002B109C" w:rsidP="002B109C">
      <w:pPr>
        <w:ind w:firstLine="0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Описание функциональных обязанностей практиканта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109C" w:rsidRPr="002B109C" w:rsidRDefault="002B109C" w:rsidP="002B109C">
      <w:pPr>
        <w:ind w:firstLine="0"/>
        <w:rPr>
          <w:rFonts w:eastAsia="Calibri"/>
          <w:szCs w:val="24"/>
        </w:rPr>
      </w:pPr>
      <w:r w:rsidRPr="002B109C">
        <w:rPr>
          <w:rFonts w:eastAsia="Calibri"/>
          <w:szCs w:val="24"/>
        </w:rPr>
        <w:t xml:space="preserve">Класс _______________________________________________________________________ </w:t>
      </w:r>
    </w:p>
    <w:p w:rsidR="002B109C" w:rsidRPr="002B109C" w:rsidRDefault="002B109C" w:rsidP="002B109C">
      <w:pPr>
        <w:ind w:firstLine="0"/>
        <w:rPr>
          <w:rFonts w:eastAsia="Calibri"/>
          <w:szCs w:val="24"/>
        </w:rPr>
      </w:pPr>
      <w:r w:rsidRPr="002B109C">
        <w:rPr>
          <w:rFonts w:eastAsia="Calibri"/>
          <w:szCs w:val="24"/>
        </w:rPr>
        <w:t xml:space="preserve">Учитель-методист/ Руководитель от образовательного учреждения/организации   (ФИО) _____________________________________________________________________________ </w: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szCs w:val="24"/>
        </w:rPr>
      </w:pPr>
      <w:r w:rsidRPr="002B109C">
        <w:rPr>
          <w:rFonts w:eastAsia="Calibri"/>
          <w:b/>
          <w:szCs w:val="24"/>
          <w:lang w:val="en-US"/>
        </w:rPr>
        <w:t>I</w:t>
      </w:r>
      <w:r w:rsidRPr="002B109C">
        <w:rPr>
          <w:rFonts w:eastAsia="Calibri"/>
          <w:b/>
          <w:szCs w:val="24"/>
        </w:rPr>
        <w:t>.УЧЕБНАЯ РАБОТА (оценивает учитель-методист/ Руководитель от образовательного учреждения)</w:t>
      </w:r>
    </w:p>
    <w:p w:rsidR="002B109C" w:rsidRPr="002B109C" w:rsidRDefault="002B109C" w:rsidP="002B109C">
      <w:pPr>
        <w:ind w:firstLine="0"/>
        <w:jc w:val="center"/>
        <w:rPr>
          <w:rFonts w:eastAsia="Calibri"/>
          <w:szCs w:val="24"/>
        </w:rPr>
      </w:pPr>
      <w:r w:rsidRPr="002B109C">
        <w:rPr>
          <w:rFonts w:eastAsia="Calibri"/>
          <w:b/>
          <w:szCs w:val="24"/>
        </w:rPr>
        <w:t>ЗАЧЁТНЫЕ УРОКИ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7"/>
        <w:gridCol w:w="1750"/>
        <w:gridCol w:w="1776"/>
        <w:gridCol w:w="2027"/>
        <w:gridCol w:w="1853"/>
      </w:tblGrid>
      <w:tr w:rsidR="002B109C" w:rsidRPr="002B109C" w:rsidTr="002B109C">
        <w:tc>
          <w:tcPr>
            <w:tcW w:w="1894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Дата урока</w:t>
            </w:r>
          </w:p>
        </w:tc>
        <w:tc>
          <w:tcPr>
            <w:tcW w:w="1872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Тема урока</w:t>
            </w:r>
          </w:p>
        </w:tc>
        <w:tc>
          <w:tcPr>
            <w:tcW w:w="1879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Оценка </w:t>
            </w:r>
          </w:p>
        </w:tc>
        <w:tc>
          <w:tcPr>
            <w:tcW w:w="2027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Роспись методиста/ Руководителя от образовательного учреждения</w:t>
            </w:r>
          </w:p>
        </w:tc>
        <w:tc>
          <w:tcPr>
            <w:tcW w:w="1899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 xml:space="preserve">Примечания </w:t>
            </w:r>
          </w:p>
        </w:tc>
      </w:tr>
      <w:tr w:rsidR="002B109C" w:rsidRPr="002B109C" w:rsidTr="002B109C">
        <w:tc>
          <w:tcPr>
            <w:tcW w:w="1894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Русский язык</w:t>
            </w:r>
          </w:p>
        </w:tc>
        <w:tc>
          <w:tcPr>
            <w:tcW w:w="1872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879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2027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899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</w:tr>
      <w:tr w:rsidR="002B109C" w:rsidRPr="002B109C" w:rsidTr="002B109C">
        <w:tc>
          <w:tcPr>
            <w:tcW w:w="1894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1.</w:t>
            </w:r>
          </w:p>
        </w:tc>
        <w:tc>
          <w:tcPr>
            <w:tcW w:w="1872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879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2027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899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</w:tr>
      <w:tr w:rsidR="002B109C" w:rsidRPr="002B109C" w:rsidTr="002B109C">
        <w:tc>
          <w:tcPr>
            <w:tcW w:w="1894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2.</w:t>
            </w:r>
          </w:p>
        </w:tc>
        <w:tc>
          <w:tcPr>
            <w:tcW w:w="1872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879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2027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899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</w:tr>
      <w:tr w:rsidR="002B109C" w:rsidRPr="002B109C" w:rsidTr="002B109C">
        <w:tc>
          <w:tcPr>
            <w:tcW w:w="1894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3.</w:t>
            </w:r>
          </w:p>
        </w:tc>
        <w:tc>
          <w:tcPr>
            <w:tcW w:w="1872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879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2027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899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</w:tr>
      <w:tr w:rsidR="002B109C" w:rsidRPr="002B109C" w:rsidTr="002B109C">
        <w:tc>
          <w:tcPr>
            <w:tcW w:w="1894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4.</w:t>
            </w:r>
          </w:p>
        </w:tc>
        <w:tc>
          <w:tcPr>
            <w:tcW w:w="1872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879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2027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899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</w:tr>
      <w:tr w:rsidR="002B109C" w:rsidRPr="002B109C" w:rsidTr="002B109C">
        <w:tc>
          <w:tcPr>
            <w:tcW w:w="1894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Литература</w:t>
            </w:r>
          </w:p>
        </w:tc>
        <w:tc>
          <w:tcPr>
            <w:tcW w:w="1872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879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2027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899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</w:tr>
      <w:tr w:rsidR="002B109C" w:rsidRPr="002B109C" w:rsidTr="002B109C">
        <w:tc>
          <w:tcPr>
            <w:tcW w:w="1894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1.</w:t>
            </w:r>
          </w:p>
        </w:tc>
        <w:tc>
          <w:tcPr>
            <w:tcW w:w="1872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879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2027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899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</w:tr>
      <w:tr w:rsidR="002B109C" w:rsidRPr="002B109C" w:rsidTr="002B109C">
        <w:tc>
          <w:tcPr>
            <w:tcW w:w="1894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2.</w:t>
            </w:r>
          </w:p>
        </w:tc>
        <w:tc>
          <w:tcPr>
            <w:tcW w:w="1872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879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2027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899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</w:tr>
      <w:tr w:rsidR="002B109C" w:rsidRPr="002B109C" w:rsidTr="002B109C">
        <w:tc>
          <w:tcPr>
            <w:tcW w:w="1894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lastRenderedPageBreak/>
              <w:t>3.</w:t>
            </w:r>
          </w:p>
        </w:tc>
        <w:tc>
          <w:tcPr>
            <w:tcW w:w="1872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879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2027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899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</w:tr>
      <w:tr w:rsidR="002B109C" w:rsidRPr="002B109C" w:rsidTr="002B109C">
        <w:tc>
          <w:tcPr>
            <w:tcW w:w="1894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4.</w:t>
            </w:r>
          </w:p>
        </w:tc>
        <w:tc>
          <w:tcPr>
            <w:tcW w:w="1872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879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2027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  <w:tc>
          <w:tcPr>
            <w:tcW w:w="1899" w:type="dxa"/>
          </w:tcPr>
          <w:p w:rsidR="002B109C" w:rsidRPr="002B109C" w:rsidRDefault="002B109C" w:rsidP="002B109C">
            <w:pPr>
              <w:ind w:firstLine="0"/>
              <w:rPr>
                <w:rFonts w:eastAsia="Calibri"/>
                <w:szCs w:val="24"/>
              </w:rPr>
            </w:pPr>
          </w:p>
        </w:tc>
      </w:tr>
    </w:tbl>
    <w:p w:rsidR="002B109C" w:rsidRPr="002B109C" w:rsidRDefault="002B109C" w:rsidP="002B109C">
      <w:pPr>
        <w:ind w:firstLine="0"/>
        <w:rPr>
          <w:rFonts w:eastAsia="Calibri"/>
          <w:b/>
          <w:szCs w:val="24"/>
        </w:rPr>
      </w:pPr>
    </w:p>
    <w:p w:rsidR="002B109C" w:rsidRPr="002B109C" w:rsidRDefault="002B109C" w:rsidP="002B109C">
      <w:pPr>
        <w:ind w:firstLine="0"/>
        <w:rPr>
          <w:rFonts w:eastAsia="Calibri"/>
          <w:szCs w:val="24"/>
        </w:rPr>
      </w:pPr>
      <w:r w:rsidRPr="002B109C">
        <w:rPr>
          <w:rFonts w:eastAsia="Calibri"/>
          <w:b/>
          <w:szCs w:val="24"/>
        </w:rPr>
        <w:t>Темы итоговых конспектов, сданных на оценивание (оценивает руководитель от ДВФУ)</w:t>
      </w:r>
      <w:r w:rsidRPr="002B109C">
        <w:rPr>
          <w:rFonts w:eastAsia="Calibri"/>
          <w:szCs w:val="24"/>
        </w:rPr>
        <w:t>:</w:t>
      </w:r>
    </w:p>
    <w:p w:rsidR="002B109C" w:rsidRPr="002B109C" w:rsidRDefault="002B109C" w:rsidP="002B109C">
      <w:pPr>
        <w:ind w:firstLine="0"/>
        <w:rPr>
          <w:rFonts w:eastAsia="Calibri"/>
          <w:szCs w:val="24"/>
        </w:rPr>
      </w:pPr>
      <w:r w:rsidRPr="002B109C">
        <w:rPr>
          <w:rFonts w:eastAsia="Calibri"/>
          <w:szCs w:val="24"/>
        </w:rPr>
        <w:t xml:space="preserve">Русский  язык_________________________________________________________________ Литература___________________________________________________________________ </w:t>
      </w:r>
    </w:p>
    <w:p w:rsidR="002B109C" w:rsidRPr="002B109C" w:rsidRDefault="002B109C" w:rsidP="002B109C">
      <w:pPr>
        <w:ind w:firstLine="0"/>
        <w:rPr>
          <w:rFonts w:eastAsia="Calibri"/>
          <w:b/>
          <w:szCs w:val="24"/>
        </w:rPr>
      </w:pPr>
      <w:r w:rsidRPr="002B109C">
        <w:rPr>
          <w:rFonts w:eastAsia="Calibri"/>
          <w:b/>
          <w:szCs w:val="24"/>
        </w:rPr>
        <w:t>Посещение уроков у учителей __________________________________________________</w:t>
      </w:r>
    </w:p>
    <w:p w:rsidR="002B109C" w:rsidRPr="002B109C" w:rsidRDefault="002B109C" w:rsidP="002B109C">
      <w:pPr>
        <w:ind w:firstLine="0"/>
        <w:rPr>
          <w:rFonts w:eastAsia="Calibri"/>
          <w:szCs w:val="24"/>
        </w:rPr>
      </w:pPr>
      <w:r w:rsidRPr="002B109C">
        <w:rPr>
          <w:rFonts w:eastAsia="Calibri"/>
          <w:b/>
          <w:szCs w:val="24"/>
        </w:rPr>
        <w:t>Посещение уроков</w:t>
      </w:r>
      <w:r w:rsidRPr="002B109C">
        <w:rPr>
          <w:rFonts w:eastAsia="Calibri"/>
          <w:szCs w:val="24"/>
        </w:rPr>
        <w:t xml:space="preserve"> у товарищей  ________________________________________________</w:t>
      </w:r>
    </w:p>
    <w:p w:rsidR="002B109C" w:rsidRPr="002B109C" w:rsidRDefault="002B109C" w:rsidP="002B109C">
      <w:pPr>
        <w:ind w:firstLine="0"/>
        <w:rPr>
          <w:rFonts w:eastAsia="Calibri"/>
          <w:szCs w:val="24"/>
        </w:rPr>
      </w:pPr>
      <w:r w:rsidRPr="002B109C">
        <w:rPr>
          <w:rFonts w:eastAsia="Calibri"/>
          <w:b/>
          <w:szCs w:val="24"/>
        </w:rPr>
        <w:t>Анализ о</w:t>
      </w:r>
      <w:r w:rsidRPr="002B109C">
        <w:rPr>
          <w:rFonts w:eastAsia="Calibri"/>
          <w:szCs w:val="24"/>
        </w:rPr>
        <w:t xml:space="preserve">дного урока, посещенного студентом-практикантом ___________________________________________________ 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2B109C" w:rsidRPr="002B109C" w:rsidRDefault="002B109C" w:rsidP="002B109C">
      <w:pPr>
        <w:ind w:firstLine="0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Дано пробных и самостоятельных уроков (количество)______________________________</w:t>
      </w:r>
    </w:p>
    <w:p w:rsidR="002B109C" w:rsidRPr="002B109C" w:rsidRDefault="002B109C" w:rsidP="002B109C">
      <w:pPr>
        <w:ind w:firstLine="0"/>
        <w:rPr>
          <w:rFonts w:eastAsia="Calibri"/>
          <w:szCs w:val="24"/>
        </w:rPr>
      </w:pPr>
    </w:p>
    <w:p w:rsidR="002B109C" w:rsidRPr="002B109C" w:rsidRDefault="002B109C" w:rsidP="002D00FD">
      <w:pPr>
        <w:numPr>
          <w:ilvl w:val="0"/>
          <w:numId w:val="57"/>
        </w:numPr>
        <w:contextualSpacing/>
        <w:rPr>
          <w:rFonts w:eastAsia="Calibri"/>
          <w:b/>
          <w:szCs w:val="24"/>
        </w:rPr>
      </w:pPr>
      <w:r w:rsidRPr="002B109C">
        <w:rPr>
          <w:rFonts w:eastAsia="Calibri"/>
          <w:b/>
          <w:szCs w:val="24"/>
        </w:rPr>
        <w:t>ВНЕКЛАССНАЯ РАБОТА ПО ПРЕДМЕТУ</w:t>
      </w:r>
    </w:p>
    <w:p w:rsidR="002B109C" w:rsidRPr="002B109C" w:rsidRDefault="002B109C" w:rsidP="002B109C">
      <w:pPr>
        <w:ind w:left="1080" w:firstLine="0"/>
        <w:contextualSpacing/>
        <w:rPr>
          <w:rFonts w:eastAsia="Calibri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9"/>
        <w:gridCol w:w="5372"/>
        <w:gridCol w:w="3082"/>
      </w:tblGrid>
      <w:tr w:rsidR="002B109C" w:rsidRPr="002B109C" w:rsidTr="002B109C">
        <w:tc>
          <w:tcPr>
            <w:tcW w:w="427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№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п/п</w:t>
            </w:r>
          </w:p>
        </w:tc>
        <w:tc>
          <w:tcPr>
            <w:tcW w:w="2906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Виды внеклассной работы по русскому языку и литературе</w:t>
            </w:r>
          </w:p>
        </w:tc>
        <w:tc>
          <w:tcPr>
            <w:tcW w:w="1667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Суждение учителя-методиста/Руководителя от ОУ</w:t>
            </w:r>
          </w:p>
        </w:tc>
      </w:tr>
      <w:tr w:rsidR="002B109C" w:rsidRPr="002B109C" w:rsidTr="002B109C">
        <w:tc>
          <w:tcPr>
            <w:tcW w:w="427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1</w:t>
            </w:r>
          </w:p>
        </w:tc>
        <w:tc>
          <w:tcPr>
            <w:tcW w:w="2906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Качество проверки домашних заданий, самостоятельных и контрольных работ, творческих заданий</w:t>
            </w:r>
          </w:p>
        </w:tc>
        <w:tc>
          <w:tcPr>
            <w:tcW w:w="1667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</w:p>
        </w:tc>
      </w:tr>
      <w:tr w:rsidR="002B109C" w:rsidRPr="002B109C" w:rsidTr="002B109C">
        <w:tc>
          <w:tcPr>
            <w:tcW w:w="427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2</w:t>
            </w:r>
          </w:p>
        </w:tc>
        <w:tc>
          <w:tcPr>
            <w:tcW w:w="2906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Участие студента в подготовке учебных наглядных пособий</w:t>
            </w:r>
          </w:p>
        </w:tc>
        <w:tc>
          <w:tcPr>
            <w:tcW w:w="1667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</w:p>
        </w:tc>
      </w:tr>
      <w:tr w:rsidR="002B109C" w:rsidRPr="002B109C" w:rsidTr="002B109C">
        <w:tc>
          <w:tcPr>
            <w:tcW w:w="427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3</w:t>
            </w:r>
          </w:p>
        </w:tc>
        <w:tc>
          <w:tcPr>
            <w:tcW w:w="2906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Дополнительные занятия с учащимися. Факультативные, элективные курсы</w:t>
            </w:r>
          </w:p>
        </w:tc>
        <w:tc>
          <w:tcPr>
            <w:tcW w:w="1667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</w:p>
        </w:tc>
      </w:tr>
      <w:tr w:rsidR="002B109C" w:rsidRPr="002B109C" w:rsidTr="002B109C">
        <w:tc>
          <w:tcPr>
            <w:tcW w:w="427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4</w:t>
            </w:r>
          </w:p>
        </w:tc>
        <w:tc>
          <w:tcPr>
            <w:tcW w:w="2906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Проведение тематического вечера</w:t>
            </w:r>
          </w:p>
        </w:tc>
        <w:tc>
          <w:tcPr>
            <w:tcW w:w="1667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</w:p>
        </w:tc>
      </w:tr>
      <w:tr w:rsidR="002B109C" w:rsidRPr="002B109C" w:rsidTr="002B109C">
        <w:tc>
          <w:tcPr>
            <w:tcW w:w="427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5</w:t>
            </w:r>
          </w:p>
        </w:tc>
        <w:tc>
          <w:tcPr>
            <w:tcW w:w="2906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Участие в проведении предметной недели</w:t>
            </w:r>
          </w:p>
        </w:tc>
        <w:tc>
          <w:tcPr>
            <w:tcW w:w="1667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</w:p>
        </w:tc>
      </w:tr>
      <w:tr w:rsidR="002B109C" w:rsidRPr="002B109C" w:rsidTr="002B109C">
        <w:tc>
          <w:tcPr>
            <w:tcW w:w="427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6</w:t>
            </w:r>
          </w:p>
        </w:tc>
        <w:tc>
          <w:tcPr>
            <w:tcW w:w="2906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Другие виды внеклассной деятельности</w:t>
            </w:r>
          </w:p>
        </w:tc>
        <w:tc>
          <w:tcPr>
            <w:tcW w:w="1667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</w:p>
        </w:tc>
      </w:tr>
    </w:tbl>
    <w:p w:rsidR="002B109C" w:rsidRPr="002B109C" w:rsidRDefault="002B109C" w:rsidP="002B109C">
      <w:pPr>
        <w:ind w:firstLine="0"/>
        <w:jc w:val="both"/>
        <w:rPr>
          <w:rFonts w:eastAsia="Calibri"/>
          <w:b/>
          <w:szCs w:val="24"/>
        </w:rPr>
      </w:pPr>
    </w:p>
    <w:p w:rsidR="002B109C" w:rsidRPr="002B109C" w:rsidRDefault="002B109C" w:rsidP="002B109C">
      <w:pPr>
        <w:ind w:firstLine="0"/>
        <w:jc w:val="both"/>
        <w:rPr>
          <w:rFonts w:eastAsia="Calibri"/>
          <w:b/>
          <w:szCs w:val="24"/>
        </w:rPr>
      </w:pPr>
      <w:r w:rsidRPr="002B109C">
        <w:rPr>
          <w:rFonts w:eastAsia="Calibri"/>
          <w:b/>
          <w:szCs w:val="24"/>
        </w:rPr>
        <w:t>Общее мнение и оценка учителя-методиста/руководителя от ОУ по итогам педагогической практики</w:t>
      </w:r>
    </w:p>
    <w:p w:rsidR="002B109C" w:rsidRPr="002B109C" w:rsidRDefault="002B109C" w:rsidP="002B109C">
      <w:pPr>
        <w:ind w:firstLine="0"/>
        <w:jc w:val="both"/>
        <w:rPr>
          <w:rFonts w:eastAsia="Calibri"/>
          <w:b/>
          <w:szCs w:val="24"/>
        </w:rPr>
      </w:pPr>
      <w:r w:rsidRPr="002B109C">
        <w:rPr>
          <w:rFonts w:eastAsia="Calibri"/>
          <w:b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B109C">
        <w:rPr>
          <w:rFonts w:eastAsia="Calibri"/>
          <w:b/>
          <w:szCs w:val="24"/>
        </w:rPr>
        <w:lastRenderedPageBreak/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  ____________________________________________________ </w:t>
      </w:r>
    </w:p>
    <w:p w:rsidR="002B109C" w:rsidRPr="002B109C" w:rsidRDefault="002B109C" w:rsidP="002B109C">
      <w:pPr>
        <w:ind w:firstLine="0"/>
        <w:jc w:val="both"/>
        <w:rPr>
          <w:rFonts w:eastAsia="Calibri"/>
          <w:b/>
          <w:szCs w:val="24"/>
        </w:rPr>
      </w:pPr>
      <w:r w:rsidRPr="002B109C">
        <w:rPr>
          <w:rFonts w:eastAsia="Calibri"/>
          <w:b/>
          <w:szCs w:val="24"/>
        </w:rPr>
        <w:t>Оценка</w:t>
      </w:r>
    </w:p>
    <w:p w:rsidR="002B109C" w:rsidRPr="002B109C" w:rsidRDefault="002B109C" w:rsidP="002B109C">
      <w:pPr>
        <w:ind w:firstLine="0"/>
        <w:jc w:val="both"/>
        <w:rPr>
          <w:rFonts w:eastAsia="Calibri"/>
          <w:b/>
          <w:szCs w:val="24"/>
        </w:rPr>
      </w:pPr>
      <w:r w:rsidRPr="002B109C">
        <w:rPr>
          <w:rFonts w:eastAsia="Calibri"/>
          <w:b/>
          <w:szCs w:val="24"/>
        </w:rPr>
        <w:t xml:space="preserve">М.П.                         </w:t>
      </w:r>
      <w:r w:rsidRPr="002B109C">
        <w:rPr>
          <w:rFonts w:eastAsia="Calibri"/>
          <w:b/>
          <w:szCs w:val="24"/>
        </w:rPr>
        <w:tab/>
      </w:r>
      <w:r w:rsidRPr="002B109C">
        <w:rPr>
          <w:rFonts w:eastAsia="Calibri"/>
          <w:b/>
          <w:szCs w:val="24"/>
        </w:rPr>
        <w:tab/>
      </w:r>
      <w:r w:rsidRPr="002B109C">
        <w:rPr>
          <w:rFonts w:eastAsia="Calibri"/>
          <w:b/>
          <w:szCs w:val="24"/>
        </w:rPr>
        <w:tab/>
      </w:r>
      <w:r w:rsidRPr="002B109C">
        <w:rPr>
          <w:rFonts w:eastAsia="Calibri"/>
          <w:b/>
          <w:szCs w:val="24"/>
        </w:rPr>
        <w:tab/>
        <w:t xml:space="preserve">Подпись                             ФИО  </w:t>
      </w:r>
    </w:p>
    <w:p w:rsidR="002B109C" w:rsidRPr="002B109C" w:rsidRDefault="002B109C" w:rsidP="002B109C">
      <w:pPr>
        <w:ind w:firstLine="0"/>
        <w:jc w:val="both"/>
        <w:rPr>
          <w:rFonts w:eastAsia="Calibri"/>
          <w:b/>
          <w:szCs w:val="24"/>
        </w:rPr>
      </w:pPr>
      <w:r w:rsidRPr="002B109C">
        <w:rPr>
          <w:rFonts w:eastAsia="Calibri"/>
          <w:b/>
          <w:szCs w:val="24"/>
        </w:rPr>
        <w:t xml:space="preserve">                            </w: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szCs w:val="24"/>
        </w:rPr>
      </w:pPr>
      <w:r w:rsidRPr="002B109C">
        <w:rPr>
          <w:rFonts w:eastAsia="Calibri"/>
          <w:b/>
          <w:szCs w:val="24"/>
          <w:lang w:val="en-US"/>
        </w:rPr>
        <w:t>III</w:t>
      </w:r>
      <w:r w:rsidRPr="002B109C">
        <w:rPr>
          <w:rFonts w:eastAsia="Calibri"/>
          <w:b/>
          <w:szCs w:val="24"/>
        </w:rPr>
        <w:t xml:space="preserve">. ВОСПИТАТЕЛЬНАЯ РАБОТА* </w: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szCs w:val="24"/>
        </w:rPr>
      </w:pPr>
      <w:r w:rsidRPr="002B109C">
        <w:rPr>
          <w:rFonts w:eastAsia="Calibri"/>
          <w:b/>
          <w:szCs w:val="24"/>
        </w:rPr>
        <w:t>(Оценивает учитель-классный руководитель/организатор воспитательной работы)</w: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szCs w:val="24"/>
        </w:rPr>
      </w:pPr>
    </w:p>
    <w:p w:rsidR="002B109C" w:rsidRPr="002B109C" w:rsidRDefault="002B109C" w:rsidP="002B109C">
      <w:pPr>
        <w:ind w:firstLine="0"/>
        <w:jc w:val="center"/>
        <w:rPr>
          <w:rFonts w:eastAsia="Calibri"/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9"/>
        <w:gridCol w:w="4655"/>
        <w:gridCol w:w="3799"/>
      </w:tblGrid>
      <w:tr w:rsidR="002B109C" w:rsidRPr="002B109C" w:rsidTr="002B109C">
        <w:tc>
          <w:tcPr>
            <w:tcW w:w="427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№</w:t>
            </w:r>
          </w:p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п/п</w:t>
            </w:r>
          </w:p>
        </w:tc>
        <w:tc>
          <w:tcPr>
            <w:tcW w:w="2518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 xml:space="preserve">Виды воспитательной работы  </w:t>
            </w:r>
          </w:p>
        </w:tc>
        <w:tc>
          <w:tcPr>
            <w:tcW w:w="2055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Суждение учителя-методиста</w:t>
            </w:r>
          </w:p>
        </w:tc>
      </w:tr>
      <w:tr w:rsidR="002B109C" w:rsidRPr="002B109C" w:rsidTr="002B109C">
        <w:tc>
          <w:tcPr>
            <w:tcW w:w="427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1</w:t>
            </w:r>
          </w:p>
        </w:tc>
        <w:tc>
          <w:tcPr>
            <w:tcW w:w="2518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Проведение КТД (коллективного творческого дела): интеллектуальная игра, классный час.</w:t>
            </w:r>
          </w:p>
        </w:tc>
        <w:tc>
          <w:tcPr>
            <w:tcW w:w="2055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</w:p>
        </w:tc>
      </w:tr>
      <w:tr w:rsidR="002B109C" w:rsidRPr="002B109C" w:rsidTr="002B109C">
        <w:tc>
          <w:tcPr>
            <w:tcW w:w="427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2</w:t>
            </w:r>
          </w:p>
        </w:tc>
        <w:tc>
          <w:tcPr>
            <w:tcW w:w="2518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Участие в проведении коллективных классных дел</w:t>
            </w:r>
          </w:p>
        </w:tc>
        <w:tc>
          <w:tcPr>
            <w:tcW w:w="2055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</w:p>
        </w:tc>
      </w:tr>
      <w:tr w:rsidR="002B109C" w:rsidRPr="002B109C" w:rsidTr="002B109C">
        <w:tc>
          <w:tcPr>
            <w:tcW w:w="427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3</w:t>
            </w:r>
          </w:p>
        </w:tc>
        <w:tc>
          <w:tcPr>
            <w:tcW w:w="2518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Организация коллективного выхода (экскурсии)</w:t>
            </w:r>
          </w:p>
        </w:tc>
        <w:tc>
          <w:tcPr>
            <w:tcW w:w="2055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</w:p>
        </w:tc>
      </w:tr>
      <w:tr w:rsidR="002B109C" w:rsidRPr="002B109C" w:rsidTr="002B109C">
        <w:tc>
          <w:tcPr>
            <w:tcW w:w="427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4</w:t>
            </w:r>
          </w:p>
        </w:tc>
        <w:tc>
          <w:tcPr>
            <w:tcW w:w="2518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Другие виды работы с классом</w:t>
            </w:r>
          </w:p>
        </w:tc>
        <w:tc>
          <w:tcPr>
            <w:tcW w:w="2055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</w:p>
        </w:tc>
      </w:tr>
      <w:tr w:rsidR="002B109C" w:rsidRPr="002B109C" w:rsidTr="002B109C">
        <w:tc>
          <w:tcPr>
            <w:tcW w:w="427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5</w:t>
            </w:r>
          </w:p>
        </w:tc>
        <w:tc>
          <w:tcPr>
            <w:tcW w:w="2518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 xml:space="preserve"> Характер контактов с учащимися</w:t>
            </w:r>
          </w:p>
        </w:tc>
        <w:tc>
          <w:tcPr>
            <w:tcW w:w="2055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</w:p>
        </w:tc>
      </w:tr>
      <w:tr w:rsidR="002B109C" w:rsidRPr="002B109C" w:rsidTr="002B109C">
        <w:tc>
          <w:tcPr>
            <w:tcW w:w="427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6</w:t>
            </w:r>
          </w:p>
        </w:tc>
        <w:tc>
          <w:tcPr>
            <w:tcW w:w="2518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 xml:space="preserve"> Характер общения с коллегами</w:t>
            </w:r>
          </w:p>
        </w:tc>
        <w:tc>
          <w:tcPr>
            <w:tcW w:w="2055" w:type="pct"/>
          </w:tcPr>
          <w:p w:rsidR="002B109C" w:rsidRPr="002B109C" w:rsidRDefault="002B109C" w:rsidP="002B109C">
            <w:pPr>
              <w:ind w:firstLine="0"/>
              <w:jc w:val="both"/>
              <w:rPr>
                <w:rFonts w:eastAsia="Calibri"/>
                <w:b/>
                <w:szCs w:val="24"/>
              </w:rPr>
            </w:pPr>
          </w:p>
        </w:tc>
      </w:tr>
    </w:tbl>
    <w:p w:rsidR="002B109C" w:rsidRPr="002B109C" w:rsidRDefault="002B109C" w:rsidP="002B109C">
      <w:pPr>
        <w:ind w:firstLine="0"/>
        <w:jc w:val="both"/>
        <w:rPr>
          <w:rFonts w:eastAsia="Calibri"/>
          <w:b/>
          <w:szCs w:val="24"/>
        </w:rPr>
      </w:pPr>
    </w:p>
    <w:p w:rsidR="002B109C" w:rsidRPr="002B109C" w:rsidRDefault="002B109C" w:rsidP="002B109C">
      <w:pPr>
        <w:ind w:firstLine="0"/>
        <w:jc w:val="both"/>
        <w:rPr>
          <w:rFonts w:eastAsia="Calibri"/>
          <w:b/>
          <w:szCs w:val="24"/>
        </w:rPr>
      </w:pPr>
      <w:r w:rsidRPr="002B109C">
        <w:rPr>
          <w:rFonts w:eastAsia="Calibri"/>
          <w:b/>
          <w:szCs w:val="24"/>
        </w:rPr>
        <w:t xml:space="preserve">Заключение классного руководителя об отношении к практике и о результатах работы студента-практиканта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2B109C" w:rsidRPr="002B109C" w:rsidRDefault="002B109C" w:rsidP="002B109C">
      <w:pPr>
        <w:ind w:firstLine="0"/>
        <w:jc w:val="both"/>
        <w:rPr>
          <w:rFonts w:eastAsia="Calibri"/>
          <w:b/>
          <w:szCs w:val="24"/>
        </w:rPr>
      </w:pPr>
    </w:p>
    <w:p w:rsidR="002B109C" w:rsidRPr="002B109C" w:rsidRDefault="002B109C" w:rsidP="002B109C">
      <w:pPr>
        <w:ind w:firstLine="0"/>
        <w:jc w:val="both"/>
        <w:rPr>
          <w:rFonts w:eastAsia="Calibri"/>
          <w:b/>
          <w:szCs w:val="24"/>
        </w:rPr>
      </w:pPr>
      <w:r w:rsidRPr="002B109C">
        <w:rPr>
          <w:rFonts w:eastAsia="Calibri"/>
          <w:b/>
          <w:szCs w:val="24"/>
        </w:rPr>
        <w:t xml:space="preserve">М.П.                                            Подпись                                    ФИО                                        </w:t>
      </w:r>
    </w:p>
    <w:p w:rsidR="002B109C" w:rsidRPr="002B109C" w:rsidRDefault="002B109C" w:rsidP="002B109C">
      <w:pPr>
        <w:ind w:firstLine="0"/>
        <w:jc w:val="both"/>
        <w:rPr>
          <w:rFonts w:eastAsia="Calibri"/>
          <w:i/>
          <w:szCs w:val="24"/>
        </w:rPr>
      </w:pPr>
      <w:r w:rsidRPr="002B109C">
        <w:rPr>
          <w:rFonts w:eastAsia="Calibri"/>
          <w:szCs w:val="24"/>
        </w:rPr>
        <w:t>*</w:t>
      </w:r>
      <w:r w:rsidRPr="002B109C">
        <w:rPr>
          <w:rFonts w:eastAsia="Calibri"/>
          <w:i/>
          <w:szCs w:val="24"/>
        </w:rPr>
        <w:t>Этот вид внеклассной деятельности является факультативным в связи с сокращенными до двух недель сроками Практики по получению профессиональных умений и опыта педагогической деятельности.</w:t>
      </w:r>
    </w:p>
    <w:p w:rsidR="002B109C" w:rsidRPr="002B109C" w:rsidRDefault="002B109C" w:rsidP="002B109C">
      <w:pPr>
        <w:ind w:firstLine="0"/>
        <w:jc w:val="both"/>
        <w:rPr>
          <w:rFonts w:eastAsia="Calibri"/>
          <w:i/>
          <w:szCs w:val="24"/>
        </w:rPr>
      </w:pPr>
    </w:p>
    <w:p w:rsidR="002B109C" w:rsidRPr="002B109C" w:rsidRDefault="002B109C" w:rsidP="002B109C">
      <w:pPr>
        <w:ind w:firstLine="0"/>
        <w:jc w:val="both"/>
        <w:rPr>
          <w:rFonts w:eastAsia="Calibri"/>
          <w:i/>
          <w:szCs w:val="24"/>
        </w:rPr>
      </w:pPr>
    </w:p>
    <w:p w:rsidR="002B109C" w:rsidRPr="002B109C" w:rsidRDefault="002B109C" w:rsidP="002B109C">
      <w:pPr>
        <w:ind w:firstLine="0"/>
        <w:jc w:val="both"/>
        <w:rPr>
          <w:rFonts w:eastAsia="Calibri"/>
          <w:b/>
          <w:szCs w:val="24"/>
        </w:rPr>
      </w:pPr>
    </w:p>
    <w:p w:rsidR="002B109C" w:rsidRPr="002B109C" w:rsidRDefault="002B109C" w:rsidP="00BF6CF8">
      <w:pPr>
        <w:ind w:firstLine="0"/>
        <w:rPr>
          <w:rFonts w:eastAsia="Calibri"/>
          <w:b/>
          <w:szCs w:val="24"/>
        </w:rPr>
      </w:pPr>
      <w:r w:rsidRPr="002B109C">
        <w:rPr>
          <w:rFonts w:eastAsia="Calibri"/>
          <w:b/>
          <w:szCs w:val="24"/>
        </w:rPr>
        <w:t>ИТОГОВАЯ ОЦЕНКА ПО ПРАКТИКЕ (выставляет руководитель педагогической практики от ДВФУ) ______________________________________________________________________________________________________________________________________________________</w:t>
      </w:r>
      <w:r w:rsidRPr="002B109C">
        <w:rPr>
          <w:rFonts w:eastAsia="Calibri"/>
          <w:b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109C" w:rsidRPr="002B109C" w:rsidRDefault="002B109C" w:rsidP="002B109C">
      <w:pPr>
        <w:ind w:firstLine="0"/>
        <w:jc w:val="both"/>
        <w:rPr>
          <w:rFonts w:eastAsia="Calibri"/>
          <w:b/>
          <w:szCs w:val="24"/>
        </w:rPr>
      </w:pPr>
    </w:p>
    <w:p w:rsidR="002B109C" w:rsidRPr="002B109C" w:rsidRDefault="002B109C" w:rsidP="002B109C">
      <w:pPr>
        <w:ind w:firstLine="0"/>
        <w:jc w:val="both"/>
        <w:rPr>
          <w:rFonts w:eastAsia="Calibri"/>
          <w:b/>
          <w:szCs w:val="24"/>
        </w:rPr>
      </w:pPr>
    </w:p>
    <w:p w:rsidR="002B109C" w:rsidRPr="002B109C" w:rsidRDefault="002B109C" w:rsidP="002B109C">
      <w:pPr>
        <w:ind w:firstLine="0"/>
        <w:jc w:val="both"/>
        <w:rPr>
          <w:rFonts w:eastAsia="Calibri"/>
          <w:szCs w:val="24"/>
        </w:rPr>
      </w:pPr>
      <w:r w:rsidRPr="002B109C">
        <w:rPr>
          <w:rFonts w:eastAsia="Calibri"/>
          <w:b/>
          <w:szCs w:val="24"/>
        </w:rPr>
        <w:t>ПРИМЕЧАНИЕ: Подписи учителя-методиста и классного руководителя должны быть завизированы гербовой печатью образовательного учреждения.</w:t>
      </w:r>
    </w:p>
    <w:p w:rsidR="002B109C" w:rsidRDefault="002B109C">
      <w:pPr>
        <w:ind w:firstLine="0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2B109C" w:rsidRPr="002B109C" w:rsidRDefault="00C10D01" w:rsidP="002B109C">
      <w:pPr>
        <w:ind w:firstLine="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noProof/>
          <w:szCs w:val="24"/>
        </w:rPr>
        <w:lastRenderedPageBreak/>
        <w:drawing>
          <wp:anchor distT="0" distB="0" distL="114300" distR="114300" simplePos="0" relativeHeight="251701248" behindDoc="0" locked="0" layoutInCell="1" allowOverlap="1" wp14:anchorId="63C5D91A" wp14:editId="3826A631">
            <wp:simplePos x="0" y="0"/>
            <wp:positionH relativeFrom="column">
              <wp:posOffset>-736979</wp:posOffset>
            </wp:positionH>
            <wp:positionV relativeFrom="paragraph">
              <wp:posOffset>-362965</wp:posOffset>
            </wp:positionV>
            <wp:extent cx="7391708" cy="10454185"/>
            <wp:effectExtent l="0" t="0" r="0" b="4445"/>
            <wp:wrapNone/>
            <wp:docPr id="35" name="Рисунок 35" descr="\\ws02793\c$\scan\20190519151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s02793\c$\scan\201905191511_000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959" cy="1045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09C">
        <w:rPr>
          <w:rFonts w:ascii="Calibri" w:eastAsia="Times New Roman" w:hAnsi="Calibri" w:cs="Calibri"/>
          <w:noProof/>
          <w:sz w:val="22"/>
        </w:rPr>
        <w:drawing>
          <wp:anchor distT="0" distB="0" distL="114300" distR="114300" simplePos="0" relativeHeight="251686912" behindDoc="0" locked="0" layoutInCell="1" allowOverlap="1" wp14:anchorId="666E3762" wp14:editId="2D4FA6FC">
            <wp:simplePos x="0" y="0"/>
            <wp:positionH relativeFrom="column">
              <wp:posOffset>2787650</wp:posOffset>
            </wp:positionH>
            <wp:positionV relativeFrom="paragraph">
              <wp:posOffset>189865</wp:posOffset>
            </wp:positionV>
            <wp:extent cx="381000" cy="629285"/>
            <wp:effectExtent l="0" t="0" r="0" b="0"/>
            <wp:wrapSquare wrapText="bothSides"/>
            <wp:docPr id="29" name="Рисунок 29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ого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09C" w:rsidRPr="002B109C" w:rsidRDefault="002B109C" w:rsidP="002B109C">
      <w:pPr>
        <w:ind w:firstLine="720"/>
        <w:jc w:val="both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Times New Roman"/>
          <w:szCs w:val="24"/>
        </w:rPr>
      </w:pP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Times New Roman"/>
          <w:szCs w:val="24"/>
        </w:rPr>
      </w:pP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Times New Roman"/>
          <w:szCs w:val="24"/>
        </w:rPr>
      </w:pPr>
    </w:p>
    <w:p w:rsidR="00D271D3" w:rsidRDefault="002B109C" w:rsidP="002B109C">
      <w:pPr>
        <w:shd w:val="clear" w:color="auto" w:fill="FFFFFF"/>
        <w:ind w:firstLine="0"/>
        <w:jc w:val="center"/>
        <w:rPr>
          <w:rFonts w:eastAsia="Calibri"/>
          <w:szCs w:val="24"/>
        </w:rPr>
      </w:pPr>
      <w:r w:rsidRPr="002B109C">
        <w:rPr>
          <w:rFonts w:eastAsia="Times New Roman"/>
          <w:szCs w:val="24"/>
        </w:rPr>
        <w:t xml:space="preserve">МИНИСТЕРСТВО </w:t>
      </w:r>
      <w:r w:rsidR="00D271D3">
        <w:rPr>
          <w:rFonts w:eastAsia="Calibri"/>
          <w:szCs w:val="24"/>
        </w:rPr>
        <w:t>НАУКИ И ВЫСШЕГО ОБРАЗОВАНИЯ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Times New Roman"/>
          <w:caps/>
          <w:szCs w:val="24"/>
        </w:rPr>
      </w:pPr>
      <w:r w:rsidRPr="002B109C">
        <w:rPr>
          <w:rFonts w:eastAsia="Times New Roman"/>
          <w:szCs w:val="24"/>
        </w:rPr>
        <w:t>РОССИЙСКОЙ ФЕДЕРАЦИИ</w:t>
      </w:r>
    </w:p>
    <w:p w:rsidR="002B109C" w:rsidRPr="002B109C" w:rsidRDefault="002B109C" w:rsidP="002B109C">
      <w:pPr>
        <w:ind w:firstLine="0"/>
        <w:jc w:val="center"/>
        <w:rPr>
          <w:rFonts w:eastAsia="Times New Roman"/>
          <w:sz w:val="22"/>
          <w:szCs w:val="24"/>
        </w:rPr>
      </w:pPr>
      <w:r w:rsidRPr="002B109C">
        <w:rPr>
          <w:rFonts w:eastAsia="Times New Roman"/>
          <w:sz w:val="22"/>
          <w:szCs w:val="24"/>
        </w:rPr>
        <w:t xml:space="preserve">Федеральное государственное автономное образовательное учреждение 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Times New Roman"/>
          <w:sz w:val="22"/>
          <w:szCs w:val="24"/>
        </w:rPr>
      </w:pPr>
      <w:r w:rsidRPr="002B109C">
        <w:rPr>
          <w:rFonts w:eastAsia="Times New Roman"/>
          <w:sz w:val="22"/>
          <w:szCs w:val="24"/>
        </w:rPr>
        <w:t>высшего образования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>«Дальневосточный федеральный университет»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Times New Roman"/>
          <w:bCs/>
          <w:sz w:val="28"/>
          <w:szCs w:val="28"/>
        </w:rPr>
      </w:pPr>
      <w:r w:rsidRPr="002B109C">
        <w:rPr>
          <w:rFonts w:eastAsia="Times New Roman"/>
          <w:bCs/>
          <w:sz w:val="28"/>
          <w:szCs w:val="28"/>
        </w:rPr>
        <w:t>(ДВФУ)</w:t>
      </w:r>
    </w:p>
    <w:p w:rsidR="002B109C" w:rsidRPr="002B109C" w:rsidRDefault="002B109C" w:rsidP="002B109C">
      <w:pPr>
        <w:ind w:firstLine="720"/>
        <w:jc w:val="both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720"/>
        <w:jc w:val="both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>ВОСТОЧНЫЙ ИНСТИТУТ – ШКОЛА РЕГИОНАЛЬНЫХ И МЕЖДУНАРОДНЫХ ИССЛЕДОВАНИЙ</w:t>
      </w:r>
    </w:p>
    <w:p w:rsidR="00AB5622" w:rsidRPr="002B109C" w:rsidRDefault="00AB5622" w:rsidP="00AB5622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tbl>
      <w:tblPr>
        <w:tblW w:w="9571" w:type="dxa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B5622" w:rsidRPr="002B109C" w:rsidTr="00814C9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B5622" w:rsidRPr="002B109C" w:rsidRDefault="00AB5622" w:rsidP="00814C95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«СОГЛАСОВАНО»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B5622" w:rsidRPr="002B109C" w:rsidRDefault="00AB5622" w:rsidP="00814C95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«УТВЕРЖДАЮ»</w:t>
            </w:r>
          </w:p>
        </w:tc>
      </w:tr>
      <w:tr w:rsidR="00AB5622" w:rsidRPr="002B109C" w:rsidTr="00814C9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B5622" w:rsidRPr="002B109C" w:rsidRDefault="00AB5622" w:rsidP="00814C95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Руководитель ОП</w:t>
            </w:r>
          </w:p>
          <w:p w:rsidR="00AB5622" w:rsidRPr="002B109C" w:rsidRDefault="00AB5622" w:rsidP="00814C95">
            <w:pPr>
              <w:ind w:firstLine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B5622" w:rsidRPr="002B109C" w:rsidRDefault="00AB5622" w:rsidP="00814C95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Заведующий (ая) кафедрой</w:t>
            </w:r>
          </w:p>
          <w:p w:rsidR="00AB5622" w:rsidRPr="002B109C" w:rsidRDefault="00AB5622" w:rsidP="00814C95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русского языка и литературы </w:t>
            </w:r>
          </w:p>
        </w:tc>
      </w:tr>
      <w:tr w:rsidR="00AB5622" w:rsidRPr="002B109C" w:rsidTr="00814C9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B5622" w:rsidRPr="002B109C" w:rsidRDefault="00AB5622" w:rsidP="00814C95">
            <w:pPr>
              <w:ind w:firstLine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B5622" w:rsidRPr="002B109C" w:rsidRDefault="00AB5622" w:rsidP="00814C95">
            <w:pPr>
              <w:ind w:firstLine="0"/>
              <w:rPr>
                <w:rFonts w:eastAsia="Calibri"/>
                <w:sz w:val="18"/>
                <w:szCs w:val="18"/>
              </w:rPr>
            </w:pPr>
          </w:p>
        </w:tc>
      </w:tr>
      <w:tr w:rsidR="00AB5622" w:rsidRPr="002B109C" w:rsidTr="00814C9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B5622" w:rsidRPr="002B109C" w:rsidRDefault="00AB5622" w:rsidP="00814C95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_____________  </w:t>
            </w:r>
            <w:r w:rsidRPr="002B109C">
              <w:rPr>
                <w:rFonts w:eastAsia="Calibri"/>
                <w:sz w:val="18"/>
                <w:szCs w:val="18"/>
                <w:u w:val="single"/>
              </w:rPr>
              <w:t>Милянчук Н.С.</w:t>
            </w:r>
            <w:r w:rsidRPr="002B109C">
              <w:rPr>
                <w:rFonts w:eastAsia="Calibri"/>
                <w:sz w:val="18"/>
                <w:szCs w:val="18"/>
              </w:rPr>
              <w:t xml:space="preserve"> </w:t>
            </w:r>
          </w:p>
          <w:p w:rsidR="00AB5622" w:rsidRPr="002B109C" w:rsidRDefault="00AB5622" w:rsidP="00814C95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(подпись)            (Ф.И.О. рук. ОП)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B5622" w:rsidRPr="002B109C" w:rsidRDefault="00AB5622" w:rsidP="00814C95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______________  </w:t>
            </w:r>
            <w:r w:rsidRPr="002B109C">
              <w:rPr>
                <w:rFonts w:eastAsia="Calibri"/>
                <w:sz w:val="18"/>
                <w:szCs w:val="18"/>
                <w:u w:val="single"/>
              </w:rPr>
              <w:t>Крылова Г.М.</w:t>
            </w:r>
            <w:r w:rsidRPr="002B109C">
              <w:rPr>
                <w:rFonts w:eastAsia="Calibri"/>
                <w:sz w:val="18"/>
                <w:szCs w:val="18"/>
              </w:rPr>
              <w:t xml:space="preserve"> </w:t>
            </w:r>
          </w:p>
          <w:p w:rsidR="00AB5622" w:rsidRPr="002B109C" w:rsidRDefault="00AB5622" w:rsidP="00814C95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(подпись)              (Ф.И.О. зав. каф.)</w:t>
            </w:r>
          </w:p>
        </w:tc>
      </w:tr>
      <w:tr w:rsidR="00AB5622" w:rsidRPr="002B109C" w:rsidTr="00814C9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B5622" w:rsidRPr="002B109C" w:rsidRDefault="001D612C" w:rsidP="00814C95">
            <w:pPr>
              <w:ind w:firstLine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03 июля 2018 г.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B5622" w:rsidRPr="002B109C" w:rsidRDefault="001D612C" w:rsidP="00814C95">
            <w:pPr>
              <w:ind w:firstLine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03 июля 2018 г.</w:t>
            </w:r>
          </w:p>
        </w:tc>
      </w:tr>
    </w:tbl>
    <w:p w:rsidR="00AB5622" w:rsidRPr="002B109C" w:rsidRDefault="00AB5622" w:rsidP="00AB5622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AB5622" w:rsidRPr="002B109C" w:rsidRDefault="00AB5622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>ПРОГРАММА ПРАКТИКИ</w:t>
      </w: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Cs/>
          <w:sz w:val="18"/>
          <w:szCs w:val="18"/>
        </w:rPr>
      </w:pPr>
      <w:r w:rsidRPr="002B109C">
        <w:rPr>
          <w:rFonts w:eastAsia="Times New Roman"/>
          <w:b/>
          <w:bCs/>
          <w:sz w:val="28"/>
          <w:szCs w:val="28"/>
        </w:rPr>
        <w:t>Научно-исследовательская работа</w:t>
      </w:r>
    </w:p>
    <w:p w:rsidR="002B109C" w:rsidRPr="002B109C" w:rsidRDefault="002B109C" w:rsidP="002B109C">
      <w:pPr>
        <w:tabs>
          <w:tab w:val="right" w:leader="underscore" w:pos="9639"/>
        </w:tabs>
        <w:suppressAutoHyphens/>
        <w:ind w:firstLine="0"/>
        <w:jc w:val="center"/>
        <w:rPr>
          <w:rFonts w:eastAsia="Times New Roman"/>
          <w:b/>
          <w:bCs/>
          <w:szCs w:val="24"/>
          <w:lang w:eastAsia="ar-SA"/>
        </w:rPr>
      </w:pPr>
    </w:p>
    <w:p w:rsidR="002B109C" w:rsidRPr="002B109C" w:rsidRDefault="002B109C" w:rsidP="002B109C">
      <w:pPr>
        <w:tabs>
          <w:tab w:val="right" w:leader="underscore" w:pos="9639"/>
        </w:tabs>
        <w:suppressAutoHyphens/>
        <w:ind w:firstLine="0"/>
        <w:jc w:val="center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 xml:space="preserve">Направление подготовки: </w:t>
      </w:r>
      <w:r w:rsidRPr="002B109C">
        <w:rPr>
          <w:rFonts w:eastAsia="Times New Roman"/>
          <w:bCs/>
          <w:sz w:val="28"/>
          <w:szCs w:val="28"/>
          <w:lang w:eastAsia="ar-SA"/>
        </w:rPr>
        <w:t>45.03.01 Филология</w:t>
      </w:r>
    </w:p>
    <w:p w:rsidR="002B109C" w:rsidRPr="002B109C" w:rsidRDefault="002B109C" w:rsidP="002B109C">
      <w:pPr>
        <w:tabs>
          <w:tab w:val="right" w:leader="underscore" w:pos="9639"/>
        </w:tabs>
        <w:suppressAutoHyphens/>
        <w:ind w:firstLine="0"/>
        <w:jc w:val="center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>Профиль подготовки: «</w:t>
      </w:r>
      <w:r w:rsidRPr="002B109C">
        <w:rPr>
          <w:rFonts w:eastAsia="Times New Roman"/>
          <w:bCs/>
          <w:sz w:val="28"/>
          <w:szCs w:val="28"/>
          <w:lang w:eastAsia="ar-SA"/>
        </w:rPr>
        <w:t>Преподавание русского языка как иностранного»</w:t>
      </w:r>
    </w:p>
    <w:p w:rsidR="002B109C" w:rsidRPr="002B109C" w:rsidRDefault="002B109C" w:rsidP="002B109C">
      <w:pPr>
        <w:tabs>
          <w:tab w:val="right" w:leader="underscore" w:pos="9639"/>
        </w:tabs>
        <w:suppressAutoHyphens/>
        <w:ind w:firstLine="0"/>
        <w:jc w:val="center"/>
        <w:rPr>
          <w:rFonts w:eastAsia="Times New Roman"/>
          <w:b/>
          <w:bCs/>
          <w:sz w:val="28"/>
          <w:szCs w:val="28"/>
          <w:lang w:eastAsia="ar-SA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 xml:space="preserve">Форма подготовки: </w:t>
      </w:r>
      <w:r w:rsidRPr="002B109C">
        <w:rPr>
          <w:rFonts w:eastAsia="Times New Roman"/>
          <w:bCs/>
          <w:sz w:val="28"/>
          <w:szCs w:val="28"/>
          <w:lang w:eastAsia="ar-SA"/>
        </w:rPr>
        <w:t>очная</w:t>
      </w:r>
    </w:p>
    <w:p w:rsidR="002B109C" w:rsidRPr="002B109C" w:rsidRDefault="002B109C" w:rsidP="002B109C">
      <w:pPr>
        <w:tabs>
          <w:tab w:val="right" w:leader="underscore" w:pos="9639"/>
        </w:tabs>
        <w:suppressAutoHyphens/>
        <w:ind w:firstLine="0"/>
        <w:jc w:val="center"/>
        <w:rPr>
          <w:rFonts w:eastAsia="Times New Roman"/>
          <w:b/>
          <w:bCs/>
          <w:sz w:val="28"/>
          <w:szCs w:val="28"/>
          <w:lang w:eastAsia="ar-SA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 xml:space="preserve">Квалификация (степень) выпускника: </w:t>
      </w:r>
      <w:r w:rsidRPr="002B109C">
        <w:rPr>
          <w:rFonts w:eastAsia="Times New Roman"/>
          <w:bCs/>
          <w:sz w:val="28"/>
          <w:szCs w:val="28"/>
          <w:lang w:eastAsia="ar-SA"/>
        </w:rPr>
        <w:t>бакалавр</w:t>
      </w: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>г. Владивосток</w:t>
      </w:r>
    </w:p>
    <w:p w:rsidR="002B109C" w:rsidRPr="002B109C" w:rsidRDefault="001D612C" w:rsidP="001D612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2018</w:t>
      </w:r>
      <w:r w:rsidR="002B109C" w:rsidRPr="002B109C">
        <w:rPr>
          <w:rFonts w:eastAsia="Times New Roman"/>
          <w:b/>
          <w:bCs/>
          <w:sz w:val="28"/>
          <w:szCs w:val="28"/>
        </w:rPr>
        <w:t xml:space="preserve"> г.</w:t>
      </w:r>
    </w:p>
    <w:p w:rsidR="002B109C" w:rsidRPr="002B109C" w:rsidRDefault="002B109C" w:rsidP="002B109C">
      <w:pPr>
        <w:spacing w:line="360" w:lineRule="auto"/>
        <w:ind w:firstLine="0"/>
        <w:rPr>
          <w:rFonts w:eastAsia="Times New Roman"/>
          <w:b/>
          <w:bCs/>
          <w:szCs w:val="24"/>
        </w:rPr>
      </w:pPr>
      <w:r w:rsidRPr="002B109C">
        <w:rPr>
          <w:rFonts w:eastAsia="Times New Roman"/>
          <w:b/>
          <w:bCs/>
          <w:sz w:val="28"/>
          <w:szCs w:val="28"/>
        </w:rPr>
        <w:br w:type="page"/>
      </w:r>
      <w:r w:rsidRPr="002B109C">
        <w:rPr>
          <w:rFonts w:eastAsia="Times New Roman"/>
          <w:b/>
          <w:bCs/>
          <w:szCs w:val="24"/>
          <w:lang w:val="en-GB"/>
        </w:rPr>
        <w:lastRenderedPageBreak/>
        <w:t>I</w:t>
      </w:r>
      <w:r w:rsidRPr="002B109C">
        <w:rPr>
          <w:rFonts w:eastAsia="Times New Roman"/>
          <w:b/>
          <w:bCs/>
          <w:szCs w:val="24"/>
        </w:rPr>
        <w:t>. Программа практики пересмотрена на заседании кафедры:</w:t>
      </w:r>
    </w:p>
    <w:p w:rsidR="002B109C" w:rsidRPr="002B109C" w:rsidRDefault="002B109C" w:rsidP="002B109C">
      <w:pPr>
        <w:spacing w:line="360" w:lineRule="auto"/>
        <w:ind w:firstLine="0"/>
        <w:rPr>
          <w:rFonts w:eastAsia="Times New Roman"/>
          <w:bCs/>
          <w:szCs w:val="24"/>
        </w:rPr>
      </w:pPr>
      <w:r w:rsidRPr="002B109C">
        <w:rPr>
          <w:rFonts w:eastAsia="Times New Roman"/>
          <w:bCs/>
          <w:szCs w:val="24"/>
        </w:rPr>
        <w:t>Протокол от «___» _____________ 20___ г. № ___</w:t>
      </w:r>
    </w:p>
    <w:p w:rsidR="002B109C" w:rsidRPr="002B109C" w:rsidRDefault="002B109C" w:rsidP="002B109C">
      <w:pPr>
        <w:spacing w:line="360" w:lineRule="auto"/>
        <w:ind w:firstLine="0"/>
        <w:rPr>
          <w:rFonts w:eastAsia="Times New Roman"/>
          <w:bCs/>
          <w:szCs w:val="24"/>
        </w:rPr>
      </w:pPr>
      <w:r w:rsidRPr="002B109C">
        <w:rPr>
          <w:rFonts w:eastAsia="Times New Roman"/>
          <w:bCs/>
          <w:szCs w:val="24"/>
        </w:rPr>
        <w:t>Заведующий кафедрой ______________ _____________</w:t>
      </w:r>
    </w:p>
    <w:p w:rsidR="002B109C" w:rsidRPr="002B109C" w:rsidRDefault="002B109C" w:rsidP="005F4C8B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Times New Roman"/>
          <w:b/>
          <w:bCs/>
          <w:caps/>
          <w:sz w:val="28"/>
          <w:szCs w:val="24"/>
        </w:rPr>
      </w:pPr>
      <w:r w:rsidRPr="002B109C">
        <w:rPr>
          <w:rFonts w:eastAsia="Times New Roman"/>
          <w:b/>
          <w:bCs/>
          <w:sz w:val="28"/>
          <w:szCs w:val="28"/>
        </w:rPr>
        <w:br w:type="page"/>
      </w:r>
      <w:r w:rsidRPr="002B109C">
        <w:rPr>
          <w:rFonts w:eastAsia="Times New Roman"/>
          <w:b/>
          <w:bCs/>
          <w:sz w:val="28"/>
          <w:szCs w:val="28"/>
        </w:rPr>
        <w:lastRenderedPageBreak/>
        <w:t xml:space="preserve">1. </w:t>
      </w:r>
      <w:r w:rsidRPr="002B109C">
        <w:rPr>
          <w:rFonts w:eastAsia="Times New Roman"/>
          <w:b/>
          <w:bCs/>
          <w:caps/>
          <w:sz w:val="28"/>
          <w:szCs w:val="28"/>
        </w:rPr>
        <w:t>Нормативная документация</w:t>
      </w:r>
      <w:r w:rsidRPr="002B109C">
        <w:rPr>
          <w:rFonts w:eastAsia="Times New Roman"/>
          <w:b/>
          <w:bCs/>
          <w:caps/>
          <w:sz w:val="28"/>
          <w:szCs w:val="24"/>
        </w:rPr>
        <w:t>, регламентирующая процесс организации и прохождения практики (научно-исследовательской работы)</w:t>
      </w:r>
    </w:p>
    <w:p w:rsidR="005F4C8B" w:rsidRDefault="005F4C8B" w:rsidP="005F4C8B">
      <w:pPr>
        <w:tabs>
          <w:tab w:val="left" w:pos="1134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8"/>
        </w:rPr>
      </w:pPr>
    </w:p>
    <w:p w:rsidR="002B109C" w:rsidRPr="002B109C" w:rsidRDefault="002B109C" w:rsidP="005F4C8B">
      <w:pPr>
        <w:tabs>
          <w:tab w:val="left" w:pos="1134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8"/>
        </w:rPr>
      </w:pPr>
      <w:r w:rsidRPr="002B109C">
        <w:rPr>
          <w:rFonts w:eastAsia="Times New Roman"/>
          <w:bCs/>
          <w:sz w:val="28"/>
          <w:szCs w:val="28"/>
        </w:rPr>
        <w:t xml:space="preserve">Программа практики разработана в соответствии с: </w:t>
      </w:r>
    </w:p>
    <w:p w:rsidR="002B109C" w:rsidRPr="002B109C" w:rsidRDefault="002B109C" w:rsidP="002D00FD">
      <w:pPr>
        <w:numPr>
          <w:ilvl w:val="0"/>
          <w:numId w:val="71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eastAsia="Times New Roman"/>
          <w:iCs/>
          <w:color w:val="000000"/>
          <w:sz w:val="28"/>
          <w:szCs w:val="28"/>
        </w:rPr>
      </w:pPr>
      <w:r w:rsidRPr="002B109C">
        <w:rPr>
          <w:rFonts w:eastAsia="Times New Roman"/>
          <w:iCs/>
          <w:color w:val="000000"/>
          <w:sz w:val="28"/>
          <w:szCs w:val="28"/>
        </w:rPr>
        <w:t>образовательным стандартом ДВФУ по направлению 45.03.01 Филология, утвержденным приказом ректора от 7 июля 2015 г. № 12-13-1282;</w:t>
      </w:r>
    </w:p>
    <w:p w:rsidR="002B109C" w:rsidRPr="002B109C" w:rsidRDefault="002B109C" w:rsidP="002D00FD">
      <w:pPr>
        <w:numPr>
          <w:ilvl w:val="0"/>
          <w:numId w:val="63"/>
        </w:numPr>
        <w:tabs>
          <w:tab w:val="left" w:pos="993"/>
          <w:tab w:val="left" w:pos="1134"/>
          <w:tab w:val="right" w:leader="underscore" w:pos="9639"/>
        </w:tabs>
        <w:suppressAutoHyphens/>
        <w:spacing w:line="276" w:lineRule="auto"/>
        <w:ind w:left="0" w:firstLine="709"/>
        <w:jc w:val="both"/>
        <w:rPr>
          <w:rFonts w:eastAsia="Times New Roman"/>
          <w:iCs/>
          <w:color w:val="000000"/>
          <w:sz w:val="28"/>
          <w:szCs w:val="28"/>
        </w:rPr>
      </w:pPr>
      <w:r w:rsidRPr="002B109C">
        <w:rPr>
          <w:rFonts w:eastAsia="Times New Roman"/>
          <w:iCs/>
          <w:color w:val="000000"/>
          <w:sz w:val="28"/>
          <w:szCs w:val="28"/>
        </w:rPr>
        <w:t>ОПОП ВО 45.03.01 Филология;</w:t>
      </w:r>
    </w:p>
    <w:p w:rsidR="000E3598" w:rsidRPr="002B109C" w:rsidRDefault="000E3598" w:rsidP="005F4C8B">
      <w:pPr>
        <w:numPr>
          <w:ilvl w:val="0"/>
          <w:numId w:val="9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«</w:t>
      </w:r>
      <w:r w:rsidRPr="003C4E99">
        <w:rPr>
          <w:rFonts w:eastAsia="Calibri"/>
          <w:sz w:val="28"/>
          <w:szCs w:val="28"/>
        </w:rPr>
        <w:t>Положени</w:t>
      </w:r>
      <w:r>
        <w:rPr>
          <w:rFonts w:eastAsia="Calibri"/>
          <w:sz w:val="28"/>
          <w:szCs w:val="28"/>
        </w:rPr>
        <w:t>ем</w:t>
      </w:r>
      <w:r w:rsidRPr="003C4E99">
        <w:rPr>
          <w:rFonts w:eastAsia="Calibri"/>
          <w:sz w:val="28"/>
          <w:szCs w:val="28"/>
        </w:rPr>
        <w:t xml:space="preserve"> о практике обучающихся, осваивающих образовательные программы высшего образования – программы бакалавриата, программы специалитета и программы магистратуры в школах ДВФУ</w:t>
      </w:r>
      <w:r>
        <w:rPr>
          <w:rFonts w:eastAsia="Calibri"/>
          <w:sz w:val="28"/>
          <w:szCs w:val="28"/>
        </w:rPr>
        <w:t>»</w:t>
      </w:r>
      <w:r w:rsidRPr="003C4E99">
        <w:rPr>
          <w:rFonts w:eastAsia="Calibri"/>
          <w:sz w:val="28"/>
          <w:szCs w:val="28"/>
        </w:rPr>
        <w:t>, утверждённым приказом ректора от 14.05.2018 №12-13-870</w:t>
      </w:r>
      <w:r w:rsidRPr="002B109C">
        <w:rPr>
          <w:rFonts w:eastAsia="Calibri"/>
          <w:sz w:val="28"/>
          <w:szCs w:val="28"/>
        </w:rPr>
        <w:t>;</w:t>
      </w:r>
    </w:p>
    <w:p w:rsidR="002B109C" w:rsidRDefault="002B109C" w:rsidP="002D00FD">
      <w:pPr>
        <w:numPr>
          <w:ilvl w:val="0"/>
          <w:numId w:val="63"/>
        </w:numPr>
        <w:tabs>
          <w:tab w:val="left" w:pos="993"/>
          <w:tab w:val="left" w:pos="1134"/>
          <w:tab w:val="right" w:leader="underscore" w:pos="9639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</w:rPr>
      </w:pPr>
      <w:r w:rsidRPr="002B109C">
        <w:rPr>
          <w:rFonts w:eastAsia="Times New Roman"/>
          <w:bCs/>
          <w:sz w:val="28"/>
          <w:szCs w:val="28"/>
        </w:rPr>
        <w:t>Положением о фондах оценочных средств образовательных программ высшего образования – программ бакалавриата, специалитета, магистратуры ДВФУ, утвержденным приказом ректора от 12.05.2015 №12-13-850.</w:t>
      </w:r>
    </w:p>
    <w:p w:rsidR="005F4C8B" w:rsidRPr="002B109C" w:rsidRDefault="005F4C8B" w:rsidP="005F4C8B">
      <w:pPr>
        <w:tabs>
          <w:tab w:val="left" w:pos="993"/>
          <w:tab w:val="left" w:pos="1134"/>
          <w:tab w:val="right" w:leader="underscore" w:pos="9639"/>
        </w:tabs>
        <w:suppressAutoHyphens/>
        <w:spacing w:line="276" w:lineRule="auto"/>
        <w:ind w:left="709" w:firstLine="0"/>
        <w:jc w:val="both"/>
        <w:rPr>
          <w:rFonts w:eastAsia="Times New Roman"/>
          <w:bCs/>
          <w:sz w:val="28"/>
          <w:szCs w:val="28"/>
        </w:rPr>
      </w:pPr>
    </w:p>
    <w:p w:rsidR="00BF6CF8" w:rsidRDefault="002B109C" w:rsidP="005F4C8B">
      <w:pPr>
        <w:tabs>
          <w:tab w:val="left" w:pos="1134"/>
          <w:tab w:val="right" w:leader="underscore" w:pos="9639"/>
        </w:tabs>
        <w:suppressAutoHyphens/>
        <w:spacing w:line="276" w:lineRule="auto"/>
        <w:ind w:firstLine="709"/>
        <w:jc w:val="center"/>
        <w:rPr>
          <w:rFonts w:eastAsia="Times New Roman"/>
          <w:b/>
          <w:bCs/>
          <w:caps/>
          <w:sz w:val="28"/>
          <w:szCs w:val="24"/>
        </w:rPr>
      </w:pPr>
      <w:r w:rsidRPr="002B109C">
        <w:rPr>
          <w:rFonts w:eastAsia="Times New Roman"/>
          <w:b/>
          <w:bCs/>
          <w:caps/>
          <w:sz w:val="28"/>
          <w:szCs w:val="28"/>
          <w:lang w:eastAsia="ar-SA"/>
        </w:rPr>
        <w:t xml:space="preserve">2. ЦЕЛи освоения </w:t>
      </w:r>
      <w:r w:rsidR="00BF6CF8">
        <w:rPr>
          <w:rFonts w:eastAsia="Times New Roman"/>
          <w:b/>
          <w:bCs/>
          <w:caps/>
          <w:sz w:val="28"/>
          <w:szCs w:val="24"/>
        </w:rPr>
        <w:t>практики</w:t>
      </w:r>
    </w:p>
    <w:p w:rsidR="002B109C" w:rsidRPr="002B109C" w:rsidRDefault="002B109C" w:rsidP="005F4C8B">
      <w:pPr>
        <w:tabs>
          <w:tab w:val="left" w:pos="1134"/>
          <w:tab w:val="right" w:leader="underscore" w:pos="9639"/>
        </w:tabs>
        <w:suppressAutoHyphens/>
        <w:spacing w:line="276" w:lineRule="auto"/>
        <w:ind w:firstLine="709"/>
        <w:jc w:val="center"/>
        <w:rPr>
          <w:rFonts w:eastAsia="Times New Roman"/>
          <w:b/>
          <w:bCs/>
          <w:caps/>
          <w:sz w:val="28"/>
          <w:szCs w:val="24"/>
        </w:rPr>
      </w:pPr>
      <w:r w:rsidRPr="002B109C">
        <w:rPr>
          <w:rFonts w:eastAsia="Times New Roman"/>
          <w:b/>
          <w:bCs/>
          <w:caps/>
          <w:sz w:val="28"/>
          <w:szCs w:val="24"/>
        </w:rPr>
        <w:t>(научно-исследовательской работы)</w:t>
      </w:r>
    </w:p>
    <w:p w:rsidR="005F4C8B" w:rsidRDefault="005F4C8B" w:rsidP="005F4C8B">
      <w:pPr>
        <w:tabs>
          <w:tab w:val="left" w:pos="1134"/>
        </w:tabs>
        <w:suppressAutoHyphens/>
        <w:spacing w:line="276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</w:p>
    <w:p w:rsidR="002B109C" w:rsidRPr="002B109C" w:rsidRDefault="002B109C" w:rsidP="005F4C8B">
      <w:pPr>
        <w:tabs>
          <w:tab w:val="left" w:pos="1134"/>
        </w:tabs>
        <w:suppressAutoHyphens/>
        <w:spacing w:line="276" w:lineRule="auto"/>
        <w:ind w:firstLine="709"/>
        <w:rPr>
          <w:rFonts w:eastAsia="Times New Roman"/>
          <w:bCs/>
          <w:sz w:val="28"/>
          <w:szCs w:val="28"/>
        </w:rPr>
      </w:pPr>
      <w:r w:rsidRPr="002B109C">
        <w:rPr>
          <w:rFonts w:eastAsia="Times New Roman"/>
          <w:sz w:val="28"/>
          <w:szCs w:val="28"/>
          <w:lang w:eastAsia="ar-SA"/>
        </w:rPr>
        <w:t xml:space="preserve">Целью практики (научно-исследовательской работы) </w:t>
      </w:r>
      <w:r w:rsidRPr="002B109C">
        <w:rPr>
          <w:rFonts w:eastAsia="Times New Roman"/>
          <w:bCs/>
          <w:sz w:val="28"/>
          <w:szCs w:val="28"/>
        </w:rPr>
        <w:t xml:space="preserve">являются: </w:t>
      </w:r>
    </w:p>
    <w:p w:rsidR="002B109C" w:rsidRPr="005F4C8B" w:rsidRDefault="002B109C" w:rsidP="002D00FD">
      <w:pPr>
        <w:pStyle w:val="a9"/>
        <w:numPr>
          <w:ilvl w:val="0"/>
          <w:numId w:val="79"/>
        </w:numPr>
        <w:tabs>
          <w:tab w:val="left" w:pos="993"/>
          <w:tab w:val="right" w:leader="underscore" w:pos="9639"/>
        </w:tabs>
        <w:suppressAutoHyphens/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F4C8B">
        <w:rPr>
          <w:rFonts w:ascii="Times New Roman" w:eastAsia="Times New Roman" w:hAnsi="Times New Roman"/>
          <w:bCs/>
          <w:sz w:val="28"/>
          <w:szCs w:val="28"/>
        </w:rPr>
        <w:t>подготовка студентов бакалавриата к самостоятельной научно-исследовательской работе, основным результатом которой является написание и успешная защита выпускной квалификационной работы;</w:t>
      </w:r>
    </w:p>
    <w:p w:rsidR="002B109C" w:rsidRPr="005F4C8B" w:rsidRDefault="002B109C" w:rsidP="002D00FD">
      <w:pPr>
        <w:pStyle w:val="a9"/>
        <w:numPr>
          <w:ilvl w:val="0"/>
          <w:numId w:val="79"/>
        </w:numPr>
        <w:tabs>
          <w:tab w:val="left" w:pos="993"/>
          <w:tab w:val="right" w:leader="underscore" w:pos="9639"/>
        </w:tabs>
        <w:suppressAutoHyphens/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F4C8B">
        <w:rPr>
          <w:rFonts w:ascii="Times New Roman" w:eastAsia="Times New Roman" w:hAnsi="Times New Roman"/>
          <w:bCs/>
          <w:sz w:val="28"/>
          <w:szCs w:val="28"/>
        </w:rPr>
        <w:t>подготовка студентов к проведению научных исследований в составе творческого коллектива;</w:t>
      </w:r>
    </w:p>
    <w:p w:rsidR="002B109C" w:rsidRPr="005F4C8B" w:rsidRDefault="002B109C" w:rsidP="002D00FD">
      <w:pPr>
        <w:pStyle w:val="a9"/>
        <w:numPr>
          <w:ilvl w:val="0"/>
          <w:numId w:val="79"/>
        </w:numPr>
        <w:tabs>
          <w:tab w:val="left" w:pos="993"/>
          <w:tab w:val="right" w:leader="underscore" w:pos="9639"/>
        </w:tabs>
        <w:suppressAutoHyphens/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F4C8B">
        <w:rPr>
          <w:rFonts w:ascii="Times New Roman" w:eastAsia="Times New Roman" w:hAnsi="Times New Roman"/>
          <w:bCs/>
          <w:sz w:val="28"/>
          <w:szCs w:val="28"/>
        </w:rPr>
        <w:t>развитие у студентов навыков подготовки результатов исследования к публикации в виде доклада, тезисов доклада, научной статьи.</w:t>
      </w:r>
    </w:p>
    <w:p w:rsidR="005F4C8B" w:rsidRPr="005F4C8B" w:rsidRDefault="005F4C8B" w:rsidP="005F4C8B">
      <w:pPr>
        <w:tabs>
          <w:tab w:val="left" w:pos="993"/>
          <w:tab w:val="left" w:pos="1134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8"/>
        </w:rPr>
      </w:pPr>
    </w:p>
    <w:p w:rsidR="00BF6CF8" w:rsidRDefault="002B109C" w:rsidP="005F4C8B">
      <w:pPr>
        <w:tabs>
          <w:tab w:val="left" w:pos="1134"/>
          <w:tab w:val="right" w:leader="underscore" w:pos="9639"/>
        </w:tabs>
        <w:suppressAutoHyphens/>
        <w:spacing w:line="276" w:lineRule="auto"/>
        <w:ind w:firstLine="709"/>
        <w:jc w:val="center"/>
        <w:rPr>
          <w:rFonts w:eastAsia="Times New Roman"/>
          <w:b/>
          <w:bCs/>
          <w:caps/>
          <w:sz w:val="28"/>
          <w:szCs w:val="24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 xml:space="preserve">3. ЗАДАЧИ </w:t>
      </w:r>
      <w:r w:rsidR="00BF6CF8">
        <w:rPr>
          <w:rFonts w:eastAsia="Times New Roman"/>
          <w:b/>
          <w:bCs/>
          <w:caps/>
          <w:sz w:val="28"/>
          <w:szCs w:val="24"/>
        </w:rPr>
        <w:t>практики</w:t>
      </w:r>
    </w:p>
    <w:p w:rsidR="002B109C" w:rsidRPr="002B109C" w:rsidRDefault="002B109C" w:rsidP="005F4C8B">
      <w:pPr>
        <w:tabs>
          <w:tab w:val="left" w:pos="1134"/>
          <w:tab w:val="right" w:leader="underscore" w:pos="9639"/>
        </w:tabs>
        <w:suppressAutoHyphens/>
        <w:spacing w:line="276" w:lineRule="auto"/>
        <w:ind w:firstLine="709"/>
        <w:jc w:val="center"/>
        <w:rPr>
          <w:rFonts w:eastAsia="Times New Roman"/>
          <w:b/>
          <w:bCs/>
          <w:sz w:val="28"/>
          <w:szCs w:val="28"/>
          <w:lang w:eastAsia="ar-SA"/>
        </w:rPr>
      </w:pPr>
      <w:r w:rsidRPr="002B109C">
        <w:rPr>
          <w:rFonts w:eastAsia="Times New Roman"/>
          <w:b/>
          <w:bCs/>
          <w:caps/>
          <w:sz w:val="28"/>
          <w:szCs w:val="24"/>
        </w:rPr>
        <w:t>(научно-исследовательской работы)</w:t>
      </w:r>
    </w:p>
    <w:p w:rsidR="005F4C8B" w:rsidRDefault="005F4C8B" w:rsidP="005F4C8B">
      <w:pPr>
        <w:tabs>
          <w:tab w:val="left" w:pos="284"/>
          <w:tab w:val="left" w:pos="851"/>
          <w:tab w:val="left" w:pos="1134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</w:p>
    <w:p w:rsidR="002B109C" w:rsidRPr="002B109C" w:rsidRDefault="002B109C" w:rsidP="005F4C8B">
      <w:pPr>
        <w:tabs>
          <w:tab w:val="left" w:pos="284"/>
          <w:tab w:val="left" w:pos="851"/>
          <w:tab w:val="left" w:pos="1134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t>Задачи практики (научно-исследовательской работы) направлены на формирование навыков выполнения научно-исследовательской работы и развитие следующих умений:</w:t>
      </w:r>
    </w:p>
    <w:p w:rsidR="002B109C" w:rsidRPr="002B109C" w:rsidRDefault="002B109C" w:rsidP="002D00FD">
      <w:pPr>
        <w:numPr>
          <w:ilvl w:val="0"/>
          <w:numId w:val="72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eastAsia="Times New Roman"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t>вести библиографический поиск с привлечением современных информационных технологий;</w:t>
      </w:r>
    </w:p>
    <w:p w:rsidR="002B109C" w:rsidRPr="002B109C" w:rsidRDefault="002B109C" w:rsidP="002D00FD">
      <w:pPr>
        <w:numPr>
          <w:ilvl w:val="0"/>
          <w:numId w:val="72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eastAsia="Times New Roman"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lastRenderedPageBreak/>
        <w:t>формулировать и разрешать задачи, возникающие в ходе выполнения научно-исследовательской работы;</w:t>
      </w:r>
    </w:p>
    <w:p w:rsidR="002B109C" w:rsidRPr="002B109C" w:rsidRDefault="002B109C" w:rsidP="002D00FD">
      <w:pPr>
        <w:numPr>
          <w:ilvl w:val="0"/>
          <w:numId w:val="72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eastAsia="Times New Roman"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t>выбирать необходимые методы исследования (модифицировать существующие, разрабатывать новые методы), исходя из задач конкретного исследования (по теме ВКР или при выполнении заданий научного руководителя в рамках исследования);</w:t>
      </w:r>
    </w:p>
    <w:p w:rsidR="002B109C" w:rsidRPr="002B109C" w:rsidRDefault="002B109C" w:rsidP="002D00FD">
      <w:pPr>
        <w:numPr>
          <w:ilvl w:val="0"/>
          <w:numId w:val="72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eastAsia="Times New Roman"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t>применять современные информационные технологии при проведении научных исследований;</w:t>
      </w:r>
    </w:p>
    <w:p w:rsidR="002B109C" w:rsidRPr="002B109C" w:rsidRDefault="002B109C" w:rsidP="002D00FD">
      <w:pPr>
        <w:numPr>
          <w:ilvl w:val="0"/>
          <w:numId w:val="72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eastAsia="Times New Roman"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t>обрабатывать полученные результаты, анализировать и представлять их в виде законченных научно-исследовательских разработок (отчета по научно-исследовательской работе, тезисов докладов, научной статьи, ВКР);</w:t>
      </w:r>
    </w:p>
    <w:p w:rsidR="002B109C" w:rsidRPr="002B109C" w:rsidRDefault="002B109C" w:rsidP="002D00FD">
      <w:pPr>
        <w:numPr>
          <w:ilvl w:val="0"/>
          <w:numId w:val="72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eastAsia="Times New Roman"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t>самостоятельно осуществлять научное исследование, разрабатывать и реализовывать методики, технологии и приемы обучения, анализировать результаты в рамках программы бакалавриата;</w:t>
      </w:r>
    </w:p>
    <w:p w:rsidR="002B109C" w:rsidRPr="002B109C" w:rsidRDefault="002B109C" w:rsidP="002D00FD">
      <w:pPr>
        <w:numPr>
          <w:ilvl w:val="0"/>
          <w:numId w:val="72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eastAsia="Times New Roman"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t>использовать индивидуальные креативные способности для самостоятельного решения исследовательских задач.</w:t>
      </w:r>
    </w:p>
    <w:p w:rsidR="002B109C" w:rsidRPr="002B109C" w:rsidRDefault="002B109C" w:rsidP="005F4C8B">
      <w:pPr>
        <w:tabs>
          <w:tab w:val="left" w:pos="284"/>
          <w:tab w:val="left" w:pos="851"/>
          <w:tab w:val="left" w:pos="1134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</w:p>
    <w:p w:rsidR="002B109C" w:rsidRPr="002B109C" w:rsidRDefault="002B109C" w:rsidP="005F4C8B">
      <w:pPr>
        <w:tabs>
          <w:tab w:val="left" w:pos="1134"/>
          <w:tab w:val="right" w:leader="underscore" w:pos="9639"/>
        </w:tabs>
        <w:suppressAutoHyphens/>
        <w:spacing w:line="276" w:lineRule="auto"/>
        <w:ind w:firstLine="709"/>
        <w:jc w:val="center"/>
        <w:rPr>
          <w:rFonts w:eastAsia="Times New Roman"/>
          <w:b/>
          <w:bCs/>
          <w:sz w:val="28"/>
          <w:szCs w:val="24"/>
          <w:lang w:eastAsia="ar-SA"/>
        </w:rPr>
      </w:pPr>
      <w:r w:rsidRPr="002B109C">
        <w:rPr>
          <w:rFonts w:eastAsia="Times New Roman"/>
          <w:b/>
          <w:bCs/>
          <w:sz w:val="28"/>
          <w:szCs w:val="24"/>
          <w:lang w:eastAsia="ar-SA"/>
        </w:rPr>
        <w:t xml:space="preserve">4. МЕСТО </w:t>
      </w:r>
      <w:r w:rsidRPr="002B109C">
        <w:rPr>
          <w:rFonts w:eastAsia="Times New Roman"/>
          <w:b/>
          <w:bCs/>
          <w:caps/>
          <w:sz w:val="28"/>
          <w:szCs w:val="24"/>
        </w:rPr>
        <w:t>практики (научно-исследовательской работы)</w:t>
      </w:r>
      <w:r w:rsidRPr="002B109C">
        <w:rPr>
          <w:rFonts w:eastAsia="Times New Roman"/>
          <w:b/>
          <w:bCs/>
          <w:sz w:val="28"/>
          <w:szCs w:val="24"/>
          <w:lang w:eastAsia="ar-SA"/>
        </w:rPr>
        <w:t xml:space="preserve"> В СТРУКТУРЕ ОП</w:t>
      </w:r>
    </w:p>
    <w:p w:rsidR="005F4C8B" w:rsidRDefault="005F4C8B" w:rsidP="005F4C8B">
      <w:pPr>
        <w:tabs>
          <w:tab w:val="left" w:pos="0"/>
          <w:tab w:val="left" w:pos="1134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</w:p>
    <w:p w:rsidR="002B109C" w:rsidRPr="002B109C" w:rsidRDefault="002B109C" w:rsidP="005F4C8B">
      <w:pPr>
        <w:tabs>
          <w:tab w:val="left" w:pos="0"/>
          <w:tab w:val="left" w:pos="1134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t>Практика (научно-исследовательская работа) является обязательной составной частью учебного процесса подготовки бакалавров по направлению 45.03.01 Филология и</w:t>
      </w:r>
      <w:r w:rsidRPr="002B109C">
        <w:rPr>
          <w:rFonts w:ascii="Calibri" w:eastAsia="Times New Roman" w:hAnsi="Calibri" w:cs="Calibri"/>
          <w:sz w:val="28"/>
          <w:lang w:eastAsia="en-US"/>
        </w:rPr>
        <w:t xml:space="preserve"> </w:t>
      </w:r>
      <w:r w:rsidRPr="002B109C">
        <w:rPr>
          <w:rFonts w:eastAsia="Times New Roman"/>
          <w:sz w:val="28"/>
          <w:lang w:eastAsia="en-US"/>
        </w:rPr>
        <w:t>представляет собой вид занятий, ориентированных на профессионально-практическую подготовку обучающихся</w:t>
      </w:r>
      <w:r w:rsidRPr="002B109C">
        <w:rPr>
          <w:rFonts w:eastAsia="Times New Roman"/>
          <w:sz w:val="28"/>
          <w:szCs w:val="28"/>
          <w:lang w:eastAsia="ar-SA"/>
        </w:rPr>
        <w:t xml:space="preserve">. </w:t>
      </w:r>
    </w:p>
    <w:p w:rsidR="002B109C" w:rsidRPr="002B109C" w:rsidRDefault="002B109C" w:rsidP="005F4C8B">
      <w:pPr>
        <w:tabs>
          <w:tab w:val="left" w:pos="0"/>
          <w:tab w:val="left" w:pos="1134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t>Практика (научно-исследовательская работа) (Б2.</w:t>
      </w:r>
      <w:r w:rsidR="005F4C8B">
        <w:rPr>
          <w:rFonts w:eastAsia="Times New Roman"/>
          <w:sz w:val="28"/>
          <w:szCs w:val="28"/>
          <w:lang w:eastAsia="ar-SA"/>
        </w:rPr>
        <w:t>В.ДВ.0</w:t>
      </w:r>
      <w:r w:rsidRPr="002B109C">
        <w:rPr>
          <w:rFonts w:eastAsia="Times New Roman"/>
          <w:sz w:val="28"/>
          <w:szCs w:val="28"/>
          <w:lang w:eastAsia="ar-SA"/>
        </w:rPr>
        <w:t xml:space="preserve">4) входит в раздел «Б2. Практики» учебного плана по направлению подготовки 45.03.01 Филология. </w:t>
      </w:r>
    </w:p>
    <w:p w:rsidR="002B109C" w:rsidRPr="002B109C" w:rsidRDefault="002B109C" w:rsidP="005F4C8B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B109C">
        <w:rPr>
          <w:rFonts w:eastAsia="Calibri"/>
          <w:color w:val="000000"/>
          <w:sz w:val="28"/>
          <w:szCs w:val="28"/>
        </w:rPr>
        <w:t xml:space="preserve">Практика базируется на следующих дисциплинах: «Основной язык (русский)», «История русской литературы», «Практикум по методике филологического исследования», «Практикум по актуальным проблемам изучения и преподавания русского языка как иностранного» и др. </w:t>
      </w:r>
      <w:r w:rsidRPr="002B109C">
        <w:rPr>
          <w:rFonts w:eastAsia="Calibri"/>
          <w:color w:val="000000"/>
          <w:sz w:val="28"/>
          <w:szCs w:val="28"/>
          <w:lang w:eastAsia="en-US"/>
        </w:rPr>
        <w:t>Логически и содержательно НИР связана с дисциплинами, изучаемыми во всех семестрах, а также со всеми видами практики.</w:t>
      </w:r>
    </w:p>
    <w:p w:rsidR="002B109C" w:rsidRPr="002B109C" w:rsidRDefault="002B109C" w:rsidP="005F4C8B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Для успешного освоения программы НИР студенты должны владеть следующими навыками:</w:t>
      </w:r>
    </w:p>
    <w:p w:rsidR="002B109C" w:rsidRPr="002B109C" w:rsidRDefault="002B109C" w:rsidP="002D00FD">
      <w:pPr>
        <w:numPr>
          <w:ilvl w:val="0"/>
          <w:numId w:val="64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владение коммуникативными стратегиями и тактиками, риторическими, стилистическими и языковыми нормами и приемами, принятыми в разных сферах коммуникации;</w:t>
      </w:r>
    </w:p>
    <w:p w:rsidR="002B109C" w:rsidRPr="002B109C" w:rsidRDefault="002B109C" w:rsidP="002D00FD">
      <w:pPr>
        <w:numPr>
          <w:ilvl w:val="0"/>
          <w:numId w:val="64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lastRenderedPageBreak/>
        <w:t>способностью демонстрировать знания современной научной парадигмы в области филологии и динамики ее развития, системы методологических принципов и методических приемов филологического исследования;</w:t>
      </w:r>
    </w:p>
    <w:p w:rsidR="002B109C" w:rsidRPr="002B109C" w:rsidRDefault="002B109C" w:rsidP="002D00FD">
      <w:pPr>
        <w:numPr>
          <w:ilvl w:val="0"/>
          <w:numId w:val="64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способностью демонстрировать углубленные знания в избранной конкретной области филологии.</w:t>
      </w:r>
    </w:p>
    <w:p w:rsidR="002B109C" w:rsidRPr="002B109C" w:rsidRDefault="002B109C" w:rsidP="005F4C8B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sz w:val="28"/>
          <w:szCs w:val="28"/>
          <w:lang w:eastAsia="en-US"/>
        </w:rPr>
        <w:t xml:space="preserve">Практика </w:t>
      </w:r>
      <w:r w:rsidRPr="002B109C">
        <w:rPr>
          <w:rFonts w:eastAsia="Times New Roman"/>
          <w:sz w:val="28"/>
          <w:szCs w:val="28"/>
          <w:lang w:eastAsia="ar-SA"/>
        </w:rPr>
        <w:t>(научно-исследовательская работа)</w:t>
      </w:r>
      <w:r w:rsidRPr="002B109C">
        <w:rPr>
          <w:rFonts w:eastAsia="Calibri"/>
          <w:sz w:val="28"/>
          <w:szCs w:val="28"/>
          <w:lang w:eastAsia="en-US"/>
        </w:rPr>
        <w:t xml:space="preserve"> является необходимым подготовительным этапом для выполнения выпускной квалификационной работы и подготовки к государственной итоговой аттестации.</w:t>
      </w:r>
    </w:p>
    <w:p w:rsidR="005F4C8B" w:rsidRDefault="005F4C8B" w:rsidP="005F4C8B">
      <w:pPr>
        <w:tabs>
          <w:tab w:val="left" w:pos="1134"/>
        </w:tabs>
        <w:spacing w:line="276" w:lineRule="auto"/>
        <w:ind w:firstLine="709"/>
        <w:jc w:val="center"/>
        <w:rPr>
          <w:rFonts w:eastAsia="Times New Roman"/>
          <w:b/>
          <w:bCs/>
          <w:sz w:val="32"/>
          <w:szCs w:val="28"/>
          <w:lang w:eastAsia="ar-SA"/>
        </w:rPr>
      </w:pPr>
    </w:p>
    <w:p w:rsidR="00BF6CF8" w:rsidRDefault="002B109C" w:rsidP="005F4C8B">
      <w:pPr>
        <w:spacing w:line="276" w:lineRule="auto"/>
        <w:ind w:firstLine="0"/>
        <w:jc w:val="center"/>
        <w:rPr>
          <w:rFonts w:eastAsia="Times New Roman"/>
          <w:b/>
          <w:bCs/>
          <w:caps/>
          <w:sz w:val="28"/>
          <w:szCs w:val="24"/>
        </w:rPr>
      </w:pPr>
      <w:r w:rsidRPr="002B109C">
        <w:rPr>
          <w:rFonts w:eastAsia="Times New Roman"/>
          <w:b/>
          <w:bCs/>
          <w:sz w:val="32"/>
          <w:szCs w:val="28"/>
          <w:lang w:val="x-none" w:eastAsia="ar-SA"/>
        </w:rPr>
        <w:t xml:space="preserve">5. </w:t>
      </w:r>
      <w:r w:rsidRPr="002B109C">
        <w:rPr>
          <w:rFonts w:eastAsia="Times New Roman"/>
          <w:b/>
          <w:bCs/>
          <w:sz w:val="28"/>
          <w:szCs w:val="24"/>
          <w:lang w:val="x-none" w:eastAsia="ar-SA"/>
        </w:rPr>
        <w:t xml:space="preserve">МЕСТО И ВРЕМЯ ПРОВЕДЕНИЯ </w:t>
      </w:r>
      <w:r w:rsidR="00BF6CF8">
        <w:rPr>
          <w:rFonts w:eastAsia="Times New Roman"/>
          <w:b/>
          <w:bCs/>
          <w:caps/>
          <w:sz w:val="28"/>
          <w:szCs w:val="24"/>
          <w:lang w:val="x-none"/>
        </w:rPr>
        <w:t>практики</w:t>
      </w:r>
    </w:p>
    <w:p w:rsidR="002B109C" w:rsidRDefault="002B109C" w:rsidP="005F4C8B">
      <w:pPr>
        <w:spacing w:line="276" w:lineRule="auto"/>
        <w:ind w:firstLine="0"/>
        <w:jc w:val="center"/>
        <w:rPr>
          <w:rFonts w:eastAsia="Times New Roman"/>
          <w:b/>
          <w:bCs/>
          <w:caps/>
          <w:sz w:val="28"/>
          <w:szCs w:val="24"/>
        </w:rPr>
      </w:pPr>
      <w:r w:rsidRPr="002B109C">
        <w:rPr>
          <w:rFonts w:eastAsia="Times New Roman"/>
          <w:b/>
          <w:bCs/>
          <w:caps/>
          <w:sz w:val="28"/>
          <w:szCs w:val="24"/>
          <w:lang w:val="x-none"/>
        </w:rPr>
        <w:t>(научно-исследовательской работы)</w:t>
      </w:r>
    </w:p>
    <w:p w:rsidR="005F4C8B" w:rsidRPr="005F4C8B" w:rsidRDefault="005F4C8B" w:rsidP="005F4C8B">
      <w:pPr>
        <w:tabs>
          <w:tab w:val="left" w:pos="1134"/>
        </w:tabs>
        <w:spacing w:line="276" w:lineRule="auto"/>
        <w:ind w:firstLine="709"/>
        <w:jc w:val="center"/>
        <w:rPr>
          <w:rFonts w:eastAsia="Times New Roman"/>
          <w:bCs/>
          <w:sz w:val="28"/>
          <w:szCs w:val="24"/>
          <w:lang w:eastAsia="ar-SA"/>
        </w:rPr>
      </w:pPr>
    </w:p>
    <w:p w:rsidR="002B109C" w:rsidRPr="002B109C" w:rsidRDefault="002B109C" w:rsidP="005F4C8B">
      <w:pPr>
        <w:tabs>
          <w:tab w:val="left" w:pos="0"/>
          <w:tab w:val="left" w:pos="1134"/>
          <w:tab w:val="right" w:leader="underscore" w:pos="9639"/>
        </w:tabs>
        <w:suppressAutoHyphens/>
        <w:spacing w:line="276" w:lineRule="auto"/>
        <w:ind w:firstLine="709"/>
        <w:contextualSpacing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en-US"/>
        </w:rPr>
        <w:t xml:space="preserve">Практика </w:t>
      </w:r>
      <w:r w:rsidRPr="002B109C">
        <w:rPr>
          <w:rFonts w:eastAsia="Times New Roman"/>
          <w:sz w:val="28"/>
          <w:szCs w:val="28"/>
          <w:lang w:eastAsia="ar-SA"/>
        </w:rPr>
        <w:t xml:space="preserve">(научно-исследовательская работа) </w:t>
      </w:r>
      <w:r w:rsidRPr="002B109C">
        <w:rPr>
          <w:rFonts w:eastAsia="Times New Roman"/>
          <w:bCs/>
          <w:sz w:val="28"/>
          <w:szCs w:val="28"/>
          <w:lang w:eastAsia="ar-SA"/>
        </w:rPr>
        <w:t xml:space="preserve">реализуется в </w:t>
      </w:r>
      <w:r w:rsidR="007A7084">
        <w:rPr>
          <w:rFonts w:eastAsia="Times New Roman"/>
          <w:bCs/>
          <w:sz w:val="28"/>
          <w:szCs w:val="28"/>
          <w:lang w:eastAsia="ar-SA"/>
        </w:rPr>
        <w:t>6</w:t>
      </w:r>
      <w:r w:rsidRPr="002B109C">
        <w:rPr>
          <w:rFonts w:eastAsia="Times New Roman"/>
          <w:bCs/>
          <w:sz w:val="28"/>
          <w:szCs w:val="28"/>
          <w:lang w:eastAsia="ar-SA"/>
        </w:rPr>
        <w:t xml:space="preserve"> семестре, общая трудоёмкость практики составляет 3 з.е., практика проходит в течение 2-х недель, завершается зачётом с оценкой.</w:t>
      </w:r>
    </w:p>
    <w:p w:rsidR="002B109C" w:rsidRPr="002B109C" w:rsidRDefault="002B109C" w:rsidP="005F4C8B">
      <w:pPr>
        <w:tabs>
          <w:tab w:val="left" w:pos="0"/>
          <w:tab w:val="left" w:pos="1134"/>
          <w:tab w:val="right" w:leader="underscore" w:pos="9639"/>
        </w:tabs>
        <w:suppressAutoHyphens/>
        <w:spacing w:line="276" w:lineRule="auto"/>
        <w:ind w:firstLine="709"/>
        <w:contextualSpacing/>
        <w:jc w:val="both"/>
        <w:rPr>
          <w:rFonts w:eastAsia="Times New Roman"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t>Практика проводится на базе структурных подразделений Дальневосточного федерального университета, соответствующих направлению и профилю подготовки бакалавров, – на кафедре русского языка и литературы или на кафедре русского языка как иностранного.</w:t>
      </w:r>
    </w:p>
    <w:p w:rsidR="002B109C" w:rsidRPr="002B109C" w:rsidRDefault="002B109C" w:rsidP="005F4C8B">
      <w:pPr>
        <w:tabs>
          <w:tab w:val="left" w:pos="0"/>
          <w:tab w:val="left" w:pos="1134"/>
          <w:tab w:val="right" w:leader="underscore" w:pos="9639"/>
        </w:tabs>
        <w:suppressAutoHyphens/>
        <w:spacing w:line="276" w:lineRule="auto"/>
        <w:ind w:firstLine="709"/>
        <w:contextualSpacing/>
        <w:jc w:val="both"/>
        <w:rPr>
          <w:rFonts w:eastAsia="Times New Roman"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t>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развития, индивидуальных возможностей и состояния здоровья.</w:t>
      </w:r>
    </w:p>
    <w:p w:rsidR="007A7084" w:rsidRDefault="007A7084" w:rsidP="005F4C8B">
      <w:pPr>
        <w:tabs>
          <w:tab w:val="left" w:pos="0"/>
          <w:tab w:val="left" w:pos="1134"/>
          <w:tab w:val="right" w:leader="underscore" w:pos="9639"/>
        </w:tabs>
        <w:suppressAutoHyphens/>
        <w:spacing w:line="276" w:lineRule="auto"/>
        <w:ind w:firstLine="709"/>
        <w:jc w:val="center"/>
        <w:rPr>
          <w:rFonts w:eastAsia="Times New Roman"/>
          <w:b/>
          <w:bCs/>
          <w:sz w:val="28"/>
          <w:szCs w:val="24"/>
          <w:lang w:eastAsia="ar-SA"/>
        </w:rPr>
      </w:pPr>
    </w:p>
    <w:p w:rsidR="002B109C" w:rsidRDefault="002B109C" w:rsidP="005F4C8B">
      <w:pPr>
        <w:tabs>
          <w:tab w:val="left" w:pos="0"/>
          <w:tab w:val="left" w:pos="1134"/>
          <w:tab w:val="right" w:leader="underscore" w:pos="9639"/>
        </w:tabs>
        <w:suppressAutoHyphens/>
        <w:spacing w:line="276" w:lineRule="auto"/>
        <w:ind w:firstLine="709"/>
        <w:jc w:val="center"/>
        <w:rPr>
          <w:rFonts w:eastAsia="Times New Roman"/>
          <w:b/>
          <w:bCs/>
          <w:sz w:val="28"/>
          <w:szCs w:val="24"/>
          <w:lang w:eastAsia="ar-SA"/>
        </w:rPr>
      </w:pPr>
      <w:r w:rsidRPr="002B109C">
        <w:rPr>
          <w:rFonts w:eastAsia="Times New Roman"/>
          <w:b/>
          <w:bCs/>
          <w:sz w:val="28"/>
          <w:szCs w:val="24"/>
          <w:lang w:eastAsia="ar-SA"/>
        </w:rPr>
        <w:t>6. КОМПЕТЕНЦИИ ОБУЧАЮЩЕГОСЯ, ФОРМИРУЕМЫЕ В РЕЗУЛЬТАТЕ ПРОХОЖДЕНИЯ ПРАКТИКИ (НАУЧНО-ИССЛЕДОВАТЕЛЬСКОЙ РАБОТЫ)</w:t>
      </w:r>
    </w:p>
    <w:p w:rsidR="007A7084" w:rsidRPr="002B109C" w:rsidRDefault="007A7084" w:rsidP="007A7084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Times New Roman"/>
          <w:b/>
          <w:bCs/>
          <w:sz w:val="28"/>
          <w:szCs w:val="24"/>
          <w:lang w:eastAsia="ar-SA"/>
        </w:rPr>
      </w:pPr>
    </w:p>
    <w:p w:rsidR="002B109C" w:rsidRPr="002B109C" w:rsidRDefault="002B109C" w:rsidP="005F4C8B">
      <w:pPr>
        <w:tabs>
          <w:tab w:val="left" w:pos="1134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t xml:space="preserve">В результате прохождения </w:t>
      </w:r>
      <w:r w:rsidRPr="002B109C">
        <w:rPr>
          <w:rFonts w:eastAsia="Calibri"/>
          <w:sz w:val="28"/>
          <w:szCs w:val="28"/>
          <w:lang w:eastAsia="en-US"/>
        </w:rPr>
        <w:t xml:space="preserve">практики </w:t>
      </w:r>
      <w:r w:rsidRPr="002B109C">
        <w:rPr>
          <w:rFonts w:eastAsia="Times New Roman"/>
          <w:sz w:val="28"/>
          <w:szCs w:val="28"/>
          <w:lang w:eastAsia="ar-SA"/>
        </w:rPr>
        <w:t xml:space="preserve">(научно-исследовательской работы) у обучающихся должны сформироваться следующие компетенции (элементы компетенций), включающие знания, умения и навыки: 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418"/>
        <w:gridCol w:w="5103"/>
      </w:tblGrid>
      <w:tr w:rsidR="002B109C" w:rsidRPr="002B109C" w:rsidTr="002B109C">
        <w:trPr>
          <w:trHeight w:val="700"/>
        </w:trPr>
        <w:tc>
          <w:tcPr>
            <w:tcW w:w="2977" w:type="dxa"/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Код и формулировка компетенции</w:t>
            </w:r>
          </w:p>
        </w:tc>
        <w:tc>
          <w:tcPr>
            <w:tcW w:w="6521" w:type="dxa"/>
            <w:gridSpan w:val="2"/>
          </w:tcPr>
          <w:p w:rsidR="002B109C" w:rsidRPr="002B109C" w:rsidRDefault="002B109C" w:rsidP="002B109C">
            <w:pPr>
              <w:spacing w:before="100" w:beforeAutospacing="1" w:after="100" w:afterAutospacing="1"/>
              <w:ind w:firstLine="0"/>
              <w:jc w:val="center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Этапы формирования компетенции</w:t>
            </w:r>
          </w:p>
        </w:tc>
      </w:tr>
      <w:tr w:rsidR="002B109C" w:rsidRPr="002B109C" w:rsidTr="005F4C8B"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ПК-1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 xml:space="preserve">способность применять полученные знания в области теории и истории основного изучаемого языка (языков) и литературы (литератур), </w:t>
            </w:r>
            <w:r w:rsidRPr="002B109C">
              <w:rPr>
                <w:rFonts w:eastAsia="Times New Roman" w:cs="Calibri"/>
                <w:szCs w:val="24"/>
                <w:lang w:eastAsia="en-US"/>
              </w:rPr>
              <w:lastRenderedPageBreak/>
              <w:t>теории коммуникации, филологического анализа и интерпретации текста в собственной научно-исследовательской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lastRenderedPageBreak/>
              <w:t>знает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теорию и историю русского языка и литературы, теорию коммуникации, принципы филологического анализа и интерпретации текста</w:t>
            </w:r>
          </w:p>
        </w:tc>
      </w:tr>
      <w:tr w:rsidR="002B109C" w:rsidRPr="002B109C" w:rsidTr="005F4C8B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умеет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анализировать текст и применять полученные знания в области теории и истории русского языка и литературы в собственной научно-</w:t>
            </w:r>
            <w:r w:rsidRPr="002B109C">
              <w:rPr>
                <w:rFonts w:eastAsia="Times New Roman" w:cs="Calibri"/>
                <w:szCs w:val="24"/>
                <w:lang w:eastAsia="en-US"/>
              </w:rPr>
              <w:lastRenderedPageBreak/>
              <w:t>исследовательской деятельности</w:t>
            </w:r>
          </w:p>
        </w:tc>
      </w:tr>
      <w:tr w:rsidR="002B109C" w:rsidRPr="002B109C" w:rsidTr="005F4C8B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владеет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способностью применять полученные знания в области теории и истории основного изучаемого языка (языков) и литературы (литератур), теории коммуникации, филологического анализа и интерпретации текста в собственной научно-исследовательской деятельности</w:t>
            </w:r>
          </w:p>
        </w:tc>
      </w:tr>
      <w:tr w:rsidR="002B109C" w:rsidRPr="002B109C" w:rsidTr="005F4C8B"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ПК-2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способность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знает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принципы и методы научного исследования, содержание лингвистической и литературоведческой методологии исследования</w:t>
            </w:r>
          </w:p>
        </w:tc>
      </w:tr>
      <w:tr w:rsidR="002B109C" w:rsidRPr="002B109C" w:rsidTr="005F4C8B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умеет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D00FD">
            <w:pPr>
              <w:numPr>
                <w:ilvl w:val="0"/>
                <w:numId w:val="66"/>
              </w:numPr>
              <w:spacing w:after="200" w:line="276" w:lineRule="auto"/>
              <w:ind w:left="0" w:firstLine="0"/>
              <w:contextualSpacing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собирать (отбирать), систематизировать и описывать необходимый фактический материал;</w:t>
            </w:r>
          </w:p>
          <w:p w:rsidR="002B109C" w:rsidRPr="002B109C" w:rsidRDefault="002B109C" w:rsidP="002D00FD">
            <w:pPr>
              <w:numPr>
                <w:ilvl w:val="0"/>
                <w:numId w:val="66"/>
              </w:numPr>
              <w:spacing w:after="200" w:line="276" w:lineRule="auto"/>
              <w:ind w:left="0" w:firstLine="0"/>
              <w:contextualSpacing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подбирать и анализировать научную литературу по заданной теме;</w:t>
            </w:r>
          </w:p>
          <w:p w:rsidR="002B109C" w:rsidRPr="002B109C" w:rsidRDefault="002B109C" w:rsidP="002D00FD">
            <w:pPr>
              <w:numPr>
                <w:ilvl w:val="0"/>
                <w:numId w:val="66"/>
              </w:numPr>
              <w:spacing w:after="200" w:line="276" w:lineRule="auto"/>
              <w:ind w:left="0" w:firstLine="0"/>
              <w:contextualSpacing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обобщать, интерпретировать и представлять результаты исследования</w:t>
            </w:r>
          </w:p>
        </w:tc>
      </w:tr>
      <w:tr w:rsidR="002B109C" w:rsidRPr="002B109C" w:rsidTr="005F4C8B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владеет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методикой сбора и анализа фактического материала;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навыками обобщения полученных результатов;</w:t>
            </w:r>
          </w:p>
          <w:p w:rsidR="002B109C" w:rsidRPr="002B109C" w:rsidRDefault="002B109C" w:rsidP="002D00FD">
            <w:pPr>
              <w:numPr>
                <w:ilvl w:val="0"/>
                <w:numId w:val="66"/>
              </w:numPr>
              <w:spacing w:after="200" w:line="276" w:lineRule="auto"/>
              <w:ind w:left="0" w:firstLine="0"/>
              <w:contextualSpacing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навыками анализа (обзора) учебной, справочной и научной литературы по заданной теме</w:t>
            </w:r>
          </w:p>
        </w:tc>
      </w:tr>
      <w:tr w:rsidR="002B109C" w:rsidRPr="002B109C" w:rsidTr="005F4C8B"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ПК-3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владение навыками подготовки научных обзоров, аннотаций, составления рефератов и библиографий по тематике проводимых исследований, приемами библиографического описания; знание основных библиографических источников и поисковых систем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знает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принципы поиска и систематизации научной информации;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этические принципы представления чужого знания;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основные требования к оформлению письменных научных работ;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стилистические особенности вторичных жанров письменной научной речи</w:t>
            </w:r>
          </w:p>
        </w:tc>
      </w:tr>
      <w:tr w:rsidR="002B109C" w:rsidRPr="002B109C" w:rsidTr="005F4C8B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умеет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делать реферативный обзор по тематике проводимого исследования;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оформлять реферат согласно принятым требованиям;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пользоваться основными библиографическими и электронными поисковыми системами</w:t>
            </w:r>
          </w:p>
        </w:tc>
      </w:tr>
      <w:tr w:rsidR="002B109C" w:rsidRPr="002B109C" w:rsidTr="005F4C8B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владеет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навыками корректного изложения, интерпретации и оценки чужого мнения;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сопоставления и систематизации различных точек зрения;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составления текстов вторичных жанров письменной научной речи</w:t>
            </w:r>
          </w:p>
        </w:tc>
      </w:tr>
      <w:tr w:rsidR="002B109C" w:rsidRPr="002B109C" w:rsidTr="005F4C8B"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ПК-4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 xml:space="preserve">владение навыками участия в научных дискуссиях, выступления с сообщениями и докладами, устного, письменного и </w:t>
            </w:r>
            <w:r w:rsidRPr="002B109C">
              <w:rPr>
                <w:rFonts w:eastAsia="Times New Roman" w:cs="Calibri"/>
                <w:szCs w:val="24"/>
                <w:lang w:eastAsia="en-US"/>
              </w:rPr>
              <w:lastRenderedPageBreak/>
              <w:t>виртуального (размещение в информационных сетях) представления материалов собственных исследований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lastRenderedPageBreak/>
              <w:t>знает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теоретические основы, жанры, особенности, приёмы устной и письменной научной речи; принципы и основы ораторского искусства</w:t>
            </w:r>
          </w:p>
        </w:tc>
      </w:tr>
      <w:tr w:rsidR="002B109C" w:rsidRPr="002B109C" w:rsidTr="005F4C8B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умеет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формулировать главную идею собственного исследования и его основные тезисы; аргументировать и иллюстрировать эти тезисы; делать выводы</w:t>
            </w:r>
          </w:p>
        </w:tc>
      </w:tr>
      <w:tr w:rsidR="002B109C" w:rsidRPr="002B109C" w:rsidTr="005F4C8B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владеет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навыками устной и электронной презентации собственного исследования; приёмами научной дискуссии, защиты собственной точки зрения</w:t>
            </w:r>
          </w:p>
        </w:tc>
      </w:tr>
    </w:tbl>
    <w:p w:rsidR="002B109C" w:rsidRPr="002B109C" w:rsidRDefault="002B109C" w:rsidP="007A7084">
      <w:pPr>
        <w:tabs>
          <w:tab w:val="right" w:leader="underscore" w:pos="9639"/>
        </w:tabs>
        <w:suppressAutoHyphens/>
        <w:spacing w:line="276" w:lineRule="auto"/>
        <w:ind w:firstLine="0"/>
        <w:jc w:val="both"/>
        <w:rPr>
          <w:rFonts w:eastAsia="Times New Roman"/>
          <w:sz w:val="28"/>
          <w:szCs w:val="28"/>
          <w:lang w:eastAsia="ar-SA"/>
        </w:rPr>
      </w:pPr>
    </w:p>
    <w:p w:rsidR="00BF6CF8" w:rsidRDefault="002B109C" w:rsidP="007A7084">
      <w:pPr>
        <w:tabs>
          <w:tab w:val="left" w:pos="0"/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Times New Roman"/>
          <w:b/>
          <w:iCs/>
          <w:caps/>
          <w:sz w:val="28"/>
          <w:szCs w:val="28"/>
          <w:lang w:eastAsia="ar-SA"/>
        </w:rPr>
      </w:pPr>
      <w:r w:rsidRPr="002B109C">
        <w:rPr>
          <w:rFonts w:eastAsia="Times New Roman"/>
          <w:b/>
          <w:iCs/>
          <w:caps/>
          <w:sz w:val="28"/>
          <w:szCs w:val="28"/>
          <w:lang w:eastAsia="ar-SA"/>
        </w:rPr>
        <w:t xml:space="preserve">7. Структура и содержание </w:t>
      </w:r>
      <w:r w:rsidR="00BF6CF8">
        <w:rPr>
          <w:rFonts w:eastAsia="Times New Roman"/>
          <w:b/>
          <w:iCs/>
          <w:caps/>
          <w:sz w:val="28"/>
          <w:szCs w:val="28"/>
          <w:lang w:eastAsia="ar-SA"/>
        </w:rPr>
        <w:t>ПРАКТИКИ</w:t>
      </w:r>
    </w:p>
    <w:p w:rsidR="002B109C" w:rsidRDefault="002B109C" w:rsidP="007A7084">
      <w:pPr>
        <w:tabs>
          <w:tab w:val="left" w:pos="0"/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Times New Roman"/>
          <w:b/>
          <w:iCs/>
          <w:caps/>
          <w:sz w:val="28"/>
          <w:szCs w:val="28"/>
          <w:lang w:eastAsia="ar-SA"/>
        </w:rPr>
      </w:pPr>
      <w:r w:rsidRPr="002B109C">
        <w:rPr>
          <w:rFonts w:eastAsia="Times New Roman"/>
          <w:b/>
          <w:iCs/>
          <w:caps/>
          <w:sz w:val="28"/>
          <w:szCs w:val="28"/>
          <w:lang w:eastAsia="ar-SA"/>
        </w:rPr>
        <w:t>(НАУЧНО-ИССЛЕДОВАТЕЛЬСКОЙ РАБОТЫ)</w:t>
      </w:r>
    </w:p>
    <w:p w:rsidR="007A7084" w:rsidRDefault="007A7084" w:rsidP="007A7084">
      <w:pPr>
        <w:tabs>
          <w:tab w:val="left" w:pos="0"/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Times New Roman"/>
          <w:b/>
          <w:iCs/>
          <w:caps/>
          <w:sz w:val="28"/>
          <w:szCs w:val="28"/>
          <w:lang w:eastAsia="ar-SA"/>
        </w:rPr>
      </w:pPr>
    </w:p>
    <w:p w:rsidR="007A7084" w:rsidRPr="002B109C" w:rsidRDefault="007A7084" w:rsidP="007A7084">
      <w:pPr>
        <w:tabs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/>
          <w:iCs/>
          <w:caps/>
          <w:sz w:val="28"/>
          <w:szCs w:val="28"/>
          <w:lang w:eastAsia="ar-SA"/>
        </w:rPr>
      </w:pPr>
      <w:r w:rsidRPr="002B109C">
        <w:rPr>
          <w:rFonts w:eastAsia="Calibri"/>
          <w:sz w:val="28"/>
          <w:szCs w:val="28"/>
          <w:lang w:eastAsia="ar-SA"/>
        </w:rPr>
        <w:t>Общая трудоемкость практики составляет 2 недели / 3 зачётны</w:t>
      </w:r>
      <w:r>
        <w:rPr>
          <w:rFonts w:eastAsia="Calibri"/>
          <w:sz w:val="28"/>
          <w:szCs w:val="28"/>
          <w:lang w:eastAsia="ar-SA"/>
        </w:rPr>
        <w:t>е единицы, 108 часов, из них – 2 часа консультации (установочная лекция и инструктаж преподавателя) и 106 часов самостоятельной работы.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"/>
        <w:gridCol w:w="2161"/>
        <w:gridCol w:w="823"/>
        <w:gridCol w:w="3971"/>
        <w:gridCol w:w="1781"/>
      </w:tblGrid>
      <w:tr w:rsidR="002B109C" w:rsidRPr="002B109C" w:rsidTr="002B109C">
        <w:trPr>
          <w:cantSplit/>
          <w:trHeight w:val="1312"/>
        </w:trPr>
        <w:tc>
          <w:tcPr>
            <w:tcW w:w="221" w:type="pct"/>
          </w:tcPr>
          <w:p w:rsidR="002B109C" w:rsidRPr="002B109C" w:rsidRDefault="002B109C" w:rsidP="002B109C">
            <w:pPr>
              <w:tabs>
                <w:tab w:val="num" w:pos="643"/>
              </w:tabs>
              <w:spacing w:line="240" w:lineRule="exact"/>
              <w:ind w:firstLine="0"/>
              <w:jc w:val="center"/>
              <w:rPr>
                <w:rFonts w:eastAsia="Times New Roman"/>
                <w:b/>
                <w:bCs/>
                <w:szCs w:val="24"/>
              </w:rPr>
            </w:pPr>
            <w:r w:rsidRPr="002B109C">
              <w:rPr>
                <w:rFonts w:eastAsia="Times New Roman"/>
                <w:b/>
                <w:bCs/>
                <w:szCs w:val="24"/>
              </w:rPr>
              <w:t>№</w:t>
            </w:r>
          </w:p>
          <w:p w:rsidR="002B109C" w:rsidRPr="002B109C" w:rsidRDefault="002B109C" w:rsidP="002B109C">
            <w:pPr>
              <w:tabs>
                <w:tab w:val="num" w:pos="643"/>
              </w:tabs>
              <w:spacing w:line="240" w:lineRule="exact"/>
              <w:ind w:firstLine="0"/>
              <w:jc w:val="center"/>
              <w:rPr>
                <w:rFonts w:eastAsia="Times New Roman"/>
                <w:b/>
                <w:bCs/>
                <w:szCs w:val="24"/>
              </w:rPr>
            </w:pPr>
          </w:p>
        </w:tc>
        <w:tc>
          <w:tcPr>
            <w:tcW w:w="1182" w:type="pct"/>
            <w:tcMar>
              <w:top w:w="28" w:type="dxa"/>
              <w:left w:w="17" w:type="dxa"/>
              <w:right w:w="17" w:type="dxa"/>
            </w:tcMar>
          </w:tcPr>
          <w:p w:rsidR="002B109C" w:rsidRPr="002B109C" w:rsidRDefault="002B109C" w:rsidP="002B109C">
            <w:pPr>
              <w:tabs>
                <w:tab w:val="num" w:pos="643"/>
              </w:tabs>
              <w:ind w:firstLine="0"/>
              <w:jc w:val="center"/>
              <w:rPr>
                <w:rFonts w:eastAsia="Times New Roman"/>
                <w:b/>
                <w:bCs/>
                <w:szCs w:val="24"/>
              </w:rPr>
            </w:pPr>
            <w:r w:rsidRPr="002B109C">
              <w:rPr>
                <w:rFonts w:eastAsia="Times New Roman"/>
                <w:b/>
                <w:bCs/>
                <w:szCs w:val="24"/>
              </w:rPr>
              <w:t>Разделы (этапы)</w:t>
            </w:r>
          </w:p>
          <w:p w:rsidR="002B109C" w:rsidRPr="002B109C" w:rsidRDefault="002B109C" w:rsidP="002B109C">
            <w:pPr>
              <w:tabs>
                <w:tab w:val="num" w:pos="643"/>
              </w:tabs>
              <w:ind w:firstLine="0"/>
              <w:jc w:val="center"/>
              <w:rPr>
                <w:rFonts w:eastAsia="Times New Roman"/>
                <w:b/>
                <w:bCs/>
                <w:szCs w:val="24"/>
              </w:rPr>
            </w:pPr>
            <w:r w:rsidRPr="002B109C">
              <w:rPr>
                <w:rFonts w:eastAsia="Times New Roman"/>
                <w:b/>
                <w:bCs/>
                <w:szCs w:val="24"/>
              </w:rPr>
              <w:t>практики</w:t>
            </w:r>
          </w:p>
        </w:tc>
        <w:tc>
          <w:tcPr>
            <w:tcW w:w="2622" w:type="pct"/>
            <w:gridSpan w:val="2"/>
          </w:tcPr>
          <w:p w:rsidR="002B109C" w:rsidRPr="002B109C" w:rsidRDefault="002B109C" w:rsidP="002B109C">
            <w:pPr>
              <w:tabs>
                <w:tab w:val="num" w:pos="643"/>
              </w:tabs>
              <w:ind w:firstLine="0"/>
              <w:jc w:val="center"/>
              <w:rPr>
                <w:rFonts w:eastAsia="Times New Roman"/>
                <w:b/>
                <w:bCs/>
                <w:szCs w:val="24"/>
              </w:rPr>
            </w:pPr>
            <w:r w:rsidRPr="002B109C">
              <w:rPr>
                <w:rFonts w:eastAsia="Times New Roman"/>
                <w:b/>
                <w:szCs w:val="24"/>
                <w:lang w:eastAsia="ar-SA"/>
              </w:rPr>
              <w:t>Виды работ на практике, включая самостоятельную работу студентов и трудоемкость (в часах)</w:t>
            </w:r>
          </w:p>
        </w:tc>
        <w:tc>
          <w:tcPr>
            <w:tcW w:w="974" w:type="pct"/>
          </w:tcPr>
          <w:p w:rsidR="002B109C" w:rsidRPr="002B109C" w:rsidRDefault="002B109C" w:rsidP="002B109C">
            <w:pPr>
              <w:tabs>
                <w:tab w:val="num" w:pos="643"/>
              </w:tabs>
              <w:ind w:firstLine="0"/>
              <w:jc w:val="center"/>
              <w:rPr>
                <w:rFonts w:eastAsia="Times New Roman"/>
                <w:b/>
                <w:bCs/>
                <w:szCs w:val="24"/>
              </w:rPr>
            </w:pPr>
            <w:r w:rsidRPr="002B109C">
              <w:rPr>
                <w:rFonts w:eastAsia="Times New Roman"/>
                <w:b/>
                <w:bCs/>
                <w:szCs w:val="24"/>
              </w:rPr>
              <w:t>Формы текущего контроля успеваемости</w:t>
            </w:r>
          </w:p>
        </w:tc>
      </w:tr>
      <w:tr w:rsidR="007A7084" w:rsidRPr="002B109C" w:rsidTr="002B109C">
        <w:tc>
          <w:tcPr>
            <w:tcW w:w="221" w:type="pct"/>
          </w:tcPr>
          <w:p w:rsidR="007A7084" w:rsidRPr="002B109C" w:rsidRDefault="007A7084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1182" w:type="pct"/>
          </w:tcPr>
          <w:p w:rsidR="007A7084" w:rsidRPr="002B109C" w:rsidRDefault="007A7084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Установочная лекция (инструктаж) руководителя практики</w:t>
            </w:r>
          </w:p>
        </w:tc>
        <w:tc>
          <w:tcPr>
            <w:tcW w:w="450" w:type="pct"/>
          </w:tcPr>
          <w:p w:rsidR="007A7084" w:rsidRPr="002B109C" w:rsidRDefault="007A7084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 ч.</w:t>
            </w:r>
          </w:p>
        </w:tc>
        <w:tc>
          <w:tcPr>
            <w:tcW w:w="2172" w:type="pct"/>
          </w:tcPr>
          <w:p w:rsidR="007A7084" w:rsidRPr="002B109C" w:rsidRDefault="007A7084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Знакомство с целями и задачами, содержанием практики, формами отчётности и требованиями, нормами безопасности</w:t>
            </w:r>
          </w:p>
        </w:tc>
        <w:tc>
          <w:tcPr>
            <w:tcW w:w="974" w:type="pct"/>
          </w:tcPr>
          <w:p w:rsidR="007A7084" w:rsidRPr="002B109C" w:rsidRDefault="007A7084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УО-1 собеседование</w:t>
            </w:r>
          </w:p>
        </w:tc>
      </w:tr>
      <w:tr w:rsidR="002B109C" w:rsidRPr="002B109C" w:rsidTr="002B109C">
        <w:tc>
          <w:tcPr>
            <w:tcW w:w="221" w:type="pc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1</w:t>
            </w:r>
          </w:p>
        </w:tc>
        <w:tc>
          <w:tcPr>
            <w:tcW w:w="1182" w:type="pc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Работа над реферативной частью исследования (обзор теоретических источников)</w:t>
            </w:r>
          </w:p>
        </w:tc>
        <w:tc>
          <w:tcPr>
            <w:tcW w:w="450" w:type="pct"/>
          </w:tcPr>
          <w:p w:rsidR="002B109C" w:rsidRPr="002B109C" w:rsidRDefault="002B109C" w:rsidP="007A7084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2</w:t>
            </w:r>
            <w:r w:rsidR="007A7084">
              <w:rPr>
                <w:rFonts w:eastAsia="Times New Roman"/>
                <w:szCs w:val="24"/>
              </w:rPr>
              <w:t>5</w:t>
            </w:r>
            <w:r w:rsidRPr="002B109C">
              <w:rPr>
                <w:rFonts w:eastAsia="Times New Roman"/>
                <w:szCs w:val="24"/>
              </w:rPr>
              <w:t xml:space="preserve"> ч.</w:t>
            </w:r>
          </w:p>
        </w:tc>
        <w:tc>
          <w:tcPr>
            <w:tcW w:w="2172" w:type="pc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Представление библиографического списка, обзора литературы, определение структуры теоретической главы исследования</w:t>
            </w:r>
          </w:p>
        </w:tc>
        <w:tc>
          <w:tcPr>
            <w:tcW w:w="974" w:type="pct"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color w:val="000000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 xml:space="preserve">УО-1 собеседование </w:t>
            </w:r>
          </w:p>
        </w:tc>
      </w:tr>
      <w:tr w:rsidR="002B109C" w:rsidRPr="002B109C" w:rsidTr="002B109C">
        <w:tc>
          <w:tcPr>
            <w:tcW w:w="221" w:type="pc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2</w:t>
            </w:r>
          </w:p>
        </w:tc>
        <w:tc>
          <w:tcPr>
            <w:tcW w:w="1182" w:type="pc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color w:val="000000"/>
                <w:szCs w:val="24"/>
              </w:rPr>
              <w:t>Сбор, картографирование и систематизация эмпирического материала исследования</w:t>
            </w:r>
          </w:p>
        </w:tc>
        <w:tc>
          <w:tcPr>
            <w:tcW w:w="450" w:type="pc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27 ч.</w:t>
            </w:r>
          </w:p>
        </w:tc>
        <w:tc>
          <w:tcPr>
            <w:tcW w:w="2172" w:type="pc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Представление руководителю структурированной картотеки эмпирического материала</w:t>
            </w:r>
          </w:p>
        </w:tc>
        <w:tc>
          <w:tcPr>
            <w:tcW w:w="974" w:type="pct"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color w:val="000000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 xml:space="preserve">УО-1 собеседование </w:t>
            </w:r>
          </w:p>
        </w:tc>
      </w:tr>
      <w:tr w:rsidR="002B109C" w:rsidRPr="002B109C" w:rsidTr="002B109C">
        <w:tc>
          <w:tcPr>
            <w:tcW w:w="221" w:type="pc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3</w:t>
            </w:r>
          </w:p>
        </w:tc>
        <w:tc>
          <w:tcPr>
            <w:tcW w:w="1182" w:type="pc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Анализ и классификация собранного материала, его первичное описание</w:t>
            </w:r>
          </w:p>
        </w:tc>
        <w:tc>
          <w:tcPr>
            <w:tcW w:w="450" w:type="pc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27 ч.</w:t>
            </w:r>
          </w:p>
        </w:tc>
        <w:tc>
          <w:tcPr>
            <w:tcW w:w="2172" w:type="pc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Представление рабочего варианта исследовательской главы исследования</w:t>
            </w:r>
          </w:p>
        </w:tc>
        <w:tc>
          <w:tcPr>
            <w:tcW w:w="974" w:type="pct"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color w:val="000000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 xml:space="preserve">УО-1 собеседование </w:t>
            </w:r>
          </w:p>
        </w:tc>
      </w:tr>
      <w:tr w:rsidR="002B109C" w:rsidRPr="002B109C" w:rsidTr="002B109C">
        <w:trPr>
          <w:trHeight w:val="943"/>
        </w:trPr>
        <w:tc>
          <w:tcPr>
            <w:tcW w:w="221" w:type="pc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4</w:t>
            </w:r>
          </w:p>
        </w:tc>
        <w:tc>
          <w:tcPr>
            <w:tcW w:w="1182" w:type="pc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Подготовка отчёта по практике</w:t>
            </w:r>
          </w:p>
        </w:tc>
        <w:tc>
          <w:tcPr>
            <w:tcW w:w="450" w:type="pc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27 ч.</w:t>
            </w:r>
          </w:p>
        </w:tc>
        <w:tc>
          <w:tcPr>
            <w:tcW w:w="2172" w:type="pc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 xml:space="preserve">Представление отчёта по практике </w:t>
            </w:r>
          </w:p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974" w:type="pct"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color w:val="000000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 xml:space="preserve">УО-1 собеседование ПР-11 письменный </w:t>
            </w:r>
            <w:r w:rsidRPr="002B109C">
              <w:rPr>
                <w:rFonts w:eastAsia="Times New Roman"/>
                <w:szCs w:val="24"/>
              </w:rPr>
              <w:lastRenderedPageBreak/>
              <w:t>отчет по практике</w:t>
            </w:r>
          </w:p>
        </w:tc>
      </w:tr>
      <w:tr w:rsidR="002B109C" w:rsidRPr="002B109C" w:rsidTr="002B109C">
        <w:trPr>
          <w:trHeight w:val="363"/>
        </w:trPr>
        <w:tc>
          <w:tcPr>
            <w:tcW w:w="221" w:type="pc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709"/>
              <w:rPr>
                <w:rFonts w:eastAsia="Times New Roman"/>
                <w:szCs w:val="24"/>
              </w:rPr>
            </w:pPr>
          </w:p>
        </w:tc>
        <w:tc>
          <w:tcPr>
            <w:tcW w:w="1182" w:type="pc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Всего</w:t>
            </w:r>
          </w:p>
        </w:tc>
        <w:tc>
          <w:tcPr>
            <w:tcW w:w="3596" w:type="pct"/>
            <w:gridSpan w:val="3"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</w:rPr>
              <w:t>108 ч.</w:t>
            </w:r>
          </w:p>
        </w:tc>
      </w:tr>
    </w:tbl>
    <w:p w:rsidR="002B109C" w:rsidRPr="002B109C" w:rsidRDefault="002B109C" w:rsidP="007A7084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</w:p>
    <w:p w:rsidR="002B109C" w:rsidRPr="002B109C" w:rsidRDefault="002B109C" w:rsidP="00D45658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Times New Roman"/>
          <w:b/>
          <w:bCs/>
          <w:sz w:val="28"/>
          <w:szCs w:val="24"/>
          <w:lang w:eastAsia="ar-SA"/>
        </w:rPr>
      </w:pPr>
      <w:r w:rsidRPr="002B109C">
        <w:rPr>
          <w:rFonts w:eastAsia="Times New Roman"/>
          <w:b/>
          <w:bCs/>
          <w:sz w:val="28"/>
          <w:szCs w:val="24"/>
          <w:lang w:eastAsia="ar-SA"/>
        </w:rPr>
        <w:t>8. УЧЕБНО-МЕТОДИЧЕСКОЕ ОБЕСПЕЧЕНИЕ САМОСТОЯТЕЛЬНОЙ РАБОТЫ СТУДЕНТОВ НА ПРАКТИКЕ (НАУЧНО-ИССЛЕДОВАТЕЛЬСКОЙ РАБОТЕ)</w:t>
      </w:r>
    </w:p>
    <w:p w:rsidR="007A7084" w:rsidRDefault="007A7084" w:rsidP="007A7084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4"/>
          <w:lang w:eastAsia="ar-SA"/>
        </w:rPr>
      </w:pPr>
    </w:p>
    <w:p w:rsidR="002B109C" w:rsidRPr="002B109C" w:rsidRDefault="002B109C" w:rsidP="007A7084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4"/>
          <w:lang w:eastAsia="ar-SA"/>
        </w:rPr>
      </w:pPr>
      <w:r w:rsidRPr="002B109C">
        <w:rPr>
          <w:rFonts w:eastAsia="Times New Roman"/>
          <w:bCs/>
          <w:sz w:val="28"/>
          <w:szCs w:val="24"/>
          <w:lang w:eastAsia="ar-SA"/>
        </w:rPr>
        <w:t xml:space="preserve">Учебно-методическое обеспечение самостоятельной работы обучающихся по </w:t>
      </w:r>
      <w:r w:rsidRPr="002B109C">
        <w:rPr>
          <w:rFonts w:eastAsia="Times New Roman"/>
          <w:bCs/>
          <w:sz w:val="28"/>
          <w:szCs w:val="28"/>
          <w:lang w:eastAsia="ar-SA"/>
        </w:rPr>
        <w:t xml:space="preserve">практике (научно-исследовательской работе) </w:t>
      </w:r>
      <w:r w:rsidRPr="002B109C">
        <w:rPr>
          <w:rFonts w:eastAsia="Times New Roman"/>
          <w:bCs/>
          <w:sz w:val="28"/>
          <w:szCs w:val="24"/>
          <w:lang w:eastAsia="ar-SA"/>
        </w:rPr>
        <w:t>представлено в Приложении 1 и включает в себя:</w:t>
      </w:r>
    </w:p>
    <w:p w:rsidR="002B109C" w:rsidRPr="002B109C" w:rsidRDefault="002B109C" w:rsidP="002D00FD">
      <w:pPr>
        <w:numPr>
          <w:ilvl w:val="0"/>
          <w:numId w:val="68"/>
        </w:numPr>
        <w:tabs>
          <w:tab w:val="left" w:pos="0"/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4"/>
          <w:lang w:eastAsia="ar-SA"/>
        </w:rPr>
      </w:pPr>
      <w:r w:rsidRPr="002B109C">
        <w:rPr>
          <w:rFonts w:eastAsia="Times New Roman"/>
          <w:bCs/>
          <w:sz w:val="28"/>
          <w:szCs w:val="24"/>
          <w:lang w:eastAsia="ar-SA"/>
        </w:rPr>
        <w:t>план-график выполнения научно-исследовательской работы, в том числе примерные нормы времени на выполнение по каждому заданию;</w:t>
      </w:r>
    </w:p>
    <w:p w:rsidR="002B109C" w:rsidRPr="002B109C" w:rsidRDefault="002B109C" w:rsidP="002D00FD">
      <w:pPr>
        <w:numPr>
          <w:ilvl w:val="0"/>
          <w:numId w:val="68"/>
        </w:numPr>
        <w:tabs>
          <w:tab w:val="left" w:pos="0"/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4"/>
          <w:lang w:eastAsia="ar-SA"/>
        </w:rPr>
      </w:pPr>
      <w:r w:rsidRPr="002B109C">
        <w:rPr>
          <w:rFonts w:eastAsia="Times New Roman"/>
          <w:bCs/>
          <w:sz w:val="28"/>
          <w:szCs w:val="24"/>
          <w:lang w:eastAsia="ar-SA"/>
        </w:rPr>
        <w:t>характеристику заданий для научно-исследовательской работы обучающихся и методические рекомендации по их выполнению;</w:t>
      </w:r>
    </w:p>
    <w:p w:rsidR="002B109C" w:rsidRPr="002B109C" w:rsidRDefault="002B109C" w:rsidP="002D00FD">
      <w:pPr>
        <w:numPr>
          <w:ilvl w:val="0"/>
          <w:numId w:val="68"/>
        </w:numPr>
        <w:tabs>
          <w:tab w:val="left" w:pos="0"/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4"/>
          <w:lang w:eastAsia="ar-SA"/>
        </w:rPr>
      </w:pPr>
      <w:r w:rsidRPr="002B109C">
        <w:rPr>
          <w:rFonts w:eastAsia="Times New Roman"/>
          <w:bCs/>
          <w:sz w:val="28"/>
          <w:szCs w:val="24"/>
          <w:lang w:eastAsia="ar-SA"/>
        </w:rPr>
        <w:t>требования к представлению и оформлению результатов научно-исследовательской работы;</w:t>
      </w:r>
    </w:p>
    <w:p w:rsidR="002B109C" w:rsidRDefault="002B109C" w:rsidP="002D00FD">
      <w:pPr>
        <w:numPr>
          <w:ilvl w:val="0"/>
          <w:numId w:val="68"/>
        </w:numPr>
        <w:tabs>
          <w:tab w:val="left" w:pos="0"/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4"/>
          <w:lang w:eastAsia="ar-SA"/>
        </w:rPr>
      </w:pPr>
      <w:r w:rsidRPr="002B109C">
        <w:rPr>
          <w:rFonts w:eastAsia="Times New Roman"/>
          <w:bCs/>
          <w:sz w:val="28"/>
          <w:szCs w:val="24"/>
          <w:lang w:eastAsia="ar-SA"/>
        </w:rPr>
        <w:t>критерии оценки выполнения научно-исследовательской работы.</w:t>
      </w:r>
    </w:p>
    <w:p w:rsidR="00D45658" w:rsidRPr="002B109C" w:rsidRDefault="00D45658" w:rsidP="00D45658">
      <w:pPr>
        <w:tabs>
          <w:tab w:val="left" w:pos="0"/>
          <w:tab w:val="left" w:pos="993"/>
        </w:tabs>
        <w:suppressAutoHyphens/>
        <w:spacing w:line="276" w:lineRule="auto"/>
        <w:ind w:left="709" w:firstLine="0"/>
        <w:jc w:val="both"/>
        <w:rPr>
          <w:rFonts w:eastAsia="Times New Roman"/>
          <w:bCs/>
          <w:sz w:val="28"/>
          <w:szCs w:val="24"/>
          <w:lang w:eastAsia="ar-SA"/>
        </w:rPr>
      </w:pPr>
    </w:p>
    <w:p w:rsidR="002B109C" w:rsidRPr="002B109C" w:rsidRDefault="002B109C" w:rsidP="00D45658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Times New Roman"/>
          <w:b/>
          <w:bCs/>
          <w:sz w:val="28"/>
          <w:szCs w:val="28"/>
          <w:lang w:eastAsia="ar-SA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>9. ФОРМЫ АТТЕСТАЦИИ (ПО ИТОГАМ ПРАКТИКИ)</w:t>
      </w:r>
    </w:p>
    <w:p w:rsidR="00D45658" w:rsidRDefault="00D45658" w:rsidP="007A7084">
      <w:pPr>
        <w:tabs>
          <w:tab w:val="left" w:pos="0"/>
          <w:tab w:val="left" w:pos="927"/>
          <w:tab w:val="left" w:pos="993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8"/>
          <w:lang w:eastAsia="ar-SA"/>
        </w:rPr>
      </w:pPr>
    </w:p>
    <w:p w:rsidR="002B109C" w:rsidRPr="002B109C" w:rsidRDefault="002B109C" w:rsidP="007A7084">
      <w:pPr>
        <w:tabs>
          <w:tab w:val="left" w:pos="0"/>
          <w:tab w:val="left" w:pos="927"/>
          <w:tab w:val="left" w:pos="993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Форма отчетности по практике (научно-исследовательской работе) – зачет с оценкой в 7 семестре.</w:t>
      </w:r>
    </w:p>
    <w:p w:rsidR="002B109C" w:rsidRPr="002B109C" w:rsidRDefault="002B109C" w:rsidP="007A7084">
      <w:pPr>
        <w:tabs>
          <w:tab w:val="left" w:pos="0"/>
          <w:tab w:val="left" w:pos="927"/>
          <w:tab w:val="left" w:pos="993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Форма проведения аттестации по итогам практики – защита отчета в рамках собеседования с предоставлением результатов исследования.</w:t>
      </w:r>
    </w:p>
    <w:p w:rsidR="002B109C" w:rsidRPr="002B109C" w:rsidRDefault="002B109C" w:rsidP="00D45658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rPr>
          <w:rFonts w:eastAsia="Times New Roman"/>
          <w:b/>
          <w:bCs/>
          <w:sz w:val="28"/>
          <w:szCs w:val="28"/>
          <w:lang w:eastAsia="ar-SA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>Содержание и оформление отчетных документов по практике</w:t>
      </w:r>
    </w:p>
    <w:p w:rsidR="002B109C" w:rsidRPr="002B109C" w:rsidRDefault="002B109C" w:rsidP="007A7084">
      <w:pPr>
        <w:tabs>
          <w:tab w:val="left" w:pos="0"/>
          <w:tab w:val="left" w:pos="927"/>
          <w:tab w:val="left" w:pos="993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Основным отчетным документом, характеризующим и подтверждающим прохождение студентом практики (научно-исследовательской работы), является письменный отчет.</w:t>
      </w:r>
    </w:p>
    <w:p w:rsidR="002B109C" w:rsidRPr="002B109C" w:rsidRDefault="002B109C" w:rsidP="007A7084">
      <w:pPr>
        <w:tabs>
          <w:tab w:val="left" w:pos="0"/>
          <w:tab w:val="left" w:pos="927"/>
          <w:tab w:val="left" w:pos="993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Отчет по практике (научно-исследовательской работе) должен быть составлен по основным разделам программы с учетом индивидуального задания.</w:t>
      </w:r>
    </w:p>
    <w:p w:rsidR="002B109C" w:rsidRPr="002B109C" w:rsidRDefault="002B109C" w:rsidP="007A7084">
      <w:pPr>
        <w:tabs>
          <w:tab w:val="left" w:pos="0"/>
          <w:tab w:val="left" w:pos="927"/>
          <w:tab w:val="left" w:pos="993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Отчет по практике (научно-исследовательской работе) практике должен включать:</w:t>
      </w:r>
    </w:p>
    <w:p w:rsidR="002B109C" w:rsidRPr="002B109C" w:rsidRDefault="002B109C" w:rsidP="002D00FD">
      <w:pPr>
        <w:numPr>
          <w:ilvl w:val="0"/>
          <w:numId w:val="70"/>
        </w:numPr>
        <w:tabs>
          <w:tab w:val="left" w:pos="0"/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титульный лист;</w:t>
      </w:r>
    </w:p>
    <w:p w:rsidR="002B109C" w:rsidRPr="002B109C" w:rsidRDefault="002B109C" w:rsidP="002D00FD">
      <w:pPr>
        <w:numPr>
          <w:ilvl w:val="0"/>
          <w:numId w:val="70"/>
        </w:numPr>
        <w:tabs>
          <w:tab w:val="left" w:pos="0"/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индивидуальное техническое задание;</w:t>
      </w:r>
    </w:p>
    <w:p w:rsidR="002B109C" w:rsidRPr="002B109C" w:rsidRDefault="002B109C" w:rsidP="002D00FD">
      <w:pPr>
        <w:numPr>
          <w:ilvl w:val="0"/>
          <w:numId w:val="70"/>
        </w:numPr>
        <w:tabs>
          <w:tab w:val="left" w:pos="0"/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лист для замечаний;</w:t>
      </w:r>
    </w:p>
    <w:p w:rsidR="002B109C" w:rsidRPr="002B109C" w:rsidRDefault="002B109C" w:rsidP="002D00FD">
      <w:pPr>
        <w:numPr>
          <w:ilvl w:val="0"/>
          <w:numId w:val="70"/>
        </w:numPr>
        <w:tabs>
          <w:tab w:val="left" w:pos="0"/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оглавление;</w:t>
      </w:r>
    </w:p>
    <w:p w:rsidR="002B109C" w:rsidRPr="002B109C" w:rsidRDefault="002B109C" w:rsidP="002D00FD">
      <w:pPr>
        <w:numPr>
          <w:ilvl w:val="0"/>
          <w:numId w:val="70"/>
        </w:numPr>
        <w:tabs>
          <w:tab w:val="left" w:pos="0"/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краткую характеристику объекта практики;</w:t>
      </w:r>
    </w:p>
    <w:p w:rsidR="002B109C" w:rsidRPr="002B109C" w:rsidRDefault="002B109C" w:rsidP="002D00FD">
      <w:pPr>
        <w:numPr>
          <w:ilvl w:val="0"/>
          <w:numId w:val="70"/>
        </w:numPr>
        <w:tabs>
          <w:tab w:val="left" w:pos="0"/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детализированный план исследования;</w:t>
      </w:r>
    </w:p>
    <w:p w:rsidR="002B109C" w:rsidRPr="002B109C" w:rsidRDefault="002B109C" w:rsidP="002D00FD">
      <w:pPr>
        <w:numPr>
          <w:ilvl w:val="0"/>
          <w:numId w:val="70"/>
        </w:numPr>
        <w:tabs>
          <w:tab w:val="left" w:pos="0"/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lastRenderedPageBreak/>
        <w:t>перечень выполненных работ на практике (научно-исследовательской работе);</w:t>
      </w:r>
    </w:p>
    <w:p w:rsidR="002B109C" w:rsidRPr="002B109C" w:rsidRDefault="002B109C" w:rsidP="002D00FD">
      <w:pPr>
        <w:numPr>
          <w:ilvl w:val="0"/>
          <w:numId w:val="70"/>
        </w:numPr>
        <w:tabs>
          <w:tab w:val="left" w:pos="0"/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обзор собранных материалов;</w:t>
      </w:r>
    </w:p>
    <w:p w:rsidR="002B109C" w:rsidRPr="002B109C" w:rsidRDefault="002B109C" w:rsidP="002D00FD">
      <w:pPr>
        <w:numPr>
          <w:ilvl w:val="0"/>
          <w:numId w:val="70"/>
        </w:numPr>
        <w:tabs>
          <w:tab w:val="left" w:pos="0"/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список проработанных источников по теме научно-исследовательской работы.</w:t>
      </w:r>
    </w:p>
    <w:p w:rsidR="002B109C" w:rsidRPr="002B109C" w:rsidRDefault="002B109C" w:rsidP="007A7084">
      <w:pPr>
        <w:tabs>
          <w:tab w:val="left" w:pos="0"/>
          <w:tab w:val="left" w:pos="927"/>
          <w:tab w:val="left" w:pos="993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На титульном листе отчета должна быть подпись научного руководителя.</w:t>
      </w:r>
    </w:p>
    <w:p w:rsidR="002B109C" w:rsidRPr="002B109C" w:rsidRDefault="002B109C" w:rsidP="007A7084">
      <w:pPr>
        <w:tabs>
          <w:tab w:val="left" w:pos="0"/>
        </w:tabs>
        <w:spacing w:line="276" w:lineRule="auto"/>
        <w:ind w:right="20" w:firstLine="709"/>
        <w:jc w:val="both"/>
        <w:rPr>
          <w:rFonts w:eastAsia="Times New Roman"/>
          <w:b/>
          <w:iCs/>
          <w:sz w:val="28"/>
          <w:szCs w:val="28"/>
        </w:rPr>
      </w:pPr>
      <w:r w:rsidRPr="002B109C">
        <w:rPr>
          <w:rFonts w:eastAsia="Times New Roman"/>
          <w:b/>
          <w:iCs/>
          <w:sz w:val="28"/>
          <w:szCs w:val="28"/>
        </w:rPr>
        <w:t>Критерии оценки отчёта по практике:</w:t>
      </w:r>
    </w:p>
    <w:p w:rsidR="002B109C" w:rsidRPr="002B109C" w:rsidRDefault="002B109C" w:rsidP="007A7084">
      <w:pPr>
        <w:tabs>
          <w:tab w:val="left" w:pos="0"/>
        </w:tabs>
        <w:spacing w:line="276" w:lineRule="auto"/>
        <w:ind w:left="20" w:right="20" w:firstLine="709"/>
        <w:jc w:val="both"/>
        <w:rPr>
          <w:rFonts w:eastAsia="Times New Roman"/>
          <w:sz w:val="28"/>
          <w:szCs w:val="28"/>
          <w:lang w:val="x-none"/>
        </w:rPr>
      </w:pPr>
      <w:r w:rsidRPr="002B109C">
        <w:rPr>
          <w:rFonts w:eastAsia="Times New Roman"/>
          <w:iCs/>
          <w:sz w:val="28"/>
          <w:szCs w:val="28"/>
          <w:lang w:val="x-none"/>
        </w:rPr>
        <w:t>Зачтено («отлично»)</w:t>
      </w:r>
      <w:r w:rsidRPr="002B109C">
        <w:rPr>
          <w:rFonts w:eastAsia="Times New Roman"/>
          <w:i/>
          <w:sz w:val="28"/>
          <w:szCs w:val="28"/>
          <w:lang w:val="x-none"/>
        </w:rPr>
        <w:t xml:space="preserve"> –</w:t>
      </w:r>
      <w:r w:rsidRPr="002B109C">
        <w:rPr>
          <w:rFonts w:eastAsia="Times New Roman"/>
          <w:sz w:val="28"/>
          <w:szCs w:val="28"/>
          <w:lang w:val="x-none"/>
        </w:rPr>
        <w:t xml:space="preserve"> </w:t>
      </w:r>
      <w:r w:rsidRPr="002B109C">
        <w:rPr>
          <w:rFonts w:eastAsia="Times New Roman"/>
          <w:sz w:val="28"/>
          <w:szCs w:val="28"/>
        </w:rPr>
        <w:t>отчёт выполнен в полном объёме в строгом соответствии с требованиями к структуре и содержанию. Написан на русском литературном языке с соблюдением норм официально-делового и научного стиля, с правильным использованием профессиональной терминологии. Анализ проведённой работы сделан студентом грамотно, в соответствии с требованиями. Отчёт</w:t>
      </w:r>
      <w:r w:rsidRPr="002B109C">
        <w:rPr>
          <w:rFonts w:eastAsia="Times New Roman"/>
          <w:sz w:val="28"/>
          <w:szCs w:val="28"/>
          <w:lang w:val="x-none"/>
        </w:rPr>
        <w:t xml:space="preserve"> </w:t>
      </w:r>
      <w:r w:rsidRPr="002B109C">
        <w:rPr>
          <w:rFonts w:eastAsia="Times New Roman"/>
          <w:sz w:val="28"/>
          <w:szCs w:val="28"/>
        </w:rPr>
        <w:t>сдан вовремя.</w:t>
      </w:r>
    </w:p>
    <w:p w:rsidR="002B109C" w:rsidRPr="002B109C" w:rsidRDefault="002B109C" w:rsidP="007A7084">
      <w:pPr>
        <w:tabs>
          <w:tab w:val="left" w:pos="0"/>
        </w:tabs>
        <w:spacing w:line="276" w:lineRule="auto"/>
        <w:ind w:left="20" w:right="2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iCs/>
          <w:sz w:val="28"/>
          <w:szCs w:val="28"/>
          <w:lang w:val="x-none"/>
        </w:rPr>
        <w:t>Зачтено («хорошо»)</w:t>
      </w:r>
      <w:r w:rsidRPr="002B109C">
        <w:rPr>
          <w:rFonts w:eastAsia="Times New Roman"/>
          <w:i/>
          <w:sz w:val="28"/>
          <w:szCs w:val="28"/>
          <w:lang w:val="x-none"/>
        </w:rPr>
        <w:t xml:space="preserve"> – </w:t>
      </w:r>
      <w:r w:rsidRPr="002B109C">
        <w:rPr>
          <w:rFonts w:eastAsia="Times New Roman"/>
          <w:sz w:val="28"/>
          <w:szCs w:val="28"/>
        </w:rPr>
        <w:t>отчёт выполнен в полном объёме в соответствии с требованиями к структуре и содержанию. Написан с соблюдением норм официально-делового и научного стиля, с правильным использованием профессиональной терминологии. Анализ проведённой работы сделан студентом достаточно грамотно, в соответствии с требованиями. Отчёт сдан вовремя. Однако при составлении отчёта допущены неточности, отдельные некорректные формулировки, допущены нарушения требований к оформлению отчёта.</w:t>
      </w:r>
    </w:p>
    <w:p w:rsidR="002B109C" w:rsidRPr="002B109C" w:rsidRDefault="002B109C" w:rsidP="007A7084">
      <w:pPr>
        <w:tabs>
          <w:tab w:val="left" w:pos="0"/>
        </w:tabs>
        <w:spacing w:line="276" w:lineRule="auto"/>
        <w:ind w:left="20" w:right="2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iCs/>
          <w:sz w:val="28"/>
          <w:szCs w:val="28"/>
        </w:rPr>
        <w:t>Зачтено («удовлетворительно»)</w:t>
      </w:r>
      <w:r w:rsidRPr="002B109C">
        <w:rPr>
          <w:rFonts w:eastAsia="Times New Roman"/>
          <w:i/>
          <w:sz w:val="28"/>
          <w:szCs w:val="28"/>
        </w:rPr>
        <w:t xml:space="preserve"> –</w:t>
      </w:r>
      <w:r w:rsidRPr="002B109C">
        <w:rPr>
          <w:rFonts w:eastAsia="Times New Roman"/>
          <w:sz w:val="28"/>
          <w:szCs w:val="28"/>
        </w:rPr>
        <w:t xml:space="preserve"> отчёт выполнен не в полном объёме с нарушениями требований к структуре и содержанию. Написан недостаточно грамотно, с нарушениями норм официально-делового и научного стиля, не всегда корректно использована профессиональная терминология. Анализ проведённой работы сделан фрагментарно. Отчёт сдан вовремя. </w:t>
      </w:r>
    </w:p>
    <w:p w:rsidR="002B109C" w:rsidRPr="002B109C" w:rsidRDefault="002B109C" w:rsidP="007A7084">
      <w:pPr>
        <w:tabs>
          <w:tab w:val="left" w:pos="0"/>
        </w:tabs>
        <w:spacing w:line="276" w:lineRule="auto"/>
        <w:ind w:left="20" w:right="2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iCs/>
          <w:sz w:val="28"/>
          <w:szCs w:val="28"/>
          <w:lang w:val="x-none"/>
        </w:rPr>
        <w:t>Не</w:t>
      </w:r>
      <w:r w:rsidRPr="002B109C">
        <w:rPr>
          <w:rFonts w:eastAsia="Times New Roman"/>
          <w:iCs/>
          <w:sz w:val="28"/>
          <w:szCs w:val="28"/>
        </w:rPr>
        <w:t xml:space="preserve"> </w:t>
      </w:r>
      <w:r w:rsidRPr="002B109C">
        <w:rPr>
          <w:rFonts w:eastAsia="Times New Roman"/>
          <w:iCs/>
          <w:sz w:val="28"/>
          <w:szCs w:val="28"/>
          <w:lang w:val="x-none"/>
        </w:rPr>
        <w:t>зачтено</w:t>
      </w:r>
      <w:r w:rsidRPr="002B109C">
        <w:rPr>
          <w:rFonts w:eastAsia="Times New Roman"/>
          <w:iCs/>
          <w:sz w:val="28"/>
          <w:szCs w:val="28"/>
        </w:rPr>
        <w:t xml:space="preserve"> </w:t>
      </w:r>
      <w:r w:rsidRPr="002B109C">
        <w:rPr>
          <w:rFonts w:eastAsia="Times New Roman"/>
          <w:iCs/>
          <w:sz w:val="28"/>
          <w:szCs w:val="28"/>
          <w:lang w:val="x-none"/>
        </w:rPr>
        <w:t>(«</w:t>
      </w:r>
      <w:r w:rsidRPr="002B109C">
        <w:rPr>
          <w:rFonts w:eastAsia="Times New Roman"/>
          <w:iCs/>
          <w:sz w:val="28"/>
          <w:szCs w:val="28"/>
        </w:rPr>
        <w:t>не</w:t>
      </w:r>
      <w:r w:rsidRPr="002B109C">
        <w:rPr>
          <w:rFonts w:eastAsia="Times New Roman"/>
          <w:iCs/>
          <w:sz w:val="28"/>
          <w:szCs w:val="28"/>
          <w:lang w:val="x-none"/>
        </w:rPr>
        <w:t>удовлетворительно»)</w:t>
      </w:r>
      <w:r w:rsidRPr="002B109C">
        <w:rPr>
          <w:rFonts w:eastAsia="Times New Roman"/>
          <w:i/>
          <w:sz w:val="28"/>
          <w:szCs w:val="28"/>
          <w:lang w:val="x-none"/>
        </w:rPr>
        <w:t xml:space="preserve"> –</w:t>
      </w:r>
      <w:r w:rsidRPr="002B109C">
        <w:rPr>
          <w:rFonts w:eastAsia="Times New Roman"/>
          <w:sz w:val="28"/>
          <w:szCs w:val="28"/>
          <w:lang w:val="x-none"/>
        </w:rPr>
        <w:t xml:space="preserve"> </w:t>
      </w:r>
      <w:r w:rsidRPr="002B109C">
        <w:rPr>
          <w:rFonts w:eastAsia="Times New Roman"/>
          <w:sz w:val="28"/>
          <w:szCs w:val="28"/>
        </w:rPr>
        <w:t>отчёт студентом не представлен.</w:t>
      </w:r>
    </w:p>
    <w:p w:rsidR="002B109C" w:rsidRDefault="002B109C" w:rsidP="007A7084">
      <w:pPr>
        <w:tabs>
          <w:tab w:val="left" w:pos="0"/>
          <w:tab w:val="left" w:pos="993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t>Фонд оценочных средств представлен в Приложении 1.</w:t>
      </w:r>
    </w:p>
    <w:p w:rsidR="00D45658" w:rsidRPr="002B109C" w:rsidRDefault="00D45658" w:rsidP="007A7084">
      <w:pPr>
        <w:tabs>
          <w:tab w:val="left" w:pos="0"/>
          <w:tab w:val="left" w:pos="993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</w:p>
    <w:p w:rsidR="002B109C" w:rsidRPr="002B109C" w:rsidRDefault="002B109C" w:rsidP="00D45658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Times New Roman"/>
          <w:b/>
          <w:bCs/>
          <w:sz w:val="28"/>
          <w:szCs w:val="24"/>
          <w:lang w:eastAsia="ar-SA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 xml:space="preserve">10. УЧЕБНО-МЕТОДИЧЕСКОЕ И ИНФОРМАЦИОННОЕ ОБЕСПЕЧЕНИЕ </w:t>
      </w:r>
      <w:r w:rsidRPr="002B109C">
        <w:rPr>
          <w:rFonts w:eastAsia="Times New Roman"/>
          <w:b/>
          <w:bCs/>
          <w:sz w:val="28"/>
          <w:szCs w:val="24"/>
          <w:lang w:eastAsia="ar-SA"/>
        </w:rPr>
        <w:t>ПРАКТИКИ (НАУЧНО-ИССЛЕДОВАТЕЛЬСКОЙ РАБОТЫ)</w:t>
      </w:r>
    </w:p>
    <w:p w:rsidR="002B109C" w:rsidRPr="002B109C" w:rsidRDefault="002B109C" w:rsidP="007A7084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/>
          <w:bCs/>
          <w:sz w:val="28"/>
          <w:szCs w:val="28"/>
          <w:lang w:eastAsia="ar-SA"/>
        </w:rPr>
      </w:pPr>
    </w:p>
    <w:p w:rsidR="002B109C" w:rsidRPr="002B109C" w:rsidRDefault="002B109C" w:rsidP="00D45658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Times New Roman"/>
          <w:b/>
          <w:bCs/>
          <w:sz w:val="28"/>
          <w:szCs w:val="28"/>
          <w:lang w:eastAsia="ar-SA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>Основная литература</w:t>
      </w:r>
    </w:p>
    <w:p w:rsidR="002B109C" w:rsidRPr="002B109C" w:rsidRDefault="002B109C" w:rsidP="007A7084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center"/>
        <w:rPr>
          <w:rFonts w:eastAsia="Times New Roman"/>
          <w:b/>
          <w:bCs/>
          <w:sz w:val="28"/>
          <w:szCs w:val="28"/>
          <w:lang w:eastAsia="ar-SA"/>
        </w:rPr>
      </w:pPr>
    </w:p>
    <w:p w:rsidR="002B109C" w:rsidRPr="00D45658" w:rsidRDefault="00D45658" w:rsidP="002D00FD">
      <w:pPr>
        <w:pStyle w:val="a9"/>
        <w:numPr>
          <w:ilvl w:val="0"/>
          <w:numId w:val="80"/>
        </w:numPr>
        <w:tabs>
          <w:tab w:val="left" w:pos="0"/>
          <w:tab w:val="center" w:pos="1134"/>
        </w:tabs>
        <w:suppressAutoHyphens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5658">
        <w:rPr>
          <w:rFonts w:ascii="Times New Roman" w:hAnsi="Times New Roman"/>
          <w:color w:val="000000"/>
          <w:sz w:val="28"/>
          <w:szCs w:val="28"/>
        </w:rPr>
        <w:lastRenderedPageBreak/>
        <w:t xml:space="preserve">Даниленко В.П. Методы лингвистического анализа [Электронный ресурс] / Даниленко В.П. – М.: ФЛИНТА, 2016. – 280с. </w:t>
      </w:r>
      <w:hyperlink r:id="rId58" w:history="1">
        <w:r w:rsidRPr="00D45658">
          <w:rPr>
            <w:rStyle w:val="a5"/>
            <w:rFonts w:ascii="Times New Roman" w:hAnsi="Times New Roman"/>
            <w:sz w:val="28"/>
            <w:szCs w:val="28"/>
          </w:rPr>
          <w:t>http://www.studentlibrary.ru/book/ISBN9785976509856.html</w:t>
        </w:r>
      </w:hyperlink>
    </w:p>
    <w:p w:rsidR="002B109C" w:rsidRPr="00D45658" w:rsidRDefault="00D45658" w:rsidP="002D00FD">
      <w:pPr>
        <w:pStyle w:val="a9"/>
        <w:numPr>
          <w:ilvl w:val="0"/>
          <w:numId w:val="80"/>
        </w:numPr>
        <w:tabs>
          <w:tab w:val="left" w:pos="0"/>
          <w:tab w:val="left" w:pos="284"/>
          <w:tab w:val="center" w:pos="1134"/>
        </w:tabs>
        <w:suppressAutoHyphens/>
        <w:ind w:left="0" w:firstLine="709"/>
        <w:jc w:val="both"/>
        <w:rPr>
          <w:rStyle w:val="a5"/>
          <w:rFonts w:ascii="Times New Roman" w:hAnsi="Times New Roman"/>
          <w:color w:val="auto"/>
          <w:sz w:val="28"/>
          <w:szCs w:val="28"/>
        </w:rPr>
      </w:pPr>
      <w:r w:rsidRPr="00D45658">
        <w:rPr>
          <w:rFonts w:ascii="Times New Roman" w:hAnsi="Times New Roman"/>
          <w:sz w:val="28"/>
          <w:szCs w:val="28"/>
        </w:rPr>
        <w:t xml:space="preserve">Пустынникова Е.В. Методология научного </w:t>
      </w:r>
      <w:r w:rsidRPr="00D45658">
        <w:rPr>
          <w:rFonts w:ascii="Times New Roman" w:hAnsi="Times New Roman"/>
          <w:color w:val="000000"/>
          <w:sz w:val="28"/>
          <w:szCs w:val="28"/>
        </w:rPr>
        <w:t xml:space="preserve">исследования [Электронный ресурс]: учебное пособие / Пустынникова Е.В. – Электрон.текстовые данные. – Саратов: АйПи Эр Медиа, 2018. – 126с. – Режим доступа: </w:t>
      </w:r>
      <w:hyperlink r:id="rId59" w:history="1">
        <w:r w:rsidRPr="00D45658">
          <w:rPr>
            <w:rStyle w:val="a5"/>
            <w:rFonts w:ascii="Times New Roman" w:hAnsi="Times New Roman"/>
            <w:sz w:val="28"/>
            <w:szCs w:val="28"/>
          </w:rPr>
          <w:t>http://www.iprbookshop.ru/71569.html</w:t>
        </w:r>
      </w:hyperlink>
    </w:p>
    <w:p w:rsidR="00D45658" w:rsidRPr="00D45658" w:rsidRDefault="00D45658" w:rsidP="002D00FD">
      <w:pPr>
        <w:pStyle w:val="a9"/>
        <w:numPr>
          <w:ilvl w:val="0"/>
          <w:numId w:val="80"/>
        </w:numPr>
        <w:tabs>
          <w:tab w:val="left" w:pos="0"/>
          <w:tab w:val="left" w:pos="284"/>
          <w:tab w:val="center" w:pos="1134"/>
        </w:tabs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5658">
        <w:rPr>
          <w:rFonts w:ascii="Times New Roman" w:hAnsi="Times New Roman"/>
          <w:sz w:val="28"/>
          <w:szCs w:val="28"/>
        </w:rPr>
        <w:t xml:space="preserve">Короткина, И. Б. Академическое письмо: процесс, продукт и практика : учеб. пособие для вузов / И. Б. Короткина. — Москва : Издательство Юрайт, 2018. — 295 с. — (Серия : Образовательный процесс). — ISBN 978-5-534-00415-1. — Текст : электронный // ЭБС Юрайт [сайт]. — URL: </w:t>
      </w:r>
      <w:hyperlink r:id="rId60" w:history="1">
        <w:r w:rsidRPr="00D45658">
          <w:rPr>
            <w:rStyle w:val="a5"/>
            <w:rFonts w:ascii="Times New Roman" w:hAnsi="Times New Roman"/>
            <w:sz w:val="28"/>
            <w:szCs w:val="28"/>
          </w:rPr>
          <w:t>https://www.biblio-online.ru/bcode/413311</w:t>
        </w:r>
      </w:hyperlink>
    </w:p>
    <w:p w:rsidR="00D45658" w:rsidRPr="00D45658" w:rsidRDefault="00D45658" w:rsidP="00FE67B1">
      <w:pPr>
        <w:tabs>
          <w:tab w:val="left" w:pos="0"/>
          <w:tab w:val="left" w:pos="284"/>
          <w:tab w:val="center" w:pos="1134"/>
        </w:tabs>
        <w:suppressAutoHyphens/>
        <w:spacing w:line="276" w:lineRule="auto"/>
        <w:ind w:firstLine="709"/>
        <w:jc w:val="both"/>
        <w:rPr>
          <w:rFonts w:eastAsia="Calibri"/>
          <w:sz w:val="28"/>
          <w:szCs w:val="28"/>
        </w:rPr>
      </w:pPr>
    </w:p>
    <w:p w:rsidR="002B109C" w:rsidRPr="002B109C" w:rsidRDefault="002B109C" w:rsidP="00FE67B1">
      <w:pPr>
        <w:tabs>
          <w:tab w:val="left" w:pos="0"/>
          <w:tab w:val="left" w:pos="284"/>
        </w:tabs>
        <w:suppressAutoHyphens/>
        <w:spacing w:line="276" w:lineRule="auto"/>
        <w:ind w:firstLine="709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Дополнительная литература</w:t>
      </w:r>
    </w:p>
    <w:p w:rsidR="002B109C" w:rsidRPr="002B109C" w:rsidRDefault="002B109C" w:rsidP="00FE67B1">
      <w:pPr>
        <w:tabs>
          <w:tab w:val="left" w:pos="0"/>
          <w:tab w:val="left" w:pos="284"/>
        </w:tabs>
        <w:suppressAutoHyphens/>
        <w:spacing w:line="276" w:lineRule="auto"/>
        <w:ind w:firstLine="709"/>
        <w:jc w:val="center"/>
        <w:rPr>
          <w:rFonts w:eastAsia="Calibri"/>
          <w:b/>
          <w:sz w:val="28"/>
          <w:szCs w:val="28"/>
        </w:rPr>
      </w:pPr>
    </w:p>
    <w:p w:rsidR="002B109C" w:rsidRPr="002B109C" w:rsidRDefault="002B109C" w:rsidP="002D00FD">
      <w:pPr>
        <w:numPr>
          <w:ilvl w:val="0"/>
          <w:numId w:val="74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Гребенюк Н.И., Гусаренко С.В. Стилистика русского научного дискурса [Электронный ресурс] : учебное пособие. – Ставрополь : Северо-Кавказский федеральный университет, 2015. – 179 c. – Режим доступа: </w:t>
      </w:r>
      <w:hyperlink r:id="rId61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http://www.iprbookshop.ru/63014.html</w:t>
        </w:r>
      </w:hyperlink>
      <w:r w:rsidRPr="002B109C">
        <w:rPr>
          <w:rFonts w:eastAsia="Calibri"/>
          <w:sz w:val="28"/>
          <w:szCs w:val="28"/>
        </w:rPr>
        <w:t xml:space="preserve">. – ЭБС «IPRbooks». </w:t>
      </w:r>
      <w:hyperlink r:id="rId62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http://lib.dvfu.ru:8080/lib/item?id=IPRbooks:IPRbooks-63014&amp;theme=FEFU</w:t>
        </w:r>
      </w:hyperlink>
      <w:r w:rsidRPr="002B109C">
        <w:rPr>
          <w:rFonts w:eastAsia="Calibri"/>
          <w:sz w:val="28"/>
          <w:szCs w:val="28"/>
        </w:rPr>
        <w:t xml:space="preserve"> </w:t>
      </w:r>
    </w:p>
    <w:p w:rsidR="002B109C" w:rsidRPr="00D45658" w:rsidRDefault="002B109C" w:rsidP="002D00FD">
      <w:pPr>
        <w:numPr>
          <w:ilvl w:val="0"/>
          <w:numId w:val="74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Комарова З.И. Методология, метод, методика и технология научных исследований в лингвистике : учебное пособие. – М.: Флинта : Наука, 2013. – 818 с. </w:t>
      </w:r>
      <w:hyperlink r:id="rId63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http://lib.dvfu.ru:8080/lib/item?id=chamo:726149&amp;theme=FEFU</w:t>
        </w:r>
      </w:hyperlink>
    </w:p>
    <w:p w:rsidR="00D45658" w:rsidRPr="002B109C" w:rsidRDefault="00D45658" w:rsidP="002D00FD">
      <w:pPr>
        <w:numPr>
          <w:ilvl w:val="0"/>
          <w:numId w:val="74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D45658">
        <w:rPr>
          <w:rFonts w:eastAsia="Calibri"/>
          <w:sz w:val="28"/>
          <w:szCs w:val="28"/>
        </w:rPr>
        <w:t xml:space="preserve">Культура научной и деловой речи. Часть 1. Нормативный аспект [Электронный ресурс]: учебное пособие/ Н.Я. Зинковская [и др.]. – Электрон. текстовые данные. – Новосибирск: Новосибирский государственный технический университет, 2013. – 76 c. – Режим доступа: </w:t>
      </w:r>
      <w:hyperlink r:id="rId64" w:history="1">
        <w:r w:rsidRPr="00D45658">
          <w:rPr>
            <w:rStyle w:val="a5"/>
            <w:rFonts w:eastAsia="Calibri"/>
            <w:sz w:val="28"/>
            <w:szCs w:val="28"/>
          </w:rPr>
          <w:t>http://www.iprbookshop.ru/44796.html</w:t>
        </w:r>
      </w:hyperlink>
    </w:p>
    <w:p w:rsidR="002B109C" w:rsidRPr="002B109C" w:rsidRDefault="002B109C" w:rsidP="007A7084">
      <w:pPr>
        <w:tabs>
          <w:tab w:val="left" w:pos="0"/>
          <w:tab w:val="left" w:pos="284"/>
        </w:tabs>
        <w:suppressAutoHyphens/>
        <w:spacing w:line="276" w:lineRule="auto"/>
        <w:ind w:firstLine="709"/>
        <w:jc w:val="both"/>
        <w:rPr>
          <w:rFonts w:eastAsia="Calibri"/>
          <w:sz w:val="28"/>
          <w:szCs w:val="28"/>
        </w:rPr>
      </w:pPr>
    </w:p>
    <w:p w:rsidR="002B109C" w:rsidRPr="002B109C" w:rsidRDefault="002B109C" w:rsidP="007A7084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center"/>
        <w:rPr>
          <w:rFonts w:eastAsia="Times New Roman"/>
          <w:b/>
          <w:sz w:val="28"/>
          <w:szCs w:val="28"/>
          <w:lang w:eastAsia="ar-SA"/>
        </w:rPr>
      </w:pPr>
      <w:r w:rsidRPr="002B109C">
        <w:rPr>
          <w:rFonts w:eastAsia="Times New Roman"/>
          <w:b/>
          <w:sz w:val="28"/>
          <w:szCs w:val="28"/>
          <w:lang w:eastAsia="ar-SA"/>
        </w:rPr>
        <w:t>Программное обеспечение и Интернет-ресурсы</w:t>
      </w:r>
    </w:p>
    <w:p w:rsidR="002B109C" w:rsidRPr="002B109C" w:rsidRDefault="002B109C" w:rsidP="007A7084">
      <w:pPr>
        <w:tabs>
          <w:tab w:val="left" w:pos="0"/>
          <w:tab w:val="left" w:pos="1134"/>
          <w:tab w:val="right" w:leader="underscore" w:pos="9639"/>
        </w:tabs>
        <w:suppressAutoHyphens/>
        <w:spacing w:line="276" w:lineRule="auto"/>
        <w:ind w:firstLine="709"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sz w:val="28"/>
          <w:szCs w:val="28"/>
          <w:lang w:val="en-US"/>
        </w:rPr>
      </w:pPr>
      <w:r w:rsidRPr="002B109C">
        <w:rPr>
          <w:rFonts w:eastAsia="Calibri"/>
          <w:sz w:val="28"/>
          <w:szCs w:val="28"/>
          <w:lang w:val="en-US"/>
        </w:rPr>
        <w:t xml:space="preserve">Cambridge University Press. URL:  </w:t>
      </w:r>
      <w:hyperlink r:id="rId65" w:history="1">
        <w:r w:rsidRPr="002B109C">
          <w:rPr>
            <w:rFonts w:eastAsia="Calibri"/>
            <w:color w:val="0000FF"/>
            <w:sz w:val="28"/>
            <w:szCs w:val="28"/>
            <w:u w:val="single"/>
            <w:lang w:val="en-US"/>
          </w:rPr>
          <w:t>http://journals.cambridge.org/</w:t>
        </w:r>
      </w:hyperlink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  <w:lang w:val="en-GB"/>
        </w:rPr>
      </w:pPr>
      <w:r w:rsidRPr="002B109C">
        <w:rPr>
          <w:rFonts w:eastAsia="Calibri"/>
          <w:sz w:val="28"/>
          <w:szCs w:val="28"/>
          <w:lang w:val="en-US"/>
        </w:rPr>
        <w:t xml:space="preserve">EBSCO PUBLISHING URL: </w:t>
      </w:r>
      <w:hyperlink r:id="rId66" w:history="1">
        <w:r w:rsidRPr="002B109C">
          <w:rPr>
            <w:rFonts w:eastAsia="Calibri"/>
            <w:color w:val="0000FF"/>
            <w:sz w:val="28"/>
            <w:szCs w:val="28"/>
            <w:u w:val="single"/>
            <w:lang w:val="en-US"/>
          </w:rPr>
          <w:t>http://search.epnet.com</w:t>
        </w:r>
      </w:hyperlink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  <w:lang w:val="en-US"/>
        </w:rPr>
      </w:pPr>
      <w:r w:rsidRPr="002B109C">
        <w:rPr>
          <w:rFonts w:eastAsia="Calibri"/>
          <w:sz w:val="28"/>
          <w:szCs w:val="28"/>
          <w:lang w:val="en-US"/>
        </w:rPr>
        <w:t xml:space="preserve">Oxford University Press – </w:t>
      </w:r>
      <w:r w:rsidRPr="002B109C">
        <w:rPr>
          <w:rFonts w:eastAsia="Calibri"/>
          <w:sz w:val="28"/>
          <w:szCs w:val="28"/>
        </w:rPr>
        <w:t>Журналы</w:t>
      </w:r>
      <w:r w:rsidRPr="002B109C">
        <w:rPr>
          <w:rFonts w:eastAsia="Calibri"/>
          <w:sz w:val="28"/>
          <w:szCs w:val="28"/>
          <w:lang w:val="en-US"/>
        </w:rPr>
        <w:t xml:space="preserve">. URL: </w:t>
      </w:r>
      <w:hyperlink r:id="rId67" w:history="1">
        <w:r w:rsidRPr="002B109C">
          <w:rPr>
            <w:rFonts w:eastAsia="Calibri"/>
            <w:color w:val="0000FF"/>
            <w:sz w:val="28"/>
            <w:szCs w:val="28"/>
            <w:u w:val="single"/>
            <w:lang w:val="en-US"/>
          </w:rPr>
          <w:t>http://www.oxfordjournals.org/en/</w:t>
        </w:r>
      </w:hyperlink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  <w:lang w:val="en-GB"/>
        </w:rPr>
      </w:pPr>
      <w:r w:rsidRPr="002B109C">
        <w:rPr>
          <w:rFonts w:eastAsia="Calibri"/>
          <w:sz w:val="28"/>
          <w:szCs w:val="28"/>
          <w:lang w:val="en-US"/>
        </w:rPr>
        <w:t xml:space="preserve">Web of Science </w:t>
      </w:r>
      <w:hyperlink r:id="rId68" w:history="1">
        <w:r w:rsidRPr="002B109C">
          <w:rPr>
            <w:rFonts w:eastAsia="Calibri"/>
            <w:color w:val="0000FF"/>
            <w:sz w:val="28"/>
            <w:szCs w:val="28"/>
            <w:u w:val="single"/>
            <w:lang w:val="en-US"/>
          </w:rPr>
          <w:t>http://apps.webofknowledge.com/</w:t>
        </w:r>
      </w:hyperlink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  <w:lang w:val="en-GB"/>
        </w:rPr>
      </w:pPr>
      <w:r w:rsidRPr="002B109C">
        <w:rPr>
          <w:rFonts w:eastAsia="Calibri"/>
          <w:sz w:val="28"/>
          <w:szCs w:val="28"/>
          <w:lang w:val="en-US"/>
        </w:rPr>
        <w:t>ProQuest Dissertation &amp; Theses Global (PQDT Global) [</w:t>
      </w:r>
      <w:r w:rsidRPr="002B109C">
        <w:rPr>
          <w:rFonts w:eastAsia="Calibri"/>
          <w:sz w:val="28"/>
          <w:szCs w:val="28"/>
        </w:rPr>
        <w:t>База</w:t>
      </w:r>
      <w:r w:rsidRPr="002B109C">
        <w:rPr>
          <w:rFonts w:eastAsia="Calibri"/>
          <w:sz w:val="28"/>
          <w:szCs w:val="28"/>
          <w:lang w:val="en-US"/>
        </w:rPr>
        <w:t xml:space="preserve"> </w:t>
      </w:r>
      <w:r w:rsidRPr="002B109C">
        <w:rPr>
          <w:rFonts w:eastAsia="Calibri"/>
          <w:sz w:val="28"/>
          <w:szCs w:val="28"/>
        </w:rPr>
        <w:t>данных</w:t>
      </w:r>
      <w:r w:rsidRPr="002B109C">
        <w:rPr>
          <w:rFonts w:eastAsia="Calibri"/>
          <w:sz w:val="28"/>
          <w:szCs w:val="28"/>
          <w:lang w:val="en-US"/>
        </w:rPr>
        <w:t xml:space="preserve"> </w:t>
      </w:r>
      <w:r w:rsidRPr="002B109C">
        <w:rPr>
          <w:rFonts w:eastAsia="Calibri"/>
          <w:sz w:val="28"/>
          <w:szCs w:val="28"/>
        </w:rPr>
        <w:t>диссертаций</w:t>
      </w:r>
      <w:r w:rsidRPr="002B109C">
        <w:rPr>
          <w:rFonts w:eastAsia="Calibri"/>
          <w:sz w:val="28"/>
          <w:szCs w:val="28"/>
          <w:lang w:val="en-US"/>
        </w:rPr>
        <w:t xml:space="preserve">]. URL: </w:t>
      </w:r>
      <w:hyperlink r:id="rId69" w:history="1">
        <w:r w:rsidRPr="002B109C">
          <w:rPr>
            <w:rFonts w:eastAsia="Calibri"/>
            <w:color w:val="0000FF"/>
            <w:sz w:val="28"/>
            <w:szCs w:val="28"/>
            <w:u w:val="single"/>
            <w:lang w:val="en-US"/>
          </w:rPr>
          <w:t>http://search.proquest.com/</w:t>
        </w:r>
      </w:hyperlink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База данных </w:t>
      </w:r>
      <w:r w:rsidRPr="002B109C">
        <w:rPr>
          <w:rFonts w:eastAsia="Calibri"/>
          <w:sz w:val="28"/>
          <w:szCs w:val="28"/>
          <w:lang w:val="en-US"/>
        </w:rPr>
        <w:t>Scopus</w:t>
      </w:r>
      <w:r w:rsidRPr="002B109C">
        <w:rPr>
          <w:rFonts w:eastAsia="Calibri"/>
          <w:sz w:val="28"/>
          <w:szCs w:val="28"/>
        </w:rPr>
        <w:t>.</w:t>
      </w:r>
      <w:r w:rsidRPr="002B109C">
        <w:rPr>
          <w:rFonts w:eastAsia="Calibri"/>
          <w:sz w:val="28"/>
          <w:szCs w:val="28"/>
          <w:lang w:val="en-US"/>
        </w:rPr>
        <w:t>URL</w:t>
      </w:r>
      <w:r w:rsidRPr="002B109C">
        <w:rPr>
          <w:rFonts w:eastAsia="Calibri"/>
          <w:sz w:val="28"/>
          <w:szCs w:val="28"/>
        </w:rPr>
        <w:t xml:space="preserve">: </w:t>
      </w:r>
      <w:hyperlink r:id="rId70" w:history="1">
        <w:r w:rsidRPr="002B109C">
          <w:rPr>
            <w:rFonts w:eastAsia="Calibri"/>
            <w:color w:val="0000FF"/>
            <w:sz w:val="28"/>
            <w:szCs w:val="28"/>
            <w:u w:val="single"/>
            <w:lang w:val="en-US"/>
          </w:rPr>
          <w:t>http</w:t>
        </w:r>
        <w:r w:rsidRPr="002B109C">
          <w:rPr>
            <w:rFonts w:eastAsia="Calibri"/>
            <w:color w:val="0000FF"/>
            <w:sz w:val="28"/>
            <w:szCs w:val="28"/>
            <w:u w:val="single"/>
          </w:rPr>
          <w:t>://</w:t>
        </w:r>
        <w:r w:rsidRPr="002B109C">
          <w:rPr>
            <w:rFonts w:eastAsia="Calibri"/>
            <w:color w:val="0000FF"/>
            <w:sz w:val="28"/>
            <w:szCs w:val="28"/>
            <w:u w:val="single"/>
            <w:lang w:val="en-US"/>
          </w:rPr>
          <w:t>www</w:t>
        </w:r>
        <w:r w:rsidRPr="002B109C">
          <w:rPr>
            <w:rFonts w:eastAsia="Calibri"/>
            <w:color w:val="0000FF"/>
            <w:sz w:val="28"/>
            <w:szCs w:val="28"/>
            <w:u w:val="single"/>
          </w:rPr>
          <w:t>.</w:t>
        </w:r>
        <w:r w:rsidRPr="002B109C">
          <w:rPr>
            <w:rFonts w:eastAsia="Calibri"/>
            <w:color w:val="0000FF"/>
            <w:sz w:val="28"/>
            <w:szCs w:val="28"/>
            <w:u w:val="single"/>
            <w:lang w:val="en-US"/>
          </w:rPr>
          <w:t>scopus</w:t>
        </w:r>
        <w:r w:rsidRPr="002B109C">
          <w:rPr>
            <w:rFonts w:eastAsia="Calibri"/>
            <w:color w:val="0000FF"/>
            <w:sz w:val="28"/>
            <w:szCs w:val="28"/>
            <w:u w:val="single"/>
          </w:rPr>
          <w:t>.</w:t>
        </w:r>
        <w:r w:rsidRPr="002B109C">
          <w:rPr>
            <w:rFonts w:eastAsia="Calibri"/>
            <w:color w:val="0000FF"/>
            <w:sz w:val="28"/>
            <w:szCs w:val="28"/>
            <w:u w:val="single"/>
            <w:lang w:val="en-US"/>
          </w:rPr>
          <w:t>com</w:t>
        </w:r>
        <w:r w:rsidRPr="002B109C">
          <w:rPr>
            <w:rFonts w:eastAsia="Calibri"/>
            <w:color w:val="0000FF"/>
            <w:sz w:val="28"/>
            <w:szCs w:val="28"/>
            <w:u w:val="single"/>
          </w:rPr>
          <w:t>/</w:t>
        </w:r>
      </w:hyperlink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lastRenderedPageBreak/>
        <w:t xml:space="preserve">Базы данных издательской корпорации Elsevier на портале ScienceDirect. URL: </w:t>
      </w:r>
      <w:hyperlink r:id="rId71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http://www.sciencedirect.com/</w:t>
        </w:r>
      </w:hyperlink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Базы данных ИНИОН. </w:t>
      </w:r>
      <w:r w:rsidRPr="002B109C">
        <w:rPr>
          <w:rFonts w:eastAsia="Calibri"/>
          <w:sz w:val="28"/>
          <w:szCs w:val="28"/>
          <w:lang w:val="pl-PL"/>
        </w:rPr>
        <w:t>URL</w:t>
      </w:r>
      <w:r w:rsidRPr="002B109C">
        <w:rPr>
          <w:rFonts w:eastAsia="Calibri"/>
          <w:sz w:val="28"/>
          <w:szCs w:val="28"/>
        </w:rPr>
        <w:t xml:space="preserve">: </w:t>
      </w:r>
      <w:hyperlink r:id="rId72" w:history="1">
        <w:r w:rsidRPr="002B109C">
          <w:rPr>
            <w:rFonts w:eastAsia="Calibri"/>
            <w:color w:val="0000FF"/>
            <w:sz w:val="28"/>
            <w:szCs w:val="28"/>
            <w:u w:val="single"/>
            <w:lang w:val="pl-PL"/>
          </w:rPr>
          <w:t>http</w:t>
        </w:r>
        <w:r w:rsidRPr="002B109C">
          <w:rPr>
            <w:rFonts w:eastAsia="Calibri"/>
            <w:color w:val="0000FF"/>
            <w:sz w:val="28"/>
            <w:szCs w:val="28"/>
            <w:u w:val="single"/>
          </w:rPr>
          <w:t>://</w:t>
        </w:r>
        <w:r w:rsidRPr="002B109C">
          <w:rPr>
            <w:rFonts w:eastAsia="Calibri"/>
            <w:color w:val="0000FF"/>
            <w:sz w:val="28"/>
            <w:szCs w:val="28"/>
            <w:u w:val="single"/>
            <w:lang w:val="pl-PL"/>
          </w:rPr>
          <w:t>www</w:t>
        </w:r>
        <w:r w:rsidRPr="002B109C">
          <w:rPr>
            <w:rFonts w:eastAsia="Calibri"/>
            <w:color w:val="0000FF"/>
            <w:sz w:val="28"/>
            <w:szCs w:val="28"/>
            <w:u w:val="single"/>
          </w:rPr>
          <w:t>.</w:t>
        </w:r>
        <w:r w:rsidRPr="002B109C">
          <w:rPr>
            <w:rFonts w:eastAsia="Calibri"/>
            <w:color w:val="0000FF"/>
            <w:sz w:val="28"/>
            <w:szCs w:val="28"/>
            <w:u w:val="single"/>
            <w:lang w:val="pl-PL"/>
          </w:rPr>
          <w:t>inion</w:t>
        </w:r>
        <w:r w:rsidRPr="002B109C">
          <w:rPr>
            <w:rFonts w:eastAsia="Calibri"/>
            <w:color w:val="0000FF"/>
            <w:sz w:val="28"/>
            <w:szCs w:val="28"/>
            <w:u w:val="single"/>
          </w:rPr>
          <w:t>.</w:t>
        </w:r>
        <w:r w:rsidRPr="002B109C">
          <w:rPr>
            <w:rFonts w:eastAsia="Calibri"/>
            <w:color w:val="0000FF"/>
            <w:sz w:val="28"/>
            <w:szCs w:val="28"/>
            <w:u w:val="single"/>
            <w:lang w:val="pl-PL"/>
          </w:rPr>
          <w:t>ru</w:t>
        </w:r>
        <w:r w:rsidRPr="002B109C">
          <w:rPr>
            <w:rFonts w:eastAsia="Calibri"/>
            <w:color w:val="0000FF"/>
            <w:sz w:val="28"/>
            <w:szCs w:val="28"/>
            <w:u w:val="single"/>
          </w:rPr>
          <w:t>/</w:t>
        </w:r>
      </w:hyperlink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  <w:lang w:val="en-GB"/>
        </w:rPr>
      </w:pPr>
      <w:r w:rsidRPr="002B109C">
        <w:rPr>
          <w:rFonts w:eastAsia="Calibri"/>
          <w:sz w:val="28"/>
          <w:szCs w:val="28"/>
        </w:rPr>
        <w:t>Базы</w:t>
      </w:r>
      <w:r w:rsidRPr="002B109C">
        <w:rPr>
          <w:rFonts w:eastAsia="Calibri"/>
          <w:sz w:val="28"/>
          <w:szCs w:val="28"/>
          <w:lang w:val="en-GB"/>
        </w:rPr>
        <w:t xml:space="preserve"> </w:t>
      </w:r>
      <w:r w:rsidRPr="002B109C">
        <w:rPr>
          <w:rFonts w:eastAsia="Calibri"/>
          <w:sz w:val="28"/>
          <w:szCs w:val="28"/>
        </w:rPr>
        <w:t>данных</w:t>
      </w:r>
      <w:r w:rsidRPr="002B109C">
        <w:rPr>
          <w:rFonts w:eastAsia="Calibri"/>
          <w:sz w:val="28"/>
          <w:szCs w:val="28"/>
          <w:lang w:val="en-GB"/>
        </w:rPr>
        <w:t xml:space="preserve"> </w:t>
      </w:r>
      <w:r w:rsidRPr="002B109C">
        <w:rPr>
          <w:rFonts w:eastAsia="Calibri"/>
          <w:sz w:val="28"/>
          <w:szCs w:val="28"/>
        </w:rPr>
        <w:t>компании</w:t>
      </w:r>
      <w:r w:rsidRPr="002B109C">
        <w:rPr>
          <w:rFonts w:eastAsia="Calibri"/>
          <w:sz w:val="28"/>
          <w:szCs w:val="28"/>
          <w:lang w:val="en-GB"/>
        </w:rPr>
        <w:t xml:space="preserve"> East View Publications URL: </w:t>
      </w:r>
      <w:hyperlink r:id="rId73" w:history="1">
        <w:r w:rsidRPr="002B109C">
          <w:rPr>
            <w:rFonts w:eastAsia="Calibri"/>
            <w:color w:val="0000FF"/>
            <w:sz w:val="28"/>
            <w:szCs w:val="28"/>
            <w:u w:val="single"/>
            <w:lang w:val="en-GB"/>
          </w:rPr>
          <w:t>http://www.ebiblioteka.ru/</w:t>
        </w:r>
      </w:hyperlink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  <w:lang w:val="en-GB"/>
        </w:rPr>
        <w:t xml:space="preserve"> </w:t>
      </w:r>
      <w:r w:rsidRPr="002B109C">
        <w:rPr>
          <w:rFonts w:eastAsia="Calibri"/>
          <w:sz w:val="28"/>
          <w:szCs w:val="28"/>
        </w:rPr>
        <w:t xml:space="preserve">Единое окно доступа к образовательным ресурсам </w:t>
      </w:r>
      <w:hyperlink r:id="rId74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URL:http://window.edu.ru/</w:t>
        </w:r>
      </w:hyperlink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 xml:space="preserve">Информационная система - ЕДИНОЕ ОКНО доступа к образовательным ресурсам </w:t>
      </w:r>
      <w:hyperlink r:id="rId75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http://window.edu.ru/</w:t>
        </w:r>
      </w:hyperlink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 xml:space="preserve">Научная электронная библиотека eLIBRARY.RU URL: </w:t>
      </w:r>
      <w:hyperlink r:id="rId76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http://www.elibrary.ru</w:t>
        </w:r>
      </w:hyperlink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 xml:space="preserve">Электронная библиотека диссертаций РГБ URL: </w:t>
      </w:r>
      <w:hyperlink r:id="rId77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http://diss.rsl.ru</w:t>
        </w:r>
      </w:hyperlink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Электронно-библиотечная система IPRbooks URL: </w:t>
      </w:r>
      <w:hyperlink r:id="rId78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http://www.iprbookshop.ru/</w:t>
        </w:r>
      </w:hyperlink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 xml:space="preserve">Электронно-библиотечная система znanium.com НИЦ "ИНФРА-М". URL: </w:t>
      </w:r>
      <w:hyperlink r:id="rId79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http://znanium.com</w:t>
        </w:r>
      </w:hyperlink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 xml:space="preserve">Электронно-библиотечная система Издательства "Лань" URL: </w:t>
      </w:r>
      <w:hyperlink r:id="rId80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http://e.lanbook.com</w:t>
        </w:r>
      </w:hyperlink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 xml:space="preserve">Gaudeamus [Электронная библиотека учебной PDF-литературы и учебников для вузов. (бесплатные полнотекстовые учебники] URL: </w:t>
      </w:r>
      <w:hyperlink r:id="rId81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http://www.gaudeamus.omskcity.com/</w:t>
        </w:r>
      </w:hyperlink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 xml:space="preserve">Соционет [Научно-образовательная социальная сеть и средства для научного самоархивирования]. URL: </w:t>
      </w:r>
      <w:hyperlink r:id="rId82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http://socionet.ru/</w:t>
        </w:r>
      </w:hyperlink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AUP.RU [Основой портала является электронная библиотека деловой литературы и документов] URL: </w:t>
      </w:r>
      <w:hyperlink r:id="rId83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http://www.aup.ru/</w:t>
        </w:r>
      </w:hyperlink>
      <w:r w:rsidRPr="002B109C">
        <w:rPr>
          <w:rFonts w:eastAsia="Calibri"/>
          <w:sz w:val="28"/>
          <w:szCs w:val="28"/>
        </w:rPr>
        <w:t xml:space="preserve"> </w:t>
      </w:r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 ГРАМОТА.РУ – справочно-информационный интернет-портал «Русский язык» [http: </w:t>
      </w:r>
      <w:hyperlink r:id="rId84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www.gramota.ru</w:t>
        </w:r>
      </w:hyperlink>
      <w:r w:rsidRPr="002B109C">
        <w:rPr>
          <w:rFonts w:eastAsia="Calibri"/>
          <w:sz w:val="28"/>
          <w:szCs w:val="28"/>
        </w:rPr>
        <w:t>]</w:t>
      </w:r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 xml:space="preserve">Справочно-информационный интернет-портал [http: </w:t>
      </w:r>
      <w:hyperlink r:id="rId85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www.gramma.ru</w:t>
        </w:r>
      </w:hyperlink>
      <w:r w:rsidRPr="002B109C">
        <w:rPr>
          <w:rFonts w:eastAsia="Calibri"/>
          <w:sz w:val="28"/>
          <w:szCs w:val="28"/>
        </w:rPr>
        <w:t>]</w:t>
      </w:r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 xml:space="preserve">Сайт Гильдии лингвистов-экспертов по документационным и информационным спорам ГЛЭДИС [http: </w:t>
      </w:r>
      <w:hyperlink r:id="rId86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www.rusexpert.ru</w:t>
        </w:r>
      </w:hyperlink>
      <w:r w:rsidRPr="002B109C">
        <w:rPr>
          <w:rFonts w:eastAsia="Calibri"/>
          <w:sz w:val="28"/>
          <w:szCs w:val="28"/>
        </w:rPr>
        <w:t>]</w:t>
      </w:r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 xml:space="preserve">Сайт Ассоциации лингвистов-экспертов и преподавателей «Лексис» [http: </w:t>
      </w:r>
      <w:hyperlink r:id="rId87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www.lexis-asu.narod.ru</w:t>
        </w:r>
      </w:hyperlink>
      <w:r w:rsidRPr="002B109C">
        <w:rPr>
          <w:rFonts w:eastAsia="Calibri"/>
          <w:sz w:val="28"/>
          <w:szCs w:val="28"/>
        </w:rPr>
        <w:t>]</w:t>
      </w:r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 С</w:t>
      </w:r>
      <w:r w:rsidRPr="002B109C">
        <w:rPr>
          <w:rFonts w:eastAsia="Calibri"/>
          <w:sz w:val="28"/>
          <w:szCs w:val="28"/>
        </w:rPr>
        <w:t xml:space="preserve">правочно-информационный интернет-портал </w:t>
      </w:r>
    </w:p>
    <w:p w:rsidR="002B109C" w:rsidRPr="002B109C" w:rsidRDefault="002B109C" w:rsidP="007A7084">
      <w:pPr>
        <w:tabs>
          <w:tab w:val="left" w:pos="0"/>
          <w:tab w:val="left" w:pos="1134"/>
        </w:tabs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[http: </w:t>
      </w:r>
      <w:hyperlink r:id="rId88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www.dic.academic.ru</w:t>
        </w:r>
      </w:hyperlink>
      <w:r w:rsidRPr="002B109C">
        <w:rPr>
          <w:rFonts w:eastAsia="Calibri"/>
          <w:sz w:val="28"/>
          <w:szCs w:val="28"/>
        </w:rPr>
        <w:t>]</w:t>
      </w:r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 xml:space="preserve">Справочно-информационный интернет-портал </w:t>
      </w:r>
    </w:p>
    <w:p w:rsidR="002B109C" w:rsidRPr="002B109C" w:rsidRDefault="002B109C" w:rsidP="007A7084">
      <w:pPr>
        <w:tabs>
          <w:tab w:val="left" w:pos="0"/>
          <w:tab w:val="left" w:pos="1134"/>
        </w:tabs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[http: </w:t>
      </w:r>
      <w:hyperlink r:id="rId89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www.slovari.yandex.ru</w:t>
        </w:r>
      </w:hyperlink>
      <w:r w:rsidRPr="002B109C">
        <w:rPr>
          <w:rFonts w:eastAsia="Calibri"/>
          <w:sz w:val="28"/>
          <w:szCs w:val="28"/>
        </w:rPr>
        <w:t>]</w:t>
      </w:r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 xml:space="preserve">Русский филологический портал [http: www.philology.ru] </w:t>
      </w:r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 xml:space="preserve">Фундаментальная электронная библиотека. Русская литература и фольклор [http: </w:t>
      </w:r>
      <w:hyperlink r:id="rId90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www.feb-web.ru</w:t>
        </w:r>
      </w:hyperlink>
      <w:r w:rsidRPr="002B109C">
        <w:rPr>
          <w:rFonts w:eastAsia="Calibri"/>
          <w:sz w:val="28"/>
          <w:szCs w:val="28"/>
        </w:rPr>
        <w:t>]</w:t>
      </w:r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lastRenderedPageBreak/>
        <w:t xml:space="preserve"> </w:t>
      </w:r>
      <w:r w:rsidRPr="002B109C">
        <w:rPr>
          <w:rFonts w:eastAsia="Calibri"/>
          <w:sz w:val="28"/>
          <w:szCs w:val="28"/>
        </w:rPr>
        <w:t xml:space="preserve">Библиотека священника Якова Кротова [http: </w:t>
      </w:r>
      <w:hyperlink r:id="rId91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www.krotov.ru</w:t>
        </w:r>
      </w:hyperlink>
      <w:r w:rsidRPr="002B109C">
        <w:rPr>
          <w:rFonts w:eastAsia="Calibri"/>
          <w:sz w:val="28"/>
          <w:szCs w:val="28"/>
        </w:rPr>
        <w:t>]</w:t>
      </w:r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 xml:space="preserve">Библиотека Пушкинского дома [http: </w:t>
      </w:r>
      <w:hyperlink r:id="rId92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www.pushkinskijdom.ru</w:t>
        </w:r>
      </w:hyperlink>
      <w:r w:rsidRPr="002B109C">
        <w:rPr>
          <w:rFonts w:eastAsia="Calibri"/>
          <w:sz w:val="28"/>
          <w:szCs w:val="28"/>
        </w:rPr>
        <w:t>]</w:t>
      </w:r>
    </w:p>
    <w:p w:rsidR="002B109C" w:rsidRPr="002B109C" w:rsidRDefault="002B109C" w:rsidP="002D00FD">
      <w:pPr>
        <w:numPr>
          <w:ilvl w:val="0"/>
          <w:numId w:val="67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 xml:space="preserve">Библиотека восточной литературы [http: </w:t>
      </w:r>
      <w:hyperlink r:id="rId93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www.vostlit.ru</w:t>
        </w:r>
      </w:hyperlink>
      <w:r w:rsidRPr="002B109C">
        <w:rPr>
          <w:rFonts w:eastAsia="Calibri"/>
          <w:sz w:val="28"/>
          <w:szCs w:val="28"/>
        </w:rPr>
        <w:t>]</w:t>
      </w:r>
    </w:p>
    <w:p w:rsidR="002B109C" w:rsidRPr="002B109C" w:rsidRDefault="002B109C" w:rsidP="007A7084">
      <w:pPr>
        <w:tabs>
          <w:tab w:val="left" w:pos="0"/>
          <w:tab w:val="left" w:pos="1134"/>
        </w:tabs>
        <w:suppressAutoHyphens/>
        <w:spacing w:line="276" w:lineRule="auto"/>
        <w:ind w:left="709" w:firstLine="709"/>
        <w:jc w:val="center"/>
        <w:rPr>
          <w:rFonts w:eastAsia="Calibri"/>
          <w:b/>
          <w:sz w:val="28"/>
          <w:szCs w:val="28"/>
        </w:rPr>
      </w:pPr>
    </w:p>
    <w:p w:rsidR="002B109C" w:rsidRDefault="002B109C" w:rsidP="007A7084">
      <w:pPr>
        <w:tabs>
          <w:tab w:val="left" w:pos="0"/>
          <w:tab w:val="left" w:pos="1134"/>
        </w:tabs>
        <w:suppressAutoHyphens/>
        <w:spacing w:line="276" w:lineRule="auto"/>
        <w:ind w:left="709" w:firstLine="709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Перечень информационных технологий и программного обеспечения</w:t>
      </w:r>
    </w:p>
    <w:p w:rsidR="00FE67B1" w:rsidRPr="002B109C" w:rsidRDefault="00FE67B1" w:rsidP="007A7084">
      <w:pPr>
        <w:tabs>
          <w:tab w:val="left" w:pos="0"/>
          <w:tab w:val="left" w:pos="1134"/>
        </w:tabs>
        <w:suppressAutoHyphens/>
        <w:spacing w:line="276" w:lineRule="auto"/>
        <w:ind w:left="709" w:firstLine="709"/>
        <w:jc w:val="center"/>
        <w:rPr>
          <w:rFonts w:eastAsia="Calibri"/>
          <w:b/>
          <w:sz w:val="28"/>
          <w:szCs w:val="28"/>
        </w:rPr>
      </w:pPr>
    </w:p>
    <w:p w:rsidR="002B109C" w:rsidRPr="002B109C" w:rsidRDefault="002B109C" w:rsidP="007A7084">
      <w:pPr>
        <w:tabs>
          <w:tab w:val="left" w:pos="0"/>
          <w:tab w:val="left" w:pos="1134"/>
        </w:tabs>
        <w:suppressAutoHyphens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При осуществлении образовательного процесса студентами и профессорско-преподавательским составом используется следующее программное обеспечение: </w:t>
      </w:r>
    </w:p>
    <w:p w:rsidR="002B109C" w:rsidRPr="002B109C" w:rsidRDefault="002B109C" w:rsidP="007A7084">
      <w:pPr>
        <w:tabs>
          <w:tab w:val="left" w:pos="0"/>
        </w:tabs>
        <w:spacing w:line="276" w:lineRule="auto"/>
        <w:ind w:left="360" w:firstLine="709"/>
        <w:rPr>
          <w:rFonts w:eastAsia="Times New Roman"/>
          <w:sz w:val="28"/>
          <w:szCs w:val="28"/>
          <w:lang w:eastAsia="en-US"/>
        </w:rPr>
      </w:pPr>
      <w:r w:rsidRPr="002B109C">
        <w:rPr>
          <w:rFonts w:eastAsia="Times New Roman"/>
          <w:sz w:val="28"/>
          <w:szCs w:val="28"/>
          <w:lang w:eastAsia="en-US"/>
        </w:rPr>
        <w:t>1. Windows</w:t>
      </w:r>
    </w:p>
    <w:p w:rsidR="002B109C" w:rsidRPr="002B109C" w:rsidRDefault="002B109C" w:rsidP="007A7084">
      <w:pPr>
        <w:tabs>
          <w:tab w:val="left" w:pos="0"/>
        </w:tabs>
        <w:spacing w:line="276" w:lineRule="auto"/>
        <w:ind w:left="360" w:firstLine="709"/>
        <w:rPr>
          <w:rFonts w:eastAsia="Times New Roman"/>
          <w:sz w:val="28"/>
          <w:szCs w:val="28"/>
          <w:lang w:eastAsia="en-US"/>
        </w:rPr>
      </w:pPr>
      <w:r w:rsidRPr="002B109C">
        <w:rPr>
          <w:rFonts w:eastAsia="Times New Roman"/>
          <w:sz w:val="28"/>
          <w:szCs w:val="28"/>
          <w:lang w:eastAsia="en-US"/>
        </w:rPr>
        <w:t>2. Microsoft Office</w:t>
      </w:r>
    </w:p>
    <w:p w:rsidR="002B109C" w:rsidRPr="002B109C" w:rsidRDefault="002B109C" w:rsidP="007A7084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sz w:val="32"/>
          <w:szCs w:val="28"/>
          <w:lang w:eastAsia="ar-SA"/>
        </w:rPr>
      </w:pPr>
    </w:p>
    <w:p w:rsidR="002B109C" w:rsidRPr="002B109C" w:rsidRDefault="002B109C" w:rsidP="00FE67B1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Times New Roman"/>
          <w:b/>
          <w:bCs/>
          <w:sz w:val="28"/>
          <w:szCs w:val="24"/>
          <w:lang w:eastAsia="ar-SA"/>
        </w:rPr>
      </w:pPr>
      <w:r w:rsidRPr="002B109C">
        <w:rPr>
          <w:rFonts w:eastAsia="Times New Roman"/>
          <w:b/>
          <w:bCs/>
          <w:sz w:val="28"/>
          <w:szCs w:val="24"/>
          <w:lang w:eastAsia="ar-SA"/>
        </w:rPr>
        <w:t>11. МАТЕРИАЛЬНО-ТЕХНИЧЕСКОЕ ОБЕСПЕЧЕНИЕ ПРАКТИКИ (НАУЧНО-ИССЛЕДОВАТЕЛЬСКОЙ РАБОТЫ)</w:t>
      </w:r>
    </w:p>
    <w:p w:rsidR="002B109C" w:rsidRPr="002B109C" w:rsidRDefault="002B109C" w:rsidP="007A7084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center"/>
        <w:rPr>
          <w:rFonts w:eastAsia="Times New Roman"/>
          <w:b/>
          <w:bCs/>
          <w:sz w:val="28"/>
          <w:szCs w:val="24"/>
          <w:lang w:eastAsia="ar-SA"/>
        </w:rPr>
      </w:pPr>
    </w:p>
    <w:p w:rsidR="002B109C" w:rsidRPr="002B109C" w:rsidRDefault="002B109C" w:rsidP="007A7084">
      <w:pPr>
        <w:tabs>
          <w:tab w:val="left" w:pos="0"/>
          <w:tab w:val="left" w:pos="993"/>
        </w:tabs>
        <w:spacing w:line="276" w:lineRule="auto"/>
        <w:ind w:firstLine="709"/>
        <w:contextualSpacing/>
        <w:jc w:val="both"/>
        <w:rPr>
          <w:rFonts w:eastAsia="Times New Roman"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t xml:space="preserve">Для прохождения практики (научно-исследовательской работы) студенты используют материально-техническое оборудование (персональный компьютер), компьютерные классы с доступом в сеть Интернет, библиотечные фонды вуза, учебно-методическую, научную и справочную литературу. </w:t>
      </w:r>
    </w:p>
    <w:p w:rsidR="002B109C" w:rsidRPr="002B109C" w:rsidRDefault="002B109C" w:rsidP="007A7084">
      <w:pPr>
        <w:tabs>
          <w:tab w:val="left" w:pos="0"/>
        </w:tabs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  <w:lang w:eastAsia="ar-SA"/>
        </w:rPr>
        <w:t>Обучающиеся во время прохождения практики могут использовать ресурсы следующих учебных аудиторий,</w:t>
      </w:r>
      <w:r w:rsidRPr="002B109C">
        <w:rPr>
          <w:rFonts w:eastAsia="Times New Roman"/>
          <w:sz w:val="28"/>
          <w:szCs w:val="28"/>
        </w:rPr>
        <w:t xml:space="preserve"> расположенных по адресу: Приморский край, г. Владивосток, о. Русский, п. Аякс, 10, кампус ДВФУ, корпус D: </w:t>
      </w:r>
    </w:p>
    <w:p w:rsidR="002B109C" w:rsidRPr="002B109C" w:rsidRDefault="002B109C" w:rsidP="007A7084">
      <w:pPr>
        <w:tabs>
          <w:tab w:val="left" w:pos="0"/>
        </w:tabs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 xml:space="preserve">D208/347, D303, D313a, D401, D453, D461, D518, D708, D709, D758, D761, D762, D765, D766, D771, D917, D918, D920, D925, D576, D807 (лекционная аудитория, оборудована маркерной доской, аудиопроигрывателем); </w:t>
      </w:r>
    </w:p>
    <w:p w:rsidR="002B109C" w:rsidRPr="002B109C" w:rsidRDefault="002B109C" w:rsidP="007A7084">
      <w:pPr>
        <w:tabs>
          <w:tab w:val="left" w:pos="0"/>
        </w:tabs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 xml:space="preserve">D229, D304, D306, D349, D350, D351, D352, D353, D403, D404, D405, D414, D434, D435, D453, D503, D504, D517, D522, D577, D578, D579, D580, D602, D603, D657, D658, D702, D704, D705, D707, D721, D722, D723, D735, D736, D764, D769, D770, D773, D810, D811, D906, D914, D921, D922, D923, D924, D926 (мультимедийная аудитория: проектор Mitsubishi EW330U, экран проекционный ScreenLine Trim White Ice, профессиональная ЖК-панель 47", 500 Кд/м2, Full HD M4716CCBA LG,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управления); </w:t>
      </w:r>
    </w:p>
    <w:p w:rsidR="002B109C" w:rsidRPr="002B109C" w:rsidRDefault="002B109C" w:rsidP="007A7084">
      <w:pPr>
        <w:tabs>
          <w:tab w:val="left" w:pos="0"/>
        </w:tabs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lastRenderedPageBreak/>
        <w:t xml:space="preserve">D207/346 (мультимедийная аудитория: проектор 3-chip DLP, 10 600 ANSI-лм, WUXGA 1 920х1 200 (16:10) PT-DZ110XE Panasonic; экран 316х500 см, 16:10 c эл. приводом; крепление настенно-потолочное Elpro Large Electrol Projecta; профессиональная ЖК-панель 47", 500 Кд/м2, Full HD M4716CCBA LG;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управления), D226 (мультимедийная аудитория: Проектор Mitsubishi EW330U , Экран проекционный ScreenLine Trim White Ice, профессиональная ЖК-панель 47", 500 Кд/м2, Full HD M4716CCBA LG, подсистема видеокоммутации; подсистема аудиокоммутации и звукоусиления; подсистема интерактивного управления), D362 (профессиональная ЖК-панель 47", 500 Кд/м2, Full HD M4716CCBA LG, подсистема аудиокоммутации и звукоусиления; компьютерный класс на 15 посадочных мест); </w:t>
      </w:r>
    </w:p>
    <w:p w:rsidR="002B109C" w:rsidRPr="002B109C" w:rsidRDefault="002B109C" w:rsidP="007A7084">
      <w:pPr>
        <w:tabs>
          <w:tab w:val="left" w:pos="0"/>
        </w:tabs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 xml:space="preserve">D447, D448, D449, D450, D451, D452, D502, D575 (мультимедийная аудитория: проектор Mitsubishi EW330U, экран проекционный ScreenLine Trim White Ice,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управления); </w:t>
      </w:r>
    </w:p>
    <w:p w:rsidR="002B109C" w:rsidRPr="002B109C" w:rsidRDefault="002B109C" w:rsidP="007A7084">
      <w:pPr>
        <w:tabs>
          <w:tab w:val="left" w:pos="0"/>
        </w:tabs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 xml:space="preserve">D446, D604, D656, D659, D737, D808, D809, D812 (мультимедийная аудитория: Проектор Mitsubishi EW330U, экран проекционный ScreenLine Trim White Ice, профессиональная ЖК-панель 47", 500 Кд/м2, Full HD M4716CCBA LG,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управления; компьютерный класс; рабочее место: компьютеры (твердотельный диск – объемом 128 ГБ; жесткий диск – объем 1000 ГБ; форм-фактор – Tower); комплектуется клавиатурой, мышью, монитором АОС i2757Fm; комплектом шнуров эл. питания) модель – М93р 1; лингафонный класс, компьютеры оснащены программным комплексом Sanako study 1200); </w:t>
      </w:r>
    </w:p>
    <w:p w:rsidR="002B109C" w:rsidRPr="002B109C" w:rsidRDefault="002B109C" w:rsidP="007A7084">
      <w:pPr>
        <w:tabs>
          <w:tab w:val="left" w:pos="0"/>
        </w:tabs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D501, D601 (мультимедийная аудитория: проектор Mitsubishi EW330U, экран проекционный ScreenLine Trim White Ice, профессиональная ЖК-панель 47", 500 Кд/м2, Full HD M4716CCBA LG,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управления; компьютерный класс на 26 рабочих мест; рабочее место: моноблок Lenovo C360G-i34164G500UDK).</w:t>
      </w:r>
    </w:p>
    <w:p w:rsidR="002B109C" w:rsidRPr="002B109C" w:rsidRDefault="002B109C" w:rsidP="00FE67B1">
      <w:pPr>
        <w:spacing w:line="276" w:lineRule="auto"/>
        <w:contextualSpacing/>
        <w:jc w:val="both"/>
        <w:rPr>
          <w:rFonts w:eastAsia="Times New Roman"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lastRenderedPageBreak/>
        <w:t>Во время практики студенты должны соблюдать действующие в организациях правила внутреннего трудового распорядка; изучать и строго соблюдать нормы охраны труда и правила пожарной безопасности.</w:t>
      </w:r>
    </w:p>
    <w:p w:rsidR="002B109C" w:rsidRPr="002B109C" w:rsidRDefault="002B109C" w:rsidP="007A7084">
      <w:pPr>
        <w:tabs>
          <w:tab w:val="left" w:pos="0"/>
          <w:tab w:val="left" w:pos="709"/>
          <w:tab w:val="right" w:leader="underscore" w:pos="9639"/>
        </w:tabs>
        <w:suppressAutoHyphens/>
        <w:spacing w:line="276" w:lineRule="auto"/>
        <w:ind w:firstLine="709"/>
        <w:rPr>
          <w:rFonts w:eastAsia="Times New Roman"/>
          <w:b/>
          <w:sz w:val="28"/>
          <w:szCs w:val="28"/>
          <w:lang w:eastAsia="ar-SA"/>
        </w:rPr>
      </w:pPr>
    </w:p>
    <w:p w:rsidR="002B109C" w:rsidRPr="002B109C" w:rsidRDefault="002B109C" w:rsidP="007A7084">
      <w:pPr>
        <w:tabs>
          <w:tab w:val="left" w:pos="0"/>
          <w:tab w:val="left" w:pos="709"/>
          <w:tab w:val="right" w:leader="underscore" w:pos="9639"/>
        </w:tabs>
        <w:suppressAutoHyphens/>
        <w:spacing w:line="276" w:lineRule="auto"/>
        <w:ind w:firstLine="709"/>
        <w:rPr>
          <w:rFonts w:eastAsia="Times New Roman"/>
          <w:i/>
          <w:sz w:val="16"/>
          <w:szCs w:val="28"/>
          <w:lang w:eastAsia="ar-SA"/>
        </w:rPr>
      </w:pPr>
      <w:r w:rsidRPr="002B109C">
        <w:rPr>
          <w:rFonts w:eastAsia="Times New Roman"/>
          <w:b/>
          <w:sz w:val="28"/>
          <w:szCs w:val="28"/>
          <w:lang w:eastAsia="ar-SA"/>
        </w:rPr>
        <w:t xml:space="preserve">Составитель: </w:t>
      </w:r>
      <w:r w:rsidRPr="002B109C">
        <w:rPr>
          <w:rFonts w:eastAsia="Times New Roman"/>
          <w:sz w:val="28"/>
          <w:szCs w:val="28"/>
          <w:lang w:eastAsia="ar-SA"/>
        </w:rPr>
        <w:t>Милянчук Н.С., к.ф.н., доцент.</w:t>
      </w:r>
    </w:p>
    <w:p w:rsidR="002B109C" w:rsidRPr="002B109C" w:rsidRDefault="002B109C" w:rsidP="007A7084">
      <w:pPr>
        <w:tabs>
          <w:tab w:val="left" w:pos="0"/>
        </w:tabs>
        <w:suppressAutoHyphens/>
        <w:spacing w:line="276" w:lineRule="auto"/>
        <w:ind w:firstLine="709"/>
        <w:jc w:val="both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>Программа практики обсуждена на заседании кафедры русского языка и литературы, протокол № 1</w:t>
      </w:r>
      <w:r w:rsidR="001D612C">
        <w:rPr>
          <w:rFonts w:eastAsia="Times New Roman"/>
          <w:b/>
          <w:bCs/>
          <w:sz w:val="28"/>
          <w:szCs w:val="28"/>
        </w:rPr>
        <w:t>2</w:t>
      </w:r>
      <w:r w:rsidRPr="002B109C">
        <w:rPr>
          <w:rFonts w:eastAsia="Times New Roman"/>
          <w:b/>
          <w:bCs/>
          <w:sz w:val="28"/>
          <w:szCs w:val="28"/>
        </w:rPr>
        <w:t xml:space="preserve"> от </w:t>
      </w:r>
      <w:r w:rsidR="001D612C" w:rsidRPr="001D612C">
        <w:rPr>
          <w:rFonts w:eastAsia="Times New Roman"/>
          <w:b/>
          <w:bCs/>
          <w:sz w:val="28"/>
          <w:szCs w:val="28"/>
        </w:rPr>
        <w:t>03 июля 2018 г.</w:t>
      </w:r>
    </w:p>
    <w:p w:rsidR="002B109C" w:rsidRPr="002B109C" w:rsidRDefault="002B109C" w:rsidP="007A7084">
      <w:pPr>
        <w:tabs>
          <w:tab w:val="left" w:pos="0"/>
          <w:tab w:val="left" w:pos="426"/>
        </w:tabs>
        <w:suppressAutoHyphens/>
        <w:spacing w:line="276" w:lineRule="auto"/>
        <w:ind w:firstLine="709"/>
        <w:jc w:val="right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br w:type="page"/>
      </w:r>
      <w:r w:rsidRPr="002B109C">
        <w:rPr>
          <w:rFonts w:eastAsia="Times New Roman"/>
          <w:sz w:val="28"/>
          <w:szCs w:val="28"/>
        </w:rPr>
        <w:lastRenderedPageBreak/>
        <w:t>Приложение 1</w:t>
      </w:r>
    </w:p>
    <w:p w:rsidR="002B109C" w:rsidRPr="002B109C" w:rsidRDefault="002B109C" w:rsidP="002B109C">
      <w:pPr>
        <w:tabs>
          <w:tab w:val="left" w:pos="708"/>
          <w:tab w:val="center" w:pos="4677"/>
          <w:tab w:val="right" w:pos="9355"/>
        </w:tabs>
        <w:suppressAutoHyphens/>
        <w:ind w:firstLine="0"/>
        <w:jc w:val="right"/>
        <w:rPr>
          <w:rFonts w:eastAsia="Calibri"/>
          <w:sz w:val="28"/>
          <w:szCs w:val="28"/>
          <w:lang w:val="x-none"/>
        </w:rPr>
      </w:pPr>
      <w:r>
        <w:rPr>
          <w:rFonts w:eastAsia="Calibri"/>
          <w:noProof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102235</wp:posOffset>
            </wp:positionV>
            <wp:extent cx="390525" cy="638175"/>
            <wp:effectExtent l="0" t="0" r="9525" b="9525"/>
            <wp:wrapSquare wrapText="bothSides"/>
            <wp:docPr id="28" name="Рисунок 28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лог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09C" w:rsidRPr="002B109C" w:rsidRDefault="002B109C" w:rsidP="002B109C">
      <w:pPr>
        <w:tabs>
          <w:tab w:val="left" w:pos="708"/>
          <w:tab w:val="center" w:pos="4677"/>
          <w:tab w:val="right" w:pos="9355"/>
        </w:tabs>
        <w:suppressAutoHyphens/>
        <w:ind w:firstLine="0"/>
        <w:jc w:val="right"/>
        <w:rPr>
          <w:rFonts w:eastAsia="Calibri"/>
          <w:b/>
          <w:sz w:val="20"/>
          <w:szCs w:val="20"/>
          <w:lang w:val="x-none"/>
        </w:rPr>
      </w:pPr>
    </w:p>
    <w:p w:rsidR="002B109C" w:rsidRPr="002B109C" w:rsidRDefault="002B109C" w:rsidP="002B109C">
      <w:pPr>
        <w:shd w:val="clear" w:color="auto" w:fill="FFFFFF"/>
        <w:ind w:right="-284" w:firstLine="0"/>
        <w:jc w:val="center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hd w:val="clear" w:color="auto" w:fill="FFFFFF"/>
        <w:ind w:right="-284" w:firstLine="0"/>
        <w:jc w:val="center"/>
        <w:rPr>
          <w:rFonts w:eastAsia="Calibri"/>
          <w:sz w:val="28"/>
          <w:szCs w:val="28"/>
        </w:rPr>
      </w:pPr>
    </w:p>
    <w:p w:rsidR="00D271D3" w:rsidRDefault="002B109C" w:rsidP="002B109C">
      <w:pPr>
        <w:shd w:val="clear" w:color="auto" w:fill="FFFFFF"/>
        <w:ind w:right="-284" w:firstLine="0"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 xml:space="preserve">МИНИСТЕРСТВО </w:t>
      </w:r>
      <w:r w:rsidR="00D271D3">
        <w:rPr>
          <w:rFonts w:eastAsia="Calibri"/>
          <w:szCs w:val="24"/>
        </w:rPr>
        <w:t>НАУКИ И ВЫСШЕГО ОБРАЗОВАНИЯ</w:t>
      </w:r>
    </w:p>
    <w:p w:rsidR="002B109C" w:rsidRPr="002B109C" w:rsidRDefault="002B109C" w:rsidP="002B109C">
      <w:pPr>
        <w:shd w:val="clear" w:color="auto" w:fill="FFFFFF"/>
        <w:ind w:right="-284" w:firstLine="0"/>
        <w:jc w:val="center"/>
        <w:rPr>
          <w:rFonts w:eastAsia="Calibri"/>
          <w:caps/>
          <w:szCs w:val="24"/>
        </w:rPr>
      </w:pPr>
      <w:r w:rsidRPr="002B109C">
        <w:rPr>
          <w:rFonts w:eastAsia="Calibri"/>
          <w:szCs w:val="24"/>
        </w:rPr>
        <w:t>РОССИЙСКОЙ ФЕДЕРАЦИИ</w:t>
      </w:r>
    </w:p>
    <w:p w:rsidR="002B109C" w:rsidRPr="002B109C" w:rsidRDefault="002B109C" w:rsidP="002B109C">
      <w:pPr>
        <w:ind w:firstLine="0"/>
        <w:jc w:val="center"/>
        <w:rPr>
          <w:rFonts w:eastAsia="Calibri"/>
          <w:sz w:val="22"/>
        </w:rPr>
      </w:pPr>
      <w:r w:rsidRPr="002B109C">
        <w:rPr>
          <w:rFonts w:eastAsia="Calibri"/>
          <w:sz w:val="22"/>
        </w:rPr>
        <w:t xml:space="preserve">Федеральное государственное автономное образовательное учреждение 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Calibri"/>
          <w:sz w:val="22"/>
        </w:rPr>
      </w:pPr>
      <w:r w:rsidRPr="002B109C">
        <w:rPr>
          <w:rFonts w:eastAsia="Calibri"/>
          <w:sz w:val="22"/>
        </w:rPr>
        <w:t>высшего образования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(ДВФУ)</w:t>
      </w:r>
    </w:p>
    <w:p w:rsidR="002B109C" w:rsidRPr="002B109C" w:rsidRDefault="002B109C" w:rsidP="002B109C">
      <w:pPr>
        <w:ind w:firstLine="0"/>
        <w:rPr>
          <w:rFonts w:eastAsia="Calibri"/>
          <w:sz w:val="20"/>
          <w:szCs w:val="20"/>
        </w:rPr>
      </w:pPr>
      <w:r>
        <w:rPr>
          <w:rFonts w:eastAsia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95885</wp:posOffset>
                </wp:positionV>
                <wp:extent cx="6040755" cy="27305"/>
                <wp:effectExtent l="0" t="19050" r="17145" b="48895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0755" cy="2730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sUZQIAAHoEAAAOAAAAZHJzL2Uyb0RvYy54bWysVN1u0zAUvkfiHSzfd0m6tN2ipRNqWm4G&#10;TNrg3nWcxsKxLdvrjxAScI20R+AVuABp0oBnSN+IYzcrG9wgRC/cY/ucz9/5/Dknp+tGoCUzliuZ&#10;4+QgxohJqkouFzl+eTnrHWFkHZElEUqyHG+Yxafjx49OVjpjfVUrUTKDAETabKVzXDunsyiytGYN&#10;sQdKMwmblTINcTA1i6g0ZAXojYj6cTyMVsqU2ijKrIXVYreJxwG/qhh1L6rKModEjoGbC6MJ49yP&#10;0fiEZAtDdM1pR4P8A4uGcAmH7qEK4gi6MvwPqIZTo6yq3AFVTaSqilMWeoBukvi3bi5qolnoBcSx&#10;ei+T/X+w9Pny3CBe5rg/wkiSBu6o/bR9t71uv7Wft9do+7790X5tv7Q37ff2ZvsB4tvtR4j9Znvb&#10;LV8jKActV9pmADmR58arQdfyQp8p+toiqSY1kQsWerrcaDgn8RXRgxI/sRoYzVfPVAk55MqpIOy6&#10;Mg2qBNevfKEHB/HQOtzkZn+TbO0QhcVhnMajwQAjCnv90WE8CGeRzMP4Ym2se8pUg3yQY8GlF5pk&#10;ZHlmnaf1K8UvSzXjQgSzCIlWOR6MkgH4iTYapHNgnteXdWcBqwQvfbovtGYxnwiDlsQbMPw6Jg/S&#10;jLqSZYCvGSmnXewIF7sY6Ajp8aBBINhFO4e9OY6Pp0fTo7SX9ofTXhoXRe/JbJL2hrNkNCgOi8mk&#10;SN767pI0q3lZMunZ3bk9Sf/OTd272/l07/e9MNFD9KAgkL37D6TDXfvr3RllrsrNubnzABg8JHeP&#10;0b+g+3OI738yxj8BAAD//wMAUEsDBBQABgAIAAAAIQBzt9fk3gAAAAkBAAAPAAAAZHJzL2Rvd25y&#10;ZXYueG1sTI9PT4NAEMXvJn6HzZh4axfENoIsDTEx9uQfbDxPYQQiO4vstkU/veNJj/PeL2/eyzez&#10;HdSRJt87NhAvI1DEtWt6bg3sXu8XN6B8QG5wcEwGvsjDpjg/yzFr3Ilf6FiFVkkI+wwNdCGMmda+&#10;7siiX7qRWLx3N1kMck6tbiY8Sbgd9FUUrbXFnuVDhyPddVR/VAdroIr46a1MdtsUP58fysfY+W+3&#10;NebyYi5vQQWawx8Mv/WlOhTSae8O3Hg1GFjEq0RQMVYxKAHSZC3j9iKk16CLXP9fUPwAAAD//wMA&#10;UEsBAi0AFAAGAAgAAAAhALaDOJL+AAAA4QEAABMAAAAAAAAAAAAAAAAAAAAAAFtDb250ZW50X1R5&#10;cGVzXS54bWxQSwECLQAUAAYACAAAACEAOP0h/9YAAACUAQAACwAAAAAAAAAAAAAAAAAvAQAAX3Jl&#10;bHMvLnJlbHNQSwECLQAUAAYACAAAACEA0xLbFGUCAAB6BAAADgAAAAAAAAAAAAAAAAAuAgAAZHJz&#10;L2Uyb0RvYy54bWxQSwECLQAUAAYACAAAACEAc7fX5N4AAAAJAQAADwAAAAAAAAAAAAAAAAC/BAAA&#10;ZHJzL2Rvd25yZXYueG1sUEsFBgAAAAAEAAQA8wAAAMoFAAAAAA==&#10;" strokeweight="4.5pt">
                <v:stroke linestyle="thickThin"/>
              </v:line>
            </w:pict>
          </mc:Fallback>
        </mc:AlternateConten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bCs/>
          <w:caps/>
          <w:sz w:val="22"/>
        </w:rPr>
      </w:pPr>
      <w:r w:rsidRPr="002B109C">
        <w:rPr>
          <w:rFonts w:eastAsia="Calibri"/>
          <w:b/>
          <w:bCs/>
          <w:caps/>
          <w:sz w:val="22"/>
        </w:rPr>
        <w:t>восточный институт – школа региональных и международных исследований</w:t>
      </w: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left="360"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left="360"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left="360"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left="360"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left="360"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left="360"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  <w:r w:rsidRPr="002B109C">
        <w:rPr>
          <w:rFonts w:eastAsia="Times New Roman"/>
          <w:b/>
          <w:caps/>
          <w:sz w:val="28"/>
          <w:szCs w:val="28"/>
        </w:rPr>
        <w:t xml:space="preserve">ФОНД ОЦЕНОЧНЫХ СРЕДСТВ </w:t>
      </w:r>
    </w:p>
    <w:p w:rsidR="002B109C" w:rsidRPr="002B109C" w:rsidRDefault="00DE7FE0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sz w:val="28"/>
          <w:szCs w:val="28"/>
        </w:rPr>
      </w:pPr>
      <w:r w:rsidRPr="002B109C">
        <w:rPr>
          <w:rFonts w:eastAsia="Times New Roman"/>
          <w:b/>
          <w:sz w:val="28"/>
          <w:szCs w:val="28"/>
        </w:rPr>
        <w:t xml:space="preserve">ПО </w:t>
      </w:r>
      <w:r w:rsidR="002B109C" w:rsidRPr="002B109C">
        <w:rPr>
          <w:rFonts w:eastAsia="Times New Roman"/>
          <w:b/>
          <w:sz w:val="28"/>
          <w:szCs w:val="28"/>
        </w:rPr>
        <w:t>ПРАКТИКЕ</w:t>
      </w: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Cs/>
          <w:sz w:val="18"/>
          <w:szCs w:val="18"/>
        </w:rPr>
      </w:pPr>
      <w:r w:rsidRPr="002B109C">
        <w:rPr>
          <w:rFonts w:eastAsia="Times New Roman"/>
          <w:b/>
          <w:bCs/>
          <w:sz w:val="28"/>
          <w:szCs w:val="28"/>
        </w:rPr>
        <w:t>Научно-исследовательская работа</w:t>
      </w:r>
    </w:p>
    <w:p w:rsidR="002B109C" w:rsidRPr="002B109C" w:rsidRDefault="002B109C" w:rsidP="002B109C">
      <w:pPr>
        <w:tabs>
          <w:tab w:val="right" w:leader="underscore" w:pos="9639"/>
        </w:tabs>
        <w:suppressAutoHyphens/>
        <w:ind w:firstLine="0"/>
        <w:jc w:val="center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 xml:space="preserve">Направление подготовки: </w:t>
      </w:r>
      <w:r w:rsidRPr="002B109C">
        <w:rPr>
          <w:rFonts w:eastAsia="Times New Roman"/>
          <w:bCs/>
          <w:sz w:val="28"/>
          <w:szCs w:val="28"/>
          <w:lang w:eastAsia="ar-SA"/>
        </w:rPr>
        <w:t>45.03.01 Филология</w:t>
      </w:r>
    </w:p>
    <w:p w:rsidR="002B109C" w:rsidRPr="002B109C" w:rsidRDefault="002B109C" w:rsidP="002B109C">
      <w:pPr>
        <w:tabs>
          <w:tab w:val="right" w:leader="underscore" w:pos="9639"/>
        </w:tabs>
        <w:suppressAutoHyphens/>
        <w:ind w:firstLine="0"/>
        <w:jc w:val="center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>Профиль подготовки: «</w:t>
      </w:r>
      <w:r w:rsidRPr="002B109C">
        <w:rPr>
          <w:rFonts w:eastAsia="Times New Roman"/>
          <w:bCs/>
          <w:sz w:val="28"/>
          <w:szCs w:val="28"/>
          <w:lang w:eastAsia="ar-SA"/>
        </w:rPr>
        <w:t>Преподавание русского языка и литературы»</w:t>
      </w:r>
    </w:p>
    <w:p w:rsidR="002B109C" w:rsidRPr="002B109C" w:rsidRDefault="002B109C" w:rsidP="002B109C">
      <w:pPr>
        <w:tabs>
          <w:tab w:val="right" w:leader="underscore" w:pos="9639"/>
        </w:tabs>
        <w:suppressAutoHyphens/>
        <w:ind w:firstLine="0"/>
        <w:jc w:val="center"/>
        <w:rPr>
          <w:rFonts w:eastAsia="Times New Roman"/>
          <w:b/>
          <w:bCs/>
          <w:sz w:val="28"/>
          <w:szCs w:val="28"/>
          <w:lang w:eastAsia="ar-SA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 xml:space="preserve">Форма подготовки: </w:t>
      </w:r>
      <w:r w:rsidRPr="002B109C">
        <w:rPr>
          <w:rFonts w:eastAsia="Times New Roman"/>
          <w:bCs/>
          <w:sz w:val="28"/>
          <w:szCs w:val="28"/>
          <w:lang w:eastAsia="ar-SA"/>
        </w:rPr>
        <w:t>очная</w:t>
      </w:r>
    </w:p>
    <w:p w:rsidR="002B109C" w:rsidRPr="002B109C" w:rsidRDefault="002B109C" w:rsidP="002B109C">
      <w:pPr>
        <w:tabs>
          <w:tab w:val="right" w:leader="underscore" w:pos="9639"/>
        </w:tabs>
        <w:suppressAutoHyphens/>
        <w:ind w:firstLine="0"/>
        <w:jc w:val="center"/>
        <w:rPr>
          <w:rFonts w:eastAsia="Times New Roman"/>
          <w:b/>
          <w:bCs/>
          <w:sz w:val="28"/>
          <w:szCs w:val="28"/>
          <w:lang w:eastAsia="ar-SA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 xml:space="preserve">Квалификация (степень) выпускника: </w:t>
      </w:r>
      <w:r w:rsidRPr="002B109C">
        <w:rPr>
          <w:rFonts w:eastAsia="Times New Roman"/>
          <w:bCs/>
          <w:sz w:val="28"/>
          <w:szCs w:val="28"/>
          <w:lang w:eastAsia="ar-SA"/>
        </w:rPr>
        <w:t>бакалавр</w:t>
      </w: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>г. Владивосток</w:t>
      </w: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>201</w:t>
      </w:r>
      <w:r w:rsidR="001D612C">
        <w:rPr>
          <w:rFonts w:eastAsia="Times New Roman"/>
          <w:b/>
          <w:bCs/>
          <w:sz w:val="28"/>
          <w:szCs w:val="28"/>
        </w:rPr>
        <w:t>8</w:t>
      </w:r>
      <w:r w:rsidR="00FE67B1">
        <w:rPr>
          <w:rFonts w:eastAsia="Times New Roman"/>
          <w:b/>
          <w:bCs/>
          <w:sz w:val="28"/>
          <w:szCs w:val="28"/>
        </w:rPr>
        <w:t xml:space="preserve"> </w:t>
      </w:r>
      <w:r w:rsidRPr="002B109C">
        <w:rPr>
          <w:rFonts w:eastAsia="Times New Roman"/>
          <w:b/>
          <w:bCs/>
          <w:sz w:val="28"/>
          <w:szCs w:val="28"/>
        </w:rPr>
        <w:t>г.</w: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br w:type="page"/>
      </w:r>
      <w:r w:rsidRPr="002B109C">
        <w:rPr>
          <w:rFonts w:eastAsia="Calibri"/>
          <w:b/>
          <w:sz w:val="28"/>
          <w:szCs w:val="28"/>
        </w:rPr>
        <w:lastRenderedPageBreak/>
        <w:t xml:space="preserve">Паспорт фонда оценочных средств </w: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практики (научно-исследовательской работы)</w: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sz w:val="28"/>
          <w:szCs w:val="28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2943"/>
        <w:gridCol w:w="1418"/>
        <w:gridCol w:w="5103"/>
      </w:tblGrid>
      <w:tr w:rsidR="002B109C" w:rsidRPr="002B109C" w:rsidTr="002B109C">
        <w:trPr>
          <w:trHeight w:val="700"/>
        </w:trPr>
        <w:tc>
          <w:tcPr>
            <w:tcW w:w="2977" w:type="dxa"/>
            <w:gridSpan w:val="2"/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Код и формулировка компетенции</w:t>
            </w:r>
          </w:p>
        </w:tc>
        <w:tc>
          <w:tcPr>
            <w:tcW w:w="6521" w:type="dxa"/>
            <w:gridSpan w:val="2"/>
          </w:tcPr>
          <w:p w:rsidR="002B109C" w:rsidRPr="002B109C" w:rsidRDefault="002B109C" w:rsidP="002B109C">
            <w:pPr>
              <w:spacing w:before="100" w:beforeAutospacing="1" w:after="100" w:afterAutospacing="1"/>
              <w:ind w:firstLine="0"/>
              <w:jc w:val="center"/>
              <w:rPr>
                <w:rFonts w:eastAsia="Calibri"/>
                <w:b/>
                <w:szCs w:val="24"/>
              </w:rPr>
            </w:pPr>
            <w:r w:rsidRPr="002B109C">
              <w:rPr>
                <w:rFonts w:eastAsia="Calibri"/>
                <w:b/>
                <w:szCs w:val="24"/>
              </w:rPr>
              <w:t>Этапы формирования компетенции</w:t>
            </w:r>
          </w:p>
        </w:tc>
      </w:tr>
      <w:tr w:rsidR="002B109C" w:rsidRPr="002B109C" w:rsidTr="002B109C">
        <w:trPr>
          <w:gridBefore w:val="1"/>
          <w:wBefore w:w="34" w:type="dxa"/>
        </w:trPr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ПК-1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способность применять полученные знания в области теории и истории основного изучаемого языка (языков) и литературы (литератур), теории коммуникации, филологического анализа и интерпретации текста в собственной научно-исследовательской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знает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теорию и историю русского языка и литературы, теорию коммуникации, принципы филологического анализа и интерпретации текста</w:t>
            </w:r>
          </w:p>
        </w:tc>
      </w:tr>
      <w:tr w:rsidR="002B109C" w:rsidRPr="002B109C" w:rsidTr="002B109C">
        <w:trPr>
          <w:gridBefore w:val="1"/>
          <w:wBefore w:w="34" w:type="dxa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умеет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анализировать текст и применять полученные знания в области теории и истории русского языка и литературы в собственной научно-исследовательской деятельности</w:t>
            </w:r>
          </w:p>
        </w:tc>
      </w:tr>
      <w:tr w:rsidR="002B109C" w:rsidRPr="002B109C" w:rsidTr="002B109C">
        <w:trPr>
          <w:gridBefore w:val="1"/>
          <w:wBefore w:w="34" w:type="dxa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владеет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способностью применять полученные знания в области теории и истории основного изучаемого языка (языков) и литературы (литератур), теории коммуникации, филологического анализа и интерпретации текста в собственной научно-исследовательской деятельности</w:t>
            </w:r>
          </w:p>
        </w:tc>
      </w:tr>
      <w:tr w:rsidR="002B109C" w:rsidRPr="002B109C" w:rsidTr="002B109C">
        <w:trPr>
          <w:gridBefore w:val="1"/>
          <w:wBefore w:w="34" w:type="dxa"/>
        </w:trPr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ПК-2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способность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знает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принципы и методы научного исследования, содержание лингвистической и литературоведческой методологии исследования</w:t>
            </w:r>
          </w:p>
        </w:tc>
      </w:tr>
      <w:tr w:rsidR="002B109C" w:rsidRPr="002B109C" w:rsidTr="002B109C">
        <w:trPr>
          <w:gridBefore w:val="1"/>
          <w:wBefore w:w="34" w:type="dxa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умеет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D00FD">
            <w:pPr>
              <w:numPr>
                <w:ilvl w:val="0"/>
                <w:numId w:val="66"/>
              </w:numPr>
              <w:spacing w:after="200" w:line="276" w:lineRule="auto"/>
              <w:ind w:left="0" w:firstLine="0"/>
              <w:contextualSpacing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собирать (отбирать), систематизировать и описывать необходимый фактический материал;</w:t>
            </w:r>
          </w:p>
          <w:p w:rsidR="002B109C" w:rsidRPr="002B109C" w:rsidRDefault="002B109C" w:rsidP="002D00FD">
            <w:pPr>
              <w:numPr>
                <w:ilvl w:val="0"/>
                <w:numId w:val="66"/>
              </w:numPr>
              <w:spacing w:after="200" w:line="276" w:lineRule="auto"/>
              <w:ind w:left="0" w:firstLine="0"/>
              <w:contextualSpacing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подбирать и анализировать научную литературу по заданной теме;</w:t>
            </w:r>
          </w:p>
          <w:p w:rsidR="002B109C" w:rsidRPr="002B109C" w:rsidRDefault="002B109C" w:rsidP="002D00FD">
            <w:pPr>
              <w:numPr>
                <w:ilvl w:val="0"/>
                <w:numId w:val="66"/>
              </w:numPr>
              <w:spacing w:after="200" w:line="276" w:lineRule="auto"/>
              <w:ind w:left="0" w:firstLine="0"/>
              <w:contextualSpacing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обобщать, интерпретировать и представлять результаты исследования</w:t>
            </w:r>
          </w:p>
        </w:tc>
      </w:tr>
      <w:tr w:rsidR="002B109C" w:rsidRPr="002B109C" w:rsidTr="002B109C">
        <w:trPr>
          <w:gridBefore w:val="1"/>
          <w:wBefore w:w="34" w:type="dxa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владеет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методикой сбора и анализа фактического материала;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навыками обобщения полученных результатов;</w:t>
            </w:r>
          </w:p>
          <w:p w:rsidR="002B109C" w:rsidRPr="002B109C" w:rsidRDefault="002B109C" w:rsidP="002D00FD">
            <w:pPr>
              <w:numPr>
                <w:ilvl w:val="0"/>
                <w:numId w:val="66"/>
              </w:numPr>
              <w:spacing w:after="200" w:line="276" w:lineRule="auto"/>
              <w:ind w:left="0" w:firstLine="0"/>
              <w:contextualSpacing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навыками анализа (обзора) учебной, справочной и научной литературы по заданной теме</w:t>
            </w:r>
          </w:p>
        </w:tc>
      </w:tr>
      <w:tr w:rsidR="002B109C" w:rsidRPr="002B109C" w:rsidTr="002B109C">
        <w:trPr>
          <w:gridBefore w:val="1"/>
          <w:wBefore w:w="34" w:type="dxa"/>
        </w:trPr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ПК-3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владение навыками подготовки научных обзоров, аннотаций, составления рефератов и библиографий по тематике проводимых исследований, приемами библиографического описания; знание основных библиографических источников и поисковых систем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знает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принципы поиска и систематизации научной информации;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этические принципы представления чужого знания;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основные требования к оформлению письменных научных работ;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стилистические особенности вторичных жанров письменной научной речи</w:t>
            </w:r>
          </w:p>
        </w:tc>
      </w:tr>
      <w:tr w:rsidR="002B109C" w:rsidRPr="002B109C" w:rsidTr="002B109C">
        <w:trPr>
          <w:gridBefore w:val="1"/>
          <w:wBefore w:w="34" w:type="dxa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умеет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делать реферативный обзор по тематике проводимого исследования;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оформлять реферат согласно принятым требованиям;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пользоваться основными библиографическими и электронными поисковыми системами</w:t>
            </w:r>
          </w:p>
        </w:tc>
      </w:tr>
      <w:tr w:rsidR="002B109C" w:rsidRPr="002B109C" w:rsidTr="002B109C">
        <w:trPr>
          <w:gridBefore w:val="1"/>
          <w:wBefore w:w="34" w:type="dxa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владеет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навыками корректного изложения, интерпретации и оценки чужого мнения;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сопоставления и систематизации различных точек зрения;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составления текстов вторичных жанров письменной научной речи</w:t>
            </w:r>
          </w:p>
        </w:tc>
      </w:tr>
      <w:tr w:rsidR="002B109C" w:rsidRPr="002B109C" w:rsidTr="002B109C">
        <w:trPr>
          <w:gridBefore w:val="1"/>
          <w:wBefore w:w="34" w:type="dxa"/>
        </w:trPr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ПК-4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владение навыками участия в научных дискуссиях, выступления с сообщениями и докладами, устного, письменного и виртуального (размещение в информационных сетях) представления материалов собственных исследований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знает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теоретические основы, жанры, особенности, приёмы устной и письменной научной речи; принципы и основы ораторского искусства</w:t>
            </w:r>
          </w:p>
        </w:tc>
      </w:tr>
      <w:tr w:rsidR="002B109C" w:rsidRPr="002B109C" w:rsidTr="002B109C">
        <w:trPr>
          <w:gridBefore w:val="1"/>
          <w:wBefore w:w="34" w:type="dxa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умеет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формулировать главную идею собственного исследования и его основные тезисы; аргументировать и иллюстрировать эти тезисы; делать выводы</w:t>
            </w:r>
          </w:p>
        </w:tc>
      </w:tr>
      <w:tr w:rsidR="002B109C" w:rsidRPr="002B109C" w:rsidTr="002B109C">
        <w:trPr>
          <w:gridBefore w:val="1"/>
          <w:wBefore w:w="34" w:type="dxa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владеет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Cs w:val="24"/>
                <w:lang w:eastAsia="en-US"/>
              </w:rPr>
            </w:pPr>
            <w:r w:rsidRPr="002B109C">
              <w:rPr>
                <w:rFonts w:eastAsia="Times New Roman" w:cs="Calibri"/>
                <w:szCs w:val="24"/>
                <w:lang w:eastAsia="en-US"/>
              </w:rPr>
              <w:t>навыками устной и электронной презентации собственного исследования; приёмами научной дискуссии, защиты собственной точки зрения</w:t>
            </w:r>
          </w:p>
        </w:tc>
      </w:tr>
    </w:tbl>
    <w:p w:rsidR="002B109C" w:rsidRPr="002B109C" w:rsidRDefault="002B109C" w:rsidP="00FE67B1">
      <w:pPr>
        <w:tabs>
          <w:tab w:val="left" w:pos="993"/>
        </w:tabs>
        <w:spacing w:line="276" w:lineRule="auto"/>
        <w:jc w:val="center"/>
        <w:rPr>
          <w:rFonts w:eastAsia="Calibri"/>
          <w:b/>
          <w:sz w:val="28"/>
          <w:lang w:eastAsia="en-US"/>
        </w:rPr>
      </w:pPr>
      <w:r w:rsidRPr="002B109C">
        <w:rPr>
          <w:rFonts w:eastAsia="Calibri"/>
          <w:b/>
          <w:sz w:val="28"/>
          <w:lang w:eastAsia="en-US"/>
        </w:rPr>
        <w:t>Содержание этапов формирования компетенций и структура оценочных средств практики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118"/>
        <w:gridCol w:w="993"/>
        <w:gridCol w:w="1331"/>
        <w:gridCol w:w="2212"/>
        <w:gridCol w:w="1560"/>
      </w:tblGrid>
      <w:tr w:rsidR="002B109C" w:rsidRPr="002B109C" w:rsidTr="002B109C">
        <w:trPr>
          <w:trHeight w:val="301"/>
        </w:trPr>
        <w:tc>
          <w:tcPr>
            <w:tcW w:w="710" w:type="dxa"/>
            <w:vMerge w:val="restart"/>
            <w:shd w:val="clear" w:color="auto" w:fill="auto"/>
          </w:tcPr>
          <w:p w:rsidR="002B109C" w:rsidRPr="002B109C" w:rsidRDefault="002B109C" w:rsidP="002B109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2B109C">
              <w:rPr>
                <w:rFonts w:eastAsia="Times New Roman"/>
                <w:b/>
                <w:szCs w:val="24"/>
              </w:rPr>
              <w:t>№ п/п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Контролируемые разделы / темы дисциплины</w:t>
            </w:r>
          </w:p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2324" w:type="dxa"/>
            <w:gridSpan w:val="2"/>
            <w:vMerge w:val="restart"/>
            <w:shd w:val="clear" w:color="auto" w:fill="auto"/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Коды и этапы формирования компетенций</w:t>
            </w:r>
          </w:p>
        </w:tc>
        <w:tc>
          <w:tcPr>
            <w:tcW w:w="3772" w:type="dxa"/>
            <w:gridSpan w:val="2"/>
            <w:shd w:val="clear" w:color="auto" w:fill="auto"/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Оценочные средства</w:t>
            </w:r>
          </w:p>
        </w:tc>
      </w:tr>
      <w:tr w:rsidR="002B109C" w:rsidRPr="002B109C" w:rsidTr="002B109C">
        <w:trPr>
          <w:trHeight w:val="516"/>
        </w:trPr>
        <w:tc>
          <w:tcPr>
            <w:tcW w:w="710" w:type="dxa"/>
            <w:vMerge/>
            <w:shd w:val="clear" w:color="auto" w:fill="auto"/>
          </w:tcPr>
          <w:p w:rsidR="002B109C" w:rsidRPr="002B109C" w:rsidRDefault="002B109C" w:rsidP="002B109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b/>
                <w:szCs w:val="24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2B109C" w:rsidRPr="002B109C" w:rsidRDefault="002B109C" w:rsidP="002B109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b/>
                <w:szCs w:val="24"/>
              </w:rPr>
            </w:pPr>
          </w:p>
        </w:tc>
        <w:tc>
          <w:tcPr>
            <w:tcW w:w="2324" w:type="dxa"/>
            <w:gridSpan w:val="2"/>
            <w:vMerge/>
            <w:shd w:val="clear" w:color="auto" w:fill="auto"/>
          </w:tcPr>
          <w:p w:rsidR="002B109C" w:rsidRPr="002B109C" w:rsidRDefault="002B109C" w:rsidP="002B109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b/>
                <w:szCs w:val="24"/>
              </w:rPr>
            </w:pPr>
          </w:p>
        </w:tc>
        <w:tc>
          <w:tcPr>
            <w:tcW w:w="2212" w:type="dxa"/>
            <w:shd w:val="clear" w:color="auto" w:fill="auto"/>
          </w:tcPr>
          <w:p w:rsidR="002B109C" w:rsidRPr="002B109C" w:rsidRDefault="002B109C" w:rsidP="002B109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2B109C">
              <w:rPr>
                <w:rFonts w:eastAsia="Calibri"/>
                <w:szCs w:val="24"/>
              </w:rPr>
              <w:t>текущий контроль</w:t>
            </w:r>
          </w:p>
        </w:tc>
        <w:tc>
          <w:tcPr>
            <w:tcW w:w="1560" w:type="dxa"/>
            <w:shd w:val="clear" w:color="auto" w:fill="auto"/>
          </w:tcPr>
          <w:p w:rsidR="002B109C" w:rsidRPr="002B109C" w:rsidRDefault="002B109C" w:rsidP="002B109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2B109C">
              <w:rPr>
                <w:rFonts w:eastAsia="Calibri"/>
                <w:szCs w:val="24"/>
              </w:rPr>
              <w:t>итоговая аттестация</w:t>
            </w: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321"/>
        </w:trPr>
        <w:tc>
          <w:tcPr>
            <w:tcW w:w="710" w:type="dxa"/>
            <w:vMerge w:val="restar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1</w:t>
            </w:r>
          </w:p>
        </w:tc>
        <w:tc>
          <w:tcPr>
            <w:tcW w:w="3118" w:type="dxa"/>
            <w:vMerge w:val="restar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Работа над реферативной частью исследования (обзор теоретических источников)</w:t>
            </w:r>
          </w:p>
        </w:tc>
        <w:tc>
          <w:tcPr>
            <w:tcW w:w="993" w:type="dxa"/>
            <w:vMerge w:val="restar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ПК-1</w:t>
            </w:r>
          </w:p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ПК-3</w:t>
            </w: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знает</w:t>
            </w:r>
          </w:p>
        </w:tc>
        <w:tc>
          <w:tcPr>
            <w:tcW w:w="2212" w:type="dxa"/>
            <w:vMerge w:val="restart"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color w:val="000000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 xml:space="preserve">УО-1 собеседование </w:t>
            </w:r>
          </w:p>
        </w:tc>
        <w:tc>
          <w:tcPr>
            <w:tcW w:w="1560" w:type="dxa"/>
            <w:vMerge w:val="restart"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зачёт с оценкой</w:t>
            </w: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710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3118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993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умеет</w:t>
            </w:r>
          </w:p>
        </w:tc>
        <w:tc>
          <w:tcPr>
            <w:tcW w:w="2212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  <w:tc>
          <w:tcPr>
            <w:tcW w:w="156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246"/>
        </w:trPr>
        <w:tc>
          <w:tcPr>
            <w:tcW w:w="710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3118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993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владеет</w:t>
            </w:r>
          </w:p>
        </w:tc>
        <w:tc>
          <w:tcPr>
            <w:tcW w:w="2212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  <w:tc>
          <w:tcPr>
            <w:tcW w:w="156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207"/>
        </w:trPr>
        <w:tc>
          <w:tcPr>
            <w:tcW w:w="710" w:type="dxa"/>
            <w:vMerge w:val="restar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2</w:t>
            </w:r>
          </w:p>
        </w:tc>
        <w:tc>
          <w:tcPr>
            <w:tcW w:w="3118" w:type="dxa"/>
            <w:vMerge w:val="restar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color w:val="000000"/>
                <w:szCs w:val="24"/>
              </w:rPr>
              <w:t>Сбор, картографирование и систематизация эмпирического материала исследования</w:t>
            </w:r>
          </w:p>
        </w:tc>
        <w:tc>
          <w:tcPr>
            <w:tcW w:w="993" w:type="dxa"/>
            <w:vMerge w:val="restart"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ПК-1</w:t>
            </w:r>
          </w:p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ПК-2</w:t>
            </w: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знает</w:t>
            </w:r>
          </w:p>
        </w:tc>
        <w:tc>
          <w:tcPr>
            <w:tcW w:w="2212" w:type="dxa"/>
            <w:vMerge w:val="restart"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color w:val="000000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 xml:space="preserve">УО-1 собеседование </w:t>
            </w:r>
          </w:p>
        </w:tc>
        <w:tc>
          <w:tcPr>
            <w:tcW w:w="156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298"/>
        </w:trPr>
        <w:tc>
          <w:tcPr>
            <w:tcW w:w="710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3118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993" w:type="dxa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умеет</w:t>
            </w:r>
          </w:p>
        </w:tc>
        <w:tc>
          <w:tcPr>
            <w:tcW w:w="2212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  <w:tc>
          <w:tcPr>
            <w:tcW w:w="156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635"/>
        </w:trPr>
        <w:tc>
          <w:tcPr>
            <w:tcW w:w="710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3118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993" w:type="dxa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владеет</w:t>
            </w:r>
          </w:p>
        </w:tc>
        <w:tc>
          <w:tcPr>
            <w:tcW w:w="2212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  <w:tc>
          <w:tcPr>
            <w:tcW w:w="156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311"/>
        </w:trPr>
        <w:tc>
          <w:tcPr>
            <w:tcW w:w="710" w:type="dxa"/>
            <w:vMerge w:val="restar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3</w:t>
            </w:r>
          </w:p>
        </w:tc>
        <w:tc>
          <w:tcPr>
            <w:tcW w:w="3118" w:type="dxa"/>
            <w:vMerge w:val="restar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Анализ и классификация собранного материала, его первичное описание</w:t>
            </w:r>
          </w:p>
        </w:tc>
        <w:tc>
          <w:tcPr>
            <w:tcW w:w="993" w:type="dxa"/>
            <w:vMerge w:val="restar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ПК-2</w:t>
            </w:r>
          </w:p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ПК-4</w:t>
            </w: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знает</w:t>
            </w:r>
          </w:p>
        </w:tc>
        <w:tc>
          <w:tcPr>
            <w:tcW w:w="2212" w:type="dxa"/>
            <w:vMerge w:val="restart"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color w:val="000000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 xml:space="preserve">УО-1 собеседование </w:t>
            </w:r>
          </w:p>
        </w:tc>
        <w:tc>
          <w:tcPr>
            <w:tcW w:w="156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274"/>
        </w:trPr>
        <w:tc>
          <w:tcPr>
            <w:tcW w:w="710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3118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993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умеет</w:t>
            </w:r>
          </w:p>
        </w:tc>
        <w:tc>
          <w:tcPr>
            <w:tcW w:w="2212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  <w:tc>
          <w:tcPr>
            <w:tcW w:w="156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222"/>
        </w:trPr>
        <w:tc>
          <w:tcPr>
            <w:tcW w:w="710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3118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993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владеет</w:t>
            </w:r>
          </w:p>
        </w:tc>
        <w:tc>
          <w:tcPr>
            <w:tcW w:w="2212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  <w:tc>
          <w:tcPr>
            <w:tcW w:w="156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315"/>
        </w:trPr>
        <w:tc>
          <w:tcPr>
            <w:tcW w:w="710" w:type="dxa"/>
            <w:vMerge w:val="restar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4</w:t>
            </w:r>
          </w:p>
        </w:tc>
        <w:tc>
          <w:tcPr>
            <w:tcW w:w="3118" w:type="dxa"/>
            <w:vMerge w:val="restar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Подготовка отчёта по практике</w:t>
            </w:r>
          </w:p>
        </w:tc>
        <w:tc>
          <w:tcPr>
            <w:tcW w:w="993" w:type="dxa"/>
            <w:vMerge w:val="restar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ПК-4</w:t>
            </w: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знает</w:t>
            </w:r>
          </w:p>
        </w:tc>
        <w:tc>
          <w:tcPr>
            <w:tcW w:w="2212" w:type="dxa"/>
            <w:vMerge w:val="restart"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УО-1 собеседование</w:t>
            </w:r>
          </w:p>
          <w:p w:rsidR="002B109C" w:rsidRPr="002B109C" w:rsidRDefault="002B109C" w:rsidP="002B109C">
            <w:pPr>
              <w:snapToGrid w:val="0"/>
              <w:spacing w:line="276" w:lineRule="auto"/>
              <w:ind w:firstLine="0"/>
              <w:rPr>
                <w:rFonts w:eastAsia="Times New Roman"/>
                <w:color w:val="000000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 xml:space="preserve">ПР-11 письменный </w:t>
            </w:r>
            <w:r w:rsidRPr="002B109C">
              <w:rPr>
                <w:rFonts w:eastAsia="Times New Roman"/>
                <w:szCs w:val="24"/>
              </w:rPr>
              <w:t>отчет по практике</w:t>
            </w:r>
          </w:p>
        </w:tc>
        <w:tc>
          <w:tcPr>
            <w:tcW w:w="156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315"/>
        </w:trPr>
        <w:tc>
          <w:tcPr>
            <w:tcW w:w="710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3118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993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умеет</w:t>
            </w:r>
          </w:p>
        </w:tc>
        <w:tc>
          <w:tcPr>
            <w:tcW w:w="2212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  <w:tc>
          <w:tcPr>
            <w:tcW w:w="156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315"/>
        </w:trPr>
        <w:tc>
          <w:tcPr>
            <w:tcW w:w="710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3118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993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владеет</w:t>
            </w:r>
          </w:p>
        </w:tc>
        <w:tc>
          <w:tcPr>
            <w:tcW w:w="2212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  <w:tc>
          <w:tcPr>
            <w:tcW w:w="156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</w:tr>
    </w:tbl>
    <w:p w:rsidR="00FE67B1" w:rsidRDefault="00FE67B1" w:rsidP="002B109C">
      <w:pPr>
        <w:ind w:firstLine="0"/>
        <w:contextualSpacing/>
        <w:jc w:val="center"/>
        <w:rPr>
          <w:rFonts w:eastAsia="Times New Roman" w:cs="Calibri"/>
          <w:b/>
          <w:sz w:val="28"/>
          <w:szCs w:val="28"/>
          <w:lang w:eastAsia="en-US"/>
        </w:rPr>
      </w:pPr>
    </w:p>
    <w:p w:rsidR="00DE7FE0" w:rsidRDefault="002B109C" w:rsidP="002B109C">
      <w:pPr>
        <w:ind w:firstLine="0"/>
        <w:contextualSpacing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Times New Roman" w:cs="Calibri"/>
          <w:b/>
          <w:sz w:val="28"/>
          <w:szCs w:val="28"/>
          <w:lang w:eastAsia="en-US"/>
        </w:rPr>
        <w:t xml:space="preserve">Шкала оценивания уровня сформированности компетенций, приобретенных при прохождении </w:t>
      </w:r>
      <w:r w:rsidR="00DE7FE0">
        <w:rPr>
          <w:rFonts w:eastAsia="Calibri"/>
          <w:b/>
          <w:sz w:val="28"/>
          <w:szCs w:val="28"/>
        </w:rPr>
        <w:t>практики</w:t>
      </w:r>
    </w:p>
    <w:p w:rsidR="002B109C" w:rsidRPr="002B109C" w:rsidRDefault="002B109C" w:rsidP="002B109C">
      <w:pPr>
        <w:ind w:firstLine="0"/>
        <w:contextualSpacing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(научно-исследовательской работы)</w:t>
      </w:r>
    </w:p>
    <w:p w:rsidR="002B109C" w:rsidRPr="002B109C" w:rsidRDefault="002B109C" w:rsidP="002B109C">
      <w:pPr>
        <w:ind w:firstLine="0"/>
        <w:contextualSpacing/>
        <w:jc w:val="center"/>
        <w:rPr>
          <w:rFonts w:eastAsia="Times New Roman"/>
          <w:b/>
          <w:bCs/>
          <w:sz w:val="28"/>
          <w:szCs w:val="28"/>
        </w:rPr>
      </w:pPr>
    </w:p>
    <w:tbl>
      <w:tblPr>
        <w:tblW w:w="950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2126"/>
        <w:gridCol w:w="1986"/>
        <w:gridCol w:w="2272"/>
      </w:tblGrid>
      <w:tr w:rsidR="002B109C" w:rsidRPr="002B109C" w:rsidTr="00DE7FE0">
        <w:tc>
          <w:tcPr>
            <w:tcW w:w="1985" w:type="dxa"/>
            <w:shd w:val="clear" w:color="auto" w:fill="auto"/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b/>
                <w:sz w:val="22"/>
              </w:rPr>
            </w:pPr>
            <w:r w:rsidRPr="002B109C">
              <w:rPr>
                <w:rFonts w:eastAsia="Calibri"/>
                <w:b/>
                <w:sz w:val="22"/>
              </w:rPr>
              <w:t>Код и формулировка компетенции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b/>
                <w:sz w:val="22"/>
              </w:rPr>
            </w:pPr>
            <w:r w:rsidRPr="002B109C">
              <w:rPr>
                <w:rFonts w:eastAsia="Calibri"/>
                <w:b/>
                <w:sz w:val="22"/>
              </w:rPr>
              <w:t>Этапы формирования компетенции</w:t>
            </w:r>
          </w:p>
        </w:tc>
        <w:tc>
          <w:tcPr>
            <w:tcW w:w="1986" w:type="dxa"/>
            <w:shd w:val="clear" w:color="auto" w:fill="auto"/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b/>
                <w:sz w:val="22"/>
              </w:rPr>
            </w:pPr>
            <w:r w:rsidRPr="002B109C">
              <w:rPr>
                <w:rFonts w:eastAsia="Calibri"/>
                <w:b/>
                <w:sz w:val="22"/>
              </w:rPr>
              <w:t>критерии</w:t>
            </w:r>
          </w:p>
        </w:tc>
        <w:tc>
          <w:tcPr>
            <w:tcW w:w="2272" w:type="dxa"/>
            <w:shd w:val="clear" w:color="auto" w:fill="auto"/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b/>
                <w:sz w:val="22"/>
              </w:rPr>
            </w:pPr>
            <w:r w:rsidRPr="002B109C">
              <w:rPr>
                <w:rFonts w:eastAsia="Calibri"/>
                <w:b/>
                <w:sz w:val="22"/>
              </w:rPr>
              <w:t>показатели</w:t>
            </w:r>
          </w:p>
        </w:tc>
      </w:tr>
      <w:tr w:rsidR="002B109C" w:rsidRPr="002B109C" w:rsidTr="00DE7FE0"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ПК-1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 xml:space="preserve">способность применять полученные знания в области теории и </w:t>
            </w: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истории основного изучаемого языка (языков) и литературы (литератур), теории коммуникации, филологического анализа и интерпретации текста в собственной научно-исследовательской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знает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 xml:space="preserve">теорию и историю русского языка и литературы, теорию коммуникации, принципы </w:t>
            </w: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филологического анализа и интерпретации текста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 xml:space="preserve">знание теории и истории русского языка и литературы, теории коммуникации, </w:t>
            </w: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принципов филологического анализа и интерпретации текста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 xml:space="preserve">способность демонстрировать знание теории и истории русского языка и литературы, теории </w:t>
            </w: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коммуникации, принципов филологического анализа и интерпретации текста</w:t>
            </w:r>
          </w:p>
        </w:tc>
      </w:tr>
      <w:tr w:rsidR="002B109C" w:rsidRPr="002B109C" w:rsidTr="00DE7FE0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умеет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анализировать текст и применять полученные знания в области теории и истории русского языка и литературы в собственной научно-исследовательской деятельности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умение анализировать текст и применять полученные знания в области теории и истории русского языка и литературы, теории коммуникации, филологического анализа и интерпретации текста в собственной научно-исследовательской деятельности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способность использовать знания в области теории и истории русского языка и литературы, теории коммуникации, филологического анализа и интерпретации текста при проведении научного исследования</w:t>
            </w:r>
          </w:p>
        </w:tc>
      </w:tr>
      <w:tr w:rsidR="002B109C" w:rsidRPr="002B109C" w:rsidTr="00DE7FE0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владеет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/>
                <w:sz w:val="20"/>
                <w:szCs w:val="20"/>
              </w:rPr>
            </w:pPr>
            <w:r w:rsidRPr="002B109C">
              <w:rPr>
                <w:rFonts w:eastAsia="Times New Roman"/>
                <w:sz w:val="20"/>
                <w:szCs w:val="20"/>
              </w:rPr>
              <w:t>способностью применять полученные знания в области теории и истории основного изучаемого языка (языков) и литературы (литератур), теории коммуникации, филологического анализа и интерпретации текста в собственной научно-исследовательской деятельности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владение навыком применения знаний в области теории и истории русского языка и литературы, теории коммуникации, филологического анализа и интерпретации текста при проведении научного исследования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способность осознанно использовать навыки разноаспектного лингвистического и литературоведческого анализа текста, филологической интерпретации языкового и литературного материала; навыками лингвистического и литературоведческого исследования</w:t>
            </w:r>
          </w:p>
        </w:tc>
      </w:tr>
      <w:tr w:rsidR="002B109C" w:rsidRPr="002B109C" w:rsidTr="00DE7FE0"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ПК-2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способность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знает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принципы и методы научного исследования, содержание лингвистической и литературоведческой методологии исследования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знание принципов и методов научного исследования, содержания лингвистической и литературоведческой методологии исследования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способность демонстрировать знание принципов и методов научного исследования, содержания лингвистической и литературоведческой методологии исследования</w:t>
            </w:r>
          </w:p>
        </w:tc>
      </w:tr>
      <w:tr w:rsidR="002B109C" w:rsidRPr="002B109C" w:rsidTr="00DE7FE0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умеет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after="200" w:line="276" w:lineRule="auto"/>
              <w:ind w:left="34" w:firstLine="0"/>
              <w:contextualSpacing/>
              <w:rPr>
                <w:rFonts w:eastAsia="Times New Roman"/>
                <w:sz w:val="20"/>
                <w:szCs w:val="20"/>
              </w:rPr>
            </w:pPr>
            <w:r w:rsidRPr="002B109C">
              <w:rPr>
                <w:rFonts w:eastAsia="Times New Roman"/>
                <w:sz w:val="20"/>
                <w:szCs w:val="20"/>
              </w:rPr>
              <w:t>собирать (отбирать), систематизировать и описывать необходимый фактический материал;</w:t>
            </w:r>
          </w:p>
          <w:p w:rsidR="002B109C" w:rsidRPr="002B109C" w:rsidRDefault="002B109C" w:rsidP="002B109C">
            <w:pPr>
              <w:spacing w:after="200" w:line="276" w:lineRule="auto"/>
              <w:ind w:left="34" w:firstLine="0"/>
              <w:contextualSpacing/>
              <w:rPr>
                <w:rFonts w:eastAsia="Times New Roman"/>
                <w:sz w:val="20"/>
                <w:szCs w:val="20"/>
              </w:rPr>
            </w:pPr>
            <w:r w:rsidRPr="002B109C">
              <w:rPr>
                <w:rFonts w:eastAsia="Times New Roman"/>
                <w:sz w:val="20"/>
                <w:szCs w:val="20"/>
              </w:rPr>
              <w:t>подбирать и анализировать научную литературу по заданной теме;</w:t>
            </w:r>
          </w:p>
          <w:p w:rsidR="002B109C" w:rsidRPr="002B109C" w:rsidRDefault="002B109C" w:rsidP="002B109C">
            <w:pPr>
              <w:spacing w:after="200" w:line="276" w:lineRule="auto"/>
              <w:ind w:left="34" w:firstLine="0"/>
              <w:contextualSpacing/>
              <w:rPr>
                <w:rFonts w:eastAsia="Times New Roman"/>
                <w:sz w:val="20"/>
                <w:szCs w:val="20"/>
              </w:rPr>
            </w:pPr>
            <w:r w:rsidRPr="002B109C">
              <w:rPr>
                <w:rFonts w:eastAsia="Times New Roman"/>
                <w:sz w:val="20"/>
                <w:szCs w:val="20"/>
              </w:rPr>
              <w:t xml:space="preserve">обобщать, интерпретировать и представлять результаты </w:t>
            </w:r>
            <w:r w:rsidRPr="002B109C">
              <w:rPr>
                <w:rFonts w:eastAsia="Times New Roman"/>
                <w:sz w:val="20"/>
                <w:szCs w:val="20"/>
              </w:rPr>
              <w:lastRenderedPageBreak/>
              <w:t>исследования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after="200" w:line="276" w:lineRule="auto"/>
              <w:ind w:left="34" w:firstLine="0"/>
              <w:contextualSpacing/>
              <w:rPr>
                <w:rFonts w:eastAsia="Times New Roman"/>
                <w:sz w:val="20"/>
                <w:szCs w:val="20"/>
              </w:rPr>
            </w:pPr>
            <w:r w:rsidRPr="002B109C">
              <w:rPr>
                <w:rFonts w:eastAsia="Times New Roman"/>
                <w:sz w:val="20"/>
                <w:szCs w:val="20"/>
              </w:rPr>
              <w:lastRenderedPageBreak/>
              <w:t>умение собирать (отбирать), систематизировать и описывать необходимый фактический материал;</w:t>
            </w:r>
          </w:p>
          <w:p w:rsidR="002B109C" w:rsidRPr="002B109C" w:rsidRDefault="002B109C" w:rsidP="002B109C">
            <w:pPr>
              <w:spacing w:after="200" w:line="276" w:lineRule="auto"/>
              <w:ind w:left="34" w:firstLine="0"/>
              <w:contextualSpacing/>
              <w:rPr>
                <w:rFonts w:eastAsia="Times New Roman"/>
                <w:sz w:val="20"/>
                <w:szCs w:val="20"/>
              </w:rPr>
            </w:pPr>
            <w:r w:rsidRPr="002B109C">
              <w:rPr>
                <w:rFonts w:eastAsia="Times New Roman"/>
                <w:sz w:val="20"/>
                <w:szCs w:val="20"/>
              </w:rPr>
              <w:t>подбирать и анализировать научную литературу по заданной теме;</w:t>
            </w:r>
          </w:p>
          <w:p w:rsidR="002B109C" w:rsidRPr="002B109C" w:rsidRDefault="002B109C" w:rsidP="002B109C">
            <w:pPr>
              <w:ind w:left="34" w:firstLine="0"/>
              <w:rPr>
                <w:rFonts w:eastAsia="Times New Roman" w:cs="Calibri"/>
                <w:sz w:val="20"/>
                <w:szCs w:val="20"/>
              </w:rPr>
            </w:pPr>
            <w:r w:rsidRPr="002B109C">
              <w:rPr>
                <w:rFonts w:eastAsia="Times New Roman" w:cs="Calibri"/>
                <w:sz w:val="20"/>
                <w:szCs w:val="20"/>
              </w:rPr>
              <w:t xml:space="preserve">обобщать, интерпретировать и </w:t>
            </w:r>
            <w:r w:rsidRPr="002B109C">
              <w:rPr>
                <w:rFonts w:eastAsia="Times New Roman" w:cs="Calibri"/>
                <w:sz w:val="20"/>
                <w:szCs w:val="20"/>
              </w:rPr>
              <w:lastRenderedPageBreak/>
              <w:t>представлять результаты исследования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spacing w:after="200" w:line="276" w:lineRule="auto"/>
              <w:ind w:left="34" w:firstLine="0"/>
              <w:contextualSpacing/>
              <w:rPr>
                <w:rFonts w:eastAsia="Times New Roman"/>
                <w:sz w:val="20"/>
                <w:szCs w:val="20"/>
              </w:rPr>
            </w:pPr>
            <w:r w:rsidRPr="002B109C">
              <w:rPr>
                <w:rFonts w:eastAsia="Times New Roman"/>
                <w:sz w:val="20"/>
                <w:szCs w:val="20"/>
              </w:rPr>
              <w:lastRenderedPageBreak/>
              <w:t>способность самостоятельно собирать (отбирать), систематизировать и описывать необходимый фактический материал;</w:t>
            </w:r>
          </w:p>
          <w:p w:rsidR="002B109C" w:rsidRPr="002B109C" w:rsidRDefault="002B109C" w:rsidP="002B109C">
            <w:pPr>
              <w:spacing w:after="200" w:line="276" w:lineRule="auto"/>
              <w:ind w:left="34" w:firstLine="0"/>
              <w:contextualSpacing/>
              <w:rPr>
                <w:rFonts w:eastAsia="Times New Roman"/>
                <w:sz w:val="20"/>
                <w:szCs w:val="20"/>
              </w:rPr>
            </w:pPr>
            <w:r w:rsidRPr="002B109C">
              <w:rPr>
                <w:rFonts w:eastAsia="Times New Roman"/>
                <w:sz w:val="20"/>
                <w:szCs w:val="20"/>
              </w:rPr>
              <w:t>подбирать и анализировать научную литературу по заданной теме;</w:t>
            </w:r>
          </w:p>
          <w:p w:rsidR="002B109C" w:rsidRPr="002B109C" w:rsidRDefault="002B109C" w:rsidP="002B109C">
            <w:pPr>
              <w:ind w:left="34" w:firstLine="0"/>
              <w:rPr>
                <w:rFonts w:eastAsia="Times New Roman" w:cs="Calibri"/>
                <w:sz w:val="20"/>
                <w:szCs w:val="20"/>
              </w:rPr>
            </w:pPr>
            <w:r w:rsidRPr="002B109C">
              <w:rPr>
                <w:rFonts w:eastAsia="Times New Roman" w:cs="Calibri"/>
                <w:sz w:val="20"/>
                <w:szCs w:val="20"/>
              </w:rPr>
              <w:t xml:space="preserve">обобщать, интерпретировать и представлять </w:t>
            </w:r>
            <w:r w:rsidRPr="002B109C">
              <w:rPr>
                <w:rFonts w:eastAsia="Times New Roman" w:cs="Calibri"/>
                <w:sz w:val="20"/>
                <w:szCs w:val="20"/>
              </w:rPr>
              <w:lastRenderedPageBreak/>
              <w:t>результаты исследования</w:t>
            </w:r>
          </w:p>
        </w:tc>
      </w:tr>
      <w:tr w:rsidR="002B109C" w:rsidRPr="002B109C" w:rsidTr="00DE7FE0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владеет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методикой сбора и анализа фактического материала;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навыками обобщения полученных результатов;</w:t>
            </w:r>
          </w:p>
          <w:p w:rsidR="002B109C" w:rsidRPr="002B109C" w:rsidRDefault="002B109C" w:rsidP="002B109C">
            <w:pPr>
              <w:spacing w:after="200" w:line="276" w:lineRule="auto"/>
              <w:ind w:firstLine="0"/>
              <w:contextualSpacing/>
              <w:rPr>
                <w:rFonts w:eastAsia="Times New Roman"/>
                <w:sz w:val="20"/>
                <w:szCs w:val="20"/>
              </w:rPr>
            </w:pPr>
            <w:r w:rsidRPr="002B109C">
              <w:rPr>
                <w:rFonts w:eastAsia="Times New Roman"/>
                <w:sz w:val="20"/>
                <w:szCs w:val="20"/>
              </w:rPr>
              <w:t>навыками анализа (обзора) учебной, справочной и научной литературы по заданной теме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владение методикой сбора и анализа фактического материала;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навыками обобщения полученных результатов;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навыками анализа (обзора) учебной, справочной и научной литературы по заданной теме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способность самостоятельно проводить сбор и анализ фактического материала;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обобщение полученных результатов;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анализ (обзор) учебной, справочной и научной литературы по заданной теме</w:t>
            </w:r>
          </w:p>
        </w:tc>
      </w:tr>
      <w:tr w:rsidR="002B109C" w:rsidRPr="002B109C" w:rsidTr="00DE7FE0"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ПК-3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владение навыками подготовки научных обзоров, аннотаций, составления рефератов и библиографий по тематике проводимых исследований, приемами библиографического описания; знание основных библиографических источников и поисковых систем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знает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принципы поиска и систематизации научной информации;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этические принципы представления чужого знания;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основные требования к оформлению письменных научных работ;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стилистические особенности вторичных жанров письменной научной речи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знание принципов поиска и систематизации научной информации;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этические принципов представления чужого знания;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основных требований к оформлению письменных научных работ;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стилистических особенностей вторичных жанров письменной научной речи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способность демонстрировать знание принципов поиска и систематизации научной информации;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этические принципов представления чужого знания;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основных требований к оформлению письменных научных работ;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стилистических особенностей вторичных жанров письменной научной речи</w:t>
            </w:r>
          </w:p>
        </w:tc>
      </w:tr>
      <w:tr w:rsidR="002B109C" w:rsidRPr="002B109C" w:rsidTr="00DE7FE0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умеет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делать реферативный обзор по тематике проводимого исследования;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оформлять реферат согласно принятым требованиям;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пользоваться основными библиографическими и электронными поисковыми системами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умение делать реферативный обзор по тематике проводимого исследования;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оформлять реферат согласно принятым требованиям;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пользоваться основными библиографическими и электронными поисковыми системами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способность самостоятельно делать реферативный обзор по тематике проводимого исследования;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оформлять реферат согласно принятым требованиям;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пользоваться основными библиографическими и электронными поисковыми системами</w:t>
            </w:r>
          </w:p>
        </w:tc>
      </w:tr>
      <w:tr w:rsidR="002B109C" w:rsidRPr="002B109C" w:rsidTr="00DE7FE0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владеет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навыками корректного изложения, интерпретации и оценки чужого мнения;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сопоставления и систематизации различных точек зрения;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составления текстов вторичных жанров письменной научной речи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владение навыками корректного изложения, интерпретации и оценки чужого мнения;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сопоставления и систематизации различных точек зрения;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составления текстов вторичных жанров письменной научной речи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использование в собственной научной деятельности навыков корректного изложения, интерпретации и оценки чужого мнения;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сопоставления и систематизации различных точек зрения;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составления текстов вторичных жанров письменной научной речи</w:t>
            </w:r>
          </w:p>
        </w:tc>
      </w:tr>
      <w:tr w:rsidR="002B109C" w:rsidRPr="002B109C" w:rsidTr="00DE7FE0"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ПК-4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владение навыками участия в научных дискуссиях, выступления с сообщениями и докладами, устного, письменного и виртуального (размещение в информационных сетях) представления материалов собственных исследований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знает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 xml:space="preserve">теоретические </w:t>
            </w: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основы, жанры, особенности, приёмы устной и письменной научной речи; принципы и основы ораторского искусства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 xml:space="preserve">знание </w:t>
            </w: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теоретических основ, жанров, особенностей, приёмов устной и письменной научной речи; принципов и основ ораторского искусства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 xml:space="preserve">способность </w:t>
            </w: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демонстрировать знание теоретических основ, жанров, особенностей, приёмов устной и письменной научной речи; принципов и основ ораторского искусства</w:t>
            </w:r>
          </w:p>
        </w:tc>
      </w:tr>
      <w:tr w:rsidR="002B109C" w:rsidRPr="002B109C" w:rsidTr="00DE7FE0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умеет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формулировать главную идею собственного исследования и его основные тезисы; аргументировать и иллюстрировать эти тезисы; делать выводы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умение формулировать главную идею собственного исследования и его основные тезисы; аргументировать и иллюстрировать эти тезисы; делать выводы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способность самостоятельно формулировать главную идею собственного исследования и его основные тезисы; аргументировать и иллюстрировать эти тезисы; делать выводы</w:t>
            </w:r>
          </w:p>
        </w:tc>
      </w:tr>
      <w:tr w:rsidR="002B109C" w:rsidRPr="002B109C" w:rsidTr="00DE7FE0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владеет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навыками устной и электронной презентации собственного исследования; приёмами научной дискуссии, защиты собственной точки зрения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владение навыками устной и электронной презентации собственного исследования; приёмами научной дискуссии, защиты собственной точки зрения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способность демонстрировать владение навыками устной и электронной презентации собственного исследования; приёмами научной дискуссии, защиты собственной точки зрения</w:t>
            </w:r>
          </w:p>
        </w:tc>
      </w:tr>
    </w:tbl>
    <w:p w:rsidR="002B109C" w:rsidRPr="002B109C" w:rsidRDefault="002B109C" w:rsidP="00FE67B1">
      <w:pPr>
        <w:tabs>
          <w:tab w:val="left" w:pos="1134"/>
        </w:tabs>
        <w:spacing w:line="276" w:lineRule="auto"/>
        <w:ind w:firstLine="709"/>
        <w:jc w:val="center"/>
        <w:rPr>
          <w:rFonts w:eastAsia="Calibri"/>
          <w:b/>
          <w:spacing w:val="-10"/>
          <w:sz w:val="28"/>
          <w:szCs w:val="28"/>
        </w:rPr>
      </w:pPr>
    </w:p>
    <w:p w:rsidR="002B109C" w:rsidRPr="002B109C" w:rsidRDefault="002B109C" w:rsidP="00FE67B1">
      <w:pPr>
        <w:tabs>
          <w:tab w:val="left" w:pos="1134"/>
        </w:tabs>
        <w:spacing w:line="276" w:lineRule="auto"/>
        <w:ind w:firstLine="709"/>
        <w:jc w:val="center"/>
        <w:outlineLvl w:val="2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 xml:space="preserve">Методические рекомендации, определяющие процедуры оценивания результатов прохождения практики </w:t>
      </w:r>
    </w:p>
    <w:p w:rsidR="002B109C" w:rsidRPr="002B109C" w:rsidRDefault="002B109C" w:rsidP="00FE67B1">
      <w:pPr>
        <w:tabs>
          <w:tab w:val="left" w:pos="993"/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7"/>
          <w:szCs w:val="27"/>
        </w:rPr>
      </w:pPr>
    </w:p>
    <w:p w:rsidR="002B109C" w:rsidRPr="002B109C" w:rsidRDefault="002B109C" w:rsidP="00FE67B1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Times New Roman" w:cs="Calibri"/>
          <w:color w:val="000000"/>
          <w:sz w:val="28"/>
          <w:lang w:eastAsia="en-US"/>
        </w:rPr>
      </w:pPr>
      <w:r w:rsidRPr="002B109C">
        <w:rPr>
          <w:rFonts w:eastAsia="Times New Roman" w:cs="Calibri"/>
          <w:b/>
          <w:color w:val="000000"/>
          <w:sz w:val="28"/>
          <w:lang w:eastAsia="en-US"/>
        </w:rPr>
        <w:t xml:space="preserve">Текущая аттестация </w:t>
      </w:r>
      <w:r w:rsidRPr="002B109C">
        <w:rPr>
          <w:rFonts w:eastAsia="Times New Roman" w:cs="Calibri"/>
          <w:color w:val="000000"/>
          <w:sz w:val="28"/>
          <w:lang w:eastAsia="en-US"/>
        </w:rPr>
        <w:t>студентов по практике</w:t>
      </w:r>
      <w:r w:rsidRPr="002B109C">
        <w:rPr>
          <w:rFonts w:eastAsia="Times New Roman" w:cs="Calibri"/>
          <w:color w:val="000000"/>
          <w:sz w:val="28"/>
          <w:szCs w:val="28"/>
          <w:lang w:eastAsia="en-US"/>
        </w:rPr>
        <w:t xml:space="preserve"> (научно-исследовательской работе) </w:t>
      </w:r>
      <w:r w:rsidRPr="002B109C">
        <w:rPr>
          <w:rFonts w:eastAsia="Times New Roman" w:cs="Calibri"/>
          <w:color w:val="000000"/>
          <w:sz w:val="28"/>
          <w:lang w:eastAsia="en-US"/>
        </w:rPr>
        <w:t>проводится в соответствии с локальными нормативными актами ДВФУ и является обязательной.</w:t>
      </w:r>
    </w:p>
    <w:p w:rsidR="002B109C" w:rsidRPr="002B109C" w:rsidRDefault="002B109C" w:rsidP="00FE67B1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Times New Roman" w:cs="Calibri"/>
          <w:color w:val="000000"/>
          <w:sz w:val="28"/>
          <w:szCs w:val="28"/>
          <w:lang w:eastAsia="en-US"/>
        </w:rPr>
      </w:pPr>
      <w:r w:rsidRPr="002B109C">
        <w:rPr>
          <w:rFonts w:eastAsia="Times New Roman" w:cs="Calibri"/>
          <w:color w:val="000000"/>
          <w:sz w:val="28"/>
          <w:szCs w:val="28"/>
          <w:lang w:eastAsia="en-US"/>
        </w:rPr>
        <w:t xml:space="preserve">Текущая аттестация по практике проводится в форме контрольных мероприятий: собеседование, проверка вариантов текста глав, проверка корпуса эмпирического материала, проверка отчёта по практике – по оцениванию фактических результатов обучения студентов и осуществляется ведущим преподавателем. </w:t>
      </w:r>
    </w:p>
    <w:p w:rsidR="002B109C" w:rsidRPr="002B109C" w:rsidRDefault="002B109C" w:rsidP="00FE67B1">
      <w:pPr>
        <w:tabs>
          <w:tab w:val="left" w:pos="1134"/>
        </w:tabs>
        <w:spacing w:line="276" w:lineRule="auto"/>
        <w:ind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2B109C">
        <w:rPr>
          <w:rFonts w:eastAsia="Times New Roman"/>
          <w:sz w:val="28"/>
          <w:szCs w:val="28"/>
          <w:lang w:eastAsia="en-US"/>
        </w:rPr>
        <w:t>Объектами оценивания выступают:</w:t>
      </w:r>
    </w:p>
    <w:p w:rsidR="002B109C" w:rsidRPr="002B109C" w:rsidRDefault="002B109C" w:rsidP="002D00FD">
      <w:pPr>
        <w:numPr>
          <w:ilvl w:val="0"/>
          <w:numId w:val="65"/>
        </w:numPr>
        <w:tabs>
          <w:tab w:val="left" w:pos="1134"/>
        </w:tabs>
        <w:spacing w:line="276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активность во время прохождения практики, своевременность выполнения различных видов заданий;</w:t>
      </w:r>
    </w:p>
    <w:p w:rsidR="002B109C" w:rsidRPr="002B109C" w:rsidRDefault="002B109C" w:rsidP="002D00FD">
      <w:pPr>
        <w:numPr>
          <w:ilvl w:val="0"/>
          <w:numId w:val="65"/>
        </w:numPr>
        <w:tabs>
          <w:tab w:val="left" w:pos="1134"/>
        </w:tabs>
        <w:spacing w:line="276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уровень овладения практическими умениями и навыками лингводидактической и коммуникативной деятельности;</w:t>
      </w:r>
    </w:p>
    <w:p w:rsidR="002B109C" w:rsidRPr="002B109C" w:rsidRDefault="002B109C" w:rsidP="002D00FD">
      <w:pPr>
        <w:numPr>
          <w:ilvl w:val="0"/>
          <w:numId w:val="65"/>
        </w:numPr>
        <w:tabs>
          <w:tab w:val="left" w:pos="1134"/>
        </w:tabs>
        <w:spacing w:line="276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результаты самостоятельной работы.</w:t>
      </w:r>
    </w:p>
    <w:p w:rsidR="002B109C" w:rsidRPr="002B109C" w:rsidRDefault="002B109C" w:rsidP="00FE67B1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Times New Roman" w:cs="Calibri"/>
          <w:color w:val="000000"/>
          <w:sz w:val="28"/>
          <w:szCs w:val="28"/>
          <w:lang w:eastAsia="en-US"/>
        </w:rPr>
      </w:pPr>
      <w:r w:rsidRPr="002B109C">
        <w:rPr>
          <w:rFonts w:eastAsia="Times New Roman" w:cs="Calibri"/>
          <w:b/>
          <w:color w:val="000000"/>
          <w:sz w:val="28"/>
          <w:szCs w:val="28"/>
          <w:lang w:eastAsia="en-US"/>
        </w:rPr>
        <w:t xml:space="preserve">Промежуточная аттестация </w:t>
      </w:r>
      <w:r w:rsidRPr="002B109C">
        <w:rPr>
          <w:rFonts w:eastAsia="Times New Roman" w:cs="Calibri"/>
          <w:color w:val="000000"/>
          <w:sz w:val="28"/>
          <w:szCs w:val="28"/>
          <w:lang w:eastAsia="en-US"/>
        </w:rPr>
        <w:t xml:space="preserve">студентов по </w:t>
      </w:r>
      <w:r w:rsidRPr="002B109C">
        <w:rPr>
          <w:rFonts w:eastAsia="Times New Roman" w:cs="Calibri"/>
          <w:color w:val="000000"/>
          <w:sz w:val="28"/>
          <w:lang w:eastAsia="en-US"/>
        </w:rPr>
        <w:t xml:space="preserve">практике (научно-исследовательской работе) </w:t>
      </w:r>
      <w:r w:rsidRPr="002B109C">
        <w:rPr>
          <w:rFonts w:eastAsia="Times New Roman" w:cs="Calibri"/>
          <w:color w:val="000000"/>
          <w:sz w:val="28"/>
          <w:szCs w:val="28"/>
          <w:lang w:eastAsia="en-US"/>
        </w:rPr>
        <w:t xml:space="preserve">проводится в соответствии с </w:t>
      </w:r>
      <w:r w:rsidRPr="002B109C">
        <w:rPr>
          <w:rFonts w:eastAsia="Times New Roman" w:cs="Calibri"/>
          <w:color w:val="000000"/>
          <w:sz w:val="28"/>
          <w:lang w:eastAsia="en-US"/>
        </w:rPr>
        <w:t>локальными нормативными актами ДВФУ</w:t>
      </w:r>
      <w:r w:rsidRPr="002B109C">
        <w:rPr>
          <w:rFonts w:eastAsia="Times New Roman" w:cs="Calibri"/>
          <w:color w:val="000000"/>
          <w:sz w:val="28"/>
          <w:szCs w:val="28"/>
          <w:lang w:eastAsia="en-US"/>
        </w:rPr>
        <w:t xml:space="preserve"> и является обязательной.</w:t>
      </w:r>
    </w:p>
    <w:p w:rsidR="002B109C" w:rsidRPr="002B109C" w:rsidRDefault="002B109C" w:rsidP="00FE67B1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Calibri"/>
          <w:b/>
          <w:sz w:val="27"/>
          <w:szCs w:val="27"/>
        </w:rPr>
      </w:pPr>
      <w:r w:rsidRPr="002B109C">
        <w:rPr>
          <w:rFonts w:eastAsia="Times New Roman" w:cs="Calibri"/>
          <w:color w:val="000000"/>
          <w:sz w:val="28"/>
          <w:szCs w:val="28"/>
          <w:lang w:eastAsia="en-US"/>
        </w:rPr>
        <w:t xml:space="preserve">По </w:t>
      </w:r>
      <w:r w:rsidRPr="002B109C">
        <w:rPr>
          <w:rFonts w:eastAsia="Calibri"/>
          <w:sz w:val="28"/>
          <w:szCs w:val="28"/>
        </w:rPr>
        <w:t>практике (научно-исследовательской работе)</w:t>
      </w:r>
      <w:r w:rsidRPr="002B109C">
        <w:rPr>
          <w:rFonts w:eastAsia="Calibri"/>
          <w:b/>
          <w:sz w:val="28"/>
          <w:szCs w:val="28"/>
        </w:rPr>
        <w:t xml:space="preserve"> </w:t>
      </w:r>
      <w:r w:rsidRPr="002B109C">
        <w:rPr>
          <w:rFonts w:eastAsia="Times New Roman" w:cs="Calibri"/>
          <w:color w:val="000000"/>
          <w:sz w:val="28"/>
          <w:szCs w:val="28"/>
          <w:lang w:eastAsia="en-US"/>
        </w:rPr>
        <w:t xml:space="preserve">в 7 семестре </w:t>
      </w:r>
      <w:r w:rsidRPr="002B109C">
        <w:rPr>
          <w:rFonts w:eastAsia="Times New Roman" w:cs="Calibri"/>
          <w:color w:val="000000"/>
          <w:sz w:val="28"/>
          <w:szCs w:val="28"/>
          <w:lang w:eastAsia="en-US"/>
        </w:rPr>
        <w:lastRenderedPageBreak/>
        <w:t>предусмотрен зачёт с оценкой.</w:t>
      </w:r>
    </w:p>
    <w:p w:rsidR="002B109C" w:rsidRPr="002B109C" w:rsidRDefault="002B109C" w:rsidP="00FE67B1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Times New Roman" w:cs="Calibri"/>
          <w:color w:val="000000"/>
          <w:sz w:val="28"/>
          <w:szCs w:val="28"/>
          <w:lang w:eastAsia="en-US"/>
        </w:rPr>
      </w:pPr>
      <w:r w:rsidRPr="002B109C">
        <w:rPr>
          <w:rFonts w:eastAsia="Times New Roman" w:cs="Calibri"/>
          <w:color w:val="000000"/>
          <w:sz w:val="28"/>
          <w:szCs w:val="28"/>
          <w:lang w:eastAsia="en-US"/>
        </w:rPr>
        <w:t xml:space="preserve">Для получения зачёта с оценкой студент представляет отчёт по результатам прохождения практики с анализом результатов выполненных заданий. При выставлении оценки учитывается качество представленных студентом материалов. </w:t>
      </w:r>
    </w:p>
    <w:p w:rsidR="002B109C" w:rsidRPr="002B109C" w:rsidRDefault="002B109C" w:rsidP="00FE67B1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Times New Roman" w:cs="Calibri"/>
          <w:color w:val="000000"/>
          <w:sz w:val="28"/>
          <w:szCs w:val="28"/>
          <w:lang w:eastAsia="en-US"/>
        </w:rPr>
      </w:pPr>
    </w:p>
    <w:p w:rsidR="002B109C" w:rsidRPr="002B109C" w:rsidRDefault="002B109C" w:rsidP="00FE67B1">
      <w:pPr>
        <w:tabs>
          <w:tab w:val="left" w:pos="1134"/>
        </w:tabs>
        <w:spacing w:line="276" w:lineRule="auto"/>
        <w:ind w:firstLine="709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Оценочные средства для промежуточной аттестации</w:t>
      </w:r>
    </w:p>
    <w:p w:rsidR="002B109C" w:rsidRPr="002B109C" w:rsidRDefault="002B109C" w:rsidP="00FE67B1">
      <w:pPr>
        <w:tabs>
          <w:tab w:val="left" w:pos="1134"/>
        </w:tabs>
        <w:spacing w:line="276" w:lineRule="auto"/>
        <w:ind w:firstLine="709"/>
        <w:jc w:val="center"/>
        <w:rPr>
          <w:rFonts w:eastAsia="Calibri"/>
          <w:b/>
          <w:sz w:val="28"/>
          <w:szCs w:val="28"/>
        </w:rPr>
      </w:pPr>
    </w:p>
    <w:p w:rsidR="002B109C" w:rsidRPr="002B109C" w:rsidRDefault="002B109C" w:rsidP="00FE67B1">
      <w:pPr>
        <w:tabs>
          <w:tab w:val="left" w:pos="1134"/>
        </w:tabs>
        <w:spacing w:line="276" w:lineRule="auto"/>
        <w:ind w:right="20" w:firstLine="709"/>
        <w:jc w:val="both"/>
        <w:rPr>
          <w:rFonts w:eastAsia="Times New Roman"/>
          <w:b/>
          <w:iCs/>
          <w:sz w:val="28"/>
          <w:szCs w:val="28"/>
        </w:rPr>
      </w:pPr>
      <w:r w:rsidRPr="002B109C">
        <w:rPr>
          <w:rFonts w:eastAsia="Times New Roman"/>
          <w:b/>
          <w:iCs/>
          <w:sz w:val="28"/>
          <w:szCs w:val="28"/>
        </w:rPr>
        <w:t>Критерии оценки отчёта по практике:</w:t>
      </w:r>
    </w:p>
    <w:p w:rsidR="002B109C" w:rsidRPr="002B109C" w:rsidRDefault="002B109C" w:rsidP="00FE67B1">
      <w:pPr>
        <w:tabs>
          <w:tab w:val="left" w:pos="1134"/>
        </w:tabs>
        <w:spacing w:line="276" w:lineRule="auto"/>
        <w:ind w:right="20" w:firstLine="709"/>
        <w:jc w:val="both"/>
        <w:rPr>
          <w:rFonts w:eastAsia="Times New Roman"/>
          <w:sz w:val="28"/>
          <w:szCs w:val="28"/>
          <w:lang w:val="x-none"/>
        </w:rPr>
      </w:pPr>
      <w:r w:rsidRPr="002B109C">
        <w:rPr>
          <w:rFonts w:eastAsia="Times New Roman"/>
          <w:iCs/>
          <w:sz w:val="28"/>
          <w:szCs w:val="28"/>
          <w:lang w:val="x-none"/>
        </w:rPr>
        <w:t>Зачтено («отлично»)</w:t>
      </w:r>
      <w:r w:rsidRPr="002B109C">
        <w:rPr>
          <w:rFonts w:eastAsia="Times New Roman"/>
          <w:sz w:val="28"/>
          <w:szCs w:val="28"/>
          <w:lang w:val="x-none"/>
        </w:rPr>
        <w:t xml:space="preserve"> – </w:t>
      </w:r>
      <w:r w:rsidRPr="002B109C">
        <w:rPr>
          <w:rFonts w:eastAsia="Times New Roman"/>
          <w:sz w:val="28"/>
          <w:szCs w:val="28"/>
        </w:rPr>
        <w:t>отчёт выполнен в полном объёме в строгом соответствии с требованиями к структуре и содержанию. Написан на русском литературном языке с соблюдением норм официально-делового и научного стиля, с правильным использованием профессиональной терминологии. Анализ проведённой работы сделан студентом грамотно, в соответствии с требованиями. Отчёт</w:t>
      </w:r>
      <w:r w:rsidRPr="002B109C">
        <w:rPr>
          <w:rFonts w:eastAsia="Times New Roman"/>
          <w:sz w:val="28"/>
          <w:szCs w:val="28"/>
          <w:lang w:val="x-none"/>
        </w:rPr>
        <w:t xml:space="preserve"> </w:t>
      </w:r>
      <w:r w:rsidRPr="002B109C">
        <w:rPr>
          <w:rFonts w:eastAsia="Times New Roman"/>
          <w:sz w:val="28"/>
          <w:szCs w:val="28"/>
        </w:rPr>
        <w:t>сдан вовремя.</w:t>
      </w:r>
    </w:p>
    <w:p w:rsidR="002B109C" w:rsidRPr="002B109C" w:rsidRDefault="002B109C" w:rsidP="00FE67B1">
      <w:pPr>
        <w:tabs>
          <w:tab w:val="left" w:pos="1134"/>
        </w:tabs>
        <w:spacing w:line="276" w:lineRule="auto"/>
        <w:ind w:right="2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iCs/>
          <w:sz w:val="28"/>
          <w:szCs w:val="28"/>
          <w:lang w:val="x-none"/>
        </w:rPr>
        <w:t>Зачтено («хорошо»)</w:t>
      </w:r>
      <w:r w:rsidRPr="002B109C">
        <w:rPr>
          <w:rFonts w:eastAsia="Times New Roman"/>
          <w:sz w:val="28"/>
          <w:szCs w:val="28"/>
          <w:lang w:val="x-none"/>
        </w:rPr>
        <w:t xml:space="preserve"> – </w:t>
      </w:r>
      <w:r w:rsidRPr="002B109C">
        <w:rPr>
          <w:rFonts w:eastAsia="Times New Roman"/>
          <w:sz w:val="28"/>
          <w:szCs w:val="28"/>
        </w:rPr>
        <w:t>отчёт выполнен в полном объёме в соответствии с требованиями к структуре и содержанию. Написан с соблюдением норм официально-делового и научного стиля, с правильным использованием профессиональной терминологии. Анализ проведённой работы сделан студентом достаточно грамотно, в соответствии с требованиями. Отчёт сдан вовремя. Однако при составлении отчёта допущены неточности, отдельные некорректные формулировки, допущены нарушения требований к оформлению отчёта.</w:t>
      </w:r>
    </w:p>
    <w:p w:rsidR="002B109C" w:rsidRPr="002B109C" w:rsidRDefault="002B109C" w:rsidP="00FE67B1">
      <w:pPr>
        <w:tabs>
          <w:tab w:val="left" w:pos="1134"/>
        </w:tabs>
        <w:spacing w:line="276" w:lineRule="auto"/>
        <w:ind w:right="2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iCs/>
          <w:sz w:val="28"/>
          <w:szCs w:val="28"/>
        </w:rPr>
        <w:t>Зачтено («удовлетворительно»)</w:t>
      </w:r>
      <w:r w:rsidRPr="002B109C">
        <w:rPr>
          <w:rFonts w:eastAsia="Times New Roman"/>
          <w:i/>
          <w:sz w:val="28"/>
          <w:szCs w:val="28"/>
        </w:rPr>
        <w:t xml:space="preserve"> –</w:t>
      </w:r>
      <w:r w:rsidRPr="002B109C">
        <w:rPr>
          <w:rFonts w:eastAsia="Times New Roman"/>
          <w:sz w:val="28"/>
          <w:szCs w:val="28"/>
        </w:rPr>
        <w:t xml:space="preserve"> отчёт выполнен не в полном объёме с нарушениями требований к структуре и содержанию. Написан недостаточно грамотно, с нарушениями норм официально-делового и научного стиля, не всегда корректно использована профессиональная терминология. Анализ проведённой работы сделан фрагментарно. Отчёт сдан вовремя. </w:t>
      </w:r>
    </w:p>
    <w:p w:rsidR="002B109C" w:rsidRPr="002B109C" w:rsidRDefault="002B109C" w:rsidP="00FE67B1">
      <w:pPr>
        <w:tabs>
          <w:tab w:val="left" w:pos="1134"/>
        </w:tabs>
        <w:spacing w:line="276" w:lineRule="auto"/>
        <w:ind w:right="2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iCs/>
          <w:sz w:val="28"/>
          <w:szCs w:val="28"/>
          <w:lang w:val="x-none"/>
        </w:rPr>
        <w:t>Не</w:t>
      </w:r>
      <w:r w:rsidRPr="002B109C">
        <w:rPr>
          <w:rFonts w:eastAsia="Times New Roman"/>
          <w:iCs/>
          <w:sz w:val="28"/>
          <w:szCs w:val="28"/>
        </w:rPr>
        <w:t xml:space="preserve"> </w:t>
      </w:r>
      <w:r w:rsidRPr="002B109C">
        <w:rPr>
          <w:rFonts w:eastAsia="Times New Roman"/>
          <w:iCs/>
          <w:sz w:val="28"/>
          <w:szCs w:val="28"/>
          <w:lang w:val="x-none"/>
        </w:rPr>
        <w:t>зачтено</w:t>
      </w:r>
      <w:r w:rsidRPr="002B109C">
        <w:rPr>
          <w:rFonts w:eastAsia="Times New Roman"/>
          <w:iCs/>
          <w:sz w:val="28"/>
          <w:szCs w:val="28"/>
        </w:rPr>
        <w:t xml:space="preserve"> </w:t>
      </w:r>
      <w:r w:rsidRPr="002B109C">
        <w:rPr>
          <w:rFonts w:eastAsia="Times New Roman"/>
          <w:iCs/>
          <w:sz w:val="28"/>
          <w:szCs w:val="28"/>
          <w:lang w:val="x-none"/>
        </w:rPr>
        <w:t>(«</w:t>
      </w:r>
      <w:r w:rsidRPr="002B109C">
        <w:rPr>
          <w:rFonts w:eastAsia="Times New Roman"/>
          <w:iCs/>
          <w:sz w:val="28"/>
          <w:szCs w:val="28"/>
        </w:rPr>
        <w:t>не</w:t>
      </w:r>
      <w:r w:rsidRPr="002B109C">
        <w:rPr>
          <w:rFonts w:eastAsia="Times New Roman"/>
          <w:iCs/>
          <w:sz w:val="28"/>
          <w:szCs w:val="28"/>
          <w:lang w:val="x-none"/>
        </w:rPr>
        <w:t>удовлетворительно»)</w:t>
      </w:r>
      <w:r w:rsidRPr="002B109C">
        <w:rPr>
          <w:rFonts w:eastAsia="Times New Roman"/>
          <w:i/>
          <w:sz w:val="28"/>
          <w:szCs w:val="28"/>
          <w:lang w:val="x-none"/>
        </w:rPr>
        <w:t xml:space="preserve"> – </w:t>
      </w:r>
      <w:r w:rsidRPr="002B109C">
        <w:rPr>
          <w:rFonts w:eastAsia="Times New Roman"/>
          <w:sz w:val="28"/>
          <w:szCs w:val="28"/>
        </w:rPr>
        <w:t>отчёт студентом не представлен.</w:t>
      </w:r>
    </w:p>
    <w:p w:rsidR="002B109C" w:rsidRPr="002B109C" w:rsidRDefault="002B109C" w:rsidP="00FE67B1">
      <w:pPr>
        <w:tabs>
          <w:tab w:val="left" w:pos="1134"/>
        </w:tabs>
        <w:spacing w:line="276" w:lineRule="auto"/>
        <w:ind w:firstLine="709"/>
        <w:jc w:val="center"/>
        <w:rPr>
          <w:rFonts w:eastAsia="Calibri"/>
          <w:b/>
          <w:sz w:val="28"/>
          <w:szCs w:val="28"/>
        </w:rPr>
      </w:pPr>
    </w:p>
    <w:p w:rsidR="002B109C" w:rsidRPr="002B109C" w:rsidRDefault="002B109C" w:rsidP="00FE67B1">
      <w:pPr>
        <w:tabs>
          <w:tab w:val="left" w:pos="1134"/>
        </w:tabs>
        <w:spacing w:line="276" w:lineRule="auto"/>
        <w:ind w:right="20" w:firstLine="709"/>
        <w:jc w:val="both"/>
        <w:rPr>
          <w:rFonts w:eastAsia="Times New Roman"/>
          <w:b/>
          <w:iCs/>
          <w:sz w:val="28"/>
          <w:szCs w:val="28"/>
        </w:rPr>
      </w:pPr>
      <w:r w:rsidRPr="002B109C">
        <w:rPr>
          <w:rFonts w:eastAsia="Times New Roman"/>
          <w:b/>
          <w:iCs/>
          <w:sz w:val="28"/>
          <w:szCs w:val="28"/>
        </w:rPr>
        <w:t>Критерии выставления зачёта с оценкой по практике:</w:t>
      </w:r>
    </w:p>
    <w:p w:rsidR="002B109C" w:rsidRPr="002B109C" w:rsidRDefault="002B109C" w:rsidP="00FE67B1">
      <w:pPr>
        <w:tabs>
          <w:tab w:val="left" w:pos="1134"/>
        </w:tabs>
        <w:spacing w:line="276" w:lineRule="auto"/>
        <w:ind w:right="20" w:firstLine="709"/>
        <w:jc w:val="both"/>
        <w:rPr>
          <w:rFonts w:eastAsia="Times New Roman"/>
          <w:sz w:val="28"/>
          <w:szCs w:val="28"/>
          <w:lang w:val="x-none"/>
        </w:rPr>
      </w:pPr>
      <w:r w:rsidRPr="002B109C">
        <w:rPr>
          <w:rFonts w:eastAsia="Times New Roman"/>
          <w:iCs/>
          <w:sz w:val="28"/>
          <w:szCs w:val="28"/>
          <w:lang w:val="x-none"/>
        </w:rPr>
        <w:t>Зачтено («отлично»)</w:t>
      </w:r>
      <w:r w:rsidRPr="002B109C">
        <w:rPr>
          <w:rFonts w:eastAsia="Times New Roman"/>
          <w:sz w:val="28"/>
          <w:szCs w:val="28"/>
          <w:lang w:val="x-none"/>
        </w:rPr>
        <w:t xml:space="preserve"> – обучающийся своевременно выполнил весь объ</w:t>
      </w:r>
      <w:r w:rsidRPr="002B109C">
        <w:rPr>
          <w:rFonts w:eastAsia="Times New Roman"/>
          <w:sz w:val="28"/>
          <w:szCs w:val="28"/>
        </w:rPr>
        <w:t>ём</w:t>
      </w:r>
      <w:r w:rsidRPr="002B109C">
        <w:rPr>
          <w:rFonts w:eastAsia="Times New Roman"/>
          <w:sz w:val="28"/>
          <w:szCs w:val="28"/>
          <w:lang w:val="x-none"/>
        </w:rPr>
        <w:t xml:space="preserve"> работы, требуемый программой практики, показал глубокую теоретическую, методическую, профессионально-прикладную подготовку; умело применил полученные знания во время прохождения практики, точно использовал профессиональную терминологию; ответственно и с интересом относился к своей работе, грамотно, в соответствии с </w:t>
      </w:r>
      <w:r w:rsidRPr="002B109C">
        <w:rPr>
          <w:rFonts w:eastAsia="Times New Roman"/>
          <w:sz w:val="28"/>
          <w:szCs w:val="28"/>
          <w:lang w:val="x-none"/>
        </w:rPr>
        <w:lastRenderedPageBreak/>
        <w:t>требованиями сделал анализ провед</w:t>
      </w:r>
      <w:r w:rsidRPr="002B109C">
        <w:rPr>
          <w:rFonts w:eastAsia="Times New Roman"/>
          <w:sz w:val="28"/>
          <w:szCs w:val="28"/>
        </w:rPr>
        <w:t>ё</w:t>
      </w:r>
      <w:r w:rsidRPr="002B109C">
        <w:rPr>
          <w:rFonts w:eastAsia="Times New Roman"/>
          <w:sz w:val="28"/>
          <w:szCs w:val="28"/>
          <w:lang w:val="x-none"/>
        </w:rPr>
        <w:t>н</w:t>
      </w:r>
      <w:r w:rsidRPr="002B109C">
        <w:rPr>
          <w:rFonts w:eastAsia="Times New Roman"/>
          <w:sz w:val="28"/>
          <w:szCs w:val="28"/>
        </w:rPr>
        <w:t>н</w:t>
      </w:r>
      <w:r w:rsidRPr="002B109C">
        <w:rPr>
          <w:rFonts w:eastAsia="Times New Roman"/>
          <w:sz w:val="28"/>
          <w:szCs w:val="28"/>
          <w:lang w:val="x-none"/>
        </w:rPr>
        <w:t xml:space="preserve">ой работы; </w:t>
      </w:r>
      <w:r w:rsidRPr="002B109C">
        <w:rPr>
          <w:rFonts w:eastAsia="Times New Roman"/>
          <w:sz w:val="28"/>
          <w:szCs w:val="28"/>
        </w:rPr>
        <w:t xml:space="preserve">дневник и </w:t>
      </w:r>
      <w:r w:rsidRPr="002B109C">
        <w:rPr>
          <w:rFonts w:eastAsia="Times New Roman"/>
          <w:sz w:val="28"/>
          <w:szCs w:val="28"/>
          <w:lang w:val="x-none"/>
        </w:rPr>
        <w:t>отч</w:t>
      </w:r>
      <w:r w:rsidRPr="002B109C">
        <w:rPr>
          <w:rFonts w:eastAsia="Times New Roman"/>
          <w:sz w:val="28"/>
          <w:szCs w:val="28"/>
        </w:rPr>
        <w:t>ё</w:t>
      </w:r>
      <w:r w:rsidRPr="002B109C">
        <w:rPr>
          <w:rFonts w:eastAsia="Times New Roman"/>
          <w:sz w:val="28"/>
          <w:szCs w:val="28"/>
          <w:lang w:val="x-none"/>
        </w:rPr>
        <w:t>т по практике выполнил в полном объ</w:t>
      </w:r>
      <w:r w:rsidRPr="002B109C">
        <w:rPr>
          <w:rFonts w:eastAsia="Times New Roman"/>
          <w:sz w:val="28"/>
          <w:szCs w:val="28"/>
        </w:rPr>
        <w:t>ё</w:t>
      </w:r>
      <w:r w:rsidRPr="002B109C">
        <w:rPr>
          <w:rFonts w:eastAsia="Times New Roman"/>
          <w:sz w:val="28"/>
          <w:szCs w:val="28"/>
          <w:lang w:val="x-none"/>
        </w:rPr>
        <w:t>ме.</w:t>
      </w:r>
    </w:p>
    <w:p w:rsidR="002B109C" w:rsidRPr="002B109C" w:rsidRDefault="002B109C" w:rsidP="00FE67B1">
      <w:pPr>
        <w:tabs>
          <w:tab w:val="left" w:pos="1134"/>
        </w:tabs>
        <w:spacing w:line="276" w:lineRule="auto"/>
        <w:ind w:right="20" w:firstLine="709"/>
        <w:jc w:val="both"/>
        <w:rPr>
          <w:rFonts w:eastAsia="Times New Roman"/>
          <w:sz w:val="28"/>
          <w:szCs w:val="28"/>
          <w:lang w:val="x-none"/>
        </w:rPr>
      </w:pPr>
      <w:r w:rsidRPr="002B109C">
        <w:rPr>
          <w:rFonts w:eastAsia="Times New Roman"/>
          <w:iCs/>
          <w:sz w:val="28"/>
          <w:szCs w:val="28"/>
          <w:lang w:val="x-none"/>
        </w:rPr>
        <w:t>Зачтено («хорошо»)</w:t>
      </w:r>
      <w:r w:rsidRPr="002B109C">
        <w:rPr>
          <w:rFonts w:eastAsia="Times New Roman"/>
          <w:sz w:val="28"/>
          <w:szCs w:val="28"/>
          <w:lang w:val="x-none"/>
        </w:rPr>
        <w:t xml:space="preserve"> – обучающийся демонстрирует достаточно полные знания всех профессионально-прикладных и методических вопросов в объ</w:t>
      </w:r>
      <w:r w:rsidRPr="002B109C">
        <w:rPr>
          <w:rFonts w:eastAsia="Times New Roman"/>
          <w:sz w:val="28"/>
          <w:szCs w:val="28"/>
        </w:rPr>
        <w:t>ё</w:t>
      </w:r>
      <w:r w:rsidRPr="002B109C">
        <w:rPr>
          <w:rFonts w:eastAsia="Times New Roman"/>
          <w:sz w:val="28"/>
          <w:szCs w:val="28"/>
          <w:lang w:val="x-none"/>
        </w:rPr>
        <w:t>ме программы практики; полностью выполнил программу, но допустил незначительные ошибки при выполнении задания, владеет инструментарием методики в рамках своей профессиональной подготовки, умением использовать его; грамотно использует профессиональную терминологию при оформлении отч</w:t>
      </w:r>
      <w:r w:rsidRPr="002B109C">
        <w:rPr>
          <w:rFonts w:eastAsia="Times New Roman"/>
          <w:sz w:val="28"/>
          <w:szCs w:val="28"/>
        </w:rPr>
        <w:t>ё</w:t>
      </w:r>
      <w:r w:rsidRPr="002B109C">
        <w:rPr>
          <w:rFonts w:eastAsia="Times New Roman"/>
          <w:sz w:val="28"/>
          <w:szCs w:val="28"/>
          <w:lang w:val="x-none"/>
        </w:rPr>
        <w:t>тной документации по практике.</w:t>
      </w:r>
    </w:p>
    <w:p w:rsidR="002B109C" w:rsidRPr="002B109C" w:rsidRDefault="002B109C" w:rsidP="00FE67B1">
      <w:pPr>
        <w:tabs>
          <w:tab w:val="left" w:pos="1134"/>
        </w:tabs>
        <w:spacing w:line="276" w:lineRule="auto"/>
        <w:ind w:right="20" w:firstLine="709"/>
        <w:jc w:val="both"/>
        <w:rPr>
          <w:rFonts w:eastAsia="Times New Roman"/>
          <w:sz w:val="28"/>
          <w:szCs w:val="28"/>
          <w:lang w:val="x-none"/>
        </w:rPr>
      </w:pPr>
      <w:r w:rsidRPr="002B109C">
        <w:rPr>
          <w:rFonts w:eastAsia="Times New Roman"/>
          <w:iCs/>
          <w:sz w:val="28"/>
          <w:szCs w:val="28"/>
          <w:lang w:val="x-none"/>
        </w:rPr>
        <w:t>Зачтено («удовлетворительно»)</w:t>
      </w:r>
      <w:r w:rsidRPr="002B109C">
        <w:rPr>
          <w:rFonts w:eastAsia="Times New Roman"/>
          <w:i/>
          <w:sz w:val="28"/>
          <w:szCs w:val="28"/>
          <w:lang w:val="x-none"/>
        </w:rPr>
        <w:t xml:space="preserve"> –</w:t>
      </w:r>
      <w:r w:rsidRPr="002B109C">
        <w:rPr>
          <w:rFonts w:eastAsia="Times New Roman"/>
          <w:sz w:val="28"/>
          <w:szCs w:val="28"/>
          <w:lang w:val="x-none"/>
        </w:rPr>
        <w:t xml:space="preserve"> обучающийся выполнил программу практики, однако в процессе работы не проявил достаточной самостоятельности, инициативы и заинтересованности, допустил существенные ошибки при выполнении заданий практики, демонстрирует недостаточный объ</w:t>
      </w:r>
      <w:r w:rsidRPr="002B109C">
        <w:rPr>
          <w:rFonts w:eastAsia="Times New Roman"/>
          <w:sz w:val="28"/>
          <w:szCs w:val="28"/>
        </w:rPr>
        <w:t>ё</w:t>
      </w:r>
      <w:r w:rsidRPr="002B109C">
        <w:rPr>
          <w:rFonts w:eastAsia="Times New Roman"/>
          <w:sz w:val="28"/>
          <w:szCs w:val="28"/>
          <w:lang w:val="x-none"/>
        </w:rPr>
        <w:t>м знаний и низкий уровень их применения на практике; неосознанное владение инструментарием, низкий уровень владения терминологией; низкий уровень владения профессиональным стилем речи; низкий уровень оформления документации по практике.</w:t>
      </w:r>
    </w:p>
    <w:p w:rsidR="002B109C" w:rsidRPr="002B109C" w:rsidRDefault="002B109C" w:rsidP="00FE67B1">
      <w:pPr>
        <w:tabs>
          <w:tab w:val="left" w:pos="1134"/>
        </w:tabs>
        <w:spacing w:line="276" w:lineRule="auto"/>
        <w:ind w:right="2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iCs/>
          <w:sz w:val="28"/>
          <w:szCs w:val="28"/>
          <w:lang w:val="x-none"/>
        </w:rPr>
        <w:t>Не</w:t>
      </w:r>
      <w:r w:rsidRPr="002B109C">
        <w:rPr>
          <w:rFonts w:eastAsia="Times New Roman"/>
          <w:iCs/>
          <w:sz w:val="28"/>
          <w:szCs w:val="28"/>
        </w:rPr>
        <w:t xml:space="preserve"> </w:t>
      </w:r>
      <w:r w:rsidRPr="002B109C">
        <w:rPr>
          <w:rFonts w:eastAsia="Times New Roman"/>
          <w:iCs/>
          <w:sz w:val="28"/>
          <w:szCs w:val="28"/>
          <w:lang w:val="x-none"/>
        </w:rPr>
        <w:t>зачтено</w:t>
      </w:r>
      <w:r w:rsidRPr="002B109C">
        <w:rPr>
          <w:rFonts w:eastAsia="Times New Roman"/>
          <w:iCs/>
          <w:sz w:val="28"/>
          <w:szCs w:val="28"/>
        </w:rPr>
        <w:t xml:space="preserve"> </w:t>
      </w:r>
      <w:r w:rsidRPr="002B109C">
        <w:rPr>
          <w:rFonts w:eastAsia="Times New Roman"/>
          <w:iCs/>
          <w:sz w:val="28"/>
          <w:szCs w:val="28"/>
          <w:lang w:val="x-none"/>
        </w:rPr>
        <w:t>(«</w:t>
      </w:r>
      <w:r w:rsidRPr="002B109C">
        <w:rPr>
          <w:rFonts w:eastAsia="Times New Roman"/>
          <w:iCs/>
          <w:sz w:val="28"/>
          <w:szCs w:val="28"/>
        </w:rPr>
        <w:t>не</w:t>
      </w:r>
      <w:r w:rsidRPr="002B109C">
        <w:rPr>
          <w:rFonts w:eastAsia="Times New Roman"/>
          <w:iCs/>
          <w:sz w:val="28"/>
          <w:szCs w:val="28"/>
          <w:lang w:val="x-none"/>
        </w:rPr>
        <w:t>удовлетворительно»)</w:t>
      </w:r>
      <w:r w:rsidRPr="002B109C">
        <w:rPr>
          <w:rFonts w:eastAsia="Times New Roman"/>
          <w:sz w:val="28"/>
          <w:szCs w:val="28"/>
          <w:lang w:val="x-none"/>
        </w:rPr>
        <w:t xml:space="preserve"> – обучающийся владеет фрагментарными знаниями и не умеет применить их на практике, обучающийся не выполнил программу практики, не проявил инициативу, не представил рабочие материалы, не проявил склонностей и желания к работе, не представил необходимую отч</w:t>
      </w:r>
      <w:r w:rsidRPr="002B109C">
        <w:rPr>
          <w:rFonts w:eastAsia="Times New Roman"/>
          <w:sz w:val="28"/>
          <w:szCs w:val="28"/>
        </w:rPr>
        <w:t>ё</w:t>
      </w:r>
      <w:r w:rsidRPr="002B109C">
        <w:rPr>
          <w:rFonts w:eastAsia="Times New Roman"/>
          <w:sz w:val="28"/>
          <w:szCs w:val="28"/>
          <w:lang w:val="x-none"/>
        </w:rPr>
        <w:t>тную документацию.</w:t>
      </w:r>
    </w:p>
    <w:p w:rsidR="002B109C" w:rsidRPr="002B109C" w:rsidRDefault="002B109C" w:rsidP="00FE67B1">
      <w:pPr>
        <w:tabs>
          <w:tab w:val="left" w:pos="1134"/>
        </w:tabs>
        <w:spacing w:line="276" w:lineRule="auto"/>
        <w:ind w:right="20" w:firstLine="709"/>
        <w:jc w:val="both"/>
        <w:rPr>
          <w:rFonts w:eastAsia="Times New Roman"/>
          <w:sz w:val="28"/>
          <w:szCs w:val="28"/>
        </w:rPr>
      </w:pPr>
    </w:p>
    <w:p w:rsidR="002B109C" w:rsidRPr="002B109C" w:rsidRDefault="002B109C" w:rsidP="00FE67B1">
      <w:pPr>
        <w:tabs>
          <w:tab w:val="left" w:pos="1134"/>
        </w:tabs>
        <w:spacing w:line="276" w:lineRule="auto"/>
        <w:ind w:firstLine="709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Оценочные средства для текущей аттестации</w:t>
      </w:r>
    </w:p>
    <w:p w:rsidR="002B109C" w:rsidRPr="002B109C" w:rsidRDefault="002B109C" w:rsidP="00FE67B1">
      <w:pPr>
        <w:tabs>
          <w:tab w:val="left" w:pos="1134"/>
        </w:tabs>
        <w:spacing w:line="276" w:lineRule="auto"/>
        <w:ind w:firstLine="709"/>
        <w:jc w:val="center"/>
        <w:rPr>
          <w:rFonts w:eastAsia="Calibri"/>
          <w:b/>
          <w:sz w:val="28"/>
          <w:szCs w:val="28"/>
        </w:rPr>
      </w:pPr>
    </w:p>
    <w:p w:rsidR="002B109C" w:rsidRPr="002B109C" w:rsidRDefault="002B109C" w:rsidP="00FE67B1">
      <w:pPr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Текущая аттестация студента на практике осуществляется с помощью собеседования по содержанию контролируемым этапам практики.</w:t>
      </w:r>
    </w:p>
    <w:p w:rsidR="002B109C" w:rsidRPr="002B109C" w:rsidRDefault="002B109C" w:rsidP="00FE67B1">
      <w:pPr>
        <w:tabs>
          <w:tab w:val="left" w:pos="1134"/>
        </w:tabs>
        <w:spacing w:line="276" w:lineRule="auto"/>
        <w:ind w:firstLine="709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Контролируемые этапы практики</w:t>
      </w:r>
    </w:p>
    <w:p w:rsidR="002B109C" w:rsidRPr="002B109C" w:rsidRDefault="002B109C" w:rsidP="00FE67B1">
      <w:pPr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Количественная и содержательная оценка предшествующего периода работы (картотека фактического материала; библиография; конспекты литературы; таблицы, схемы, статистические данные и т. д.).</w:t>
      </w:r>
    </w:p>
    <w:p w:rsidR="002B109C" w:rsidRPr="002B109C" w:rsidRDefault="002B109C" w:rsidP="00FE67B1">
      <w:pPr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Обработка результатов по теме исследования. Изучение новейшей литературы по специальности; выделение неразработанных вопросов и практических проблем.</w:t>
      </w:r>
    </w:p>
    <w:p w:rsidR="002B109C" w:rsidRPr="002B109C" w:rsidRDefault="002B109C" w:rsidP="00FE67B1">
      <w:pPr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Обобщение новейшей информации (аналитической, статистической, научной). Формулировка основных теоретических положений для исследовательской части работы. Описание современного состояния </w:t>
      </w:r>
      <w:r w:rsidRPr="002B109C">
        <w:rPr>
          <w:rFonts w:eastAsia="Calibri"/>
          <w:sz w:val="28"/>
          <w:szCs w:val="28"/>
        </w:rPr>
        <w:lastRenderedPageBreak/>
        <w:t>объекта исследования; зарубежного и отечественного опыта решения проблемы.</w:t>
      </w:r>
    </w:p>
    <w:p w:rsidR="002B109C" w:rsidRPr="002B109C" w:rsidRDefault="002B109C" w:rsidP="00FE67B1">
      <w:pPr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Анализ и синтез полученных результатов, решение ведущей проблемы, формулирование выводов и практических рекомендаций, перспективы дальнейшего исследования.</w:t>
      </w:r>
    </w:p>
    <w:p w:rsidR="002B109C" w:rsidRPr="002B109C" w:rsidRDefault="002B109C" w:rsidP="00FE67B1">
      <w:pPr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Представление рабочего варианта научной работы.</w:t>
      </w:r>
    </w:p>
    <w:p w:rsidR="002B109C" w:rsidRPr="002B109C" w:rsidRDefault="002B109C" w:rsidP="00FE67B1">
      <w:pPr>
        <w:tabs>
          <w:tab w:val="left" w:pos="1134"/>
        </w:tabs>
        <w:suppressAutoHyphens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B109C">
        <w:rPr>
          <w:rFonts w:eastAsia="Calibri"/>
          <w:b/>
          <w:color w:val="000000"/>
          <w:sz w:val="28"/>
          <w:szCs w:val="28"/>
          <w:lang w:eastAsia="en-US"/>
        </w:rPr>
        <w:t>Критерии оценки результатов собеседования</w:t>
      </w:r>
      <w:r w:rsidRPr="002B109C">
        <w:rPr>
          <w:rFonts w:eastAsia="Calibri"/>
          <w:color w:val="000000"/>
          <w:sz w:val="28"/>
          <w:szCs w:val="28"/>
          <w:lang w:eastAsia="en-US"/>
        </w:rPr>
        <w:t>:</w:t>
      </w:r>
    </w:p>
    <w:p w:rsidR="002B109C" w:rsidRPr="002B109C" w:rsidRDefault="002B109C" w:rsidP="00FE67B1">
      <w:pPr>
        <w:tabs>
          <w:tab w:val="left" w:pos="1134"/>
        </w:tabs>
        <w:suppressAutoHyphens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B109C">
        <w:rPr>
          <w:rFonts w:eastAsia="Calibri"/>
          <w:color w:val="000000"/>
          <w:sz w:val="28"/>
          <w:szCs w:val="28"/>
          <w:lang w:eastAsia="en-US"/>
        </w:rPr>
        <w:t>отлично – студент уверенно, полно и правильно отвечает на вопросы, свободно ориентируется в материале, допускаются единичные (1-3) несущественные недочёты;</w:t>
      </w:r>
    </w:p>
    <w:p w:rsidR="002B109C" w:rsidRPr="002B109C" w:rsidRDefault="002B109C" w:rsidP="00FE67B1">
      <w:pPr>
        <w:tabs>
          <w:tab w:val="left" w:pos="1134"/>
        </w:tabs>
        <w:suppressAutoHyphens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B109C">
        <w:rPr>
          <w:rFonts w:eastAsia="Calibri"/>
          <w:color w:val="000000"/>
          <w:sz w:val="28"/>
          <w:szCs w:val="28"/>
          <w:lang w:eastAsia="en-US"/>
        </w:rPr>
        <w:t>хорошо – студент достаточно полно и правильно отвечает на вопросы, ориентируется в материале, но при этом допускает отдельные (1-3) фактические ошибки, в единичных случаях испытывает затруднения;</w:t>
      </w:r>
    </w:p>
    <w:p w:rsidR="002B109C" w:rsidRPr="002B109C" w:rsidRDefault="002B109C" w:rsidP="00FE67B1">
      <w:pPr>
        <w:tabs>
          <w:tab w:val="left" w:pos="1134"/>
        </w:tabs>
        <w:suppressAutoHyphens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B109C">
        <w:rPr>
          <w:rFonts w:eastAsia="Calibri"/>
          <w:color w:val="000000"/>
          <w:sz w:val="28"/>
          <w:szCs w:val="28"/>
          <w:lang w:eastAsia="en-US"/>
        </w:rPr>
        <w:t>удовлетворительно – студент испытывает затруднения, но с помощью наводящих вопросов отвечает на вопросы, в целом владеет материалом, но допускает фактические ошибки, иногда (1-3) грубые;</w:t>
      </w:r>
    </w:p>
    <w:p w:rsidR="002B109C" w:rsidRPr="002B109C" w:rsidRDefault="002B109C" w:rsidP="00FE67B1">
      <w:pPr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color w:val="000000"/>
          <w:sz w:val="28"/>
          <w:szCs w:val="28"/>
          <w:lang w:eastAsia="en-US"/>
        </w:rPr>
        <w:t>неудовлетворительно – студент не знаком с материалом, он не понимает смысла вопросов, отвечает не на заданный вопрос, отказывается от ответа.</w:t>
      </w:r>
    </w:p>
    <w:p w:rsidR="00FE67B1" w:rsidRDefault="00FE67B1">
      <w:pPr>
        <w:ind w:firstLine="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br w:type="page"/>
      </w:r>
    </w:p>
    <w:p w:rsidR="002B109C" w:rsidRPr="002B109C" w:rsidRDefault="002B109C" w:rsidP="002B109C">
      <w:pPr>
        <w:spacing w:line="360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2B109C" w:rsidRPr="002B109C" w:rsidRDefault="002B109C" w:rsidP="002B109C">
      <w:pPr>
        <w:spacing w:line="360" w:lineRule="auto"/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Образцы оформления документов</w:t>
      </w:r>
    </w:p>
    <w:p w:rsidR="002B109C" w:rsidRPr="002B109C" w:rsidRDefault="002B109C" w:rsidP="00FE67B1">
      <w:pPr>
        <w:spacing w:line="360" w:lineRule="auto"/>
        <w:ind w:firstLine="0"/>
        <w:jc w:val="both"/>
        <w:rPr>
          <w:rFonts w:eastAsia="Calibri"/>
          <w:sz w:val="28"/>
          <w:szCs w:val="28"/>
          <w:u w:val="single"/>
        </w:rPr>
      </w:pPr>
      <w:r w:rsidRPr="002B109C">
        <w:rPr>
          <w:rFonts w:eastAsia="Calibri"/>
          <w:sz w:val="28"/>
          <w:szCs w:val="28"/>
          <w:u w:val="single"/>
        </w:rPr>
        <w:t>1. Техническое задание на практику (научно-исследовательскую работу)</w:t>
      </w:r>
    </w:p>
    <w:p w:rsidR="002B109C" w:rsidRPr="002B109C" w:rsidRDefault="002B109C" w:rsidP="002B109C">
      <w:pPr>
        <w:spacing w:line="360" w:lineRule="auto"/>
        <w:ind w:firstLine="709"/>
        <w:jc w:val="both"/>
        <w:rPr>
          <w:rFonts w:eastAsia="Calibri"/>
          <w:sz w:val="28"/>
          <w:szCs w:val="28"/>
          <w:u w:val="single"/>
        </w:rPr>
      </w:pPr>
    </w:p>
    <w:p w:rsidR="00D271D3" w:rsidRDefault="002B109C" w:rsidP="002B109C">
      <w:pPr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 xml:space="preserve">МИНИСТЕРСТВО </w:t>
      </w:r>
      <w:r w:rsidR="00D271D3">
        <w:rPr>
          <w:rFonts w:eastAsia="Calibri"/>
          <w:szCs w:val="24"/>
        </w:rPr>
        <w:t>НАУКИ И ВЫСШЕГО ОБРАЗОВАНИЯ</w:t>
      </w:r>
    </w:p>
    <w:p w:rsidR="002B109C" w:rsidRPr="002B109C" w:rsidRDefault="002B109C" w:rsidP="002B109C">
      <w:pPr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РОССИЙСКОЙ ФЕДЕРАЦИИ</w:t>
      </w:r>
    </w:p>
    <w:p w:rsidR="002B109C" w:rsidRPr="002B109C" w:rsidRDefault="002B109C" w:rsidP="002B109C">
      <w:pPr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Федеральное государственное автономное образовательное учреждение</w:t>
      </w:r>
    </w:p>
    <w:p w:rsidR="002B109C" w:rsidRPr="002B109C" w:rsidRDefault="002B109C" w:rsidP="002B109C">
      <w:pPr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высшего образования</w:t>
      </w:r>
    </w:p>
    <w:p w:rsidR="002B109C" w:rsidRPr="002B109C" w:rsidRDefault="002B109C" w:rsidP="002B109C">
      <w:pPr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«Дальневосточный федеральный университет»</w:t>
      </w:r>
    </w:p>
    <w:p w:rsidR="002B109C" w:rsidRPr="002B109C" w:rsidRDefault="002B109C" w:rsidP="002B109C">
      <w:pPr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(ДВФУ)</w:t>
      </w:r>
    </w:p>
    <w:p w:rsidR="002B109C" w:rsidRPr="002B109C" w:rsidRDefault="002B109C" w:rsidP="002B109C">
      <w:pPr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ВОСТОЧНЫЙ ИНСТИТУТ – ШКОЛА РЕГИОНАЛЬНЫХ И МЕЖДУНАРОДНЫХ ИССЛЕДОВАНИЙ</w:t>
      </w:r>
    </w:p>
    <w:p w:rsidR="002B109C" w:rsidRPr="002B109C" w:rsidRDefault="002B109C" w:rsidP="002B109C">
      <w:pPr>
        <w:spacing w:line="360" w:lineRule="auto"/>
        <w:ind w:firstLine="709"/>
        <w:contextualSpacing/>
        <w:jc w:val="center"/>
        <w:rPr>
          <w:rFonts w:eastAsia="Calibri"/>
          <w:szCs w:val="24"/>
        </w:rPr>
      </w:pPr>
    </w:p>
    <w:p w:rsidR="002B109C" w:rsidRPr="002B109C" w:rsidRDefault="002B109C" w:rsidP="002B109C">
      <w:pPr>
        <w:spacing w:line="360" w:lineRule="auto"/>
        <w:ind w:firstLine="0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Кафедра русского языка и литературы</w:t>
      </w:r>
    </w:p>
    <w:p w:rsidR="002B109C" w:rsidRPr="002B109C" w:rsidRDefault="002B109C" w:rsidP="002B109C">
      <w:pPr>
        <w:spacing w:line="360" w:lineRule="auto"/>
        <w:ind w:firstLine="0"/>
        <w:contextualSpacing/>
        <w:jc w:val="center"/>
        <w:rPr>
          <w:rFonts w:eastAsia="Calibri"/>
          <w:szCs w:val="24"/>
        </w:rPr>
      </w:pPr>
    </w:p>
    <w:p w:rsidR="002B109C" w:rsidRPr="002B109C" w:rsidRDefault="002B109C" w:rsidP="002B109C">
      <w:pPr>
        <w:spacing w:line="360" w:lineRule="auto"/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Техническое задание</w:t>
      </w:r>
    </w:p>
    <w:p w:rsidR="002B109C" w:rsidRPr="002B109C" w:rsidRDefault="002B109C" w:rsidP="002B109C">
      <w:pPr>
        <w:spacing w:line="360" w:lineRule="auto"/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на практику (научно-исследовательскую работу)</w:t>
      </w:r>
    </w:p>
    <w:p w:rsidR="002B109C" w:rsidRPr="002B109C" w:rsidRDefault="002B109C" w:rsidP="002B109C">
      <w:pPr>
        <w:spacing w:line="360" w:lineRule="auto"/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студенту (ке)____ курса ______________________________</w:t>
      </w:r>
    </w:p>
    <w:p w:rsidR="002B109C" w:rsidRPr="002B109C" w:rsidRDefault="002B109C" w:rsidP="002B109C">
      <w:pPr>
        <w:spacing w:line="360" w:lineRule="auto"/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 xml:space="preserve"> (фамилия, имя, отчество)</w:t>
      </w:r>
    </w:p>
    <w:p w:rsidR="002B109C" w:rsidRPr="002B109C" w:rsidRDefault="002B109C" w:rsidP="002B109C">
      <w:pPr>
        <w:spacing w:line="360" w:lineRule="auto"/>
        <w:ind w:firstLine="0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по направлению подготовки 45.03.01 Филология, профиль подготовки «Преподавание русского языка и литературы».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Тема исследования___________________________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Место прохождения практики, научный руководитель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 xml:space="preserve">________________________________________________ 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Дата начала практики___________ Дата окончания практики _________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Срок представления результатов___________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Во время практики (научно-исследовательской работы) следует выполнить следующие задания: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- Провести ревизию библиографии, языкового материала.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- Дополнить библиографический список, языковой материал.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- Сделать обзор научной литературы по теме исследования.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- Проанализировать и систематизировать языковой материал.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- Составить план исследования.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- Написать рабочий вариант текста научной работы.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- Подготовить отчет о практике.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 xml:space="preserve">Дата выдачи задания </w:t>
      </w:r>
      <w:r w:rsidRPr="002B109C">
        <w:rPr>
          <w:rFonts w:eastAsia="Calibri"/>
          <w:szCs w:val="24"/>
        </w:rPr>
        <w:tab/>
      </w:r>
      <w:r w:rsidRPr="002B109C">
        <w:rPr>
          <w:rFonts w:eastAsia="Calibri"/>
          <w:szCs w:val="24"/>
        </w:rPr>
        <w:tab/>
      </w:r>
      <w:r w:rsidRPr="002B109C">
        <w:rPr>
          <w:rFonts w:eastAsia="Calibri"/>
          <w:szCs w:val="24"/>
        </w:rPr>
        <w:tab/>
      </w:r>
      <w:r w:rsidRPr="002B109C">
        <w:rPr>
          <w:rFonts w:eastAsia="Calibri"/>
          <w:szCs w:val="24"/>
        </w:rPr>
        <w:tab/>
        <w:t>Подпись руководителя</w:t>
      </w:r>
    </w:p>
    <w:p w:rsidR="002B109C" w:rsidRPr="002B109C" w:rsidRDefault="002B109C" w:rsidP="002B109C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Calibri"/>
          <w:bCs/>
          <w:sz w:val="28"/>
          <w:szCs w:val="28"/>
          <w:u w:val="single"/>
          <w:lang w:eastAsia="en-US"/>
        </w:rPr>
      </w:pPr>
      <w:r w:rsidRPr="002B109C">
        <w:rPr>
          <w:rFonts w:eastAsia="Calibri"/>
          <w:b/>
          <w:bCs/>
          <w:szCs w:val="24"/>
          <w:lang w:eastAsia="en-US"/>
        </w:rPr>
        <w:br w:type="page"/>
      </w:r>
      <w:r w:rsidRPr="002B109C">
        <w:rPr>
          <w:rFonts w:eastAsia="Calibri"/>
          <w:bCs/>
          <w:sz w:val="28"/>
          <w:szCs w:val="28"/>
          <w:u w:val="single"/>
          <w:lang w:eastAsia="en-US"/>
        </w:rPr>
        <w:lastRenderedPageBreak/>
        <w:t xml:space="preserve">2. Отчет о прохождении </w:t>
      </w:r>
      <w:bookmarkStart w:id="26" w:name="_Hlk7014211"/>
      <w:r w:rsidRPr="002B109C">
        <w:rPr>
          <w:rFonts w:eastAsia="Calibri"/>
          <w:sz w:val="28"/>
          <w:szCs w:val="28"/>
          <w:u w:val="single"/>
        </w:rPr>
        <w:t>практики (научно-исследовательской работы)</w:t>
      </w:r>
      <w:bookmarkEnd w:id="26"/>
    </w:p>
    <w:p w:rsidR="002B109C" w:rsidRPr="002B109C" w:rsidRDefault="002B109C" w:rsidP="002B109C">
      <w:pPr>
        <w:spacing w:line="360" w:lineRule="auto"/>
        <w:ind w:firstLine="709"/>
        <w:contextualSpacing/>
        <w:jc w:val="center"/>
        <w:rPr>
          <w:rFonts w:eastAsia="Calibri"/>
          <w:szCs w:val="24"/>
        </w:rPr>
      </w:pPr>
    </w:p>
    <w:p w:rsidR="00D271D3" w:rsidRDefault="002B109C" w:rsidP="002B109C">
      <w:pPr>
        <w:ind w:firstLine="0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 xml:space="preserve">МИНИСТЕРСТВО </w:t>
      </w:r>
      <w:r w:rsidR="00D271D3">
        <w:rPr>
          <w:rFonts w:eastAsia="Calibri"/>
          <w:szCs w:val="24"/>
        </w:rPr>
        <w:t>НАУКИ И ВЫСШЕГО ОБРАЗОВАНИЯ</w:t>
      </w:r>
    </w:p>
    <w:p w:rsidR="002B109C" w:rsidRPr="002B109C" w:rsidRDefault="002B109C" w:rsidP="002B109C">
      <w:pPr>
        <w:ind w:firstLine="0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РОССИЙСКОЙ ФЕДЕРАЦИИ</w:t>
      </w:r>
    </w:p>
    <w:p w:rsidR="002B109C" w:rsidRPr="002B109C" w:rsidRDefault="002B109C" w:rsidP="002B109C">
      <w:pPr>
        <w:ind w:firstLine="0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Федеральное государственное автономное образовательное учреждение</w:t>
      </w:r>
    </w:p>
    <w:p w:rsidR="002B109C" w:rsidRPr="002B109C" w:rsidRDefault="002B109C" w:rsidP="002B109C">
      <w:pPr>
        <w:ind w:firstLine="0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высшего образования</w:t>
      </w:r>
    </w:p>
    <w:p w:rsidR="002B109C" w:rsidRPr="002B109C" w:rsidRDefault="002B109C" w:rsidP="002B109C">
      <w:pPr>
        <w:ind w:firstLine="0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«Дальневосточный федеральный университет»</w:t>
      </w:r>
    </w:p>
    <w:p w:rsidR="002B109C" w:rsidRPr="002B109C" w:rsidRDefault="002B109C" w:rsidP="002B109C">
      <w:pPr>
        <w:ind w:firstLine="0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(ДВФУ)</w:t>
      </w:r>
    </w:p>
    <w:p w:rsidR="002B109C" w:rsidRPr="002B109C" w:rsidRDefault="002B109C" w:rsidP="002B109C">
      <w:pPr>
        <w:ind w:firstLine="0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ВОСТОЧНЫЙ ИНСТИТУТ – ШКОЛА РЕГИОНАЛЬНЫХ И МЕЖДУНАРОДНЫХ ИССЛЕДОВАНИЙ</w:t>
      </w:r>
    </w:p>
    <w:p w:rsidR="002B109C" w:rsidRPr="002B109C" w:rsidRDefault="002B109C" w:rsidP="002B109C">
      <w:pPr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rFonts w:eastAsia="Calibri"/>
          <w:bCs/>
          <w:szCs w:val="24"/>
          <w:lang w:eastAsia="en-US"/>
        </w:rPr>
      </w:pPr>
    </w:p>
    <w:p w:rsidR="002B109C" w:rsidRPr="002B109C" w:rsidRDefault="002B109C" w:rsidP="002B109C">
      <w:pPr>
        <w:autoSpaceDE w:val="0"/>
        <w:autoSpaceDN w:val="0"/>
        <w:adjustRightInd w:val="0"/>
        <w:spacing w:line="360" w:lineRule="auto"/>
        <w:ind w:firstLine="0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Кафедра русского языка и литературы</w:t>
      </w:r>
    </w:p>
    <w:p w:rsidR="002B109C" w:rsidRPr="002B109C" w:rsidRDefault="002B109C" w:rsidP="002B109C">
      <w:pPr>
        <w:autoSpaceDE w:val="0"/>
        <w:autoSpaceDN w:val="0"/>
        <w:adjustRightInd w:val="0"/>
        <w:spacing w:line="360" w:lineRule="auto"/>
        <w:ind w:firstLine="0"/>
        <w:contextualSpacing/>
        <w:jc w:val="center"/>
        <w:rPr>
          <w:rFonts w:eastAsia="Calibri"/>
          <w:bCs/>
          <w:szCs w:val="24"/>
          <w:lang w:eastAsia="en-US"/>
        </w:rPr>
      </w:pPr>
    </w:p>
    <w:p w:rsidR="002B109C" w:rsidRPr="002B109C" w:rsidRDefault="002B109C" w:rsidP="002B109C">
      <w:pPr>
        <w:autoSpaceDE w:val="0"/>
        <w:autoSpaceDN w:val="0"/>
        <w:adjustRightInd w:val="0"/>
        <w:spacing w:line="360" w:lineRule="auto"/>
        <w:ind w:firstLine="0"/>
        <w:contextualSpacing/>
        <w:jc w:val="center"/>
        <w:rPr>
          <w:rFonts w:eastAsia="Calibri"/>
          <w:bCs/>
          <w:szCs w:val="24"/>
          <w:lang w:eastAsia="en-US"/>
        </w:rPr>
      </w:pPr>
      <w:r w:rsidRPr="002B109C">
        <w:rPr>
          <w:rFonts w:eastAsia="Calibri"/>
          <w:bCs/>
          <w:szCs w:val="24"/>
          <w:lang w:eastAsia="en-US"/>
        </w:rPr>
        <w:t>ОТЧЕТ</w:t>
      </w:r>
    </w:p>
    <w:p w:rsidR="002B109C" w:rsidRPr="002B109C" w:rsidRDefault="002B109C" w:rsidP="002B109C">
      <w:pPr>
        <w:autoSpaceDE w:val="0"/>
        <w:autoSpaceDN w:val="0"/>
        <w:adjustRightInd w:val="0"/>
        <w:spacing w:line="360" w:lineRule="auto"/>
        <w:ind w:firstLine="0"/>
        <w:contextualSpacing/>
        <w:jc w:val="center"/>
        <w:rPr>
          <w:rFonts w:eastAsia="Calibri"/>
          <w:bCs/>
          <w:szCs w:val="24"/>
          <w:lang w:eastAsia="en-US"/>
        </w:rPr>
      </w:pPr>
      <w:r w:rsidRPr="002B109C">
        <w:rPr>
          <w:rFonts w:eastAsia="Calibri"/>
          <w:bCs/>
          <w:szCs w:val="24"/>
          <w:lang w:eastAsia="en-US"/>
        </w:rPr>
        <w:t>о прохождении практики (научно-исследовательской работы)</w:t>
      </w:r>
    </w:p>
    <w:p w:rsidR="002B109C" w:rsidRPr="002B109C" w:rsidRDefault="002B109C" w:rsidP="002B109C">
      <w:pPr>
        <w:spacing w:line="360" w:lineRule="auto"/>
        <w:ind w:firstLine="0"/>
        <w:contextualSpacing/>
        <w:jc w:val="center"/>
        <w:rPr>
          <w:rFonts w:eastAsia="Calibri"/>
          <w:szCs w:val="24"/>
        </w:rPr>
      </w:pPr>
    </w:p>
    <w:p w:rsidR="002B109C" w:rsidRPr="002B109C" w:rsidRDefault="002B109C" w:rsidP="002B109C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Calibri"/>
          <w:bCs/>
          <w:szCs w:val="24"/>
          <w:u w:val="single"/>
          <w:lang w:eastAsia="en-US"/>
        </w:rPr>
      </w:pPr>
    </w:p>
    <w:p w:rsidR="002B109C" w:rsidRPr="002B109C" w:rsidRDefault="002B109C" w:rsidP="002B109C">
      <w:pPr>
        <w:spacing w:line="360" w:lineRule="auto"/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студента (ки)____ курса ______________________________</w:t>
      </w:r>
    </w:p>
    <w:p w:rsidR="002B109C" w:rsidRPr="002B109C" w:rsidRDefault="002B109C" w:rsidP="002B109C">
      <w:pPr>
        <w:spacing w:line="360" w:lineRule="auto"/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 xml:space="preserve"> (фамилия, имя, отчество)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направление подготовки 45.03.01 Филология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профиль подготовки «Преподавание русского языка и литературы»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Тема исследования___________________________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Место прохождения практики, научный руководитель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 xml:space="preserve">________________________________________________ 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Дата начала практики___________ Дата окончания практики _________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1. Данные систематизации фактического материала по теме исследования (с количественной и содержательной оценкой этого материала), в том числе: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а) картотеку фактического (языкового) материала, послужившего основой для соответствующей исследовательской части работы;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б) библиографию;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в) конспекты научной литературы, подготовленные за время практики, на основе которых написана реферативная часть (теоретическая глава) исследования;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г) таблицы, схемы, статистические данные и т.д.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2. Оценка степени полноты, проработанности и достаточности этих материалов для освещения всех предусмотренных планом аспектов исследования.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3. Составление развернутого плана-содержания исследования.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lastRenderedPageBreak/>
        <w:t>4. Краткий письменный отчет о выполнении плана практики;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5. Текст рабочего варианта работы (в соответствии с планом практики).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Дата сдачи отчета ____________________________________</w:t>
      </w:r>
    </w:p>
    <w:p w:rsidR="002B109C" w:rsidRPr="002B109C" w:rsidRDefault="002B109C" w:rsidP="002B109C">
      <w:pPr>
        <w:spacing w:line="360" w:lineRule="auto"/>
        <w:ind w:left="720" w:firstLine="0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Руководитель практики ___________________________________________ (Ф.И.О.)</w:t>
      </w:r>
    </w:p>
    <w:p w:rsidR="002B109C" w:rsidRDefault="002B109C">
      <w:pPr>
        <w:ind w:firstLine="0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2B109C" w:rsidRPr="002B109C" w:rsidRDefault="00C10D01" w:rsidP="002B109C">
      <w:pPr>
        <w:ind w:firstLine="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noProof/>
          <w:szCs w:val="24"/>
        </w:rPr>
        <w:lastRenderedPageBreak/>
        <w:drawing>
          <wp:anchor distT="0" distB="0" distL="114300" distR="114300" simplePos="0" relativeHeight="251702272" behindDoc="0" locked="0" layoutInCell="1" allowOverlap="1" wp14:anchorId="1C9D59B0" wp14:editId="5B867048">
            <wp:simplePos x="0" y="0"/>
            <wp:positionH relativeFrom="column">
              <wp:posOffset>-777922</wp:posOffset>
            </wp:positionH>
            <wp:positionV relativeFrom="paragraph">
              <wp:posOffset>-376612</wp:posOffset>
            </wp:positionV>
            <wp:extent cx="7285561" cy="10304060"/>
            <wp:effectExtent l="0" t="0" r="0" b="2540"/>
            <wp:wrapNone/>
            <wp:docPr id="36" name="Рисунок 36" descr="\\ws02793\c$\scan\20190519151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s02793\c$\scan\201905191511_0008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808" cy="103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09C">
        <w:rPr>
          <w:rFonts w:ascii="Calibri" w:eastAsia="Times New Roman" w:hAnsi="Calibri" w:cs="Calibri"/>
          <w:noProof/>
          <w:sz w:val="22"/>
        </w:rPr>
        <w:drawing>
          <wp:anchor distT="0" distB="0" distL="114300" distR="114300" simplePos="0" relativeHeight="251691008" behindDoc="0" locked="0" layoutInCell="1" allowOverlap="1" wp14:anchorId="0CD94DED" wp14:editId="078F397E">
            <wp:simplePos x="0" y="0"/>
            <wp:positionH relativeFrom="column">
              <wp:posOffset>2787650</wp:posOffset>
            </wp:positionH>
            <wp:positionV relativeFrom="paragraph">
              <wp:posOffset>189865</wp:posOffset>
            </wp:positionV>
            <wp:extent cx="381000" cy="629285"/>
            <wp:effectExtent l="0" t="0" r="0" b="0"/>
            <wp:wrapSquare wrapText="bothSides"/>
            <wp:docPr id="32" name="Рисунок 32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ого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09C" w:rsidRPr="002B109C" w:rsidRDefault="002B109C" w:rsidP="002B109C">
      <w:pPr>
        <w:ind w:firstLine="720"/>
        <w:jc w:val="both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Times New Roman"/>
          <w:szCs w:val="24"/>
        </w:rPr>
      </w:pP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Times New Roman"/>
          <w:szCs w:val="24"/>
        </w:rPr>
      </w:pP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Times New Roman"/>
          <w:szCs w:val="24"/>
        </w:rPr>
      </w:pPr>
    </w:p>
    <w:p w:rsidR="00D271D3" w:rsidRDefault="002B109C" w:rsidP="002B109C">
      <w:pPr>
        <w:shd w:val="clear" w:color="auto" w:fill="FFFFFF"/>
        <w:ind w:firstLine="0"/>
        <w:jc w:val="center"/>
        <w:rPr>
          <w:rFonts w:eastAsia="Calibri"/>
          <w:szCs w:val="24"/>
        </w:rPr>
      </w:pPr>
      <w:r w:rsidRPr="002B109C">
        <w:rPr>
          <w:rFonts w:eastAsia="Times New Roman"/>
          <w:szCs w:val="24"/>
        </w:rPr>
        <w:t xml:space="preserve">МИНИСТЕРСТВО </w:t>
      </w:r>
      <w:r w:rsidR="00D271D3">
        <w:rPr>
          <w:rFonts w:eastAsia="Calibri"/>
          <w:szCs w:val="24"/>
        </w:rPr>
        <w:t>НАУКИ И ВЫСШЕГО ОБРАЗОВАНИЯ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Times New Roman"/>
          <w:caps/>
          <w:szCs w:val="24"/>
        </w:rPr>
      </w:pPr>
      <w:r w:rsidRPr="002B109C">
        <w:rPr>
          <w:rFonts w:eastAsia="Times New Roman"/>
          <w:szCs w:val="24"/>
        </w:rPr>
        <w:t>РОССИЙСКОЙ ФЕДЕРАЦИИ</w:t>
      </w:r>
    </w:p>
    <w:p w:rsidR="002B109C" w:rsidRPr="002B109C" w:rsidRDefault="002B109C" w:rsidP="002B109C">
      <w:pPr>
        <w:ind w:firstLine="0"/>
        <w:jc w:val="center"/>
        <w:rPr>
          <w:rFonts w:eastAsia="Times New Roman"/>
          <w:sz w:val="22"/>
          <w:szCs w:val="24"/>
        </w:rPr>
      </w:pPr>
      <w:r w:rsidRPr="002B109C">
        <w:rPr>
          <w:rFonts w:eastAsia="Times New Roman"/>
          <w:sz w:val="22"/>
          <w:szCs w:val="24"/>
        </w:rPr>
        <w:t xml:space="preserve">Федеральное государственное автономное образовательное учреждение 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Times New Roman"/>
          <w:sz w:val="22"/>
          <w:szCs w:val="24"/>
        </w:rPr>
      </w:pPr>
      <w:r w:rsidRPr="002B109C">
        <w:rPr>
          <w:rFonts w:eastAsia="Times New Roman"/>
          <w:sz w:val="22"/>
          <w:szCs w:val="24"/>
        </w:rPr>
        <w:t>высшего образования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>«Дальневосточный федеральный университет»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Times New Roman"/>
          <w:bCs/>
          <w:sz w:val="28"/>
          <w:szCs w:val="28"/>
        </w:rPr>
      </w:pPr>
      <w:r w:rsidRPr="002B109C">
        <w:rPr>
          <w:rFonts w:eastAsia="Times New Roman"/>
          <w:bCs/>
          <w:sz w:val="28"/>
          <w:szCs w:val="28"/>
        </w:rPr>
        <w:t>(ДВФУ)</w:t>
      </w:r>
    </w:p>
    <w:p w:rsidR="002B109C" w:rsidRPr="002B109C" w:rsidRDefault="002B109C" w:rsidP="002B109C">
      <w:pPr>
        <w:ind w:firstLine="720"/>
        <w:jc w:val="both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720"/>
        <w:jc w:val="both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>ВОСТОЧНЫЙ ИНСТИТУТ – ШКОЛА РЕГИОНАЛЬНЫХ И МЕЖДУНАРОДНЫХ ИССЛЕДОВАНИЙ</w:t>
      </w: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tbl>
      <w:tblPr>
        <w:tblW w:w="9571" w:type="dxa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B109C" w:rsidRPr="002B109C" w:rsidTr="002B109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«СОГЛАСОВАНО»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«УТВЕРЖДАЮ»</w:t>
            </w:r>
          </w:p>
        </w:tc>
      </w:tr>
      <w:tr w:rsidR="002B109C" w:rsidRPr="002B109C" w:rsidTr="002B109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Руководитель ОП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Заведующий (ая) кафедрой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русского языка и литературы </w:t>
            </w:r>
          </w:p>
        </w:tc>
      </w:tr>
      <w:tr w:rsidR="002B109C" w:rsidRPr="002B109C" w:rsidTr="002B109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</w:p>
        </w:tc>
      </w:tr>
      <w:tr w:rsidR="002B109C" w:rsidRPr="002B109C" w:rsidTr="002B109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_____________  </w:t>
            </w:r>
            <w:r w:rsidRPr="002B109C">
              <w:rPr>
                <w:rFonts w:eastAsia="Calibri"/>
                <w:sz w:val="18"/>
                <w:szCs w:val="18"/>
                <w:u w:val="single"/>
              </w:rPr>
              <w:t>Милянчук Н.С.</w:t>
            </w:r>
            <w:r w:rsidRPr="002B109C">
              <w:rPr>
                <w:rFonts w:eastAsia="Calibri"/>
                <w:sz w:val="18"/>
                <w:szCs w:val="18"/>
              </w:rPr>
              <w:t xml:space="preserve"> 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(подпись)            (Ф.И.О. рук. ОП)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 xml:space="preserve">______________  </w:t>
            </w:r>
            <w:r w:rsidRPr="002B109C">
              <w:rPr>
                <w:rFonts w:eastAsia="Calibri"/>
                <w:sz w:val="18"/>
                <w:szCs w:val="18"/>
                <w:u w:val="single"/>
              </w:rPr>
              <w:t>Крылова Г.М.</w:t>
            </w:r>
            <w:r w:rsidRPr="002B109C">
              <w:rPr>
                <w:rFonts w:eastAsia="Calibri"/>
                <w:sz w:val="18"/>
                <w:szCs w:val="18"/>
              </w:rPr>
              <w:t xml:space="preserve"> </w:t>
            </w:r>
          </w:p>
          <w:p w:rsidR="002B109C" w:rsidRPr="002B109C" w:rsidRDefault="002B109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2B109C">
              <w:rPr>
                <w:rFonts w:eastAsia="Calibri"/>
                <w:sz w:val="18"/>
                <w:szCs w:val="18"/>
              </w:rPr>
              <w:t>(подпись)              (Ф.И.О. зав. каф.)</w:t>
            </w:r>
          </w:p>
        </w:tc>
      </w:tr>
      <w:tr w:rsidR="002B109C" w:rsidRPr="002B109C" w:rsidTr="002B109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1D612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03 июля 2018 г.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B109C" w:rsidRPr="002B109C" w:rsidRDefault="001D612C" w:rsidP="002B109C">
            <w:pPr>
              <w:ind w:firstLine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03 июля 2018 г.</w:t>
            </w:r>
          </w:p>
        </w:tc>
      </w:tr>
    </w:tbl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>ПРОГРАММА ПРАКТИКИ</w:t>
      </w: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Cs/>
          <w:sz w:val="18"/>
          <w:szCs w:val="18"/>
        </w:rPr>
      </w:pPr>
      <w:r w:rsidRPr="002B109C">
        <w:rPr>
          <w:rFonts w:eastAsia="Times New Roman"/>
          <w:b/>
          <w:bCs/>
          <w:sz w:val="28"/>
          <w:szCs w:val="28"/>
        </w:rPr>
        <w:t>Преддипломная практика</w:t>
      </w:r>
    </w:p>
    <w:p w:rsidR="002B109C" w:rsidRPr="002B109C" w:rsidRDefault="002B109C" w:rsidP="002B109C">
      <w:pPr>
        <w:tabs>
          <w:tab w:val="right" w:leader="underscore" w:pos="9639"/>
        </w:tabs>
        <w:suppressAutoHyphens/>
        <w:ind w:firstLine="0"/>
        <w:jc w:val="center"/>
        <w:rPr>
          <w:rFonts w:eastAsia="Times New Roman"/>
          <w:b/>
          <w:bCs/>
          <w:szCs w:val="24"/>
          <w:lang w:eastAsia="ar-SA"/>
        </w:rPr>
      </w:pPr>
    </w:p>
    <w:p w:rsidR="002B109C" w:rsidRPr="002B109C" w:rsidRDefault="002B109C" w:rsidP="002B109C">
      <w:pPr>
        <w:tabs>
          <w:tab w:val="right" w:leader="underscore" w:pos="9639"/>
        </w:tabs>
        <w:suppressAutoHyphens/>
        <w:ind w:firstLine="0"/>
        <w:jc w:val="center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 xml:space="preserve">Направление подготовки: </w:t>
      </w:r>
      <w:r w:rsidRPr="002B109C">
        <w:rPr>
          <w:rFonts w:eastAsia="Times New Roman"/>
          <w:bCs/>
          <w:sz w:val="28"/>
          <w:szCs w:val="28"/>
          <w:lang w:eastAsia="ar-SA"/>
        </w:rPr>
        <w:t>45.03.01 Филология</w:t>
      </w:r>
    </w:p>
    <w:p w:rsidR="002B109C" w:rsidRPr="002B109C" w:rsidRDefault="002B109C" w:rsidP="002B109C">
      <w:pPr>
        <w:tabs>
          <w:tab w:val="right" w:leader="underscore" w:pos="9639"/>
        </w:tabs>
        <w:suppressAutoHyphens/>
        <w:ind w:firstLine="0"/>
        <w:jc w:val="center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>Профиль подготовки: «</w:t>
      </w:r>
      <w:r w:rsidRPr="002B109C">
        <w:rPr>
          <w:rFonts w:eastAsia="Times New Roman"/>
          <w:bCs/>
          <w:sz w:val="28"/>
          <w:szCs w:val="28"/>
          <w:lang w:eastAsia="ar-SA"/>
        </w:rPr>
        <w:t>Преподавание русского языка как иностранного»</w:t>
      </w:r>
    </w:p>
    <w:p w:rsidR="002B109C" w:rsidRPr="002B109C" w:rsidRDefault="002B109C" w:rsidP="002B109C">
      <w:pPr>
        <w:tabs>
          <w:tab w:val="right" w:leader="underscore" w:pos="9639"/>
        </w:tabs>
        <w:suppressAutoHyphens/>
        <w:ind w:firstLine="0"/>
        <w:jc w:val="center"/>
        <w:rPr>
          <w:rFonts w:eastAsia="Times New Roman"/>
          <w:b/>
          <w:bCs/>
          <w:sz w:val="28"/>
          <w:szCs w:val="28"/>
          <w:lang w:eastAsia="ar-SA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 xml:space="preserve">Форма подготовки: </w:t>
      </w:r>
      <w:r w:rsidRPr="002B109C">
        <w:rPr>
          <w:rFonts w:eastAsia="Times New Roman"/>
          <w:bCs/>
          <w:sz w:val="28"/>
          <w:szCs w:val="28"/>
          <w:lang w:eastAsia="ar-SA"/>
        </w:rPr>
        <w:t>очная</w:t>
      </w:r>
    </w:p>
    <w:p w:rsidR="002B109C" w:rsidRPr="002B109C" w:rsidRDefault="002B109C" w:rsidP="002B109C">
      <w:pPr>
        <w:tabs>
          <w:tab w:val="right" w:leader="underscore" w:pos="9639"/>
        </w:tabs>
        <w:suppressAutoHyphens/>
        <w:ind w:firstLine="0"/>
        <w:jc w:val="center"/>
        <w:rPr>
          <w:rFonts w:eastAsia="Times New Roman"/>
          <w:b/>
          <w:bCs/>
          <w:sz w:val="28"/>
          <w:szCs w:val="28"/>
          <w:lang w:eastAsia="ar-SA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 xml:space="preserve">Квалификация (степень) выпускника: </w:t>
      </w:r>
      <w:r w:rsidRPr="002B109C">
        <w:rPr>
          <w:rFonts w:eastAsia="Times New Roman"/>
          <w:bCs/>
          <w:sz w:val="28"/>
          <w:szCs w:val="28"/>
          <w:lang w:eastAsia="ar-SA"/>
        </w:rPr>
        <w:t>бакалавр</w:t>
      </w: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>г. Владивосток</w:t>
      </w: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>201</w:t>
      </w:r>
      <w:r w:rsidR="001D612C">
        <w:rPr>
          <w:rFonts w:eastAsia="Times New Roman"/>
          <w:b/>
          <w:bCs/>
          <w:sz w:val="28"/>
          <w:szCs w:val="28"/>
        </w:rPr>
        <w:t>8</w:t>
      </w:r>
      <w:r w:rsidRPr="002B109C">
        <w:rPr>
          <w:rFonts w:eastAsia="Times New Roman"/>
          <w:b/>
          <w:bCs/>
          <w:sz w:val="28"/>
          <w:szCs w:val="28"/>
        </w:rPr>
        <w:t xml:space="preserve"> г.</w:t>
      </w:r>
    </w:p>
    <w:p w:rsidR="002B109C" w:rsidRPr="002B109C" w:rsidRDefault="002B109C" w:rsidP="002B109C">
      <w:pPr>
        <w:spacing w:line="360" w:lineRule="auto"/>
        <w:ind w:firstLine="0"/>
        <w:rPr>
          <w:rFonts w:eastAsia="Times New Roman"/>
          <w:b/>
          <w:bCs/>
          <w:szCs w:val="24"/>
        </w:rPr>
      </w:pPr>
      <w:r w:rsidRPr="002B109C">
        <w:rPr>
          <w:rFonts w:eastAsia="Times New Roman"/>
          <w:b/>
          <w:bCs/>
          <w:sz w:val="28"/>
          <w:szCs w:val="28"/>
        </w:rPr>
        <w:br w:type="page"/>
      </w:r>
      <w:r w:rsidRPr="002B109C">
        <w:rPr>
          <w:rFonts w:eastAsia="Times New Roman"/>
          <w:b/>
          <w:bCs/>
          <w:szCs w:val="24"/>
          <w:lang w:val="en-GB"/>
        </w:rPr>
        <w:lastRenderedPageBreak/>
        <w:t>I</w:t>
      </w:r>
      <w:r w:rsidRPr="002B109C">
        <w:rPr>
          <w:rFonts w:eastAsia="Times New Roman"/>
          <w:b/>
          <w:bCs/>
          <w:szCs w:val="24"/>
        </w:rPr>
        <w:t>. Программа практики пересмотрена на заседании кафедры:</w:t>
      </w:r>
    </w:p>
    <w:p w:rsidR="002B109C" w:rsidRPr="002B109C" w:rsidRDefault="002B109C" w:rsidP="002B109C">
      <w:pPr>
        <w:spacing w:line="360" w:lineRule="auto"/>
        <w:ind w:firstLine="0"/>
        <w:rPr>
          <w:rFonts w:eastAsia="Times New Roman"/>
          <w:bCs/>
          <w:szCs w:val="24"/>
        </w:rPr>
      </w:pPr>
      <w:r w:rsidRPr="002B109C">
        <w:rPr>
          <w:rFonts w:eastAsia="Times New Roman"/>
          <w:bCs/>
          <w:szCs w:val="24"/>
        </w:rPr>
        <w:t>Протокол от «___» _____________ 20___ г. № ___</w:t>
      </w:r>
    </w:p>
    <w:p w:rsidR="002B109C" w:rsidRPr="002B109C" w:rsidRDefault="002B109C" w:rsidP="002B109C">
      <w:pPr>
        <w:spacing w:line="360" w:lineRule="auto"/>
        <w:ind w:firstLine="0"/>
        <w:rPr>
          <w:rFonts w:eastAsia="Times New Roman"/>
          <w:bCs/>
          <w:szCs w:val="24"/>
        </w:rPr>
      </w:pPr>
      <w:r w:rsidRPr="002B109C">
        <w:rPr>
          <w:rFonts w:eastAsia="Times New Roman"/>
          <w:bCs/>
          <w:szCs w:val="24"/>
        </w:rPr>
        <w:t>Заведующий кафедрой ______________ _____________</w:t>
      </w:r>
    </w:p>
    <w:p w:rsidR="002B109C" w:rsidRPr="002B109C" w:rsidRDefault="002B109C" w:rsidP="00FE67B1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Times New Roman"/>
          <w:b/>
          <w:bCs/>
          <w:caps/>
          <w:sz w:val="28"/>
          <w:szCs w:val="24"/>
        </w:rPr>
      </w:pPr>
      <w:r w:rsidRPr="002B109C">
        <w:rPr>
          <w:rFonts w:eastAsia="Times New Roman"/>
          <w:b/>
          <w:bCs/>
          <w:sz w:val="28"/>
          <w:szCs w:val="28"/>
        </w:rPr>
        <w:br w:type="page"/>
      </w:r>
      <w:r w:rsidRPr="002B109C">
        <w:rPr>
          <w:rFonts w:eastAsia="Times New Roman"/>
          <w:b/>
          <w:bCs/>
          <w:sz w:val="28"/>
          <w:szCs w:val="28"/>
        </w:rPr>
        <w:lastRenderedPageBreak/>
        <w:t xml:space="preserve">1. </w:t>
      </w:r>
      <w:r w:rsidRPr="002B109C">
        <w:rPr>
          <w:rFonts w:eastAsia="Times New Roman"/>
          <w:b/>
          <w:bCs/>
          <w:caps/>
          <w:sz w:val="28"/>
          <w:szCs w:val="28"/>
        </w:rPr>
        <w:t>Нормативная документация</w:t>
      </w:r>
      <w:r w:rsidRPr="002B109C">
        <w:rPr>
          <w:rFonts w:eastAsia="Times New Roman"/>
          <w:b/>
          <w:bCs/>
          <w:caps/>
          <w:sz w:val="28"/>
          <w:szCs w:val="24"/>
        </w:rPr>
        <w:t>, регламентирующая процесс организации и прохождения ПРЕДДИПЛОМНОЙ практики</w:t>
      </w:r>
    </w:p>
    <w:p w:rsidR="00FE67B1" w:rsidRDefault="00FE67B1" w:rsidP="00FE67B1">
      <w:pPr>
        <w:tabs>
          <w:tab w:val="left" w:pos="993"/>
          <w:tab w:val="left" w:pos="1134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8"/>
        </w:rPr>
      </w:pPr>
    </w:p>
    <w:p w:rsidR="002B109C" w:rsidRPr="002B109C" w:rsidRDefault="002B109C" w:rsidP="00FE67B1">
      <w:pPr>
        <w:tabs>
          <w:tab w:val="left" w:pos="993"/>
          <w:tab w:val="left" w:pos="1134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8"/>
        </w:rPr>
      </w:pPr>
      <w:r w:rsidRPr="002B109C">
        <w:rPr>
          <w:rFonts w:eastAsia="Times New Roman"/>
          <w:bCs/>
          <w:sz w:val="28"/>
          <w:szCs w:val="28"/>
        </w:rPr>
        <w:t xml:space="preserve">Программа практики разработана в соответствии с: </w:t>
      </w:r>
    </w:p>
    <w:p w:rsidR="002B109C" w:rsidRPr="002B109C" w:rsidRDefault="002B109C" w:rsidP="002D00FD">
      <w:pPr>
        <w:numPr>
          <w:ilvl w:val="0"/>
          <w:numId w:val="71"/>
        </w:numPr>
        <w:tabs>
          <w:tab w:val="left" w:pos="993"/>
          <w:tab w:val="left" w:pos="1134"/>
        </w:tabs>
        <w:suppressAutoHyphens/>
        <w:spacing w:line="276" w:lineRule="auto"/>
        <w:ind w:left="0" w:firstLine="709"/>
        <w:jc w:val="both"/>
        <w:rPr>
          <w:rFonts w:eastAsia="Times New Roman"/>
          <w:iCs/>
          <w:color w:val="000000"/>
          <w:sz w:val="28"/>
          <w:szCs w:val="28"/>
        </w:rPr>
      </w:pPr>
      <w:r w:rsidRPr="002B109C">
        <w:rPr>
          <w:rFonts w:eastAsia="Times New Roman"/>
          <w:iCs/>
          <w:color w:val="000000"/>
          <w:sz w:val="28"/>
          <w:szCs w:val="28"/>
        </w:rPr>
        <w:t>образовательным стандартом ДВФУ по направлению 45.03.01 Филология, утвержденным приказом ректора от 7 июля 2015 г. № 12-13-1282;</w:t>
      </w:r>
    </w:p>
    <w:p w:rsidR="002B109C" w:rsidRPr="002B109C" w:rsidRDefault="002B109C" w:rsidP="002D00FD">
      <w:pPr>
        <w:numPr>
          <w:ilvl w:val="0"/>
          <w:numId w:val="63"/>
        </w:numPr>
        <w:tabs>
          <w:tab w:val="left" w:pos="993"/>
          <w:tab w:val="left" w:pos="1134"/>
          <w:tab w:val="right" w:leader="underscore" w:pos="9639"/>
        </w:tabs>
        <w:suppressAutoHyphens/>
        <w:spacing w:line="276" w:lineRule="auto"/>
        <w:ind w:left="0" w:firstLine="709"/>
        <w:jc w:val="both"/>
        <w:rPr>
          <w:rFonts w:eastAsia="Times New Roman"/>
          <w:iCs/>
          <w:color w:val="000000"/>
          <w:sz w:val="28"/>
          <w:szCs w:val="28"/>
        </w:rPr>
      </w:pPr>
      <w:r w:rsidRPr="002B109C">
        <w:rPr>
          <w:rFonts w:eastAsia="Times New Roman"/>
          <w:iCs/>
          <w:color w:val="000000"/>
          <w:sz w:val="28"/>
          <w:szCs w:val="28"/>
        </w:rPr>
        <w:t>ОПОП ВО 45.03.01 Филология;</w:t>
      </w:r>
    </w:p>
    <w:p w:rsidR="000E3598" w:rsidRPr="002B109C" w:rsidRDefault="000E3598" w:rsidP="00FE67B1">
      <w:pPr>
        <w:numPr>
          <w:ilvl w:val="0"/>
          <w:numId w:val="9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«</w:t>
      </w:r>
      <w:r w:rsidRPr="003C4E99">
        <w:rPr>
          <w:rFonts w:eastAsia="Calibri"/>
          <w:sz w:val="28"/>
          <w:szCs w:val="28"/>
        </w:rPr>
        <w:t>Положени</w:t>
      </w:r>
      <w:r>
        <w:rPr>
          <w:rFonts w:eastAsia="Calibri"/>
          <w:sz w:val="28"/>
          <w:szCs w:val="28"/>
        </w:rPr>
        <w:t>ем</w:t>
      </w:r>
      <w:r w:rsidRPr="003C4E99">
        <w:rPr>
          <w:rFonts w:eastAsia="Calibri"/>
          <w:sz w:val="28"/>
          <w:szCs w:val="28"/>
        </w:rPr>
        <w:t xml:space="preserve"> о практике обучающихся, осваивающих образовательные программы высшего образования – программы бакалавриата, программы специалитета и программы магистратуры в школах ДВФУ</w:t>
      </w:r>
      <w:r>
        <w:rPr>
          <w:rFonts w:eastAsia="Calibri"/>
          <w:sz w:val="28"/>
          <w:szCs w:val="28"/>
        </w:rPr>
        <w:t>»</w:t>
      </w:r>
      <w:r w:rsidRPr="003C4E99">
        <w:rPr>
          <w:rFonts w:eastAsia="Calibri"/>
          <w:sz w:val="28"/>
          <w:szCs w:val="28"/>
        </w:rPr>
        <w:t>, утверждённым приказом ректора от 14.05.2018 №12-13-870</w:t>
      </w:r>
      <w:r w:rsidRPr="002B109C">
        <w:rPr>
          <w:rFonts w:eastAsia="Calibri"/>
          <w:sz w:val="28"/>
          <w:szCs w:val="28"/>
        </w:rPr>
        <w:t>;</w:t>
      </w:r>
    </w:p>
    <w:p w:rsidR="002B109C" w:rsidRDefault="002B109C" w:rsidP="002D00FD">
      <w:pPr>
        <w:numPr>
          <w:ilvl w:val="0"/>
          <w:numId w:val="63"/>
        </w:numPr>
        <w:tabs>
          <w:tab w:val="left" w:pos="993"/>
          <w:tab w:val="left" w:pos="1134"/>
          <w:tab w:val="right" w:leader="underscore" w:pos="9639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</w:rPr>
      </w:pPr>
      <w:r w:rsidRPr="002B109C">
        <w:rPr>
          <w:rFonts w:eastAsia="Times New Roman"/>
          <w:bCs/>
          <w:sz w:val="28"/>
          <w:szCs w:val="28"/>
        </w:rPr>
        <w:t>Положением о фондах оценочных средств образовательных программ высшего образования – программ бакалавриата, специалитета, магистратуры ДВФУ, утвержденным приказом ректора от 12.05.2015 №12-13-850.</w:t>
      </w:r>
    </w:p>
    <w:p w:rsidR="00FE67B1" w:rsidRPr="002B109C" w:rsidRDefault="00FE67B1" w:rsidP="00FE67B1">
      <w:pPr>
        <w:tabs>
          <w:tab w:val="left" w:pos="993"/>
          <w:tab w:val="left" w:pos="1134"/>
          <w:tab w:val="right" w:leader="underscore" w:pos="9639"/>
        </w:tabs>
        <w:suppressAutoHyphens/>
        <w:spacing w:line="276" w:lineRule="auto"/>
        <w:ind w:left="709" w:firstLine="0"/>
        <w:jc w:val="both"/>
        <w:rPr>
          <w:rFonts w:eastAsia="Times New Roman"/>
          <w:bCs/>
          <w:sz w:val="28"/>
          <w:szCs w:val="28"/>
        </w:rPr>
      </w:pPr>
    </w:p>
    <w:p w:rsidR="002B109C" w:rsidRPr="002B109C" w:rsidRDefault="00DE7FE0" w:rsidP="00FE67B1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Times New Roman"/>
          <w:b/>
          <w:bCs/>
          <w:caps/>
          <w:sz w:val="28"/>
          <w:szCs w:val="28"/>
          <w:lang w:eastAsia="ar-SA"/>
        </w:rPr>
      </w:pPr>
      <w:r>
        <w:rPr>
          <w:rFonts w:eastAsia="Times New Roman"/>
          <w:b/>
          <w:bCs/>
          <w:caps/>
          <w:sz w:val="28"/>
          <w:szCs w:val="28"/>
          <w:lang w:eastAsia="ar-SA"/>
        </w:rPr>
        <w:t xml:space="preserve">2. </w:t>
      </w:r>
      <w:r w:rsidR="002B109C" w:rsidRPr="002B109C">
        <w:rPr>
          <w:rFonts w:eastAsia="Times New Roman"/>
          <w:b/>
          <w:bCs/>
          <w:caps/>
          <w:sz w:val="28"/>
          <w:szCs w:val="28"/>
          <w:lang w:eastAsia="ar-SA"/>
        </w:rPr>
        <w:t>ЦЕЛи освоения ПРЕДДИПЛОМНОЙ ПРАКТИКИ</w:t>
      </w:r>
    </w:p>
    <w:p w:rsidR="00FE67B1" w:rsidRDefault="00FE67B1" w:rsidP="00FE67B1">
      <w:pPr>
        <w:tabs>
          <w:tab w:val="left" w:pos="1134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</w:p>
    <w:p w:rsidR="002B109C" w:rsidRDefault="002B109C" w:rsidP="00FE67B1">
      <w:pPr>
        <w:tabs>
          <w:tab w:val="left" w:pos="1134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8"/>
        </w:rPr>
      </w:pPr>
      <w:r w:rsidRPr="002B109C">
        <w:rPr>
          <w:rFonts w:eastAsia="Times New Roman"/>
          <w:sz w:val="28"/>
          <w:szCs w:val="28"/>
          <w:lang w:eastAsia="ar-SA"/>
        </w:rPr>
        <w:t xml:space="preserve">Целью преддипломной практики </w:t>
      </w:r>
      <w:r w:rsidRPr="002B109C">
        <w:rPr>
          <w:rFonts w:eastAsia="Times New Roman"/>
          <w:bCs/>
          <w:sz w:val="28"/>
          <w:szCs w:val="28"/>
        </w:rPr>
        <w:t>являются сбор и обработка материала, необходимого для выполнения выпускной квалификационной работы в соответствии с избранной темой и планом, согласованным с руководителем ВКР, углубление и закрепление теоретических знаний, совершенствование навыков научно-исследовательской работы, оформления ее результатов; формирование навыков выполнения учебно-научного сочинения квалификационного характера.</w:t>
      </w:r>
    </w:p>
    <w:p w:rsidR="00FE67B1" w:rsidRPr="002B109C" w:rsidRDefault="00FE67B1" w:rsidP="00FE67B1">
      <w:pPr>
        <w:tabs>
          <w:tab w:val="left" w:pos="1134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sz w:val="28"/>
          <w:lang w:eastAsia="ar-SA"/>
        </w:rPr>
      </w:pPr>
    </w:p>
    <w:p w:rsidR="002B109C" w:rsidRPr="002B109C" w:rsidRDefault="002B109C" w:rsidP="00FE67B1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Times New Roman"/>
          <w:b/>
          <w:bCs/>
          <w:sz w:val="28"/>
          <w:szCs w:val="28"/>
          <w:lang w:eastAsia="ar-SA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>3. ЗАДАЧИ ПРЕДДИПЛОМНОЙ ПРАКТИКИ</w:t>
      </w:r>
    </w:p>
    <w:p w:rsidR="00FE67B1" w:rsidRDefault="00FE67B1" w:rsidP="00FE67B1">
      <w:pPr>
        <w:tabs>
          <w:tab w:val="left" w:pos="1134"/>
          <w:tab w:val="right" w:leader="underscore" w:pos="9639"/>
        </w:tabs>
        <w:suppressAutoHyphens/>
        <w:spacing w:line="276" w:lineRule="auto"/>
        <w:ind w:firstLine="709"/>
        <w:rPr>
          <w:rFonts w:eastAsia="Times New Roman"/>
          <w:sz w:val="28"/>
          <w:szCs w:val="28"/>
          <w:lang w:eastAsia="ar-SA"/>
        </w:rPr>
      </w:pPr>
    </w:p>
    <w:p w:rsidR="002B109C" w:rsidRPr="002B109C" w:rsidRDefault="00DE7FE0" w:rsidP="00FE67B1">
      <w:pPr>
        <w:tabs>
          <w:tab w:val="left" w:pos="1134"/>
          <w:tab w:val="right" w:leader="underscore" w:pos="9639"/>
        </w:tabs>
        <w:suppressAutoHyphens/>
        <w:spacing w:line="276" w:lineRule="auto"/>
        <w:ind w:firstLine="709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Задачами </w:t>
      </w:r>
      <w:r w:rsidR="002B109C" w:rsidRPr="002B109C">
        <w:rPr>
          <w:rFonts w:eastAsia="Times New Roman"/>
          <w:sz w:val="28"/>
          <w:szCs w:val="28"/>
          <w:lang w:eastAsia="ar-SA"/>
        </w:rPr>
        <w:t xml:space="preserve">преддипломной практики являются:  </w:t>
      </w:r>
    </w:p>
    <w:p w:rsidR="002B109C" w:rsidRPr="002B109C" w:rsidRDefault="002B109C" w:rsidP="002D00FD">
      <w:pPr>
        <w:numPr>
          <w:ilvl w:val="0"/>
          <w:numId w:val="64"/>
        </w:numPr>
        <w:tabs>
          <w:tab w:val="left" w:pos="1134"/>
          <w:tab w:val="right" w:leader="underscore" w:pos="9639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</w:rPr>
      </w:pPr>
      <w:r w:rsidRPr="002B109C">
        <w:rPr>
          <w:rFonts w:eastAsia="Times New Roman"/>
          <w:bCs/>
          <w:sz w:val="28"/>
          <w:szCs w:val="28"/>
        </w:rPr>
        <w:t>закрепление на практике полученных теоретических знаний по дисциплинам базового и вариативного компонентов, предусмотренных учебной программой бакалавриата;</w:t>
      </w:r>
    </w:p>
    <w:p w:rsidR="002B109C" w:rsidRPr="002B109C" w:rsidRDefault="002B109C" w:rsidP="002D00FD">
      <w:pPr>
        <w:numPr>
          <w:ilvl w:val="0"/>
          <w:numId w:val="64"/>
        </w:numPr>
        <w:tabs>
          <w:tab w:val="left" w:pos="1134"/>
          <w:tab w:val="right" w:leader="underscore" w:pos="9639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</w:rPr>
      </w:pPr>
      <w:r w:rsidRPr="002B109C">
        <w:rPr>
          <w:rFonts w:eastAsia="Times New Roman"/>
          <w:bCs/>
          <w:sz w:val="28"/>
          <w:szCs w:val="28"/>
        </w:rPr>
        <w:t>ознакомление с основными принципами и методиками проведения научного исследования на современном этапе их развития (составление плана работы, реферирование, комментирование, составление баз данных и т.п.);</w:t>
      </w:r>
    </w:p>
    <w:p w:rsidR="002B109C" w:rsidRPr="002B109C" w:rsidRDefault="002B109C" w:rsidP="002D00FD">
      <w:pPr>
        <w:numPr>
          <w:ilvl w:val="0"/>
          <w:numId w:val="64"/>
        </w:numPr>
        <w:tabs>
          <w:tab w:val="left" w:pos="1134"/>
          <w:tab w:val="right" w:leader="underscore" w:pos="9639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</w:rPr>
      </w:pPr>
      <w:r w:rsidRPr="002B109C">
        <w:rPr>
          <w:rFonts w:eastAsia="Times New Roman"/>
          <w:bCs/>
          <w:sz w:val="28"/>
          <w:szCs w:val="28"/>
        </w:rPr>
        <w:lastRenderedPageBreak/>
        <w:t>формирование навыков самостоятельного научного исследования в избранной области филологии;</w:t>
      </w:r>
    </w:p>
    <w:p w:rsidR="002B109C" w:rsidRPr="002B109C" w:rsidRDefault="002B109C" w:rsidP="002D00FD">
      <w:pPr>
        <w:numPr>
          <w:ilvl w:val="0"/>
          <w:numId w:val="64"/>
        </w:numPr>
        <w:tabs>
          <w:tab w:val="left" w:pos="1134"/>
          <w:tab w:val="right" w:leader="underscore" w:pos="9639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</w:rPr>
      </w:pPr>
      <w:r w:rsidRPr="002B109C">
        <w:rPr>
          <w:rFonts w:eastAsia="Times New Roman"/>
          <w:bCs/>
          <w:sz w:val="28"/>
          <w:szCs w:val="28"/>
        </w:rPr>
        <w:t>развитие у студентов навыков применения инновационных образовательных технологий, включая системы компьютерного и дистанционного обучения, в ходе проведения научного исследования;</w:t>
      </w:r>
    </w:p>
    <w:p w:rsidR="002B109C" w:rsidRPr="002B109C" w:rsidRDefault="002B109C" w:rsidP="002D00FD">
      <w:pPr>
        <w:numPr>
          <w:ilvl w:val="0"/>
          <w:numId w:val="64"/>
        </w:numPr>
        <w:tabs>
          <w:tab w:val="left" w:pos="1134"/>
          <w:tab w:val="right" w:leader="underscore" w:pos="9639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</w:rPr>
      </w:pPr>
      <w:r w:rsidRPr="002B109C">
        <w:rPr>
          <w:rFonts w:eastAsia="Times New Roman"/>
          <w:bCs/>
          <w:sz w:val="28"/>
          <w:szCs w:val="28"/>
        </w:rPr>
        <w:t>формирование навыков самоанализа полученных научных результатов;</w:t>
      </w:r>
    </w:p>
    <w:p w:rsidR="002B109C" w:rsidRPr="002B109C" w:rsidRDefault="002B109C" w:rsidP="002D00FD">
      <w:pPr>
        <w:numPr>
          <w:ilvl w:val="0"/>
          <w:numId w:val="64"/>
        </w:numPr>
        <w:tabs>
          <w:tab w:val="left" w:pos="1134"/>
          <w:tab w:val="right" w:leader="underscore" w:pos="9639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</w:rPr>
      </w:pPr>
      <w:r w:rsidRPr="002B109C">
        <w:rPr>
          <w:rFonts w:eastAsia="Times New Roman"/>
          <w:bCs/>
          <w:sz w:val="28"/>
          <w:szCs w:val="28"/>
        </w:rPr>
        <w:t>формирование умений по представлению научно-исследовательских результатов на современном профессиональном уровне (подготовка презентации, отчета, научной статьи, выпускной квалификационной работы, публичная защита научных результатов и т.п.);</w:t>
      </w:r>
    </w:p>
    <w:p w:rsidR="002B109C" w:rsidRPr="002B109C" w:rsidRDefault="002B109C" w:rsidP="002D00FD">
      <w:pPr>
        <w:numPr>
          <w:ilvl w:val="0"/>
          <w:numId w:val="64"/>
        </w:numPr>
        <w:tabs>
          <w:tab w:val="left" w:pos="1134"/>
          <w:tab w:val="right" w:leader="underscore" w:pos="9639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</w:rPr>
      </w:pPr>
      <w:r w:rsidRPr="002B109C">
        <w:rPr>
          <w:rFonts w:eastAsia="Times New Roman"/>
          <w:bCs/>
          <w:sz w:val="28"/>
          <w:szCs w:val="28"/>
        </w:rPr>
        <w:t>знакомство с актуальными методиками филологического анализа текста;</w:t>
      </w:r>
    </w:p>
    <w:p w:rsidR="002B109C" w:rsidRPr="002B109C" w:rsidRDefault="002B109C" w:rsidP="002D00FD">
      <w:pPr>
        <w:numPr>
          <w:ilvl w:val="0"/>
          <w:numId w:val="64"/>
        </w:numPr>
        <w:tabs>
          <w:tab w:val="left" w:pos="1134"/>
          <w:tab w:val="right" w:leader="underscore" w:pos="9639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</w:rPr>
      </w:pPr>
      <w:r w:rsidRPr="002B109C">
        <w:rPr>
          <w:rFonts w:eastAsia="Times New Roman"/>
          <w:bCs/>
          <w:sz w:val="28"/>
          <w:szCs w:val="28"/>
        </w:rPr>
        <w:t>развитие интереса к научно-исследовательской деятельности, стремление готовить себя к творческому решению научно-исследовательских задачи, привитие навыков самообразования и самосовершенствования.</w:t>
      </w:r>
    </w:p>
    <w:p w:rsidR="00FE67B1" w:rsidRDefault="00FE67B1" w:rsidP="00FE67B1">
      <w:pPr>
        <w:tabs>
          <w:tab w:val="left" w:pos="284"/>
          <w:tab w:val="left" w:pos="851"/>
          <w:tab w:val="left" w:pos="1134"/>
          <w:tab w:val="right" w:leader="underscore" w:pos="9639"/>
        </w:tabs>
        <w:suppressAutoHyphens/>
        <w:spacing w:line="276" w:lineRule="auto"/>
        <w:ind w:firstLine="709"/>
        <w:jc w:val="center"/>
        <w:rPr>
          <w:rFonts w:eastAsia="Times New Roman"/>
          <w:b/>
          <w:bCs/>
          <w:sz w:val="28"/>
          <w:szCs w:val="24"/>
          <w:lang w:eastAsia="ar-SA"/>
        </w:rPr>
      </w:pPr>
    </w:p>
    <w:p w:rsidR="002B109C" w:rsidRPr="002B109C" w:rsidRDefault="002B109C" w:rsidP="00FE67B1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Times New Roman"/>
          <w:b/>
          <w:bCs/>
          <w:sz w:val="28"/>
          <w:szCs w:val="24"/>
          <w:lang w:eastAsia="ar-SA"/>
        </w:rPr>
      </w:pPr>
      <w:r w:rsidRPr="002B109C">
        <w:rPr>
          <w:rFonts w:eastAsia="Times New Roman"/>
          <w:b/>
          <w:bCs/>
          <w:sz w:val="28"/>
          <w:szCs w:val="24"/>
          <w:lang w:eastAsia="ar-SA"/>
        </w:rPr>
        <w:t>4. МЕСТО ПРЕДДИПЛОМНОЙ ПРАКТИКИ В СТРУКТУРЕ ОП</w:t>
      </w:r>
    </w:p>
    <w:p w:rsidR="00FE67B1" w:rsidRDefault="00FE67B1" w:rsidP="00FE67B1">
      <w:pPr>
        <w:tabs>
          <w:tab w:val="left" w:pos="0"/>
          <w:tab w:val="left" w:pos="1134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</w:p>
    <w:p w:rsidR="002B109C" w:rsidRPr="002B109C" w:rsidRDefault="002B109C" w:rsidP="00FE67B1">
      <w:pPr>
        <w:tabs>
          <w:tab w:val="left" w:pos="0"/>
          <w:tab w:val="left" w:pos="1134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t>Преддипломная практика является обязательной составной частью учебного процесса подготовки бакалавров по направлению подготовки 45.03.01 Филология и</w:t>
      </w:r>
      <w:r w:rsidRPr="002B109C">
        <w:rPr>
          <w:rFonts w:ascii="Calibri" w:eastAsia="Times New Roman" w:hAnsi="Calibri" w:cs="Calibri"/>
          <w:sz w:val="28"/>
          <w:lang w:eastAsia="en-US"/>
        </w:rPr>
        <w:t xml:space="preserve"> </w:t>
      </w:r>
      <w:r w:rsidRPr="002B109C">
        <w:rPr>
          <w:rFonts w:eastAsia="Times New Roman"/>
          <w:sz w:val="28"/>
          <w:lang w:eastAsia="en-US"/>
        </w:rPr>
        <w:t>представляет собой вид занятий, ориентированных на профессионально-практическую подготовку обучающихся</w:t>
      </w:r>
      <w:r w:rsidRPr="002B109C">
        <w:rPr>
          <w:rFonts w:eastAsia="Times New Roman"/>
          <w:sz w:val="28"/>
          <w:szCs w:val="28"/>
          <w:lang w:eastAsia="ar-SA"/>
        </w:rPr>
        <w:t xml:space="preserve">. </w:t>
      </w:r>
    </w:p>
    <w:p w:rsidR="002B109C" w:rsidRPr="002B109C" w:rsidRDefault="002B109C" w:rsidP="00FE67B1">
      <w:pPr>
        <w:tabs>
          <w:tab w:val="left" w:pos="0"/>
          <w:tab w:val="left" w:pos="1134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t>Практика (Б2.</w:t>
      </w:r>
      <w:r w:rsidR="00FE67B1">
        <w:rPr>
          <w:rFonts w:eastAsia="Times New Roman"/>
          <w:sz w:val="28"/>
          <w:szCs w:val="28"/>
          <w:lang w:eastAsia="ar-SA"/>
        </w:rPr>
        <w:t>В.ДВ.0</w:t>
      </w:r>
      <w:r w:rsidRPr="002B109C">
        <w:rPr>
          <w:rFonts w:eastAsia="Times New Roman"/>
          <w:sz w:val="28"/>
          <w:szCs w:val="28"/>
          <w:lang w:eastAsia="ar-SA"/>
        </w:rPr>
        <w:t xml:space="preserve">5) входит в раздел «Б2. Практики» учебного плана по направлению подготовки 45.03.01 Филология. </w:t>
      </w:r>
    </w:p>
    <w:p w:rsidR="002B109C" w:rsidRPr="002B109C" w:rsidRDefault="002B109C" w:rsidP="00FE67B1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 xml:space="preserve">Практика базируется на следующих дисциплинах: «Основной язык (русский)», «История русской литературы», «Практикум по методике филологического исследования», «Практикум по актуальным проблемам изучения и преподавания русского языка как иностранного» и др., а также на следующих видах практик: «Практика по получению первичных профессиональных умений и навыков», «Практика по получению профессиональных умений и опыта научно-исследовательской деятельности», «Научно-исследовательская работа». Программа практики позволяет проверить степень владения компетенциями, на формирование которых направлены вышеназванные дисциплины. </w:t>
      </w:r>
    </w:p>
    <w:p w:rsidR="002B109C" w:rsidRPr="002B109C" w:rsidRDefault="002B109C" w:rsidP="00FE67B1">
      <w:pPr>
        <w:tabs>
          <w:tab w:val="left" w:pos="1134"/>
        </w:tabs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Для освоения программы практики студенты должны владеть следующими навыками:</w:t>
      </w:r>
    </w:p>
    <w:p w:rsidR="002B109C" w:rsidRPr="002B109C" w:rsidRDefault="002B109C" w:rsidP="002D00FD">
      <w:pPr>
        <w:numPr>
          <w:ilvl w:val="0"/>
          <w:numId w:val="64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lastRenderedPageBreak/>
        <w:t>владение коммуникативными стратегиями и тактиками, риторическими, стилистическими и языковыми нормами и приемами, принятыми в разных сферах коммуникации;</w:t>
      </w:r>
    </w:p>
    <w:p w:rsidR="002B109C" w:rsidRPr="002B109C" w:rsidRDefault="002B109C" w:rsidP="002D00FD">
      <w:pPr>
        <w:numPr>
          <w:ilvl w:val="0"/>
          <w:numId w:val="64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способностью демонстрировать знания современной научной парадигмы в области филологии и динамики ее развития, системы методологических принципов и методических приемов филологического исследования;</w:t>
      </w:r>
    </w:p>
    <w:p w:rsidR="002B109C" w:rsidRPr="002B109C" w:rsidRDefault="002B109C" w:rsidP="002D00FD">
      <w:pPr>
        <w:numPr>
          <w:ilvl w:val="0"/>
          <w:numId w:val="64"/>
        </w:numPr>
        <w:tabs>
          <w:tab w:val="left" w:pos="1134"/>
        </w:tabs>
        <w:spacing w:line="276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2B109C">
        <w:rPr>
          <w:rFonts w:eastAsia="Times New Roman"/>
          <w:color w:val="000000"/>
          <w:sz w:val="28"/>
          <w:szCs w:val="28"/>
        </w:rPr>
        <w:t>способностью демонстрировать углубленные знания в избранной конкретной области филологии.</w:t>
      </w:r>
    </w:p>
    <w:p w:rsidR="002B109C" w:rsidRDefault="002B109C" w:rsidP="00FE67B1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B109C">
        <w:rPr>
          <w:rFonts w:eastAsia="Calibri"/>
          <w:sz w:val="28"/>
          <w:szCs w:val="28"/>
          <w:lang w:eastAsia="en-US"/>
        </w:rPr>
        <w:t>Преддипломная практика является необходимым подготовительным этапом для выполнения выпускной квалификационной работы и подготовки к государственной итоговой аттестации.</w:t>
      </w:r>
    </w:p>
    <w:p w:rsidR="00FE67B1" w:rsidRPr="002B109C" w:rsidRDefault="00FE67B1" w:rsidP="00FE67B1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B109C" w:rsidRPr="002B109C" w:rsidRDefault="002B109C" w:rsidP="00FE67B1">
      <w:pPr>
        <w:spacing w:line="276" w:lineRule="auto"/>
        <w:ind w:firstLine="0"/>
        <w:jc w:val="center"/>
        <w:rPr>
          <w:rFonts w:eastAsia="Times New Roman"/>
          <w:bCs/>
          <w:sz w:val="28"/>
          <w:szCs w:val="24"/>
          <w:lang w:val="x-none" w:eastAsia="ar-SA"/>
        </w:rPr>
      </w:pPr>
      <w:r w:rsidRPr="002B109C">
        <w:rPr>
          <w:rFonts w:eastAsia="Times New Roman"/>
          <w:b/>
          <w:bCs/>
          <w:sz w:val="32"/>
          <w:szCs w:val="28"/>
          <w:lang w:val="x-none" w:eastAsia="ar-SA"/>
        </w:rPr>
        <w:t xml:space="preserve">5. </w:t>
      </w:r>
      <w:r w:rsidRPr="002B109C">
        <w:rPr>
          <w:rFonts w:eastAsia="Times New Roman"/>
          <w:b/>
          <w:bCs/>
          <w:sz w:val="28"/>
          <w:szCs w:val="24"/>
          <w:lang w:val="x-none" w:eastAsia="ar-SA"/>
        </w:rPr>
        <w:t>МЕСТО И ВРЕМЯ ПРОВЕДЕНИЯ ПРЕДДИПЛОМНОЙ ПРАКТИКИ</w:t>
      </w:r>
    </w:p>
    <w:p w:rsidR="00FE67B1" w:rsidRDefault="00FE67B1" w:rsidP="00FE67B1">
      <w:pPr>
        <w:tabs>
          <w:tab w:val="left" w:pos="0"/>
          <w:tab w:val="left" w:pos="1134"/>
          <w:tab w:val="right" w:leader="underscore" w:pos="9639"/>
        </w:tabs>
        <w:suppressAutoHyphens/>
        <w:spacing w:line="276" w:lineRule="auto"/>
        <w:ind w:firstLine="709"/>
        <w:contextualSpacing/>
        <w:jc w:val="both"/>
        <w:rPr>
          <w:rFonts w:eastAsia="Times New Roman"/>
          <w:sz w:val="28"/>
          <w:szCs w:val="28"/>
          <w:lang w:eastAsia="ar-SA"/>
        </w:rPr>
      </w:pPr>
    </w:p>
    <w:p w:rsidR="002B109C" w:rsidRPr="002B109C" w:rsidRDefault="002B109C" w:rsidP="00FE67B1">
      <w:pPr>
        <w:tabs>
          <w:tab w:val="left" w:pos="0"/>
          <w:tab w:val="left" w:pos="1134"/>
          <w:tab w:val="right" w:leader="underscore" w:pos="9639"/>
        </w:tabs>
        <w:suppressAutoHyphens/>
        <w:spacing w:line="276" w:lineRule="auto"/>
        <w:ind w:firstLine="709"/>
        <w:contextualSpacing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t xml:space="preserve">Преддипломная </w:t>
      </w:r>
      <w:r w:rsidRPr="002B109C">
        <w:rPr>
          <w:rFonts w:eastAsia="Times New Roman"/>
          <w:bCs/>
          <w:sz w:val="28"/>
          <w:szCs w:val="28"/>
          <w:lang w:eastAsia="ar-SA"/>
        </w:rPr>
        <w:t>реализуется на 4 курсе в 8 семестре в течение 2 недель (3 з.е., 108 ч.) по окончании сессии.</w:t>
      </w:r>
    </w:p>
    <w:p w:rsidR="002B109C" w:rsidRPr="002B109C" w:rsidRDefault="002B109C" w:rsidP="00FE67B1">
      <w:pPr>
        <w:tabs>
          <w:tab w:val="left" w:pos="0"/>
          <w:tab w:val="left" w:pos="1134"/>
          <w:tab w:val="right" w:leader="underscore" w:pos="9639"/>
        </w:tabs>
        <w:suppressAutoHyphens/>
        <w:spacing w:line="276" w:lineRule="auto"/>
        <w:ind w:firstLine="709"/>
        <w:contextualSpacing/>
        <w:jc w:val="both"/>
        <w:rPr>
          <w:rFonts w:eastAsia="Times New Roman"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t xml:space="preserve">Практика проводится стационарно, непрерывно на базе структурных подразделений Дальневосточного федерального университета, соответствующих направлению и профилю подготовки бакалавров, – на кафедре русского языка и литературы или на кафедре русского языка как иностранного. </w:t>
      </w:r>
    </w:p>
    <w:p w:rsidR="002B109C" w:rsidRPr="002B109C" w:rsidRDefault="002B109C" w:rsidP="00FE67B1">
      <w:pPr>
        <w:tabs>
          <w:tab w:val="left" w:pos="0"/>
          <w:tab w:val="left" w:pos="1134"/>
          <w:tab w:val="right" w:leader="underscore" w:pos="9639"/>
        </w:tabs>
        <w:suppressAutoHyphens/>
        <w:spacing w:line="276" w:lineRule="auto"/>
        <w:ind w:firstLine="709"/>
        <w:contextualSpacing/>
        <w:jc w:val="both"/>
        <w:rPr>
          <w:rFonts w:eastAsia="Times New Roman"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t>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развития, индивидуальных возможностей и состояния здоровья.</w:t>
      </w:r>
    </w:p>
    <w:p w:rsidR="005E474B" w:rsidRDefault="005E474B" w:rsidP="00FE67B1">
      <w:pPr>
        <w:tabs>
          <w:tab w:val="left" w:pos="1134"/>
          <w:tab w:val="right" w:leader="underscore" w:pos="9639"/>
        </w:tabs>
        <w:suppressAutoHyphens/>
        <w:spacing w:line="276" w:lineRule="auto"/>
        <w:ind w:firstLine="709"/>
        <w:jc w:val="center"/>
        <w:rPr>
          <w:rFonts w:eastAsia="Times New Roman"/>
          <w:b/>
          <w:bCs/>
          <w:sz w:val="28"/>
          <w:szCs w:val="24"/>
          <w:lang w:eastAsia="ar-SA"/>
        </w:rPr>
      </w:pPr>
    </w:p>
    <w:p w:rsidR="002B109C" w:rsidRPr="002B109C" w:rsidRDefault="002B109C" w:rsidP="005E474B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Times New Roman"/>
          <w:b/>
          <w:bCs/>
          <w:sz w:val="28"/>
          <w:szCs w:val="24"/>
          <w:lang w:eastAsia="ar-SA"/>
        </w:rPr>
      </w:pPr>
      <w:r w:rsidRPr="002B109C">
        <w:rPr>
          <w:rFonts w:eastAsia="Times New Roman"/>
          <w:b/>
          <w:bCs/>
          <w:sz w:val="28"/>
          <w:szCs w:val="24"/>
          <w:lang w:eastAsia="ar-SA"/>
        </w:rPr>
        <w:t>6. КОМПЕТЕНЦИИ ОБУЧАЮЩЕГОСЯ, ФОРМИРУЕМЫЕ В РЕЗУЛЬТАТЕ ПРОХОЖДЕНИЯ ПРЕДДИПЛОМНОЙ ПРАКТИКИ</w:t>
      </w:r>
    </w:p>
    <w:p w:rsidR="005E474B" w:rsidRDefault="005E474B" w:rsidP="00FE67B1">
      <w:pPr>
        <w:tabs>
          <w:tab w:val="left" w:pos="1134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</w:p>
    <w:p w:rsidR="002B109C" w:rsidRPr="002B109C" w:rsidRDefault="002B109C" w:rsidP="00FE67B1">
      <w:pPr>
        <w:tabs>
          <w:tab w:val="left" w:pos="1134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t xml:space="preserve">В результате прохождения преддипломной практики у обучающихся должны сформироваться следующие компетенции (элементы компетенций), включающие знания, умения и навыки: 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993"/>
        <w:gridCol w:w="5528"/>
      </w:tblGrid>
      <w:tr w:rsidR="002B109C" w:rsidRPr="002B109C" w:rsidTr="002B109C">
        <w:trPr>
          <w:trHeight w:val="700"/>
        </w:trPr>
        <w:tc>
          <w:tcPr>
            <w:tcW w:w="2977" w:type="dxa"/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b/>
                <w:sz w:val="22"/>
              </w:rPr>
            </w:pPr>
            <w:r w:rsidRPr="002B109C">
              <w:rPr>
                <w:rFonts w:eastAsia="Calibri"/>
                <w:b/>
                <w:sz w:val="22"/>
              </w:rPr>
              <w:t>Код и формулировка компетенции</w:t>
            </w:r>
          </w:p>
        </w:tc>
        <w:tc>
          <w:tcPr>
            <w:tcW w:w="6521" w:type="dxa"/>
            <w:gridSpan w:val="2"/>
          </w:tcPr>
          <w:p w:rsidR="002B109C" w:rsidRPr="002B109C" w:rsidRDefault="002B109C" w:rsidP="002B109C">
            <w:pPr>
              <w:spacing w:before="100" w:beforeAutospacing="1" w:after="100" w:afterAutospacing="1"/>
              <w:ind w:firstLine="0"/>
              <w:jc w:val="center"/>
              <w:rPr>
                <w:rFonts w:eastAsia="Calibri"/>
                <w:b/>
                <w:sz w:val="22"/>
              </w:rPr>
            </w:pPr>
            <w:r w:rsidRPr="002B109C">
              <w:rPr>
                <w:rFonts w:eastAsia="Calibri"/>
                <w:b/>
                <w:sz w:val="22"/>
              </w:rPr>
              <w:t>Этапы формирования компетенции</w:t>
            </w:r>
          </w:p>
        </w:tc>
      </w:tr>
      <w:tr w:rsidR="002B109C" w:rsidRPr="002B109C" w:rsidTr="002B109C"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ПК-1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 xml:space="preserve">способность применять полученные знания в области теории и истории основного изучаемого языка (языков) и </w:t>
            </w: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литературы (литератур), теории коммуникации, филологического анализа и интерпретации текста в собственной научно-исследовательской деятельности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знает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теорию и историю русского языка и литературы, теорию коммуникации, принципы филологического анализа и интерпретации текста</w:t>
            </w:r>
          </w:p>
        </w:tc>
      </w:tr>
      <w:tr w:rsidR="002B109C" w:rsidRPr="002B109C" w:rsidTr="002B109C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умеет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 xml:space="preserve">анализировать текст и применять полученные знания в области теории и истории русского языка и литературы в </w:t>
            </w: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собственной научно-исследовательской деятельности</w:t>
            </w:r>
          </w:p>
        </w:tc>
      </w:tr>
      <w:tr w:rsidR="002B109C" w:rsidRPr="002B109C" w:rsidTr="002B109C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владеет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/>
                <w:sz w:val="20"/>
                <w:szCs w:val="20"/>
              </w:rPr>
            </w:pPr>
            <w:r w:rsidRPr="002B109C">
              <w:rPr>
                <w:rFonts w:eastAsia="Times New Roman"/>
                <w:sz w:val="20"/>
                <w:szCs w:val="20"/>
              </w:rPr>
              <w:t>способностью применять полученные знания в области теории и истории основного изучаемого языка (языков) и литературы (литератур), теории коммуникации, филологического анализа и интерпретации текста в собственной научно-исследовательской деятельности</w:t>
            </w:r>
          </w:p>
        </w:tc>
      </w:tr>
      <w:tr w:rsidR="002B109C" w:rsidRPr="002B109C" w:rsidTr="002B109C"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ПК-2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способность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знает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принципы и методы научного исследования, содержание лингвистической и литературоведческой методологии исследования</w:t>
            </w:r>
          </w:p>
        </w:tc>
      </w:tr>
      <w:tr w:rsidR="002B109C" w:rsidRPr="002B109C" w:rsidTr="002B109C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умеет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D00FD">
            <w:pPr>
              <w:numPr>
                <w:ilvl w:val="0"/>
                <w:numId w:val="66"/>
              </w:numPr>
              <w:spacing w:after="200" w:line="276" w:lineRule="auto"/>
              <w:ind w:left="0" w:firstLine="0"/>
              <w:contextualSpacing/>
              <w:rPr>
                <w:rFonts w:eastAsia="Times New Roman"/>
                <w:sz w:val="20"/>
                <w:szCs w:val="20"/>
              </w:rPr>
            </w:pPr>
            <w:r w:rsidRPr="002B109C">
              <w:rPr>
                <w:rFonts w:eastAsia="Times New Roman"/>
                <w:sz w:val="20"/>
                <w:szCs w:val="20"/>
              </w:rPr>
              <w:t>собирать (отбирать), систематизировать и описывать необходимый фактический материал;</w:t>
            </w:r>
          </w:p>
          <w:p w:rsidR="002B109C" w:rsidRPr="002B109C" w:rsidRDefault="002B109C" w:rsidP="002D00FD">
            <w:pPr>
              <w:numPr>
                <w:ilvl w:val="0"/>
                <w:numId w:val="66"/>
              </w:numPr>
              <w:spacing w:after="200" w:line="276" w:lineRule="auto"/>
              <w:ind w:left="0" w:firstLine="0"/>
              <w:contextualSpacing/>
              <w:rPr>
                <w:rFonts w:eastAsia="Times New Roman"/>
                <w:sz w:val="20"/>
                <w:szCs w:val="20"/>
              </w:rPr>
            </w:pPr>
            <w:r w:rsidRPr="002B109C">
              <w:rPr>
                <w:rFonts w:eastAsia="Times New Roman"/>
                <w:sz w:val="20"/>
                <w:szCs w:val="20"/>
              </w:rPr>
              <w:t>подбирать и анализировать научную литературу по заданной теме;</w:t>
            </w:r>
          </w:p>
          <w:p w:rsidR="002B109C" w:rsidRPr="002B109C" w:rsidRDefault="002B109C" w:rsidP="002D00FD">
            <w:pPr>
              <w:numPr>
                <w:ilvl w:val="0"/>
                <w:numId w:val="66"/>
              </w:numPr>
              <w:spacing w:after="200" w:line="276" w:lineRule="auto"/>
              <w:ind w:left="0" w:firstLine="0"/>
              <w:contextualSpacing/>
              <w:rPr>
                <w:rFonts w:eastAsia="Times New Roman"/>
                <w:sz w:val="20"/>
                <w:szCs w:val="20"/>
              </w:rPr>
            </w:pPr>
            <w:r w:rsidRPr="002B109C">
              <w:rPr>
                <w:rFonts w:eastAsia="Times New Roman"/>
                <w:sz w:val="20"/>
                <w:szCs w:val="20"/>
              </w:rPr>
              <w:t>обобщать, интерпретировать и представлять результаты исследования</w:t>
            </w:r>
          </w:p>
        </w:tc>
      </w:tr>
      <w:tr w:rsidR="002B109C" w:rsidRPr="002B109C" w:rsidTr="002B109C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владеет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методикой сбора и анализа фактического материала;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навыками обобщения полученных результатов;</w:t>
            </w:r>
          </w:p>
          <w:p w:rsidR="002B109C" w:rsidRPr="002B109C" w:rsidRDefault="002B109C" w:rsidP="002D00FD">
            <w:pPr>
              <w:numPr>
                <w:ilvl w:val="0"/>
                <w:numId w:val="66"/>
              </w:numPr>
              <w:spacing w:after="200" w:line="276" w:lineRule="auto"/>
              <w:ind w:left="0" w:firstLine="0"/>
              <w:contextualSpacing/>
              <w:rPr>
                <w:rFonts w:eastAsia="Times New Roman"/>
                <w:sz w:val="20"/>
                <w:szCs w:val="20"/>
              </w:rPr>
            </w:pPr>
            <w:r w:rsidRPr="002B109C">
              <w:rPr>
                <w:rFonts w:eastAsia="Times New Roman"/>
                <w:sz w:val="20"/>
                <w:szCs w:val="20"/>
              </w:rPr>
              <w:t>навыками анализа (обзора) учебной, справочной и научной литературы по заданной теме</w:t>
            </w:r>
          </w:p>
        </w:tc>
      </w:tr>
      <w:tr w:rsidR="002B109C" w:rsidRPr="002B109C" w:rsidTr="002B109C"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ПК-3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владение навыками подготовки научных обзоров, аннотаций, составления рефератов и библиографий по тематике проводимых исследований, приемами библиографического описания; знание основных библиографических источников и поисковых систем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знает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принципы поиска и систематизации научной информации;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этические принципы представления чужого знания;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основные требования к оформлению письменных научных работ;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стилистические особенности вторичных жанров письменной научной речи</w:t>
            </w:r>
          </w:p>
        </w:tc>
      </w:tr>
      <w:tr w:rsidR="002B109C" w:rsidRPr="002B109C" w:rsidTr="002B109C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умеет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делать реферативный обзор по тематике проводимого исследования;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оформлять реферат согласно принятым требованиям;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пользоваться основными библиографическими и электронными поисковыми системами</w:t>
            </w:r>
          </w:p>
        </w:tc>
      </w:tr>
      <w:tr w:rsidR="002B109C" w:rsidRPr="002B109C" w:rsidTr="002B109C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владеет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навыками корректного изложения, интерпретации и оценки чужого мнения;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сопоставления и систематизации различных точек зрения;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составления текстов вторичных жанров письменной научной речи</w:t>
            </w:r>
          </w:p>
        </w:tc>
      </w:tr>
      <w:tr w:rsidR="002B109C" w:rsidRPr="002B109C" w:rsidTr="002B109C"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ПК-4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владение навыками участия в научных дискуссиях, выступления с сообщениями и докладами, устного, письменного и виртуального (размещение в информационных сетях) представления материалов собственных исследований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знает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теоретические основы, жанры, особенности, приёмы устной и письменной научной речи; принципы и основы ораторского искусства</w:t>
            </w:r>
          </w:p>
        </w:tc>
      </w:tr>
      <w:tr w:rsidR="002B109C" w:rsidRPr="002B109C" w:rsidTr="002B109C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умеет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формулировать главную идею собственного исследования и его основные тезисы; аргументировать и иллюстрировать эти тезисы; делать выводы</w:t>
            </w:r>
          </w:p>
        </w:tc>
      </w:tr>
      <w:tr w:rsidR="002B109C" w:rsidRPr="002B109C" w:rsidTr="002B109C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владеет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навыками устной и электронной презентации собственного исследования; приёмами научной дискуссии, защиты собственной точки зрения</w:t>
            </w:r>
          </w:p>
        </w:tc>
      </w:tr>
      <w:tr w:rsidR="002B109C" w:rsidRPr="002B109C" w:rsidTr="002B109C"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ПК-7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готовность к распространению и популяризации филологических знаний и воспитательной работе с обучающимися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знает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принципы организации  научно-просветительской деятельности;</w:t>
            </w:r>
          </w:p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обладает научными представлениями об устройстве, истории и функционировании русского языка, о закономерностях литературного процесса</w:t>
            </w:r>
          </w:p>
        </w:tc>
      </w:tr>
      <w:tr w:rsidR="002B109C" w:rsidRPr="002B109C" w:rsidTr="002B109C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умеет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доносить научное знание до широкой аудитории в популярном изложении</w:t>
            </w:r>
          </w:p>
        </w:tc>
      </w:tr>
      <w:tr w:rsidR="002B109C" w:rsidRPr="002B109C" w:rsidTr="002B109C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2B109C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владеет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2B109C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навыками организации научно-популярных, культурно-просветительских мероприятий по филологической тематике</w:t>
            </w:r>
          </w:p>
        </w:tc>
      </w:tr>
      <w:tr w:rsidR="005E474B" w:rsidRPr="002B109C" w:rsidTr="002B109C"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474B" w:rsidRDefault="005E474B" w:rsidP="005E474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ОПК-2</w:t>
            </w:r>
          </w:p>
          <w:p w:rsidR="005E474B" w:rsidRPr="00A46553" w:rsidRDefault="005E474B" w:rsidP="005E474B">
            <w:pPr>
              <w:ind w:firstLine="0"/>
              <w:rPr>
                <w:sz w:val="20"/>
                <w:szCs w:val="20"/>
              </w:rPr>
            </w:pPr>
            <w:r w:rsidRPr="00A46553">
              <w:rPr>
                <w:sz w:val="20"/>
                <w:szCs w:val="20"/>
              </w:rPr>
              <w:t>способность демонстрировать знание основных положений и концепций в области общего языкознания, теории и истории основного изучаемого языка (языков), теории коммуникации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74B" w:rsidRPr="00A46553" w:rsidRDefault="005E474B" w:rsidP="005E474B">
            <w:pPr>
              <w:ind w:firstLine="0"/>
              <w:jc w:val="both"/>
              <w:rPr>
                <w:sz w:val="20"/>
                <w:szCs w:val="20"/>
              </w:rPr>
            </w:pPr>
            <w:r w:rsidRPr="00A46553">
              <w:rPr>
                <w:sz w:val="20"/>
                <w:szCs w:val="20"/>
              </w:rPr>
              <w:t>знает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74B" w:rsidRPr="00A46553" w:rsidRDefault="005E474B" w:rsidP="005E474B">
            <w:pPr>
              <w:ind w:firstLine="0"/>
              <w:rPr>
                <w:sz w:val="20"/>
                <w:szCs w:val="20"/>
              </w:rPr>
            </w:pPr>
            <w:r w:rsidRPr="00A46553">
              <w:rPr>
                <w:sz w:val="20"/>
                <w:szCs w:val="20"/>
              </w:rPr>
              <w:t>основные положения  и концепции в области общего языкознания, теории и истории основного изучаемого языка (языков), теории коммуникации</w:t>
            </w:r>
          </w:p>
        </w:tc>
      </w:tr>
      <w:tr w:rsidR="005E474B" w:rsidRPr="002B109C" w:rsidTr="002B109C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74B" w:rsidRPr="002B109C" w:rsidRDefault="005E474B" w:rsidP="005E474B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74B" w:rsidRPr="002B109C" w:rsidRDefault="005E474B" w:rsidP="005E474B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A46553">
              <w:rPr>
                <w:sz w:val="20"/>
                <w:szCs w:val="20"/>
              </w:rPr>
              <w:t>умеет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74B" w:rsidRPr="002B109C" w:rsidRDefault="005E474B" w:rsidP="005E474B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A46553">
              <w:rPr>
                <w:sz w:val="20"/>
                <w:szCs w:val="20"/>
              </w:rPr>
              <w:t>демонстрировать знание основных положений и концепций в области общего языкознания, теории и истории основного изучаемого языка (языков), теории коммуникации</w:t>
            </w:r>
          </w:p>
        </w:tc>
      </w:tr>
      <w:tr w:rsidR="005E474B" w:rsidRPr="002B109C" w:rsidTr="002B109C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74B" w:rsidRPr="002B109C" w:rsidRDefault="005E474B" w:rsidP="005E474B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74B" w:rsidRPr="002B109C" w:rsidRDefault="005E474B" w:rsidP="005E474B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A46553">
              <w:rPr>
                <w:sz w:val="20"/>
                <w:szCs w:val="20"/>
              </w:rPr>
              <w:t>владеет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74B" w:rsidRPr="002B109C" w:rsidRDefault="005E474B" w:rsidP="005E474B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A46553">
              <w:rPr>
                <w:sz w:val="20"/>
                <w:szCs w:val="20"/>
              </w:rPr>
              <w:t xml:space="preserve">навыками демонстрации основных положений и концепций в области общего языкознания, теории и истории основного </w:t>
            </w:r>
            <w:r w:rsidRPr="00A46553">
              <w:rPr>
                <w:sz w:val="20"/>
                <w:szCs w:val="20"/>
              </w:rPr>
              <w:lastRenderedPageBreak/>
              <w:t>изучаемого языка (языков), теории коммуникации</w:t>
            </w:r>
          </w:p>
        </w:tc>
      </w:tr>
      <w:tr w:rsidR="005E474B" w:rsidRPr="002B109C" w:rsidTr="002B109C"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474B" w:rsidRDefault="005E474B" w:rsidP="005E474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ОПК-3</w:t>
            </w:r>
          </w:p>
          <w:p w:rsidR="005E474B" w:rsidRPr="00A46553" w:rsidRDefault="005E474B" w:rsidP="005E474B">
            <w:pPr>
              <w:ind w:firstLine="0"/>
              <w:rPr>
                <w:sz w:val="20"/>
                <w:szCs w:val="20"/>
              </w:rPr>
            </w:pPr>
            <w:r w:rsidRPr="00A46553">
              <w:rPr>
                <w:sz w:val="20"/>
                <w:szCs w:val="20"/>
              </w:rPr>
              <w:t>способность демонстрировать знание основных положений и концепций в области теории литературы, истории отечественной литературы (литератур) и мировой литературы; представление о различных жанрах литературных и фольклорных текстов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74B" w:rsidRPr="00A46553" w:rsidRDefault="005E474B" w:rsidP="005E474B">
            <w:pPr>
              <w:ind w:firstLine="0"/>
              <w:jc w:val="both"/>
              <w:rPr>
                <w:sz w:val="20"/>
                <w:szCs w:val="20"/>
              </w:rPr>
            </w:pPr>
            <w:r w:rsidRPr="00A46553">
              <w:rPr>
                <w:sz w:val="20"/>
                <w:szCs w:val="20"/>
              </w:rPr>
              <w:t>знает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74B" w:rsidRPr="00A46553" w:rsidRDefault="005E474B" w:rsidP="005E474B">
            <w:pPr>
              <w:ind w:firstLine="0"/>
              <w:rPr>
                <w:sz w:val="20"/>
                <w:szCs w:val="20"/>
              </w:rPr>
            </w:pPr>
            <w:r w:rsidRPr="00A46553">
              <w:rPr>
                <w:sz w:val="20"/>
                <w:szCs w:val="20"/>
              </w:rPr>
              <w:t>основные положения и концепции в области теории литературы, истории отечественной литературы и мировой литературы;</w:t>
            </w:r>
          </w:p>
          <w:p w:rsidR="005E474B" w:rsidRPr="00A46553" w:rsidRDefault="005E474B" w:rsidP="005E474B">
            <w:pPr>
              <w:ind w:firstLine="0"/>
              <w:rPr>
                <w:sz w:val="20"/>
                <w:szCs w:val="20"/>
              </w:rPr>
            </w:pPr>
            <w:r w:rsidRPr="00A46553">
              <w:rPr>
                <w:sz w:val="20"/>
                <w:szCs w:val="20"/>
              </w:rPr>
              <w:t>жанровую систему литературных и фольклорных текстов</w:t>
            </w:r>
          </w:p>
        </w:tc>
      </w:tr>
      <w:tr w:rsidR="005E474B" w:rsidRPr="002B109C" w:rsidTr="002B109C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74B" w:rsidRPr="002B109C" w:rsidRDefault="005E474B" w:rsidP="005E474B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74B" w:rsidRPr="002B109C" w:rsidRDefault="005E474B" w:rsidP="005E474B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A46553">
              <w:rPr>
                <w:sz w:val="20"/>
                <w:szCs w:val="20"/>
              </w:rPr>
              <w:t>умеет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74B" w:rsidRPr="00A46553" w:rsidRDefault="005E474B" w:rsidP="005E474B">
            <w:pPr>
              <w:ind w:firstLine="0"/>
              <w:rPr>
                <w:sz w:val="20"/>
                <w:szCs w:val="20"/>
              </w:rPr>
            </w:pPr>
            <w:r w:rsidRPr="00A46553">
              <w:rPr>
                <w:sz w:val="20"/>
                <w:szCs w:val="20"/>
              </w:rPr>
              <w:t>излагать основные положения и концепции в области истории русской литературы в научно-исследовательских работах</w:t>
            </w:r>
            <w:r>
              <w:rPr>
                <w:sz w:val="20"/>
                <w:szCs w:val="20"/>
              </w:rPr>
              <w:t>;</w:t>
            </w:r>
          </w:p>
          <w:p w:rsidR="005E474B" w:rsidRPr="00A46553" w:rsidRDefault="005E474B" w:rsidP="005E474B">
            <w:pPr>
              <w:ind w:firstLine="0"/>
              <w:rPr>
                <w:sz w:val="20"/>
                <w:szCs w:val="20"/>
              </w:rPr>
            </w:pPr>
            <w:r w:rsidRPr="00A46553">
              <w:rPr>
                <w:sz w:val="20"/>
                <w:szCs w:val="20"/>
              </w:rPr>
              <w:t>выявлять жанровую принадлежность  текстов русской литературы, выявлять особенности их поэтики</w:t>
            </w:r>
            <w:r>
              <w:rPr>
                <w:sz w:val="20"/>
                <w:szCs w:val="20"/>
              </w:rPr>
              <w:t>;</w:t>
            </w:r>
          </w:p>
          <w:p w:rsidR="005E474B" w:rsidRPr="002B109C" w:rsidRDefault="005E474B" w:rsidP="005E474B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A46553">
              <w:rPr>
                <w:sz w:val="20"/>
                <w:szCs w:val="20"/>
              </w:rPr>
              <w:t>давать историко-культурологический комментарий изуча</w:t>
            </w:r>
            <w:r>
              <w:rPr>
                <w:sz w:val="20"/>
                <w:szCs w:val="20"/>
              </w:rPr>
              <w:t>емому тексту русской литературы</w:t>
            </w:r>
          </w:p>
        </w:tc>
      </w:tr>
      <w:tr w:rsidR="005E474B" w:rsidRPr="002B109C" w:rsidTr="002B109C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74B" w:rsidRPr="002B109C" w:rsidRDefault="005E474B" w:rsidP="005E474B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74B" w:rsidRPr="002B109C" w:rsidRDefault="005E474B" w:rsidP="005E474B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A46553">
              <w:rPr>
                <w:sz w:val="20"/>
                <w:szCs w:val="20"/>
              </w:rPr>
              <w:t>владеет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74B" w:rsidRPr="00A46553" w:rsidRDefault="005E474B" w:rsidP="005E474B">
            <w:pPr>
              <w:ind w:firstLine="0"/>
              <w:rPr>
                <w:sz w:val="20"/>
                <w:szCs w:val="20"/>
              </w:rPr>
            </w:pPr>
            <w:r w:rsidRPr="00A46553">
              <w:rPr>
                <w:sz w:val="20"/>
                <w:szCs w:val="20"/>
              </w:rPr>
              <w:t>навыками идейно-художественного анализа  текста русской литературы</w:t>
            </w:r>
            <w:r>
              <w:rPr>
                <w:sz w:val="20"/>
                <w:szCs w:val="20"/>
              </w:rPr>
              <w:t>;</w:t>
            </w:r>
          </w:p>
          <w:p w:rsidR="005E474B" w:rsidRPr="002B109C" w:rsidRDefault="005E474B" w:rsidP="005E474B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A46553">
              <w:rPr>
                <w:sz w:val="20"/>
                <w:szCs w:val="20"/>
              </w:rPr>
              <w:t>навыками историко-культурного комментиро</w:t>
            </w:r>
            <w:r>
              <w:rPr>
                <w:sz w:val="20"/>
                <w:szCs w:val="20"/>
              </w:rPr>
              <w:t>вания текста русской литературы</w:t>
            </w:r>
          </w:p>
        </w:tc>
      </w:tr>
      <w:tr w:rsidR="005E474B" w:rsidRPr="002B109C" w:rsidTr="002B109C"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474B" w:rsidRPr="00A46553" w:rsidRDefault="005E474B" w:rsidP="005E474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ОПК-4</w:t>
            </w:r>
          </w:p>
          <w:p w:rsidR="005E474B" w:rsidRPr="00A46553" w:rsidRDefault="005E474B" w:rsidP="005E474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A46553">
              <w:rPr>
                <w:sz w:val="20"/>
                <w:szCs w:val="20"/>
              </w:rPr>
              <w:t>ладение базовыми навыками сбора и анализа языковых и литературных фактов, филологического анализа и интерпретации текста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74B" w:rsidRPr="00A46553" w:rsidRDefault="005E474B" w:rsidP="005E474B">
            <w:pPr>
              <w:ind w:firstLine="0"/>
              <w:jc w:val="both"/>
              <w:rPr>
                <w:sz w:val="20"/>
                <w:szCs w:val="20"/>
              </w:rPr>
            </w:pPr>
            <w:r w:rsidRPr="00A46553">
              <w:rPr>
                <w:sz w:val="20"/>
                <w:szCs w:val="20"/>
              </w:rPr>
              <w:t>знает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74B" w:rsidRPr="00A46553" w:rsidRDefault="005E474B" w:rsidP="005E474B">
            <w:pPr>
              <w:ind w:firstLine="0"/>
              <w:rPr>
                <w:sz w:val="20"/>
                <w:szCs w:val="20"/>
              </w:rPr>
            </w:pPr>
            <w:r w:rsidRPr="00A46553">
              <w:rPr>
                <w:sz w:val="20"/>
                <w:szCs w:val="20"/>
              </w:rPr>
              <w:t>общие принципы сбора, интерпретации и анализа языковых и литературных фактов, филологического анализа и интерпретации текста</w:t>
            </w:r>
          </w:p>
        </w:tc>
      </w:tr>
      <w:tr w:rsidR="005E474B" w:rsidRPr="002B109C" w:rsidTr="002B109C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74B" w:rsidRPr="002B109C" w:rsidRDefault="005E474B" w:rsidP="005E474B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74B" w:rsidRPr="002B109C" w:rsidRDefault="005E474B" w:rsidP="005E474B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A46553">
              <w:rPr>
                <w:sz w:val="20"/>
                <w:szCs w:val="20"/>
              </w:rPr>
              <w:t>умеет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74B" w:rsidRPr="002B109C" w:rsidRDefault="005E474B" w:rsidP="005E474B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A46553">
              <w:rPr>
                <w:sz w:val="20"/>
                <w:szCs w:val="20"/>
              </w:rPr>
              <w:t>отбирать, квалифицировать и классифицировать языковой и литературный  материал</w:t>
            </w:r>
          </w:p>
        </w:tc>
      </w:tr>
      <w:tr w:rsidR="005E474B" w:rsidRPr="002B109C" w:rsidTr="002B109C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74B" w:rsidRPr="002B109C" w:rsidRDefault="005E474B" w:rsidP="005E474B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74B" w:rsidRPr="002B109C" w:rsidRDefault="005E474B" w:rsidP="005E474B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A46553">
              <w:rPr>
                <w:sz w:val="20"/>
                <w:szCs w:val="20"/>
              </w:rPr>
              <w:t>владеет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74B" w:rsidRPr="002B109C" w:rsidRDefault="005E474B" w:rsidP="005E474B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A46553">
              <w:rPr>
                <w:sz w:val="20"/>
                <w:szCs w:val="20"/>
              </w:rPr>
              <w:t>навыками лингвистического анализа языковых единиц разных уровней, филологического анализа и интерпретации текста</w:t>
            </w:r>
          </w:p>
        </w:tc>
      </w:tr>
    </w:tbl>
    <w:p w:rsidR="002B109C" w:rsidRPr="002B109C" w:rsidRDefault="002B109C" w:rsidP="005E474B">
      <w:pPr>
        <w:tabs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</w:p>
    <w:p w:rsidR="002B109C" w:rsidRPr="002B109C" w:rsidRDefault="002B109C" w:rsidP="005E474B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Times New Roman"/>
          <w:b/>
          <w:iCs/>
          <w:caps/>
          <w:sz w:val="28"/>
          <w:szCs w:val="28"/>
          <w:lang w:eastAsia="ar-SA"/>
        </w:rPr>
      </w:pPr>
      <w:r w:rsidRPr="002B109C">
        <w:rPr>
          <w:rFonts w:eastAsia="Times New Roman"/>
          <w:b/>
          <w:iCs/>
          <w:caps/>
          <w:sz w:val="28"/>
          <w:szCs w:val="28"/>
          <w:lang w:eastAsia="ar-SA"/>
        </w:rPr>
        <w:t>7. Структура и содержание ПРЕДДИПЛОМНОЙ практики</w:t>
      </w:r>
    </w:p>
    <w:p w:rsidR="005E474B" w:rsidRDefault="005E474B" w:rsidP="005E474B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</w:p>
    <w:p w:rsidR="002B109C" w:rsidRPr="002B109C" w:rsidRDefault="005E474B" w:rsidP="005E474B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5E474B">
        <w:rPr>
          <w:rFonts w:eastAsia="Times New Roman"/>
          <w:sz w:val="28"/>
          <w:szCs w:val="28"/>
          <w:lang w:eastAsia="ar-SA"/>
        </w:rPr>
        <w:t>Общая трудоемкость практики составляет 2 недели, 3 зачетных единицы, 108 часов, из них – 2 часа консультации с преподавателем (</w:t>
      </w:r>
      <w:r>
        <w:rPr>
          <w:rFonts w:eastAsia="Times New Roman"/>
          <w:sz w:val="28"/>
          <w:szCs w:val="28"/>
          <w:lang w:eastAsia="ar-SA"/>
        </w:rPr>
        <w:t xml:space="preserve">установочная конференция, </w:t>
      </w:r>
      <w:r w:rsidRPr="005E474B">
        <w:rPr>
          <w:rFonts w:eastAsia="Times New Roman"/>
          <w:sz w:val="28"/>
          <w:szCs w:val="28"/>
          <w:lang w:eastAsia="ar-SA"/>
        </w:rPr>
        <w:t>инструктаж) и 106 часов самостоятельной работы студента.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2"/>
        <w:gridCol w:w="2685"/>
        <w:gridCol w:w="4678"/>
        <w:gridCol w:w="1644"/>
      </w:tblGrid>
      <w:tr w:rsidR="002B109C" w:rsidRPr="002B109C" w:rsidTr="002B109C">
        <w:trPr>
          <w:trHeight w:val="23"/>
          <w:jc w:val="center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b/>
                <w:bCs/>
                <w:sz w:val="20"/>
                <w:szCs w:val="20"/>
                <w:lang w:eastAsia="ar-SA"/>
              </w:rPr>
            </w:pPr>
            <w:r w:rsidRPr="002B109C">
              <w:rPr>
                <w:rFonts w:eastAsia="Times New Roman"/>
                <w:b/>
                <w:bCs/>
                <w:sz w:val="20"/>
                <w:szCs w:val="20"/>
                <w:lang w:eastAsia="ar-SA"/>
              </w:rPr>
              <w:t>№</w:t>
            </w:r>
          </w:p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ind w:firstLine="0"/>
              <w:jc w:val="both"/>
              <w:rPr>
                <w:rFonts w:eastAsia="Times New Roman"/>
                <w:b/>
                <w:bCs/>
                <w:sz w:val="20"/>
                <w:szCs w:val="20"/>
                <w:lang w:eastAsia="ar-SA"/>
              </w:rPr>
            </w:pPr>
            <w:r w:rsidRPr="002B109C">
              <w:rPr>
                <w:rFonts w:eastAsia="Times New Roman"/>
                <w:b/>
                <w:bCs/>
                <w:sz w:val="20"/>
                <w:szCs w:val="20"/>
                <w:lang w:eastAsia="ar-SA"/>
              </w:rPr>
              <w:t>п/п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b/>
                <w:bCs/>
                <w:sz w:val="20"/>
                <w:szCs w:val="20"/>
                <w:lang w:eastAsia="ar-SA"/>
              </w:rPr>
            </w:pPr>
            <w:r w:rsidRPr="002B109C">
              <w:rPr>
                <w:rFonts w:eastAsia="Times New Roman"/>
                <w:b/>
                <w:bCs/>
                <w:sz w:val="20"/>
                <w:szCs w:val="20"/>
                <w:lang w:eastAsia="ar-SA"/>
              </w:rPr>
              <w:t>Разделы (этапы) практики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left="124" w:right="125" w:firstLine="0"/>
              <w:jc w:val="both"/>
              <w:rPr>
                <w:rFonts w:eastAsia="Times New Roman"/>
                <w:b/>
                <w:bCs/>
                <w:sz w:val="20"/>
                <w:szCs w:val="20"/>
                <w:lang w:eastAsia="ar-SA"/>
              </w:rPr>
            </w:pPr>
            <w:r w:rsidRPr="002B109C">
              <w:rPr>
                <w:rFonts w:eastAsia="Times New Roman"/>
                <w:b/>
                <w:bCs/>
                <w:sz w:val="20"/>
                <w:szCs w:val="20"/>
                <w:lang w:eastAsia="ar-SA"/>
              </w:rPr>
              <w:t>Виды учебной работы на практике, включая самостоятельную работу студентов и трудоемкость (в часах)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b/>
                <w:bCs/>
                <w:sz w:val="20"/>
                <w:szCs w:val="20"/>
                <w:lang w:eastAsia="ar-SA"/>
              </w:rPr>
            </w:pPr>
            <w:r w:rsidRPr="002B109C">
              <w:rPr>
                <w:rFonts w:eastAsia="Times New Roman"/>
                <w:b/>
                <w:bCs/>
                <w:sz w:val="20"/>
                <w:szCs w:val="20"/>
                <w:lang w:eastAsia="ar-SA"/>
              </w:rPr>
              <w:t>Формы текущего контроля</w:t>
            </w:r>
          </w:p>
        </w:tc>
      </w:tr>
      <w:tr w:rsidR="002B109C" w:rsidRPr="002B109C" w:rsidTr="002B109C">
        <w:trPr>
          <w:trHeight w:val="1922"/>
          <w:jc w:val="center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2B109C">
              <w:rPr>
                <w:rFonts w:eastAsia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2B109C">
              <w:rPr>
                <w:rFonts w:eastAsia="Times New Roman"/>
                <w:spacing w:val="2"/>
                <w:sz w:val="20"/>
                <w:szCs w:val="20"/>
                <w:lang w:eastAsia="ar-SA"/>
              </w:rPr>
              <w:t>Организационно-подготовительный этап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109C" w:rsidRPr="002B109C" w:rsidRDefault="002B109C" w:rsidP="005E474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pacing w:val="2"/>
                <w:sz w:val="20"/>
                <w:szCs w:val="20"/>
                <w:lang w:eastAsia="ar-SA"/>
              </w:rPr>
            </w:pPr>
            <w:r w:rsidRPr="002B109C">
              <w:rPr>
                <w:rFonts w:eastAsia="Times New Roman"/>
                <w:spacing w:val="2"/>
                <w:sz w:val="20"/>
                <w:szCs w:val="20"/>
                <w:lang w:eastAsia="ar-SA"/>
              </w:rPr>
              <w:t xml:space="preserve">Проведение установочной конференции, в ходе которой студенты знакомятся с целями и задачами преддипломной практики, ее структурой, организацией и порядком проведения, получают список отчетных документов; получают от руководителя практики рекомендации, касающиеся вопросов проведения практики; получают от научных руководителей рекомендации по проведению научно-исследовательской работы – </w:t>
            </w:r>
            <w:r w:rsidR="005E474B">
              <w:rPr>
                <w:rFonts w:eastAsia="Times New Roman"/>
                <w:spacing w:val="2"/>
                <w:sz w:val="20"/>
                <w:szCs w:val="20"/>
                <w:lang w:eastAsia="ar-SA"/>
              </w:rPr>
              <w:t>2</w:t>
            </w:r>
            <w:r w:rsidRPr="002B109C">
              <w:rPr>
                <w:rFonts w:eastAsia="Times New Roman"/>
                <w:spacing w:val="2"/>
                <w:sz w:val="20"/>
                <w:szCs w:val="20"/>
                <w:lang w:eastAsia="ar-SA"/>
              </w:rPr>
              <w:t xml:space="preserve"> часа.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2B109C">
              <w:rPr>
                <w:rFonts w:eastAsia="Times New Roman"/>
                <w:sz w:val="20"/>
                <w:szCs w:val="20"/>
                <w:lang w:eastAsia="ar-SA"/>
              </w:rPr>
              <w:t>Собеседование (УО-1)</w:t>
            </w:r>
          </w:p>
        </w:tc>
      </w:tr>
      <w:tr w:rsidR="002B109C" w:rsidRPr="002B109C" w:rsidTr="002B109C">
        <w:trPr>
          <w:trHeight w:val="1368"/>
          <w:jc w:val="center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2B109C">
              <w:rPr>
                <w:rFonts w:eastAsia="Times New Roman"/>
                <w:sz w:val="20"/>
                <w:szCs w:val="20"/>
                <w:lang w:eastAsia="ar-SA"/>
              </w:rPr>
              <w:t>2</w:t>
            </w:r>
          </w:p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pacing w:val="2"/>
                <w:sz w:val="20"/>
                <w:szCs w:val="20"/>
                <w:lang w:eastAsia="ar-SA"/>
              </w:rPr>
            </w:pPr>
            <w:r w:rsidRPr="002B109C">
              <w:rPr>
                <w:rFonts w:eastAsia="Times New Roman"/>
                <w:spacing w:val="2"/>
                <w:sz w:val="20"/>
                <w:szCs w:val="20"/>
                <w:lang w:eastAsia="ar-SA"/>
              </w:rPr>
              <w:t>Ознакомительный этап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2B109C" w:rsidRPr="002B109C" w:rsidRDefault="002B109C" w:rsidP="005E474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2B109C">
              <w:rPr>
                <w:rFonts w:eastAsia="Times New Roman"/>
                <w:sz w:val="20"/>
                <w:szCs w:val="20"/>
                <w:lang w:eastAsia="ar-SA"/>
              </w:rPr>
              <w:t xml:space="preserve">Знакомство с научными материалами методических кабинетов кафедр, которые студенты смогут использовать в ходе практики, научными базами, доступ к которым осуществляется с сайта Научной библиотеки ДВФУ – </w:t>
            </w:r>
            <w:r w:rsidR="005E474B">
              <w:rPr>
                <w:rFonts w:eastAsia="Times New Roman"/>
                <w:sz w:val="20"/>
                <w:szCs w:val="20"/>
                <w:lang w:eastAsia="ar-SA"/>
              </w:rPr>
              <w:t>10</w:t>
            </w:r>
            <w:r w:rsidRPr="002B109C">
              <w:rPr>
                <w:rFonts w:eastAsia="Times New Roman"/>
                <w:sz w:val="20"/>
                <w:szCs w:val="20"/>
                <w:lang w:eastAsia="ar-SA"/>
              </w:rPr>
              <w:t xml:space="preserve"> часов.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Times New Roman"/>
                <w:sz w:val="20"/>
                <w:szCs w:val="20"/>
                <w:lang w:eastAsia="ar-SA"/>
              </w:rPr>
            </w:pPr>
            <w:r w:rsidRPr="002B109C">
              <w:rPr>
                <w:rFonts w:eastAsia="Times New Roman"/>
                <w:sz w:val="20"/>
                <w:szCs w:val="20"/>
                <w:lang w:eastAsia="ar-SA"/>
              </w:rPr>
              <w:t>Представление отчета</w:t>
            </w:r>
          </w:p>
        </w:tc>
      </w:tr>
      <w:tr w:rsidR="002B109C" w:rsidRPr="002B109C" w:rsidTr="002B109C">
        <w:trPr>
          <w:trHeight w:val="1388"/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2B109C">
              <w:rPr>
                <w:rFonts w:eastAsia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pacing w:val="2"/>
                <w:sz w:val="20"/>
                <w:szCs w:val="20"/>
                <w:lang w:eastAsia="ar-SA"/>
              </w:rPr>
            </w:pPr>
            <w:r w:rsidRPr="002B109C">
              <w:rPr>
                <w:rFonts w:eastAsia="Times New Roman"/>
                <w:spacing w:val="2"/>
                <w:sz w:val="20"/>
                <w:szCs w:val="20"/>
                <w:lang w:eastAsia="ar-SA"/>
              </w:rPr>
              <w:t>Подготовительный этап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/>
                <w:sz w:val="20"/>
                <w:szCs w:val="20"/>
                <w:lang w:eastAsia="en-US"/>
              </w:rPr>
              <w:t xml:space="preserve">Составление плана корректировки научного исследования, представление его научному руководителю; </w:t>
            </w:r>
          </w:p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/>
                <w:sz w:val="20"/>
                <w:szCs w:val="20"/>
                <w:lang w:eastAsia="en-US"/>
              </w:rPr>
              <w:t>подготовка окончательного библиографического списка.</w:t>
            </w:r>
          </w:p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/>
                <w:sz w:val="20"/>
                <w:szCs w:val="20"/>
                <w:lang w:eastAsia="en-US"/>
              </w:rPr>
              <w:t>32 часа.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2B109C">
              <w:rPr>
                <w:rFonts w:eastAsia="Times New Roman"/>
                <w:sz w:val="20"/>
                <w:szCs w:val="20"/>
                <w:lang w:eastAsia="ar-SA"/>
              </w:rPr>
              <w:t>Представление текста ВКР</w:t>
            </w:r>
          </w:p>
        </w:tc>
      </w:tr>
      <w:tr w:rsidR="002B109C" w:rsidRPr="002B109C" w:rsidTr="005E474B">
        <w:trPr>
          <w:trHeight w:val="1126"/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2B109C">
              <w:rPr>
                <w:rFonts w:eastAsia="Times New Roman"/>
                <w:sz w:val="20"/>
                <w:szCs w:val="20"/>
                <w:lang w:eastAsia="ar-SA"/>
              </w:rPr>
              <w:lastRenderedPageBreak/>
              <w:t>4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pacing w:val="2"/>
                <w:sz w:val="20"/>
                <w:szCs w:val="20"/>
                <w:lang w:eastAsia="ar-SA"/>
              </w:rPr>
            </w:pPr>
            <w:r w:rsidRPr="002B109C">
              <w:rPr>
                <w:rFonts w:eastAsia="Times New Roman"/>
                <w:spacing w:val="2"/>
                <w:sz w:val="20"/>
                <w:szCs w:val="20"/>
                <w:lang w:eastAsia="ar-SA"/>
              </w:rPr>
              <w:t>Основной этап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/>
                <w:sz w:val="20"/>
                <w:szCs w:val="20"/>
                <w:lang w:eastAsia="en-US"/>
              </w:rPr>
              <w:t>Обобщение полученных научных результатов;</w:t>
            </w:r>
          </w:p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/>
                <w:sz w:val="20"/>
                <w:szCs w:val="20"/>
                <w:lang w:eastAsia="en-US"/>
              </w:rPr>
              <w:t>подготовка итогового варианта текста ВКР;</w:t>
            </w:r>
          </w:p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/>
                <w:sz w:val="20"/>
                <w:szCs w:val="20"/>
                <w:lang w:eastAsia="en-US"/>
              </w:rPr>
              <w:t>составление защитного слова по выбранной научной проблеме.</w:t>
            </w:r>
          </w:p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/>
                <w:sz w:val="20"/>
                <w:szCs w:val="20"/>
                <w:lang w:eastAsia="en-US"/>
              </w:rPr>
              <w:t>32 часа.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2B109C">
              <w:rPr>
                <w:rFonts w:eastAsia="Times New Roman"/>
                <w:sz w:val="20"/>
                <w:szCs w:val="20"/>
                <w:lang w:eastAsia="ar-SA"/>
              </w:rPr>
              <w:t>Представление текста ВКР</w:t>
            </w:r>
          </w:p>
        </w:tc>
      </w:tr>
      <w:tr w:rsidR="002B109C" w:rsidRPr="002B109C" w:rsidTr="002B109C">
        <w:trPr>
          <w:trHeight w:val="1641"/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2B109C">
              <w:rPr>
                <w:rFonts w:eastAsia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pacing w:val="2"/>
                <w:sz w:val="20"/>
                <w:szCs w:val="20"/>
                <w:lang w:eastAsia="ar-SA"/>
              </w:rPr>
            </w:pPr>
            <w:r w:rsidRPr="002B109C">
              <w:rPr>
                <w:rFonts w:eastAsia="Times New Roman"/>
                <w:spacing w:val="2"/>
                <w:sz w:val="20"/>
                <w:szCs w:val="20"/>
                <w:lang w:eastAsia="ar-SA"/>
              </w:rPr>
              <w:t>Заключительный этап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/>
                <w:sz w:val="20"/>
                <w:szCs w:val="20"/>
                <w:lang w:eastAsia="en-US"/>
              </w:rPr>
              <w:t xml:space="preserve">Подготовка отчета по практике; </w:t>
            </w:r>
          </w:p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/>
                <w:sz w:val="20"/>
                <w:szCs w:val="20"/>
                <w:lang w:eastAsia="en-US"/>
              </w:rPr>
              <w:t>представление научному руководителю итогового варианта ВКР;</w:t>
            </w:r>
          </w:p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/>
                <w:sz w:val="20"/>
                <w:szCs w:val="20"/>
                <w:lang w:eastAsia="en-US"/>
              </w:rPr>
              <w:t xml:space="preserve">прохождение на кафедре процедуры предзащиты выпускной квалификационной работы по системе «зачет / незачет» </w:t>
            </w:r>
          </w:p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/>
                <w:sz w:val="20"/>
                <w:szCs w:val="20"/>
                <w:lang w:eastAsia="en-US"/>
              </w:rPr>
              <w:t>32 часа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2B109C">
              <w:rPr>
                <w:rFonts w:eastAsia="Times New Roman"/>
                <w:sz w:val="20"/>
                <w:szCs w:val="20"/>
                <w:lang w:eastAsia="ar-SA"/>
              </w:rPr>
              <w:t>Представление отчета</w:t>
            </w:r>
          </w:p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2B109C">
              <w:rPr>
                <w:rFonts w:eastAsia="Times New Roman"/>
                <w:sz w:val="20"/>
                <w:szCs w:val="20"/>
                <w:lang w:eastAsia="ar-SA"/>
              </w:rPr>
              <w:t>Представление текста ВКР</w:t>
            </w:r>
          </w:p>
        </w:tc>
      </w:tr>
      <w:tr w:rsidR="002B109C" w:rsidRPr="002B109C" w:rsidTr="002B109C">
        <w:trPr>
          <w:trHeight w:val="283"/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pacing w:val="2"/>
                <w:sz w:val="20"/>
                <w:szCs w:val="20"/>
                <w:lang w:eastAsia="ar-SA"/>
              </w:rPr>
            </w:pPr>
            <w:r w:rsidRPr="002B109C">
              <w:rPr>
                <w:rFonts w:eastAsia="Times New Roman"/>
                <w:spacing w:val="2"/>
                <w:sz w:val="20"/>
                <w:szCs w:val="20"/>
                <w:lang w:eastAsia="ar-SA"/>
              </w:rPr>
              <w:t>Всего: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/>
                <w:sz w:val="20"/>
                <w:szCs w:val="20"/>
                <w:lang w:eastAsia="en-US"/>
              </w:rPr>
              <w:t>108 часов.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</w:tr>
    </w:tbl>
    <w:p w:rsidR="002B109C" w:rsidRPr="002B109C" w:rsidRDefault="002B109C" w:rsidP="005E474B">
      <w:pPr>
        <w:suppressAutoHyphens/>
        <w:spacing w:line="276" w:lineRule="auto"/>
        <w:ind w:firstLine="0"/>
        <w:jc w:val="both"/>
        <w:rPr>
          <w:rFonts w:eastAsia="Times New Roman"/>
          <w:sz w:val="28"/>
          <w:szCs w:val="28"/>
          <w:lang w:eastAsia="ar-SA"/>
        </w:rPr>
      </w:pPr>
    </w:p>
    <w:p w:rsidR="002B109C" w:rsidRPr="002B109C" w:rsidRDefault="002B109C" w:rsidP="005E474B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Times New Roman"/>
          <w:b/>
          <w:bCs/>
          <w:sz w:val="28"/>
          <w:szCs w:val="24"/>
          <w:lang w:eastAsia="ar-SA"/>
        </w:rPr>
      </w:pPr>
      <w:r w:rsidRPr="002B109C">
        <w:rPr>
          <w:rFonts w:eastAsia="Times New Roman"/>
          <w:b/>
          <w:bCs/>
          <w:sz w:val="28"/>
          <w:szCs w:val="24"/>
          <w:lang w:eastAsia="ar-SA"/>
        </w:rPr>
        <w:t>8. УЧЕБНО-МЕТОДИЧЕСКОЕ ОБЕСПЕЧЕНИЕ САМОСТОЯТЕЛЬНОЙ РАБОТЫ СТУДЕНТОВ НА ПРЕДДИПЛОМНОЙ ПРАКТИКЕ</w:t>
      </w:r>
    </w:p>
    <w:p w:rsidR="005E474B" w:rsidRDefault="005E474B" w:rsidP="005E474B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4"/>
          <w:lang w:eastAsia="ar-SA"/>
        </w:rPr>
      </w:pPr>
    </w:p>
    <w:p w:rsidR="002B109C" w:rsidRPr="002B109C" w:rsidRDefault="002B109C" w:rsidP="005E474B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4"/>
          <w:lang w:eastAsia="ar-SA"/>
        </w:rPr>
      </w:pPr>
      <w:r w:rsidRPr="002B109C">
        <w:rPr>
          <w:rFonts w:eastAsia="Times New Roman"/>
          <w:bCs/>
          <w:sz w:val="28"/>
          <w:szCs w:val="24"/>
          <w:lang w:eastAsia="ar-SA"/>
        </w:rPr>
        <w:t xml:space="preserve">Учебно-методическое обеспечение самостоятельной работы обучающихся по преддипломной практике представлено </w:t>
      </w:r>
      <w:r w:rsidR="00842B37">
        <w:rPr>
          <w:rFonts w:eastAsia="Times New Roman"/>
          <w:bCs/>
          <w:sz w:val="28"/>
          <w:szCs w:val="24"/>
          <w:lang w:eastAsia="ar-SA"/>
        </w:rPr>
        <w:t>в Приложении 1 и включает</w:t>
      </w:r>
      <w:r w:rsidRPr="002B109C">
        <w:rPr>
          <w:rFonts w:eastAsia="Times New Roman"/>
          <w:bCs/>
          <w:sz w:val="28"/>
          <w:szCs w:val="24"/>
          <w:lang w:eastAsia="ar-SA"/>
        </w:rPr>
        <w:t>:</w:t>
      </w:r>
    </w:p>
    <w:p w:rsidR="002B109C" w:rsidRPr="002B109C" w:rsidRDefault="002B109C" w:rsidP="002D00FD">
      <w:pPr>
        <w:numPr>
          <w:ilvl w:val="0"/>
          <w:numId w:val="68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4"/>
          <w:lang w:eastAsia="ar-SA"/>
        </w:rPr>
      </w:pPr>
      <w:r w:rsidRPr="002B109C">
        <w:rPr>
          <w:rFonts w:eastAsia="Times New Roman"/>
          <w:bCs/>
          <w:sz w:val="28"/>
          <w:szCs w:val="24"/>
          <w:lang w:eastAsia="ar-SA"/>
        </w:rPr>
        <w:t>план-график выполнения самостоятельной работы по дисциплине, в том числе примерные нормы времени на выполнение по каждому заданию;</w:t>
      </w:r>
    </w:p>
    <w:p w:rsidR="002B109C" w:rsidRPr="002B109C" w:rsidRDefault="002B109C" w:rsidP="002D00FD">
      <w:pPr>
        <w:numPr>
          <w:ilvl w:val="0"/>
          <w:numId w:val="68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4"/>
          <w:lang w:eastAsia="ar-SA"/>
        </w:rPr>
      </w:pPr>
      <w:r w:rsidRPr="002B109C">
        <w:rPr>
          <w:rFonts w:eastAsia="Times New Roman"/>
          <w:bCs/>
          <w:sz w:val="28"/>
          <w:szCs w:val="24"/>
          <w:lang w:eastAsia="ar-SA"/>
        </w:rPr>
        <w:t>характеристику заданий для самостоятельной работы обучающихся и методические рекомендации по их выполнению;</w:t>
      </w:r>
    </w:p>
    <w:p w:rsidR="002B109C" w:rsidRPr="002B109C" w:rsidRDefault="002B109C" w:rsidP="002D00FD">
      <w:pPr>
        <w:numPr>
          <w:ilvl w:val="0"/>
          <w:numId w:val="68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4"/>
          <w:lang w:eastAsia="ar-SA"/>
        </w:rPr>
      </w:pPr>
      <w:r w:rsidRPr="002B109C">
        <w:rPr>
          <w:rFonts w:eastAsia="Times New Roman"/>
          <w:bCs/>
          <w:sz w:val="28"/>
          <w:szCs w:val="24"/>
          <w:lang w:eastAsia="ar-SA"/>
        </w:rPr>
        <w:t>требования к представлению и оформлению результатов самостоятельной работы;</w:t>
      </w:r>
    </w:p>
    <w:p w:rsidR="002B109C" w:rsidRDefault="002B109C" w:rsidP="002D00FD">
      <w:pPr>
        <w:numPr>
          <w:ilvl w:val="0"/>
          <w:numId w:val="68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4"/>
          <w:lang w:eastAsia="ar-SA"/>
        </w:rPr>
      </w:pPr>
      <w:r w:rsidRPr="002B109C">
        <w:rPr>
          <w:rFonts w:eastAsia="Times New Roman"/>
          <w:bCs/>
          <w:sz w:val="28"/>
          <w:szCs w:val="24"/>
          <w:lang w:eastAsia="ar-SA"/>
        </w:rPr>
        <w:t>критерии оценки выполнения самостоятельной работы.</w:t>
      </w:r>
    </w:p>
    <w:p w:rsidR="00842B37" w:rsidRPr="002B109C" w:rsidRDefault="00842B37" w:rsidP="00842B37">
      <w:pPr>
        <w:tabs>
          <w:tab w:val="left" w:pos="993"/>
        </w:tabs>
        <w:suppressAutoHyphens/>
        <w:spacing w:line="276" w:lineRule="auto"/>
        <w:ind w:left="709" w:firstLine="0"/>
        <w:jc w:val="both"/>
        <w:rPr>
          <w:rFonts w:eastAsia="Times New Roman"/>
          <w:bCs/>
          <w:sz w:val="28"/>
          <w:szCs w:val="24"/>
          <w:lang w:eastAsia="ar-SA"/>
        </w:rPr>
      </w:pPr>
    </w:p>
    <w:p w:rsidR="002B109C" w:rsidRPr="002B109C" w:rsidRDefault="002B109C" w:rsidP="00842B37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Times New Roman"/>
          <w:b/>
          <w:bCs/>
          <w:sz w:val="28"/>
          <w:szCs w:val="28"/>
          <w:lang w:eastAsia="ar-SA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>9. ФОРМЫ АТТЕСТАЦИИ (ПО ИТОГАМ ПРАКТИКИ)</w:t>
      </w:r>
    </w:p>
    <w:p w:rsidR="00842B37" w:rsidRDefault="00842B37" w:rsidP="005E474B">
      <w:pPr>
        <w:tabs>
          <w:tab w:val="left" w:pos="927"/>
          <w:tab w:val="left" w:pos="993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8"/>
          <w:lang w:eastAsia="ar-SA"/>
        </w:rPr>
      </w:pPr>
    </w:p>
    <w:p w:rsidR="002B109C" w:rsidRPr="002B109C" w:rsidRDefault="002B109C" w:rsidP="005E474B">
      <w:pPr>
        <w:tabs>
          <w:tab w:val="left" w:pos="927"/>
          <w:tab w:val="left" w:pos="993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Форма отчетности по практике – зачет с оценкой.</w:t>
      </w:r>
    </w:p>
    <w:p w:rsidR="002B109C" w:rsidRPr="002B109C" w:rsidRDefault="002B109C" w:rsidP="005E474B">
      <w:pPr>
        <w:tabs>
          <w:tab w:val="left" w:pos="927"/>
          <w:tab w:val="left" w:pos="993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Форма проведения аттестации по итогам практики – защита отчета.</w:t>
      </w:r>
    </w:p>
    <w:p w:rsidR="002B109C" w:rsidRPr="002B109C" w:rsidRDefault="002B109C" w:rsidP="005E474B">
      <w:pPr>
        <w:tabs>
          <w:tab w:val="left" w:pos="927"/>
          <w:tab w:val="left" w:pos="993"/>
          <w:tab w:val="right" w:leader="underscore" w:pos="9639"/>
        </w:tabs>
        <w:suppressAutoHyphens/>
        <w:spacing w:line="276" w:lineRule="auto"/>
        <w:ind w:firstLine="709"/>
        <w:rPr>
          <w:rFonts w:eastAsia="Times New Roman"/>
          <w:b/>
          <w:bCs/>
          <w:sz w:val="28"/>
          <w:szCs w:val="28"/>
          <w:lang w:eastAsia="ar-SA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>Содержание и оформление отчетных документов по практике</w:t>
      </w:r>
    </w:p>
    <w:p w:rsidR="002B109C" w:rsidRPr="002B109C" w:rsidRDefault="002B109C" w:rsidP="005E474B">
      <w:pPr>
        <w:tabs>
          <w:tab w:val="left" w:pos="927"/>
          <w:tab w:val="left" w:pos="993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Основным отчетным документом, характеризующим и подтверждающим прохождение студентом преддипломной практики, является дневник практики, в котором отражается текущая работа дипломника в процессе практики:</w:t>
      </w:r>
    </w:p>
    <w:p w:rsidR="002B109C" w:rsidRPr="002B109C" w:rsidRDefault="002B109C" w:rsidP="002D00FD">
      <w:pPr>
        <w:numPr>
          <w:ilvl w:val="0"/>
          <w:numId w:val="69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выданное студенту индивидуальное задание на преддипломную практику и сбор материалов к ВКР;</w:t>
      </w:r>
    </w:p>
    <w:p w:rsidR="002B109C" w:rsidRPr="002B109C" w:rsidRDefault="002B109C" w:rsidP="002D00FD">
      <w:pPr>
        <w:numPr>
          <w:ilvl w:val="0"/>
          <w:numId w:val="69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календарный план выполнения студентом программы практики с отметками о полноте и уровне его выполнения;</w:t>
      </w:r>
    </w:p>
    <w:p w:rsidR="002B109C" w:rsidRPr="002B109C" w:rsidRDefault="002B109C" w:rsidP="002D00FD">
      <w:pPr>
        <w:numPr>
          <w:ilvl w:val="0"/>
          <w:numId w:val="69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lastRenderedPageBreak/>
        <w:t>анализ состава и содержания выполненной студентом практической работы с указанием структуры, объемов, сроков выполнения и ее оценки руководителем практики;</w:t>
      </w:r>
    </w:p>
    <w:p w:rsidR="002B109C" w:rsidRPr="002B109C" w:rsidRDefault="002B109C" w:rsidP="002D00FD">
      <w:pPr>
        <w:numPr>
          <w:ilvl w:val="0"/>
          <w:numId w:val="69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краткая характеристика и оценка работы студента научным руководителем в период прохождения практики.</w:t>
      </w:r>
    </w:p>
    <w:p w:rsidR="002B109C" w:rsidRPr="002B109C" w:rsidRDefault="002B109C" w:rsidP="005E474B">
      <w:pPr>
        <w:tabs>
          <w:tab w:val="left" w:pos="927"/>
          <w:tab w:val="left" w:pos="993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Кроме заполнения разделов дневника, студент должен подготовить отчет по практике.</w:t>
      </w:r>
    </w:p>
    <w:p w:rsidR="002B109C" w:rsidRPr="002B109C" w:rsidRDefault="002B109C" w:rsidP="005E474B">
      <w:pPr>
        <w:tabs>
          <w:tab w:val="left" w:pos="927"/>
          <w:tab w:val="left" w:pos="993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Отчет по преддипломной практике должен быть небольшим по объему и составлен по основным разделам программы с учетом индивидуального задания.</w:t>
      </w:r>
    </w:p>
    <w:p w:rsidR="002B109C" w:rsidRPr="002B109C" w:rsidRDefault="002B109C" w:rsidP="005E474B">
      <w:pPr>
        <w:tabs>
          <w:tab w:val="left" w:pos="927"/>
          <w:tab w:val="left" w:pos="993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Отчет по преддипломной практике должен включать:</w:t>
      </w:r>
    </w:p>
    <w:p w:rsidR="002B109C" w:rsidRPr="002B109C" w:rsidRDefault="002B109C" w:rsidP="002D00FD">
      <w:pPr>
        <w:numPr>
          <w:ilvl w:val="0"/>
          <w:numId w:val="70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титульный лист;</w:t>
      </w:r>
    </w:p>
    <w:p w:rsidR="002B109C" w:rsidRPr="002B109C" w:rsidRDefault="002B109C" w:rsidP="002D00FD">
      <w:pPr>
        <w:numPr>
          <w:ilvl w:val="0"/>
          <w:numId w:val="70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индивидуальное техническое задание;</w:t>
      </w:r>
    </w:p>
    <w:p w:rsidR="002B109C" w:rsidRPr="002B109C" w:rsidRDefault="002B109C" w:rsidP="002D00FD">
      <w:pPr>
        <w:numPr>
          <w:ilvl w:val="0"/>
          <w:numId w:val="70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лист для замечаний;</w:t>
      </w:r>
    </w:p>
    <w:p w:rsidR="002B109C" w:rsidRPr="002B109C" w:rsidRDefault="002B109C" w:rsidP="002D00FD">
      <w:pPr>
        <w:numPr>
          <w:ilvl w:val="0"/>
          <w:numId w:val="70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оглавление;</w:t>
      </w:r>
    </w:p>
    <w:p w:rsidR="002B109C" w:rsidRPr="002B109C" w:rsidRDefault="002B109C" w:rsidP="002D00FD">
      <w:pPr>
        <w:numPr>
          <w:ilvl w:val="0"/>
          <w:numId w:val="70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краткую характеристику объекта практики;</w:t>
      </w:r>
    </w:p>
    <w:p w:rsidR="002B109C" w:rsidRPr="002B109C" w:rsidRDefault="002B109C" w:rsidP="002D00FD">
      <w:pPr>
        <w:numPr>
          <w:ilvl w:val="0"/>
          <w:numId w:val="70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перечень выполненных работ на преддипломной практике;</w:t>
      </w:r>
    </w:p>
    <w:p w:rsidR="002B109C" w:rsidRPr="002B109C" w:rsidRDefault="002B109C" w:rsidP="002D00FD">
      <w:pPr>
        <w:numPr>
          <w:ilvl w:val="0"/>
          <w:numId w:val="70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обзор собранных материалов;</w:t>
      </w:r>
    </w:p>
    <w:p w:rsidR="002B109C" w:rsidRPr="002B109C" w:rsidRDefault="002B109C" w:rsidP="002D00FD">
      <w:pPr>
        <w:numPr>
          <w:ilvl w:val="0"/>
          <w:numId w:val="70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детализированный план ВКР;</w:t>
      </w:r>
    </w:p>
    <w:p w:rsidR="002B109C" w:rsidRPr="002B109C" w:rsidRDefault="002B109C" w:rsidP="002D00FD">
      <w:pPr>
        <w:numPr>
          <w:ilvl w:val="0"/>
          <w:numId w:val="70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список проработанных источников по теме выпускной квалификационной работы.</w:t>
      </w:r>
    </w:p>
    <w:p w:rsidR="002B109C" w:rsidRPr="002B109C" w:rsidRDefault="002B109C" w:rsidP="005E474B">
      <w:pPr>
        <w:tabs>
          <w:tab w:val="left" w:pos="927"/>
          <w:tab w:val="left" w:pos="993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Cs/>
          <w:sz w:val="28"/>
          <w:szCs w:val="28"/>
          <w:lang w:eastAsia="ar-SA"/>
        </w:rPr>
        <w:t>На титульном листе отчета должна быть подпись руководителя практики.</w:t>
      </w:r>
    </w:p>
    <w:p w:rsidR="002B109C" w:rsidRPr="002B109C" w:rsidRDefault="002B109C" w:rsidP="005E474B">
      <w:pPr>
        <w:spacing w:line="276" w:lineRule="auto"/>
        <w:ind w:right="20" w:firstLine="709"/>
        <w:jc w:val="both"/>
        <w:rPr>
          <w:rFonts w:eastAsia="Times New Roman"/>
          <w:b/>
          <w:iCs/>
          <w:sz w:val="28"/>
          <w:szCs w:val="28"/>
        </w:rPr>
      </w:pPr>
      <w:r w:rsidRPr="002B109C">
        <w:rPr>
          <w:rFonts w:eastAsia="Times New Roman"/>
          <w:b/>
          <w:iCs/>
          <w:sz w:val="28"/>
          <w:szCs w:val="28"/>
        </w:rPr>
        <w:t>Критерии оценки отчёта по практике:</w:t>
      </w:r>
    </w:p>
    <w:p w:rsidR="002B109C" w:rsidRPr="002B109C" w:rsidRDefault="002B109C" w:rsidP="005E474B">
      <w:pPr>
        <w:spacing w:line="276" w:lineRule="auto"/>
        <w:ind w:left="20" w:right="20" w:firstLine="709"/>
        <w:jc w:val="both"/>
        <w:rPr>
          <w:rFonts w:eastAsia="Times New Roman"/>
          <w:sz w:val="28"/>
          <w:szCs w:val="28"/>
          <w:lang w:val="x-none"/>
        </w:rPr>
      </w:pPr>
      <w:r w:rsidRPr="002B109C">
        <w:rPr>
          <w:rFonts w:eastAsia="Times New Roman"/>
          <w:iCs/>
          <w:sz w:val="28"/>
          <w:szCs w:val="28"/>
          <w:lang w:val="x-none"/>
        </w:rPr>
        <w:t>Зачтено («отлично»)</w:t>
      </w:r>
      <w:r w:rsidRPr="002B109C">
        <w:rPr>
          <w:rFonts w:eastAsia="Times New Roman"/>
          <w:i/>
          <w:sz w:val="28"/>
          <w:szCs w:val="28"/>
          <w:lang w:val="x-none"/>
        </w:rPr>
        <w:t xml:space="preserve"> –</w:t>
      </w:r>
      <w:r w:rsidRPr="002B109C">
        <w:rPr>
          <w:rFonts w:eastAsia="Times New Roman"/>
          <w:sz w:val="28"/>
          <w:szCs w:val="28"/>
          <w:lang w:val="x-none"/>
        </w:rPr>
        <w:t xml:space="preserve"> </w:t>
      </w:r>
      <w:r w:rsidRPr="002B109C">
        <w:rPr>
          <w:rFonts w:eastAsia="Times New Roman"/>
          <w:sz w:val="28"/>
          <w:szCs w:val="28"/>
        </w:rPr>
        <w:t>отчёт выполнен в полном объёме в строгом соответствии с требованиями к структуре и содержанию. Написан на русском литературном языке с соблюдением норм официально-делового и научного стиля, с правильным использованием профессиональной терминологии. Анализ проведённой работы сделан студентом грамотно, в соответствии с требованиями. Отчёт</w:t>
      </w:r>
      <w:r w:rsidRPr="002B109C">
        <w:rPr>
          <w:rFonts w:eastAsia="Times New Roman"/>
          <w:sz w:val="28"/>
          <w:szCs w:val="28"/>
          <w:lang w:val="x-none"/>
        </w:rPr>
        <w:t xml:space="preserve"> </w:t>
      </w:r>
      <w:r w:rsidRPr="002B109C">
        <w:rPr>
          <w:rFonts w:eastAsia="Times New Roman"/>
          <w:sz w:val="28"/>
          <w:szCs w:val="28"/>
        </w:rPr>
        <w:t>сдан вовремя.</w:t>
      </w:r>
    </w:p>
    <w:p w:rsidR="002B109C" w:rsidRPr="002B109C" w:rsidRDefault="002B109C" w:rsidP="005E474B">
      <w:pPr>
        <w:spacing w:line="276" w:lineRule="auto"/>
        <w:ind w:left="20" w:right="2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iCs/>
          <w:sz w:val="28"/>
          <w:szCs w:val="28"/>
          <w:lang w:val="x-none"/>
        </w:rPr>
        <w:t>Зачтено («хорошо»)</w:t>
      </w:r>
      <w:r w:rsidRPr="002B109C">
        <w:rPr>
          <w:rFonts w:eastAsia="Times New Roman"/>
          <w:i/>
          <w:sz w:val="28"/>
          <w:szCs w:val="28"/>
          <w:lang w:val="x-none"/>
        </w:rPr>
        <w:t xml:space="preserve"> – </w:t>
      </w:r>
      <w:r w:rsidRPr="002B109C">
        <w:rPr>
          <w:rFonts w:eastAsia="Times New Roman"/>
          <w:sz w:val="28"/>
          <w:szCs w:val="28"/>
        </w:rPr>
        <w:t>отчёт выполнен в полном объёме в соответствии с требованиями к структуре и содержанию. Написан с соблюдением норм официально-делового и научного стиля, с правильным использованием профессиональной терминологии. Анализ проведённой работы сделан студентом достаточно грамотно, в соответствии с требованиями. Отчёт сдан вовремя. Однако при составлении отчёта допущены неточности, отдельные некорректные формулировки, допущены нарушения требований к оформлению отчёта.</w:t>
      </w:r>
    </w:p>
    <w:p w:rsidR="002B109C" w:rsidRPr="002B109C" w:rsidRDefault="002B109C" w:rsidP="005E474B">
      <w:pPr>
        <w:spacing w:line="276" w:lineRule="auto"/>
        <w:ind w:left="20" w:right="2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iCs/>
          <w:sz w:val="28"/>
          <w:szCs w:val="28"/>
        </w:rPr>
        <w:t>Зачтено («удовлетворительно»)</w:t>
      </w:r>
      <w:r w:rsidRPr="002B109C">
        <w:rPr>
          <w:rFonts w:eastAsia="Times New Roman"/>
          <w:i/>
          <w:sz w:val="28"/>
          <w:szCs w:val="28"/>
        </w:rPr>
        <w:t xml:space="preserve"> –</w:t>
      </w:r>
      <w:r w:rsidRPr="002B109C">
        <w:rPr>
          <w:rFonts w:eastAsia="Times New Roman"/>
          <w:sz w:val="28"/>
          <w:szCs w:val="28"/>
        </w:rPr>
        <w:t xml:space="preserve"> отчёт выполнен не в полном объёме с нарушениями требований к структуре и содержанию. Написан </w:t>
      </w:r>
      <w:r w:rsidRPr="002B109C">
        <w:rPr>
          <w:rFonts w:eastAsia="Times New Roman"/>
          <w:sz w:val="28"/>
          <w:szCs w:val="28"/>
        </w:rPr>
        <w:lastRenderedPageBreak/>
        <w:t xml:space="preserve">недостаточно грамотно, с нарушениями норм официально-делового и научного стиля, не всегда корректно использована профессиональная терминология. Анализ проведённой работы сделан фрагментарно. Отчёт сдан вовремя. </w:t>
      </w:r>
    </w:p>
    <w:p w:rsidR="002B109C" w:rsidRPr="002B109C" w:rsidRDefault="002B109C" w:rsidP="005E474B">
      <w:pPr>
        <w:spacing w:line="276" w:lineRule="auto"/>
        <w:ind w:left="20" w:right="2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iCs/>
          <w:sz w:val="28"/>
          <w:szCs w:val="28"/>
          <w:lang w:val="x-none"/>
        </w:rPr>
        <w:t>Не</w:t>
      </w:r>
      <w:r w:rsidRPr="002B109C">
        <w:rPr>
          <w:rFonts w:eastAsia="Times New Roman"/>
          <w:iCs/>
          <w:sz w:val="28"/>
          <w:szCs w:val="28"/>
        </w:rPr>
        <w:t xml:space="preserve"> </w:t>
      </w:r>
      <w:r w:rsidRPr="002B109C">
        <w:rPr>
          <w:rFonts w:eastAsia="Times New Roman"/>
          <w:iCs/>
          <w:sz w:val="28"/>
          <w:szCs w:val="28"/>
          <w:lang w:val="x-none"/>
        </w:rPr>
        <w:t>зачтено</w:t>
      </w:r>
      <w:r w:rsidRPr="002B109C">
        <w:rPr>
          <w:rFonts w:eastAsia="Times New Roman"/>
          <w:iCs/>
          <w:sz w:val="28"/>
          <w:szCs w:val="28"/>
        </w:rPr>
        <w:t xml:space="preserve"> </w:t>
      </w:r>
      <w:r w:rsidRPr="002B109C">
        <w:rPr>
          <w:rFonts w:eastAsia="Times New Roman"/>
          <w:iCs/>
          <w:sz w:val="28"/>
          <w:szCs w:val="28"/>
          <w:lang w:val="x-none"/>
        </w:rPr>
        <w:t>(«</w:t>
      </w:r>
      <w:r w:rsidRPr="002B109C">
        <w:rPr>
          <w:rFonts w:eastAsia="Times New Roman"/>
          <w:iCs/>
          <w:sz w:val="28"/>
          <w:szCs w:val="28"/>
        </w:rPr>
        <w:t>не</w:t>
      </w:r>
      <w:r w:rsidRPr="002B109C">
        <w:rPr>
          <w:rFonts w:eastAsia="Times New Roman"/>
          <w:iCs/>
          <w:sz w:val="28"/>
          <w:szCs w:val="28"/>
          <w:lang w:val="x-none"/>
        </w:rPr>
        <w:t>удовлетворительно»)</w:t>
      </w:r>
      <w:r w:rsidRPr="002B109C">
        <w:rPr>
          <w:rFonts w:eastAsia="Times New Roman"/>
          <w:i/>
          <w:sz w:val="28"/>
          <w:szCs w:val="28"/>
          <w:lang w:val="x-none"/>
        </w:rPr>
        <w:t xml:space="preserve"> –</w:t>
      </w:r>
      <w:r w:rsidRPr="002B109C">
        <w:rPr>
          <w:rFonts w:eastAsia="Times New Roman"/>
          <w:sz w:val="28"/>
          <w:szCs w:val="28"/>
          <w:lang w:val="x-none"/>
        </w:rPr>
        <w:t xml:space="preserve"> </w:t>
      </w:r>
      <w:r w:rsidRPr="002B109C">
        <w:rPr>
          <w:rFonts w:eastAsia="Times New Roman"/>
          <w:sz w:val="28"/>
          <w:szCs w:val="28"/>
        </w:rPr>
        <w:t>отчёт студентом не представлен.</w:t>
      </w:r>
    </w:p>
    <w:p w:rsidR="002B109C" w:rsidRDefault="002B109C" w:rsidP="005E474B">
      <w:pPr>
        <w:tabs>
          <w:tab w:val="left" w:pos="993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t>Фонд оценочных средств представлен в Приложении 1.</w:t>
      </w:r>
    </w:p>
    <w:p w:rsidR="00842B37" w:rsidRPr="002B109C" w:rsidRDefault="00842B37" w:rsidP="005E474B">
      <w:pPr>
        <w:tabs>
          <w:tab w:val="left" w:pos="993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</w:p>
    <w:p w:rsidR="002B109C" w:rsidRPr="002B109C" w:rsidRDefault="002B109C" w:rsidP="005E474B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Times New Roman"/>
          <w:b/>
          <w:bCs/>
          <w:sz w:val="28"/>
          <w:szCs w:val="28"/>
          <w:lang w:eastAsia="ar-SA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>10. УЧЕБНО-МЕТОДИЧЕСКОЕ И ИНФОРМАЦИОННОЕ ОБЕСПЕЧЕНИЕ ПРЕДДИПЛОМНОЙ ПРАКТИКИ</w:t>
      </w:r>
    </w:p>
    <w:p w:rsidR="00842B37" w:rsidRDefault="00842B37" w:rsidP="005E474B">
      <w:pPr>
        <w:tabs>
          <w:tab w:val="left" w:pos="0"/>
          <w:tab w:val="right" w:leader="underscore" w:pos="9639"/>
        </w:tabs>
        <w:suppressAutoHyphens/>
        <w:spacing w:line="276" w:lineRule="auto"/>
        <w:ind w:firstLine="709"/>
        <w:jc w:val="center"/>
        <w:rPr>
          <w:rFonts w:eastAsia="Times New Roman"/>
          <w:b/>
          <w:bCs/>
          <w:sz w:val="28"/>
          <w:szCs w:val="28"/>
          <w:lang w:eastAsia="ar-SA"/>
        </w:rPr>
      </w:pPr>
    </w:p>
    <w:p w:rsidR="00842B37" w:rsidRPr="00842B37" w:rsidRDefault="00842B37" w:rsidP="002D00FD">
      <w:pPr>
        <w:numPr>
          <w:ilvl w:val="0"/>
          <w:numId w:val="81"/>
        </w:numPr>
        <w:tabs>
          <w:tab w:val="center" w:pos="1134"/>
        </w:tabs>
        <w:suppressAutoHyphens/>
        <w:spacing w:after="200" w:line="276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842B37">
        <w:rPr>
          <w:rFonts w:eastAsia="Calibri"/>
          <w:color w:val="000000"/>
          <w:sz w:val="28"/>
          <w:szCs w:val="28"/>
          <w:lang w:eastAsia="en-US"/>
        </w:rPr>
        <w:t xml:space="preserve">Даниленко В.П. Методы лингвистического анализа [Электронный ресурс] / Даниленко В.П. – М.: ФЛИНТА, 2016. – 280с. </w:t>
      </w:r>
      <w:hyperlink r:id="rId95" w:history="1">
        <w:r w:rsidRPr="00842B37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http://www.studentlibrary.ru/book/ISBN9785976509856.html</w:t>
        </w:r>
      </w:hyperlink>
    </w:p>
    <w:p w:rsidR="00842B37" w:rsidRPr="00842B37" w:rsidRDefault="00842B37" w:rsidP="002D00FD">
      <w:pPr>
        <w:numPr>
          <w:ilvl w:val="0"/>
          <w:numId w:val="81"/>
        </w:numPr>
        <w:tabs>
          <w:tab w:val="left" w:pos="0"/>
          <w:tab w:val="left" w:pos="284"/>
          <w:tab w:val="center" w:pos="1134"/>
        </w:tabs>
        <w:suppressAutoHyphens/>
        <w:spacing w:after="200" w:line="276" w:lineRule="auto"/>
        <w:ind w:left="0" w:firstLine="709"/>
        <w:contextualSpacing/>
        <w:jc w:val="both"/>
        <w:rPr>
          <w:rFonts w:eastAsia="Calibri"/>
          <w:sz w:val="28"/>
          <w:szCs w:val="28"/>
          <w:u w:val="single"/>
          <w:lang w:eastAsia="en-US"/>
        </w:rPr>
      </w:pPr>
      <w:r w:rsidRPr="00842B37">
        <w:rPr>
          <w:rFonts w:eastAsia="Calibri"/>
          <w:sz w:val="28"/>
          <w:szCs w:val="28"/>
          <w:lang w:eastAsia="en-US"/>
        </w:rPr>
        <w:t xml:space="preserve">Пустынникова Е.В. Методология научного </w:t>
      </w:r>
      <w:r w:rsidRPr="00842B37">
        <w:rPr>
          <w:rFonts w:eastAsia="Calibri"/>
          <w:color w:val="000000"/>
          <w:sz w:val="28"/>
          <w:szCs w:val="28"/>
          <w:lang w:eastAsia="en-US"/>
        </w:rPr>
        <w:t xml:space="preserve">исследования [Электронный ресурс]: учебное пособие / Пустынникова Е.В. – Электрон.текстовые данные. – Саратов: АйПи Эр Медиа, 2018. – 126с. – Режим доступа: </w:t>
      </w:r>
      <w:hyperlink r:id="rId96" w:history="1">
        <w:r w:rsidRPr="00842B37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http://www.iprbookshop.ru/71569.html</w:t>
        </w:r>
      </w:hyperlink>
    </w:p>
    <w:p w:rsidR="00842B37" w:rsidRPr="00842B37" w:rsidRDefault="00842B37" w:rsidP="002D00FD">
      <w:pPr>
        <w:numPr>
          <w:ilvl w:val="0"/>
          <w:numId w:val="81"/>
        </w:numPr>
        <w:tabs>
          <w:tab w:val="left" w:pos="0"/>
          <w:tab w:val="left" w:pos="284"/>
          <w:tab w:val="center" w:pos="1134"/>
        </w:tabs>
        <w:suppressAutoHyphens/>
        <w:spacing w:line="276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842B37">
        <w:rPr>
          <w:rFonts w:eastAsia="Calibri"/>
          <w:sz w:val="28"/>
          <w:szCs w:val="28"/>
          <w:lang w:eastAsia="en-US"/>
        </w:rPr>
        <w:t xml:space="preserve">Короткина, И. Б. Академическое письмо: процесс, продукт и практика : учеб. пособие для вузов / И. Б. Короткина. — Москва : Издательство Юрайт, 2018. — 295 с. — (Серия : Образовательный процесс). — ISBN 978-5-534-00415-1. — Текст : электронный // ЭБС Юрайт [сайт]. — URL: </w:t>
      </w:r>
      <w:hyperlink r:id="rId97" w:history="1">
        <w:r w:rsidRPr="00842B37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https://www.biblio-online.ru/bcode/413311</w:t>
        </w:r>
      </w:hyperlink>
    </w:p>
    <w:p w:rsidR="00842B37" w:rsidRPr="00842B37" w:rsidRDefault="00842B37" w:rsidP="00842B37">
      <w:pPr>
        <w:tabs>
          <w:tab w:val="left" w:pos="0"/>
          <w:tab w:val="left" w:pos="284"/>
          <w:tab w:val="center" w:pos="1134"/>
        </w:tabs>
        <w:suppressAutoHyphens/>
        <w:spacing w:line="276" w:lineRule="auto"/>
        <w:ind w:firstLine="709"/>
        <w:jc w:val="both"/>
        <w:rPr>
          <w:rFonts w:eastAsia="Calibri"/>
          <w:sz w:val="28"/>
          <w:szCs w:val="28"/>
        </w:rPr>
      </w:pPr>
    </w:p>
    <w:p w:rsidR="00842B37" w:rsidRPr="00842B37" w:rsidRDefault="00842B37" w:rsidP="00842B37">
      <w:pPr>
        <w:tabs>
          <w:tab w:val="left" w:pos="0"/>
          <w:tab w:val="left" w:pos="284"/>
        </w:tabs>
        <w:suppressAutoHyphens/>
        <w:spacing w:line="276" w:lineRule="auto"/>
        <w:ind w:firstLine="709"/>
        <w:jc w:val="center"/>
        <w:rPr>
          <w:rFonts w:eastAsia="Calibri"/>
          <w:b/>
          <w:sz w:val="28"/>
          <w:szCs w:val="28"/>
        </w:rPr>
      </w:pPr>
      <w:r w:rsidRPr="00842B37">
        <w:rPr>
          <w:rFonts w:eastAsia="Calibri"/>
          <w:b/>
          <w:sz w:val="28"/>
          <w:szCs w:val="28"/>
        </w:rPr>
        <w:t>Дополнительная литература</w:t>
      </w:r>
    </w:p>
    <w:p w:rsidR="00842B37" w:rsidRPr="00842B37" w:rsidRDefault="00842B37" w:rsidP="00842B37">
      <w:pPr>
        <w:tabs>
          <w:tab w:val="left" w:pos="0"/>
          <w:tab w:val="left" w:pos="284"/>
        </w:tabs>
        <w:suppressAutoHyphens/>
        <w:spacing w:line="276" w:lineRule="auto"/>
        <w:ind w:firstLine="709"/>
        <w:jc w:val="center"/>
        <w:rPr>
          <w:rFonts w:eastAsia="Calibri"/>
          <w:b/>
          <w:sz w:val="28"/>
          <w:szCs w:val="28"/>
        </w:rPr>
      </w:pPr>
    </w:p>
    <w:p w:rsidR="00842B37" w:rsidRPr="00842B37" w:rsidRDefault="00842B37" w:rsidP="002D00FD">
      <w:pPr>
        <w:numPr>
          <w:ilvl w:val="0"/>
          <w:numId w:val="74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842B37">
        <w:rPr>
          <w:rFonts w:eastAsia="Calibri"/>
          <w:sz w:val="28"/>
          <w:szCs w:val="28"/>
        </w:rPr>
        <w:t xml:space="preserve">Гребенюк Н.И., Гусаренко С.В. Стилистика русского научного дискурса [Электронный ресурс] : учебное пособие. – Ставрополь : Северо-Кавказский федеральный университет, 2015. – 179 c. – Режим доступа: </w:t>
      </w:r>
      <w:hyperlink r:id="rId98" w:history="1">
        <w:r w:rsidRPr="00842B37">
          <w:rPr>
            <w:rFonts w:eastAsia="Calibri"/>
            <w:color w:val="0000FF"/>
            <w:sz w:val="28"/>
            <w:szCs w:val="28"/>
            <w:u w:val="single"/>
          </w:rPr>
          <w:t>http://www.iprbookshop.ru/63014.html</w:t>
        </w:r>
      </w:hyperlink>
      <w:r w:rsidRPr="00842B37">
        <w:rPr>
          <w:rFonts w:eastAsia="Calibri"/>
          <w:sz w:val="28"/>
          <w:szCs w:val="28"/>
        </w:rPr>
        <w:t xml:space="preserve">. – ЭБС «IPRbooks». </w:t>
      </w:r>
      <w:hyperlink r:id="rId99" w:history="1">
        <w:r w:rsidRPr="00842B37">
          <w:rPr>
            <w:rFonts w:eastAsia="Calibri"/>
            <w:color w:val="0000FF"/>
            <w:sz w:val="28"/>
            <w:szCs w:val="28"/>
            <w:u w:val="single"/>
          </w:rPr>
          <w:t>http://lib.dvfu.ru:8080/lib/item?id=IPRbooks:IPRbooks-63014&amp;theme=FEFU</w:t>
        </w:r>
      </w:hyperlink>
      <w:r w:rsidRPr="00842B37">
        <w:rPr>
          <w:rFonts w:eastAsia="Calibri"/>
          <w:sz w:val="28"/>
          <w:szCs w:val="28"/>
        </w:rPr>
        <w:t xml:space="preserve"> </w:t>
      </w:r>
    </w:p>
    <w:p w:rsidR="00842B37" w:rsidRPr="00842B37" w:rsidRDefault="00842B37" w:rsidP="002D00FD">
      <w:pPr>
        <w:numPr>
          <w:ilvl w:val="0"/>
          <w:numId w:val="74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842B37">
        <w:rPr>
          <w:rFonts w:eastAsia="Calibri"/>
          <w:sz w:val="28"/>
          <w:szCs w:val="28"/>
        </w:rPr>
        <w:t xml:space="preserve">Комарова З.И. Методология, метод, методика и технология научных исследований в лингвистике : учебное пособие. – М.: Флинта : Наука, 2013. – 818 с. </w:t>
      </w:r>
      <w:hyperlink r:id="rId100" w:history="1">
        <w:r w:rsidRPr="00842B37">
          <w:rPr>
            <w:rFonts w:eastAsia="Calibri"/>
            <w:color w:val="0000FF"/>
            <w:sz w:val="28"/>
            <w:szCs w:val="28"/>
            <w:u w:val="single"/>
          </w:rPr>
          <w:t>http://lib.dvfu.ru:8080/lib/item?id=chamo:726149&amp;theme=FEFU</w:t>
        </w:r>
      </w:hyperlink>
    </w:p>
    <w:p w:rsidR="00842B37" w:rsidRPr="00842B37" w:rsidRDefault="00842B37" w:rsidP="002D00FD">
      <w:pPr>
        <w:numPr>
          <w:ilvl w:val="0"/>
          <w:numId w:val="74"/>
        </w:numPr>
        <w:tabs>
          <w:tab w:val="left" w:pos="0"/>
          <w:tab w:val="left" w:pos="1134"/>
        </w:tabs>
        <w:suppressAutoHyphens/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842B37">
        <w:rPr>
          <w:rFonts w:eastAsia="Calibri"/>
          <w:sz w:val="28"/>
          <w:szCs w:val="28"/>
        </w:rPr>
        <w:t xml:space="preserve">Культура научной и деловой речи. Часть 1. Нормативный аспект [Электронный ресурс]: учебное пособие/ Н.Я. Зинковская [и др.]. – Электрон. текстовые данные. – Новосибирск: Новосибирский государственный технический университет, 2013. – 76 c. – Режим доступа: </w:t>
      </w:r>
      <w:hyperlink r:id="rId101" w:history="1">
        <w:r w:rsidRPr="00842B37">
          <w:rPr>
            <w:rFonts w:eastAsia="Calibri"/>
            <w:color w:val="0000FF"/>
            <w:sz w:val="28"/>
            <w:szCs w:val="28"/>
            <w:u w:val="single"/>
          </w:rPr>
          <w:t>http://www.iprbookshop.ru/44796.html</w:t>
        </w:r>
      </w:hyperlink>
    </w:p>
    <w:p w:rsidR="002B109C" w:rsidRPr="002B109C" w:rsidRDefault="002B109C" w:rsidP="005E474B">
      <w:pPr>
        <w:tabs>
          <w:tab w:val="left" w:pos="284"/>
        </w:tabs>
        <w:suppressAutoHyphens/>
        <w:spacing w:line="276" w:lineRule="auto"/>
        <w:ind w:firstLine="0"/>
        <w:jc w:val="both"/>
        <w:rPr>
          <w:rFonts w:eastAsia="Calibri"/>
          <w:sz w:val="28"/>
          <w:szCs w:val="28"/>
        </w:rPr>
      </w:pPr>
    </w:p>
    <w:p w:rsidR="002B109C" w:rsidRPr="002B109C" w:rsidRDefault="002B109C" w:rsidP="005E474B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Times New Roman"/>
          <w:b/>
          <w:sz w:val="28"/>
          <w:szCs w:val="28"/>
          <w:lang w:eastAsia="ar-SA"/>
        </w:rPr>
      </w:pPr>
      <w:r w:rsidRPr="002B109C">
        <w:rPr>
          <w:rFonts w:eastAsia="Times New Roman"/>
          <w:b/>
          <w:sz w:val="28"/>
          <w:szCs w:val="28"/>
          <w:lang w:eastAsia="ar-SA"/>
        </w:rPr>
        <w:t>Программное обеспечение и Интернет-ресурсы</w:t>
      </w:r>
    </w:p>
    <w:p w:rsidR="002B109C" w:rsidRPr="002B109C" w:rsidRDefault="002B109C" w:rsidP="005E474B">
      <w:pPr>
        <w:tabs>
          <w:tab w:val="left" w:pos="1134"/>
          <w:tab w:val="right" w:leader="underscore" w:pos="9639"/>
        </w:tabs>
        <w:suppressAutoHyphens/>
        <w:spacing w:line="276" w:lineRule="auto"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2B109C" w:rsidRPr="00C10D01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  <w:lang w:val="en-US"/>
        </w:rPr>
        <w:t>Cambridge</w:t>
      </w:r>
      <w:r w:rsidRPr="00C10D01">
        <w:rPr>
          <w:rFonts w:eastAsia="Calibri"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  <w:lang w:val="en-US"/>
        </w:rPr>
        <w:t>University</w:t>
      </w:r>
      <w:r w:rsidRPr="00C10D01">
        <w:rPr>
          <w:rFonts w:eastAsia="Calibri"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  <w:lang w:val="en-US"/>
        </w:rPr>
        <w:t>Press</w:t>
      </w:r>
      <w:r w:rsidRPr="00C10D01">
        <w:rPr>
          <w:rFonts w:eastAsia="Calibri"/>
          <w:sz w:val="28"/>
          <w:szCs w:val="28"/>
        </w:rPr>
        <w:t xml:space="preserve">. </w:t>
      </w:r>
      <w:r w:rsidRPr="002B109C">
        <w:rPr>
          <w:rFonts w:eastAsia="Calibri"/>
          <w:sz w:val="28"/>
          <w:szCs w:val="28"/>
          <w:lang w:val="en-US"/>
        </w:rPr>
        <w:t>URL</w:t>
      </w:r>
      <w:r w:rsidRPr="00C10D01">
        <w:rPr>
          <w:rFonts w:eastAsia="Calibri"/>
          <w:sz w:val="28"/>
          <w:szCs w:val="28"/>
        </w:rPr>
        <w:t xml:space="preserve">:  </w:t>
      </w:r>
      <w:hyperlink r:id="rId102" w:history="1">
        <w:r w:rsidRPr="002B109C">
          <w:rPr>
            <w:rFonts w:eastAsia="Calibri"/>
            <w:color w:val="0000FF"/>
            <w:sz w:val="28"/>
            <w:szCs w:val="28"/>
            <w:u w:val="single"/>
            <w:lang w:val="en-US"/>
          </w:rPr>
          <w:t>http</w:t>
        </w:r>
        <w:r w:rsidRPr="00C10D01">
          <w:rPr>
            <w:rFonts w:eastAsia="Calibri"/>
            <w:color w:val="0000FF"/>
            <w:sz w:val="28"/>
            <w:szCs w:val="28"/>
            <w:u w:val="single"/>
          </w:rPr>
          <w:t>://</w:t>
        </w:r>
        <w:r w:rsidRPr="002B109C">
          <w:rPr>
            <w:rFonts w:eastAsia="Calibri"/>
            <w:color w:val="0000FF"/>
            <w:sz w:val="28"/>
            <w:szCs w:val="28"/>
            <w:u w:val="single"/>
            <w:lang w:val="en-US"/>
          </w:rPr>
          <w:t>journals</w:t>
        </w:r>
        <w:r w:rsidRPr="00C10D01">
          <w:rPr>
            <w:rFonts w:eastAsia="Calibri"/>
            <w:color w:val="0000FF"/>
            <w:sz w:val="28"/>
            <w:szCs w:val="28"/>
            <w:u w:val="single"/>
          </w:rPr>
          <w:t>.</w:t>
        </w:r>
        <w:r w:rsidRPr="002B109C">
          <w:rPr>
            <w:rFonts w:eastAsia="Calibri"/>
            <w:color w:val="0000FF"/>
            <w:sz w:val="28"/>
            <w:szCs w:val="28"/>
            <w:u w:val="single"/>
            <w:lang w:val="en-US"/>
          </w:rPr>
          <w:t>cambridge</w:t>
        </w:r>
        <w:r w:rsidRPr="00C10D01">
          <w:rPr>
            <w:rFonts w:eastAsia="Calibri"/>
            <w:color w:val="0000FF"/>
            <w:sz w:val="28"/>
            <w:szCs w:val="28"/>
            <w:u w:val="single"/>
          </w:rPr>
          <w:t>.</w:t>
        </w:r>
        <w:r w:rsidRPr="002B109C">
          <w:rPr>
            <w:rFonts w:eastAsia="Calibri"/>
            <w:color w:val="0000FF"/>
            <w:sz w:val="28"/>
            <w:szCs w:val="28"/>
            <w:u w:val="single"/>
            <w:lang w:val="en-US"/>
          </w:rPr>
          <w:t>org</w:t>
        </w:r>
        <w:r w:rsidRPr="00C10D01">
          <w:rPr>
            <w:rFonts w:eastAsia="Calibri"/>
            <w:color w:val="0000FF"/>
            <w:sz w:val="28"/>
            <w:szCs w:val="28"/>
            <w:u w:val="single"/>
          </w:rPr>
          <w:t>/</w:t>
        </w:r>
      </w:hyperlink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  <w:lang w:val="en-GB"/>
        </w:rPr>
      </w:pPr>
      <w:r w:rsidRPr="002B109C">
        <w:rPr>
          <w:rFonts w:eastAsia="Calibri"/>
          <w:sz w:val="28"/>
          <w:szCs w:val="28"/>
          <w:lang w:val="en-US"/>
        </w:rPr>
        <w:t xml:space="preserve">EBSCO PUBLISHING URL: </w:t>
      </w:r>
      <w:hyperlink r:id="rId103" w:history="1">
        <w:r w:rsidRPr="002B109C">
          <w:rPr>
            <w:rFonts w:eastAsia="Calibri"/>
            <w:color w:val="0000FF"/>
            <w:sz w:val="28"/>
            <w:szCs w:val="28"/>
            <w:u w:val="single"/>
            <w:lang w:val="en-US"/>
          </w:rPr>
          <w:t>http://search.epnet.com</w:t>
        </w:r>
      </w:hyperlink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  <w:lang w:val="en-US"/>
        </w:rPr>
      </w:pPr>
      <w:r w:rsidRPr="002B109C">
        <w:rPr>
          <w:rFonts w:eastAsia="Calibri"/>
          <w:sz w:val="28"/>
          <w:szCs w:val="28"/>
          <w:lang w:val="en-US"/>
        </w:rPr>
        <w:t xml:space="preserve">Oxford University Press – </w:t>
      </w:r>
      <w:r w:rsidRPr="002B109C">
        <w:rPr>
          <w:rFonts w:eastAsia="Calibri"/>
          <w:sz w:val="28"/>
          <w:szCs w:val="28"/>
        </w:rPr>
        <w:t>Журналы</w:t>
      </w:r>
      <w:r w:rsidRPr="002B109C">
        <w:rPr>
          <w:rFonts w:eastAsia="Calibri"/>
          <w:sz w:val="28"/>
          <w:szCs w:val="28"/>
          <w:lang w:val="en-US"/>
        </w:rPr>
        <w:t xml:space="preserve">. URL: </w:t>
      </w:r>
      <w:hyperlink r:id="rId104" w:history="1">
        <w:r w:rsidRPr="002B109C">
          <w:rPr>
            <w:rFonts w:eastAsia="Calibri"/>
            <w:color w:val="0000FF"/>
            <w:sz w:val="28"/>
            <w:szCs w:val="28"/>
            <w:u w:val="single"/>
            <w:lang w:val="en-US"/>
          </w:rPr>
          <w:t>http://www.oxfordjournals.org/en/</w:t>
        </w:r>
      </w:hyperlink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  <w:lang w:val="en-GB"/>
        </w:rPr>
      </w:pPr>
      <w:r w:rsidRPr="002B109C">
        <w:rPr>
          <w:rFonts w:eastAsia="Calibri"/>
          <w:sz w:val="28"/>
          <w:szCs w:val="28"/>
          <w:lang w:val="en-US"/>
        </w:rPr>
        <w:t xml:space="preserve">Web of Science </w:t>
      </w:r>
      <w:hyperlink r:id="rId105" w:history="1">
        <w:r w:rsidRPr="002B109C">
          <w:rPr>
            <w:rFonts w:eastAsia="Calibri"/>
            <w:color w:val="0000FF"/>
            <w:sz w:val="28"/>
            <w:szCs w:val="28"/>
            <w:u w:val="single"/>
            <w:lang w:val="en-US"/>
          </w:rPr>
          <w:t>http://apps.webofknowledge.com/</w:t>
        </w:r>
      </w:hyperlink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  <w:lang w:val="en-GB"/>
        </w:rPr>
      </w:pPr>
      <w:r w:rsidRPr="002B109C">
        <w:rPr>
          <w:rFonts w:eastAsia="Calibri"/>
          <w:sz w:val="28"/>
          <w:szCs w:val="28"/>
          <w:lang w:val="en-US"/>
        </w:rPr>
        <w:t>ProQuest Dissertation &amp; Theses Global (PQDT Global) [</w:t>
      </w:r>
      <w:r w:rsidRPr="002B109C">
        <w:rPr>
          <w:rFonts w:eastAsia="Calibri"/>
          <w:sz w:val="28"/>
          <w:szCs w:val="28"/>
        </w:rPr>
        <w:t>База</w:t>
      </w:r>
      <w:r w:rsidRPr="002B109C">
        <w:rPr>
          <w:rFonts w:eastAsia="Calibri"/>
          <w:sz w:val="28"/>
          <w:szCs w:val="28"/>
          <w:lang w:val="en-US"/>
        </w:rPr>
        <w:t xml:space="preserve"> </w:t>
      </w:r>
      <w:r w:rsidRPr="002B109C">
        <w:rPr>
          <w:rFonts w:eastAsia="Calibri"/>
          <w:sz w:val="28"/>
          <w:szCs w:val="28"/>
        </w:rPr>
        <w:t>данных</w:t>
      </w:r>
      <w:r w:rsidRPr="002B109C">
        <w:rPr>
          <w:rFonts w:eastAsia="Calibri"/>
          <w:sz w:val="28"/>
          <w:szCs w:val="28"/>
          <w:lang w:val="en-US"/>
        </w:rPr>
        <w:t xml:space="preserve"> </w:t>
      </w:r>
      <w:r w:rsidRPr="002B109C">
        <w:rPr>
          <w:rFonts w:eastAsia="Calibri"/>
          <w:sz w:val="28"/>
          <w:szCs w:val="28"/>
        </w:rPr>
        <w:t>диссертаций</w:t>
      </w:r>
      <w:r w:rsidRPr="002B109C">
        <w:rPr>
          <w:rFonts w:eastAsia="Calibri"/>
          <w:sz w:val="28"/>
          <w:szCs w:val="28"/>
          <w:lang w:val="en-US"/>
        </w:rPr>
        <w:t xml:space="preserve">]. URL: </w:t>
      </w:r>
      <w:hyperlink r:id="rId106" w:history="1">
        <w:r w:rsidRPr="002B109C">
          <w:rPr>
            <w:rFonts w:eastAsia="Calibri"/>
            <w:color w:val="0000FF"/>
            <w:sz w:val="28"/>
            <w:szCs w:val="28"/>
            <w:u w:val="single"/>
            <w:lang w:val="en-US"/>
          </w:rPr>
          <w:t>http://search.proquest.com/</w:t>
        </w:r>
      </w:hyperlink>
    </w:p>
    <w:p w:rsidR="002B109C" w:rsidRPr="00C10D01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  <w:lang w:val="en-US"/>
        </w:rPr>
      </w:pPr>
      <w:r w:rsidRPr="002B109C">
        <w:rPr>
          <w:rFonts w:eastAsia="Calibri"/>
          <w:sz w:val="28"/>
          <w:szCs w:val="28"/>
        </w:rPr>
        <w:t>База</w:t>
      </w:r>
      <w:r w:rsidRPr="00C10D01">
        <w:rPr>
          <w:rFonts w:eastAsia="Calibri"/>
          <w:sz w:val="28"/>
          <w:szCs w:val="28"/>
          <w:lang w:val="en-US"/>
        </w:rPr>
        <w:t xml:space="preserve"> </w:t>
      </w:r>
      <w:r w:rsidRPr="002B109C">
        <w:rPr>
          <w:rFonts w:eastAsia="Calibri"/>
          <w:sz w:val="28"/>
          <w:szCs w:val="28"/>
        </w:rPr>
        <w:t>данных</w:t>
      </w:r>
      <w:r w:rsidRPr="00C10D01">
        <w:rPr>
          <w:rFonts w:eastAsia="Calibri"/>
          <w:sz w:val="28"/>
          <w:szCs w:val="28"/>
          <w:lang w:val="en-US"/>
        </w:rPr>
        <w:t xml:space="preserve"> </w:t>
      </w:r>
      <w:r w:rsidRPr="002B109C">
        <w:rPr>
          <w:rFonts w:eastAsia="Calibri"/>
          <w:sz w:val="28"/>
          <w:szCs w:val="28"/>
          <w:lang w:val="en-US"/>
        </w:rPr>
        <w:t>Scopus</w:t>
      </w:r>
      <w:r w:rsidRPr="00C10D01">
        <w:rPr>
          <w:rFonts w:eastAsia="Calibri"/>
          <w:sz w:val="28"/>
          <w:szCs w:val="28"/>
          <w:lang w:val="en-US"/>
        </w:rPr>
        <w:t>.</w:t>
      </w:r>
      <w:r w:rsidRPr="002B109C">
        <w:rPr>
          <w:rFonts w:eastAsia="Calibri"/>
          <w:sz w:val="28"/>
          <w:szCs w:val="28"/>
          <w:lang w:val="en-US"/>
        </w:rPr>
        <w:t>URL</w:t>
      </w:r>
      <w:r w:rsidRPr="00C10D01">
        <w:rPr>
          <w:rFonts w:eastAsia="Calibri"/>
          <w:sz w:val="28"/>
          <w:szCs w:val="28"/>
          <w:lang w:val="en-US"/>
        </w:rPr>
        <w:t xml:space="preserve">: </w:t>
      </w:r>
      <w:hyperlink r:id="rId107" w:history="1">
        <w:r w:rsidRPr="002B109C">
          <w:rPr>
            <w:rFonts w:eastAsia="Calibri"/>
            <w:color w:val="0000FF"/>
            <w:sz w:val="28"/>
            <w:szCs w:val="28"/>
            <w:u w:val="single"/>
            <w:lang w:val="en-US"/>
          </w:rPr>
          <w:t>http</w:t>
        </w:r>
        <w:r w:rsidRPr="00C10D01">
          <w:rPr>
            <w:rFonts w:eastAsia="Calibri"/>
            <w:color w:val="0000FF"/>
            <w:sz w:val="28"/>
            <w:szCs w:val="28"/>
            <w:u w:val="single"/>
            <w:lang w:val="en-US"/>
          </w:rPr>
          <w:t>://</w:t>
        </w:r>
        <w:r w:rsidRPr="002B109C">
          <w:rPr>
            <w:rFonts w:eastAsia="Calibri"/>
            <w:color w:val="0000FF"/>
            <w:sz w:val="28"/>
            <w:szCs w:val="28"/>
            <w:u w:val="single"/>
            <w:lang w:val="en-US"/>
          </w:rPr>
          <w:t>www</w:t>
        </w:r>
        <w:r w:rsidRPr="00C10D01">
          <w:rPr>
            <w:rFonts w:eastAsia="Calibri"/>
            <w:color w:val="0000FF"/>
            <w:sz w:val="28"/>
            <w:szCs w:val="28"/>
            <w:u w:val="single"/>
            <w:lang w:val="en-US"/>
          </w:rPr>
          <w:t>.</w:t>
        </w:r>
        <w:r w:rsidRPr="002B109C">
          <w:rPr>
            <w:rFonts w:eastAsia="Calibri"/>
            <w:color w:val="0000FF"/>
            <w:sz w:val="28"/>
            <w:szCs w:val="28"/>
            <w:u w:val="single"/>
            <w:lang w:val="en-US"/>
          </w:rPr>
          <w:t>scopus</w:t>
        </w:r>
        <w:r w:rsidRPr="00C10D01">
          <w:rPr>
            <w:rFonts w:eastAsia="Calibri"/>
            <w:color w:val="0000FF"/>
            <w:sz w:val="28"/>
            <w:szCs w:val="28"/>
            <w:u w:val="single"/>
            <w:lang w:val="en-US"/>
          </w:rPr>
          <w:t>.</w:t>
        </w:r>
        <w:r w:rsidRPr="002B109C">
          <w:rPr>
            <w:rFonts w:eastAsia="Calibri"/>
            <w:color w:val="0000FF"/>
            <w:sz w:val="28"/>
            <w:szCs w:val="28"/>
            <w:u w:val="single"/>
            <w:lang w:val="en-US"/>
          </w:rPr>
          <w:t>com</w:t>
        </w:r>
        <w:r w:rsidRPr="00C10D01">
          <w:rPr>
            <w:rFonts w:eastAsia="Calibri"/>
            <w:color w:val="0000FF"/>
            <w:sz w:val="28"/>
            <w:szCs w:val="28"/>
            <w:u w:val="single"/>
            <w:lang w:val="en-US"/>
          </w:rPr>
          <w:t>/</w:t>
        </w:r>
      </w:hyperlink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Базы данных издательской корпорации Elsevier на портале ScienceDirect. URL: </w:t>
      </w:r>
      <w:hyperlink r:id="rId108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http://www.sciencedirect.com/</w:t>
        </w:r>
      </w:hyperlink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Базы данных ИНИОН. </w:t>
      </w:r>
      <w:r w:rsidRPr="002B109C">
        <w:rPr>
          <w:rFonts w:eastAsia="Calibri"/>
          <w:sz w:val="28"/>
          <w:szCs w:val="28"/>
          <w:lang w:val="pl-PL"/>
        </w:rPr>
        <w:t>URL</w:t>
      </w:r>
      <w:r w:rsidRPr="002B109C">
        <w:rPr>
          <w:rFonts w:eastAsia="Calibri"/>
          <w:sz w:val="28"/>
          <w:szCs w:val="28"/>
        </w:rPr>
        <w:t xml:space="preserve">: </w:t>
      </w:r>
      <w:hyperlink r:id="rId109" w:history="1">
        <w:r w:rsidRPr="002B109C">
          <w:rPr>
            <w:rFonts w:eastAsia="Calibri"/>
            <w:color w:val="0000FF"/>
            <w:sz w:val="28"/>
            <w:szCs w:val="28"/>
            <w:u w:val="single"/>
            <w:lang w:val="pl-PL"/>
          </w:rPr>
          <w:t>http</w:t>
        </w:r>
        <w:r w:rsidRPr="002B109C">
          <w:rPr>
            <w:rFonts w:eastAsia="Calibri"/>
            <w:color w:val="0000FF"/>
            <w:sz w:val="28"/>
            <w:szCs w:val="28"/>
            <w:u w:val="single"/>
          </w:rPr>
          <w:t>://</w:t>
        </w:r>
        <w:r w:rsidRPr="002B109C">
          <w:rPr>
            <w:rFonts w:eastAsia="Calibri"/>
            <w:color w:val="0000FF"/>
            <w:sz w:val="28"/>
            <w:szCs w:val="28"/>
            <w:u w:val="single"/>
            <w:lang w:val="pl-PL"/>
          </w:rPr>
          <w:t>www</w:t>
        </w:r>
        <w:r w:rsidRPr="002B109C">
          <w:rPr>
            <w:rFonts w:eastAsia="Calibri"/>
            <w:color w:val="0000FF"/>
            <w:sz w:val="28"/>
            <w:szCs w:val="28"/>
            <w:u w:val="single"/>
          </w:rPr>
          <w:t>.</w:t>
        </w:r>
        <w:r w:rsidRPr="002B109C">
          <w:rPr>
            <w:rFonts w:eastAsia="Calibri"/>
            <w:color w:val="0000FF"/>
            <w:sz w:val="28"/>
            <w:szCs w:val="28"/>
            <w:u w:val="single"/>
            <w:lang w:val="pl-PL"/>
          </w:rPr>
          <w:t>inion</w:t>
        </w:r>
        <w:r w:rsidRPr="002B109C">
          <w:rPr>
            <w:rFonts w:eastAsia="Calibri"/>
            <w:color w:val="0000FF"/>
            <w:sz w:val="28"/>
            <w:szCs w:val="28"/>
            <w:u w:val="single"/>
          </w:rPr>
          <w:t>.</w:t>
        </w:r>
        <w:r w:rsidRPr="002B109C">
          <w:rPr>
            <w:rFonts w:eastAsia="Calibri"/>
            <w:color w:val="0000FF"/>
            <w:sz w:val="28"/>
            <w:szCs w:val="28"/>
            <w:u w:val="single"/>
            <w:lang w:val="pl-PL"/>
          </w:rPr>
          <w:t>ru</w:t>
        </w:r>
        <w:r w:rsidRPr="002B109C">
          <w:rPr>
            <w:rFonts w:eastAsia="Calibri"/>
            <w:color w:val="0000FF"/>
            <w:sz w:val="28"/>
            <w:szCs w:val="28"/>
            <w:u w:val="single"/>
          </w:rPr>
          <w:t>/</w:t>
        </w:r>
      </w:hyperlink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  <w:lang w:val="en-GB"/>
        </w:rPr>
      </w:pPr>
      <w:r w:rsidRPr="002B109C">
        <w:rPr>
          <w:rFonts w:eastAsia="Calibri"/>
          <w:sz w:val="28"/>
          <w:szCs w:val="28"/>
        </w:rPr>
        <w:t>Базы</w:t>
      </w:r>
      <w:r w:rsidRPr="002B109C">
        <w:rPr>
          <w:rFonts w:eastAsia="Calibri"/>
          <w:sz w:val="28"/>
          <w:szCs w:val="28"/>
          <w:lang w:val="en-GB"/>
        </w:rPr>
        <w:t xml:space="preserve"> </w:t>
      </w:r>
      <w:r w:rsidRPr="002B109C">
        <w:rPr>
          <w:rFonts w:eastAsia="Calibri"/>
          <w:sz w:val="28"/>
          <w:szCs w:val="28"/>
        </w:rPr>
        <w:t>данных</w:t>
      </w:r>
      <w:r w:rsidRPr="002B109C">
        <w:rPr>
          <w:rFonts w:eastAsia="Calibri"/>
          <w:sz w:val="28"/>
          <w:szCs w:val="28"/>
          <w:lang w:val="en-GB"/>
        </w:rPr>
        <w:t xml:space="preserve"> </w:t>
      </w:r>
      <w:r w:rsidRPr="002B109C">
        <w:rPr>
          <w:rFonts w:eastAsia="Calibri"/>
          <w:sz w:val="28"/>
          <w:szCs w:val="28"/>
        </w:rPr>
        <w:t>компании</w:t>
      </w:r>
      <w:r w:rsidRPr="002B109C">
        <w:rPr>
          <w:rFonts w:eastAsia="Calibri"/>
          <w:sz w:val="28"/>
          <w:szCs w:val="28"/>
          <w:lang w:val="en-GB"/>
        </w:rPr>
        <w:t xml:space="preserve"> East View Publications URL: </w:t>
      </w:r>
      <w:hyperlink r:id="rId110" w:history="1">
        <w:r w:rsidRPr="002B109C">
          <w:rPr>
            <w:rFonts w:eastAsia="Calibri"/>
            <w:color w:val="0000FF"/>
            <w:sz w:val="28"/>
            <w:szCs w:val="28"/>
            <w:u w:val="single"/>
            <w:lang w:val="en-GB"/>
          </w:rPr>
          <w:t>http://www.ebiblioteka.ru/</w:t>
        </w:r>
      </w:hyperlink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Единое окно доступа к образовательным ресурсам </w:t>
      </w:r>
      <w:hyperlink r:id="rId111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URL:http://window.edu.ru/</w:t>
        </w:r>
      </w:hyperlink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Информационная система - ЕДИНОЕ ОКНО доступа к образовательным ресурсам </w:t>
      </w:r>
      <w:hyperlink r:id="rId112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http://window.edu.ru/</w:t>
        </w:r>
      </w:hyperlink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Научная электронная библиотека eLIBRARY.RU URL: </w:t>
      </w:r>
      <w:hyperlink r:id="rId113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http://www.elibrary.ru</w:t>
        </w:r>
      </w:hyperlink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Электронная библиотека диссертаций РГБ URL: </w:t>
      </w:r>
      <w:hyperlink r:id="rId114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http://diss.rsl.ru</w:t>
        </w:r>
      </w:hyperlink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Электронно-библиотечная система IPRbooks URL: </w:t>
      </w:r>
      <w:hyperlink r:id="rId115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http://www.iprbookshop.ru/</w:t>
        </w:r>
      </w:hyperlink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Электронно-библиотечная система znanium.com НИЦ "ИНФРА-М". URL: </w:t>
      </w:r>
      <w:hyperlink r:id="rId116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http://znanium.com</w:t>
        </w:r>
      </w:hyperlink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Электронно-библиотечная система Издательства "Лань" URL: </w:t>
      </w:r>
      <w:hyperlink r:id="rId117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http://e.lanbook.com</w:t>
        </w:r>
      </w:hyperlink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Gaudeamus [Электронная библиотека учебной PDF-литературы и учебников для вузов. (бесплатные полнотекстовые учебники] URL: </w:t>
      </w:r>
      <w:hyperlink r:id="rId118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http://www.gaudeamus.omskcity.com/</w:t>
        </w:r>
      </w:hyperlink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Соционет [Научно-образовательная социальная сеть и средства для научного самоархивирования]. URL: </w:t>
      </w:r>
      <w:hyperlink r:id="rId119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http://socionet.ru/</w:t>
        </w:r>
      </w:hyperlink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AUP.RU [Основой портала является электронная библиотека деловой литературы и документов] URL: </w:t>
      </w:r>
      <w:hyperlink r:id="rId120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http://www.aup.ru/</w:t>
        </w:r>
      </w:hyperlink>
      <w:r w:rsidRPr="002B109C">
        <w:rPr>
          <w:rFonts w:eastAsia="Calibri"/>
          <w:sz w:val="28"/>
          <w:szCs w:val="28"/>
        </w:rPr>
        <w:t xml:space="preserve"> </w:t>
      </w:r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ГРАМОТА.РУ – справочно-информационный интернет-портал «Русский язык» [http: </w:t>
      </w:r>
      <w:hyperlink r:id="rId121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www.gramota.ru</w:t>
        </w:r>
      </w:hyperlink>
      <w:r w:rsidRPr="002B109C">
        <w:rPr>
          <w:rFonts w:eastAsia="Calibri"/>
          <w:sz w:val="28"/>
          <w:szCs w:val="28"/>
        </w:rPr>
        <w:t>]</w:t>
      </w:r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Справочно-информационный интернет-портал [http: </w:t>
      </w:r>
      <w:hyperlink r:id="rId122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www.gramma.ru</w:t>
        </w:r>
      </w:hyperlink>
      <w:r w:rsidRPr="002B109C">
        <w:rPr>
          <w:rFonts w:eastAsia="Calibri"/>
          <w:sz w:val="28"/>
          <w:szCs w:val="28"/>
        </w:rPr>
        <w:t>]</w:t>
      </w:r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lastRenderedPageBreak/>
        <w:t xml:space="preserve">Сайт Гильдии лингвистов-экспертов по документационным и информационным спорам ГЛЭДИС [http: </w:t>
      </w:r>
      <w:hyperlink r:id="rId123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www.rusexpert.ru</w:t>
        </w:r>
      </w:hyperlink>
      <w:r w:rsidRPr="002B109C">
        <w:rPr>
          <w:rFonts w:eastAsia="Calibri"/>
          <w:sz w:val="28"/>
          <w:szCs w:val="28"/>
        </w:rPr>
        <w:t>]</w:t>
      </w:r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Сайт Ассоциации лингвистов-экспертов и преподавателей «Лексис» [http: </w:t>
      </w:r>
      <w:hyperlink r:id="rId124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www.lexis-asu.narod.ru</w:t>
        </w:r>
      </w:hyperlink>
      <w:r w:rsidRPr="002B109C">
        <w:rPr>
          <w:rFonts w:eastAsia="Calibri"/>
          <w:sz w:val="28"/>
          <w:szCs w:val="28"/>
        </w:rPr>
        <w:t>]</w:t>
      </w:r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С</w:t>
      </w:r>
      <w:r w:rsidRPr="002B109C">
        <w:rPr>
          <w:rFonts w:eastAsia="Calibri"/>
          <w:sz w:val="28"/>
          <w:szCs w:val="28"/>
        </w:rPr>
        <w:t xml:space="preserve">правочно-информационный интернет-портал </w:t>
      </w:r>
    </w:p>
    <w:p w:rsidR="002B109C" w:rsidRPr="00842B37" w:rsidRDefault="002B109C" w:rsidP="00842B37">
      <w:pPr>
        <w:suppressAutoHyphens/>
        <w:ind w:firstLine="709"/>
        <w:jc w:val="both"/>
        <w:rPr>
          <w:rFonts w:eastAsia="Calibri"/>
          <w:b/>
          <w:sz w:val="28"/>
          <w:szCs w:val="28"/>
        </w:rPr>
      </w:pPr>
      <w:r w:rsidRPr="00842B37">
        <w:rPr>
          <w:rFonts w:eastAsia="Calibri"/>
          <w:sz w:val="28"/>
          <w:szCs w:val="28"/>
        </w:rPr>
        <w:t xml:space="preserve">[http: </w:t>
      </w:r>
      <w:hyperlink r:id="rId125" w:history="1">
        <w:r w:rsidRPr="00842B37">
          <w:rPr>
            <w:rFonts w:eastAsia="Calibri"/>
            <w:color w:val="0000FF"/>
            <w:sz w:val="28"/>
            <w:szCs w:val="28"/>
            <w:u w:val="single"/>
          </w:rPr>
          <w:t>www.dic.academic.ru</w:t>
        </w:r>
      </w:hyperlink>
      <w:r w:rsidRPr="00842B37">
        <w:rPr>
          <w:rFonts w:eastAsia="Calibri"/>
          <w:sz w:val="28"/>
          <w:szCs w:val="28"/>
        </w:rPr>
        <w:t>]</w:t>
      </w:r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Справочно-информационный интернет-портал </w:t>
      </w:r>
    </w:p>
    <w:p w:rsidR="002B109C" w:rsidRPr="00842B37" w:rsidRDefault="002B109C" w:rsidP="00842B37">
      <w:pPr>
        <w:suppressAutoHyphens/>
        <w:ind w:firstLine="709"/>
        <w:jc w:val="both"/>
        <w:rPr>
          <w:rFonts w:eastAsia="Calibri"/>
          <w:b/>
          <w:sz w:val="28"/>
          <w:szCs w:val="28"/>
        </w:rPr>
      </w:pPr>
      <w:r w:rsidRPr="00842B37">
        <w:rPr>
          <w:rFonts w:eastAsia="Calibri"/>
          <w:sz w:val="28"/>
          <w:szCs w:val="28"/>
        </w:rPr>
        <w:t xml:space="preserve">[http: </w:t>
      </w:r>
      <w:hyperlink r:id="rId126" w:history="1">
        <w:r w:rsidRPr="00842B37">
          <w:rPr>
            <w:rFonts w:eastAsia="Calibri"/>
            <w:color w:val="0000FF"/>
            <w:sz w:val="28"/>
            <w:szCs w:val="28"/>
            <w:u w:val="single"/>
          </w:rPr>
          <w:t>www.slovari.yandex.ru</w:t>
        </w:r>
      </w:hyperlink>
      <w:r w:rsidRPr="00842B37">
        <w:rPr>
          <w:rFonts w:eastAsia="Calibri"/>
          <w:sz w:val="28"/>
          <w:szCs w:val="28"/>
        </w:rPr>
        <w:t>]</w:t>
      </w:r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Русский филологический портал [http: www.philology.ru] </w:t>
      </w:r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Фундаментальная электронная библиотека. Русская литература и фольклор [http: </w:t>
      </w:r>
      <w:hyperlink r:id="rId127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www.feb-web.ru</w:t>
        </w:r>
      </w:hyperlink>
      <w:r w:rsidRPr="002B109C">
        <w:rPr>
          <w:rFonts w:eastAsia="Calibri"/>
          <w:sz w:val="28"/>
          <w:szCs w:val="28"/>
        </w:rPr>
        <w:t>]</w:t>
      </w:r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Библиотека священника Якова Кротова [http: </w:t>
      </w:r>
      <w:hyperlink r:id="rId128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www.krotov.ru</w:t>
        </w:r>
      </w:hyperlink>
      <w:r w:rsidRPr="002B109C">
        <w:rPr>
          <w:rFonts w:eastAsia="Calibri"/>
          <w:sz w:val="28"/>
          <w:szCs w:val="28"/>
        </w:rPr>
        <w:t>]</w:t>
      </w:r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Библиотека Пушкинского дома [http: </w:t>
      </w:r>
      <w:hyperlink r:id="rId129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www.pushkinskijdom.ru</w:t>
        </w:r>
      </w:hyperlink>
      <w:r w:rsidRPr="002B109C">
        <w:rPr>
          <w:rFonts w:eastAsia="Calibri"/>
          <w:sz w:val="28"/>
          <w:szCs w:val="28"/>
        </w:rPr>
        <w:t>]</w:t>
      </w:r>
    </w:p>
    <w:p w:rsidR="002B109C" w:rsidRPr="002B109C" w:rsidRDefault="002B109C" w:rsidP="00842B37">
      <w:pPr>
        <w:suppressAutoHyphens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t xml:space="preserve">Библиотека восточной литературы [http: </w:t>
      </w:r>
      <w:hyperlink r:id="rId130" w:history="1">
        <w:r w:rsidRPr="002B109C">
          <w:rPr>
            <w:rFonts w:eastAsia="Calibri"/>
            <w:color w:val="0000FF"/>
            <w:sz w:val="28"/>
            <w:szCs w:val="28"/>
            <w:u w:val="single"/>
          </w:rPr>
          <w:t>www.vostlit.ru</w:t>
        </w:r>
      </w:hyperlink>
      <w:r w:rsidRPr="002B109C">
        <w:rPr>
          <w:rFonts w:eastAsia="Calibri"/>
          <w:sz w:val="28"/>
          <w:szCs w:val="28"/>
        </w:rPr>
        <w:t>]</w:t>
      </w:r>
    </w:p>
    <w:p w:rsidR="002B109C" w:rsidRPr="002B109C" w:rsidRDefault="002B109C" w:rsidP="005E474B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Times New Roman"/>
          <w:sz w:val="32"/>
          <w:szCs w:val="28"/>
          <w:lang w:eastAsia="ar-SA"/>
        </w:rPr>
      </w:pPr>
    </w:p>
    <w:p w:rsidR="002B109C" w:rsidRPr="002B109C" w:rsidRDefault="002B109C" w:rsidP="005E474B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Times New Roman"/>
          <w:b/>
          <w:bCs/>
          <w:sz w:val="28"/>
          <w:szCs w:val="24"/>
          <w:lang w:eastAsia="ar-SA"/>
        </w:rPr>
      </w:pPr>
      <w:r w:rsidRPr="002B109C">
        <w:rPr>
          <w:rFonts w:eastAsia="Times New Roman"/>
          <w:b/>
          <w:bCs/>
          <w:sz w:val="28"/>
          <w:szCs w:val="24"/>
          <w:lang w:eastAsia="ar-SA"/>
        </w:rPr>
        <w:t>11. МАТЕРИАЛЬНО-ТЕХНИЧЕСКОЕ ОБЕСПЕЧЕНИЕ ПРЕДДИПЛОМНОЙ ПРАКТИКИ</w:t>
      </w:r>
    </w:p>
    <w:p w:rsidR="002B109C" w:rsidRPr="002B109C" w:rsidRDefault="002B109C" w:rsidP="005E474B">
      <w:pPr>
        <w:tabs>
          <w:tab w:val="right" w:leader="underscore" w:pos="9639"/>
        </w:tabs>
        <w:suppressAutoHyphens/>
        <w:spacing w:line="276" w:lineRule="auto"/>
        <w:ind w:firstLine="0"/>
        <w:jc w:val="center"/>
        <w:rPr>
          <w:rFonts w:eastAsia="Times New Roman"/>
          <w:b/>
          <w:bCs/>
          <w:sz w:val="28"/>
          <w:szCs w:val="24"/>
          <w:lang w:eastAsia="ar-SA"/>
        </w:rPr>
      </w:pPr>
    </w:p>
    <w:p w:rsidR="002B109C" w:rsidRPr="002B109C" w:rsidRDefault="002B109C" w:rsidP="005E474B">
      <w:pPr>
        <w:spacing w:line="276" w:lineRule="auto"/>
        <w:ind w:firstLine="708"/>
        <w:contextualSpacing/>
        <w:jc w:val="both"/>
        <w:rPr>
          <w:rFonts w:eastAsia="Times New Roman"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t xml:space="preserve">Для прохождения преддипломной практики студенты используют материально-техническое оборудование (персональный компьютер), компьютерные классы с доступом в сеть Интернет, библиотечные фонды вуза, учебно-методическую, научную и справочную литературу. </w:t>
      </w:r>
    </w:p>
    <w:p w:rsidR="002B109C" w:rsidRPr="002B109C" w:rsidRDefault="002B109C" w:rsidP="005E474B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  <w:lang w:eastAsia="ar-SA"/>
        </w:rPr>
        <w:t>Обучающиеся во время прохождения практики могут использовать ресурсы следующих учебных аудиторий,</w:t>
      </w:r>
      <w:r w:rsidRPr="002B109C">
        <w:rPr>
          <w:rFonts w:eastAsia="Times New Roman"/>
          <w:sz w:val="28"/>
          <w:szCs w:val="28"/>
        </w:rPr>
        <w:t xml:space="preserve"> расположенных по адресу: Приморский край, г. Владивосток, о. Русский, п. Аякс, 10, кампус ДВФУ, корпус D: </w:t>
      </w:r>
    </w:p>
    <w:p w:rsidR="002B109C" w:rsidRPr="002B109C" w:rsidRDefault="002B109C" w:rsidP="005E474B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 xml:space="preserve">D208/347, D303, D313a, D401, D453, D461, D518, D708, D709, D758, D761, D762, D765, D766, D771, D917, D918, D920, D925, D576, D807 (лекционная аудитория, оборудована маркерной доской, аудиопроигрывателем); </w:t>
      </w:r>
    </w:p>
    <w:p w:rsidR="002B109C" w:rsidRPr="002B109C" w:rsidRDefault="002B109C" w:rsidP="005E474B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 xml:space="preserve">D229, D304, D306, D349, D350, D351, D352, D353, D403, D404, D405, D414, D434, D435, D453, D503, D504, D517, D522, D577, D578, D579, D580, D602, D603, D657, D658, D702, D704, D705, D707, D721, D722, D723, D735, D736, D764, D769, D770, D773, D810, D811, D906, D914, D921, D922, D923, D924, D926 (мультимедийная аудитория: проектор Mitsubishi EW330U, экран проекционный ScreenLine Trim White Ice, профессиональная ЖК-панель 47", 500 Кд/м2, Full HD M4716CCBA LG,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управления); </w:t>
      </w:r>
    </w:p>
    <w:p w:rsidR="002B109C" w:rsidRPr="002B109C" w:rsidRDefault="002B109C" w:rsidP="005E474B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lastRenderedPageBreak/>
        <w:t xml:space="preserve">D207/346 (мультимедийная аудитория: проектор 3-chip DLP, 10 600 ANSI-лм, WUXGA 1 920х1 200 (16:10) PT-DZ110XE Panasonic; экран 316х500 см, 16:10 c эл. приводом; крепление настенно-потолочное Elpro Large Electrol Projecta; профессиональная ЖК-панель 47", 500 Кд/м2, Full HD M4716CCBA LG;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управления), D226 (мультимедийная аудитория: Проектор Mitsubishi EW330U , Экран проекционный ScreenLine Trim White Ice, профессиональная ЖК-панель 47", 500 Кд/м2, Full HD M4716CCBA LG, подсистема видеокоммутации; подсистема аудиокоммутации и звукоусиления; подсистема интерактивного управления), D362 (профессиональная ЖК-панель 47", 500 Кд/м2, Full HD M4716CCBA LG, подсистема аудиокоммутации и звукоусиления; компьютерный класс на 15 посадочных мест); </w:t>
      </w:r>
    </w:p>
    <w:p w:rsidR="002B109C" w:rsidRPr="002B109C" w:rsidRDefault="002B109C" w:rsidP="005E474B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 xml:space="preserve">D447, D448, D449, D450, D451, D452, D502, D575 (мультимедийная аудитория: проектор Mitsubishi EW330U, экран проекционный ScreenLine Trim White Ice,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управления); </w:t>
      </w:r>
    </w:p>
    <w:p w:rsidR="002B109C" w:rsidRPr="002B109C" w:rsidRDefault="002B109C" w:rsidP="005E474B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 xml:space="preserve">D446, D604, D656, D659, D737, D808, D809, D812 (мультимедийная аудитория: Проектор Mitsubishi EW330U, экран проекционный ScreenLine Trim White Ice, профессиональная ЖК-панель 47", 500 Кд/м2, Full HD M4716CCBA LG,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управления; компьютерный класс; рабочее место: компьютеры (твердотельный диск – объемом 128 ГБ; жесткий диск – объем 1000 ГБ; форм-фактор – Tower); комплектуется клавиатурой, мышью, монитором АОС i2757Fm; комплектом шнуров эл. питания) модель – М93р 1; лингафонный класс, компьютеры оснащены программным комплексом Sanako study 1200); </w:t>
      </w:r>
    </w:p>
    <w:p w:rsidR="002B109C" w:rsidRPr="002B109C" w:rsidRDefault="002B109C" w:rsidP="005E474B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D501, D601 (мультимедийная аудитория: проектор Mitsubishi EW330U, экран проекционный ScreenLine Trim White Ice, профессиональная ЖК-панель 47", 500 Кд/м2, Full HD M4716CCBA LG, подсистема видеоисточников документ-камера CP355AF Avervision; подсистема видеокоммутации; подсистема аудиокоммутации и звукоусиления; подсистема интерактивного управления; компьютерный класс на 26 рабочих мест; рабочее место: моноблок Lenovo C360G-i34164G500UDK).</w:t>
      </w:r>
    </w:p>
    <w:p w:rsidR="002B109C" w:rsidRPr="002B109C" w:rsidRDefault="002B109C" w:rsidP="005E474B">
      <w:pPr>
        <w:spacing w:line="276" w:lineRule="auto"/>
        <w:ind w:firstLine="708"/>
        <w:contextualSpacing/>
        <w:jc w:val="both"/>
        <w:rPr>
          <w:rFonts w:eastAsia="Times New Roman"/>
          <w:sz w:val="28"/>
          <w:szCs w:val="28"/>
          <w:lang w:eastAsia="ar-SA"/>
        </w:rPr>
      </w:pPr>
      <w:r w:rsidRPr="002B109C">
        <w:rPr>
          <w:rFonts w:eastAsia="Times New Roman"/>
          <w:sz w:val="28"/>
          <w:szCs w:val="28"/>
          <w:lang w:eastAsia="ar-SA"/>
        </w:rPr>
        <w:lastRenderedPageBreak/>
        <w:t>Во время практики студенты должны соблюдать действующие в организациях правила внутреннего трудового распорядка; изучать и строго соблюдать нормы охраны труда и правила пожарной безопасности.</w:t>
      </w:r>
    </w:p>
    <w:p w:rsidR="002B109C" w:rsidRPr="002B109C" w:rsidRDefault="002B109C" w:rsidP="005E474B">
      <w:pPr>
        <w:tabs>
          <w:tab w:val="left" w:pos="709"/>
          <w:tab w:val="right" w:leader="underscore" w:pos="9639"/>
        </w:tabs>
        <w:suppressAutoHyphens/>
        <w:spacing w:line="276" w:lineRule="auto"/>
        <w:ind w:firstLine="709"/>
        <w:rPr>
          <w:rFonts w:eastAsia="Times New Roman"/>
          <w:b/>
          <w:sz w:val="28"/>
          <w:szCs w:val="28"/>
          <w:lang w:eastAsia="ar-SA"/>
        </w:rPr>
      </w:pPr>
    </w:p>
    <w:p w:rsidR="002B109C" w:rsidRPr="002B109C" w:rsidRDefault="002B109C" w:rsidP="005E474B">
      <w:pPr>
        <w:tabs>
          <w:tab w:val="left" w:pos="709"/>
          <w:tab w:val="right" w:leader="underscore" w:pos="9639"/>
        </w:tabs>
        <w:suppressAutoHyphens/>
        <w:spacing w:line="276" w:lineRule="auto"/>
        <w:ind w:firstLine="709"/>
        <w:jc w:val="both"/>
        <w:rPr>
          <w:rFonts w:eastAsia="Times New Roman"/>
          <w:i/>
          <w:sz w:val="16"/>
          <w:szCs w:val="28"/>
          <w:lang w:eastAsia="ar-SA"/>
        </w:rPr>
      </w:pPr>
      <w:r w:rsidRPr="002B109C">
        <w:rPr>
          <w:rFonts w:eastAsia="Times New Roman"/>
          <w:b/>
          <w:sz w:val="28"/>
          <w:szCs w:val="28"/>
          <w:lang w:eastAsia="ar-SA"/>
        </w:rPr>
        <w:t xml:space="preserve">Составители: </w:t>
      </w:r>
      <w:r w:rsidRPr="002B109C">
        <w:rPr>
          <w:rFonts w:eastAsia="Times New Roman"/>
          <w:sz w:val="28"/>
          <w:szCs w:val="28"/>
          <w:lang w:eastAsia="ar-SA"/>
        </w:rPr>
        <w:t>Милянчук Н.С., к.ф.н., доцент кафедры русского языка и литературы; Кормазина О.П., к.ф.н., доцент кафедры русского языка как иностранного.</w:t>
      </w:r>
    </w:p>
    <w:p w:rsidR="002B109C" w:rsidRPr="002B109C" w:rsidRDefault="002B109C" w:rsidP="005E474B">
      <w:pPr>
        <w:suppressAutoHyphens/>
        <w:spacing w:line="276" w:lineRule="auto"/>
        <w:ind w:firstLine="709"/>
        <w:jc w:val="both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>Программа практики обсуждена на заседании кафедры русского языка и литературы, протокол № 1</w:t>
      </w:r>
      <w:r w:rsidR="001D612C">
        <w:rPr>
          <w:rFonts w:eastAsia="Times New Roman"/>
          <w:b/>
          <w:bCs/>
          <w:sz w:val="28"/>
          <w:szCs w:val="28"/>
        </w:rPr>
        <w:t>2</w:t>
      </w:r>
      <w:r w:rsidRPr="002B109C">
        <w:rPr>
          <w:rFonts w:eastAsia="Times New Roman"/>
          <w:b/>
          <w:bCs/>
          <w:sz w:val="28"/>
          <w:szCs w:val="28"/>
        </w:rPr>
        <w:t xml:space="preserve"> от </w:t>
      </w:r>
      <w:r w:rsidR="001D612C" w:rsidRPr="001D612C">
        <w:rPr>
          <w:rFonts w:eastAsia="Times New Roman"/>
          <w:b/>
          <w:bCs/>
          <w:sz w:val="28"/>
          <w:szCs w:val="28"/>
        </w:rPr>
        <w:t>03 июля 2018 г.</w:t>
      </w:r>
    </w:p>
    <w:p w:rsidR="002B109C" w:rsidRPr="002B109C" w:rsidRDefault="002B109C" w:rsidP="005E474B">
      <w:pPr>
        <w:tabs>
          <w:tab w:val="left" w:pos="426"/>
        </w:tabs>
        <w:suppressAutoHyphens/>
        <w:spacing w:line="276" w:lineRule="auto"/>
        <w:jc w:val="right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br w:type="page"/>
      </w:r>
      <w:r w:rsidRPr="002B109C">
        <w:rPr>
          <w:rFonts w:eastAsia="Times New Roman"/>
          <w:sz w:val="28"/>
          <w:szCs w:val="28"/>
        </w:rPr>
        <w:lastRenderedPageBreak/>
        <w:t>Приложение 1</w:t>
      </w:r>
    </w:p>
    <w:p w:rsidR="002B109C" w:rsidRPr="002B109C" w:rsidRDefault="002B109C" w:rsidP="002B109C">
      <w:pPr>
        <w:tabs>
          <w:tab w:val="left" w:pos="708"/>
          <w:tab w:val="center" w:pos="4677"/>
          <w:tab w:val="right" w:pos="9355"/>
        </w:tabs>
        <w:suppressAutoHyphens/>
        <w:ind w:firstLine="0"/>
        <w:jc w:val="right"/>
        <w:rPr>
          <w:rFonts w:eastAsia="Calibri"/>
          <w:sz w:val="28"/>
          <w:szCs w:val="28"/>
          <w:lang w:val="x-none"/>
        </w:rPr>
      </w:pPr>
      <w:r>
        <w:rPr>
          <w:rFonts w:eastAsia="Calibri"/>
          <w:noProof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102235</wp:posOffset>
            </wp:positionV>
            <wp:extent cx="390525" cy="638175"/>
            <wp:effectExtent l="0" t="0" r="9525" b="9525"/>
            <wp:wrapSquare wrapText="bothSides"/>
            <wp:docPr id="31" name="Рисунок 3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лог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09C" w:rsidRPr="002B109C" w:rsidRDefault="002B109C" w:rsidP="002B109C">
      <w:pPr>
        <w:tabs>
          <w:tab w:val="left" w:pos="708"/>
          <w:tab w:val="center" w:pos="4677"/>
          <w:tab w:val="right" w:pos="9355"/>
        </w:tabs>
        <w:suppressAutoHyphens/>
        <w:ind w:firstLine="0"/>
        <w:jc w:val="right"/>
        <w:rPr>
          <w:rFonts w:eastAsia="Calibri"/>
          <w:b/>
          <w:sz w:val="20"/>
          <w:szCs w:val="20"/>
          <w:lang w:val="x-none"/>
        </w:rPr>
      </w:pPr>
    </w:p>
    <w:p w:rsidR="002B109C" w:rsidRPr="002B109C" w:rsidRDefault="002B109C" w:rsidP="002B109C">
      <w:pPr>
        <w:shd w:val="clear" w:color="auto" w:fill="FFFFFF"/>
        <w:ind w:right="-284" w:firstLine="0"/>
        <w:jc w:val="center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hd w:val="clear" w:color="auto" w:fill="FFFFFF"/>
        <w:ind w:right="-284" w:firstLine="0"/>
        <w:jc w:val="center"/>
        <w:rPr>
          <w:rFonts w:eastAsia="Calibri"/>
          <w:sz w:val="28"/>
          <w:szCs w:val="28"/>
        </w:rPr>
      </w:pPr>
    </w:p>
    <w:p w:rsidR="002B109C" w:rsidRPr="002B109C" w:rsidRDefault="002B109C" w:rsidP="002B109C">
      <w:pPr>
        <w:shd w:val="clear" w:color="auto" w:fill="FFFFFF"/>
        <w:ind w:right="-284" w:firstLine="0"/>
        <w:jc w:val="center"/>
        <w:rPr>
          <w:rFonts w:eastAsia="Calibri"/>
          <w:caps/>
          <w:szCs w:val="24"/>
        </w:rPr>
      </w:pPr>
      <w:r w:rsidRPr="002B109C">
        <w:rPr>
          <w:rFonts w:eastAsia="Calibri"/>
          <w:szCs w:val="24"/>
        </w:rPr>
        <w:t xml:space="preserve">МИНИСТЕРСТВО </w:t>
      </w:r>
      <w:r w:rsidR="000261BF">
        <w:rPr>
          <w:rFonts w:eastAsia="Calibri"/>
          <w:szCs w:val="24"/>
        </w:rPr>
        <w:t xml:space="preserve">НАУКИ И ВЫСШЕГО </w:t>
      </w:r>
      <w:r w:rsidRPr="002B109C">
        <w:rPr>
          <w:rFonts w:eastAsia="Calibri"/>
          <w:szCs w:val="24"/>
        </w:rPr>
        <w:t>ОБРАЗОВАНИЯ РОССИЙСКОЙ ФЕДЕРАЦИИ</w:t>
      </w:r>
    </w:p>
    <w:p w:rsidR="002B109C" w:rsidRPr="002B109C" w:rsidRDefault="002B109C" w:rsidP="002B109C">
      <w:pPr>
        <w:ind w:firstLine="0"/>
        <w:jc w:val="center"/>
        <w:rPr>
          <w:rFonts w:eastAsia="Calibri"/>
          <w:sz w:val="22"/>
        </w:rPr>
      </w:pPr>
      <w:r w:rsidRPr="002B109C">
        <w:rPr>
          <w:rFonts w:eastAsia="Calibri"/>
          <w:sz w:val="22"/>
        </w:rPr>
        <w:t xml:space="preserve">Федеральное государственное автономное образовательное учреждение 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Calibri"/>
          <w:sz w:val="22"/>
        </w:rPr>
      </w:pPr>
      <w:r w:rsidRPr="002B109C">
        <w:rPr>
          <w:rFonts w:eastAsia="Calibri"/>
          <w:sz w:val="22"/>
        </w:rPr>
        <w:t>высшего образования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B109C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2B109C" w:rsidRPr="002B109C" w:rsidRDefault="002B109C" w:rsidP="002B109C">
      <w:pPr>
        <w:shd w:val="clear" w:color="auto" w:fill="FFFFFF"/>
        <w:ind w:firstLine="0"/>
        <w:jc w:val="center"/>
        <w:rPr>
          <w:rFonts w:eastAsia="Calibri"/>
          <w:bCs/>
          <w:sz w:val="28"/>
          <w:szCs w:val="28"/>
        </w:rPr>
      </w:pPr>
      <w:r w:rsidRPr="002B109C">
        <w:rPr>
          <w:rFonts w:eastAsia="Calibri"/>
          <w:bCs/>
          <w:sz w:val="28"/>
          <w:szCs w:val="28"/>
        </w:rPr>
        <w:t>(ДВФУ)</w:t>
      </w:r>
    </w:p>
    <w:p w:rsidR="002B109C" w:rsidRPr="002B109C" w:rsidRDefault="002B109C" w:rsidP="002B109C">
      <w:pPr>
        <w:ind w:firstLine="0"/>
        <w:rPr>
          <w:rFonts w:eastAsia="Calibri"/>
          <w:sz w:val="20"/>
          <w:szCs w:val="20"/>
        </w:rPr>
      </w:pPr>
      <w:r>
        <w:rPr>
          <w:rFonts w:eastAsia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95885</wp:posOffset>
                </wp:positionV>
                <wp:extent cx="6040755" cy="27305"/>
                <wp:effectExtent l="0" t="19050" r="17145" b="48895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0755" cy="2730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DMZAIAAHoEAAAOAAAAZHJzL2Uyb0RvYy54bWysVNFu0zAUfUfiH6y8d0m6tN2ipRNqWl4G&#10;VNrg3XWcxppjW7bXtEJIjGekfQK/wANIkwZ8Q/pHXLtZ2eAFIfrgXtv3Hp97fJyT03XN0Ypqw6TI&#10;gvggChAVRBZMLLPg9cWsdxQgY7EoMJeCZsGGmuB0/PTJSaNS2peV5AXVCECESRuVBZW1Kg1DQypa&#10;Y3MgFRWwWUpdYwtTvQwLjRtAr3nYj6Jh2EhdKC0JNQZW891mMPb4ZUmJfVWWhlrEswC4WT9qPy7c&#10;GI5PcLrUWFWMdDTwP7CoMRNw6B4qxxajK83+gKoZ0dLI0h4QWYeyLBmhvgfoJo5+6+a8wor6XkAc&#10;o/Yymf8HS16u5hqxIgsOQR6Ba7ij9tP2/fam/dZ+3t6g7XX7o/3afmlv2+/t7fYDxHfbjxC7zfau&#10;W75BUA5aNsqkADkRc+3UIGtxrs4kuTRIyEmFxZL6ni42Cs6JXUX4qMRNjAJGi+aFLCAHX1nphV2X&#10;ukYlZ+qNK3TgIB5a+5vc7G+Sri0isDiMkmg0GASIwF5/dBgN/Fk4dTCuWGljn1NZIxdkAWfCCY1T&#10;vDoz1tH6leKWhZwxzr1ZuEBNFgxG8QAEI7UC6SyY5/Ki6ixgJGeFS3eFRi8XE67RCjsD+l/H5FGa&#10;llei8PAVxcW0iy1mfBcDHS4cHjQIBLto57C3x9Hx9Gh6lPSS/nDaS6I87z2bTZLecBaPBvlhPpnk&#10;8TvXXZykFSsKKhy7e7fHyd+5qXt3O5/u/b4XJnyM7hUEsvf/nrS/a3e9O6MsZLGZ63sPgMF9cvcY&#10;3Qt6OIf44Sdj/BMAAP//AwBQSwMEFAAGAAgAAAAhAHO31+TeAAAACQEAAA8AAABkcnMvZG93bnJl&#10;di54bWxMj09Pg0AQxe8mfofNmHhrF8Q2giwNMTH25B9sPE9hBCI7i+y2RT+940mP894vb97LN7Md&#10;1JEm3zs2EC8jUMS1a3puDexe7xc3oHxAbnBwTAa+yMOmOD/LMWvciV/oWIVWSQj7DA10IYyZ1r7u&#10;yKJfupFYvHc3WQxyTq1uJjxJuB30VRSttcWe5UOHI911VH9UB2ugivjprUx22xQ/nx/Kx9j5b7c1&#10;5vJiLm9BBZrDHwy/9aU6FNJp7w7ceDUYWMSrRFAxVjEoAdJkLeP2IqTXoItc/19Q/AAAAP//AwBQ&#10;SwECLQAUAAYACAAAACEAtoM4kv4AAADhAQAAEwAAAAAAAAAAAAAAAAAAAAAAW0NvbnRlbnRfVHlw&#10;ZXNdLnhtbFBLAQItABQABgAIAAAAIQA4/SH/1gAAAJQBAAALAAAAAAAAAAAAAAAAAC8BAABfcmVs&#10;cy8ucmVsc1BLAQItABQABgAIAAAAIQCavUDMZAIAAHoEAAAOAAAAAAAAAAAAAAAAAC4CAABkcnMv&#10;ZTJvRG9jLnhtbFBLAQItABQABgAIAAAAIQBzt9fk3gAAAAkBAAAPAAAAAAAAAAAAAAAAAL4EAABk&#10;cnMvZG93bnJldi54bWxQSwUGAAAAAAQABADzAAAAyQUAAAAA&#10;" strokeweight="4.5pt">
                <v:stroke linestyle="thickThin"/>
              </v:line>
            </w:pict>
          </mc:Fallback>
        </mc:AlternateConten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bCs/>
          <w:caps/>
          <w:sz w:val="22"/>
        </w:rPr>
      </w:pPr>
      <w:r w:rsidRPr="002B109C">
        <w:rPr>
          <w:rFonts w:eastAsia="Calibri"/>
          <w:b/>
          <w:bCs/>
          <w:caps/>
          <w:sz w:val="22"/>
        </w:rPr>
        <w:t>восточный институт – школа региональных и международных исследований</w:t>
      </w:r>
    </w:p>
    <w:p w:rsidR="002B109C" w:rsidRPr="002B109C" w:rsidRDefault="002B109C" w:rsidP="000261BF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0261BF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0261BF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0261BF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0261BF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0261BF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0261BF">
      <w:pPr>
        <w:tabs>
          <w:tab w:val="left" w:pos="709"/>
        </w:tabs>
        <w:suppressAutoHyphens/>
        <w:spacing w:line="276" w:lineRule="auto"/>
        <w:ind w:firstLine="0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0261BF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</w:p>
    <w:p w:rsidR="002B109C" w:rsidRPr="002B109C" w:rsidRDefault="002B109C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caps/>
          <w:sz w:val="28"/>
          <w:szCs w:val="28"/>
        </w:rPr>
      </w:pPr>
      <w:r w:rsidRPr="002B109C">
        <w:rPr>
          <w:rFonts w:eastAsia="Times New Roman"/>
          <w:b/>
          <w:caps/>
          <w:sz w:val="28"/>
          <w:szCs w:val="28"/>
        </w:rPr>
        <w:t xml:space="preserve">ФОНД ОЦЕНОЧНЫХ СРЕДСТВ </w:t>
      </w:r>
    </w:p>
    <w:p w:rsidR="002B109C" w:rsidRPr="002B109C" w:rsidRDefault="00DE7FE0" w:rsidP="002B109C">
      <w:pPr>
        <w:tabs>
          <w:tab w:val="left" w:pos="709"/>
        </w:tabs>
        <w:suppressAutoHyphens/>
        <w:spacing w:line="276" w:lineRule="auto"/>
        <w:ind w:firstLine="0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ПО </w:t>
      </w:r>
      <w:r w:rsidR="002B109C" w:rsidRPr="002B109C">
        <w:rPr>
          <w:rFonts w:eastAsia="Times New Roman"/>
          <w:b/>
          <w:sz w:val="28"/>
          <w:szCs w:val="28"/>
        </w:rPr>
        <w:t>ПРАКТИКЕ</w:t>
      </w: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>Преддипломная практика</w:t>
      </w:r>
    </w:p>
    <w:p w:rsidR="002B109C" w:rsidRPr="002B109C" w:rsidRDefault="002B109C" w:rsidP="002B109C">
      <w:pPr>
        <w:ind w:left="708" w:firstLine="708"/>
        <w:jc w:val="center"/>
        <w:rPr>
          <w:rFonts w:eastAsia="Times New Roman"/>
          <w:bCs/>
          <w:sz w:val="18"/>
          <w:szCs w:val="18"/>
        </w:rPr>
      </w:pPr>
    </w:p>
    <w:p w:rsidR="002B109C" w:rsidRPr="002B109C" w:rsidRDefault="002B109C" w:rsidP="002B109C">
      <w:pPr>
        <w:tabs>
          <w:tab w:val="right" w:leader="underscore" w:pos="9639"/>
        </w:tabs>
        <w:suppressAutoHyphens/>
        <w:ind w:firstLine="0"/>
        <w:jc w:val="center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 xml:space="preserve">Направление подготовки: </w:t>
      </w:r>
      <w:r w:rsidRPr="002B109C">
        <w:rPr>
          <w:rFonts w:eastAsia="Times New Roman"/>
          <w:bCs/>
          <w:sz w:val="28"/>
          <w:szCs w:val="28"/>
          <w:lang w:eastAsia="ar-SA"/>
        </w:rPr>
        <w:t>45.03.01 Филология</w:t>
      </w:r>
    </w:p>
    <w:p w:rsidR="002B109C" w:rsidRPr="002B109C" w:rsidRDefault="002B109C" w:rsidP="002B109C">
      <w:pPr>
        <w:tabs>
          <w:tab w:val="right" w:leader="underscore" w:pos="9639"/>
        </w:tabs>
        <w:suppressAutoHyphens/>
        <w:ind w:firstLine="0"/>
        <w:jc w:val="center"/>
        <w:rPr>
          <w:rFonts w:eastAsia="Times New Roman"/>
          <w:bCs/>
          <w:sz w:val="28"/>
          <w:szCs w:val="28"/>
          <w:lang w:eastAsia="ar-SA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>Профиль подготовки: «</w:t>
      </w:r>
      <w:r w:rsidRPr="002B109C">
        <w:rPr>
          <w:rFonts w:eastAsia="Times New Roman"/>
          <w:bCs/>
          <w:sz w:val="28"/>
          <w:szCs w:val="28"/>
          <w:lang w:eastAsia="ar-SA"/>
        </w:rPr>
        <w:t>Преподавание русского языка и литературы»</w:t>
      </w:r>
    </w:p>
    <w:p w:rsidR="002B109C" w:rsidRPr="002B109C" w:rsidRDefault="002B109C" w:rsidP="002B109C">
      <w:pPr>
        <w:tabs>
          <w:tab w:val="right" w:leader="underscore" w:pos="9639"/>
        </w:tabs>
        <w:suppressAutoHyphens/>
        <w:ind w:firstLine="0"/>
        <w:jc w:val="center"/>
        <w:rPr>
          <w:rFonts w:eastAsia="Times New Roman"/>
          <w:b/>
          <w:bCs/>
          <w:sz w:val="28"/>
          <w:szCs w:val="28"/>
          <w:lang w:eastAsia="ar-SA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 xml:space="preserve">Форма подготовки: </w:t>
      </w:r>
      <w:r w:rsidRPr="002B109C">
        <w:rPr>
          <w:rFonts w:eastAsia="Times New Roman"/>
          <w:bCs/>
          <w:sz w:val="28"/>
          <w:szCs w:val="28"/>
          <w:lang w:eastAsia="ar-SA"/>
        </w:rPr>
        <w:t>очная</w:t>
      </w:r>
    </w:p>
    <w:p w:rsidR="002B109C" w:rsidRPr="002B109C" w:rsidRDefault="002B109C" w:rsidP="002B109C">
      <w:pPr>
        <w:tabs>
          <w:tab w:val="right" w:leader="underscore" w:pos="9639"/>
        </w:tabs>
        <w:suppressAutoHyphens/>
        <w:ind w:firstLine="0"/>
        <w:jc w:val="center"/>
        <w:rPr>
          <w:rFonts w:eastAsia="Times New Roman"/>
          <w:b/>
          <w:bCs/>
          <w:sz w:val="28"/>
          <w:szCs w:val="28"/>
          <w:lang w:eastAsia="ar-SA"/>
        </w:rPr>
      </w:pPr>
      <w:r w:rsidRPr="002B109C">
        <w:rPr>
          <w:rFonts w:eastAsia="Times New Roman"/>
          <w:b/>
          <w:bCs/>
          <w:sz w:val="28"/>
          <w:szCs w:val="28"/>
          <w:lang w:eastAsia="ar-SA"/>
        </w:rPr>
        <w:t xml:space="preserve">Квалификация (степень) выпускника: </w:t>
      </w:r>
      <w:r w:rsidRPr="002B109C">
        <w:rPr>
          <w:rFonts w:eastAsia="Times New Roman"/>
          <w:bCs/>
          <w:sz w:val="28"/>
          <w:szCs w:val="28"/>
          <w:lang w:eastAsia="ar-SA"/>
        </w:rPr>
        <w:t>бакалавр</w:t>
      </w: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>г. Владивосток</w:t>
      </w:r>
    </w:p>
    <w:p w:rsidR="002B109C" w:rsidRPr="002B109C" w:rsidRDefault="001D612C" w:rsidP="001D612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2018</w:t>
      </w:r>
      <w:r w:rsidR="002B109C" w:rsidRPr="002B109C">
        <w:rPr>
          <w:rFonts w:eastAsia="Times New Roman"/>
          <w:b/>
          <w:bCs/>
          <w:sz w:val="28"/>
          <w:szCs w:val="28"/>
        </w:rPr>
        <w:t xml:space="preserve"> г.</w: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br w:type="page"/>
      </w:r>
      <w:r w:rsidRPr="002B109C">
        <w:rPr>
          <w:rFonts w:eastAsia="Calibri"/>
          <w:b/>
          <w:sz w:val="28"/>
          <w:szCs w:val="28"/>
        </w:rPr>
        <w:lastRenderedPageBreak/>
        <w:t>Паспорт фонда оценочных средств</w:t>
      </w:r>
    </w:p>
    <w:p w:rsidR="002B109C" w:rsidRPr="002B109C" w:rsidRDefault="002B109C" w:rsidP="002B109C">
      <w:pPr>
        <w:ind w:firstLine="0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преддипломной практики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993"/>
        <w:gridCol w:w="5528"/>
      </w:tblGrid>
      <w:tr w:rsidR="00842B37" w:rsidRPr="002B109C" w:rsidTr="00675D28">
        <w:trPr>
          <w:trHeight w:val="700"/>
        </w:trPr>
        <w:tc>
          <w:tcPr>
            <w:tcW w:w="2977" w:type="dxa"/>
          </w:tcPr>
          <w:p w:rsidR="00842B37" w:rsidRPr="002B109C" w:rsidRDefault="00842B37" w:rsidP="00675D28">
            <w:pPr>
              <w:ind w:firstLine="0"/>
              <w:jc w:val="center"/>
              <w:rPr>
                <w:rFonts w:eastAsia="Calibri"/>
                <w:b/>
                <w:sz w:val="22"/>
              </w:rPr>
            </w:pPr>
            <w:r w:rsidRPr="002B109C">
              <w:rPr>
                <w:rFonts w:eastAsia="Calibri"/>
                <w:b/>
                <w:sz w:val="22"/>
              </w:rPr>
              <w:t>Код и формулировка компетенции</w:t>
            </w:r>
          </w:p>
        </w:tc>
        <w:tc>
          <w:tcPr>
            <w:tcW w:w="6521" w:type="dxa"/>
            <w:gridSpan w:val="2"/>
          </w:tcPr>
          <w:p w:rsidR="00842B37" w:rsidRPr="002B109C" w:rsidRDefault="00842B37" w:rsidP="00675D28">
            <w:pPr>
              <w:spacing w:before="100" w:beforeAutospacing="1" w:after="100" w:afterAutospacing="1"/>
              <w:ind w:firstLine="0"/>
              <w:jc w:val="center"/>
              <w:rPr>
                <w:rFonts w:eastAsia="Calibri"/>
                <w:b/>
                <w:sz w:val="22"/>
              </w:rPr>
            </w:pPr>
            <w:r w:rsidRPr="002B109C">
              <w:rPr>
                <w:rFonts w:eastAsia="Calibri"/>
                <w:b/>
                <w:sz w:val="22"/>
              </w:rPr>
              <w:t>Этапы формирования компетенции</w:t>
            </w:r>
          </w:p>
        </w:tc>
      </w:tr>
      <w:tr w:rsidR="00842B37" w:rsidRPr="002B109C" w:rsidTr="00675D28"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ПК-1</w:t>
            </w:r>
          </w:p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способность применять полученные знания в области теории и истории основного изучаемого языка (языков) и литературы (литератур), теории коммуникации, филологического анализа и интерпретации текста в собственной научно-исследовательской деятельности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37" w:rsidRPr="002B109C" w:rsidRDefault="00842B37" w:rsidP="00675D28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знает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теорию и историю русского языка и литературы, теорию коммуникации, принципы филологического анализа и интерпретации текста</w:t>
            </w:r>
          </w:p>
        </w:tc>
      </w:tr>
      <w:tr w:rsidR="00842B37" w:rsidRPr="002B109C" w:rsidTr="00675D2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37" w:rsidRPr="002B109C" w:rsidRDefault="00842B37" w:rsidP="00675D28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умеет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анализировать текст и применять полученные знания в области теории и истории русского языка и литературы в собственной научно-исследовательской деятельности</w:t>
            </w:r>
          </w:p>
        </w:tc>
      </w:tr>
      <w:tr w:rsidR="00842B37" w:rsidRPr="002B109C" w:rsidTr="00675D2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37" w:rsidRPr="002B109C" w:rsidRDefault="00842B37" w:rsidP="00675D28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владеет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/>
                <w:sz w:val="20"/>
                <w:szCs w:val="20"/>
              </w:rPr>
            </w:pPr>
            <w:r w:rsidRPr="002B109C">
              <w:rPr>
                <w:rFonts w:eastAsia="Times New Roman"/>
                <w:sz w:val="20"/>
                <w:szCs w:val="20"/>
              </w:rPr>
              <w:t>способностью применять полученные знания в области теории и истории основного изучаемого языка (языков) и литературы (литератур), теории коммуникации, филологического анализа и интерпретации текста в собственной научно-исследовательской деятельности</w:t>
            </w:r>
          </w:p>
        </w:tc>
      </w:tr>
      <w:tr w:rsidR="00842B37" w:rsidRPr="002B109C" w:rsidTr="00675D28"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ПК-2</w:t>
            </w:r>
          </w:p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способность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37" w:rsidRPr="002B109C" w:rsidRDefault="00842B37" w:rsidP="00675D28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знает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принципы и методы научного исследования, содержание лингвистической и литературоведческой методологии исследования</w:t>
            </w:r>
          </w:p>
        </w:tc>
      </w:tr>
      <w:tr w:rsidR="00842B37" w:rsidRPr="002B109C" w:rsidTr="00675D2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37" w:rsidRPr="002B109C" w:rsidRDefault="00842B37" w:rsidP="00675D28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умеет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7" w:rsidRPr="002B109C" w:rsidRDefault="00842B37" w:rsidP="002D00FD">
            <w:pPr>
              <w:numPr>
                <w:ilvl w:val="0"/>
                <w:numId w:val="66"/>
              </w:numPr>
              <w:spacing w:after="200" w:line="276" w:lineRule="auto"/>
              <w:ind w:left="0" w:firstLine="0"/>
              <w:contextualSpacing/>
              <w:rPr>
                <w:rFonts w:eastAsia="Times New Roman"/>
                <w:sz w:val="20"/>
                <w:szCs w:val="20"/>
              </w:rPr>
            </w:pPr>
            <w:r w:rsidRPr="002B109C">
              <w:rPr>
                <w:rFonts w:eastAsia="Times New Roman"/>
                <w:sz w:val="20"/>
                <w:szCs w:val="20"/>
              </w:rPr>
              <w:t>собирать (отбирать), систематизировать и описывать необходимый фактический материал;</w:t>
            </w:r>
          </w:p>
          <w:p w:rsidR="00842B37" w:rsidRPr="002B109C" w:rsidRDefault="00842B37" w:rsidP="002D00FD">
            <w:pPr>
              <w:numPr>
                <w:ilvl w:val="0"/>
                <w:numId w:val="66"/>
              </w:numPr>
              <w:spacing w:after="200" w:line="276" w:lineRule="auto"/>
              <w:ind w:left="0" w:firstLine="0"/>
              <w:contextualSpacing/>
              <w:rPr>
                <w:rFonts w:eastAsia="Times New Roman"/>
                <w:sz w:val="20"/>
                <w:szCs w:val="20"/>
              </w:rPr>
            </w:pPr>
            <w:r w:rsidRPr="002B109C">
              <w:rPr>
                <w:rFonts w:eastAsia="Times New Roman"/>
                <w:sz w:val="20"/>
                <w:szCs w:val="20"/>
              </w:rPr>
              <w:t>подбирать и анализировать научную литературу по заданной теме;</w:t>
            </w:r>
          </w:p>
          <w:p w:rsidR="00842B37" w:rsidRPr="002B109C" w:rsidRDefault="00842B37" w:rsidP="002D00FD">
            <w:pPr>
              <w:numPr>
                <w:ilvl w:val="0"/>
                <w:numId w:val="66"/>
              </w:numPr>
              <w:spacing w:after="200" w:line="276" w:lineRule="auto"/>
              <w:ind w:left="0" w:firstLine="0"/>
              <w:contextualSpacing/>
              <w:rPr>
                <w:rFonts w:eastAsia="Times New Roman"/>
                <w:sz w:val="20"/>
                <w:szCs w:val="20"/>
              </w:rPr>
            </w:pPr>
            <w:r w:rsidRPr="002B109C">
              <w:rPr>
                <w:rFonts w:eastAsia="Times New Roman"/>
                <w:sz w:val="20"/>
                <w:szCs w:val="20"/>
              </w:rPr>
              <w:t>обобщать, интерпретировать и представлять результаты исследования</w:t>
            </w:r>
          </w:p>
        </w:tc>
      </w:tr>
      <w:tr w:rsidR="00842B37" w:rsidRPr="002B109C" w:rsidTr="00675D2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37" w:rsidRPr="002B109C" w:rsidRDefault="00842B37" w:rsidP="00675D28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владеет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методикой сбора и анализа фактического материала;</w:t>
            </w:r>
          </w:p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навыками обобщения полученных результатов;</w:t>
            </w:r>
          </w:p>
          <w:p w:rsidR="00842B37" w:rsidRPr="002B109C" w:rsidRDefault="00842B37" w:rsidP="002D00FD">
            <w:pPr>
              <w:numPr>
                <w:ilvl w:val="0"/>
                <w:numId w:val="66"/>
              </w:numPr>
              <w:spacing w:after="200" w:line="276" w:lineRule="auto"/>
              <w:ind w:left="0" w:firstLine="0"/>
              <w:contextualSpacing/>
              <w:rPr>
                <w:rFonts w:eastAsia="Times New Roman"/>
                <w:sz w:val="20"/>
                <w:szCs w:val="20"/>
              </w:rPr>
            </w:pPr>
            <w:r w:rsidRPr="002B109C">
              <w:rPr>
                <w:rFonts w:eastAsia="Times New Roman"/>
                <w:sz w:val="20"/>
                <w:szCs w:val="20"/>
              </w:rPr>
              <w:t>навыками анализа (обзора) учебной, справочной и научной литературы по заданной теме</w:t>
            </w:r>
          </w:p>
        </w:tc>
      </w:tr>
      <w:tr w:rsidR="00842B37" w:rsidRPr="002B109C" w:rsidTr="00675D28"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ПК-3</w:t>
            </w:r>
          </w:p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владение навыками подготовки научных обзоров, аннотаций, составления рефератов и библиографий по тематике проводимых исследований, приемами библиографического описания; знание основных библиографических источников и поисковых систем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37" w:rsidRPr="002B109C" w:rsidRDefault="00842B37" w:rsidP="00675D28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знает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принципы поиска и систематизации научной информации;</w:t>
            </w:r>
          </w:p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этические принципы представления чужого знания;</w:t>
            </w:r>
          </w:p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основные требования к оформлению письменных научных работ;</w:t>
            </w:r>
          </w:p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стилистические особенности вторичных жанров письменной научной речи</w:t>
            </w:r>
          </w:p>
        </w:tc>
      </w:tr>
      <w:tr w:rsidR="00842B37" w:rsidRPr="002B109C" w:rsidTr="00675D2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37" w:rsidRPr="002B109C" w:rsidRDefault="00842B37" w:rsidP="00675D28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умеет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делать реферативный обзор по тематике проводимого исследования;</w:t>
            </w:r>
          </w:p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оформлять реферат согласно принятым требованиям;</w:t>
            </w:r>
          </w:p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пользоваться основными библиографическими и электронными поисковыми системами</w:t>
            </w:r>
          </w:p>
        </w:tc>
      </w:tr>
      <w:tr w:rsidR="00842B37" w:rsidRPr="002B109C" w:rsidTr="00675D2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37" w:rsidRPr="002B109C" w:rsidRDefault="00842B37" w:rsidP="00675D28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владеет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навыками корректного изложения, интерпретации и оценки чужого мнения;</w:t>
            </w:r>
          </w:p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сопоставления и систематизации различных точек зрения;</w:t>
            </w:r>
          </w:p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составления текстов вторичных жанров письменной научной речи</w:t>
            </w:r>
          </w:p>
        </w:tc>
      </w:tr>
      <w:tr w:rsidR="00842B37" w:rsidRPr="002B109C" w:rsidTr="00675D28"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ПК-4</w:t>
            </w:r>
          </w:p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владение навыками участия в научных дискуссиях, выступления с сообщениями и докладами, устного, письменного и виртуального (размещение в информационных сетях) представления материалов собственных исследований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37" w:rsidRPr="002B109C" w:rsidRDefault="00842B37" w:rsidP="00675D28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знает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теоретические основы, жанры, особенности, приёмы устной и письменной научной речи; принципы и основы ораторского искусства</w:t>
            </w:r>
          </w:p>
        </w:tc>
      </w:tr>
      <w:tr w:rsidR="00842B37" w:rsidRPr="002B109C" w:rsidTr="00675D2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37" w:rsidRPr="002B109C" w:rsidRDefault="00842B37" w:rsidP="00675D28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умеет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формулировать главную идею собственного исследования и его основные тезисы; аргументировать и иллюстрировать эти тезисы; делать выводы</w:t>
            </w:r>
          </w:p>
        </w:tc>
      </w:tr>
      <w:tr w:rsidR="00842B37" w:rsidRPr="002B109C" w:rsidTr="00675D2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37" w:rsidRPr="002B109C" w:rsidRDefault="00842B37" w:rsidP="00675D28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владеет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навыками устной и электронной презентации собственного исследования; приёмами научной дискуссии, защиты собственной точки зрения</w:t>
            </w:r>
          </w:p>
        </w:tc>
      </w:tr>
      <w:tr w:rsidR="00842B37" w:rsidRPr="002B109C" w:rsidTr="00675D28"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ПК-7</w:t>
            </w:r>
          </w:p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готовность к распространению и популяризации филологических знаний и воспитательной работе с обучающимися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37" w:rsidRPr="002B109C" w:rsidRDefault="00842B37" w:rsidP="00675D28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знает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принципы организации  научно-просветительской деятельности;</w:t>
            </w:r>
          </w:p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обладает научными представлениями об устройстве, истории и функционировании русского языка, о закономерностях литературного процесса</w:t>
            </w:r>
          </w:p>
        </w:tc>
      </w:tr>
      <w:tr w:rsidR="00842B37" w:rsidRPr="002B109C" w:rsidTr="00675D2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37" w:rsidRPr="002B109C" w:rsidRDefault="00842B37" w:rsidP="00675D28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умеет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доносить научное знание до широкой аудитории в популярном изложении</w:t>
            </w:r>
          </w:p>
        </w:tc>
      </w:tr>
      <w:tr w:rsidR="00842B37" w:rsidRPr="002B109C" w:rsidTr="00675D2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37" w:rsidRPr="002B109C" w:rsidRDefault="00842B37" w:rsidP="00675D28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владеет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2B109C">
              <w:rPr>
                <w:rFonts w:eastAsia="Times New Roman" w:cs="Calibri"/>
                <w:sz w:val="20"/>
                <w:szCs w:val="20"/>
                <w:lang w:eastAsia="en-US"/>
              </w:rPr>
              <w:t>навыками организации научно-популярных, культурно-просветительских мероприятий по филологической тематике</w:t>
            </w:r>
          </w:p>
        </w:tc>
      </w:tr>
      <w:tr w:rsidR="00842B37" w:rsidRPr="002B109C" w:rsidTr="00675D28"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B37" w:rsidRDefault="00842B37" w:rsidP="00675D2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ОПК-2</w:t>
            </w:r>
          </w:p>
          <w:p w:rsidR="00842B37" w:rsidRPr="00A46553" w:rsidRDefault="00842B37" w:rsidP="00675D28">
            <w:pPr>
              <w:ind w:firstLine="0"/>
              <w:rPr>
                <w:sz w:val="20"/>
                <w:szCs w:val="20"/>
              </w:rPr>
            </w:pPr>
            <w:r w:rsidRPr="00A46553">
              <w:rPr>
                <w:sz w:val="20"/>
                <w:szCs w:val="20"/>
              </w:rPr>
              <w:t>способность демонстрировать знание основных положений и концепций в области общего языкознания, теории и истории основного изучаемого языка (языков), теории коммуникации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37" w:rsidRPr="00A46553" w:rsidRDefault="00842B37" w:rsidP="00675D28">
            <w:pPr>
              <w:ind w:firstLine="0"/>
              <w:jc w:val="both"/>
              <w:rPr>
                <w:sz w:val="20"/>
                <w:szCs w:val="20"/>
              </w:rPr>
            </w:pPr>
            <w:r w:rsidRPr="00A46553">
              <w:rPr>
                <w:sz w:val="20"/>
                <w:szCs w:val="20"/>
              </w:rPr>
              <w:t>знает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7" w:rsidRPr="00A46553" w:rsidRDefault="00842B37" w:rsidP="00675D28">
            <w:pPr>
              <w:ind w:firstLine="0"/>
              <w:rPr>
                <w:sz w:val="20"/>
                <w:szCs w:val="20"/>
              </w:rPr>
            </w:pPr>
            <w:r w:rsidRPr="00A46553">
              <w:rPr>
                <w:sz w:val="20"/>
                <w:szCs w:val="20"/>
              </w:rPr>
              <w:t>основные положения  и концепции в области общего языкознания, теории и истории основного изучаемого языка (языков), теории коммуникации</w:t>
            </w:r>
          </w:p>
        </w:tc>
      </w:tr>
      <w:tr w:rsidR="00842B37" w:rsidRPr="002B109C" w:rsidTr="00675D2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37" w:rsidRPr="002B109C" w:rsidRDefault="00842B37" w:rsidP="00675D28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A46553">
              <w:rPr>
                <w:sz w:val="20"/>
                <w:szCs w:val="20"/>
              </w:rPr>
              <w:t>умеет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A46553">
              <w:rPr>
                <w:sz w:val="20"/>
                <w:szCs w:val="20"/>
              </w:rPr>
              <w:t>демонстрировать знание основных положений и концепций в области общего языкознания, теории и истории основного изучаемого языка (языков), теории коммуникации</w:t>
            </w:r>
          </w:p>
        </w:tc>
      </w:tr>
      <w:tr w:rsidR="00842B37" w:rsidRPr="002B109C" w:rsidTr="00675D2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37" w:rsidRPr="002B109C" w:rsidRDefault="00842B37" w:rsidP="00675D28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A46553">
              <w:rPr>
                <w:sz w:val="20"/>
                <w:szCs w:val="20"/>
              </w:rPr>
              <w:t>владеет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A46553">
              <w:rPr>
                <w:sz w:val="20"/>
                <w:szCs w:val="20"/>
              </w:rPr>
              <w:t>навыками демонстрации основных положений и концепций в области общего языкознания, теории и истории основного изучаемого языка (языков), теории коммуникации</w:t>
            </w:r>
          </w:p>
        </w:tc>
      </w:tr>
      <w:tr w:rsidR="00842B37" w:rsidRPr="002B109C" w:rsidTr="00675D28"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B37" w:rsidRDefault="00842B37" w:rsidP="00675D2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ОПК-3</w:t>
            </w:r>
          </w:p>
          <w:p w:rsidR="00842B37" w:rsidRPr="00A46553" w:rsidRDefault="00842B37" w:rsidP="00675D28">
            <w:pPr>
              <w:ind w:firstLine="0"/>
              <w:rPr>
                <w:sz w:val="20"/>
                <w:szCs w:val="20"/>
              </w:rPr>
            </w:pPr>
            <w:r w:rsidRPr="00A46553">
              <w:rPr>
                <w:sz w:val="20"/>
                <w:szCs w:val="20"/>
              </w:rPr>
              <w:t>способность демонстрировать знание основных положений и концепций в области теории литературы, истории отечественной литературы (литератур) и мировой литературы; представление о различных жанрах литературных и фольклорных текстов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37" w:rsidRPr="00A46553" w:rsidRDefault="00842B37" w:rsidP="00675D28">
            <w:pPr>
              <w:ind w:firstLine="0"/>
              <w:jc w:val="both"/>
              <w:rPr>
                <w:sz w:val="20"/>
                <w:szCs w:val="20"/>
              </w:rPr>
            </w:pPr>
            <w:r w:rsidRPr="00A46553">
              <w:rPr>
                <w:sz w:val="20"/>
                <w:szCs w:val="20"/>
              </w:rPr>
              <w:t>знает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7" w:rsidRPr="00A46553" w:rsidRDefault="00842B37" w:rsidP="00675D28">
            <w:pPr>
              <w:ind w:firstLine="0"/>
              <w:rPr>
                <w:sz w:val="20"/>
                <w:szCs w:val="20"/>
              </w:rPr>
            </w:pPr>
            <w:r w:rsidRPr="00A46553">
              <w:rPr>
                <w:sz w:val="20"/>
                <w:szCs w:val="20"/>
              </w:rPr>
              <w:t>основные положения и концепции в области теории литературы, истории отечественной литературы и мировой литературы;</w:t>
            </w:r>
          </w:p>
          <w:p w:rsidR="00842B37" w:rsidRPr="00A46553" w:rsidRDefault="00842B37" w:rsidP="00675D28">
            <w:pPr>
              <w:ind w:firstLine="0"/>
              <w:rPr>
                <w:sz w:val="20"/>
                <w:szCs w:val="20"/>
              </w:rPr>
            </w:pPr>
            <w:r w:rsidRPr="00A46553">
              <w:rPr>
                <w:sz w:val="20"/>
                <w:szCs w:val="20"/>
              </w:rPr>
              <w:t>жанровую систему литературных и фольклорных текстов</w:t>
            </w:r>
          </w:p>
        </w:tc>
      </w:tr>
      <w:tr w:rsidR="00842B37" w:rsidRPr="002B109C" w:rsidTr="00675D2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37" w:rsidRPr="002B109C" w:rsidRDefault="00842B37" w:rsidP="00675D28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A46553">
              <w:rPr>
                <w:sz w:val="20"/>
                <w:szCs w:val="20"/>
              </w:rPr>
              <w:t>умеет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7" w:rsidRPr="00A46553" w:rsidRDefault="00842B37" w:rsidP="00675D28">
            <w:pPr>
              <w:ind w:firstLine="0"/>
              <w:rPr>
                <w:sz w:val="20"/>
                <w:szCs w:val="20"/>
              </w:rPr>
            </w:pPr>
            <w:r w:rsidRPr="00A46553">
              <w:rPr>
                <w:sz w:val="20"/>
                <w:szCs w:val="20"/>
              </w:rPr>
              <w:t>излагать основные положения и концепции в области истории русской литературы в научно-исследовательских работах</w:t>
            </w:r>
            <w:r>
              <w:rPr>
                <w:sz w:val="20"/>
                <w:szCs w:val="20"/>
              </w:rPr>
              <w:t>;</w:t>
            </w:r>
          </w:p>
          <w:p w:rsidR="00842B37" w:rsidRPr="00A46553" w:rsidRDefault="00842B37" w:rsidP="00675D28">
            <w:pPr>
              <w:ind w:firstLine="0"/>
              <w:rPr>
                <w:sz w:val="20"/>
                <w:szCs w:val="20"/>
              </w:rPr>
            </w:pPr>
            <w:r w:rsidRPr="00A46553">
              <w:rPr>
                <w:sz w:val="20"/>
                <w:szCs w:val="20"/>
              </w:rPr>
              <w:t>выявлять жанровую принадлежность  текстов русской литературы, выявлять особенности их поэтики</w:t>
            </w:r>
            <w:r>
              <w:rPr>
                <w:sz w:val="20"/>
                <w:szCs w:val="20"/>
              </w:rPr>
              <w:t>;</w:t>
            </w:r>
          </w:p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A46553">
              <w:rPr>
                <w:sz w:val="20"/>
                <w:szCs w:val="20"/>
              </w:rPr>
              <w:t>давать историко-культурологический комментарий изуча</w:t>
            </w:r>
            <w:r>
              <w:rPr>
                <w:sz w:val="20"/>
                <w:szCs w:val="20"/>
              </w:rPr>
              <w:t>емому тексту русской литературы</w:t>
            </w:r>
          </w:p>
        </w:tc>
      </w:tr>
      <w:tr w:rsidR="00842B37" w:rsidRPr="002B109C" w:rsidTr="00675D2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37" w:rsidRPr="002B109C" w:rsidRDefault="00842B37" w:rsidP="00675D28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A46553">
              <w:rPr>
                <w:sz w:val="20"/>
                <w:szCs w:val="20"/>
              </w:rPr>
              <w:t>владеет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7" w:rsidRPr="00A46553" w:rsidRDefault="00842B37" w:rsidP="00675D28">
            <w:pPr>
              <w:ind w:firstLine="0"/>
              <w:rPr>
                <w:sz w:val="20"/>
                <w:szCs w:val="20"/>
              </w:rPr>
            </w:pPr>
            <w:r w:rsidRPr="00A46553">
              <w:rPr>
                <w:sz w:val="20"/>
                <w:szCs w:val="20"/>
              </w:rPr>
              <w:t>навыками идейно-художественного анализа  текста русской литературы</w:t>
            </w:r>
            <w:r>
              <w:rPr>
                <w:sz w:val="20"/>
                <w:szCs w:val="20"/>
              </w:rPr>
              <w:t>;</w:t>
            </w:r>
          </w:p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A46553">
              <w:rPr>
                <w:sz w:val="20"/>
                <w:szCs w:val="20"/>
              </w:rPr>
              <w:t>навыками историко-культурного комментиро</w:t>
            </w:r>
            <w:r>
              <w:rPr>
                <w:sz w:val="20"/>
                <w:szCs w:val="20"/>
              </w:rPr>
              <w:t>вания текста русской литературы</w:t>
            </w:r>
          </w:p>
        </w:tc>
      </w:tr>
      <w:tr w:rsidR="00842B37" w:rsidRPr="002B109C" w:rsidTr="00675D28"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B37" w:rsidRPr="00A46553" w:rsidRDefault="00842B37" w:rsidP="00675D2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ОПК-4</w:t>
            </w:r>
          </w:p>
          <w:p w:rsidR="00842B37" w:rsidRPr="00A46553" w:rsidRDefault="00842B37" w:rsidP="00675D2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A46553">
              <w:rPr>
                <w:sz w:val="20"/>
                <w:szCs w:val="20"/>
              </w:rPr>
              <w:t>ладение базовыми навыками сбора и анализа языковых и литературных фактов, филологического анализа и интерпретации текста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37" w:rsidRPr="00A46553" w:rsidRDefault="00842B37" w:rsidP="00675D28">
            <w:pPr>
              <w:ind w:firstLine="0"/>
              <w:jc w:val="both"/>
              <w:rPr>
                <w:sz w:val="20"/>
                <w:szCs w:val="20"/>
              </w:rPr>
            </w:pPr>
            <w:r w:rsidRPr="00A46553">
              <w:rPr>
                <w:sz w:val="20"/>
                <w:szCs w:val="20"/>
              </w:rPr>
              <w:t>знает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7" w:rsidRPr="00A46553" w:rsidRDefault="00842B37" w:rsidP="00675D28">
            <w:pPr>
              <w:ind w:firstLine="0"/>
              <w:rPr>
                <w:sz w:val="20"/>
                <w:szCs w:val="20"/>
              </w:rPr>
            </w:pPr>
            <w:r w:rsidRPr="00A46553">
              <w:rPr>
                <w:sz w:val="20"/>
                <w:szCs w:val="20"/>
              </w:rPr>
              <w:t>общие принципы сбора, интерпретации и анализа языковых и литературных фактов, филологического анализа и интерпретации текста</w:t>
            </w:r>
          </w:p>
        </w:tc>
      </w:tr>
      <w:tr w:rsidR="00842B37" w:rsidRPr="002B109C" w:rsidTr="00675D2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37" w:rsidRPr="002B109C" w:rsidRDefault="00842B37" w:rsidP="00675D28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A46553">
              <w:rPr>
                <w:sz w:val="20"/>
                <w:szCs w:val="20"/>
              </w:rPr>
              <w:t>умеет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A46553">
              <w:rPr>
                <w:sz w:val="20"/>
                <w:szCs w:val="20"/>
              </w:rPr>
              <w:t>отбирать, квалифицировать и классифицировать языковой и литературный  материал</w:t>
            </w:r>
          </w:p>
        </w:tc>
      </w:tr>
      <w:tr w:rsidR="00842B37" w:rsidRPr="002B109C" w:rsidTr="00675D2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37" w:rsidRPr="002B109C" w:rsidRDefault="00842B37" w:rsidP="00675D28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A46553">
              <w:rPr>
                <w:sz w:val="20"/>
                <w:szCs w:val="20"/>
              </w:rPr>
              <w:t>владеет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37" w:rsidRPr="002B109C" w:rsidRDefault="00842B37" w:rsidP="00675D28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A46553">
              <w:rPr>
                <w:sz w:val="20"/>
                <w:szCs w:val="20"/>
              </w:rPr>
              <w:t>навыками лингвистического анализа языковых единиц разных уровней, филологического анализа и интерпретации текста</w:t>
            </w:r>
          </w:p>
        </w:tc>
      </w:tr>
    </w:tbl>
    <w:p w:rsidR="002B109C" w:rsidRPr="002B109C" w:rsidRDefault="002B109C" w:rsidP="00842B37">
      <w:pPr>
        <w:tabs>
          <w:tab w:val="left" w:pos="993"/>
        </w:tabs>
        <w:spacing w:line="276" w:lineRule="auto"/>
        <w:jc w:val="center"/>
        <w:rPr>
          <w:rFonts w:eastAsia="Calibri"/>
          <w:b/>
          <w:sz w:val="28"/>
          <w:lang w:eastAsia="en-US"/>
        </w:rPr>
      </w:pPr>
    </w:p>
    <w:p w:rsidR="002B109C" w:rsidRDefault="002B109C" w:rsidP="00842B37">
      <w:pPr>
        <w:tabs>
          <w:tab w:val="left" w:pos="993"/>
        </w:tabs>
        <w:spacing w:line="276" w:lineRule="auto"/>
        <w:jc w:val="center"/>
        <w:rPr>
          <w:rFonts w:eastAsia="Calibri"/>
          <w:b/>
          <w:sz w:val="28"/>
          <w:lang w:eastAsia="en-US"/>
        </w:rPr>
      </w:pPr>
      <w:r w:rsidRPr="002B109C">
        <w:rPr>
          <w:rFonts w:eastAsia="Calibri"/>
          <w:b/>
          <w:sz w:val="28"/>
          <w:lang w:eastAsia="en-US"/>
        </w:rPr>
        <w:t>Содержание этапов формирования компетенций и структура оценочных средств практики</w:t>
      </w:r>
    </w:p>
    <w:p w:rsidR="00842B37" w:rsidRPr="002B109C" w:rsidRDefault="00842B37" w:rsidP="00842B37">
      <w:pPr>
        <w:tabs>
          <w:tab w:val="left" w:pos="993"/>
        </w:tabs>
        <w:spacing w:line="276" w:lineRule="auto"/>
        <w:jc w:val="center"/>
        <w:rPr>
          <w:rFonts w:eastAsia="Calibri"/>
          <w:b/>
          <w:sz w:val="28"/>
          <w:lang w:eastAsia="en-US"/>
        </w:rPr>
      </w:pPr>
    </w:p>
    <w:tbl>
      <w:tblPr>
        <w:tblW w:w="9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117"/>
        <w:gridCol w:w="993"/>
        <w:gridCol w:w="1331"/>
        <w:gridCol w:w="2215"/>
        <w:gridCol w:w="1520"/>
      </w:tblGrid>
      <w:tr w:rsidR="002B109C" w:rsidRPr="002B109C" w:rsidTr="002B109C">
        <w:trPr>
          <w:trHeight w:val="30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109C" w:rsidRPr="002B109C" w:rsidRDefault="002B109C" w:rsidP="002B109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2B109C">
              <w:rPr>
                <w:rFonts w:eastAsia="Times New Roman"/>
                <w:b/>
                <w:szCs w:val="24"/>
              </w:rPr>
              <w:t>№ п/п</w:t>
            </w:r>
          </w:p>
        </w:tc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Контролируемые разделы / темы дисциплины</w:t>
            </w:r>
          </w:p>
        </w:tc>
        <w:tc>
          <w:tcPr>
            <w:tcW w:w="2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Коды и этапы формирования компетенций</w:t>
            </w:r>
          </w:p>
        </w:tc>
        <w:tc>
          <w:tcPr>
            <w:tcW w:w="3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09C" w:rsidRPr="002B109C" w:rsidRDefault="002B109C" w:rsidP="002B109C">
            <w:pPr>
              <w:ind w:firstLine="0"/>
              <w:jc w:val="center"/>
              <w:rPr>
                <w:rFonts w:eastAsia="Calibri"/>
                <w:szCs w:val="24"/>
              </w:rPr>
            </w:pPr>
            <w:r w:rsidRPr="002B109C">
              <w:rPr>
                <w:rFonts w:eastAsia="Calibri"/>
                <w:szCs w:val="24"/>
              </w:rPr>
              <w:t>Оценочные средства</w:t>
            </w:r>
          </w:p>
        </w:tc>
      </w:tr>
      <w:tr w:rsidR="002B109C" w:rsidRPr="002B109C" w:rsidTr="002B109C">
        <w:trPr>
          <w:trHeight w:val="516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109C" w:rsidRPr="002B109C" w:rsidRDefault="002B109C" w:rsidP="002B109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b/>
                <w:szCs w:val="24"/>
              </w:rPr>
            </w:pPr>
          </w:p>
        </w:tc>
        <w:tc>
          <w:tcPr>
            <w:tcW w:w="31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109C" w:rsidRPr="002B109C" w:rsidRDefault="002B109C" w:rsidP="002B109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b/>
                <w:szCs w:val="24"/>
              </w:rPr>
            </w:pPr>
          </w:p>
        </w:tc>
        <w:tc>
          <w:tcPr>
            <w:tcW w:w="23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109C" w:rsidRPr="002B109C" w:rsidRDefault="002B109C" w:rsidP="002B109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b/>
                <w:szCs w:val="24"/>
              </w:rPr>
            </w:pPr>
          </w:p>
        </w:tc>
        <w:tc>
          <w:tcPr>
            <w:tcW w:w="2215" w:type="dxa"/>
            <w:tcBorders>
              <w:left w:val="single" w:sz="4" w:space="0" w:color="auto"/>
            </w:tcBorders>
            <w:shd w:val="clear" w:color="auto" w:fill="auto"/>
          </w:tcPr>
          <w:p w:rsidR="002B109C" w:rsidRPr="002B109C" w:rsidRDefault="002B109C" w:rsidP="002B109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2B109C">
              <w:rPr>
                <w:rFonts w:eastAsia="Calibri"/>
                <w:szCs w:val="24"/>
              </w:rPr>
              <w:t>текущий контроль</w:t>
            </w:r>
          </w:p>
        </w:tc>
        <w:tc>
          <w:tcPr>
            <w:tcW w:w="1520" w:type="dxa"/>
            <w:shd w:val="clear" w:color="auto" w:fill="auto"/>
          </w:tcPr>
          <w:p w:rsidR="002B109C" w:rsidRPr="002B109C" w:rsidRDefault="002B109C" w:rsidP="002B109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2B109C">
              <w:rPr>
                <w:rFonts w:eastAsia="Calibri"/>
                <w:szCs w:val="24"/>
              </w:rPr>
              <w:t>итоговая аттестация</w:t>
            </w: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235"/>
        </w:trPr>
        <w:tc>
          <w:tcPr>
            <w:tcW w:w="709" w:type="dxa"/>
            <w:vMerge w:val="restar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1</w:t>
            </w:r>
          </w:p>
        </w:tc>
        <w:tc>
          <w:tcPr>
            <w:tcW w:w="3117" w:type="dxa"/>
            <w:vMerge w:val="restar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Организационно-подготовительный этап</w:t>
            </w:r>
          </w:p>
        </w:tc>
        <w:tc>
          <w:tcPr>
            <w:tcW w:w="993" w:type="dxa"/>
            <w:vMerge w:val="restart"/>
          </w:tcPr>
          <w:p w:rsidR="00842B37" w:rsidRDefault="00842B37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ОПК-2</w:t>
            </w:r>
          </w:p>
          <w:p w:rsidR="00842B37" w:rsidRDefault="00842B37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ОПК-3</w:t>
            </w:r>
          </w:p>
          <w:p w:rsidR="00842B37" w:rsidRDefault="00842B37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ОПК-4</w:t>
            </w:r>
          </w:p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ПК-1</w:t>
            </w:r>
          </w:p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ПК-2</w:t>
            </w:r>
          </w:p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ПК-3</w:t>
            </w:r>
          </w:p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ПК-4</w:t>
            </w:r>
          </w:p>
          <w:p w:rsidR="002B109C" w:rsidRPr="002B109C" w:rsidRDefault="00842B37" w:rsidP="002B109C">
            <w:pPr>
              <w:spacing w:line="276" w:lineRule="auto"/>
              <w:ind w:firstLine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ПК-7</w:t>
            </w: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знает</w:t>
            </w:r>
          </w:p>
        </w:tc>
        <w:tc>
          <w:tcPr>
            <w:tcW w:w="2215" w:type="dxa"/>
            <w:vMerge w:val="restart"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УО-1 собеседование</w:t>
            </w:r>
          </w:p>
        </w:tc>
        <w:tc>
          <w:tcPr>
            <w:tcW w:w="1520" w:type="dxa"/>
            <w:vMerge w:val="restart"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зачёт с оценкой</w:t>
            </w: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210"/>
        </w:trPr>
        <w:tc>
          <w:tcPr>
            <w:tcW w:w="709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3117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993" w:type="dxa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умеет</w:t>
            </w:r>
          </w:p>
        </w:tc>
        <w:tc>
          <w:tcPr>
            <w:tcW w:w="2215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  <w:tc>
          <w:tcPr>
            <w:tcW w:w="152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210"/>
        </w:trPr>
        <w:tc>
          <w:tcPr>
            <w:tcW w:w="709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3117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993" w:type="dxa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владеет</w:t>
            </w:r>
          </w:p>
        </w:tc>
        <w:tc>
          <w:tcPr>
            <w:tcW w:w="2215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  <w:tc>
          <w:tcPr>
            <w:tcW w:w="152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321"/>
        </w:trPr>
        <w:tc>
          <w:tcPr>
            <w:tcW w:w="709" w:type="dxa"/>
            <w:vMerge w:val="restar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2</w:t>
            </w:r>
          </w:p>
        </w:tc>
        <w:tc>
          <w:tcPr>
            <w:tcW w:w="3117" w:type="dxa"/>
            <w:vMerge w:val="restart"/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pacing w:val="2"/>
                <w:szCs w:val="24"/>
                <w:lang w:eastAsia="ar-SA"/>
              </w:rPr>
            </w:pPr>
            <w:r w:rsidRPr="002B109C">
              <w:rPr>
                <w:rFonts w:eastAsia="Times New Roman"/>
                <w:spacing w:val="2"/>
                <w:szCs w:val="24"/>
                <w:lang w:eastAsia="ar-SA"/>
              </w:rPr>
              <w:t>Ознакомительный этап</w:t>
            </w:r>
          </w:p>
        </w:tc>
        <w:tc>
          <w:tcPr>
            <w:tcW w:w="993" w:type="dxa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знает</w:t>
            </w:r>
          </w:p>
        </w:tc>
        <w:tc>
          <w:tcPr>
            <w:tcW w:w="2215" w:type="dxa"/>
            <w:vMerge w:val="restart"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color w:val="000000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 xml:space="preserve">УО-1 собеседование </w:t>
            </w:r>
          </w:p>
        </w:tc>
        <w:tc>
          <w:tcPr>
            <w:tcW w:w="152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709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3117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993" w:type="dxa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умеет</w:t>
            </w:r>
          </w:p>
        </w:tc>
        <w:tc>
          <w:tcPr>
            <w:tcW w:w="2215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  <w:tc>
          <w:tcPr>
            <w:tcW w:w="152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246"/>
        </w:trPr>
        <w:tc>
          <w:tcPr>
            <w:tcW w:w="709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3117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993" w:type="dxa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владеет</w:t>
            </w:r>
          </w:p>
        </w:tc>
        <w:tc>
          <w:tcPr>
            <w:tcW w:w="2215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  <w:tc>
          <w:tcPr>
            <w:tcW w:w="152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207"/>
        </w:trPr>
        <w:tc>
          <w:tcPr>
            <w:tcW w:w="709" w:type="dxa"/>
            <w:vMerge w:val="restar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3</w:t>
            </w:r>
          </w:p>
        </w:tc>
        <w:tc>
          <w:tcPr>
            <w:tcW w:w="3117" w:type="dxa"/>
            <w:vMerge w:val="restart"/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pacing w:val="2"/>
                <w:szCs w:val="24"/>
                <w:lang w:eastAsia="ar-SA"/>
              </w:rPr>
            </w:pPr>
            <w:r w:rsidRPr="002B109C">
              <w:rPr>
                <w:rFonts w:eastAsia="Times New Roman"/>
                <w:spacing w:val="2"/>
                <w:szCs w:val="24"/>
                <w:lang w:eastAsia="ar-SA"/>
              </w:rPr>
              <w:t>Подготовительный этап</w:t>
            </w:r>
          </w:p>
        </w:tc>
        <w:tc>
          <w:tcPr>
            <w:tcW w:w="993" w:type="dxa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знает</w:t>
            </w:r>
          </w:p>
        </w:tc>
        <w:tc>
          <w:tcPr>
            <w:tcW w:w="2215" w:type="dxa"/>
            <w:vMerge w:val="restart"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color w:val="000000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 xml:space="preserve">УО-1 собеседование </w:t>
            </w:r>
          </w:p>
        </w:tc>
        <w:tc>
          <w:tcPr>
            <w:tcW w:w="152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298"/>
        </w:trPr>
        <w:tc>
          <w:tcPr>
            <w:tcW w:w="709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3117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993" w:type="dxa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умеет</w:t>
            </w:r>
          </w:p>
        </w:tc>
        <w:tc>
          <w:tcPr>
            <w:tcW w:w="2215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  <w:tc>
          <w:tcPr>
            <w:tcW w:w="152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269"/>
        </w:trPr>
        <w:tc>
          <w:tcPr>
            <w:tcW w:w="709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3117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993" w:type="dxa"/>
            <w:vMerge/>
          </w:tcPr>
          <w:p w:rsidR="002B109C" w:rsidRPr="002B109C" w:rsidRDefault="002B109C" w:rsidP="002B109C">
            <w:pPr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владеет</w:t>
            </w:r>
          </w:p>
        </w:tc>
        <w:tc>
          <w:tcPr>
            <w:tcW w:w="2215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  <w:tc>
          <w:tcPr>
            <w:tcW w:w="152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311"/>
        </w:trPr>
        <w:tc>
          <w:tcPr>
            <w:tcW w:w="709" w:type="dxa"/>
            <w:vMerge w:val="restar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4</w:t>
            </w:r>
          </w:p>
        </w:tc>
        <w:tc>
          <w:tcPr>
            <w:tcW w:w="3117" w:type="dxa"/>
            <w:vMerge w:val="restart"/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pacing w:val="2"/>
                <w:szCs w:val="24"/>
                <w:lang w:eastAsia="ar-SA"/>
              </w:rPr>
            </w:pPr>
            <w:r w:rsidRPr="002B109C">
              <w:rPr>
                <w:rFonts w:eastAsia="Times New Roman"/>
                <w:spacing w:val="2"/>
                <w:szCs w:val="24"/>
                <w:lang w:eastAsia="ar-SA"/>
              </w:rPr>
              <w:t>Основной этап</w:t>
            </w:r>
          </w:p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pacing w:val="2"/>
                <w:szCs w:val="24"/>
                <w:lang w:eastAsia="ar-SA"/>
              </w:rPr>
            </w:pPr>
          </w:p>
        </w:tc>
        <w:tc>
          <w:tcPr>
            <w:tcW w:w="993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знает</w:t>
            </w:r>
          </w:p>
        </w:tc>
        <w:tc>
          <w:tcPr>
            <w:tcW w:w="2215" w:type="dxa"/>
            <w:vMerge w:val="restart"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color w:val="000000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 xml:space="preserve">УО-1 собеседование </w:t>
            </w:r>
          </w:p>
        </w:tc>
        <w:tc>
          <w:tcPr>
            <w:tcW w:w="152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274"/>
        </w:trPr>
        <w:tc>
          <w:tcPr>
            <w:tcW w:w="709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3117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993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умеет</w:t>
            </w:r>
          </w:p>
        </w:tc>
        <w:tc>
          <w:tcPr>
            <w:tcW w:w="2215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  <w:tc>
          <w:tcPr>
            <w:tcW w:w="152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222"/>
        </w:trPr>
        <w:tc>
          <w:tcPr>
            <w:tcW w:w="709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3117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993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владеет</w:t>
            </w:r>
          </w:p>
        </w:tc>
        <w:tc>
          <w:tcPr>
            <w:tcW w:w="2215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  <w:tc>
          <w:tcPr>
            <w:tcW w:w="152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315"/>
        </w:trPr>
        <w:tc>
          <w:tcPr>
            <w:tcW w:w="709" w:type="dxa"/>
            <w:vMerge w:val="restart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5</w:t>
            </w:r>
          </w:p>
        </w:tc>
        <w:tc>
          <w:tcPr>
            <w:tcW w:w="3117" w:type="dxa"/>
            <w:vMerge w:val="restart"/>
          </w:tcPr>
          <w:p w:rsidR="002B109C" w:rsidRPr="002B109C" w:rsidRDefault="002B109C" w:rsidP="002B109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ind w:firstLine="0"/>
              <w:jc w:val="both"/>
              <w:rPr>
                <w:rFonts w:eastAsia="Times New Roman"/>
                <w:spacing w:val="2"/>
                <w:szCs w:val="24"/>
                <w:lang w:eastAsia="ar-SA"/>
              </w:rPr>
            </w:pPr>
            <w:r w:rsidRPr="002B109C">
              <w:rPr>
                <w:rFonts w:eastAsia="Times New Roman"/>
                <w:spacing w:val="2"/>
                <w:szCs w:val="24"/>
                <w:lang w:eastAsia="ar-SA"/>
              </w:rPr>
              <w:t>Заключительный этап</w:t>
            </w:r>
          </w:p>
        </w:tc>
        <w:tc>
          <w:tcPr>
            <w:tcW w:w="993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знает</w:t>
            </w:r>
          </w:p>
        </w:tc>
        <w:tc>
          <w:tcPr>
            <w:tcW w:w="2215" w:type="dxa"/>
            <w:vMerge w:val="restart"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rPr>
                <w:rFonts w:eastAsia="Times New Roman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t>УО-1 собеседование</w:t>
            </w:r>
          </w:p>
          <w:p w:rsidR="002B109C" w:rsidRPr="002B109C" w:rsidRDefault="002B109C" w:rsidP="002B109C">
            <w:pPr>
              <w:snapToGrid w:val="0"/>
              <w:spacing w:line="276" w:lineRule="auto"/>
              <w:ind w:firstLine="0"/>
              <w:rPr>
                <w:rFonts w:eastAsia="Times New Roman"/>
                <w:color w:val="000000"/>
                <w:szCs w:val="24"/>
                <w:lang w:eastAsia="en-US"/>
              </w:rPr>
            </w:pPr>
            <w:r w:rsidRPr="002B109C">
              <w:rPr>
                <w:rFonts w:eastAsia="Times New Roman"/>
                <w:szCs w:val="24"/>
                <w:lang w:eastAsia="en-US"/>
              </w:rPr>
              <w:lastRenderedPageBreak/>
              <w:t xml:space="preserve">ПР-11 письменный </w:t>
            </w:r>
            <w:r w:rsidRPr="002B109C">
              <w:rPr>
                <w:rFonts w:eastAsia="Times New Roman"/>
                <w:szCs w:val="24"/>
              </w:rPr>
              <w:t>отчет по практике</w:t>
            </w:r>
          </w:p>
        </w:tc>
        <w:tc>
          <w:tcPr>
            <w:tcW w:w="152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315"/>
        </w:trPr>
        <w:tc>
          <w:tcPr>
            <w:tcW w:w="709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3117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993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умеет</w:t>
            </w:r>
          </w:p>
        </w:tc>
        <w:tc>
          <w:tcPr>
            <w:tcW w:w="2215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  <w:tc>
          <w:tcPr>
            <w:tcW w:w="152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</w:tr>
      <w:tr w:rsidR="002B109C" w:rsidRPr="002B109C" w:rsidTr="002B109C">
        <w:tblPrEx>
          <w:tblLook w:val="01E0" w:firstRow="1" w:lastRow="1" w:firstColumn="1" w:lastColumn="1" w:noHBand="0" w:noVBand="0"/>
        </w:tblPrEx>
        <w:trPr>
          <w:trHeight w:val="315"/>
        </w:trPr>
        <w:tc>
          <w:tcPr>
            <w:tcW w:w="709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3117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993" w:type="dxa"/>
            <w:vMerge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1331" w:type="dxa"/>
          </w:tcPr>
          <w:p w:rsidR="002B109C" w:rsidRPr="002B109C" w:rsidRDefault="002B109C" w:rsidP="002B109C">
            <w:pPr>
              <w:tabs>
                <w:tab w:val="num" w:pos="643"/>
              </w:tabs>
              <w:spacing w:line="276" w:lineRule="auto"/>
              <w:ind w:firstLine="0"/>
              <w:rPr>
                <w:rFonts w:eastAsia="Times New Roman"/>
                <w:szCs w:val="24"/>
              </w:rPr>
            </w:pPr>
            <w:r w:rsidRPr="002B109C">
              <w:rPr>
                <w:rFonts w:eastAsia="Times New Roman"/>
                <w:szCs w:val="24"/>
              </w:rPr>
              <w:t>владеет</w:t>
            </w:r>
          </w:p>
        </w:tc>
        <w:tc>
          <w:tcPr>
            <w:tcW w:w="2215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  <w:tc>
          <w:tcPr>
            <w:tcW w:w="1520" w:type="dxa"/>
            <w:vMerge/>
          </w:tcPr>
          <w:p w:rsidR="002B109C" w:rsidRPr="002B109C" w:rsidRDefault="002B109C" w:rsidP="002B109C">
            <w:pPr>
              <w:snapToGrid w:val="0"/>
              <w:spacing w:line="276" w:lineRule="auto"/>
              <w:ind w:firstLine="0"/>
              <w:jc w:val="both"/>
              <w:rPr>
                <w:rFonts w:eastAsia="Times New Roman"/>
                <w:szCs w:val="24"/>
                <w:lang w:eastAsia="en-US"/>
              </w:rPr>
            </w:pPr>
          </w:p>
        </w:tc>
      </w:tr>
    </w:tbl>
    <w:p w:rsidR="00842B37" w:rsidRDefault="00842B37" w:rsidP="002B109C">
      <w:pPr>
        <w:ind w:firstLine="0"/>
        <w:contextualSpacing/>
        <w:jc w:val="center"/>
        <w:rPr>
          <w:rFonts w:eastAsia="Times New Roman" w:cs="Calibri"/>
          <w:b/>
          <w:sz w:val="28"/>
          <w:szCs w:val="28"/>
          <w:lang w:eastAsia="en-US"/>
        </w:rPr>
      </w:pPr>
    </w:p>
    <w:p w:rsidR="002B109C" w:rsidRPr="002B109C" w:rsidRDefault="002B109C" w:rsidP="002B109C">
      <w:pPr>
        <w:ind w:firstLine="0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 w:cs="Calibri"/>
          <w:b/>
          <w:sz w:val="28"/>
          <w:szCs w:val="28"/>
          <w:lang w:eastAsia="en-US"/>
        </w:rPr>
        <w:t xml:space="preserve">Шкала оценивания уровня сформированности компетенций, приобретенных при прохождении преддипломной </w:t>
      </w:r>
      <w:r w:rsidRPr="002B109C">
        <w:rPr>
          <w:rFonts w:eastAsia="Times New Roman"/>
          <w:b/>
          <w:bCs/>
          <w:sz w:val="28"/>
          <w:szCs w:val="28"/>
        </w:rPr>
        <w:t>практики</w:t>
      </w:r>
    </w:p>
    <w:p w:rsidR="002B109C" w:rsidRPr="002B109C" w:rsidRDefault="002B109C" w:rsidP="002B109C">
      <w:pPr>
        <w:ind w:firstLine="0"/>
        <w:jc w:val="center"/>
        <w:rPr>
          <w:rFonts w:eastAsia="Times New Roman"/>
          <w:b/>
          <w:bCs/>
          <w:sz w:val="28"/>
          <w:szCs w:val="28"/>
        </w:rPr>
      </w:pPr>
    </w:p>
    <w:tbl>
      <w:tblPr>
        <w:tblW w:w="950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2126"/>
        <w:gridCol w:w="1986"/>
        <w:gridCol w:w="2271"/>
      </w:tblGrid>
      <w:tr w:rsidR="002B109C" w:rsidRPr="00BB1CF4" w:rsidTr="00BB1CF4">
        <w:tc>
          <w:tcPr>
            <w:tcW w:w="1985" w:type="dxa"/>
            <w:shd w:val="clear" w:color="auto" w:fill="auto"/>
          </w:tcPr>
          <w:p w:rsidR="002B109C" w:rsidRPr="00BB1CF4" w:rsidRDefault="002B109C" w:rsidP="00BB1CF4">
            <w:pPr>
              <w:ind w:firstLine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BB1CF4">
              <w:rPr>
                <w:rFonts w:eastAsia="Calibri"/>
                <w:b/>
                <w:sz w:val="20"/>
                <w:szCs w:val="20"/>
              </w:rPr>
              <w:t>Код и формулировка компетенции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2B109C" w:rsidRPr="00BB1CF4" w:rsidRDefault="002B109C" w:rsidP="00BB1CF4">
            <w:pPr>
              <w:ind w:firstLine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BB1CF4">
              <w:rPr>
                <w:rFonts w:eastAsia="Calibri"/>
                <w:b/>
                <w:sz w:val="20"/>
                <w:szCs w:val="20"/>
              </w:rPr>
              <w:t>Этапы формирования компетенции</w:t>
            </w:r>
          </w:p>
        </w:tc>
        <w:tc>
          <w:tcPr>
            <w:tcW w:w="1986" w:type="dxa"/>
            <w:shd w:val="clear" w:color="auto" w:fill="auto"/>
          </w:tcPr>
          <w:p w:rsidR="002B109C" w:rsidRPr="00BB1CF4" w:rsidRDefault="002B109C" w:rsidP="00BB1CF4">
            <w:pPr>
              <w:ind w:firstLine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BB1CF4">
              <w:rPr>
                <w:rFonts w:eastAsia="Calibri"/>
                <w:b/>
                <w:sz w:val="20"/>
                <w:szCs w:val="20"/>
              </w:rPr>
              <w:t>критерии</w:t>
            </w:r>
          </w:p>
        </w:tc>
        <w:tc>
          <w:tcPr>
            <w:tcW w:w="2271" w:type="dxa"/>
            <w:shd w:val="clear" w:color="auto" w:fill="auto"/>
          </w:tcPr>
          <w:p w:rsidR="002B109C" w:rsidRPr="00BB1CF4" w:rsidRDefault="002B109C" w:rsidP="00BB1CF4">
            <w:pPr>
              <w:ind w:firstLine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BB1CF4">
              <w:rPr>
                <w:rFonts w:eastAsia="Calibri"/>
                <w:b/>
                <w:sz w:val="20"/>
                <w:szCs w:val="20"/>
              </w:rPr>
              <w:t>показатели</w:t>
            </w:r>
          </w:p>
        </w:tc>
      </w:tr>
      <w:tr w:rsidR="00BB1CF4" w:rsidRPr="00BB1CF4" w:rsidTr="00BB1CF4"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ОПК-2</w:t>
            </w:r>
          </w:p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способность демонстрировать знание основных положений и концепций в области общего языкознания, теории и истории основного изучаемого языка (языков), теории коммуникации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знает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основные положения  и концепции в области общего языкознания, теории и истории основного изучаемого языка (языков), теории коммуникации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знание основных положений  и концепций в области общего языкознания, теории и истории основного изучаемого языка (языков), теории коммуникации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способность дать определение основным положениям  и концепциям в области общего языкознания, теории и истории основного изучаемого языка (языков), теории коммуникации</w:t>
            </w:r>
          </w:p>
        </w:tc>
      </w:tr>
      <w:tr w:rsidR="00BB1CF4" w:rsidRPr="00BB1CF4" w:rsidTr="00BB1CF4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умеет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демонстрировать знание основных положений и концепций в области общего языкознания, теории и истории основного изучаемого языка (языков), теории коммуникации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умение демонстрировать знание основных положений и концепций в области общего языкознания, теории и истории основного изучаемого языка (языков), теории коммуникации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способность применять  знание основных положений и концепций в области общего языкознания, теории и истории основного изучаемого языка (языков), теории коммуникации в научно-исследовательской работе</w:t>
            </w:r>
          </w:p>
        </w:tc>
      </w:tr>
      <w:tr w:rsidR="00BB1CF4" w:rsidRPr="00BB1CF4" w:rsidTr="00BB1CF4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владеет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навыками демонстрации основных положений и концепций в области общего языкознания, теории и истории основного изучаемого языка (языков), теории коммуникации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владение навыками демонстрации основных положений и концепций в области общего языкознания, теории и истории основного изучаемого языка (языков), теории коммуникации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способность уверенно применять основные положения и концепции в области общего языкознания, теории и истории основного изучаемого языка (языков), теории коммуникации в научно-исследовательской работе</w:t>
            </w:r>
          </w:p>
        </w:tc>
      </w:tr>
      <w:tr w:rsidR="00BB1CF4" w:rsidRPr="00BB1CF4" w:rsidTr="00BB1CF4"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ОПК-3</w:t>
            </w:r>
          </w:p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способность демонстрировать знание основных положений и концепций в области теории литературы, истории отечественной литературы (литератур) и мировой литературы; представление о различных жанрах литературных и фольклорных текстов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знает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основные положения и концепции в области теории литературы, истории отечественной литературы и мировой литературы;</w:t>
            </w:r>
          </w:p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жанровую систему литературных и фольклорных текстов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знание основных положений и концепций в области теории литературы, истории отечественной литературы и мировой литературы;</w:t>
            </w:r>
          </w:p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жанровой системы литературных и фольклорных текстов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способность демонстрировать и применять знание основных положений и концепций в области теории литературы, истории отечественной литературы (литератур) и мировой литературы</w:t>
            </w:r>
          </w:p>
        </w:tc>
      </w:tr>
      <w:tr w:rsidR="00BB1CF4" w:rsidRPr="00BB1CF4" w:rsidTr="00BB1CF4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умеет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излагать основные положения и концепции в области истории русской литературы в научно-</w:t>
            </w:r>
            <w:r w:rsidRPr="00BB1CF4">
              <w:rPr>
                <w:sz w:val="20"/>
                <w:szCs w:val="20"/>
              </w:rPr>
              <w:lastRenderedPageBreak/>
              <w:t>исследовательских работах;</w:t>
            </w:r>
          </w:p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выявлять жанровую принадлежность  текстов русской литературы, выявлять особенности их поэтики;</w:t>
            </w:r>
          </w:p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давать историко-культурологический комментарий изучаемому тексту русской литературы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lastRenderedPageBreak/>
              <w:t xml:space="preserve">умение излагать основные положения и концепции в области истории </w:t>
            </w:r>
            <w:r w:rsidRPr="00BB1CF4">
              <w:rPr>
                <w:sz w:val="20"/>
                <w:szCs w:val="20"/>
              </w:rPr>
              <w:lastRenderedPageBreak/>
              <w:t>русской литературы в учебных и научно-исследовательских работах;</w:t>
            </w:r>
          </w:p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выявлять жанровую принадлежность литературных текстов, выявлять особенности их поэтики;</w:t>
            </w:r>
          </w:p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давать историко-культурологический комментарий к изучаемому литературному тексту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lastRenderedPageBreak/>
              <w:t xml:space="preserve">способность грамотно излагать основные положения и концепции в области истории русской </w:t>
            </w:r>
            <w:r w:rsidRPr="00BB1CF4">
              <w:rPr>
                <w:sz w:val="20"/>
                <w:szCs w:val="20"/>
              </w:rPr>
              <w:lastRenderedPageBreak/>
              <w:t>литературы в учебных и научно-исследовательских работах;</w:t>
            </w:r>
          </w:p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выявлять жанровую принадлежность литературных текстов, выявлять особенности их поэтики;</w:t>
            </w:r>
          </w:p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давать историко-культурологический комментарий к изучаемому литературному тексту</w:t>
            </w:r>
          </w:p>
        </w:tc>
      </w:tr>
      <w:tr w:rsidR="00BB1CF4" w:rsidRPr="00BB1CF4" w:rsidTr="00BB1CF4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владеет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навыками идейно-художественного анализа  текста русской литературы;</w:t>
            </w:r>
          </w:p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навыками историко-культурного комментирования текста русской литературы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владение навыками идейно-художественного анализа и историко-культурного комментирования литературного произведения и фольклорного текста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свободное владение навыками идейно-художественного анализа и историко-культурного комментирования литературного произведения и фольклорного текста</w:t>
            </w:r>
          </w:p>
        </w:tc>
      </w:tr>
      <w:tr w:rsidR="00BB1CF4" w:rsidRPr="00BB1CF4" w:rsidTr="00BB1CF4"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ОПК-4</w:t>
            </w:r>
          </w:p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владение базовыми навыками сбора и анализа языковых и литературных фактов, филологического анализа и интерпретации текста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знает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общие принципы сбора, интерпретации и анализа языковых и литературных фактов, филологического анализа и интерпретации текста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знание общих принципов сбора, интерпретации и анализа языковых и литературных фактов, филологического анализа и интерпретации текста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способность демонстрировать знание принципов сбора, интерпретации и анализа языковых и литературных фактов, филологического анализа и интерпретации текста</w:t>
            </w:r>
          </w:p>
        </w:tc>
      </w:tr>
      <w:tr w:rsidR="00BB1CF4" w:rsidRPr="00BB1CF4" w:rsidTr="00BB1CF4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умеет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отбирать, квалифицировать и классифицировать языковой и литературный  материал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умение отбирать, квалифицировать и классифицировать языковой и литературный  материал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способность отбирать, квалифицировать и классифицировать языковой и литературный  материал</w:t>
            </w:r>
          </w:p>
        </w:tc>
      </w:tr>
      <w:tr w:rsidR="00BB1CF4" w:rsidRPr="00BB1CF4" w:rsidTr="00BB1CF4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владеет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навыками лингвистического анализа языковых единиц разных уровней, филологического анализа и интерпретации текста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владение навыками лингвистического анализа языковых единиц разных уровней, филологического анализа и интерпретации текста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F4" w:rsidRPr="00BB1CF4" w:rsidRDefault="00BB1CF4" w:rsidP="00BB1CF4">
            <w:pPr>
              <w:ind w:firstLine="0"/>
              <w:rPr>
                <w:sz w:val="20"/>
                <w:szCs w:val="20"/>
              </w:rPr>
            </w:pPr>
            <w:r w:rsidRPr="00BB1CF4">
              <w:rPr>
                <w:sz w:val="20"/>
                <w:szCs w:val="20"/>
              </w:rPr>
              <w:t>способность выполнить лингвистический анализ языковых единиц разных уровней, филологический анализ текста</w:t>
            </w:r>
          </w:p>
        </w:tc>
      </w:tr>
      <w:tr w:rsidR="002B109C" w:rsidRPr="00BB1CF4" w:rsidTr="00842B37"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ПК-1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 xml:space="preserve">способность применять полученные знания в области теории и истории основного изучаемого языка (языков) и литературы (литератур), теории коммуникации, филологического анализа и интерпретации </w:t>
            </w: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текста в собственной научно-исследовательской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BB1CF4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знает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теорию и историю русского языка и литературы, теорию коммуникации, принципы филологического анализа и интерпретации текста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знание теории и истории русского языка и литературы, теории коммуникации, принципов филологического анализа и интерпретации текста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способность демонстрировать знание теории и истории русского языка и литературы, теории коммуникации, принципов филологического анализа и интерпретации текста</w:t>
            </w:r>
          </w:p>
        </w:tc>
      </w:tr>
      <w:tr w:rsidR="002B109C" w:rsidRPr="00BB1CF4" w:rsidTr="00842B37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BB1CF4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умеет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 xml:space="preserve">анализировать текст и применять полученные знания в области теории и </w:t>
            </w: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истории русского языка и литературы в собственной научно-исследовательской деятельности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 xml:space="preserve">умение анализировать текст и применять полученные знания </w:t>
            </w: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в области теории и истории русского языка и литературы, теории коммуникации, филологического анализа и интерпретации текста в собственной научно-исследовательской деятельности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 xml:space="preserve">способность использовать знания в области теории и истории русского языка </w:t>
            </w: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и литературы, теории коммуникации, филологического анализа и интерпретации текста при проведении научного исследования</w:t>
            </w:r>
          </w:p>
        </w:tc>
      </w:tr>
      <w:tr w:rsidR="002B109C" w:rsidRPr="00BB1CF4" w:rsidTr="00842B37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BB1CF4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владеет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/>
                <w:sz w:val="20"/>
                <w:szCs w:val="20"/>
              </w:rPr>
            </w:pPr>
            <w:r w:rsidRPr="00BB1CF4">
              <w:rPr>
                <w:rFonts w:eastAsia="Times New Roman"/>
                <w:sz w:val="20"/>
                <w:szCs w:val="20"/>
              </w:rPr>
              <w:t>способностью применять полученные знания в области теории и истории основного изучаемого языка (языков) и литературы (литератур), теории коммуникации, филологического анализа и интерпретации текста в собственной научно-исследовательской деятельности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владение навыком применения знаний в области теории и истории русского языка и литературы, теории коммуникации, филологического анализа и интерпретации текста при проведении научного исследования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способность осознанно использовать навыки разноаспектного лингвистического и литературоведческого анализа текста, филологической интерпретации языкового и литературного материала; навыками лингвистического и литературоведческого исследования</w:t>
            </w:r>
          </w:p>
        </w:tc>
      </w:tr>
      <w:tr w:rsidR="002B109C" w:rsidRPr="00BB1CF4" w:rsidTr="00842B37"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ПК-2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способность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BB1CF4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знает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принципы и методы научного исследования, содержание лингвистической и литературоведческой методологии исследования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знание принципов и методов научного исследования, содержания лингвистической и литературоведческой методологии исследования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способность демонстрировать знание принципов и методов научного исследования, содержания лингвистической и литературоведческой методологии исследования</w:t>
            </w:r>
          </w:p>
        </w:tc>
      </w:tr>
      <w:tr w:rsidR="002B109C" w:rsidRPr="00BB1CF4" w:rsidTr="00842B37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BB1CF4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умеет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D00FD">
            <w:pPr>
              <w:numPr>
                <w:ilvl w:val="0"/>
                <w:numId w:val="66"/>
              </w:numPr>
              <w:spacing w:after="200" w:line="276" w:lineRule="auto"/>
              <w:ind w:left="0" w:firstLine="0"/>
              <w:contextualSpacing/>
              <w:rPr>
                <w:rFonts w:eastAsia="Times New Roman"/>
                <w:sz w:val="20"/>
                <w:szCs w:val="20"/>
              </w:rPr>
            </w:pPr>
            <w:r w:rsidRPr="00BB1CF4">
              <w:rPr>
                <w:rFonts w:eastAsia="Times New Roman"/>
                <w:sz w:val="20"/>
                <w:szCs w:val="20"/>
              </w:rPr>
              <w:t>собирать (отбирать), систематизировать и описывать необходимый фактический материал;</w:t>
            </w:r>
          </w:p>
          <w:p w:rsidR="002B109C" w:rsidRPr="00BB1CF4" w:rsidRDefault="002B109C" w:rsidP="002D00FD">
            <w:pPr>
              <w:numPr>
                <w:ilvl w:val="0"/>
                <w:numId w:val="66"/>
              </w:numPr>
              <w:spacing w:after="200" w:line="276" w:lineRule="auto"/>
              <w:ind w:left="0" w:firstLine="0"/>
              <w:contextualSpacing/>
              <w:rPr>
                <w:rFonts w:eastAsia="Times New Roman"/>
                <w:sz w:val="20"/>
                <w:szCs w:val="20"/>
              </w:rPr>
            </w:pPr>
            <w:r w:rsidRPr="00BB1CF4">
              <w:rPr>
                <w:rFonts w:eastAsia="Times New Roman"/>
                <w:sz w:val="20"/>
                <w:szCs w:val="20"/>
              </w:rPr>
              <w:t>подбирать и анализировать научную литературу по заданной теме;</w:t>
            </w:r>
          </w:p>
          <w:p w:rsidR="002B109C" w:rsidRPr="00BB1CF4" w:rsidRDefault="002B109C" w:rsidP="002D00FD">
            <w:pPr>
              <w:numPr>
                <w:ilvl w:val="0"/>
                <w:numId w:val="66"/>
              </w:numPr>
              <w:spacing w:after="200" w:line="276" w:lineRule="auto"/>
              <w:ind w:left="0" w:firstLine="0"/>
              <w:contextualSpacing/>
              <w:rPr>
                <w:rFonts w:eastAsia="Times New Roman"/>
                <w:sz w:val="20"/>
                <w:szCs w:val="20"/>
              </w:rPr>
            </w:pPr>
            <w:r w:rsidRPr="00BB1CF4">
              <w:rPr>
                <w:rFonts w:eastAsia="Times New Roman"/>
                <w:sz w:val="20"/>
                <w:szCs w:val="20"/>
              </w:rPr>
              <w:t>обобщать, интерпретировать и представлять результаты исследования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D00FD">
            <w:pPr>
              <w:numPr>
                <w:ilvl w:val="0"/>
                <w:numId w:val="66"/>
              </w:numPr>
              <w:spacing w:after="200" w:line="276" w:lineRule="auto"/>
              <w:ind w:left="0" w:firstLine="0"/>
              <w:contextualSpacing/>
              <w:rPr>
                <w:rFonts w:eastAsia="Times New Roman"/>
                <w:sz w:val="20"/>
                <w:szCs w:val="20"/>
              </w:rPr>
            </w:pPr>
            <w:r w:rsidRPr="00BB1CF4">
              <w:rPr>
                <w:rFonts w:eastAsia="Times New Roman"/>
                <w:sz w:val="20"/>
                <w:szCs w:val="20"/>
              </w:rPr>
              <w:t>умение собирать (отбирать), систематизировать и описывать необходимый фактический материал;</w:t>
            </w:r>
          </w:p>
          <w:p w:rsidR="002B109C" w:rsidRPr="00BB1CF4" w:rsidRDefault="002B109C" w:rsidP="002D00FD">
            <w:pPr>
              <w:numPr>
                <w:ilvl w:val="0"/>
                <w:numId w:val="66"/>
              </w:numPr>
              <w:spacing w:after="200" w:line="276" w:lineRule="auto"/>
              <w:ind w:left="0" w:firstLine="0"/>
              <w:contextualSpacing/>
              <w:rPr>
                <w:rFonts w:eastAsia="Times New Roman"/>
                <w:sz w:val="20"/>
                <w:szCs w:val="20"/>
              </w:rPr>
            </w:pPr>
            <w:r w:rsidRPr="00BB1CF4">
              <w:rPr>
                <w:rFonts w:eastAsia="Times New Roman"/>
                <w:sz w:val="20"/>
                <w:szCs w:val="20"/>
              </w:rPr>
              <w:t>подбирать и анализировать научную литературу по заданной теме;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обобщать, интерпретировать и представлять результаты исследования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D00FD">
            <w:pPr>
              <w:numPr>
                <w:ilvl w:val="0"/>
                <w:numId w:val="66"/>
              </w:numPr>
              <w:spacing w:after="200" w:line="276" w:lineRule="auto"/>
              <w:ind w:left="0" w:firstLine="0"/>
              <w:contextualSpacing/>
              <w:rPr>
                <w:rFonts w:eastAsia="Times New Roman"/>
                <w:sz w:val="20"/>
                <w:szCs w:val="20"/>
              </w:rPr>
            </w:pPr>
            <w:r w:rsidRPr="00BB1CF4">
              <w:rPr>
                <w:rFonts w:eastAsia="Times New Roman"/>
                <w:sz w:val="20"/>
                <w:szCs w:val="20"/>
              </w:rPr>
              <w:t>способность самостоятельно собирать (отбирать), систематизировать и описывать необходимый фактический материал;</w:t>
            </w:r>
          </w:p>
          <w:p w:rsidR="002B109C" w:rsidRPr="00BB1CF4" w:rsidRDefault="002B109C" w:rsidP="002D00FD">
            <w:pPr>
              <w:numPr>
                <w:ilvl w:val="0"/>
                <w:numId w:val="66"/>
              </w:numPr>
              <w:spacing w:after="200" w:line="276" w:lineRule="auto"/>
              <w:ind w:left="0" w:firstLine="0"/>
              <w:contextualSpacing/>
              <w:rPr>
                <w:rFonts w:eastAsia="Times New Roman"/>
                <w:sz w:val="20"/>
                <w:szCs w:val="20"/>
              </w:rPr>
            </w:pPr>
            <w:r w:rsidRPr="00BB1CF4">
              <w:rPr>
                <w:rFonts w:eastAsia="Times New Roman"/>
                <w:sz w:val="20"/>
                <w:szCs w:val="20"/>
              </w:rPr>
              <w:t>подбирать и анализировать научную литературу по заданной теме;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обобщать, интерпретировать и представлять результаты исследования</w:t>
            </w:r>
          </w:p>
        </w:tc>
      </w:tr>
      <w:tr w:rsidR="002B109C" w:rsidRPr="00BB1CF4" w:rsidTr="00842B37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BB1CF4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владеет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методикой сбора и анализа фактического материала;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навыками обобщения полученных результатов;</w:t>
            </w:r>
          </w:p>
          <w:p w:rsidR="002B109C" w:rsidRPr="00BB1CF4" w:rsidRDefault="002B109C" w:rsidP="002D00FD">
            <w:pPr>
              <w:numPr>
                <w:ilvl w:val="0"/>
                <w:numId w:val="66"/>
              </w:numPr>
              <w:spacing w:after="200" w:line="276" w:lineRule="auto"/>
              <w:ind w:left="0" w:firstLine="0"/>
              <w:contextualSpacing/>
              <w:rPr>
                <w:rFonts w:eastAsia="Times New Roman"/>
                <w:sz w:val="20"/>
                <w:szCs w:val="20"/>
              </w:rPr>
            </w:pPr>
            <w:r w:rsidRPr="00BB1CF4">
              <w:rPr>
                <w:rFonts w:eastAsia="Times New Roman"/>
                <w:sz w:val="20"/>
                <w:szCs w:val="20"/>
              </w:rPr>
              <w:lastRenderedPageBreak/>
              <w:t>навыками анализа (обзора) учебной, справочной и научной литературы по заданной теме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владение методикой сбора и анализа фактического материала;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 xml:space="preserve">навыками обобщения полученных </w:t>
            </w: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результатов;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навыками анализа (обзора) учебной, справочной и научной литературы по заданной теме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способность самостоятельно проводить сбор и анализ фактического материала;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обобщение полученных результатов;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анализ (обзор) учебной, справочной и научной литературы по заданной теме</w:t>
            </w:r>
          </w:p>
        </w:tc>
      </w:tr>
      <w:tr w:rsidR="002B109C" w:rsidRPr="00BB1CF4" w:rsidTr="00842B37"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ПК-3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владение навыками подготовки научных обзоров, аннотаций, составления рефератов и библиографий по тематике проводимых исследований, приемами библиографического описания; знание основных библиографических источников и поисковых систем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BB1CF4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знает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принципы поиска и систематизации научной информации;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этические принципы представления чужого знания;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основные требования к оформлению письменных научных работ;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стилистические особенности вторичных жанров письменной научной речи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знание принципов поиска и систематизации научной информации;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этические принципов представления чужого знания;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основных требований к оформлению письменных научных работ;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стилистических особенностей вторичных жанров письменной научной речи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способность демонстрировать знание принципов поиска и систематизации научной информации;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этические принципов представления чужого знания;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основных требований к оформлению письменных научных работ;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стилистических особенностей вторичных жанров письменной научной речи</w:t>
            </w:r>
          </w:p>
        </w:tc>
      </w:tr>
      <w:tr w:rsidR="002B109C" w:rsidRPr="00BB1CF4" w:rsidTr="00842B37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BB1CF4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умеет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делать реферативный обзор по тематике проводимого исследования;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оформлять реферат согласно принятым требованиям;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пользоваться основными библиографическими и электронными поисковыми системами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умение делать реферативный обзор по тематике проводимого исследования;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оформлять реферат согласно принятым требованиям;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пользоваться основными библиографическими и электронными поисковыми системами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способность самостоятельно делать реферативный обзор по тематике проводимого исследования;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оформлять реферат согласно принятым требованиям;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пользоваться основными библиографическими и электронными поисковыми системами</w:t>
            </w:r>
          </w:p>
        </w:tc>
      </w:tr>
      <w:tr w:rsidR="002B109C" w:rsidRPr="00BB1CF4" w:rsidTr="00842B37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BB1CF4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владеет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навыками корректного изложения, интерпретации и оценки чужого мнения;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сопоставления и систематизации различных точек зрения;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составления текстов вторичных жанров письменной научной речи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владение навыками корректного изложения, интерпретации и оценки чужого мнения;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сопоставления и систематизации различных точек зрения;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составления текстов вторичных жанров письменной научной речи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использование в собственной научной деятельности навыков корректного изложения, интерпретации и оценки чужого мнения;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сопоставления и систематизации различных точек зрения;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составления текстов вторичных жанров письменной научной речи</w:t>
            </w:r>
          </w:p>
        </w:tc>
      </w:tr>
      <w:tr w:rsidR="002B109C" w:rsidRPr="00BB1CF4" w:rsidTr="00842B37"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ПК-4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 xml:space="preserve">владение навыками участия в научных дискуссиях, выступления с сообщениями и докладами, устного, письменного и виртуального (размещение в </w:t>
            </w: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информационных сетях) представления материалов собственных исследований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BB1CF4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lastRenderedPageBreak/>
              <w:t>знает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теоретические основы, жанры, особенности, приёмы устной и письменной научной речи; принципы и основы ораторского искусства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знание теоретических основ, жанров, особенностей, приёмов устной и письменной научной речи; принципов и основ ораторского искусства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способность демонстрировать знание теоретических основ, жанров, особенностей, приёмов устной и письменной научной речи; принципов и основ ораторского искусства</w:t>
            </w:r>
          </w:p>
        </w:tc>
      </w:tr>
      <w:tr w:rsidR="002B109C" w:rsidRPr="00BB1CF4" w:rsidTr="00842B37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BB1CF4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умеет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формулировать главную идею собственного исследования и его основные тезисы; аргументировать и иллюстрировать эти тезисы; делать выводы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умение формулировать главную идею собственного исследования и его основные тезисы; аргументировать и иллюстрировать эти тезисы; делать выводы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способность самостоятельно формулировать главную идею собственного исследования и его основные тезисы; аргументировать и иллюстрировать эти тезисы; делать выводы</w:t>
            </w:r>
          </w:p>
        </w:tc>
      </w:tr>
      <w:tr w:rsidR="002B109C" w:rsidRPr="00BB1CF4" w:rsidTr="00842B37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BB1CF4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владеет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навыками устной и электронной презентации собственного исследования; приёмами научной дискуссии, защиты собственной точки зрения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владение навыками устной и электронной презентации собственного исследования; приёмами научной дискуссии, защиты собственной точки зрения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способность демонстрировать владение навыками устной и электронной презентации собственного исследования; приёмами научной дискуссии, защиты собственной точки зрения</w:t>
            </w:r>
          </w:p>
        </w:tc>
      </w:tr>
      <w:tr w:rsidR="002B109C" w:rsidRPr="00BB1CF4" w:rsidTr="00842B37"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ПК-7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готовность к распространению и популяризации филологических знаний и воспитательной работе с обучающимися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BB1CF4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знает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принципы организации  научно-просветительской деятельности;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обладает научными представлениями об устройстве, истории и функционировании русского языка, о закономерностях литературного процесса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знание принципов организации  научно-просветительской деятельности;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владение научными представлениями об устройстве, истории и функционировании русского языка, о закономерностях литературного процесса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способность демонстрировать знание принципов организации  научно-просветительской деятельности;</w:t>
            </w:r>
          </w:p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владение научными представлениями об устройстве, истории и функционировании русского языка, о закономерностях литературного процесса</w:t>
            </w:r>
          </w:p>
        </w:tc>
      </w:tr>
      <w:tr w:rsidR="002B109C" w:rsidRPr="00BB1CF4" w:rsidTr="00842B37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BB1CF4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умеет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доносить научное знание до широкой аудитории в популярном изложении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умение доносить научное знание до широкой аудитории в популярном изложении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способность при необходимости доносить научное знание до широкой аудитории в популярном изложении</w:t>
            </w:r>
          </w:p>
        </w:tc>
      </w:tr>
      <w:tr w:rsidR="002B109C" w:rsidRPr="00BB1CF4" w:rsidTr="00842B37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09C" w:rsidRPr="00BB1CF4" w:rsidRDefault="002B109C" w:rsidP="002B109C">
            <w:pPr>
              <w:ind w:firstLine="0"/>
              <w:jc w:val="both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владеет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навыками организации научно-популярных, культурно-просветительских мероприятий по филологической тематике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владение навыками организации научно-популярных, культурно-просветительских мероприятий по филологической тематике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09C" w:rsidRPr="00BB1CF4" w:rsidRDefault="002B109C" w:rsidP="002B109C">
            <w:pPr>
              <w:ind w:firstLine="0"/>
              <w:rPr>
                <w:rFonts w:eastAsia="Times New Roman" w:cs="Calibri"/>
                <w:sz w:val="20"/>
                <w:szCs w:val="20"/>
                <w:lang w:eastAsia="en-US"/>
              </w:rPr>
            </w:pPr>
            <w:r w:rsidRPr="00BB1CF4">
              <w:rPr>
                <w:rFonts w:eastAsia="Times New Roman" w:cs="Calibri"/>
                <w:sz w:val="20"/>
                <w:szCs w:val="20"/>
                <w:lang w:eastAsia="en-US"/>
              </w:rPr>
              <w:t>способность использовать в профессиональной деятельности навыки организации научно-популярных, культурно-просветительских мероприятий по филологической тематике</w:t>
            </w:r>
          </w:p>
        </w:tc>
      </w:tr>
    </w:tbl>
    <w:p w:rsidR="002B109C" w:rsidRPr="002B109C" w:rsidRDefault="002B109C" w:rsidP="00BB1CF4">
      <w:pPr>
        <w:tabs>
          <w:tab w:val="left" w:pos="1134"/>
        </w:tabs>
        <w:spacing w:line="276" w:lineRule="auto"/>
        <w:ind w:firstLine="709"/>
        <w:jc w:val="center"/>
        <w:rPr>
          <w:rFonts w:eastAsia="Calibri"/>
          <w:b/>
          <w:spacing w:val="-10"/>
          <w:sz w:val="28"/>
          <w:szCs w:val="28"/>
        </w:rPr>
      </w:pPr>
    </w:p>
    <w:p w:rsidR="002B109C" w:rsidRPr="002B109C" w:rsidRDefault="002B109C" w:rsidP="00BB1CF4">
      <w:pPr>
        <w:tabs>
          <w:tab w:val="left" w:pos="1134"/>
        </w:tabs>
        <w:spacing w:line="276" w:lineRule="auto"/>
        <w:ind w:firstLine="709"/>
        <w:jc w:val="center"/>
        <w:outlineLvl w:val="2"/>
        <w:rPr>
          <w:rFonts w:eastAsia="Times New Roman"/>
          <w:b/>
          <w:bCs/>
          <w:sz w:val="28"/>
          <w:szCs w:val="28"/>
        </w:rPr>
      </w:pPr>
      <w:r w:rsidRPr="002B109C">
        <w:rPr>
          <w:rFonts w:eastAsia="Times New Roman"/>
          <w:b/>
          <w:bCs/>
          <w:sz w:val="28"/>
          <w:szCs w:val="28"/>
        </w:rPr>
        <w:t xml:space="preserve">Методические рекомендации, определяющие процедуры оценивания результатов прохождения практики </w:t>
      </w:r>
    </w:p>
    <w:p w:rsidR="002B109C" w:rsidRPr="002B109C" w:rsidRDefault="002B109C" w:rsidP="00BB1CF4">
      <w:pPr>
        <w:tabs>
          <w:tab w:val="left" w:pos="993"/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7"/>
          <w:szCs w:val="27"/>
        </w:rPr>
      </w:pPr>
    </w:p>
    <w:p w:rsidR="002B109C" w:rsidRPr="002B109C" w:rsidRDefault="002B109C" w:rsidP="00BB1CF4">
      <w:pPr>
        <w:widowControl w:val="0"/>
        <w:tabs>
          <w:tab w:val="num" w:pos="709"/>
          <w:tab w:val="left" w:pos="1134"/>
        </w:tabs>
        <w:spacing w:line="276" w:lineRule="auto"/>
        <w:ind w:firstLine="709"/>
        <w:jc w:val="both"/>
        <w:rPr>
          <w:rFonts w:eastAsia="Times New Roman" w:cs="Calibri"/>
          <w:color w:val="000000"/>
          <w:sz w:val="28"/>
          <w:lang w:eastAsia="en-US"/>
        </w:rPr>
      </w:pPr>
      <w:r w:rsidRPr="002B109C">
        <w:rPr>
          <w:rFonts w:eastAsia="Times New Roman" w:cs="Calibri"/>
          <w:b/>
          <w:color w:val="000000"/>
          <w:sz w:val="28"/>
          <w:lang w:eastAsia="en-US"/>
        </w:rPr>
        <w:t xml:space="preserve">Текущая аттестация </w:t>
      </w:r>
      <w:r w:rsidRPr="002B109C">
        <w:rPr>
          <w:rFonts w:eastAsia="Times New Roman" w:cs="Calibri"/>
          <w:color w:val="000000"/>
          <w:sz w:val="28"/>
          <w:lang w:eastAsia="en-US"/>
        </w:rPr>
        <w:t>студентов по преддипломной практике</w:t>
      </w:r>
      <w:r w:rsidRPr="002B109C">
        <w:rPr>
          <w:rFonts w:eastAsia="Times New Roman" w:cs="Calibri"/>
          <w:color w:val="000000"/>
          <w:sz w:val="28"/>
          <w:szCs w:val="28"/>
          <w:lang w:eastAsia="en-US"/>
        </w:rPr>
        <w:t xml:space="preserve"> </w:t>
      </w:r>
      <w:r w:rsidRPr="002B109C">
        <w:rPr>
          <w:rFonts w:eastAsia="Times New Roman" w:cs="Calibri"/>
          <w:color w:val="000000"/>
          <w:sz w:val="28"/>
          <w:lang w:eastAsia="en-US"/>
        </w:rPr>
        <w:t>проводится в соответствии с локальными нормативными актами ДВФУ и является обязательной.</w:t>
      </w:r>
    </w:p>
    <w:p w:rsidR="002B109C" w:rsidRPr="002B109C" w:rsidRDefault="002B109C" w:rsidP="00BB1CF4">
      <w:pPr>
        <w:widowControl w:val="0"/>
        <w:tabs>
          <w:tab w:val="num" w:pos="720"/>
          <w:tab w:val="left" w:pos="1134"/>
        </w:tabs>
        <w:spacing w:line="276" w:lineRule="auto"/>
        <w:ind w:firstLine="709"/>
        <w:jc w:val="both"/>
        <w:rPr>
          <w:rFonts w:eastAsia="Times New Roman" w:cs="Calibri"/>
          <w:color w:val="000000"/>
          <w:sz w:val="28"/>
          <w:szCs w:val="28"/>
          <w:lang w:eastAsia="en-US"/>
        </w:rPr>
      </w:pPr>
      <w:r w:rsidRPr="002B109C">
        <w:rPr>
          <w:rFonts w:eastAsia="Times New Roman" w:cs="Calibri"/>
          <w:color w:val="000000"/>
          <w:sz w:val="28"/>
          <w:szCs w:val="28"/>
          <w:lang w:eastAsia="en-US"/>
        </w:rPr>
        <w:t xml:space="preserve">Текущая аттестация по практике проводится в форме контрольных </w:t>
      </w:r>
      <w:r w:rsidRPr="002B109C">
        <w:rPr>
          <w:rFonts w:eastAsia="Times New Roman" w:cs="Calibri"/>
          <w:color w:val="000000"/>
          <w:sz w:val="28"/>
          <w:szCs w:val="28"/>
          <w:lang w:eastAsia="en-US"/>
        </w:rPr>
        <w:lastRenderedPageBreak/>
        <w:t xml:space="preserve">мероприятий (собеседование, проверка текста ВКР, проверка отчёта по практике) по оцениванию фактических результатов обучения студентов и осуществляется ведущим преподавателем. </w:t>
      </w:r>
    </w:p>
    <w:p w:rsidR="002B109C" w:rsidRPr="002B109C" w:rsidRDefault="002B109C" w:rsidP="00BB1CF4">
      <w:pPr>
        <w:tabs>
          <w:tab w:val="left" w:pos="1134"/>
        </w:tabs>
        <w:spacing w:line="276" w:lineRule="auto"/>
        <w:ind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2B109C">
        <w:rPr>
          <w:rFonts w:eastAsia="Times New Roman"/>
          <w:sz w:val="28"/>
          <w:szCs w:val="28"/>
          <w:lang w:eastAsia="en-US"/>
        </w:rPr>
        <w:t>Объектами оценивания выступают:</w:t>
      </w:r>
    </w:p>
    <w:p w:rsidR="002B109C" w:rsidRPr="002B109C" w:rsidRDefault="002B109C" w:rsidP="002D00FD">
      <w:pPr>
        <w:numPr>
          <w:ilvl w:val="0"/>
          <w:numId w:val="65"/>
        </w:numPr>
        <w:tabs>
          <w:tab w:val="left" w:pos="1134"/>
        </w:tabs>
        <w:spacing w:line="276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активность во время прохождения практики, своевременность выполнения различных видов заданий, посещаемость всех видов занятий по практике;</w:t>
      </w:r>
    </w:p>
    <w:p w:rsidR="002B109C" w:rsidRPr="002B109C" w:rsidRDefault="002B109C" w:rsidP="002D00FD">
      <w:pPr>
        <w:numPr>
          <w:ilvl w:val="0"/>
          <w:numId w:val="65"/>
        </w:numPr>
        <w:tabs>
          <w:tab w:val="left" w:pos="1134"/>
        </w:tabs>
        <w:spacing w:line="276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уровень овладения практическими умениями и навыками лингводидактической и коммуникативной деятельности;</w:t>
      </w:r>
    </w:p>
    <w:p w:rsidR="002B109C" w:rsidRPr="002B109C" w:rsidRDefault="002B109C" w:rsidP="002D00FD">
      <w:pPr>
        <w:numPr>
          <w:ilvl w:val="0"/>
          <w:numId w:val="65"/>
        </w:numPr>
        <w:tabs>
          <w:tab w:val="left" w:pos="1134"/>
        </w:tabs>
        <w:spacing w:line="276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sz w:val="28"/>
          <w:szCs w:val="28"/>
        </w:rPr>
        <w:t>результаты самостоятельной работы.</w:t>
      </w:r>
    </w:p>
    <w:p w:rsidR="002B109C" w:rsidRPr="002B109C" w:rsidRDefault="002B109C" w:rsidP="00BB1CF4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Times New Roman" w:cs="Calibri"/>
          <w:color w:val="000000"/>
          <w:sz w:val="28"/>
          <w:szCs w:val="28"/>
          <w:lang w:eastAsia="en-US"/>
        </w:rPr>
      </w:pPr>
      <w:r w:rsidRPr="002B109C">
        <w:rPr>
          <w:rFonts w:eastAsia="Times New Roman" w:cs="Calibri"/>
          <w:b/>
          <w:color w:val="000000"/>
          <w:sz w:val="28"/>
          <w:szCs w:val="28"/>
          <w:lang w:eastAsia="en-US"/>
        </w:rPr>
        <w:t xml:space="preserve">Промежуточная аттестация </w:t>
      </w:r>
      <w:r w:rsidRPr="002B109C">
        <w:rPr>
          <w:rFonts w:eastAsia="Times New Roman" w:cs="Calibri"/>
          <w:color w:val="000000"/>
          <w:sz w:val="28"/>
          <w:szCs w:val="28"/>
          <w:lang w:eastAsia="en-US"/>
        </w:rPr>
        <w:t xml:space="preserve">студентов по </w:t>
      </w:r>
      <w:r w:rsidRPr="002B109C">
        <w:rPr>
          <w:rFonts w:eastAsia="Times New Roman" w:cs="Calibri"/>
          <w:color w:val="000000"/>
          <w:sz w:val="28"/>
          <w:lang w:eastAsia="en-US"/>
        </w:rPr>
        <w:t xml:space="preserve">преддипломной </w:t>
      </w:r>
      <w:r w:rsidRPr="002B109C">
        <w:rPr>
          <w:rFonts w:eastAsia="Times New Roman" w:cs="Calibri"/>
          <w:color w:val="000000"/>
          <w:sz w:val="28"/>
          <w:szCs w:val="28"/>
          <w:lang w:eastAsia="en-US"/>
        </w:rPr>
        <w:t xml:space="preserve">практике проводится в соответствии с </w:t>
      </w:r>
      <w:r w:rsidRPr="002B109C">
        <w:rPr>
          <w:rFonts w:eastAsia="Times New Roman" w:cs="Calibri"/>
          <w:color w:val="000000"/>
          <w:sz w:val="28"/>
          <w:lang w:eastAsia="en-US"/>
        </w:rPr>
        <w:t>локальными нормативными актами ДВФУ</w:t>
      </w:r>
      <w:r w:rsidRPr="002B109C">
        <w:rPr>
          <w:rFonts w:eastAsia="Times New Roman" w:cs="Calibri"/>
          <w:color w:val="000000"/>
          <w:sz w:val="28"/>
          <w:szCs w:val="28"/>
          <w:lang w:eastAsia="en-US"/>
        </w:rPr>
        <w:t xml:space="preserve"> и является обязательной.</w:t>
      </w:r>
    </w:p>
    <w:p w:rsidR="002B109C" w:rsidRPr="002B109C" w:rsidRDefault="002B109C" w:rsidP="00BB1CF4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Calibri"/>
          <w:b/>
          <w:sz w:val="27"/>
          <w:szCs w:val="27"/>
        </w:rPr>
      </w:pPr>
      <w:r w:rsidRPr="002B109C">
        <w:rPr>
          <w:rFonts w:eastAsia="Times New Roman" w:cs="Calibri"/>
          <w:color w:val="000000"/>
          <w:sz w:val="28"/>
          <w:szCs w:val="28"/>
          <w:lang w:eastAsia="en-US"/>
        </w:rPr>
        <w:t>По преддипломной практике в 8 семестре предусмотрен зачёт с оценкой.</w:t>
      </w:r>
    </w:p>
    <w:p w:rsidR="002B109C" w:rsidRPr="002B109C" w:rsidRDefault="002B109C" w:rsidP="00BB1CF4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Times New Roman" w:cs="Calibri"/>
          <w:color w:val="000000"/>
          <w:sz w:val="28"/>
          <w:szCs w:val="28"/>
          <w:lang w:eastAsia="en-US"/>
        </w:rPr>
      </w:pPr>
      <w:r w:rsidRPr="002B109C">
        <w:rPr>
          <w:rFonts w:eastAsia="Times New Roman" w:cs="Calibri"/>
          <w:color w:val="000000"/>
          <w:sz w:val="28"/>
          <w:szCs w:val="28"/>
          <w:lang w:eastAsia="en-US"/>
        </w:rPr>
        <w:t xml:space="preserve">Для получения зачёта с оценкой студент представляет отчёт по результатам прохождения практики с анализом результатов выполненных заданий. При выставлении оценки учитывается качество представленных студентом материалов. </w:t>
      </w:r>
    </w:p>
    <w:p w:rsidR="002B109C" w:rsidRPr="002B109C" w:rsidRDefault="002B109C" w:rsidP="00BB1CF4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eastAsia="Times New Roman" w:cs="Calibri"/>
          <w:color w:val="000000"/>
          <w:sz w:val="28"/>
          <w:szCs w:val="28"/>
          <w:lang w:eastAsia="en-US"/>
        </w:rPr>
      </w:pPr>
    </w:p>
    <w:p w:rsidR="002B109C" w:rsidRPr="002B109C" w:rsidRDefault="002B109C" w:rsidP="00BB1CF4">
      <w:pPr>
        <w:tabs>
          <w:tab w:val="left" w:pos="1134"/>
        </w:tabs>
        <w:spacing w:line="276" w:lineRule="auto"/>
        <w:ind w:firstLine="709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Оценочные средства для промежуточной аттестации</w:t>
      </w:r>
    </w:p>
    <w:p w:rsidR="002B109C" w:rsidRPr="002B109C" w:rsidRDefault="002B109C" w:rsidP="00BB1CF4">
      <w:pPr>
        <w:tabs>
          <w:tab w:val="left" w:pos="1134"/>
        </w:tabs>
        <w:spacing w:line="276" w:lineRule="auto"/>
        <w:ind w:firstLine="709"/>
        <w:jc w:val="center"/>
        <w:rPr>
          <w:rFonts w:eastAsia="Calibri"/>
          <w:b/>
          <w:sz w:val="28"/>
          <w:szCs w:val="28"/>
        </w:rPr>
      </w:pPr>
    </w:p>
    <w:p w:rsidR="002B109C" w:rsidRPr="002B109C" w:rsidRDefault="002B109C" w:rsidP="00BB1CF4">
      <w:pPr>
        <w:tabs>
          <w:tab w:val="left" w:pos="1134"/>
        </w:tabs>
        <w:spacing w:line="276" w:lineRule="auto"/>
        <w:ind w:right="20" w:firstLine="709"/>
        <w:jc w:val="both"/>
        <w:rPr>
          <w:rFonts w:eastAsia="Times New Roman"/>
          <w:b/>
          <w:iCs/>
          <w:sz w:val="28"/>
          <w:szCs w:val="28"/>
        </w:rPr>
      </w:pPr>
      <w:r w:rsidRPr="002B109C">
        <w:rPr>
          <w:rFonts w:eastAsia="Times New Roman"/>
          <w:b/>
          <w:iCs/>
          <w:sz w:val="28"/>
          <w:szCs w:val="28"/>
        </w:rPr>
        <w:t>Критерии оценки отчёта по практике:</w:t>
      </w:r>
    </w:p>
    <w:p w:rsidR="002B109C" w:rsidRPr="002B109C" w:rsidRDefault="002B109C" w:rsidP="00BB1CF4">
      <w:pPr>
        <w:tabs>
          <w:tab w:val="left" w:pos="1134"/>
        </w:tabs>
        <w:spacing w:line="276" w:lineRule="auto"/>
        <w:ind w:right="20" w:firstLine="709"/>
        <w:jc w:val="both"/>
        <w:rPr>
          <w:rFonts w:eastAsia="Times New Roman"/>
          <w:sz w:val="28"/>
          <w:szCs w:val="28"/>
          <w:lang w:val="x-none"/>
        </w:rPr>
      </w:pPr>
      <w:r w:rsidRPr="002B109C">
        <w:rPr>
          <w:rFonts w:eastAsia="Times New Roman"/>
          <w:iCs/>
          <w:sz w:val="28"/>
          <w:szCs w:val="28"/>
          <w:lang w:val="x-none"/>
        </w:rPr>
        <w:t>Зачтено («отлично»)</w:t>
      </w:r>
      <w:r w:rsidRPr="002B109C">
        <w:rPr>
          <w:rFonts w:eastAsia="Times New Roman"/>
          <w:sz w:val="28"/>
          <w:szCs w:val="28"/>
          <w:lang w:val="x-none"/>
        </w:rPr>
        <w:t xml:space="preserve"> – </w:t>
      </w:r>
      <w:r w:rsidRPr="002B109C">
        <w:rPr>
          <w:rFonts w:eastAsia="Times New Roman"/>
          <w:sz w:val="28"/>
          <w:szCs w:val="28"/>
        </w:rPr>
        <w:t>отчёт выполнен в полном объёме в строгом соответствии с требованиями к структуре и содержанию. Написан на русском литературном языке с соблюдением норм официально-делового и научного стиля, с правильным использованием профессиональной терминологии. Анализ проведённой работы сделан студентом грамотно, в соответствии с требованиями. Отчёт</w:t>
      </w:r>
      <w:r w:rsidRPr="002B109C">
        <w:rPr>
          <w:rFonts w:eastAsia="Times New Roman"/>
          <w:sz w:val="28"/>
          <w:szCs w:val="28"/>
          <w:lang w:val="x-none"/>
        </w:rPr>
        <w:t xml:space="preserve"> </w:t>
      </w:r>
      <w:r w:rsidRPr="002B109C">
        <w:rPr>
          <w:rFonts w:eastAsia="Times New Roman"/>
          <w:sz w:val="28"/>
          <w:szCs w:val="28"/>
        </w:rPr>
        <w:t>сдан вовремя.</w:t>
      </w:r>
    </w:p>
    <w:p w:rsidR="002B109C" w:rsidRPr="002B109C" w:rsidRDefault="002B109C" w:rsidP="00BB1CF4">
      <w:pPr>
        <w:tabs>
          <w:tab w:val="left" w:pos="1134"/>
        </w:tabs>
        <w:spacing w:line="276" w:lineRule="auto"/>
        <w:ind w:right="2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iCs/>
          <w:sz w:val="28"/>
          <w:szCs w:val="28"/>
          <w:lang w:val="x-none"/>
        </w:rPr>
        <w:t>Зачтено («хорошо»)</w:t>
      </w:r>
      <w:r w:rsidRPr="002B109C">
        <w:rPr>
          <w:rFonts w:eastAsia="Times New Roman"/>
          <w:sz w:val="28"/>
          <w:szCs w:val="28"/>
          <w:lang w:val="x-none"/>
        </w:rPr>
        <w:t xml:space="preserve"> – </w:t>
      </w:r>
      <w:r w:rsidRPr="002B109C">
        <w:rPr>
          <w:rFonts w:eastAsia="Times New Roman"/>
          <w:sz w:val="28"/>
          <w:szCs w:val="28"/>
        </w:rPr>
        <w:t>отчёт выполнен в полном объёме в соответствии с требованиями к структуре и содержанию. Написан с соблюдением норм официально-делового и научного стиля, с правильным использованием профессиональной терминологии. Анализ проведённой работы сделан студентом достаточно грамотно, в соответствии с требованиями. Отчёт сдан вовремя. Однако при составлении отчёта допущены неточности, отдельные некорректные формулировки, допущены нарушения требований к оформлению отчёта.</w:t>
      </w:r>
    </w:p>
    <w:p w:rsidR="002B109C" w:rsidRPr="002B109C" w:rsidRDefault="002B109C" w:rsidP="00BB1CF4">
      <w:pPr>
        <w:tabs>
          <w:tab w:val="left" w:pos="1134"/>
        </w:tabs>
        <w:spacing w:line="276" w:lineRule="auto"/>
        <w:ind w:right="2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iCs/>
          <w:sz w:val="28"/>
          <w:szCs w:val="28"/>
        </w:rPr>
        <w:t>Зачтено («удовлетворительно»)</w:t>
      </w:r>
      <w:r w:rsidRPr="002B109C">
        <w:rPr>
          <w:rFonts w:eastAsia="Times New Roman"/>
          <w:i/>
          <w:sz w:val="28"/>
          <w:szCs w:val="28"/>
        </w:rPr>
        <w:t xml:space="preserve"> –</w:t>
      </w:r>
      <w:r w:rsidRPr="002B109C">
        <w:rPr>
          <w:rFonts w:eastAsia="Times New Roman"/>
          <w:sz w:val="28"/>
          <w:szCs w:val="28"/>
        </w:rPr>
        <w:t xml:space="preserve"> отчёт выполнен не в полном объёме с нарушениями требований к структуре и содержанию. Написан недостаточно грамотно, с нарушениями норм официально-делового и </w:t>
      </w:r>
      <w:r w:rsidRPr="002B109C">
        <w:rPr>
          <w:rFonts w:eastAsia="Times New Roman"/>
          <w:sz w:val="28"/>
          <w:szCs w:val="28"/>
        </w:rPr>
        <w:lastRenderedPageBreak/>
        <w:t xml:space="preserve">научного стиля, не всегда корректно использована профессиональная терминология. Анализ проведённой работы сделан фрагментарно. Отчёт сдан вовремя. </w:t>
      </w:r>
    </w:p>
    <w:p w:rsidR="002B109C" w:rsidRPr="002B109C" w:rsidRDefault="002B109C" w:rsidP="00BB1CF4">
      <w:pPr>
        <w:tabs>
          <w:tab w:val="left" w:pos="1134"/>
        </w:tabs>
        <w:spacing w:line="276" w:lineRule="auto"/>
        <w:ind w:right="2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iCs/>
          <w:sz w:val="28"/>
          <w:szCs w:val="28"/>
          <w:lang w:val="x-none"/>
        </w:rPr>
        <w:t>Не</w:t>
      </w:r>
      <w:r w:rsidRPr="002B109C">
        <w:rPr>
          <w:rFonts w:eastAsia="Times New Roman"/>
          <w:iCs/>
          <w:sz w:val="28"/>
          <w:szCs w:val="28"/>
        </w:rPr>
        <w:t xml:space="preserve"> </w:t>
      </w:r>
      <w:r w:rsidRPr="002B109C">
        <w:rPr>
          <w:rFonts w:eastAsia="Times New Roman"/>
          <w:iCs/>
          <w:sz w:val="28"/>
          <w:szCs w:val="28"/>
          <w:lang w:val="x-none"/>
        </w:rPr>
        <w:t>зачтено</w:t>
      </w:r>
      <w:r w:rsidRPr="002B109C">
        <w:rPr>
          <w:rFonts w:eastAsia="Times New Roman"/>
          <w:iCs/>
          <w:sz w:val="28"/>
          <w:szCs w:val="28"/>
        </w:rPr>
        <w:t xml:space="preserve"> </w:t>
      </w:r>
      <w:r w:rsidRPr="002B109C">
        <w:rPr>
          <w:rFonts w:eastAsia="Times New Roman"/>
          <w:iCs/>
          <w:sz w:val="28"/>
          <w:szCs w:val="28"/>
          <w:lang w:val="x-none"/>
        </w:rPr>
        <w:t>(«</w:t>
      </w:r>
      <w:r w:rsidRPr="002B109C">
        <w:rPr>
          <w:rFonts w:eastAsia="Times New Roman"/>
          <w:iCs/>
          <w:sz w:val="28"/>
          <w:szCs w:val="28"/>
        </w:rPr>
        <w:t>не</w:t>
      </w:r>
      <w:r w:rsidRPr="002B109C">
        <w:rPr>
          <w:rFonts w:eastAsia="Times New Roman"/>
          <w:iCs/>
          <w:sz w:val="28"/>
          <w:szCs w:val="28"/>
          <w:lang w:val="x-none"/>
        </w:rPr>
        <w:t>удовлетворительно»)</w:t>
      </w:r>
      <w:r w:rsidRPr="002B109C">
        <w:rPr>
          <w:rFonts w:eastAsia="Times New Roman"/>
          <w:i/>
          <w:sz w:val="28"/>
          <w:szCs w:val="28"/>
          <w:lang w:val="x-none"/>
        </w:rPr>
        <w:t xml:space="preserve"> – </w:t>
      </w:r>
      <w:r w:rsidRPr="002B109C">
        <w:rPr>
          <w:rFonts w:eastAsia="Times New Roman"/>
          <w:sz w:val="28"/>
          <w:szCs w:val="28"/>
        </w:rPr>
        <w:t>отчёт студентом не представлен.</w:t>
      </w:r>
    </w:p>
    <w:p w:rsidR="002B109C" w:rsidRPr="002B109C" w:rsidRDefault="002B109C" w:rsidP="00BB1CF4">
      <w:pPr>
        <w:tabs>
          <w:tab w:val="left" w:pos="1134"/>
        </w:tabs>
        <w:spacing w:line="276" w:lineRule="auto"/>
        <w:ind w:right="20" w:firstLine="709"/>
        <w:jc w:val="both"/>
        <w:rPr>
          <w:rFonts w:eastAsia="Times New Roman"/>
          <w:b/>
          <w:iCs/>
          <w:sz w:val="28"/>
          <w:szCs w:val="28"/>
        </w:rPr>
      </w:pPr>
      <w:r w:rsidRPr="002B109C">
        <w:rPr>
          <w:rFonts w:eastAsia="Times New Roman"/>
          <w:b/>
          <w:iCs/>
          <w:sz w:val="28"/>
          <w:szCs w:val="28"/>
        </w:rPr>
        <w:t>Критерии выставления зачёта с оценкой по практике:</w:t>
      </w:r>
    </w:p>
    <w:p w:rsidR="002B109C" w:rsidRPr="002B109C" w:rsidRDefault="002B109C" w:rsidP="00BB1CF4">
      <w:pPr>
        <w:tabs>
          <w:tab w:val="left" w:pos="1134"/>
        </w:tabs>
        <w:spacing w:line="276" w:lineRule="auto"/>
        <w:ind w:right="20" w:firstLine="709"/>
        <w:jc w:val="both"/>
        <w:rPr>
          <w:rFonts w:eastAsia="Times New Roman"/>
          <w:sz w:val="28"/>
          <w:szCs w:val="28"/>
          <w:lang w:val="x-none"/>
        </w:rPr>
      </w:pPr>
      <w:r w:rsidRPr="002B109C">
        <w:rPr>
          <w:rFonts w:eastAsia="Times New Roman"/>
          <w:iCs/>
          <w:sz w:val="28"/>
          <w:szCs w:val="28"/>
          <w:lang w:val="x-none"/>
        </w:rPr>
        <w:t>Зачтено («отлично»)</w:t>
      </w:r>
      <w:r w:rsidRPr="002B109C">
        <w:rPr>
          <w:rFonts w:eastAsia="Times New Roman"/>
          <w:sz w:val="28"/>
          <w:szCs w:val="28"/>
          <w:lang w:val="x-none"/>
        </w:rPr>
        <w:t xml:space="preserve"> – обучающийся своевременно выполнил весь объ</w:t>
      </w:r>
      <w:r w:rsidRPr="002B109C">
        <w:rPr>
          <w:rFonts w:eastAsia="Times New Roman"/>
          <w:sz w:val="28"/>
          <w:szCs w:val="28"/>
        </w:rPr>
        <w:t>ём</w:t>
      </w:r>
      <w:r w:rsidRPr="002B109C">
        <w:rPr>
          <w:rFonts w:eastAsia="Times New Roman"/>
          <w:sz w:val="28"/>
          <w:szCs w:val="28"/>
          <w:lang w:val="x-none"/>
        </w:rPr>
        <w:t xml:space="preserve"> работы, требуемый программой практики, показал глубокую теоретическую, методическую, профессионально-прикладную подготовку; умело применил полученные знания во время прохождения практики, точно использовал профессиональную терминологию; ответственно и с интересом относился к своей работе, грамотно, в соответствии с требованиями сделал анализ провед</w:t>
      </w:r>
      <w:r w:rsidRPr="002B109C">
        <w:rPr>
          <w:rFonts w:eastAsia="Times New Roman"/>
          <w:sz w:val="28"/>
          <w:szCs w:val="28"/>
        </w:rPr>
        <w:t>ё</w:t>
      </w:r>
      <w:r w:rsidRPr="002B109C">
        <w:rPr>
          <w:rFonts w:eastAsia="Times New Roman"/>
          <w:sz w:val="28"/>
          <w:szCs w:val="28"/>
          <w:lang w:val="x-none"/>
        </w:rPr>
        <w:t>н</w:t>
      </w:r>
      <w:r w:rsidRPr="002B109C">
        <w:rPr>
          <w:rFonts w:eastAsia="Times New Roman"/>
          <w:sz w:val="28"/>
          <w:szCs w:val="28"/>
        </w:rPr>
        <w:t>н</w:t>
      </w:r>
      <w:r w:rsidRPr="002B109C">
        <w:rPr>
          <w:rFonts w:eastAsia="Times New Roman"/>
          <w:sz w:val="28"/>
          <w:szCs w:val="28"/>
          <w:lang w:val="x-none"/>
        </w:rPr>
        <w:t xml:space="preserve">ой работы; </w:t>
      </w:r>
      <w:r w:rsidRPr="002B109C">
        <w:rPr>
          <w:rFonts w:eastAsia="Times New Roman"/>
          <w:sz w:val="28"/>
          <w:szCs w:val="28"/>
        </w:rPr>
        <w:t xml:space="preserve">дневник и </w:t>
      </w:r>
      <w:r w:rsidRPr="002B109C">
        <w:rPr>
          <w:rFonts w:eastAsia="Times New Roman"/>
          <w:sz w:val="28"/>
          <w:szCs w:val="28"/>
          <w:lang w:val="x-none"/>
        </w:rPr>
        <w:t>отч</w:t>
      </w:r>
      <w:r w:rsidRPr="002B109C">
        <w:rPr>
          <w:rFonts w:eastAsia="Times New Roman"/>
          <w:sz w:val="28"/>
          <w:szCs w:val="28"/>
        </w:rPr>
        <w:t>ё</w:t>
      </w:r>
      <w:r w:rsidRPr="002B109C">
        <w:rPr>
          <w:rFonts w:eastAsia="Times New Roman"/>
          <w:sz w:val="28"/>
          <w:szCs w:val="28"/>
          <w:lang w:val="x-none"/>
        </w:rPr>
        <w:t>т по практике выполнил в полном объ</w:t>
      </w:r>
      <w:r w:rsidRPr="002B109C">
        <w:rPr>
          <w:rFonts w:eastAsia="Times New Roman"/>
          <w:sz w:val="28"/>
          <w:szCs w:val="28"/>
        </w:rPr>
        <w:t>ё</w:t>
      </w:r>
      <w:r w:rsidRPr="002B109C">
        <w:rPr>
          <w:rFonts w:eastAsia="Times New Roman"/>
          <w:sz w:val="28"/>
          <w:szCs w:val="28"/>
          <w:lang w:val="x-none"/>
        </w:rPr>
        <w:t>ме.</w:t>
      </w:r>
    </w:p>
    <w:p w:rsidR="002B109C" w:rsidRPr="002B109C" w:rsidRDefault="002B109C" w:rsidP="00BB1CF4">
      <w:pPr>
        <w:tabs>
          <w:tab w:val="left" w:pos="1134"/>
        </w:tabs>
        <w:spacing w:line="276" w:lineRule="auto"/>
        <w:ind w:right="20" w:firstLine="709"/>
        <w:jc w:val="both"/>
        <w:rPr>
          <w:rFonts w:eastAsia="Times New Roman"/>
          <w:sz w:val="28"/>
          <w:szCs w:val="28"/>
          <w:lang w:val="x-none"/>
        </w:rPr>
      </w:pPr>
      <w:r w:rsidRPr="002B109C">
        <w:rPr>
          <w:rFonts w:eastAsia="Times New Roman"/>
          <w:iCs/>
          <w:sz w:val="28"/>
          <w:szCs w:val="28"/>
          <w:lang w:val="x-none"/>
        </w:rPr>
        <w:t>Зачтено («хорошо»)</w:t>
      </w:r>
      <w:r w:rsidRPr="002B109C">
        <w:rPr>
          <w:rFonts w:eastAsia="Times New Roman"/>
          <w:sz w:val="28"/>
          <w:szCs w:val="28"/>
          <w:lang w:val="x-none"/>
        </w:rPr>
        <w:t xml:space="preserve"> – обучающийся демонстрирует достаточно полные знания всех профессионально-прикладных и методических вопросов в объ</w:t>
      </w:r>
      <w:r w:rsidRPr="002B109C">
        <w:rPr>
          <w:rFonts w:eastAsia="Times New Roman"/>
          <w:sz w:val="28"/>
          <w:szCs w:val="28"/>
        </w:rPr>
        <w:t>ё</w:t>
      </w:r>
      <w:r w:rsidRPr="002B109C">
        <w:rPr>
          <w:rFonts w:eastAsia="Times New Roman"/>
          <w:sz w:val="28"/>
          <w:szCs w:val="28"/>
          <w:lang w:val="x-none"/>
        </w:rPr>
        <w:t>ме программы практики; полностью выполнил программу, но допустил незначительные ошибки при выполнении задания, владеет инструментарием методики в рамках своей профессиональной подготовки, умением использовать его; грамотно использует профессиональную терминологию при оформлении отч</w:t>
      </w:r>
      <w:r w:rsidRPr="002B109C">
        <w:rPr>
          <w:rFonts w:eastAsia="Times New Roman"/>
          <w:sz w:val="28"/>
          <w:szCs w:val="28"/>
        </w:rPr>
        <w:t>ё</w:t>
      </w:r>
      <w:r w:rsidRPr="002B109C">
        <w:rPr>
          <w:rFonts w:eastAsia="Times New Roman"/>
          <w:sz w:val="28"/>
          <w:szCs w:val="28"/>
          <w:lang w:val="x-none"/>
        </w:rPr>
        <w:t>тной документации по практике.</w:t>
      </w:r>
    </w:p>
    <w:p w:rsidR="002B109C" w:rsidRPr="002B109C" w:rsidRDefault="002B109C" w:rsidP="00BB1CF4">
      <w:pPr>
        <w:tabs>
          <w:tab w:val="left" w:pos="1134"/>
        </w:tabs>
        <w:spacing w:line="276" w:lineRule="auto"/>
        <w:ind w:right="20" w:firstLine="709"/>
        <w:jc w:val="both"/>
        <w:rPr>
          <w:rFonts w:eastAsia="Times New Roman"/>
          <w:sz w:val="28"/>
          <w:szCs w:val="28"/>
          <w:lang w:val="x-none"/>
        </w:rPr>
      </w:pPr>
      <w:r w:rsidRPr="002B109C">
        <w:rPr>
          <w:rFonts w:eastAsia="Times New Roman"/>
          <w:iCs/>
          <w:sz w:val="28"/>
          <w:szCs w:val="28"/>
          <w:lang w:val="x-none"/>
        </w:rPr>
        <w:t>Зачтено («удовлетворительно»)</w:t>
      </w:r>
      <w:r w:rsidRPr="002B109C">
        <w:rPr>
          <w:rFonts w:eastAsia="Times New Roman"/>
          <w:i/>
          <w:sz w:val="28"/>
          <w:szCs w:val="28"/>
          <w:lang w:val="x-none"/>
        </w:rPr>
        <w:t xml:space="preserve"> –</w:t>
      </w:r>
      <w:r w:rsidRPr="002B109C">
        <w:rPr>
          <w:rFonts w:eastAsia="Times New Roman"/>
          <w:sz w:val="28"/>
          <w:szCs w:val="28"/>
          <w:lang w:val="x-none"/>
        </w:rPr>
        <w:t xml:space="preserve"> обучающийся выполнил программу практики, однако в процессе работы не проявил достаточной самостоятельности, инициативы и заинтересованности, допустил существенные ошибки при выполнении заданий практики, демонстрирует недостаточный объ</w:t>
      </w:r>
      <w:r w:rsidRPr="002B109C">
        <w:rPr>
          <w:rFonts w:eastAsia="Times New Roman"/>
          <w:sz w:val="28"/>
          <w:szCs w:val="28"/>
        </w:rPr>
        <w:t>ё</w:t>
      </w:r>
      <w:r w:rsidRPr="002B109C">
        <w:rPr>
          <w:rFonts w:eastAsia="Times New Roman"/>
          <w:sz w:val="28"/>
          <w:szCs w:val="28"/>
          <w:lang w:val="x-none"/>
        </w:rPr>
        <w:t>м знаний и низкий уровень их применения на практике; неосознанное владение инструментарием, низкий уровень владения терминологией; низкий уровень владения профессиональным стилем речи; низкий уровень оформления документации по практике.</w:t>
      </w:r>
    </w:p>
    <w:p w:rsidR="002B109C" w:rsidRPr="002B109C" w:rsidRDefault="002B109C" w:rsidP="00BB1CF4">
      <w:pPr>
        <w:tabs>
          <w:tab w:val="left" w:pos="1134"/>
        </w:tabs>
        <w:spacing w:line="276" w:lineRule="auto"/>
        <w:ind w:right="20" w:firstLine="709"/>
        <w:jc w:val="both"/>
        <w:rPr>
          <w:rFonts w:eastAsia="Times New Roman"/>
          <w:sz w:val="28"/>
          <w:szCs w:val="28"/>
        </w:rPr>
      </w:pPr>
      <w:r w:rsidRPr="002B109C">
        <w:rPr>
          <w:rFonts w:eastAsia="Times New Roman"/>
          <w:iCs/>
          <w:sz w:val="28"/>
          <w:szCs w:val="28"/>
          <w:lang w:val="x-none"/>
        </w:rPr>
        <w:t>Не</w:t>
      </w:r>
      <w:r w:rsidRPr="002B109C">
        <w:rPr>
          <w:rFonts w:eastAsia="Times New Roman"/>
          <w:iCs/>
          <w:sz w:val="28"/>
          <w:szCs w:val="28"/>
        </w:rPr>
        <w:t xml:space="preserve"> </w:t>
      </w:r>
      <w:r w:rsidRPr="002B109C">
        <w:rPr>
          <w:rFonts w:eastAsia="Times New Roman"/>
          <w:iCs/>
          <w:sz w:val="28"/>
          <w:szCs w:val="28"/>
          <w:lang w:val="x-none"/>
        </w:rPr>
        <w:t>зачтено</w:t>
      </w:r>
      <w:r w:rsidRPr="002B109C">
        <w:rPr>
          <w:rFonts w:eastAsia="Times New Roman"/>
          <w:iCs/>
          <w:sz w:val="28"/>
          <w:szCs w:val="28"/>
        </w:rPr>
        <w:t xml:space="preserve"> </w:t>
      </w:r>
      <w:r w:rsidRPr="002B109C">
        <w:rPr>
          <w:rFonts w:eastAsia="Times New Roman"/>
          <w:iCs/>
          <w:sz w:val="28"/>
          <w:szCs w:val="28"/>
          <w:lang w:val="x-none"/>
        </w:rPr>
        <w:t>(«</w:t>
      </w:r>
      <w:r w:rsidRPr="002B109C">
        <w:rPr>
          <w:rFonts w:eastAsia="Times New Roman"/>
          <w:iCs/>
          <w:sz w:val="28"/>
          <w:szCs w:val="28"/>
        </w:rPr>
        <w:t>не</w:t>
      </w:r>
      <w:r w:rsidRPr="002B109C">
        <w:rPr>
          <w:rFonts w:eastAsia="Times New Roman"/>
          <w:iCs/>
          <w:sz w:val="28"/>
          <w:szCs w:val="28"/>
          <w:lang w:val="x-none"/>
        </w:rPr>
        <w:t>удовлетворительно»)</w:t>
      </w:r>
      <w:r w:rsidRPr="002B109C">
        <w:rPr>
          <w:rFonts w:eastAsia="Times New Roman"/>
          <w:sz w:val="28"/>
          <w:szCs w:val="28"/>
          <w:lang w:val="x-none"/>
        </w:rPr>
        <w:t xml:space="preserve"> – обучающийся владеет фрагментарными знаниями и не умеет применить их на практике, обучающийся не выполнил программу практики, не проявил инициативу, не представил рабочие материалы, не проявил склонностей и желания к работе, не представил необходимую отч</w:t>
      </w:r>
      <w:r w:rsidRPr="002B109C">
        <w:rPr>
          <w:rFonts w:eastAsia="Times New Roman"/>
          <w:sz w:val="28"/>
          <w:szCs w:val="28"/>
        </w:rPr>
        <w:t>ё</w:t>
      </w:r>
      <w:r w:rsidRPr="002B109C">
        <w:rPr>
          <w:rFonts w:eastAsia="Times New Roman"/>
          <w:sz w:val="28"/>
          <w:szCs w:val="28"/>
          <w:lang w:val="x-none"/>
        </w:rPr>
        <w:t>тную документацию.</w:t>
      </w:r>
    </w:p>
    <w:p w:rsidR="002B109C" w:rsidRPr="002B109C" w:rsidRDefault="002B109C" w:rsidP="00BB1CF4">
      <w:pPr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  <w:u w:val="single"/>
        </w:rPr>
      </w:pPr>
      <w:r w:rsidRPr="002B109C">
        <w:rPr>
          <w:rFonts w:eastAsia="Calibri"/>
          <w:sz w:val="28"/>
          <w:szCs w:val="28"/>
        </w:rPr>
        <w:t>По окончании преддипломной практики студенты проходят процедуру предзащиты ВКР, по результатам которой принимается решение о допуске студента к защите ВКР</w:t>
      </w:r>
    </w:p>
    <w:p w:rsidR="002B109C" w:rsidRPr="002B109C" w:rsidRDefault="002B109C" w:rsidP="00BB1CF4">
      <w:pPr>
        <w:tabs>
          <w:tab w:val="left" w:pos="1134"/>
        </w:tabs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Критерии оценки на предзащите ВКР:</w:t>
      </w:r>
    </w:p>
    <w:p w:rsidR="002B109C" w:rsidRPr="002B109C" w:rsidRDefault="002B109C" w:rsidP="00BB1CF4">
      <w:pPr>
        <w:tabs>
          <w:tab w:val="left" w:pos="1134"/>
        </w:tabs>
        <w:spacing w:line="276" w:lineRule="auto"/>
        <w:ind w:firstLine="709"/>
        <w:jc w:val="both"/>
        <w:rPr>
          <w:rFonts w:eastAsia="Calibri"/>
          <w:i/>
          <w:sz w:val="28"/>
          <w:szCs w:val="28"/>
        </w:rPr>
      </w:pPr>
      <w:r w:rsidRPr="002B109C">
        <w:rPr>
          <w:rFonts w:eastAsia="Calibri"/>
          <w:sz w:val="28"/>
          <w:szCs w:val="28"/>
        </w:rPr>
        <w:lastRenderedPageBreak/>
        <w:t>Зачтено –</w:t>
      </w:r>
      <w:r w:rsidRPr="002B109C">
        <w:rPr>
          <w:rFonts w:eastAsia="Calibri"/>
          <w:i/>
          <w:sz w:val="28"/>
          <w:szCs w:val="28"/>
        </w:rPr>
        <w:t xml:space="preserve"> </w:t>
      </w:r>
      <w:r w:rsidRPr="002B109C">
        <w:rPr>
          <w:rFonts w:eastAsia="Calibri"/>
          <w:sz w:val="28"/>
          <w:szCs w:val="28"/>
        </w:rPr>
        <w:t>студент в ответах на вопросы членов комиссии демонстрирует высокий уровень овладения комплексом практических умений и навыков, полученных в ходе преддипломной практики; представленная документация (дневник и отчет по практике) соответствуют нормативным требованиям (допускаются 2–3 негрубых ошибки).</w:t>
      </w:r>
    </w:p>
    <w:p w:rsidR="002B109C" w:rsidRPr="002B109C" w:rsidRDefault="002B109C" w:rsidP="00BB1CF4">
      <w:pPr>
        <w:tabs>
          <w:tab w:val="left" w:pos="1134"/>
        </w:tabs>
        <w:spacing w:line="276" w:lineRule="auto"/>
        <w:ind w:firstLine="709"/>
        <w:jc w:val="both"/>
        <w:rPr>
          <w:rFonts w:eastAsia="Calibri"/>
          <w:i/>
          <w:sz w:val="28"/>
          <w:szCs w:val="28"/>
        </w:rPr>
      </w:pPr>
      <w:r w:rsidRPr="002B109C">
        <w:rPr>
          <w:rFonts w:eastAsia="Calibri"/>
          <w:sz w:val="28"/>
          <w:szCs w:val="28"/>
        </w:rPr>
        <w:t>Не зачтено – практикант затрудняется с ответами на большинство заданных членами комиссии вопросов, представленная документация находится в неудовлетворительном состоянии.</w:t>
      </w:r>
    </w:p>
    <w:p w:rsidR="002B109C" w:rsidRPr="002B109C" w:rsidRDefault="002B109C" w:rsidP="00BB1CF4">
      <w:pPr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Студенты, не выполнившие программу преддипломной практики по уважительной причине, направляются на практику вторично, в свободное от учебы время, удобное для базы практики.</w:t>
      </w:r>
    </w:p>
    <w:p w:rsidR="002B109C" w:rsidRPr="002B109C" w:rsidRDefault="002B109C" w:rsidP="00BB1CF4">
      <w:pPr>
        <w:tabs>
          <w:tab w:val="left" w:pos="1134"/>
        </w:tabs>
        <w:spacing w:line="276" w:lineRule="auto"/>
        <w:ind w:right="20" w:firstLine="709"/>
        <w:jc w:val="both"/>
        <w:rPr>
          <w:rFonts w:eastAsia="Times New Roman"/>
          <w:sz w:val="28"/>
          <w:szCs w:val="28"/>
        </w:rPr>
      </w:pPr>
    </w:p>
    <w:p w:rsidR="002B109C" w:rsidRPr="002B109C" w:rsidRDefault="002B109C" w:rsidP="00BB1CF4">
      <w:pPr>
        <w:tabs>
          <w:tab w:val="left" w:pos="1134"/>
        </w:tabs>
        <w:spacing w:line="276" w:lineRule="auto"/>
        <w:ind w:firstLine="709"/>
        <w:jc w:val="center"/>
        <w:rPr>
          <w:rFonts w:eastAsia="Calibri"/>
          <w:b/>
          <w:sz w:val="28"/>
          <w:szCs w:val="28"/>
        </w:rPr>
      </w:pPr>
      <w:r w:rsidRPr="002B109C">
        <w:rPr>
          <w:rFonts w:eastAsia="Calibri"/>
          <w:b/>
          <w:sz w:val="28"/>
          <w:szCs w:val="28"/>
        </w:rPr>
        <w:t>Оценочные средства для текущей аттестации</w:t>
      </w:r>
    </w:p>
    <w:p w:rsidR="002B109C" w:rsidRPr="002B109C" w:rsidRDefault="002B109C" w:rsidP="00BB1CF4">
      <w:pPr>
        <w:tabs>
          <w:tab w:val="left" w:pos="1134"/>
        </w:tabs>
        <w:spacing w:line="276" w:lineRule="auto"/>
        <w:ind w:firstLine="709"/>
        <w:jc w:val="center"/>
        <w:rPr>
          <w:rFonts w:eastAsia="Calibri"/>
          <w:b/>
          <w:sz w:val="28"/>
          <w:szCs w:val="28"/>
        </w:rPr>
      </w:pPr>
    </w:p>
    <w:p w:rsidR="002B109C" w:rsidRPr="002B109C" w:rsidRDefault="002B109C" w:rsidP="00BB1CF4">
      <w:pPr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sz w:val="28"/>
          <w:szCs w:val="28"/>
        </w:rPr>
        <w:t>Текущая аттестация студента на практике осуществляется с помощью собеседования по содержанию каждого этапа практики.</w:t>
      </w:r>
    </w:p>
    <w:p w:rsidR="002B109C" w:rsidRPr="002B109C" w:rsidRDefault="002B109C" w:rsidP="00BB1CF4">
      <w:pPr>
        <w:tabs>
          <w:tab w:val="left" w:pos="1134"/>
        </w:tabs>
        <w:suppressAutoHyphens/>
        <w:spacing w:line="276" w:lineRule="auto"/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2B109C">
        <w:rPr>
          <w:rFonts w:eastAsia="Calibri"/>
          <w:b/>
          <w:color w:val="000000"/>
          <w:sz w:val="28"/>
          <w:szCs w:val="28"/>
          <w:lang w:eastAsia="en-US"/>
        </w:rPr>
        <w:t>Критерии оценки результатов собеседования</w:t>
      </w:r>
      <w:r w:rsidRPr="002B109C">
        <w:rPr>
          <w:rFonts w:eastAsia="Calibri"/>
          <w:color w:val="000000"/>
          <w:sz w:val="28"/>
          <w:szCs w:val="28"/>
          <w:lang w:eastAsia="en-US"/>
        </w:rPr>
        <w:t>:</w:t>
      </w:r>
    </w:p>
    <w:p w:rsidR="002B109C" w:rsidRPr="002B109C" w:rsidRDefault="002B109C" w:rsidP="00BB1CF4">
      <w:pPr>
        <w:tabs>
          <w:tab w:val="left" w:pos="1134"/>
        </w:tabs>
        <w:suppressAutoHyphens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B109C">
        <w:rPr>
          <w:rFonts w:eastAsia="Calibri"/>
          <w:color w:val="000000"/>
          <w:sz w:val="28"/>
          <w:szCs w:val="28"/>
          <w:lang w:eastAsia="en-US"/>
        </w:rPr>
        <w:t>отлично – студент уверенно, полно и правильно отвечает на вопросы, свободно ориентируется в материале, допускаются единичные (1-3) несущественные недочёты;</w:t>
      </w:r>
    </w:p>
    <w:p w:rsidR="002B109C" w:rsidRPr="002B109C" w:rsidRDefault="002B109C" w:rsidP="00BB1CF4">
      <w:pPr>
        <w:tabs>
          <w:tab w:val="left" w:pos="1134"/>
        </w:tabs>
        <w:suppressAutoHyphens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B109C">
        <w:rPr>
          <w:rFonts w:eastAsia="Calibri"/>
          <w:color w:val="000000"/>
          <w:sz w:val="28"/>
          <w:szCs w:val="28"/>
          <w:lang w:eastAsia="en-US"/>
        </w:rPr>
        <w:t>хорошо – студент достаточно полно и правильно отвечает на вопросы, ориентируется в материале, но при этом допускает отдельные (1-3) фактические ошибки, в единичных случаях испытывает затруднения;</w:t>
      </w:r>
    </w:p>
    <w:p w:rsidR="002B109C" w:rsidRPr="002B109C" w:rsidRDefault="002B109C" w:rsidP="00BB1CF4">
      <w:pPr>
        <w:tabs>
          <w:tab w:val="left" w:pos="1134"/>
        </w:tabs>
        <w:suppressAutoHyphens/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B109C">
        <w:rPr>
          <w:rFonts w:eastAsia="Calibri"/>
          <w:color w:val="000000"/>
          <w:sz w:val="28"/>
          <w:szCs w:val="28"/>
          <w:lang w:eastAsia="en-US"/>
        </w:rPr>
        <w:t>удовлетворительно – студент испытывает затруднения, но с помощью наводящих вопросов отвечает на вопросы, в целом владеет материалом, но допускает фактические ошибки, иногда (1-3) грубые;</w:t>
      </w:r>
    </w:p>
    <w:p w:rsidR="002B109C" w:rsidRPr="002B109C" w:rsidRDefault="002B109C" w:rsidP="00BB1CF4">
      <w:pPr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2B109C">
        <w:rPr>
          <w:rFonts w:eastAsia="Calibri"/>
          <w:color w:val="000000"/>
          <w:sz w:val="28"/>
          <w:szCs w:val="28"/>
          <w:lang w:eastAsia="en-US"/>
        </w:rPr>
        <w:t>неудовлетворительно – студент не знаком с материалом, он не понимает смысла вопросов, отвечает не на заданный вопрос, отказывается от ответа.</w:t>
      </w:r>
    </w:p>
    <w:p w:rsidR="002B109C" w:rsidRPr="002B109C" w:rsidRDefault="002B109C" w:rsidP="002B109C">
      <w:pPr>
        <w:spacing w:line="360" w:lineRule="auto"/>
        <w:ind w:firstLine="709"/>
        <w:jc w:val="center"/>
        <w:rPr>
          <w:rFonts w:eastAsia="Calibri"/>
          <w:b/>
          <w:sz w:val="28"/>
          <w:szCs w:val="28"/>
        </w:rPr>
      </w:pPr>
    </w:p>
    <w:p w:rsidR="002B109C" w:rsidRPr="002B109C" w:rsidRDefault="002B109C" w:rsidP="002B109C">
      <w:pPr>
        <w:spacing w:line="360" w:lineRule="auto"/>
        <w:ind w:firstLine="709"/>
        <w:jc w:val="both"/>
        <w:rPr>
          <w:rFonts w:eastAsia="Calibri"/>
          <w:b/>
          <w:sz w:val="28"/>
          <w:szCs w:val="28"/>
        </w:rPr>
      </w:pPr>
      <w:r w:rsidRPr="002B109C">
        <w:rPr>
          <w:rFonts w:eastAsia="Calibri"/>
          <w:sz w:val="28"/>
          <w:szCs w:val="28"/>
        </w:rPr>
        <w:br w:type="page"/>
      </w:r>
      <w:r w:rsidRPr="002B109C">
        <w:rPr>
          <w:rFonts w:eastAsia="Calibri"/>
          <w:b/>
          <w:sz w:val="28"/>
          <w:szCs w:val="28"/>
        </w:rPr>
        <w:lastRenderedPageBreak/>
        <w:t>Образцы оформления</w:t>
      </w:r>
    </w:p>
    <w:p w:rsidR="002B109C" w:rsidRPr="002B109C" w:rsidRDefault="002B109C" w:rsidP="002B109C">
      <w:pPr>
        <w:spacing w:line="360" w:lineRule="auto"/>
        <w:ind w:firstLine="709"/>
        <w:jc w:val="both"/>
        <w:rPr>
          <w:rFonts w:eastAsia="Calibri"/>
          <w:sz w:val="28"/>
          <w:szCs w:val="28"/>
          <w:u w:val="single"/>
        </w:rPr>
      </w:pPr>
      <w:r w:rsidRPr="002B109C">
        <w:rPr>
          <w:rFonts w:eastAsia="Calibri"/>
          <w:sz w:val="28"/>
          <w:szCs w:val="28"/>
          <w:u w:val="single"/>
        </w:rPr>
        <w:t>1. Техническое задание на преддипломную практику</w:t>
      </w:r>
    </w:p>
    <w:p w:rsidR="002B109C" w:rsidRPr="002B109C" w:rsidRDefault="002B109C" w:rsidP="002B109C">
      <w:pPr>
        <w:spacing w:line="360" w:lineRule="auto"/>
        <w:ind w:firstLine="709"/>
        <w:jc w:val="both"/>
        <w:rPr>
          <w:rFonts w:eastAsia="Calibri"/>
          <w:sz w:val="28"/>
          <w:szCs w:val="28"/>
          <w:u w:val="single"/>
        </w:rPr>
      </w:pPr>
    </w:p>
    <w:p w:rsidR="002B109C" w:rsidRPr="002B109C" w:rsidRDefault="002B109C" w:rsidP="002B109C">
      <w:pPr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 xml:space="preserve">МИНИСТЕРСТВО </w:t>
      </w:r>
      <w:r w:rsidR="000261BF">
        <w:rPr>
          <w:rFonts w:eastAsia="Calibri"/>
          <w:szCs w:val="24"/>
        </w:rPr>
        <w:t xml:space="preserve">НАУКИ И ВЫСШЕГО </w:t>
      </w:r>
      <w:r w:rsidRPr="002B109C">
        <w:rPr>
          <w:rFonts w:eastAsia="Calibri"/>
          <w:szCs w:val="24"/>
        </w:rPr>
        <w:t>ОБРАЗОВАНИЯ РОССИЙСКОЙ ФЕДЕРАЦИИ</w:t>
      </w:r>
    </w:p>
    <w:p w:rsidR="002B109C" w:rsidRPr="002B109C" w:rsidRDefault="002B109C" w:rsidP="002B109C">
      <w:pPr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Федеральное государственное автономное образовательное учреждение</w:t>
      </w:r>
    </w:p>
    <w:p w:rsidR="002B109C" w:rsidRPr="002B109C" w:rsidRDefault="002B109C" w:rsidP="002B109C">
      <w:pPr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высшего образования</w:t>
      </w:r>
    </w:p>
    <w:p w:rsidR="002B109C" w:rsidRPr="002B109C" w:rsidRDefault="002B109C" w:rsidP="002B109C">
      <w:pPr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«Дальневосточный федеральный университет»</w:t>
      </w:r>
    </w:p>
    <w:p w:rsidR="002B109C" w:rsidRPr="002B109C" w:rsidRDefault="002B109C" w:rsidP="002B109C">
      <w:pPr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(ДВФУ)</w:t>
      </w:r>
    </w:p>
    <w:p w:rsidR="002B109C" w:rsidRPr="002B109C" w:rsidRDefault="002B109C" w:rsidP="002B109C">
      <w:pPr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ВОСТОЧНЫЙ ИНСТИТУТ – ШКОЛА РЕГИОНАЛЬНЫХ И МЕЖДУНАРОДНЫХ ИССЛЕДОВАНИЙ</w:t>
      </w:r>
    </w:p>
    <w:p w:rsidR="002B109C" w:rsidRPr="002B109C" w:rsidRDefault="002B109C" w:rsidP="002B109C">
      <w:pPr>
        <w:spacing w:line="360" w:lineRule="auto"/>
        <w:ind w:firstLine="709"/>
        <w:contextualSpacing/>
        <w:jc w:val="center"/>
        <w:rPr>
          <w:rFonts w:eastAsia="Calibri"/>
          <w:szCs w:val="24"/>
        </w:rPr>
      </w:pPr>
    </w:p>
    <w:p w:rsidR="002B109C" w:rsidRPr="002B109C" w:rsidRDefault="002B109C" w:rsidP="002B109C">
      <w:pPr>
        <w:spacing w:line="360" w:lineRule="auto"/>
        <w:ind w:firstLine="0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Кафедра русского языка и литературы</w:t>
      </w:r>
    </w:p>
    <w:p w:rsidR="002B109C" w:rsidRPr="002B109C" w:rsidRDefault="002B109C" w:rsidP="002B109C">
      <w:pPr>
        <w:spacing w:line="360" w:lineRule="auto"/>
        <w:ind w:firstLine="0"/>
        <w:contextualSpacing/>
        <w:jc w:val="center"/>
        <w:rPr>
          <w:rFonts w:eastAsia="Calibri"/>
          <w:szCs w:val="24"/>
        </w:rPr>
      </w:pPr>
    </w:p>
    <w:p w:rsidR="002B109C" w:rsidRPr="002B109C" w:rsidRDefault="002B109C" w:rsidP="002B109C">
      <w:pPr>
        <w:spacing w:line="360" w:lineRule="auto"/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Техническое задание</w:t>
      </w:r>
    </w:p>
    <w:p w:rsidR="002B109C" w:rsidRPr="002B109C" w:rsidRDefault="002B109C" w:rsidP="002B109C">
      <w:pPr>
        <w:spacing w:line="360" w:lineRule="auto"/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на преддипломную практику</w:t>
      </w:r>
    </w:p>
    <w:p w:rsidR="002B109C" w:rsidRPr="002B109C" w:rsidRDefault="002B109C" w:rsidP="002B109C">
      <w:pPr>
        <w:spacing w:line="360" w:lineRule="auto"/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студенту (ке)____ курса ______________________________</w:t>
      </w:r>
    </w:p>
    <w:p w:rsidR="002B109C" w:rsidRPr="002B109C" w:rsidRDefault="002B109C" w:rsidP="002B109C">
      <w:pPr>
        <w:spacing w:line="360" w:lineRule="auto"/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 xml:space="preserve"> (фамилия, имя, отчество)</w:t>
      </w:r>
    </w:p>
    <w:p w:rsidR="002B109C" w:rsidRPr="002B109C" w:rsidRDefault="002B109C" w:rsidP="002B109C">
      <w:pPr>
        <w:spacing w:line="360" w:lineRule="auto"/>
        <w:ind w:firstLine="0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по направлению подготовки 45.03.01 Филология, профиль подготовки «Преподавание русского языка и литературы».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Тема выпускной квалификационной работы___________________________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Место прохождения практики, научный руководитель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 xml:space="preserve">________________________________________________ 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Дата начала практики___________ Дата окончания практики _________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Срок сдачи отчета___________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Во время преддипломной практики следует выполнить следующие задания: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- Провести ревизию библиографии, языкового материала.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- Дополнить библиографический список, языковой материал.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- Сделать обзор научной литературы по тему ВКР.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- Проанализировать и систематизировать языковой материал.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- Составить план ВКР.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- Написать текст ВКР.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- Подготовить отчет о практике.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 xml:space="preserve">Дата выдачи задания </w:t>
      </w:r>
      <w:r w:rsidRPr="002B109C">
        <w:rPr>
          <w:rFonts w:eastAsia="Calibri"/>
          <w:szCs w:val="24"/>
        </w:rPr>
        <w:tab/>
      </w:r>
      <w:r w:rsidRPr="002B109C">
        <w:rPr>
          <w:rFonts w:eastAsia="Calibri"/>
          <w:szCs w:val="24"/>
        </w:rPr>
        <w:tab/>
      </w:r>
      <w:r w:rsidRPr="002B109C">
        <w:rPr>
          <w:rFonts w:eastAsia="Calibri"/>
          <w:szCs w:val="24"/>
        </w:rPr>
        <w:tab/>
      </w:r>
      <w:r w:rsidRPr="002B109C">
        <w:rPr>
          <w:rFonts w:eastAsia="Calibri"/>
          <w:szCs w:val="24"/>
        </w:rPr>
        <w:tab/>
        <w:t>Подпись руководителя</w:t>
      </w:r>
    </w:p>
    <w:p w:rsidR="002B109C" w:rsidRPr="002B109C" w:rsidRDefault="002B109C" w:rsidP="002B109C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Calibri"/>
          <w:bCs/>
          <w:sz w:val="28"/>
          <w:szCs w:val="28"/>
          <w:u w:val="single"/>
          <w:lang w:eastAsia="en-US"/>
        </w:rPr>
      </w:pPr>
      <w:r w:rsidRPr="002B109C">
        <w:rPr>
          <w:rFonts w:eastAsia="Calibri"/>
          <w:b/>
          <w:bCs/>
          <w:szCs w:val="24"/>
          <w:lang w:eastAsia="en-US"/>
        </w:rPr>
        <w:br w:type="page"/>
      </w:r>
      <w:r w:rsidRPr="002B109C">
        <w:rPr>
          <w:rFonts w:eastAsia="Calibri"/>
          <w:bCs/>
          <w:sz w:val="28"/>
          <w:szCs w:val="28"/>
          <w:u w:val="single"/>
          <w:lang w:eastAsia="en-US"/>
        </w:rPr>
        <w:lastRenderedPageBreak/>
        <w:t>2. Отчет о прохождении преддипломной практики</w:t>
      </w:r>
    </w:p>
    <w:p w:rsidR="002B109C" w:rsidRPr="002B109C" w:rsidRDefault="002B109C" w:rsidP="002B109C">
      <w:pPr>
        <w:spacing w:line="360" w:lineRule="auto"/>
        <w:ind w:firstLine="709"/>
        <w:contextualSpacing/>
        <w:jc w:val="center"/>
        <w:rPr>
          <w:rFonts w:eastAsia="Calibri"/>
          <w:szCs w:val="24"/>
        </w:rPr>
      </w:pPr>
    </w:p>
    <w:p w:rsidR="002B109C" w:rsidRPr="002B109C" w:rsidRDefault="002B109C" w:rsidP="002B109C">
      <w:pPr>
        <w:ind w:firstLine="0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 xml:space="preserve">МИНИСТЕРСТВО </w:t>
      </w:r>
      <w:r w:rsidR="000261BF">
        <w:rPr>
          <w:rFonts w:eastAsia="Calibri"/>
          <w:szCs w:val="24"/>
        </w:rPr>
        <w:t xml:space="preserve">НАУКИ И ВЫСШЕГО </w:t>
      </w:r>
      <w:r w:rsidR="000261BF" w:rsidRPr="002B109C">
        <w:rPr>
          <w:rFonts w:eastAsia="Calibri"/>
          <w:szCs w:val="24"/>
        </w:rPr>
        <w:t xml:space="preserve">ОБРАЗОВАНИЯ </w:t>
      </w:r>
      <w:r w:rsidRPr="002B109C">
        <w:rPr>
          <w:rFonts w:eastAsia="Calibri"/>
          <w:szCs w:val="24"/>
        </w:rPr>
        <w:t>РОССИЙСКОЙ ФЕДЕРАЦИИ</w:t>
      </w:r>
    </w:p>
    <w:p w:rsidR="002B109C" w:rsidRPr="002B109C" w:rsidRDefault="002B109C" w:rsidP="002B109C">
      <w:pPr>
        <w:ind w:firstLine="0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Федеральное государственное автономное образовательное учреждение</w:t>
      </w:r>
    </w:p>
    <w:p w:rsidR="002B109C" w:rsidRPr="002B109C" w:rsidRDefault="002B109C" w:rsidP="002B109C">
      <w:pPr>
        <w:ind w:firstLine="0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высшего образования</w:t>
      </w:r>
    </w:p>
    <w:p w:rsidR="002B109C" w:rsidRPr="002B109C" w:rsidRDefault="002B109C" w:rsidP="002B109C">
      <w:pPr>
        <w:ind w:firstLine="0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«Дальневосточный федеральный университет»</w:t>
      </w:r>
    </w:p>
    <w:p w:rsidR="002B109C" w:rsidRPr="002B109C" w:rsidRDefault="002B109C" w:rsidP="002B109C">
      <w:pPr>
        <w:ind w:firstLine="0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(ДВФУ)</w:t>
      </w:r>
    </w:p>
    <w:p w:rsidR="002B109C" w:rsidRPr="002B109C" w:rsidRDefault="002B109C" w:rsidP="002B109C">
      <w:pPr>
        <w:ind w:firstLine="0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ВОСТОЧНЫЙ ИНСТИТУТ – ШКОЛА РЕГИОНАЛЬНЫХ И МЕЖДУНАРОДНЫХ ИССЛЕДОВАНИЙ</w:t>
      </w:r>
    </w:p>
    <w:p w:rsidR="002B109C" w:rsidRPr="002B109C" w:rsidRDefault="002B109C" w:rsidP="002B109C">
      <w:pPr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rFonts w:eastAsia="Calibri"/>
          <w:bCs/>
          <w:szCs w:val="24"/>
          <w:lang w:eastAsia="en-US"/>
        </w:rPr>
      </w:pPr>
    </w:p>
    <w:p w:rsidR="002B109C" w:rsidRPr="002B109C" w:rsidRDefault="002B109C" w:rsidP="002B109C">
      <w:pPr>
        <w:autoSpaceDE w:val="0"/>
        <w:autoSpaceDN w:val="0"/>
        <w:adjustRightInd w:val="0"/>
        <w:spacing w:line="360" w:lineRule="auto"/>
        <w:ind w:firstLine="0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Кафедра русского языка и литературы</w:t>
      </w:r>
    </w:p>
    <w:p w:rsidR="002B109C" w:rsidRPr="002B109C" w:rsidRDefault="002B109C" w:rsidP="002B109C">
      <w:pPr>
        <w:autoSpaceDE w:val="0"/>
        <w:autoSpaceDN w:val="0"/>
        <w:adjustRightInd w:val="0"/>
        <w:spacing w:line="360" w:lineRule="auto"/>
        <w:ind w:firstLine="0"/>
        <w:contextualSpacing/>
        <w:jc w:val="center"/>
        <w:rPr>
          <w:rFonts w:eastAsia="Calibri"/>
          <w:bCs/>
          <w:szCs w:val="24"/>
          <w:lang w:eastAsia="en-US"/>
        </w:rPr>
      </w:pPr>
    </w:p>
    <w:p w:rsidR="002B109C" w:rsidRPr="002B109C" w:rsidRDefault="002B109C" w:rsidP="002B109C">
      <w:pPr>
        <w:autoSpaceDE w:val="0"/>
        <w:autoSpaceDN w:val="0"/>
        <w:adjustRightInd w:val="0"/>
        <w:spacing w:line="360" w:lineRule="auto"/>
        <w:ind w:firstLine="0"/>
        <w:contextualSpacing/>
        <w:jc w:val="center"/>
        <w:rPr>
          <w:rFonts w:eastAsia="Calibri"/>
          <w:bCs/>
          <w:szCs w:val="24"/>
          <w:lang w:eastAsia="en-US"/>
        </w:rPr>
      </w:pPr>
      <w:r w:rsidRPr="002B109C">
        <w:rPr>
          <w:rFonts w:eastAsia="Calibri"/>
          <w:bCs/>
          <w:szCs w:val="24"/>
          <w:lang w:eastAsia="en-US"/>
        </w:rPr>
        <w:t>ОТЧЕТ</w:t>
      </w:r>
    </w:p>
    <w:p w:rsidR="002B109C" w:rsidRPr="002B109C" w:rsidRDefault="002B109C" w:rsidP="002B109C">
      <w:pPr>
        <w:autoSpaceDE w:val="0"/>
        <w:autoSpaceDN w:val="0"/>
        <w:adjustRightInd w:val="0"/>
        <w:spacing w:line="360" w:lineRule="auto"/>
        <w:ind w:firstLine="0"/>
        <w:contextualSpacing/>
        <w:jc w:val="center"/>
        <w:rPr>
          <w:rFonts w:eastAsia="Calibri"/>
          <w:bCs/>
          <w:szCs w:val="24"/>
          <w:lang w:eastAsia="en-US"/>
        </w:rPr>
      </w:pPr>
      <w:r w:rsidRPr="002B109C">
        <w:rPr>
          <w:rFonts w:eastAsia="Calibri"/>
          <w:bCs/>
          <w:szCs w:val="24"/>
          <w:lang w:eastAsia="en-US"/>
        </w:rPr>
        <w:t>о прохождении преддипломной практики</w:t>
      </w:r>
    </w:p>
    <w:p w:rsidR="002B109C" w:rsidRPr="002B109C" w:rsidRDefault="002B109C" w:rsidP="002B109C">
      <w:pPr>
        <w:spacing w:line="360" w:lineRule="auto"/>
        <w:ind w:firstLine="0"/>
        <w:contextualSpacing/>
        <w:jc w:val="center"/>
        <w:rPr>
          <w:rFonts w:eastAsia="Calibri"/>
          <w:szCs w:val="24"/>
        </w:rPr>
      </w:pPr>
    </w:p>
    <w:p w:rsidR="002B109C" w:rsidRPr="002B109C" w:rsidRDefault="002B109C" w:rsidP="002B109C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Calibri"/>
          <w:bCs/>
          <w:szCs w:val="24"/>
          <w:u w:val="single"/>
          <w:lang w:eastAsia="en-US"/>
        </w:rPr>
      </w:pPr>
    </w:p>
    <w:p w:rsidR="002B109C" w:rsidRPr="002B109C" w:rsidRDefault="002B109C" w:rsidP="002B109C">
      <w:pPr>
        <w:spacing w:line="360" w:lineRule="auto"/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>студента(ки)____ курса ______________________________</w:t>
      </w:r>
    </w:p>
    <w:p w:rsidR="002B109C" w:rsidRPr="002B109C" w:rsidRDefault="002B109C" w:rsidP="002B109C">
      <w:pPr>
        <w:spacing w:line="360" w:lineRule="auto"/>
        <w:ind w:firstLine="709"/>
        <w:contextualSpacing/>
        <w:jc w:val="center"/>
        <w:rPr>
          <w:rFonts w:eastAsia="Calibri"/>
          <w:szCs w:val="24"/>
        </w:rPr>
      </w:pPr>
      <w:r w:rsidRPr="002B109C">
        <w:rPr>
          <w:rFonts w:eastAsia="Calibri"/>
          <w:szCs w:val="24"/>
        </w:rPr>
        <w:t xml:space="preserve"> (фамилия, имя, отчество)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направление подготовки 45.03.01 Филология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профиль подготовки «Преподавание русского языка и литературы»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Тема выпускной квалификационной работы___________________________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Место прохождения практики, научный руководитель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 xml:space="preserve">________________________________________________ 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Дата начала практики___________ Дата окончания практики _________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1. Данные систематизации фактического материала по теме исследования (с количественной и содержательной оценкой этого материала), в том числе: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а) картотеку фактического (языкового) материала, послужившего основой для соответствующей исследовательской части дипломного сочинения;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б) библиографию;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в) конспекты научной литературы, рецензии, подготовленные за время практики, на основе которых написана реферативная часть дипломного сочинения;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г) таблицы, схемы, статистические данные и т. д.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2. Оценка степени полноты, проработанности и достаточности этих материалов для освещения всех предусмотренных планом аспектов сочинения.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3. Составление развернутого плана-содержания дипломного сочинения.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4. Краткий письменный отчет о выполнении плана практики.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lastRenderedPageBreak/>
        <w:t>5. Текст ВКР (в соответствии с планом практики).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Дата сдачи отчета ____________________________________</w:t>
      </w:r>
    </w:p>
    <w:p w:rsidR="002B109C" w:rsidRPr="002B109C" w:rsidRDefault="002B109C" w:rsidP="002B109C">
      <w:pPr>
        <w:spacing w:line="360" w:lineRule="auto"/>
        <w:ind w:firstLine="709"/>
        <w:contextualSpacing/>
        <w:jc w:val="both"/>
        <w:rPr>
          <w:rFonts w:eastAsia="Calibri"/>
          <w:szCs w:val="24"/>
        </w:rPr>
      </w:pPr>
      <w:r w:rsidRPr="002B109C">
        <w:rPr>
          <w:rFonts w:eastAsia="Calibri"/>
          <w:szCs w:val="24"/>
        </w:rPr>
        <w:t>Руководитель практики ___________________________________________ (Ф.И.О.)</w:t>
      </w:r>
    </w:p>
    <w:p w:rsidR="00C93AB6" w:rsidRPr="002B109C" w:rsidRDefault="00C93AB6" w:rsidP="002B109C">
      <w:pPr>
        <w:widowControl w:val="0"/>
        <w:autoSpaceDE w:val="0"/>
        <w:autoSpaceDN w:val="0"/>
        <w:adjustRightInd w:val="0"/>
        <w:ind w:firstLine="0"/>
        <w:jc w:val="both"/>
        <w:rPr>
          <w:noProof/>
          <w:sz w:val="28"/>
          <w:szCs w:val="28"/>
        </w:rPr>
      </w:pPr>
    </w:p>
    <w:sectPr w:rsidR="00C93AB6" w:rsidRPr="002B109C" w:rsidSect="00062922">
      <w:footerReference w:type="default" r:id="rId131"/>
      <w:pgSz w:w="11907" w:h="16839" w:code="9"/>
      <w:pgMar w:top="851" w:right="1440" w:bottom="875" w:left="1440" w:header="0" w:footer="0" w:gutter="0"/>
      <w:pgNumType w:start="2"/>
      <w:cols w:space="0"/>
      <w:docGrid w:linePitch="3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53">
      <wne:fci wne:fciName="FileSave" wne:swArg="0000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175" w:rsidRDefault="00496175" w:rsidP="00895AE1">
      <w:r>
        <w:separator/>
      </w:r>
    </w:p>
  </w:endnote>
  <w:endnote w:type="continuationSeparator" w:id="0">
    <w:p w:rsidR="00496175" w:rsidRDefault="00496175" w:rsidP="00895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58" w:rsidRDefault="00D45658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6102C7">
      <w:rPr>
        <w:noProof/>
      </w:rPr>
      <w:t>2</w:t>
    </w:r>
    <w:r>
      <w:fldChar w:fldCharType="end"/>
    </w:r>
  </w:p>
  <w:p w:rsidR="00D45658" w:rsidRPr="00432E8E" w:rsidRDefault="00D45658" w:rsidP="00EA6E70">
    <w:pPr>
      <w:pStyle w:val="ab"/>
      <w:tabs>
        <w:tab w:val="clear" w:pos="4677"/>
        <w:tab w:val="clear" w:pos="9355"/>
        <w:tab w:val="left" w:pos="4291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58" w:rsidRDefault="00D45658">
    <w:pPr>
      <w:pStyle w:val="ab"/>
      <w:jc w:val="center"/>
    </w:pPr>
  </w:p>
  <w:p w:rsidR="00D45658" w:rsidRDefault="00D45658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5542888"/>
      <w:docPartObj>
        <w:docPartGallery w:val="Page Numbers (Bottom of Page)"/>
        <w:docPartUnique/>
      </w:docPartObj>
    </w:sdtPr>
    <w:sdtEndPr/>
    <w:sdtContent>
      <w:p w:rsidR="00D45658" w:rsidRDefault="00D4565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02C7">
          <w:rPr>
            <w:noProof/>
          </w:rPr>
          <w:t>70</w:t>
        </w:r>
        <w:r>
          <w:fldChar w:fldCharType="end"/>
        </w:r>
      </w:p>
    </w:sdtContent>
  </w:sdt>
  <w:p w:rsidR="00D45658" w:rsidRDefault="00D4565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175" w:rsidRDefault="00496175" w:rsidP="00895AE1">
      <w:r>
        <w:separator/>
      </w:r>
    </w:p>
  </w:footnote>
  <w:footnote w:type="continuationSeparator" w:id="0">
    <w:p w:rsidR="00496175" w:rsidRDefault="00496175" w:rsidP="00895AE1">
      <w:r>
        <w:continuationSeparator/>
      </w:r>
    </w:p>
  </w:footnote>
  <w:footnote w:id="1">
    <w:p w:rsidR="00D45658" w:rsidRPr="00FD1B5B" w:rsidRDefault="00D45658" w:rsidP="002B109C">
      <w:pPr>
        <w:pStyle w:val="2"/>
        <w:keepNext w:val="0"/>
        <w:widowControl w:val="0"/>
        <w:spacing w:before="0" w:after="0"/>
        <w:rPr>
          <w:rFonts w:ascii="Times New Roman" w:hAnsi="Times New Roman"/>
          <w:b w:val="0"/>
          <w:i w:val="0"/>
          <w:sz w:val="20"/>
          <w:szCs w:val="20"/>
        </w:rPr>
      </w:pPr>
      <w:r w:rsidRPr="00FD1B5B">
        <w:rPr>
          <w:rStyle w:val="afc"/>
          <w:rFonts w:ascii="Times New Roman" w:eastAsia="Calibri" w:hAnsi="Times New Roman"/>
          <w:b w:val="0"/>
          <w:i w:val="0"/>
          <w:sz w:val="20"/>
          <w:szCs w:val="20"/>
        </w:rPr>
        <w:sym w:font="Symbol" w:char="F02A"/>
      </w:r>
      <w:r w:rsidRPr="00FD1B5B">
        <w:rPr>
          <w:rFonts w:ascii="Times New Roman" w:hAnsi="Times New Roman"/>
          <w:b w:val="0"/>
          <w:i w:val="0"/>
          <w:sz w:val="20"/>
          <w:szCs w:val="20"/>
        </w:rPr>
        <w:t xml:space="preserve"> </w:t>
      </w:r>
      <w:r w:rsidRPr="00FD1B5B">
        <w:rPr>
          <w:rFonts w:ascii="Times New Roman" w:hAnsi="Times New Roman"/>
          <w:b w:val="0"/>
          <w:bCs w:val="0"/>
          <w:i w:val="0"/>
          <w:sz w:val="20"/>
          <w:szCs w:val="20"/>
        </w:rPr>
        <w:t xml:space="preserve">Во время установочной лекции или на консультации студент совместно с руководителем формулирует тему предстоящего научного исследования.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208"/>
        </w:tabs>
        <w:ind w:left="928" w:hanging="360"/>
      </w:pPr>
    </w:lvl>
  </w:abstractNum>
  <w:abstractNum w:abstractNumId="1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</w:rPr>
    </w:lvl>
  </w:abstractNum>
  <w:abstractNum w:abstractNumId="2">
    <w:nsid w:val="00000010"/>
    <w:multiLevelType w:val="singleLevel"/>
    <w:tmpl w:val="00000010"/>
    <w:name w:val="WW8Num17"/>
    <w:lvl w:ilvl="0">
      <w:start w:val="1"/>
      <w:numFmt w:val="decimal"/>
      <w:lvlText w:val="%1."/>
      <w:lvlJc w:val="left"/>
      <w:pPr>
        <w:tabs>
          <w:tab w:val="num" w:pos="427"/>
        </w:tabs>
        <w:ind w:left="1495" w:hanging="360"/>
      </w:pPr>
      <w:rPr>
        <w:rFonts w:ascii="Symbol" w:hAnsi="Symbol"/>
      </w:rPr>
    </w:lvl>
  </w:abstractNum>
  <w:abstractNum w:abstractNumId="3">
    <w:nsid w:val="00000015"/>
    <w:multiLevelType w:val="multilevel"/>
    <w:tmpl w:val="00000015"/>
    <w:name w:val="WW8Num34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>
    <w:nsid w:val="01D3287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2005B14"/>
    <w:multiLevelType w:val="hybridMultilevel"/>
    <w:tmpl w:val="9BD240F4"/>
    <w:lvl w:ilvl="0" w:tplc="2C6A57A4">
      <w:start w:val="1"/>
      <w:numFmt w:val="bullet"/>
      <w:lvlText w:val=""/>
      <w:lvlJc w:val="left"/>
      <w:pPr>
        <w:tabs>
          <w:tab w:val="num" w:pos="2847"/>
        </w:tabs>
        <w:ind w:left="2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02B16B78"/>
    <w:multiLevelType w:val="hybridMultilevel"/>
    <w:tmpl w:val="36363FC8"/>
    <w:lvl w:ilvl="0" w:tplc="A57E510C">
      <w:numFmt w:val="bullet"/>
      <w:lvlText w:val="˗"/>
      <w:lvlJc w:val="left"/>
      <w:pPr>
        <w:ind w:left="1069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03660330"/>
    <w:multiLevelType w:val="hybridMultilevel"/>
    <w:tmpl w:val="6EF65E1C"/>
    <w:lvl w:ilvl="0" w:tplc="EB4A25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4AB3DB0"/>
    <w:multiLevelType w:val="hybridMultilevel"/>
    <w:tmpl w:val="8E5CC5F4"/>
    <w:lvl w:ilvl="0" w:tplc="0E8EA842">
      <w:start w:val="1"/>
      <w:numFmt w:val="decimal"/>
      <w:lvlText w:val="%1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05ED79D8"/>
    <w:multiLevelType w:val="hybridMultilevel"/>
    <w:tmpl w:val="4A74D8AE"/>
    <w:lvl w:ilvl="0" w:tplc="A57E510C">
      <w:numFmt w:val="bullet"/>
      <w:lvlText w:val="˗"/>
      <w:lvlJc w:val="left"/>
      <w:pPr>
        <w:ind w:left="142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7352A2B"/>
    <w:multiLevelType w:val="hybridMultilevel"/>
    <w:tmpl w:val="B0D093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596BFC"/>
    <w:multiLevelType w:val="hybridMultilevel"/>
    <w:tmpl w:val="F536BC4A"/>
    <w:lvl w:ilvl="0" w:tplc="041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9D96DE6"/>
    <w:multiLevelType w:val="hybridMultilevel"/>
    <w:tmpl w:val="CA8ABCDA"/>
    <w:lvl w:ilvl="0" w:tplc="73B8ED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AF45EA0"/>
    <w:multiLevelType w:val="hybridMultilevel"/>
    <w:tmpl w:val="CEBED01A"/>
    <w:lvl w:ilvl="0" w:tplc="1722BA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0C5F55AC"/>
    <w:multiLevelType w:val="hybridMultilevel"/>
    <w:tmpl w:val="F27412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C6F386F"/>
    <w:multiLevelType w:val="hybridMultilevel"/>
    <w:tmpl w:val="8D78C140"/>
    <w:lvl w:ilvl="0" w:tplc="1086348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CF6778E"/>
    <w:multiLevelType w:val="hybridMultilevel"/>
    <w:tmpl w:val="3AEA78E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D9A7158"/>
    <w:multiLevelType w:val="hybridMultilevel"/>
    <w:tmpl w:val="7C564F58"/>
    <w:lvl w:ilvl="0" w:tplc="639A8CA2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0EC71BD9"/>
    <w:multiLevelType w:val="hybridMultilevel"/>
    <w:tmpl w:val="4DC87654"/>
    <w:lvl w:ilvl="0" w:tplc="3B988420">
      <w:start w:val="1"/>
      <w:numFmt w:val="decimal"/>
      <w:lvlText w:val="%1)"/>
      <w:lvlJc w:val="left"/>
      <w:pPr>
        <w:ind w:left="173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0F3752A5"/>
    <w:multiLevelType w:val="hybridMultilevel"/>
    <w:tmpl w:val="9BC415A4"/>
    <w:lvl w:ilvl="0" w:tplc="2C6A57A4">
      <w:start w:val="1"/>
      <w:numFmt w:val="bullet"/>
      <w:lvlText w:val=""/>
      <w:lvlJc w:val="left"/>
      <w:pPr>
        <w:tabs>
          <w:tab w:val="num" w:pos="2847"/>
        </w:tabs>
        <w:ind w:left="2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136546C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1DE92773"/>
    <w:multiLevelType w:val="hybridMultilevel"/>
    <w:tmpl w:val="1E62E8CC"/>
    <w:lvl w:ilvl="0" w:tplc="73B8ED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967C56"/>
    <w:multiLevelType w:val="hybridMultilevel"/>
    <w:tmpl w:val="9DD22BB0"/>
    <w:lvl w:ilvl="0" w:tplc="A57E510C">
      <w:numFmt w:val="bullet"/>
      <w:lvlText w:val="˗"/>
      <w:lvlJc w:val="left"/>
      <w:pPr>
        <w:ind w:left="1429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22997841"/>
    <w:multiLevelType w:val="hybridMultilevel"/>
    <w:tmpl w:val="1144B3CC"/>
    <w:lvl w:ilvl="0" w:tplc="1494F2C6">
      <w:start w:val="1"/>
      <w:numFmt w:val="bullet"/>
      <w:pStyle w:val="MAI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2B6924"/>
    <w:multiLevelType w:val="hybridMultilevel"/>
    <w:tmpl w:val="B2F04A9C"/>
    <w:lvl w:ilvl="0" w:tplc="BE58E8E6">
      <w:start w:val="9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A570DB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2C2D7624"/>
    <w:multiLevelType w:val="hybridMultilevel"/>
    <w:tmpl w:val="6C4AE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D9A2DBB"/>
    <w:multiLevelType w:val="hybridMultilevel"/>
    <w:tmpl w:val="47D2D84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2E2A488C"/>
    <w:multiLevelType w:val="hybridMultilevel"/>
    <w:tmpl w:val="EFA2DEAE"/>
    <w:lvl w:ilvl="0" w:tplc="73B8ED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EE67755"/>
    <w:multiLevelType w:val="hybridMultilevel"/>
    <w:tmpl w:val="8F7E7E60"/>
    <w:lvl w:ilvl="0" w:tplc="56C683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15A10DB"/>
    <w:multiLevelType w:val="hybridMultilevel"/>
    <w:tmpl w:val="A7144192"/>
    <w:lvl w:ilvl="0" w:tplc="73B8ED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4027DD0"/>
    <w:multiLevelType w:val="hybridMultilevel"/>
    <w:tmpl w:val="365E0810"/>
    <w:lvl w:ilvl="0" w:tplc="1086348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43333FD"/>
    <w:multiLevelType w:val="hybridMultilevel"/>
    <w:tmpl w:val="5930085C"/>
    <w:lvl w:ilvl="0" w:tplc="982067E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34DF0831"/>
    <w:multiLevelType w:val="hybridMultilevel"/>
    <w:tmpl w:val="59E64750"/>
    <w:lvl w:ilvl="0" w:tplc="7D6E8178">
      <w:start w:val="1"/>
      <w:numFmt w:val="bullet"/>
      <w:pStyle w:val="a0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</w:rPr>
    </w:lvl>
    <w:lvl w:ilvl="1" w:tplc="E9C02900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52088F9A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A14C4F30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36F6CE7C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17384106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DB725C34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C696E77A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CA00F85E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35">
    <w:nsid w:val="352A5C1A"/>
    <w:multiLevelType w:val="hybridMultilevel"/>
    <w:tmpl w:val="EFAE969C"/>
    <w:lvl w:ilvl="0" w:tplc="9C28143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56E7ADA"/>
    <w:multiLevelType w:val="multilevel"/>
    <w:tmpl w:val="B56807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8165392"/>
    <w:multiLevelType w:val="hybridMultilevel"/>
    <w:tmpl w:val="AE0212B8"/>
    <w:lvl w:ilvl="0" w:tplc="73B8ED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3D574D8"/>
    <w:multiLevelType w:val="multilevel"/>
    <w:tmpl w:val="C18CD1F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5E363ED"/>
    <w:multiLevelType w:val="hybridMultilevel"/>
    <w:tmpl w:val="8990EABA"/>
    <w:lvl w:ilvl="0" w:tplc="A57E510C">
      <w:numFmt w:val="bullet"/>
      <w:lvlText w:val="˗"/>
      <w:lvlJc w:val="left"/>
      <w:pPr>
        <w:ind w:left="1429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462832E6"/>
    <w:multiLevelType w:val="hybridMultilevel"/>
    <w:tmpl w:val="A1860C5C"/>
    <w:lvl w:ilvl="0" w:tplc="A57E510C">
      <w:numFmt w:val="bullet"/>
      <w:lvlText w:val="˗"/>
      <w:lvlJc w:val="left"/>
      <w:pPr>
        <w:ind w:left="1429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476D668A"/>
    <w:multiLevelType w:val="hybridMultilevel"/>
    <w:tmpl w:val="978C81A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9AD34B1"/>
    <w:multiLevelType w:val="hybridMultilevel"/>
    <w:tmpl w:val="50F67566"/>
    <w:lvl w:ilvl="0" w:tplc="2C6A57A4">
      <w:start w:val="1"/>
      <w:numFmt w:val="bullet"/>
      <w:lvlText w:val=""/>
      <w:lvlJc w:val="left"/>
      <w:pPr>
        <w:tabs>
          <w:tab w:val="num" w:pos="2847"/>
        </w:tabs>
        <w:ind w:left="28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3">
    <w:nsid w:val="4AA43C15"/>
    <w:multiLevelType w:val="hybridMultilevel"/>
    <w:tmpl w:val="C3565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C09295B"/>
    <w:multiLevelType w:val="hybridMultilevel"/>
    <w:tmpl w:val="886AD4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F953E03"/>
    <w:multiLevelType w:val="hybridMultilevel"/>
    <w:tmpl w:val="E3FA6E6A"/>
    <w:lvl w:ilvl="0" w:tplc="6FF44B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51403816"/>
    <w:multiLevelType w:val="multilevel"/>
    <w:tmpl w:val="DB04A7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6BB1BD2"/>
    <w:multiLevelType w:val="hybridMultilevel"/>
    <w:tmpl w:val="551224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82E1EF4"/>
    <w:multiLevelType w:val="hybridMultilevel"/>
    <w:tmpl w:val="7F148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8422A6E"/>
    <w:multiLevelType w:val="hybridMultilevel"/>
    <w:tmpl w:val="FB48A96C"/>
    <w:lvl w:ilvl="0" w:tplc="97A4FF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8D061CF"/>
    <w:multiLevelType w:val="hybridMultilevel"/>
    <w:tmpl w:val="24C626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9A142F6"/>
    <w:multiLevelType w:val="hybridMultilevel"/>
    <w:tmpl w:val="478AD532"/>
    <w:lvl w:ilvl="0" w:tplc="73B8ED3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5C8535CB"/>
    <w:multiLevelType w:val="multilevel"/>
    <w:tmpl w:val="D152B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5CCD6459"/>
    <w:multiLevelType w:val="hybridMultilevel"/>
    <w:tmpl w:val="17D00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FB60480"/>
    <w:multiLevelType w:val="hybridMultilevel"/>
    <w:tmpl w:val="1616AF3A"/>
    <w:lvl w:ilvl="0" w:tplc="F2D68652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>
    <w:nsid w:val="62257712"/>
    <w:multiLevelType w:val="hybridMultilevel"/>
    <w:tmpl w:val="70A0487E"/>
    <w:lvl w:ilvl="0" w:tplc="73B8ED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6488774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7">
    <w:nsid w:val="64E4412C"/>
    <w:multiLevelType w:val="hybridMultilevel"/>
    <w:tmpl w:val="62640CB2"/>
    <w:lvl w:ilvl="0" w:tplc="4EAA3CEA">
      <w:start w:val="1"/>
      <w:numFmt w:val="decimal"/>
      <w:lvlText w:val="%1)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8">
    <w:nsid w:val="66255D7B"/>
    <w:multiLevelType w:val="hybridMultilevel"/>
    <w:tmpl w:val="F29AA7CA"/>
    <w:lvl w:ilvl="0" w:tplc="73B8ED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8600909"/>
    <w:multiLevelType w:val="hybridMultilevel"/>
    <w:tmpl w:val="BA7218D2"/>
    <w:lvl w:ilvl="0" w:tplc="A57E510C">
      <w:numFmt w:val="bullet"/>
      <w:lvlText w:val="˗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D2E5583"/>
    <w:multiLevelType w:val="hybridMultilevel"/>
    <w:tmpl w:val="D02013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>
    <w:nsid w:val="70F7002B"/>
    <w:multiLevelType w:val="hybridMultilevel"/>
    <w:tmpl w:val="62B079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FA91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71075F17"/>
    <w:multiLevelType w:val="hybridMultilevel"/>
    <w:tmpl w:val="9FFE3B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24D35AB"/>
    <w:multiLevelType w:val="hybridMultilevel"/>
    <w:tmpl w:val="296A495E"/>
    <w:lvl w:ilvl="0" w:tplc="E43EB7FC">
      <w:numFmt w:val="bullet"/>
      <w:lvlText w:val="‒"/>
      <w:lvlJc w:val="left"/>
      <w:pPr>
        <w:ind w:left="1429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72B0137E"/>
    <w:multiLevelType w:val="hybridMultilevel"/>
    <w:tmpl w:val="12303B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5F75D18"/>
    <w:multiLevelType w:val="hybridMultilevel"/>
    <w:tmpl w:val="685E7F74"/>
    <w:lvl w:ilvl="0" w:tplc="1F5EBE9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7345A0A"/>
    <w:multiLevelType w:val="hybridMultilevel"/>
    <w:tmpl w:val="85C09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A5D09ED"/>
    <w:multiLevelType w:val="hybridMultilevel"/>
    <w:tmpl w:val="E3E8CDA6"/>
    <w:lvl w:ilvl="0" w:tplc="73B8ED3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8">
    <w:nsid w:val="7BDB5DC4"/>
    <w:multiLevelType w:val="hybridMultilevel"/>
    <w:tmpl w:val="00006032"/>
    <w:lvl w:ilvl="0" w:tplc="F2D68652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9">
    <w:nsid w:val="7DB83F1B"/>
    <w:multiLevelType w:val="hybridMultilevel"/>
    <w:tmpl w:val="452E5A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>
    <w:nsid w:val="7DE33A74"/>
    <w:multiLevelType w:val="hybridMultilevel"/>
    <w:tmpl w:val="53205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4"/>
  </w:num>
  <w:num w:numId="2">
    <w:abstractNumId w:val="23"/>
  </w:num>
  <w:num w:numId="3">
    <w:abstractNumId w:val="66"/>
  </w:num>
  <w:num w:numId="4">
    <w:abstractNumId w:val="61"/>
  </w:num>
  <w:num w:numId="5">
    <w:abstractNumId w:val="57"/>
  </w:num>
  <w:num w:numId="6">
    <w:abstractNumId w:val="13"/>
  </w:num>
  <w:num w:numId="7">
    <w:abstractNumId w:val="41"/>
  </w:num>
  <w:num w:numId="8">
    <w:abstractNumId w:val="30"/>
  </w:num>
  <w:num w:numId="9">
    <w:abstractNumId w:val="58"/>
  </w:num>
  <w:num w:numId="10">
    <w:abstractNumId w:val="55"/>
  </w:num>
  <w:num w:numId="11">
    <w:abstractNumId w:val="51"/>
  </w:num>
  <w:num w:numId="12">
    <w:abstractNumId w:val="67"/>
  </w:num>
  <w:num w:numId="13">
    <w:abstractNumId w:val="37"/>
  </w:num>
  <w:num w:numId="14">
    <w:abstractNumId w:val="28"/>
  </w:num>
  <w:num w:numId="15">
    <w:abstractNumId w:val="12"/>
  </w:num>
  <w:num w:numId="16">
    <w:abstractNumId w:val="45"/>
  </w:num>
  <w:num w:numId="17">
    <w:abstractNumId w:val="21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5"/>
  </w:num>
  <w:num w:numId="20">
    <w:abstractNumId w:val="69"/>
  </w:num>
  <w:num w:numId="21">
    <w:abstractNumId w:val="6"/>
  </w:num>
  <w:num w:numId="22">
    <w:abstractNumId w:val="16"/>
  </w:num>
  <w:num w:numId="23">
    <w:abstractNumId w:val="4"/>
  </w:num>
  <w:num w:numId="24">
    <w:abstractNumId w:val="56"/>
  </w:num>
  <w:num w:numId="25">
    <w:abstractNumId w:val="20"/>
  </w:num>
  <w:num w:numId="26">
    <w:abstractNumId w:val="25"/>
  </w:num>
  <w:num w:numId="27">
    <w:abstractNumId w:val="19"/>
  </w:num>
  <w:num w:numId="28">
    <w:abstractNumId w:val="53"/>
  </w:num>
  <w:num w:numId="29">
    <w:abstractNumId w:val="5"/>
  </w:num>
  <w:num w:numId="30">
    <w:abstractNumId w:val="42"/>
  </w:num>
  <w:num w:numId="31">
    <w:abstractNumId w:val="8"/>
  </w:num>
  <w:num w:numId="32">
    <w:abstractNumId w:val="43"/>
  </w:num>
  <w:num w:numId="33">
    <w:abstractNumId w:val="59"/>
  </w:num>
  <w:num w:numId="34">
    <w:abstractNumId w:val="31"/>
  </w:num>
  <w:num w:numId="35">
    <w:abstractNumId w:val="32"/>
  </w:num>
  <w:num w:numId="36">
    <w:abstractNumId w:val="15"/>
  </w:num>
  <w:num w:numId="37">
    <w:abstractNumId w:val="24"/>
  </w:num>
  <w:num w:numId="38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2"/>
  </w:num>
  <w:num w:numId="50">
    <w:abstractNumId w:val="62"/>
  </w:num>
  <w:num w:numId="51">
    <w:abstractNumId w:val="10"/>
  </w:num>
  <w:num w:numId="52">
    <w:abstractNumId w:val="64"/>
  </w:num>
  <w:num w:numId="53">
    <w:abstractNumId w:val="14"/>
  </w:num>
  <w:num w:numId="54">
    <w:abstractNumId w:val="47"/>
  </w:num>
  <w:num w:numId="55">
    <w:abstractNumId w:val="50"/>
  </w:num>
  <w:num w:numId="56">
    <w:abstractNumId w:val="26"/>
  </w:num>
  <w:num w:numId="57">
    <w:abstractNumId w:val="3"/>
  </w:num>
  <w:num w:numId="58">
    <w:abstractNumId w:val="46"/>
  </w:num>
  <w:num w:numId="59">
    <w:abstractNumId w:val="36"/>
  </w:num>
  <w:num w:numId="60">
    <w:abstractNumId w:val="0"/>
  </w:num>
  <w:num w:numId="61">
    <w:abstractNumId w:val="2"/>
  </w:num>
  <w:num w:numId="62">
    <w:abstractNumId w:val="34"/>
  </w:num>
  <w:num w:numId="63">
    <w:abstractNumId w:val="49"/>
  </w:num>
  <w:num w:numId="64">
    <w:abstractNumId w:val="60"/>
  </w:num>
  <w:num w:numId="65">
    <w:abstractNumId w:val="48"/>
  </w:num>
  <w:num w:numId="66">
    <w:abstractNumId w:val="18"/>
  </w:num>
  <w:num w:numId="67">
    <w:abstractNumId w:val="7"/>
  </w:num>
  <w:num w:numId="68">
    <w:abstractNumId w:val="40"/>
  </w:num>
  <w:num w:numId="69">
    <w:abstractNumId w:val="39"/>
  </w:num>
  <w:num w:numId="70">
    <w:abstractNumId w:val="22"/>
  </w:num>
  <w:num w:numId="71">
    <w:abstractNumId w:val="63"/>
  </w:num>
  <w:num w:numId="72">
    <w:abstractNumId w:val="70"/>
  </w:num>
  <w:num w:numId="73">
    <w:abstractNumId w:val="33"/>
  </w:num>
  <w:num w:numId="74">
    <w:abstractNumId w:val="44"/>
  </w:num>
  <w:num w:numId="75">
    <w:abstractNumId w:val="68"/>
  </w:num>
  <w:num w:numId="76">
    <w:abstractNumId w:val="11"/>
  </w:num>
  <w:num w:numId="77">
    <w:abstractNumId w:val="27"/>
  </w:num>
  <w:num w:numId="78">
    <w:abstractNumId w:val="38"/>
  </w:num>
  <w:num w:numId="79">
    <w:abstractNumId w:val="9"/>
  </w:num>
  <w:num w:numId="80">
    <w:abstractNumId w:val="35"/>
  </w:num>
  <w:num w:numId="81">
    <w:abstractNumId w:val="29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C7B"/>
    <w:rsid w:val="0002381F"/>
    <w:rsid w:val="000261BF"/>
    <w:rsid w:val="000302CE"/>
    <w:rsid w:val="00062922"/>
    <w:rsid w:val="00081161"/>
    <w:rsid w:val="00087036"/>
    <w:rsid w:val="00090FE6"/>
    <w:rsid w:val="000C3D94"/>
    <w:rsid w:val="000D17C5"/>
    <w:rsid w:val="000E3598"/>
    <w:rsid w:val="000E7F1C"/>
    <w:rsid w:val="000F0818"/>
    <w:rsid w:val="00124603"/>
    <w:rsid w:val="00134027"/>
    <w:rsid w:val="00144998"/>
    <w:rsid w:val="00165C2A"/>
    <w:rsid w:val="00181BB2"/>
    <w:rsid w:val="00186CA6"/>
    <w:rsid w:val="001A394C"/>
    <w:rsid w:val="001C0AB4"/>
    <w:rsid w:val="001D612C"/>
    <w:rsid w:val="001F2476"/>
    <w:rsid w:val="002026CA"/>
    <w:rsid w:val="002039FE"/>
    <w:rsid w:val="00231222"/>
    <w:rsid w:val="00241AD5"/>
    <w:rsid w:val="00252F8F"/>
    <w:rsid w:val="002539E6"/>
    <w:rsid w:val="00267700"/>
    <w:rsid w:val="00267B5E"/>
    <w:rsid w:val="002A0EE4"/>
    <w:rsid w:val="002A6BCB"/>
    <w:rsid w:val="002B109C"/>
    <w:rsid w:val="002B28C9"/>
    <w:rsid w:val="002B4A01"/>
    <w:rsid w:val="002D00FD"/>
    <w:rsid w:val="002D4E18"/>
    <w:rsid w:val="002E6B30"/>
    <w:rsid w:val="002F4E4E"/>
    <w:rsid w:val="00314D5B"/>
    <w:rsid w:val="003331F2"/>
    <w:rsid w:val="00345C38"/>
    <w:rsid w:val="00365E6C"/>
    <w:rsid w:val="003760EF"/>
    <w:rsid w:val="003C4E99"/>
    <w:rsid w:val="003D4516"/>
    <w:rsid w:val="003E1773"/>
    <w:rsid w:val="003F5526"/>
    <w:rsid w:val="003F597B"/>
    <w:rsid w:val="0042769C"/>
    <w:rsid w:val="00442B96"/>
    <w:rsid w:val="00452B46"/>
    <w:rsid w:val="00456285"/>
    <w:rsid w:val="00476007"/>
    <w:rsid w:val="00480A59"/>
    <w:rsid w:val="004851AA"/>
    <w:rsid w:val="00496175"/>
    <w:rsid w:val="004C2472"/>
    <w:rsid w:val="004C2E79"/>
    <w:rsid w:val="004D011C"/>
    <w:rsid w:val="00501E1B"/>
    <w:rsid w:val="00525222"/>
    <w:rsid w:val="00544FB9"/>
    <w:rsid w:val="005565FA"/>
    <w:rsid w:val="00561315"/>
    <w:rsid w:val="00570531"/>
    <w:rsid w:val="00577785"/>
    <w:rsid w:val="005A2174"/>
    <w:rsid w:val="005B3DB1"/>
    <w:rsid w:val="005B406B"/>
    <w:rsid w:val="005D4570"/>
    <w:rsid w:val="005E474B"/>
    <w:rsid w:val="005F4C8B"/>
    <w:rsid w:val="006102C7"/>
    <w:rsid w:val="00634334"/>
    <w:rsid w:val="00665F97"/>
    <w:rsid w:val="00675C8F"/>
    <w:rsid w:val="00676F70"/>
    <w:rsid w:val="006D5CE0"/>
    <w:rsid w:val="007035FF"/>
    <w:rsid w:val="00711F2E"/>
    <w:rsid w:val="00720409"/>
    <w:rsid w:val="0072185F"/>
    <w:rsid w:val="00735CAF"/>
    <w:rsid w:val="00754A0B"/>
    <w:rsid w:val="00793A99"/>
    <w:rsid w:val="007A3C48"/>
    <w:rsid w:val="007A7084"/>
    <w:rsid w:val="007E13A2"/>
    <w:rsid w:val="008020AC"/>
    <w:rsid w:val="00812245"/>
    <w:rsid w:val="00814C95"/>
    <w:rsid w:val="00834FCE"/>
    <w:rsid w:val="00842B37"/>
    <w:rsid w:val="00846B54"/>
    <w:rsid w:val="00895AE1"/>
    <w:rsid w:val="008A5E81"/>
    <w:rsid w:val="00911315"/>
    <w:rsid w:val="009653CB"/>
    <w:rsid w:val="00993CA2"/>
    <w:rsid w:val="009B46E8"/>
    <w:rsid w:val="009B63E0"/>
    <w:rsid w:val="00A04719"/>
    <w:rsid w:val="00A26A63"/>
    <w:rsid w:val="00A27AE5"/>
    <w:rsid w:val="00A37FAA"/>
    <w:rsid w:val="00A802FC"/>
    <w:rsid w:val="00A83455"/>
    <w:rsid w:val="00A952EB"/>
    <w:rsid w:val="00A97347"/>
    <w:rsid w:val="00AB5622"/>
    <w:rsid w:val="00AC4034"/>
    <w:rsid w:val="00B3070D"/>
    <w:rsid w:val="00B7374D"/>
    <w:rsid w:val="00B76249"/>
    <w:rsid w:val="00BA7328"/>
    <w:rsid w:val="00BB1CF4"/>
    <w:rsid w:val="00BE7F38"/>
    <w:rsid w:val="00BF6CF8"/>
    <w:rsid w:val="00C10D01"/>
    <w:rsid w:val="00C71B9C"/>
    <w:rsid w:val="00C769EB"/>
    <w:rsid w:val="00C93AB6"/>
    <w:rsid w:val="00CE5F1F"/>
    <w:rsid w:val="00D0283C"/>
    <w:rsid w:val="00D03201"/>
    <w:rsid w:val="00D271D3"/>
    <w:rsid w:val="00D307A5"/>
    <w:rsid w:val="00D3482D"/>
    <w:rsid w:val="00D45658"/>
    <w:rsid w:val="00DB57E2"/>
    <w:rsid w:val="00DD06E6"/>
    <w:rsid w:val="00DE591A"/>
    <w:rsid w:val="00DE7FE0"/>
    <w:rsid w:val="00E8765F"/>
    <w:rsid w:val="00EA6E70"/>
    <w:rsid w:val="00EC27B6"/>
    <w:rsid w:val="00F2263D"/>
    <w:rsid w:val="00F23C7B"/>
    <w:rsid w:val="00F857C3"/>
    <w:rsid w:val="00F85DC0"/>
    <w:rsid w:val="00F86845"/>
    <w:rsid w:val="00F95C5D"/>
    <w:rsid w:val="00FC193C"/>
    <w:rsid w:val="00FC485E"/>
    <w:rsid w:val="00FE6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42B37"/>
    <w:pPr>
      <w:ind w:firstLine="567"/>
    </w:pPr>
    <w:rPr>
      <w:sz w:val="24"/>
    </w:rPr>
  </w:style>
  <w:style w:type="paragraph" w:styleId="1">
    <w:name w:val="heading 1"/>
    <w:aliases w:val="1,h1,Header 1"/>
    <w:basedOn w:val="a1"/>
    <w:next w:val="a1"/>
    <w:link w:val="10"/>
    <w:uiPriority w:val="9"/>
    <w:qFormat/>
    <w:rsid w:val="002B109C"/>
    <w:pPr>
      <w:keepNext/>
      <w:spacing w:before="240" w:after="60"/>
      <w:ind w:firstLine="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2B109C"/>
    <w:pPr>
      <w:keepNext/>
      <w:spacing w:before="240" w:after="60"/>
      <w:ind w:firstLine="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1"/>
    <w:next w:val="a1"/>
    <w:link w:val="30"/>
    <w:uiPriority w:val="9"/>
    <w:unhideWhenUsed/>
    <w:qFormat/>
    <w:rsid w:val="002B109C"/>
    <w:pPr>
      <w:keepNext/>
      <w:keepLines/>
      <w:spacing w:before="200" w:line="276" w:lineRule="auto"/>
      <w:ind w:firstLine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1"/>
    <w:next w:val="a1"/>
    <w:link w:val="40"/>
    <w:qFormat/>
    <w:rsid w:val="002B109C"/>
    <w:pPr>
      <w:keepNext/>
      <w:spacing w:before="240" w:after="60"/>
      <w:ind w:firstLine="0"/>
      <w:outlineLvl w:val="3"/>
    </w:pPr>
    <w:rPr>
      <w:rFonts w:eastAsia="Times New Roman"/>
      <w:b/>
      <w:bCs/>
      <w:sz w:val="28"/>
      <w:szCs w:val="28"/>
      <w:lang w:val="x-none" w:eastAsia="x-none"/>
    </w:rPr>
  </w:style>
  <w:style w:type="paragraph" w:styleId="5">
    <w:name w:val="heading 5"/>
    <w:basedOn w:val="a1"/>
    <w:next w:val="a1"/>
    <w:link w:val="50"/>
    <w:qFormat/>
    <w:rsid w:val="002B109C"/>
    <w:pPr>
      <w:spacing w:before="240" w:after="60"/>
      <w:ind w:firstLine="0"/>
      <w:outlineLvl w:val="4"/>
    </w:pPr>
    <w:rPr>
      <w:rFonts w:eastAsia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1"/>
    <w:next w:val="a1"/>
    <w:link w:val="60"/>
    <w:unhideWhenUsed/>
    <w:qFormat/>
    <w:rsid w:val="002B109C"/>
    <w:pPr>
      <w:keepNext/>
      <w:keepLines/>
      <w:spacing w:before="200"/>
      <w:ind w:firstLine="0"/>
      <w:outlineLvl w:val="5"/>
    </w:pPr>
    <w:rPr>
      <w:rFonts w:ascii="Cambria" w:eastAsia="Times New Roman" w:hAnsi="Cambria"/>
      <w:i/>
      <w:iCs/>
      <w:color w:val="243F60"/>
      <w:szCs w:val="24"/>
      <w:lang w:val="x-none" w:eastAsia="x-none"/>
    </w:rPr>
  </w:style>
  <w:style w:type="paragraph" w:styleId="8">
    <w:name w:val="heading 8"/>
    <w:basedOn w:val="a1"/>
    <w:next w:val="a1"/>
    <w:link w:val="80"/>
    <w:semiHidden/>
    <w:unhideWhenUsed/>
    <w:qFormat/>
    <w:rsid w:val="002B109C"/>
    <w:pPr>
      <w:keepNext/>
      <w:ind w:firstLine="709"/>
      <w:jc w:val="both"/>
      <w:outlineLvl w:val="7"/>
    </w:pPr>
    <w:rPr>
      <w:rFonts w:eastAsia="Times New Roman"/>
      <w:b/>
      <w:szCs w:val="24"/>
      <w:lang w:val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4D5BDC"/>
    <w:rPr>
      <w:color w:val="0000FF"/>
      <w:u w:val="single"/>
    </w:rPr>
  </w:style>
  <w:style w:type="numbering" w:customStyle="1" w:styleId="11">
    <w:name w:val="Нет списка1"/>
    <w:next w:val="a4"/>
    <w:uiPriority w:val="99"/>
    <w:semiHidden/>
    <w:unhideWhenUsed/>
    <w:rsid w:val="00C93AB6"/>
  </w:style>
  <w:style w:type="table" w:styleId="a6">
    <w:name w:val="Table Grid"/>
    <w:basedOn w:val="a3"/>
    <w:uiPriority w:val="59"/>
    <w:rsid w:val="00C93AB6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3"/>
    <w:next w:val="a6"/>
    <w:uiPriority w:val="59"/>
    <w:rsid w:val="00C93AB6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1"/>
    <w:link w:val="a8"/>
    <w:uiPriority w:val="99"/>
    <w:unhideWhenUsed/>
    <w:rsid w:val="00C93AB6"/>
    <w:rPr>
      <w:rFonts w:ascii="Tahoma" w:eastAsia="Calibr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2"/>
    <w:link w:val="a7"/>
    <w:uiPriority w:val="99"/>
    <w:rsid w:val="00C93AB6"/>
    <w:rPr>
      <w:rFonts w:ascii="Tahoma" w:eastAsia="Calibri" w:hAnsi="Tahoma" w:cs="Tahoma"/>
      <w:sz w:val="16"/>
      <w:szCs w:val="16"/>
      <w:lang w:eastAsia="en-US"/>
    </w:rPr>
  </w:style>
  <w:style w:type="paragraph" w:styleId="a9">
    <w:name w:val="List Paragraph"/>
    <w:basedOn w:val="a1"/>
    <w:link w:val="aa"/>
    <w:uiPriority w:val="34"/>
    <w:qFormat/>
    <w:rsid w:val="00C93AB6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table" w:customStyle="1" w:styleId="21">
    <w:name w:val="Сетка таблицы2"/>
    <w:basedOn w:val="a3"/>
    <w:next w:val="a6"/>
    <w:uiPriority w:val="59"/>
    <w:rsid w:val="00C93AB6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1"/>
    <w:link w:val="ac"/>
    <w:uiPriority w:val="99"/>
    <w:unhideWhenUsed/>
    <w:rsid w:val="00C93AB6"/>
    <w:pPr>
      <w:tabs>
        <w:tab w:val="center" w:pos="4677"/>
        <w:tab w:val="right" w:pos="9355"/>
      </w:tabs>
    </w:pPr>
    <w:rPr>
      <w:rFonts w:ascii="Calibri" w:eastAsia="Calibri" w:hAnsi="Calibri"/>
      <w:lang w:eastAsia="en-US"/>
    </w:rPr>
  </w:style>
  <w:style w:type="character" w:customStyle="1" w:styleId="ac">
    <w:name w:val="Нижний колонтитул Знак"/>
    <w:basedOn w:val="a2"/>
    <w:link w:val="ab"/>
    <w:uiPriority w:val="99"/>
    <w:rsid w:val="00C93AB6"/>
    <w:rPr>
      <w:rFonts w:ascii="Calibri" w:eastAsia="Calibri" w:hAnsi="Calibri"/>
      <w:lang w:eastAsia="en-US"/>
    </w:rPr>
  </w:style>
  <w:style w:type="paragraph" w:customStyle="1" w:styleId="ConsPlusNormal">
    <w:name w:val="ConsPlusNormal"/>
    <w:rsid w:val="00C93AB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C93AB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GB" w:eastAsia="en-GB"/>
    </w:rPr>
  </w:style>
  <w:style w:type="paragraph" w:styleId="ad">
    <w:name w:val="Plain Text"/>
    <w:aliases w:val="Знак Знак Знак Знак Знак Знак Знак Знак Знак Знак"/>
    <w:basedOn w:val="a1"/>
    <w:link w:val="ae"/>
    <w:qFormat/>
    <w:rsid w:val="00C93AB6"/>
    <w:pPr>
      <w:shd w:val="clear" w:color="auto" w:fill="FFFFFF"/>
      <w:autoSpaceDE w:val="0"/>
      <w:autoSpaceDN w:val="0"/>
      <w:adjustRightInd w:val="0"/>
      <w:ind w:firstLine="709"/>
      <w:jc w:val="both"/>
    </w:pPr>
    <w:rPr>
      <w:rFonts w:eastAsia="Times New Roman" w:cs="Courier New"/>
      <w:szCs w:val="20"/>
    </w:rPr>
  </w:style>
  <w:style w:type="character" w:customStyle="1" w:styleId="ae">
    <w:name w:val="Текст Знак"/>
    <w:aliases w:val="Знак Знак Знак Знак Знак Знак Знак Знак Знак Знак Знак"/>
    <w:basedOn w:val="a2"/>
    <w:link w:val="ad"/>
    <w:rsid w:val="00C93AB6"/>
    <w:rPr>
      <w:rFonts w:eastAsia="Times New Roman" w:cs="Courier New"/>
      <w:sz w:val="24"/>
      <w:szCs w:val="20"/>
      <w:shd w:val="clear" w:color="auto" w:fill="FFFFFF"/>
    </w:rPr>
  </w:style>
  <w:style w:type="paragraph" w:styleId="af">
    <w:name w:val="header"/>
    <w:basedOn w:val="a1"/>
    <w:link w:val="af0"/>
    <w:uiPriority w:val="99"/>
    <w:unhideWhenUsed/>
    <w:rsid w:val="00C93AB6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0">
    <w:name w:val="Верхний колонтитул Знак"/>
    <w:basedOn w:val="a2"/>
    <w:link w:val="af"/>
    <w:uiPriority w:val="99"/>
    <w:rsid w:val="00C93AB6"/>
    <w:rPr>
      <w:rFonts w:ascii="Calibri" w:eastAsia="Calibri" w:hAnsi="Calibri"/>
      <w:lang w:eastAsia="en-US"/>
    </w:rPr>
  </w:style>
  <w:style w:type="paragraph" w:customStyle="1" w:styleId="MAIN">
    <w:name w:val="MAIN"/>
    <w:basedOn w:val="a9"/>
    <w:link w:val="MAIN0"/>
    <w:qFormat/>
    <w:rsid w:val="00124603"/>
    <w:pPr>
      <w:numPr>
        <w:numId w:val="2"/>
      </w:numPr>
      <w:tabs>
        <w:tab w:val="left" w:pos="709"/>
      </w:tabs>
    </w:pPr>
    <w:rPr>
      <w:rFonts w:ascii="Times New Roman" w:hAnsi="Times New Roman"/>
      <w:bCs/>
    </w:rPr>
  </w:style>
  <w:style w:type="character" w:customStyle="1" w:styleId="aa">
    <w:name w:val="Абзац списка Знак"/>
    <w:basedOn w:val="a2"/>
    <w:link w:val="a9"/>
    <w:uiPriority w:val="34"/>
    <w:rsid w:val="002B28C9"/>
    <w:rPr>
      <w:rFonts w:ascii="Calibri" w:eastAsia="Calibri" w:hAnsi="Calibri"/>
      <w:lang w:eastAsia="en-US"/>
    </w:rPr>
  </w:style>
  <w:style w:type="character" w:customStyle="1" w:styleId="MAIN0">
    <w:name w:val="MAIN Знак"/>
    <w:basedOn w:val="aa"/>
    <w:link w:val="MAIN"/>
    <w:rsid w:val="00124603"/>
    <w:rPr>
      <w:rFonts w:ascii="Calibri" w:eastAsia="Calibri" w:hAnsi="Calibri"/>
      <w:bCs/>
      <w:sz w:val="24"/>
      <w:lang w:eastAsia="en-US"/>
    </w:rPr>
  </w:style>
  <w:style w:type="paragraph" w:customStyle="1" w:styleId="22">
    <w:name w:val="Текст2"/>
    <w:basedOn w:val="ad"/>
    <w:autoRedefine/>
    <w:rsid w:val="00A952EB"/>
    <w:pPr>
      <w:shd w:val="clear" w:color="auto" w:fill="auto"/>
      <w:autoSpaceDE/>
      <w:autoSpaceDN/>
      <w:adjustRightInd/>
      <w:ind w:firstLine="0"/>
      <w:jc w:val="center"/>
    </w:pPr>
    <w:rPr>
      <w:rFonts w:ascii="Courier New" w:eastAsia="MS Mincho" w:hAnsi="Courier New"/>
      <w:spacing w:val="-20"/>
      <w:w w:val="90"/>
      <w:sz w:val="20"/>
    </w:rPr>
  </w:style>
  <w:style w:type="character" w:customStyle="1" w:styleId="20">
    <w:name w:val="Заголовок 2 Знак"/>
    <w:basedOn w:val="a2"/>
    <w:link w:val="2"/>
    <w:uiPriority w:val="9"/>
    <w:rsid w:val="002B109C"/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character" w:customStyle="1" w:styleId="60">
    <w:name w:val="Заголовок 6 Знак"/>
    <w:basedOn w:val="a2"/>
    <w:link w:val="6"/>
    <w:rsid w:val="002B109C"/>
    <w:rPr>
      <w:rFonts w:ascii="Cambria" w:eastAsia="Times New Roman" w:hAnsi="Cambria"/>
      <w:i/>
      <w:iCs/>
      <w:color w:val="243F60"/>
      <w:sz w:val="24"/>
      <w:szCs w:val="24"/>
      <w:lang w:val="x-none" w:eastAsia="x-none"/>
    </w:rPr>
  </w:style>
  <w:style w:type="numbering" w:customStyle="1" w:styleId="23">
    <w:name w:val="Нет списка2"/>
    <w:next w:val="a4"/>
    <w:uiPriority w:val="99"/>
    <w:semiHidden/>
    <w:unhideWhenUsed/>
    <w:rsid w:val="002B109C"/>
  </w:style>
  <w:style w:type="paragraph" w:styleId="af1">
    <w:name w:val="Body Text"/>
    <w:aliases w:val=" Знак2,Знак2"/>
    <w:basedOn w:val="a1"/>
    <w:link w:val="af2"/>
    <w:rsid w:val="002B109C"/>
    <w:pPr>
      <w:spacing w:after="120"/>
      <w:ind w:firstLine="0"/>
    </w:pPr>
    <w:rPr>
      <w:rFonts w:eastAsia="Calibri"/>
      <w:szCs w:val="24"/>
      <w:lang w:val="x-none"/>
    </w:rPr>
  </w:style>
  <w:style w:type="character" w:customStyle="1" w:styleId="af2">
    <w:name w:val="Основной текст Знак"/>
    <w:aliases w:val=" Знак2 Знак,Знак2 Знак"/>
    <w:basedOn w:val="a2"/>
    <w:link w:val="af1"/>
    <w:rsid w:val="002B109C"/>
    <w:rPr>
      <w:rFonts w:eastAsia="Calibri"/>
      <w:sz w:val="24"/>
      <w:szCs w:val="24"/>
      <w:lang w:val="x-none"/>
    </w:rPr>
  </w:style>
  <w:style w:type="character" w:styleId="af3">
    <w:name w:val="annotation reference"/>
    <w:uiPriority w:val="99"/>
    <w:semiHidden/>
    <w:unhideWhenUsed/>
    <w:rsid w:val="002B109C"/>
    <w:rPr>
      <w:sz w:val="16"/>
      <w:szCs w:val="16"/>
    </w:rPr>
  </w:style>
  <w:style w:type="paragraph" w:styleId="af4">
    <w:name w:val="annotation text"/>
    <w:aliases w:val=" Знак7,Знак7"/>
    <w:basedOn w:val="a1"/>
    <w:link w:val="af5"/>
    <w:uiPriority w:val="99"/>
    <w:semiHidden/>
    <w:unhideWhenUsed/>
    <w:rsid w:val="002B109C"/>
    <w:pPr>
      <w:ind w:firstLine="0"/>
    </w:pPr>
    <w:rPr>
      <w:rFonts w:eastAsia="Calibri"/>
      <w:sz w:val="20"/>
      <w:szCs w:val="20"/>
      <w:lang w:val="x-none"/>
    </w:rPr>
  </w:style>
  <w:style w:type="character" w:customStyle="1" w:styleId="af5">
    <w:name w:val="Текст примечания Знак"/>
    <w:aliases w:val=" Знак7 Знак,Знак7 Знак"/>
    <w:basedOn w:val="a2"/>
    <w:link w:val="af4"/>
    <w:uiPriority w:val="99"/>
    <w:semiHidden/>
    <w:rsid w:val="002B109C"/>
    <w:rPr>
      <w:rFonts w:eastAsia="Calibri"/>
      <w:sz w:val="20"/>
      <w:szCs w:val="20"/>
      <w:lang w:val="x-none"/>
    </w:rPr>
  </w:style>
  <w:style w:type="character" w:styleId="af6">
    <w:name w:val="FollowedHyperlink"/>
    <w:uiPriority w:val="99"/>
    <w:semiHidden/>
    <w:unhideWhenUsed/>
    <w:rsid w:val="002B109C"/>
    <w:rPr>
      <w:color w:val="800080"/>
      <w:u w:val="single"/>
    </w:rPr>
  </w:style>
  <w:style w:type="paragraph" w:styleId="af7">
    <w:name w:val="annotation subject"/>
    <w:basedOn w:val="af4"/>
    <w:next w:val="af4"/>
    <w:link w:val="af8"/>
    <w:uiPriority w:val="99"/>
    <w:semiHidden/>
    <w:unhideWhenUsed/>
    <w:rsid w:val="002B109C"/>
    <w:rPr>
      <w:b/>
      <w:bCs/>
    </w:rPr>
  </w:style>
  <w:style w:type="character" w:customStyle="1" w:styleId="af8">
    <w:name w:val="Тема примечания Знак"/>
    <w:basedOn w:val="af5"/>
    <w:link w:val="af7"/>
    <w:uiPriority w:val="99"/>
    <w:semiHidden/>
    <w:rsid w:val="002B109C"/>
    <w:rPr>
      <w:rFonts w:eastAsia="Calibri"/>
      <w:b/>
      <w:bCs/>
      <w:sz w:val="20"/>
      <w:szCs w:val="20"/>
      <w:lang w:val="x-none"/>
    </w:rPr>
  </w:style>
  <w:style w:type="paragraph" w:styleId="af9">
    <w:name w:val="No Spacing"/>
    <w:qFormat/>
    <w:rsid w:val="002B109C"/>
    <w:pPr>
      <w:suppressAutoHyphens/>
    </w:pPr>
    <w:rPr>
      <w:rFonts w:ascii="Calibri" w:eastAsia="Calibri" w:hAnsi="Calibri" w:cs="Calibri"/>
      <w:lang w:eastAsia="ar-SA"/>
    </w:rPr>
  </w:style>
  <w:style w:type="paragraph" w:styleId="afa">
    <w:name w:val="footnote text"/>
    <w:aliases w:val=" Знак4,Знак4"/>
    <w:basedOn w:val="a1"/>
    <w:link w:val="afb"/>
    <w:semiHidden/>
    <w:unhideWhenUsed/>
    <w:rsid w:val="002B109C"/>
    <w:pPr>
      <w:ind w:firstLine="0"/>
    </w:pPr>
    <w:rPr>
      <w:rFonts w:eastAsia="Calibri"/>
      <w:sz w:val="20"/>
      <w:szCs w:val="20"/>
      <w:lang w:val="x-none"/>
    </w:rPr>
  </w:style>
  <w:style w:type="character" w:customStyle="1" w:styleId="afb">
    <w:name w:val="Текст сноски Знак"/>
    <w:aliases w:val=" Знак4 Знак,Знак4 Знак"/>
    <w:basedOn w:val="a2"/>
    <w:link w:val="afa"/>
    <w:semiHidden/>
    <w:rsid w:val="002B109C"/>
    <w:rPr>
      <w:rFonts w:eastAsia="Calibri"/>
      <w:sz w:val="20"/>
      <w:szCs w:val="20"/>
      <w:lang w:val="x-none"/>
    </w:rPr>
  </w:style>
  <w:style w:type="character" w:styleId="afc">
    <w:name w:val="footnote reference"/>
    <w:semiHidden/>
    <w:unhideWhenUsed/>
    <w:rsid w:val="002B109C"/>
    <w:rPr>
      <w:vertAlign w:val="superscript"/>
    </w:rPr>
  </w:style>
  <w:style w:type="paragraph" w:customStyle="1" w:styleId="13">
    <w:name w:val="Абзац списка1"/>
    <w:basedOn w:val="a1"/>
    <w:rsid w:val="002B109C"/>
    <w:pPr>
      <w:suppressAutoHyphens/>
      <w:ind w:left="720" w:firstLine="0"/>
    </w:pPr>
    <w:rPr>
      <w:rFonts w:ascii="Calibri" w:eastAsia="Calibri" w:hAnsi="Calibri"/>
      <w:kern w:val="1"/>
      <w:szCs w:val="24"/>
      <w:lang w:eastAsia="hi-IN" w:bidi="hi-IN"/>
    </w:rPr>
  </w:style>
  <w:style w:type="paragraph" w:styleId="afd">
    <w:name w:val="Title"/>
    <w:basedOn w:val="a1"/>
    <w:link w:val="afe"/>
    <w:uiPriority w:val="99"/>
    <w:qFormat/>
    <w:rsid w:val="002B109C"/>
    <w:pPr>
      <w:widowControl w:val="0"/>
      <w:shd w:val="clear" w:color="auto" w:fill="FFFFFF"/>
      <w:autoSpaceDE w:val="0"/>
      <w:autoSpaceDN w:val="0"/>
      <w:adjustRightInd w:val="0"/>
      <w:ind w:firstLine="0"/>
      <w:jc w:val="center"/>
    </w:pPr>
    <w:rPr>
      <w:rFonts w:eastAsia="Times New Roman"/>
      <w:b/>
      <w:bCs/>
      <w:color w:val="000000"/>
      <w:sz w:val="26"/>
      <w:szCs w:val="26"/>
      <w:lang w:val="x-none" w:eastAsia="x-none"/>
    </w:rPr>
  </w:style>
  <w:style w:type="character" w:customStyle="1" w:styleId="afe">
    <w:name w:val="Название Знак"/>
    <w:basedOn w:val="a2"/>
    <w:link w:val="afd"/>
    <w:uiPriority w:val="99"/>
    <w:rsid w:val="002B109C"/>
    <w:rPr>
      <w:rFonts w:eastAsia="Times New Roman"/>
      <w:b/>
      <w:bCs/>
      <w:color w:val="000000"/>
      <w:sz w:val="26"/>
      <w:szCs w:val="26"/>
      <w:shd w:val="clear" w:color="auto" w:fill="FFFFFF"/>
      <w:lang w:val="x-none" w:eastAsia="x-none"/>
    </w:rPr>
  </w:style>
  <w:style w:type="character" w:customStyle="1" w:styleId="aff">
    <w:name w:val="Основной текст_"/>
    <w:link w:val="24"/>
    <w:rsid w:val="002B109C"/>
    <w:rPr>
      <w:rFonts w:eastAsia="Times New Roman"/>
      <w:sz w:val="27"/>
      <w:szCs w:val="27"/>
      <w:shd w:val="clear" w:color="auto" w:fill="FFFFFF"/>
    </w:rPr>
  </w:style>
  <w:style w:type="paragraph" w:customStyle="1" w:styleId="24">
    <w:name w:val="Основной текст2"/>
    <w:basedOn w:val="a1"/>
    <w:link w:val="aff"/>
    <w:rsid w:val="002B109C"/>
    <w:pPr>
      <w:widowControl w:val="0"/>
      <w:shd w:val="clear" w:color="auto" w:fill="FFFFFF"/>
      <w:spacing w:before="480" w:after="120" w:line="0" w:lineRule="atLeast"/>
      <w:ind w:firstLine="0"/>
      <w:jc w:val="right"/>
    </w:pPr>
    <w:rPr>
      <w:rFonts w:eastAsia="Times New Roman"/>
      <w:sz w:val="27"/>
      <w:szCs w:val="27"/>
    </w:rPr>
  </w:style>
  <w:style w:type="character" w:customStyle="1" w:styleId="41">
    <w:name w:val="Основной текст (4)_"/>
    <w:link w:val="42"/>
    <w:rsid w:val="002B109C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aff0">
    <w:name w:val="Основной текст + Полужирный"/>
    <w:rsid w:val="002B10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9">
    <w:name w:val="Основной текст (9)_"/>
    <w:link w:val="90"/>
    <w:rsid w:val="002B109C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42">
    <w:name w:val="Основной текст (4)"/>
    <w:basedOn w:val="a1"/>
    <w:link w:val="41"/>
    <w:rsid w:val="002B109C"/>
    <w:pPr>
      <w:widowControl w:val="0"/>
      <w:shd w:val="clear" w:color="auto" w:fill="FFFFFF"/>
      <w:spacing w:after="840" w:line="0" w:lineRule="atLeast"/>
      <w:ind w:firstLine="0"/>
      <w:jc w:val="center"/>
    </w:pPr>
    <w:rPr>
      <w:rFonts w:eastAsia="Times New Roman"/>
      <w:b/>
      <w:bCs/>
      <w:sz w:val="27"/>
      <w:szCs w:val="27"/>
    </w:rPr>
  </w:style>
  <w:style w:type="paragraph" w:customStyle="1" w:styleId="90">
    <w:name w:val="Основной текст (9)"/>
    <w:basedOn w:val="a1"/>
    <w:link w:val="9"/>
    <w:rsid w:val="002B109C"/>
    <w:pPr>
      <w:widowControl w:val="0"/>
      <w:shd w:val="clear" w:color="auto" w:fill="FFFFFF"/>
      <w:spacing w:before="120" w:after="300" w:line="322" w:lineRule="exact"/>
      <w:ind w:firstLine="0"/>
      <w:jc w:val="both"/>
    </w:pPr>
    <w:rPr>
      <w:rFonts w:eastAsia="Times New Roman"/>
      <w:i/>
      <w:iCs/>
      <w:sz w:val="27"/>
      <w:szCs w:val="27"/>
    </w:rPr>
  </w:style>
  <w:style w:type="paragraph" w:styleId="aff1">
    <w:name w:val="Normal (Web)"/>
    <w:basedOn w:val="a1"/>
    <w:unhideWhenUsed/>
    <w:rsid w:val="002B109C"/>
    <w:pPr>
      <w:spacing w:before="100" w:beforeAutospacing="1" w:after="100" w:afterAutospacing="1"/>
      <w:ind w:firstLine="0"/>
    </w:pPr>
    <w:rPr>
      <w:rFonts w:eastAsia="Times New Roman"/>
      <w:szCs w:val="24"/>
    </w:rPr>
  </w:style>
  <w:style w:type="character" w:customStyle="1" w:styleId="st">
    <w:name w:val="st"/>
    <w:basedOn w:val="a2"/>
    <w:rsid w:val="002B109C"/>
  </w:style>
  <w:style w:type="character" w:styleId="aff2">
    <w:name w:val="Emphasis"/>
    <w:uiPriority w:val="20"/>
    <w:qFormat/>
    <w:rsid w:val="002B109C"/>
    <w:rPr>
      <w:i/>
      <w:iCs/>
    </w:rPr>
  </w:style>
  <w:style w:type="paragraph" w:styleId="aff3">
    <w:name w:val="Body Text Indent"/>
    <w:aliases w:val="текст,Основной текст 1,Нумерованный список !!,Надин стиль"/>
    <w:basedOn w:val="a1"/>
    <w:link w:val="aff4"/>
    <w:unhideWhenUsed/>
    <w:rsid w:val="002B109C"/>
    <w:pPr>
      <w:spacing w:after="120"/>
      <w:ind w:left="283" w:firstLine="0"/>
    </w:pPr>
    <w:rPr>
      <w:rFonts w:eastAsia="Calibri"/>
      <w:szCs w:val="24"/>
      <w:lang w:val="x-none" w:eastAsia="x-none"/>
    </w:rPr>
  </w:style>
  <w:style w:type="character" w:customStyle="1" w:styleId="aff4">
    <w:name w:val="Основной текст с отступом Знак"/>
    <w:aliases w:val="текст Знак,Основной текст 1 Знак,Нумерованный список !! Знак,Надин стиль Знак"/>
    <w:basedOn w:val="a2"/>
    <w:link w:val="aff3"/>
    <w:rsid w:val="002B109C"/>
    <w:rPr>
      <w:rFonts w:eastAsia="Calibri"/>
      <w:sz w:val="24"/>
      <w:szCs w:val="24"/>
      <w:lang w:val="x-none" w:eastAsia="x-none"/>
    </w:rPr>
  </w:style>
  <w:style w:type="paragraph" w:customStyle="1" w:styleId="14">
    <w:name w:val="Обычный1"/>
    <w:rsid w:val="002B109C"/>
    <w:rPr>
      <w:rFonts w:eastAsia="Times New Roman"/>
      <w:sz w:val="20"/>
      <w:szCs w:val="20"/>
    </w:rPr>
  </w:style>
  <w:style w:type="character" w:customStyle="1" w:styleId="shorttext">
    <w:name w:val="short_text"/>
    <w:basedOn w:val="a2"/>
    <w:rsid w:val="002B109C"/>
  </w:style>
  <w:style w:type="character" w:customStyle="1" w:styleId="hps">
    <w:name w:val="hps"/>
    <w:basedOn w:val="a2"/>
    <w:rsid w:val="002B109C"/>
  </w:style>
  <w:style w:type="character" w:customStyle="1" w:styleId="aff5">
    <w:name w:val="Основной текст + Курсив"/>
    <w:uiPriority w:val="99"/>
    <w:rsid w:val="002B109C"/>
    <w:rPr>
      <w:rFonts w:ascii="Times New Roman" w:hAnsi="Times New Roman"/>
      <w:i/>
      <w:spacing w:val="0"/>
      <w:sz w:val="23"/>
    </w:rPr>
  </w:style>
  <w:style w:type="character" w:customStyle="1" w:styleId="7">
    <w:name w:val="Основной текст + Курсив7"/>
    <w:uiPriority w:val="99"/>
    <w:rsid w:val="002B109C"/>
    <w:rPr>
      <w:rFonts w:ascii="Times New Roman" w:hAnsi="Times New Roman"/>
      <w:i/>
      <w:spacing w:val="0"/>
      <w:sz w:val="23"/>
    </w:rPr>
  </w:style>
  <w:style w:type="character" w:customStyle="1" w:styleId="25">
    <w:name w:val="Заголовок №2_"/>
    <w:link w:val="26"/>
    <w:uiPriority w:val="99"/>
    <w:rsid w:val="002B109C"/>
    <w:rPr>
      <w:b/>
      <w:bCs/>
      <w:shd w:val="clear" w:color="auto" w:fill="FFFFFF"/>
    </w:rPr>
  </w:style>
  <w:style w:type="paragraph" w:customStyle="1" w:styleId="26">
    <w:name w:val="Заголовок №2"/>
    <w:basedOn w:val="a1"/>
    <w:link w:val="25"/>
    <w:uiPriority w:val="99"/>
    <w:rsid w:val="002B109C"/>
    <w:pPr>
      <w:shd w:val="clear" w:color="auto" w:fill="FFFFFF"/>
      <w:spacing w:line="254" w:lineRule="exact"/>
      <w:ind w:firstLine="0"/>
      <w:outlineLvl w:val="1"/>
    </w:pPr>
    <w:rPr>
      <w:b/>
      <w:bCs/>
      <w:sz w:val="22"/>
    </w:rPr>
  </w:style>
  <w:style w:type="character" w:customStyle="1" w:styleId="value">
    <w:name w:val="value"/>
    <w:rsid w:val="002B109C"/>
  </w:style>
  <w:style w:type="character" w:customStyle="1" w:styleId="hilight">
    <w:name w:val="hilight"/>
    <w:rsid w:val="002B109C"/>
  </w:style>
  <w:style w:type="character" w:customStyle="1" w:styleId="10">
    <w:name w:val="Заголовок 1 Знак"/>
    <w:aliases w:val="1 Знак,h1 Знак,Header 1 Знак"/>
    <w:basedOn w:val="a2"/>
    <w:link w:val="1"/>
    <w:uiPriority w:val="9"/>
    <w:rsid w:val="002B109C"/>
    <w:rPr>
      <w:rFonts w:ascii="Arial" w:eastAsia="Calibri" w:hAnsi="Arial" w:cs="Arial"/>
      <w:b/>
      <w:bCs/>
      <w:kern w:val="32"/>
      <w:sz w:val="32"/>
      <w:szCs w:val="32"/>
    </w:rPr>
  </w:style>
  <w:style w:type="numbering" w:customStyle="1" w:styleId="31">
    <w:name w:val="Нет списка3"/>
    <w:next w:val="a4"/>
    <w:semiHidden/>
    <w:rsid w:val="002B109C"/>
  </w:style>
  <w:style w:type="character" w:customStyle="1" w:styleId="apple-converted-space">
    <w:name w:val="apple-converted-space"/>
    <w:rsid w:val="002B109C"/>
  </w:style>
  <w:style w:type="table" w:customStyle="1" w:styleId="32">
    <w:name w:val="Сетка таблицы3"/>
    <w:basedOn w:val="a3"/>
    <w:next w:val="a6"/>
    <w:uiPriority w:val="59"/>
    <w:rsid w:val="002B109C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4"/>
    <w:semiHidden/>
    <w:unhideWhenUsed/>
    <w:rsid w:val="002B109C"/>
  </w:style>
  <w:style w:type="table" w:customStyle="1" w:styleId="44">
    <w:name w:val="Сетка таблицы4"/>
    <w:basedOn w:val="a3"/>
    <w:next w:val="a6"/>
    <w:uiPriority w:val="59"/>
    <w:rsid w:val="002B109C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4"/>
    <w:uiPriority w:val="99"/>
    <w:semiHidden/>
    <w:unhideWhenUsed/>
    <w:rsid w:val="002B109C"/>
  </w:style>
  <w:style w:type="character" w:customStyle="1" w:styleId="15">
    <w:name w:val="Текст сноски Знак1"/>
    <w:aliases w:val="Знак4 Знак1"/>
    <w:basedOn w:val="a2"/>
    <w:semiHidden/>
    <w:rsid w:val="002B109C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6">
    <w:name w:val="Текст примечания Знак1"/>
    <w:aliases w:val="Знак7 Знак1"/>
    <w:basedOn w:val="a2"/>
    <w:semiHidden/>
    <w:rsid w:val="002B109C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7">
    <w:name w:val="Основной текст Знак1"/>
    <w:aliases w:val="Знак2 Знак1"/>
    <w:basedOn w:val="a2"/>
    <w:semiHidden/>
    <w:rsid w:val="002B109C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8">
    <w:name w:val="Обычный1"/>
    <w:rsid w:val="002B109C"/>
    <w:rPr>
      <w:rFonts w:eastAsia="Times New Roman"/>
      <w:sz w:val="20"/>
      <w:szCs w:val="20"/>
    </w:rPr>
  </w:style>
  <w:style w:type="character" w:styleId="aff6">
    <w:name w:val="Strong"/>
    <w:basedOn w:val="a2"/>
    <w:uiPriority w:val="22"/>
    <w:qFormat/>
    <w:rsid w:val="002B109C"/>
    <w:rPr>
      <w:b/>
      <w:bCs/>
    </w:rPr>
  </w:style>
  <w:style w:type="table" w:customStyle="1" w:styleId="52">
    <w:name w:val="Сетка таблицы5"/>
    <w:basedOn w:val="a3"/>
    <w:next w:val="a6"/>
    <w:uiPriority w:val="59"/>
    <w:rsid w:val="002B109C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2z2">
    <w:name w:val="WW8Num2z2"/>
    <w:rsid w:val="002B109C"/>
    <w:rPr>
      <w:rFonts w:ascii="Wingdings" w:hAnsi="Wingdings"/>
    </w:rPr>
  </w:style>
  <w:style w:type="paragraph" w:customStyle="1" w:styleId="book-authors">
    <w:name w:val="book-authors"/>
    <w:basedOn w:val="a1"/>
    <w:rsid w:val="002B109C"/>
    <w:pPr>
      <w:suppressAutoHyphens/>
      <w:spacing w:before="280" w:after="280"/>
      <w:ind w:firstLine="0"/>
    </w:pPr>
    <w:rPr>
      <w:rFonts w:eastAsia="Times New Roman" w:cs="Calibri"/>
      <w:szCs w:val="24"/>
      <w:lang w:eastAsia="ar-SA"/>
    </w:rPr>
  </w:style>
  <w:style w:type="paragraph" w:customStyle="1" w:styleId="19">
    <w:name w:val="Без интервала1"/>
    <w:rsid w:val="002B109C"/>
    <w:pPr>
      <w:suppressAutoHyphens/>
    </w:pPr>
    <w:rPr>
      <w:rFonts w:ascii="Calibri" w:eastAsia="Times New Roman" w:hAnsi="Calibri" w:cs="Calibri"/>
      <w:lang w:eastAsia="ar-SA"/>
    </w:rPr>
  </w:style>
  <w:style w:type="character" w:customStyle="1" w:styleId="30">
    <w:name w:val="Заголовок 3 Знак"/>
    <w:basedOn w:val="a2"/>
    <w:link w:val="3"/>
    <w:uiPriority w:val="9"/>
    <w:rsid w:val="002B109C"/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customStyle="1" w:styleId="40">
    <w:name w:val="Заголовок 4 Знак"/>
    <w:basedOn w:val="a2"/>
    <w:link w:val="4"/>
    <w:rsid w:val="002B109C"/>
    <w:rPr>
      <w:rFonts w:eastAsia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2"/>
    <w:link w:val="5"/>
    <w:rsid w:val="002B109C"/>
    <w:rPr>
      <w:rFonts w:eastAsia="Times New Roman"/>
      <w:b/>
      <w:bCs/>
      <w:i/>
      <w:iCs/>
      <w:sz w:val="26"/>
      <w:szCs w:val="26"/>
      <w:lang w:val="x-none" w:eastAsia="x-none"/>
    </w:rPr>
  </w:style>
  <w:style w:type="character" w:customStyle="1" w:styleId="80">
    <w:name w:val="Заголовок 8 Знак"/>
    <w:basedOn w:val="a2"/>
    <w:link w:val="8"/>
    <w:semiHidden/>
    <w:rsid w:val="002B109C"/>
    <w:rPr>
      <w:rFonts w:eastAsia="Times New Roman"/>
      <w:b/>
      <w:sz w:val="24"/>
      <w:szCs w:val="24"/>
      <w:lang w:val="x-none"/>
    </w:rPr>
  </w:style>
  <w:style w:type="numbering" w:customStyle="1" w:styleId="61">
    <w:name w:val="Нет списка6"/>
    <w:next w:val="a4"/>
    <w:uiPriority w:val="99"/>
    <w:semiHidden/>
    <w:unhideWhenUsed/>
    <w:rsid w:val="002B109C"/>
  </w:style>
  <w:style w:type="table" w:customStyle="1" w:styleId="62">
    <w:name w:val="Сетка таблицы6"/>
    <w:basedOn w:val="a3"/>
    <w:next w:val="a6"/>
    <w:uiPriority w:val="59"/>
    <w:rsid w:val="002B109C"/>
    <w:rPr>
      <w:rFonts w:ascii="Calibri" w:eastAsia="Calibri" w:hAnsi="Calibri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7">
    <w:name w:val="Термин"/>
    <w:basedOn w:val="ad"/>
    <w:rsid w:val="002B109C"/>
    <w:pPr>
      <w:shd w:val="clear" w:color="auto" w:fill="auto"/>
      <w:autoSpaceDE/>
      <w:autoSpaceDN/>
      <w:adjustRightInd/>
      <w:ind w:left="567" w:firstLine="0"/>
    </w:pPr>
    <w:rPr>
      <w:rFonts w:cs="Times New Roman"/>
      <w:sz w:val="26"/>
      <w:szCs w:val="26"/>
      <w:lang w:val="x-none"/>
    </w:rPr>
  </w:style>
  <w:style w:type="paragraph" w:customStyle="1" w:styleId="a0">
    <w:name w:val="Текст_бюл"/>
    <w:basedOn w:val="ad"/>
    <w:link w:val="aff8"/>
    <w:rsid w:val="002B109C"/>
    <w:pPr>
      <w:numPr>
        <w:numId w:val="62"/>
      </w:numPr>
      <w:shd w:val="clear" w:color="auto" w:fill="auto"/>
      <w:autoSpaceDE/>
      <w:autoSpaceDN/>
      <w:adjustRightInd/>
    </w:pPr>
    <w:rPr>
      <w:rFonts w:eastAsia="MS Mincho" w:cs="Times New Roman"/>
      <w:sz w:val="26"/>
      <w:szCs w:val="26"/>
      <w:lang w:val="x-none" w:eastAsia="x-none"/>
    </w:rPr>
  </w:style>
  <w:style w:type="character" w:customStyle="1" w:styleId="aff8">
    <w:name w:val="Текст_бюл Знак"/>
    <w:link w:val="a0"/>
    <w:locked/>
    <w:rsid w:val="002B109C"/>
    <w:rPr>
      <w:rFonts w:eastAsia="MS Mincho"/>
      <w:sz w:val="26"/>
      <w:szCs w:val="26"/>
      <w:lang w:val="x-none" w:eastAsia="x-none"/>
    </w:rPr>
  </w:style>
  <w:style w:type="paragraph" w:customStyle="1" w:styleId="27">
    <w:name w:val="Текст_бюл2"/>
    <w:basedOn w:val="a0"/>
    <w:rsid w:val="002B109C"/>
    <w:pPr>
      <w:numPr>
        <w:numId w:val="0"/>
      </w:numPr>
      <w:tabs>
        <w:tab w:val="num" w:pos="432"/>
        <w:tab w:val="num" w:pos="1134"/>
      </w:tabs>
      <w:ind w:left="1134" w:hanging="283"/>
    </w:pPr>
  </w:style>
  <w:style w:type="character" w:customStyle="1" w:styleId="28">
    <w:name w:val="Текст Знак2"/>
    <w:locked/>
    <w:rsid w:val="002B109C"/>
    <w:rPr>
      <w:rFonts w:cs="Times New Roman"/>
      <w:sz w:val="26"/>
      <w:szCs w:val="26"/>
      <w:lang w:val="ru-RU" w:eastAsia="ru-RU"/>
    </w:rPr>
  </w:style>
  <w:style w:type="paragraph" w:customStyle="1" w:styleId="CharChar4CharCharCharCharCharChar1">
    <w:name w:val="Char Char4 Знак Знак Char Char Знак Знак Char Char Знак Char Char1"/>
    <w:basedOn w:val="a1"/>
    <w:semiHidden/>
    <w:rsid w:val="002B109C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 w:eastAsia="en-US"/>
    </w:rPr>
  </w:style>
  <w:style w:type="character" w:styleId="aff9">
    <w:name w:val="page number"/>
    <w:rsid w:val="002B109C"/>
    <w:rPr>
      <w:rFonts w:cs="Times New Roman"/>
    </w:rPr>
  </w:style>
  <w:style w:type="paragraph" w:styleId="33">
    <w:name w:val="Body Text Indent 3"/>
    <w:basedOn w:val="a1"/>
    <w:link w:val="34"/>
    <w:rsid w:val="002B109C"/>
    <w:pPr>
      <w:spacing w:after="120"/>
      <w:ind w:left="283" w:firstLine="0"/>
    </w:pPr>
    <w:rPr>
      <w:rFonts w:eastAsia="Times New Roman"/>
      <w:sz w:val="16"/>
      <w:szCs w:val="16"/>
      <w:lang w:val="x-none"/>
    </w:rPr>
  </w:style>
  <w:style w:type="character" w:customStyle="1" w:styleId="34">
    <w:name w:val="Основной текст с отступом 3 Знак"/>
    <w:basedOn w:val="a2"/>
    <w:link w:val="33"/>
    <w:rsid w:val="002B109C"/>
    <w:rPr>
      <w:rFonts w:eastAsia="Times New Roman"/>
      <w:sz w:val="16"/>
      <w:szCs w:val="16"/>
      <w:lang w:val="x-none"/>
    </w:rPr>
  </w:style>
  <w:style w:type="paragraph" w:customStyle="1" w:styleId="affa">
    <w:name w:val="Знак"/>
    <w:basedOn w:val="a1"/>
    <w:rsid w:val="002B109C"/>
    <w:pPr>
      <w:spacing w:after="160" w:line="240" w:lineRule="exact"/>
      <w:ind w:firstLine="0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35">
    <w:name w:val="Body Text 3"/>
    <w:basedOn w:val="a1"/>
    <w:link w:val="36"/>
    <w:uiPriority w:val="99"/>
    <w:semiHidden/>
    <w:unhideWhenUsed/>
    <w:rsid w:val="002B109C"/>
    <w:pPr>
      <w:spacing w:after="120" w:line="276" w:lineRule="auto"/>
      <w:ind w:firstLine="0"/>
    </w:pPr>
    <w:rPr>
      <w:rFonts w:ascii="Calibri" w:eastAsia="Times New Roman" w:hAnsi="Calibri"/>
      <w:sz w:val="16"/>
      <w:szCs w:val="16"/>
      <w:lang w:val="x-none" w:eastAsia="x-none"/>
    </w:rPr>
  </w:style>
  <w:style w:type="character" w:customStyle="1" w:styleId="36">
    <w:name w:val="Основной текст 3 Знак"/>
    <w:basedOn w:val="a2"/>
    <w:link w:val="35"/>
    <w:uiPriority w:val="99"/>
    <w:semiHidden/>
    <w:rsid w:val="002B109C"/>
    <w:rPr>
      <w:rFonts w:ascii="Calibri" w:eastAsia="Times New Roman" w:hAnsi="Calibri"/>
      <w:sz w:val="16"/>
      <w:szCs w:val="16"/>
      <w:lang w:val="x-none" w:eastAsia="x-none"/>
    </w:rPr>
  </w:style>
  <w:style w:type="paragraph" w:customStyle="1" w:styleId="1a">
    <w:name w:val="Стиль1"/>
    <w:basedOn w:val="a1"/>
    <w:rsid w:val="002B109C"/>
    <w:pPr>
      <w:widowControl w:val="0"/>
      <w:autoSpaceDE w:val="0"/>
      <w:autoSpaceDN w:val="0"/>
      <w:adjustRightInd w:val="0"/>
      <w:ind w:firstLine="720"/>
      <w:jc w:val="both"/>
    </w:pPr>
    <w:rPr>
      <w:rFonts w:eastAsia="Times New Roman"/>
      <w:sz w:val="28"/>
      <w:szCs w:val="28"/>
    </w:rPr>
  </w:style>
  <w:style w:type="paragraph" w:customStyle="1" w:styleId="37">
    <w:name w:val="Текст_бюл3"/>
    <w:basedOn w:val="a1"/>
    <w:rsid w:val="002B109C"/>
    <w:pPr>
      <w:tabs>
        <w:tab w:val="left" w:pos="851"/>
        <w:tab w:val="num" w:pos="1920"/>
      </w:tabs>
      <w:spacing w:line="360" w:lineRule="auto"/>
      <w:ind w:left="1920" w:hanging="360"/>
      <w:jc w:val="both"/>
    </w:pPr>
    <w:rPr>
      <w:rFonts w:eastAsia="MS Mincho"/>
      <w:sz w:val="26"/>
      <w:szCs w:val="26"/>
    </w:rPr>
  </w:style>
  <w:style w:type="paragraph" w:customStyle="1" w:styleId="CharChar4CharCharCharCharCharChar">
    <w:name w:val="Char Char4 Знак Знак Char Char Знак Знак Char Char Знак Char Char"/>
    <w:basedOn w:val="a1"/>
    <w:rsid w:val="002B109C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 w:eastAsia="en-US"/>
    </w:rPr>
  </w:style>
  <w:style w:type="character" w:customStyle="1" w:styleId="1b">
    <w:name w:val="Текст Знак1"/>
    <w:aliases w:val="Знак Знак Знак Знак Знак Знак Знак Знак Знак Знак Знак1"/>
    <w:rsid w:val="002B109C"/>
    <w:rPr>
      <w:rFonts w:cs="Courier New"/>
      <w:sz w:val="26"/>
      <w:lang w:val="ru-RU" w:eastAsia="ru-RU" w:bidi="ar-SA"/>
    </w:rPr>
  </w:style>
  <w:style w:type="paragraph" w:customStyle="1" w:styleId="affb">
    <w:name w:val="Текст абзацев"/>
    <w:basedOn w:val="ad"/>
    <w:rsid w:val="002B109C"/>
    <w:pPr>
      <w:keepLines/>
      <w:shd w:val="clear" w:color="auto" w:fill="auto"/>
      <w:autoSpaceDE/>
      <w:autoSpaceDN/>
      <w:adjustRightInd/>
      <w:spacing w:after="120"/>
      <w:ind w:firstLine="720"/>
    </w:pPr>
    <w:rPr>
      <w:rFonts w:cs="Times New Roman"/>
      <w:lang w:val="x-none"/>
    </w:rPr>
  </w:style>
  <w:style w:type="paragraph" w:styleId="29">
    <w:name w:val="Body Text Indent 2"/>
    <w:basedOn w:val="a1"/>
    <w:link w:val="2a"/>
    <w:uiPriority w:val="99"/>
    <w:unhideWhenUsed/>
    <w:rsid w:val="002B109C"/>
    <w:pPr>
      <w:spacing w:after="120" w:line="480" w:lineRule="auto"/>
      <w:ind w:left="283" w:firstLine="0"/>
    </w:pPr>
    <w:rPr>
      <w:rFonts w:ascii="Calibri" w:eastAsia="Times New Roman" w:hAnsi="Calibri"/>
      <w:sz w:val="22"/>
      <w:lang w:val="x-none" w:eastAsia="en-US"/>
    </w:rPr>
  </w:style>
  <w:style w:type="character" w:customStyle="1" w:styleId="2a">
    <w:name w:val="Основной текст с отступом 2 Знак"/>
    <w:basedOn w:val="a2"/>
    <w:link w:val="29"/>
    <w:uiPriority w:val="99"/>
    <w:rsid w:val="002B109C"/>
    <w:rPr>
      <w:rFonts w:ascii="Calibri" w:eastAsia="Times New Roman" w:hAnsi="Calibri"/>
      <w:lang w:val="x-none" w:eastAsia="en-US"/>
    </w:rPr>
  </w:style>
  <w:style w:type="numbering" w:customStyle="1" w:styleId="110">
    <w:name w:val="Нет списка11"/>
    <w:next w:val="a4"/>
    <w:semiHidden/>
    <w:rsid w:val="002B109C"/>
  </w:style>
  <w:style w:type="paragraph" w:styleId="affc">
    <w:name w:val="caption"/>
    <w:basedOn w:val="a1"/>
    <w:next w:val="a1"/>
    <w:qFormat/>
    <w:rsid w:val="002B109C"/>
    <w:pPr>
      <w:ind w:right="-625" w:firstLine="0"/>
      <w:jc w:val="center"/>
    </w:pPr>
    <w:rPr>
      <w:rFonts w:eastAsia="Times New Roman"/>
      <w:b/>
      <w:sz w:val="28"/>
      <w:szCs w:val="20"/>
      <w:lang w:val="en-US"/>
    </w:rPr>
  </w:style>
  <w:style w:type="paragraph" w:styleId="affd">
    <w:name w:val="Block Text"/>
    <w:basedOn w:val="a1"/>
    <w:rsid w:val="002B109C"/>
    <w:pPr>
      <w:ind w:left="284" w:right="-625" w:hanging="284"/>
      <w:jc w:val="both"/>
    </w:pPr>
    <w:rPr>
      <w:rFonts w:eastAsia="Times New Roman"/>
      <w:sz w:val="28"/>
      <w:szCs w:val="20"/>
    </w:rPr>
  </w:style>
  <w:style w:type="paragraph" w:styleId="2b">
    <w:name w:val="Body Text 2"/>
    <w:basedOn w:val="a1"/>
    <w:link w:val="2c"/>
    <w:rsid w:val="002B109C"/>
    <w:pPr>
      <w:widowControl w:val="0"/>
      <w:autoSpaceDE w:val="0"/>
      <w:autoSpaceDN w:val="0"/>
      <w:adjustRightInd w:val="0"/>
      <w:ind w:firstLine="0"/>
      <w:jc w:val="both"/>
    </w:pPr>
    <w:rPr>
      <w:rFonts w:eastAsia="Times New Roman"/>
      <w:sz w:val="28"/>
      <w:szCs w:val="20"/>
      <w:lang w:val="x-none" w:eastAsia="x-none"/>
    </w:rPr>
  </w:style>
  <w:style w:type="character" w:customStyle="1" w:styleId="2c">
    <w:name w:val="Основной текст 2 Знак"/>
    <w:basedOn w:val="a2"/>
    <w:link w:val="2b"/>
    <w:rsid w:val="002B109C"/>
    <w:rPr>
      <w:rFonts w:eastAsia="Times New Roman"/>
      <w:sz w:val="28"/>
      <w:szCs w:val="20"/>
      <w:lang w:val="x-none" w:eastAsia="x-none"/>
    </w:rPr>
  </w:style>
  <w:style w:type="table" w:customStyle="1" w:styleId="111">
    <w:name w:val="Сетка таблицы11"/>
    <w:basedOn w:val="a3"/>
    <w:next w:val="a6"/>
    <w:uiPriority w:val="59"/>
    <w:rsid w:val="002B109C"/>
    <w:rPr>
      <w:rFonts w:eastAsia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p">
    <w:name w:val="ep"/>
    <w:rsid w:val="002B109C"/>
  </w:style>
  <w:style w:type="table" w:customStyle="1" w:styleId="1110">
    <w:name w:val="Сетка таблицы111"/>
    <w:basedOn w:val="a3"/>
    <w:next w:val="a6"/>
    <w:uiPriority w:val="59"/>
    <w:rsid w:val="002B109C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e">
    <w:name w:val="TOC Heading"/>
    <w:basedOn w:val="1"/>
    <w:next w:val="a1"/>
    <w:uiPriority w:val="39"/>
    <w:semiHidden/>
    <w:unhideWhenUsed/>
    <w:qFormat/>
    <w:rsid w:val="002B109C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eastAsia="en-US"/>
    </w:rPr>
  </w:style>
  <w:style w:type="paragraph" w:styleId="1c">
    <w:name w:val="toc 1"/>
    <w:basedOn w:val="a1"/>
    <w:next w:val="a1"/>
    <w:autoRedefine/>
    <w:uiPriority w:val="39"/>
    <w:unhideWhenUsed/>
    <w:rsid w:val="002B109C"/>
    <w:pPr>
      <w:spacing w:after="200" w:line="276" w:lineRule="auto"/>
      <w:ind w:firstLine="0"/>
    </w:pPr>
    <w:rPr>
      <w:rFonts w:ascii="Calibri" w:eastAsia="Times New Roman" w:hAnsi="Calibri" w:cs="Calibri"/>
      <w:sz w:val="22"/>
      <w:lang w:eastAsia="en-US"/>
    </w:rPr>
  </w:style>
  <w:style w:type="numbering" w:customStyle="1" w:styleId="210">
    <w:name w:val="Нет списка21"/>
    <w:next w:val="a4"/>
    <w:uiPriority w:val="99"/>
    <w:semiHidden/>
    <w:unhideWhenUsed/>
    <w:rsid w:val="002B109C"/>
  </w:style>
  <w:style w:type="character" w:customStyle="1" w:styleId="112">
    <w:name w:val="Заголовок 1 Знак1"/>
    <w:aliases w:val="1 Знак1,h1 Знак1,Header 1 Знак1"/>
    <w:uiPriority w:val="9"/>
    <w:rsid w:val="002B109C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customStyle="1" w:styleId="CharChar4CharCharCharCharCharChar0">
    <w:name w:val="Char Char4 Знак Знак Char Char Знак Знак Char Char Знак Char Char"/>
    <w:basedOn w:val="a1"/>
    <w:rsid w:val="002B109C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 w:eastAsia="en-US"/>
    </w:rPr>
  </w:style>
  <w:style w:type="table" w:customStyle="1" w:styleId="211">
    <w:name w:val="Сетка таблицы21"/>
    <w:basedOn w:val="a3"/>
    <w:next w:val="a6"/>
    <w:uiPriority w:val="59"/>
    <w:rsid w:val="002B109C"/>
    <w:rPr>
      <w:rFonts w:ascii="Calibri" w:eastAsia="Calibri" w:hAnsi="Calibri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3"/>
    <w:uiPriority w:val="59"/>
    <w:rsid w:val="002B109C"/>
    <w:rPr>
      <w:rFonts w:eastAsia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список с точками"/>
    <w:basedOn w:val="a1"/>
    <w:uiPriority w:val="99"/>
    <w:rsid w:val="002B109C"/>
    <w:pPr>
      <w:numPr>
        <w:numId w:val="73"/>
      </w:numPr>
      <w:spacing w:line="312" w:lineRule="auto"/>
      <w:jc w:val="both"/>
    </w:pPr>
    <w:rPr>
      <w:rFonts w:eastAsia="Times New Roman"/>
      <w:szCs w:val="24"/>
    </w:rPr>
  </w:style>
  <w:style w:type="numbering" w:customStyle="1" w:styleId="70">
    <w:name w:val="Нет списка7"/>
    <w:next w:val="a4"/>
    <w:uiPriority w:val="99"/>
    <w:semiHidden/>
    <w:unhideWhenUsed/>
    <w:rsid w:val="002B109C"/>
  </w:style>
  <w:style w:type="table" w:customStyle="1" w:styleId="71">
    <w:name w:val="Сетка таблицы7"/>
    <w:basedOn w:val="a3"/>
    <w:next w:val="a6"/>
    <w:uiPriority w:val="59"/>
    <w:rsid w:val="002B109C"/>
    <w:rPr>
      <w:rFonts w:ascii="Calibri" w:eastAsia="Calibri" w:hAnsi="Calibri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4"/>
    <w:semiHidden/>
    <w:rsid w:val="002B109C"/>
  </w:style>
  <w:style w:type="table" w:customStyle="1" w:styleId="130">
    <w:name w:val="Сетка таблицы13"/>
    <w:basedOn w:val="a3"/>
    <w:next w:val="a6"/>
    <w:uiPriority w:val="59"/>
    <w:rsid w:val="002B109C"/>
    <w:rPr>
      <w:rFonts w:eastAsia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0">
    <w:name w:val="Сетка таблицы112"/>
    <w:basedOn w:val="a3"/>
    <w:next w:val="a6"/>
    <w:uiPriority w:val="59"/>
    <w:rsid w:val="002B109C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0">
    <w:name w:val="Нет списка22"/>
    <w:next w:val="a4"/>
    <w:uiPriority w:val="99"/>
    <w:semiHidden/>
    <w:unhideWhenUsed/>
    <w:rsid w:val="002B109C"/>
  </w:style>
  <w:style w:type="table" w:customStyle="1" w:styleId="221">
    <w:name w:val="Сетка таблицы22"/>
    <w:basedOn w:val="a3"/>
    <w:next w:val="a6"/>
    <w:uiPriority w:val="59"/>
    <w:rsid w:val="002B109C"/>
    <w:rPr>
      <w:rFonts w:ascii="Calibri" w:eastAsia="Calibri" w:hAnsi="Calibri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121"/>
    <w:basedOn w:val="a3"/>
    <w:uiPriority w:val="59"/>
    <w:rsid w:val="002B109C"/>
    <w:rPr>
      <w:rFonts w:eastAsia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">
    <w:name w:val="Сетка таблицы1111"/>
    <w:basedOn w:val="a3"/>
    <w:uiPriority w:val="59"/>
    <w:rsid w:val="002B109C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42B37"/>
    <w:pPr>
      <w:ind w:firstLine="567"/>
    </w:pPr>
    <w:rPr>
      <w:sz w:val="24"/>
    </w:rPr>
  </w:style>
  <w:style w:type="paragraph" w:styleId="1">
    <w:name w:val="heading 1"/>
    <w:aliases w:val="1,h1,Header 1"/>
    <w:basedOn w:val="a1"/>
    <w:next w:val="a1"/>
    <w:link w:val="10"/>
    <w:uiPriority w:val="9"/>
    <w:qFormat/>
    <w:rsid w:val="002B109C"/>
    <w:pPr>
      <w:keepNext/>
      <w:spacing w:before="240" w:after="60"/>
      <w:ind w:firstLine="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2B109C"/>
    <w:pPr>
      <w:keepNext/>
      <w:spacing w:before="240" w:after="60"/>
      <w:ind w:firstLine="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1"/>
    <w:next w:val="a1"/>
    <w:link w:val="30"/>
    <w:uiPriority w:val="9"/>
    <w:unhideWhenUsed/>
    <w:qFormat/>
    <w:rsid w:val="002B109C"/>
    <w:pPr>
      <w:keepNext/>
      <w:keepLines/>
      <w:spacing w:before="200" w:line="276" w:lineRule="auto"/>
      <w:ind w:firstLine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1"/>
    <w:next w:val="a1"/>
    <w:link w:val="40"/>
    <w:qFormat/>
    <w:rsid w:val="002B109C"/>
    <w:pPr>
      <w:keepNext/>
      <w:spacing w:before="240" w:after="60"/>
      <w:ind w:firstLine="0"/>
      <w:outlineLvl w:val="3"/>
    </w:pPr>
    <w:rPr>
      <w:rFonts w:eastAsia="Times New Roman"/>
      <w:b/>
      <w:bCs/>
      <w:sz w:val="28"/>
      <w:szCs w:val="28"/>
      <w:lang w:val="x-none" w:eastAsia="x-none"/>
    </w:rPr>
  </w:style>
  <w:style w:type="paragraph" w:styleId="5">
    <w:name w:val="heading 5"/>
    <w:basedOn w:val="a1"/>
    <w:next w:val="a1"/>
    <w:link w:val="50"/>
    <w:qFormat/>
    <w:rsid w:val="002B109C"/>
    <w:pPr>
      <w:spacing w:before="240" w:after="60"/>
      <w:ind w:firstLine="0"/>
      <w:outlineLvl w:val="4"/>
    </w:pPr>
    <w:rPr>
      <w:rFonts w:eastAsia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1"/>
    <w:next w:val="a1"/>
    <w:link w:val="60"/>
    <w:unhideWhenUsed/>
    <w:qFormat/>
    <w:rsid w:val="002B109C"/>
    <w:pPr>
      <w:keepNext/>
      <w:keepLines/>
      <w:spacing w:before="200"/>
      <w:ind w:firstLine="0"/>
      <w:outlineLvl w:val="5"/>
    </w:pPr>
    <w:rPr>
      <w:rFonts w:ascii="Cambria" w:eastAsia="Times New Roman" w:hAnsi="Cambria"/>
      <w:i/>
      <w:iCs/>
      <w:color w:val="243F60"/>
      <w:szCs w:val="24"/>
      <w:lang w:val="x-none" w:eastAsia="x-none"/>
    </w:rPr>
  </w:style>
  <w:style w:type="paragraph" w:styleId="8">
    <w:name w:val="heading 8"/>
    <w:basedOn w:val="a1"/>
    <w:next w:val="a1"/>
    <w:link w:val="80"/>
    <w:semiHidden/>
    <w:unhideWhenUsed/>
    <w:qFormat/>
    <w:rsid w:val="002B109C"/>
    <w:pPr>
      <w:keepNext/>
      <w:ind w:firstLine="709"/>
      <w:jc w:val="both"/>
      <w:outlineLvl w:val="7"/>
    </w:pPr>
    <w:rPr>
      <w:rFonts w:eastAsia="Times New Roman"/>
      <w:b/>
      <w:szCs w:val="24"/>
      <w:lang w:val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4D5BDC"/>
    <w:rPr>
      <w:color w:val="0000FF"/>
      <w:u w:val="single"/>
    </w:rPr>
  </w:style>
  <w:style w:type="numbering" w:customStyle="1" w:styleId="11">
    <w:name w:val="Нет списка1"/>
    <w:next w:val="a4"/>
    <w:uiPriority w:val="99"/>
    <w:semiHidden/>
    <w:unhideWhenUsed/>
    <w:rsid w:val="00C93AB6"/>
  </w:style>
  <w:style w:type="table" w:styleId="a6">
    <w:name w:val="Table Grid"/>
    <w:basedOn w:val="a3"/>
    <w:uiPriority w:val="59"/>
    <w:rsid w:val="00C93AB6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3"/>
    <w:next w:val="a6"/>
    <w:uiPriority w:val="59"/>
    <w:rsid w:val="00C93AB6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1"/>
    <w:link w:val="a8"/>
    <w:uiPriority w:val="99"/>
    <w:unhideWhenUsed/>
    <w:rsid w:val="00C93AB6"/>
    <w:rPr>
      <w:rFonts w:ascii="Tahoma" w:eastAsia="Calibr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2"/>
    <w:link w:val="a7"/>
    <w:uiPriority w:val="99"/>
    <w:rsid w:val="00C93AB6"/>
    <w:rPr>
      <w:rFonts w:ascii="Tahoma" w:eastAsia="Calibri" w:hAnsi="Tahoma" w:cs="Tahoma"/>
      <w:sz w:val="16"/>
      <w:szCs w:val="16"/>
      <w:lang w:eastAsia="en-US"/>
    </w:rPr>
  </w:style>
  <w:style w:type="paragraph" w:styleId="a9">
    <w:name w:val="List Paragraph"/>
    <w:basedOn w:val="a1"/>
    <w:link w:val="aa"/>
    <w:uiPriority w:val="34"/>
    <w:qFormat/>
    <w:rsid w:val="00C93AB6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table" w:customStyle="1" w:styleId="21">
    <w:name w:val="Сетка таблицы2"/>
    <w:basedOn w:val="a3"/>
    <w:next w:val="a6"/>
    <w:uiPriority w:val="59"/>
    <w:rsid w:val="00C93AB6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1"/>
    <w:link w:val="ac"/>
    <w:uiPriority w:val="99"/>
    <w:unhideWhenUsed/>
    <w:rsid w:val="00C93AB6"/>
    <w:pPr>
      <w:tabs>
        <w:tab w:val="center" w:pos="4677"/>
        <w:tab w:val="right" w:pos="9355"/>
      </w:tabs>
    </w:pPr>
    <w:rPr>
      <w:rFonts w:ascii="Calibri" w:eastAsia="Calibri" w:hAnsi="Calibri"/>
      <w:lang w:eastAsia="en-US"/>
    </w:rPr>
  </w:style>
  <w:style w:type="character" w:customStyle="1" w:styleId="ac">
    <w:name w:val="Нижний колонтитул Знак"/>
    <w:basedOn w:val="a2"/>
    <w:link w:val="ab"/>
    <w:uiPriority w:val="99"/>
    <w:rsid w:val="00C93AB6"/>
    <w:rPr>
      <w:rFonts w:ascii="Calibri" w:eastAsia="Calibri" w:hAnsi="Calibri"/>
      <w:lang w:eastAsia="en-US"/>
    </w:rPr>
  </w:style>
  <w:style w:type="paragraph" w:customStyle="1" w:styleId="ConsPlusNormal">
    <w:name w:val="ConsPlusNormal"/>
    <w:rsid w:val="00C93AB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C93AB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GB" w:eastAsia="en-GB"/>
    </w:rPr>
  </w:style>
  <w:style w:type="paragraph" w:styleId="ad">
    <w:name w:val="Plain Text"/>
    <w:aliases w:val="Знак Знак Знак Знак Знак Знак Знак Знак Знак Знак"/>
    <w:basedOn w:val="a1"/>
    <w:link w:val="ae"/>
    <w:qFormat/>
    <w:rsid w:val="00C93AB6"/>
    <w:pPr>
      <w:shd w:val="clear" w:color="auto" w:fill="FFFFFF"/>
      <w:autoSpaceDE w:val="0"/>
      <w:autoSpaceDN w:val="0"/>
      <w:adjustRightInd w:val="0"/>
      <w:ind w:firstLine="709"/>
      <w:jc w:val="both"/>
    </w:pPr>
    <w:rPr>
      <w:rFonts w:eastAsia="Times New Roman" w:cs="Courier New"/>
      <w:szCs w:val="20"/>
    </w:rPr>
  </w:style>
  <w:style w:type="character" w:customStyle="1" w:styleId="ae">
    <w:name w:val="Текст Знак"/>
    <w:aliases w:val="Знак Знак Знак Знак Знак Знак Знак Знак Знак Знак Знак"/>
    <w:basedOn w:val="a2"/>
    <w:link w:val="ad"/>
    <w:rsid w:val="00C93AB6"/>
    <w:rPr>
      <w:rFonts w:eastAsia="Times New Roman" w:cs="Courier New"/>
      <w:sz w:val="24"/>
      <w:szCs w:val="20"/>
      <w:shd w:val="clear" w:color="auto" w:fill="FFFFFF"/>
    </w:rPr>
  </w:style>
  <w:style w:type="paragraph" w:styleId="af">
    <w:name w:val="header"/>
    <w:basedOn w:val="a1"/>
    <w:link w:val="af0"/>
    <w:uiPriority w:val="99"/>
    <w:unhideWhenUsed/>
    <w:rsid w:val="00C93AB6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0">
    <w:name w:val="Верхний колонтитул Знак"/>
    <w:basedOn w:val="a2"/>
    <w:link w:val="af"/>
    <w:uiPriority w:val="99"/>
    <w:rsid w:val="00C93AB6"/>
    <w:rPr>
      <w:rFonts w:ascii="Calibri" w:eastAsia="Calibri" w:hAnsi="Calibri"/>
      <w:lang w:eastAsia="en-US"/>
    </w:rPr>
  </w:style>
  <w:style w:type="paragraph" w:customStyle="1" w:styleId="MAIN">
    <w:name w:val="MAIN"/>
    <w:basedOn w:val="a9"/>
    <w:link w:val="MAIN0"/>
    <w:qFormat/>
    <w:rsid w:val="00124603"/>
    <w:pPr>
      <w:numPr>
        <w:numId w:val="2"/>
      </w:numPr>
      <w:tabs>
        <w:tab w:val="left" w:pos="709"/>
      </w:tabs>
    </w:pPr>
    <w:rPr>
      <w:rFonts w:ascii="Times New Roman" w:hAnsi="Times New Roman"/>
      <w:bCs/>
    </w:rPr>
  </w:style>
  <w:style w:type="character" w:customStyle="1" w:styleId="aa">
    <w:name w:val="Абзац списка Знак"/>
    <w:basedOn w:val="a2"/>
    <w:link w:val="a9"/>
    <w:uiPriority w:val="34"/>
    <w:rsid w:val="002B28C9"/>
    <w:rPr>
      <w:rFonts w:ascii="Calibri" w:eastAsia="Calibri" w:hAnsi="Calibri"/>
      <w:lang w:eastAsia="en-US"/>
    </w:rPr>
  </w:style>
  <w:style w:type="character" w:customStyle="1" w:styleId="MAIN0">
    <w:name w:val="MAIN Знак"/>
    <w:basedOn w:val="aa"/>
    <w:link w:val="MAIN"/>
    <w:rsid w:val="00124603"/>
    <w:rPr>
      <w:rFonts w:ascii="Calibri" w:eastAsia="Calibri" w:hAnsi="Calibri"/>
      <w:bCs/>
      <w:sz w:val="24"/>
      <w:lang w:eastAsia="en-US"/>
    </w:rPr>
  </w:style>
  <w:style w:type="paragraph" w:customStyle="1" w:styleId="22">
    <w:name w:val="Текст2"/>
    <w:basedOn w:val="ad"/>
    <w:autoRedefine/>
    <w:rsid w:val="00A952EB"/>
    <w:pPr>
      <w:shd w:val="clear" w:color="auto" w:fill="auto"/>
      <w:autoSpaceDE/>
      <w:autoSpaceDN/>
      <w:adjustRightInd/>
      <w:ind w:firstLine="0"/>
      <w:jc w:val="center"/>
    </w:pPr>
    <w:rPr>
      <w:rFonts w:ascii="Courier New" w:eastAsia="MS Mincho" w:hAnsi="Courier New"/>
      <w:spacing w:val="-20"/>
      <w:w w:val="90"/>
      <w:sz w:val="20"/>
    </w:rPr>
  </w:style>
  <w:style w:type="character" w:customStyle="1" w:styleId="20">
    <w:name w:val="Заголовок 2 Знак"/>
    <w:basedOn w:val="a2"/>
    <w:link w:val="2"/>
    <w:uiPriority w:val="9"/>
    <w:rsid w:val="002B109C"/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character" w:customStyle="1" w:styleId="60">
    <w:name w:val="Заголовок 6 Знак"/>
    <w:basedOn w:val="a2"/>
    <w:link w:val="6"/>
    <w:rsid w:val="002B109C"/>
    <w:rPr>
      <w:rFonts w:ascii="Cambria" w:eastAsia="Times New Roman" w:hAnsi="Cambria"/>
      <w:i/>
      <w:iCs/>
      <w:color w:val="243F60"/>
      <w:sz w:val="24"/>
      <w:szCs w:val="24"/>
      <w:lang w:val="x-none" w:eastAsia="x-none"/>
    </w:rPr>
  </w:style>
  <w:style w:type="numbering" w:customStyle="1" w:styleId="23">
    <w:name w:val="Нет списка2"/>
    <w:next w:val="a4"/>
    <w:uiPriority w:val="99"/>
    <w:semiHidden/>
    <w:unhideWhenUsed/>
    <w:rsid w:val="002B109C"/>
  </w:style>
  <w:style w:type="paragraph" w:styleId="af1">
    <w:name w:val="Body Text"/>
    <w:aliases w:val=" Знак2,Знак2"/>
    <w:basedOn w:val="a1"/>
    <w:link w:val="af2"/>
    <w:rsid w:val="002B109C"/>
    <w:pPr>
      <w:spacing w:after="120"/>
      <w:ind w:firstLine="0"/>
    </w:pPr>
    <w:rPr>
      <w:rFonts w:eastAsia="Calibri"/>
      <w:szCs w:val="24"/>
      <w:lang w:val="x-none"/>
    </w:rPr>
  </w:style>
  <w:style w:type="character" w:customStyle="1" w:styleId="af2">
    <w:name w:val="Основной текст Знак"/>
    <w:aliases w:val=" Знак2 Знак,Знак2 Знак"/>
    <w:basedOn w:val="a2"/>
    <w:link w:val="af1"/>
    <w:rsid w:val="002B109C"/>
    <w:rPr>
      <w:rFonts w:eastAsia="Calibri"/>
      <w:sz w:val="24"/>
      <w:szCs w:val="24"/>
      <w:lang w:val="x-none"/>
    </w:rPr>
  </w:style>
  <w:style w:type="character" w:styleId="af3">
    <w:name w:val="annotation reference"/>
    <w:uiPriority w:val="99"/>
    <w:semiHidden/>
    <w:unhideWhenUsed/>
    <w:rsid w:val="002B109C"/>
    <w:rPr>
      <w:sz w:val="16"/>
      <w:szCs w:val="16"/>
    </w:rPr>
  </w:style>
  <w:style w:type="paragraph" w:styleId="af4">
    <w:name w:val="annotation text"/>
    <w:aliases w:val=" Знак7,Знак7"/>
    <w:basedOn w:val="a1"/>
    <w:link w:val="af5"/>
    <w:uiPriority w:val="99"/>
    <w:semiHidden/>
    <w:unhideWhenUsed/>
    <w:rsid w:val="002B109C"/>
    <w:pPr>
      <w:ind w:firstLine="0"/>
    </w:pPr>
    <w:rPr>
      <w:rFonts w:eastAsia="Calibri"/>
      <w:sz w:val="20"/>
      <w:szCs w:val="20"/>
      <w:lang w:val="x-none"/>
    </w:rPr>
  </w:style>
  <w:style w:type="character" w:customStyle="1" w:styleId="af5">
    <w:name w:val="Текст примечания Знак"/>
    <w:aliases w:val=" Знак7 Знак,Знак7 Знак"/>
    <w:basedOn w:val="a2"/>
    <w:link w:val="af4"/>
    <w:uiPriority w:val="99"/>
    <w:semiHidden/>
    <w:rsid w:val="002B109C"/>
    <w:rPr>
      <w:rFonts w:eastAsia="Calibri"/>
      <w:sz w:val="20"/>
      <w:szCs w:val="20"/>
      <w:lang w:val="x-none"/>
    </w:rPr>
  </w:style>
  <w:style w:type="character" w:styleId="af6">
    <w:name w:val="FollowedHyperlink"/>
    <w:uiPriority w:val="99"/>
    <w:semiHidden/>
    <w:unhideWhenUsed/>
    <w:rsid w:val="002B109C"/>
    <w:rPr>
      <w:color w:val="800080"/>
      <w:u w:val="single"/>
    </w:rPr>
  </w:style>
  <w:style w:type="paragraph" w:styleId="af7">
    <w:name w:val="annotation subject"/>
    <w:basedOn w:val="af4"/>
    <w:next w:val="af4"/>
    <w:link w:val="af8"/>
    <w:uiPriority w:val="99"/>
    <w:semiHidden/>
    <w:unhideWhenUsed/>
    <w:rsid w:val="002B109C"/>
    <w:rPr>
      <w:b/>
      <w:bCs/>
    </w:rPr>
  </w:style>
  <w:style w:type="character" w:customStyle="1" w:styleId="af8">
    <w:name w:val="Тема примечания Знак"/>
    <w:basedOn w:val="af5"/>
    <w:link w:val="af7"/>
    <w:uiPriority w:val="99"/>
    <w:semiHidden/>
    <w:rsid w:val="002B109C"/>
    <w:rPr>
      <w:rFonts w:eastAsia="Calibri"/>
      <w:b/>
      <w:bCs/>
      <w:sz w:val="20"/>
      <w:szCs w:val="20"/>
      <w:lang w:val="x-none"/>
    </w:rPr>
  </w:style>
  <w:style w:type="paragraph" w:styleId="af9">
    <w:name w:val="No Spacing"/>
    <w:qFormat/>
    <w:rsid w:val="002B109C"/>
    <w:pPr>
      <w:suppressAutoHyphens/>
    </w:pPr>
    <w:rPr>
      <w:rFonts w:ascii="Calibri" w:eastAsia="Calibri" w:hAnsi="Calibri" w:cs="Calibri"/>
      <w:lang w:eastAsia="ar-SA"/>
    </w:rPr>
  </w:style>
  <w:style w:type="paragraph" w:styleId="afa">
    <w:name w:val="footnote text"/>
    <w:aliases w:val=" Знак4,Знак4"/>
    <w:basedOn w:val="a1"/>
    <w:link w:val="afb"/>
    <w:semiHidden/>
    <w:unhideWhenUsed/>
    <w:rsid w:val="002B109C"/>
    <w:pPr>
      <w:ind w:firstLine="0"/>
    </w:pPr>
    <w:rPr>
      <w:rFonts w:eastAsia="Calibri"/>
      <w:sz w:val="20"/>
      <w:szCs w:val="20"/>
      <w:lang w:val="x-none"/>
    </w:rPr>
  </w:style>
  <w:style w:type="character" w:customStyle="1" w:styleId="afb">
    <w:name w:val="Текст сноски Знак"/>
    <w:aliases w:val=" Знак4 Знак,Знак4 Знак"/>
    <w:basedOn w:val="a2"/>
    <w:link w:val="afa"/>
    <w:semiHidden/>
    <w:rsid w:val="002B109C"/>
    <w:rPr>
      <w:rFonts w:eastAsia="Calibri"/>
      <w:sz w:val="20"/>
      <w:szCs w:val="20"/>
      <w:lang w:val="x-none"/>
    </w:rPr>
  </w:style>
  <w:style w:type="character" w:styleId="afc">
    <w:name w:val="footnote reference"/>
    <w:semiHidden/>
    <w:unhideWhenUsed/>
    <w:rsid w:val="002B109C"/>
    <w:rPr>
      <w:vertAlign w:val="superscript"/>
    </w:rPr>
  </w:style>
  <w:style w:type="paragraph" w:customStyle="1" w:styleId="13">
    <w:name w:val="Абзац списка1"/>
    <w:basedOn w:val="a1"/>
    <w:rsid w:val="002B109C"/>
    <w:pPr>
      <w:suppressAutoHyphens/>
      <w:ind w:left="720" w:firstLine="0"/>
    </w:pPr>
    <w:rPr>
      <w:rFonts w:ascii="Calibri" w:eastAsia="Calibri" w:hAnsi="Calibri"/>
      <w:kern w:val="1"/>
      <w:szCs w:val="24"/>
      <w:lang w:eastAsia="hi-IN" w:bidi="hi-IN"/>
    </w:rPr>
  </w:style>
  <w:style w:type="paragraph" w:styleId="afd">
    <w:name w:val="Title"/>
    <w:basedOn w:val="a1"/>
    <w:link w:val="afe"/>
    <w:uiPriority w:val="99"/>
    <w:qFormat/>
    <w:rsid w:val="002B109C"/>
    <w:pPr>
      <w:widowControl w:val="0"/>
      <w:shd w:val="clear" w:color="auto" w:fill="FFFFFF"/>
      <w:autoSpaceDE w:val="0"/>
      <w:autoSpaceDN w:val="0"/>
      <w:adjustRightInd w:val="0"/>
      <w:ind w:firstLine="0"/>
      <w:jc w:val="center"/>
    </w:pPr>
    <w:rPr>
      <w:rFonts w:eastAsia="Times New Roman"/>
      <w:b/>
      <w:bCs/>
      <w:color w:val="000000"/>
      <w:sz w:val="26"/>
      <w:szCs w:val="26"/>
      <w:lang w:val="x-none" w:eastAsia="x-none"/>
    </w:rPr>
  </w:style>
  <w:style w:type="character" w:customStyle="1" w:styleId="afe">
    <w:name w:val="Название Знак"/>
    <w:basedOn w:val="a2"/>
    <w:link w:val="afd"/>
    <w:uiPriority w:val="99"/>
    <w:rsid w:val="002B109C"/>
    <w:rPr>
      <w:rFonts w:eastAsia="Times New Roman"/>
      <w:b/>
      <w:bCs/>
      <w:color w:val="000000"/>
      <w:sz w:val="26"/>
      <w:szCs w:val="26"/>
      <w:shd w:val="clear" w:color="auto" w:fill="FFFFFF"/>
      <w:lang w:val="x-none" w:eastAsia="x-none"/>
    </w:rPr>
  </w:style>
  <w:style w:type="character" w:customStyle="1" w:styleId="aff">
    <w:name w:val="Основной текст_"/>
    <w:link w:val="24"/>
    <w:rsid w:val="002B109C"/>
    <w:rPr>
      <w:rFonts w:eastAsia="Times New Roman"/>
      <w:sz w:val="27"/>
      <w:szCs w:val="27"/>
      <w:shd w:val="clear" w:color="auto" w:fill="FFFFFF"/>
    </w:rPr>
  </w:style>
  <w:style w:type="paragraph" w:customStyle="1" w:styleId="24">
    <w:name w:val="Основной текст2"/>
    <w:basedOn w:val="a1"/>
    <w:link w:val="aff"/>
    <w:rsid w:val="002B109C"/>
    <w:pPr>
      <w:widowControl w:val="0"/>
      <w:shd w:val="clear" w:color="auto" w:fill="FFFFFF"/>
      <w:spacing w:before="480" w:after="120" w:line="0" w:lineRule="atLeast"/>
      <w:ind w:firstLine="0"/>
      <w:jc w:val="right"/>
    </w:pPr>
    <w:rPr>
      <w:rFonts w:eastAsia="Times New Roman"/>
      <w:sz w:val="27"/>
      <w:szCs w:val="27"/>
    </w:rPr>
  </w:style>
  <w:style w:type="character" w:customStyle="1" w:styleId="41">
    <w:name w:val="Основной текст (4)_"/>
    <w:link w:val="42"/>
    <w:rsid w:val="002B109C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aff0">
    <w:name w:val="Основной текст + Полужирный"/>
    <w:rsid w:val="002B10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9">
    <w:name w:val="Основной текст (9)_"/>
    <w:link w:val="90"/>
    <w:rsid w:val="002B109C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42">
    <w:name w:val="Основной текст (4)"/>
    <w:basedOn w:val="a1"/>
    <w:link w:val="41"/>
    <w:rsid w:val="002B109C"/>
    <w:pPr>
      <w:widowControl w:val="0"/>
      <w:shd w:val="clear" w:color="auto" w:fill="FFFFFF"/>
      <w:spacing w:after="840" w:line="0" w:lineRule="atLeast"/>
      <w:ind w:firstLine="0"/>
      <w:jc w:val="center"/>
    </w:pPr>
    <w:rPr>
      <w:rFonts w:eastAsia="Times New Roman"/>
      <w:b/>
      <w:bCs/>
      <w:sz w:val="27"/>
      <w:szCs w:val="27"/>
    </w:rPr>
  </w:style>
  <w:style w:type="paragraph" w:customStyle="1" w:styleId="90">
    <w:name w:val="Основной текст (9)"/>
    <w:basedOn w:val="a1"/>
    <w:link w:val="9"/>
    <w:rsid w:val="002B109C"/>
    <w:pPr>
      <w:widowControl w:val="0"/>
      <w:shd w:val="clear" w:color="auto" w:fill="FFFFFF"/>
      <w:spacing w:before="120" w:after="300" w:line="322" w:lineRule="exact"/>
      <w:ind w:firstLine="0"/>
      <w:jc w:val="both"/>
    </w:pPr>
    <w:rPr>
      <w:rFonts w:eastAsia="Times New Roman"/>
      <w:i/>
      <w:iCs/>
      <w:sz w:val="27"/>
      <w:szCs w:val="27"/>
    </w:rPr>
  </w:style>
  <w:style w:type="paragraph" w:styleId="aff1">
    <w:name w:val="Normal (Web)"/>
    <w:basedOn w:val="a1"/>
    <w:unhideWhenUsed/>
    <w:rsid w:val="002B109C"/>
    <w:pPr>
      <w:spacing w:before="100" w:beforeAutospacing="1" w:after="100" w:afterAutospacing="1"/>
      <w:ind w:firstLine="0"/>
    </w:pPr>
    <w:rPr>
      <w:rFonts w:eastAsia="Times New Roman"/>
      <w:szCs w:val="24"/>
    </w:rPr>
  </w:style>
  <w:style w:type="character" w:customStyle="1" w:styleId="st">
    <w:name w:val="st"/>
    <w:basedOn w:val="a2"/>
    <w:rsid w:val="002B109C"/>
  </w:style>
  <w:style w:type="character" w:styleId="aff2">
    <w:name w:val="Emphasis"/>
    <w:uiPriority w:val="20"/>
    <w:qFormat/>
    <w:rsid w:val="002B109C"/>
    <w:rPr>
      <w:i/>
      <w:iCs/>
    </w:rPr>
  </w:style>
  <w:style w:type="paragraph" w:styleId="aff3">
    <w:name w:val="Body Text Indent"/>
    <w:aliases w:val="текст,Основной текст 1,Нумерованный список !!,Надин стиль"/>
    <w:basedOn w:val="a1"/>
    <w:link w:val="aff4"/>
    <w:unhideWhenUsed/>
    <w:rsid w:val="002B109C"/>
    <w:pPr>
      <w:spacing w:after="120"/>
      <w:ind w:left="283" w:firstLine="0"/>
    </w:pPr>
    <w:rPr>
      <w:rFonts w:eastAsia="Calibri"/>
      <w:szCs w:val="24"/>
      <w:lang w:val="x-none" w:eastAsia="x-none"/>
    </w:rPr>
  </w:style>
  <w:style w:type="character" w:customStyle="1" w:styleId="aff4">
    <w:name w:val="Основной текст с отступом Знак"/>
    <w:aliases w:val="текст Знак,Основной текст 1 Знак,Нумерованный список !! Знак,Надин стиль Знак"/>
    <w:basedOn w:val="a2"/>
    <w:link w:val="aff3"/>
    <w:rsid w:val="002B109C"/>
    <w:rPr>
      <w:rFonts w:eastAsia="Calibri"/>
      <w:sz w:val="24"/>
      <w:szCs w:val="24"/>
      <w:lang w:val="x-none" w:eastAsia="x-none"/>
    </w:rPr>
  </w:style>
  <w:style w:type="paragraph" w:customStyle="1" w:styleId="14">
    <w:name w:val="Обычный1"/>
    <w:rsid w:val="002B109C"/>
    <w:rPr>
      <w:rFonts w:eastAsia="Times New Roman"/>
      <w:sz w:val="20"/>
      <w:szCs w:val="20"/>
    </w:rPr>
  </w:style>
  <w:style w:type="character" w:customStyle="1" w:styleId="shorttext">
    <w:name w:val="short_text"/>
    <w:basedOn w:val="a2"/>
    <w:rsid w:val="002B109C"/>
  </w:style>
  <w:style w:type="character" w:customStyle="1" w:styleId="hps">
    <w:name w:val="hps"/>
    <w:basedOn w:val="a2"/>
    <w:rsid w:val="002B109C"/>
  </w:style>
  <w:style w:type="character" w:customStyle="1" w:styleId="aff5">
    <w:name w:val="Основной текст + Курсив"/>
    <w:uiPriority w:val="99"/>
    <w:rsid w:val="002B109C"/>
    <w:rPr>
      <w:rFonts w:ascii="Times New Roman" w:hAnsi="Times New Roman"/>
      <w:i/>
      <w:spacing w:val="0"/>
      <w:sz w:val="23"/>
    </w:rPr>
  </w:style>
  <w:style w:type="character" w:customStyle="1" w:styleId="7">
    <w:name w:val="Основной текст + Курсив7"/>
    <w:uiPriority w:val="99"/>
    <w:rsid w:val="002B109C"/>
    <w:rPr>
      <w:rFonts w:ascii="Times New Roman" w:hAnsi="Times New Roman"/>
      <w:i/>
      <w:spacing w:val="0"/>
      <w:sz w:val="23"/>
    </w:rPr>
  </w:style>
  <w:style w:type="character" w:customStyle="1" w:styleId="25">
    <w:name w:val="Заголовок №2_"/>
    <w:link w:val="26"/>
    <w:uiPriority w:val="99"/>
    <w:rsid w:val="002B109C"/>
    <w:rPr>
      <w:b/>
      <w:bCs/>
      <w:shd w:val="clear" w:color="auto" w:fill="FFFFFF"/>
    </w:rPr>
  </w:style>
  <w:style w:type="paragraph" w:customStyle="1" w:styleId="26">
    <w:name w:val="Заголовок №2"/>
    <w:basedOn w:val="a1"/>
    <w:link w:val="25"/>
    <w:uiPriority w:val="99"/>
    <w:rsid w:val="002B109C"/>
    <w:pPr>
      <w:shd w:val="clear" w:color="auto" w:fill="FFFFFF"/>
      <w:spacing w:line="254" w:lineRule="exact"/>
      <w:ind w:firstLine="0"/>
      <w:outlineLvl w:val="1"/>
    </w:pPr>
    <w:rPr>
      <w:b/>
      <w:bCs/>
      <w:sz w:val="22"/>
    </w:rPr>
  </w:style>
  <w:style w:type="character" w:customStyle="1" w:styleId="value">
    <w:name w:val="value"/>
    <w:rsid w:val="002B109C"/>
  </w:style>
  <w:style w:type="character" w:customStyle="1" w:styleId="hilight">
    <w:name w:val="hilight"/>
    <w:rsid w:val="002B109C"/>
  </w:style>
  <w:style w:type="character" w:customStyle="1" w:styleId="10">
    <w:name w:val="Заголовок 1 Знак"/>
    <w:aliases w:val="1 Знак,h1 Знак,Header 1 Знак"/>
    <w:basedOn w:val="a2"/>
    <w:link w:val="1"/>
    <w:uiPriority w:val="9"/>
    <w:rsid w:val="002B109C"/>
    <w:rPr>
      <w:rFonts w:ascii="Arial" w:eastAsia="Calibri" w:hAnsi="Arial" w:cs="Arial"/>
      <w:b/>
      <w:bCs/>
      <w:kern w:val="32"/>
      <w:sz w:val="32"/>
      <w:szCs w:val="32"/>
    </w:rPr>
  </w:style>
  <w:style w:type="numbering" w:customStyle="1" w:styleId="31">
    <w:name w:val="Нет списка3"/>
    <w:next w:val="a4"/>
    <w:semiHidden/>
    <w:rsid w:val="002B109C"/>
  </w:style>
  <w:style w:type="character" w:customStyle="1" w:styleId="apple-converted-space">
    <w:name w:val="apple-converted-space"/>
    <w:rsid w:val="002B109C"/>
  </w:style>
  <w:style w:type="table" w:customStyle="1" w:styleId="32">
    <w:name w:val="Сетка таблицы3"/>
    <w:basedOn w:val="a3"/>
    <w:next w:val="a6"/>
    <w:uiPriority w:val="59"/>
    <w:rsid w:val="002B109C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4"/>
    <w:semiHidden/>
    <w:unhideWhenUsed/>
    <w:rsid w:val="002B109C"/>
  </w:style>
  <w:style w:type="table" w:customStyle="1" w:styleId="44">
    <w:name w:val="Сетка таблицы4"/>
    <w:basedOn w:val="a3"/>
    <w:next w:val="a6"/>
    <w:uiPriority w:val="59"/>
    <w:rsid w:val="002B109C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4"/>
    <w:uiPriority w:val="99"/>
    <w:semiHidden/>
    <w:unhideWhenUsed/>
    <w:rsid w:val="002B109C"/>
  </w:style>
  <w:style w:type="character" w:customStyle="1" w:styleId="15">
    <w:name w:val="Текст сноски Знак1"/>
    <w:aliases w:val="Знак4 Знак1"/>
    <w:basedOn w:val="a2"/>
    <w:semiHidden/>
    <w:rsid w:val="002B109C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6">
    <w:name w:val="Текст примечания Знак1"/>
    <w:aliases w:val="Знак7 Знак1"/>
    <w:basedOn w:val="a2"/>
    <w:semiHidden/>
    <w:rsid w:val="002B109C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7">
    <w:name w:val="Основной текст Знак1"/>
    <w:aliases w:val="Знак2 Знак1"/>
    <w:basedOn w:val="a2"/>
    <w:semiHidden/>
    <w:rsid w:val="002B109C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8">
    <w:name w:val="Обычный1"/>
    <w:rsid w:val="002B109C"/>
    <w:rPr>
      <w:rFonts w:eastAsia="Times New Roman"/>
      <w:sz w:val="20"/>
      <w:szCs w:val="20"/>
    </w:rPr>
  </w:style>
  <w:style w:type="character" w:styleId="aff6">
    <w:name w:val="Strong"/>
    <w:basedOn w:val="a2"/>
    <w:uiPriority w:val="22"/>
    <w:qFormat/>
    <w:rsid w:val="002B109C"/>
    <w:rPr>
      <w:b/>
      <w:bCs/>
    </w:rPr>
  </w:style>
  <w:style w:type="table" w:customStyle="1" w:styleId="52">
    <w:name w:val="Сетка таблицы5"/>
    <w:basedOn w:val="a3"/>
    <w:next w:val="a6"/>
    <w:uiPriority w:val="59"/>
    <w:rsid w:val="002B109C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2z2">
    <w:name w:val="WW8Num2z2"/>
    <w:rsid w:val="002B109C"/>
    <w:rPr>
      <w:rFonts w:ascii="Wingdings" w:hAnsi="Wingdings"/>
    </w:rPr>
  </w:style>
  <w:style w:type="paragraph" w:customStyle="1" w:styleId="book-authors">
    <w:name w:val="book-authors"/>
    <w:basedOn w:val="a1"/>
    <w:rsid w:val="002B109C"/>
    <w:pPr>
      <w:suppressAutoHyphens/>
      <w:spacing w:before="280" w:after="280"/>
      <w:ind w:firstLine="0"/>
    </w:pPr>
    <w:rPr>
      <w:rFonts w:eastAsia="Times New Roman" w:cs="Calibri"/>
      <w:szCs w:val="24"/>
      <w:lang w:eastAsia="ar-SA"/>
    </w:rPr>
  </w:style>
  <w:style w:type="paragraph" w:customStyle="1" w:styleId="19">
    <w:name w:val="Без интервала1"/>
    <w:rsid w:val="002B109C"/>
    <w:pPr>
      <w:suppressAutoHyphens/>
    </w:pPr>
    <w:rPr>
      <w:rFonts w:ascii="Calibri" w:eastAsia="Times New Roman" w:hAnsi="Calibri" w:cs="Calibri"/>
      <w:lang w:eastAsia="ar-SA"/>
    </w:rPr>
  </w:style>
  <w:style w:type="character" w:customStyle="1" w:styleId="30">
    <w:name w:val="Заголовок 3 Знак"/>
    <w:basedOn w:val="a2"/>
    <w:link w:val="3"/>
    <w:uiPriority w:val="9"/>
    <w:rsid w:val="002B109C"/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customStyle="1" w:styleId="40">
    <w:name w:val="Заголовок 4 Знак"/>
    <w:basedOn w:val="a2"/>
    <w:link w:val="4"/>
    <w:rsid w:val="002B109C"/>
    <w:rPr>
      <w:rFonts w:eastAsia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2"/>
    <w:link w:val="5"/>
    <w:rsid w:val="002B109C"/>
    <w:rPr>
      <w:rFonts w:eastAsia="Times New Roman"/>
      <w:b/>
      <w:bCs/>
      <w:i/>
      <w:iCs/>
      <w:sz w:val="26"/>
      <w:szCs w:val="26"/>
      <w:lang w:val="x-none" w:eastAsia="x-none"/>
    </w:rPr>
  </w:style>
  <w:style w:type="character" w:customStyle="1" w:styleId="80">
    <w:name w:val="Заголовок 8 Знак"/>
    <w:basedOn w:val="a2"/>
    <w:link w:val="8"/>
    <w:semiHidden/>
    <w:rsid w:val="002B109C"/>
    <w:rPr>
      <w:rFonts w:eastAsia="Times New Roman"/>
      <w:b/>
      <w:sz w:val="24"/>
      <w:szCs w:val="24"/>
      <w:lang w:val="x-none"/>
    </w:rPr>
  </w:style>
  <w:style w:type="numbering" w:customStyle="1" w:styleId="61">
    <w:name w:val="Нет списка6"/>
    <w:next w:val="a4"/>
    <w:uiPriority w:val="99"/>
    <w:semiHidden/>
    <w:unhideWhenUsed/>
    <w:rsid w:val="002B109C"/>
  </w:style>
  <w:style w:type="table" w:customStyle="1" w:styleId="62">
    <w:name w:val="Сетка таблицы6"/>
    <w:basedOn w:val="a3"/>
    <w:next w:val="a6"/>
    <w:uiPriority w:val="59"/>
    <w:rsid w:val="002B109C"/>
    <w:rPr>
      <w:rFonts w:ascii="Calibri" w:eastAsia="Calibri" w:hAnsi="Calibri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7">
    <w:name w:val="Термин"/>
    <w:basedOn w:val="ad"/>
    <w:rsid w:val="002B109C"/>
    <w:pPr>
      <w:shd w:val="clear" w:color="auto" w:fill="auto"/>
      <w:autoSpaceDE/>
      <w:autoSpaceDN/>
      <w:adjustRightInd/>
      <w:ind w:left="567" w:firstLine="0"/>
    </w:pPr>
    <w:rPr>
      <w:rFonts w:cs="Times New Roman"/>
      <w:sz w:val="26"/>
      <w:szCs w:val="26"/>
      <w:lang w:val="x-none"/>
    </w:rPr>
  </w:style>
  <w:style w:type="paragraph" w:customStyle="1" w:styleId="a0">
    <w:name w:val="Текст_бюл"/>
    <w:basedOn w:val="ad"/>
    <w:link w:val="aff8"/>
    <w:rsid w:val="002B109C"/>
    <w:pPr>
      <w:numPr>
        <w:numId w:val="62"/>
      </w:numPr>
      <w:shd w:val="clear" w:color="auto" w:fill="auto"/>
      <w:autoSpaceDE/>
      <w:autoSpaceDN/>
      <w:adjustRightInd/>
    </w:pPr>
    <w:rPr>
      <w:rFonts w:eastAsia="MS Mincho" w:cs="Times New Roman"/>
      <w:sz w:val="26"/>
      <w:szCs w:val="26"/>
      <w:lang w:val="x-none" w:eastAsia="x-none"/>
    </w:rPr>
  </w:style>
  <w:style w:type="character" w:customStyle="1" w:styleId="aff8">
    <w:name w:val="Текст_бюл Знак"/>
    <w:link w:val="a0"/>
    <w:locked/>
    <w:rsid w:val="002B109C"/>
    <w:rPr>
      <w:rFonts w:eastAsia="MS Mincho"/>
      <w:sz w:val="26"/>
      <w:szCs w:val="26"/>
      <w:lang w:val="x-none" w:eastAsia="x-none"/>
    </w:rPr>
  </w:style>
  <w:style w:type="paragraph" w:customStyle="1" w:styleId="27">
    <w:name w:val="Текст_бюл2"/>
    <w:basedOn w:val="a0"/>
    <w:rsid w:val="002B109C"/>
    <w:pPr>
      <w:numPr>
        <w:numId w:val="0"/>
      </w:numPr>
      <w:tabs>
        <w:tab w:val="num" w:pos="432"/>
        <w:tab w:val="num" w:pos="1134"/>
      </w:tabs>
      <w:ind w:left="1134" w:hanging="283"/>
    </w:pPr>
  </w:style>
  <w:style w:type="character" w:customStyle="1" w:styleId="28">
    <w:name w:val="Текст Знак2"/>
    <w:locked/>
    <w:rsid w:val="002B109C"/>
    <w:rPr>
      <w:rFonts w:cs="Times New Roman"/>
      <w:sz w:val="26"/>
      <w:szCs w:val="26"/>
      <w:lang w:val="ru-RU" w:eastAsia="ru-RU"/>
    </w:rPr>
  </w:style>
  <w:style w:type="paragraph" w:customStyle="1" w:styleId="CharChar4CharCharCharCharCharChar1">
    <w:name w:val="Char Char4 Знак Знак Char Char Знак Знак Char Char Знак Char Char1"/>
    <w:basedOn w:val="a1"/>
    <w:semiHidden/>
    <w:rsid w:val="002B109C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 w:eastAsia="en-US"/>
    </w:rPr>
  </w:style>
  <w:style w:type="character" w:styleId="aff9">
    <w:name w:val="page number"/>
    <w:rsid w:val="002B109C"/>
    <w:rPr>
      <w:rFonts w:cs="Times New Roman"/>
    </w:rPr>
  </w:style>
  <w:style w:type="paragraph" w:styleId="33">
    <w:name w:val="Body Text Indent 3"/>
    <w:basedOn w:val="a1"/>
    <w:link w:val="34"/>
    <w:rsid w:val="002B109C"/>
    <w:pPr>
      <w:spacing w:after="120"/>
      <w:ind w:left="283" w:firstLine="0"/>
    </w:pPr>
    <w:rPr>
      <w:rFonts w:eastAsia="Times New Roman"/>
      <w:sz w:val="16"/>
      <w:szCs w:val="16"/>
      <w:lang w:val="x-none"/>
    </w:rPr>
  </w:style>
  <w:style w:type="character" w:customStyle="1" w:styleId="34">
    <w:name w:val="Основной текст с отступом 3 Знак"/>
    <w:basedOn w:val="a2"/>
    <w:link w:val="33"/>
    <w:rsid w:val="002B109C"/>
    <w:rPr>
      <w:rFonts w:eastAsia="Times New Roman"/>
      <w:sz w:val="16"/>
      <w:szCs w:val="16"/>
      <w:lang w:val="x-none"/>
    </w:rPr>
  </w:style>
  <w:style w:type="paragraph" w:customStyle="1" w:styleId="affa">
    <w:name w:val="Знак"/>
    <w:basedOn w:val="a1"/>
    <w:rsid w:val="002B109C"/>
    <w:pPr>
      <w:spacing w:after="160" w:line="240" w:lineRule="exact"/>
      <w:ind w:firstLine="0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35">
    <w:name w:val="Body Text 3"/>
    <w:basedOn w:val="a1"/>
    <w:link w:val="36"/>
    <w:uiPriority w:val="99"/>
    <w:semiHidden/>
    <w:unhideWhenUsed/>
    <w:rsid w:val="002B109C"/>
    <w:pPr>
      <w:spacing w:after="120" w:line="276" w:lineRule="auto"/>
      <w:ind w:firstLine="0"/>
    </w:pPr>
    <w:rPr>
      <w:rFonts w:ascii="Calibri" w:eastAsia="Times New Roman" w:hAnsi="Calibri"/>
      <w:sz w:val="16"/>
      <w:szCs w:val="16"/>
      <w:lang w:val="x-none" w:eastAsia="x-none"/>
    </w:rPr>
  </w:style>
  <w:style w:type="character" w:customStyle="1" w:styleId="36">
    <w:name w:val="Основной текст 3 Знак"/>
    <w:basedOn w:val="a2"/>
    <w:link w:val="35"/>
    <w:uiPriority w:val="99"/>
    <w:semiHidden/>
    <w:rsid w:val="002B109C"/>
    <w:rPr>
      <w:rFonts w:ascii="Calibri" w:eastAsia="Times New Roman" w:hAnsi="Calibri"/>
      <w:sz w:val="16"/>
      <w:szCs w:val="16"/>
      <w:lang w:val="x-none" w:eastAsia="x-none"/>
    </w:rPr>
  </w:style>
  <w:style w:type="paragraph" w:customStyle="1" w:styleId="1a">
    <w:name w:val="Стиль1"/>
    <w:basedOn w:val="a1"/>
    <w:rsid w:val="002B109C"/>
    <w:pPr>
      <w:widowControl w:val="0"/>
      <w:autoSpaceDE w:val="0"/>
      <w:autoSpaceDN w:val="0"/>
      <w:adjustRightInd w:val="0"/>
      <w:ind w:firstLine="720"/>
      <w:jc w:val="both"/>
    </w:pPr>
    <w:rPr>
      <w:rFonts w:eastAsia="Times New Roman"/>
      <w:sz w:val="28"/>
      <w:szCs w:val="28"/>
    </w:rPr>
  </w:style>
  <w:style w:type="paragraph" w:customStyle="1" w:styleId="37">
    <w:name w:val="Текст_бюл3"/>
    <w:basedOn w:val="a1"/>
    <w:rsid w:val="002B109C"/>
    <w:pPr>
      <w:tabs>
        <w:tab w:val="left" w:pos="851"/>
        <w:tab w:val="num" w:pos="1920"/>
      </w:tabs>
      <w:spacing w:line="360" w:lineRule="auto"/>
      <w:ind w:left="1920" w:hanging="360"/>
      <w:jc w:val="both"/>
    </w:pPr>
    <w:rPr>
      <w:rFonts w:eastAsia="MS Mincho"/>
      <w:sz w:val="26"/>
      <w:szCs w:val="26"/>
    </w:rPr>
  </w:style>
  <w:style w:type="paragraph" w:customStyle="1" w:styleId="CharChar4CharCharCharCharCharChar">
    <w:name w:val="Char Char4 Знак Знак Char Char Знак Знак Char Char Знак Char Char"/>
    <w:basedOn w:val="a1"/>
    <w:rsid w:val="002B109C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 w:eastAsia="en-US"/>
    </w:rPr>
  </w:style>
  <w:style w:type="character" w:customStyle="1" w:styleId="1b">
    <w:name w:val="Текст Знак1"/>
    <w:aliases w:val="Знак Знак Знак Знак Знак Знак Знак Знак Знак Знак Знак1"/>
    <w:rsid w:val="002B109C"/>
    <w:rPr>
      <w:rFonts w:cs="Courier New"/>
      <w:sz w:val="26"/>
      <w:lang w:val="ru-RU" w:eastAsia="ru-RU" w:bidi="ar-SA"/>
    </w:rPr>
  </w:style>
  <w:style w:type="paragraph" w:customStyle="1" w:styleId="affb">
    <w:name w:val="Текст абзацев"/>
    <w:basedOn w:val="ad"/>
    <w:rsid w:val="002B109C"/>
    <w:pPr>
      <w:keepLines/>
      <w:shd w:val="clear" w:color="auto" w:fill="auto"/>
      <w:autoSpaceDE/>
      <w:autoSpaceDN/>
      <w:adjustRightInd/>
      <w:spacing w:after="120"/>
      <w:ind w:firstLine="720"/>
    </w:pPr>
    <w:rPr>
      <w:rFonts w:cs="Times New Roman"/>
      <w:lang w:val="x-none"/>
    </w:rPr>
  </w:style>
  <w:style w:type="paragraph" w:styleId="29">
    <w:name w:val="Body Text Indent 2"/>
    <w:basedOn w:val="a1"/>
    <w:link w:val="2a"/>
    <w:uiPriority w:val="99"/>
    <w:unhideWhenUsed/>
    <w:rsid w:val="002B109C"/>
    <w:pPr>
      <w:spacing w:after="120" w:line="480" w:lineRule="auto"/>
      <w:ind w:left="283" w:firstLine="0"/>
    </w:pPr>
    <w:rPr>
      <w:rFonts w:ascii="Calibri" w:eastAsia="Times New Roman" w:hAnsi="Calibri"/>
      <w:sz w:val="22"/>
      <w:lang w:val="x-none" w:eastAsia="en-US"/>
    </w:rPr>
  </w:style>
  <w:style w:type="character" w:customStyle="1" w:styleId="2a">
    <w:name w:val="Основной текст с отступом 2 Знак"/>
    <w:basedOn w:val="a2"/>
    <w:link w:val="29"/>
    <w:uiPriority w:val="99"/>
    <w:rsid w:val="002B109C"/>
    <w:rPr>
      <w:rFonts w:ascii="Calibri" w:eastAsia="Times New Roman" w:hAnsi="Calibri"/>
      <w:lang w:val="x-none" w:eastAsia="en-US"/>
    </w:rPr>
  </w:style>
  <w:style w:type="numbering" w:customStyle="1" w:styleId="110">
    <w:name w:val="Нет списка11"/>
    <w:next w:val="a4"/>
    <w:semiHidden/>
    <w:rsid w:val="002B109C"/>
  </w:style>
  <w:style w:type="paragraph" w:styleId="affc">
    <w:name w:val="caption"/>
    <w:basedOn w:val="a1"/>
    <w:next w:val="a1"/>
    <w:qFormat/>
    <w:rsid w:val="002B109C"/>
    <w:pPr>
      <w:ind w:right="-625" w:firstLine="0"/>
      <w:jc w:val="center"/>
    </w:pPr>
    <w:rPr>
      <w:rFonts w:eastAsia="Times New Roman"/>
      <w:b/>
      <w:sz w:val="28"/>
      <w:szCs w:val="20"/>
      <w:lang w:val="en-US"/>
    </w:rPr>
  </w:style>
  <w:style w:type="paragraph" w:styleId="affd">
    <w:name w:val="Block Text"/>
    <w:basedOn w:val="a1"/>
    <w:rsid w:val="002B109C"/>
    <w:pPr>
      <w:ind w:left="284" w:right="-625" w:hanging="284"/>
      <w:jc w:val="both"/>
    </w:pPr>
    <w:rPr>
      <w:rFonts w:eastAsia="Times New Roman"/>
      <w:sz w:val="28"/>
      <w:szCs w:val="20"/>
    </w:rPr>
  </w:style>
  <w:style w:type="paragraph" w:styleId="2b">
    <w:name w:val="Body Text 2"/>
    <w:basedOn w:val="a1"/>
    <w:link w:val="2c"/>
    <w:rsid w:val="002B109C"/>
    <w:pPr>
      <w:widowControl w:val="0"/>
      <w:autoSpaceDE w:val="0"/>
      <w:autoSpaceDN w:val="0"/>
      <w:adjustRightInd w:val="0"/>
      <w:ind w:firstLine="0"/>
      <w:jc w:val="both"/>
    </w:pPr>
    <w:rPr>
      <w:rFonts w:eastAsia="Times New Roman"/>
      <w:sz w:val="28"/>
      <w:szCs w:val="20"/>
      <w:lang w:val="x-none" w:eastAsia="x-none"/>
    </w:rPr>
  </w:style>
  <w:style w:type="character" w:customStyle="1" w:styleId="2c">
    <w:name w:val="Основной текст 2 Знак"/>
    <w:basedOn w:val="a2"/>
    <w:link w:val="2b"/>
    <w:rsid w:val="002B109C"/>
    <w:rPr>
      <w:rFonts w:eastAsia="Times New Roman"/>
      <w:sz w:val="28"/>
      <w:szCs w:val="20"/>
      <w:lang w:val="x-none" w:eastAsia="x-none"/>
    </w:rPr>
  </w:style>
  <w:style w:type="table" w:customStyle="1" w:styleId="111">
    <w:name w:val="Сетка таблицы11"/>
    <w:basedOn w:val="a3"/>
    <w:next w:val="a6"/>
    <w:uiPriority w:val="59"/>
    <w:rsid w:val="002B109C"/>
    <w:rPr>
      <w:rFonts w:eastAsia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p">
    <w:name w:val="ep"/>
    <w:rsid w:val="002B109C"/>
  </w:style>
  <w:style w:type="table" w:customStyle="1" w:styleId="1110">
    <w:name w:val="Сетка таблицы111"/>
    <w:basedOn w:val="a3"/>
    <w:next w:val="a6"/>
    <w:uiPriority w:val="59"/>
    <w:rsid w:val="002B109C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e">
    <w:name w:val="TOC Heading"/>
    <w:basedOn w:val="1"/>
    <w:next w:val="a1"/>
    <w:uiPriority w:val="39"/>
    <w:semiHidden/>
    <w:unhideWhenUsed/>
    <w:qFormat/>
    <w:rsid w:val="002B109C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eastAsia="en-US"/>
    </w:rPr>
  </w:style>
  <w:style w:type="paragraph" w:styleId="1c">
    <w:name w:val="toc 1"/>
    <w:basedOn w:val="a1"/>
    <w:next w:val="a1"/>
    <w:autoRedefine/>
    <w:uiPriority w:val="39"/>
    <w:unhideWhenUsed/>
    <w:rsid w:val="002B109C"/>
    <w:pPr>
      <w:spacing w:after="200" w:line="276" w:lineRule="auto"/>
      <w:ind w:firstLine="0"/>
    </w:pPr>
    <w:rPr>
      <w:rFonts w:ascii="Calibri" w:eastAsia="Times New Roman" w:hAnsi="Calibri" w:cs="Calibri"/>
      <w:sz w:val="22"/>
      <w:lang w:eastAsia="en-US"/>
    </w:rPr>
  </w:style>
  <w:style w:type="numbering" w:customStyle="1" w:styleId="210">
    <w:name w:val="Нет списка21"/>
    <w:next w:val="a4"/>
    <w:uiPriority w:val="99"/>
    <w:semiHidden/>
    <w:unhideWhenUsed/>
    <w:rsid w:val="002B109C"/>
  </w:style>
  <w:style w:type="character" w:customStyle="1" w:styleId="112">
    <w:name w:val="Заголовок 1 Знак1"/>
    <w:aliases w:val="1 Знак1,h1 Знак1,Header 1 Знак1"/>
    <w:uiPriority w:val="9"/>
    <w:rsid w:val="002B109C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customStyle="1" w:styleId="CharChar4CharCharCharCharCharChar0">
    <w:name w:val="Char Char4 Знак Знак Char Char Знак Знак Char Char Знак Char Char"/>
    <w:basedOn w:val="a1"/>
    <w:rsid w:val="002B109C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 w:eastAsia="en-US"/>
    </w:rPr>
  </w:style>
  <w:style w:type="table" w:customStyle="1" w:styleId="211">
    <w:name w:val="Сетка таблицы21"/>
    <w:basedOn w:val="a3"/>
    <w:next w:val="a6"/>
    <w:uiPriority w:val="59"/>
    <w:rsid w:val="002B109C"/>
    <w:rPr>
      <w:rFonts w:ascii="Calibri" w:eastAsia="Calibri" w:hAnsi="Calibri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3"/>
    <w:uiPriority w:val="59"/>
    <w:rsid w:val="002B109C"/>
    <w:rPr>
      <w:rFonts w:eastAsia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список с точками"/>
    <w:basedOn w:val="a1"/>
    <w:uiPriority w:val="99"/>
    <w:rsid w:val="002B109C"/>
    <w:pPr>
      <w:numPr>
        <w:numId w:val="73"/>
      </w:numPr>
      <w:spacing w:line="312" w:lineRule="auto"/>
      <w:jc w:val="both"/>
    </w:pPr>
    <w:rPr>
      <w:rFonts w:eastAsia="Times New Roman"/>
      <w:szCs w:val="24"/>
    </w:rPr>
  </w:style>
  <w:style w:type="numbering" w:customStyle="1" w:styleId="70">
    <w:name w:val="Нет списка7"/>
    <w:next w:val="a4"/>
    <w:uiPriority w:val="99"/>
    <w:semiHidden/>
    <w:unhideWhenUsed/>
    <w:rsid w:val="002B109C"/>
  </w:style>
  <w:style w:type="table" w:customStyle="1" w:styleId="71">
    <w:name w:val="Сетка таблицы7"/>
    <w:basedOn w:val="a3"/>
    <w:next w:val="a6"/>
    <w:uiPriority w:val="59"/>
    <w:rsid w:val="002B109C"/>
    <w:rPr>
      <w:rFonts w:ascii="Calibri" w:eastAsia="Calibri" w:hAnsi="Calibri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4"/>
    <w:semiHidden/>
    <w:rsid w:val="002B109C"/>
  </w:style>
  <w:style w:type="table" w:customStyle="1" w:styleId="130">
    <w:name w:val="Сетка таблицы13"/>
    <w:basedOn w:val="a3"/>
    <w:next w:val="a6"/>
    <w:uiPriority w:val="59"/>
    <w:rsid w:val="002B109C"/>
    <w:rPr>
      <w:rFonts w:eastAsia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0">
    <w:name w:val="Сетка таблицы112"/>
    <w:basedOn w:val="a3"/>
    <w:next w:val="a6"/>
    <w:uiPriority w:val="59"/>
    <w:rsid w:val="002B109C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0">
    <w:name w:val="Нет списка22"/>
    <w:next w:val="a4"/>
    <w:uiPriority w:val="99"/>
    <w:semiHidden/>
    <w:unhideWhenUsed/>
    <w:rsid w:val="002B109C"/>
  </w:style>
  <w:style w:type="table" w:customStyle="1" w:styleId="221">
    <w:name w:val="Сетка таблицы22"/>
    <w:basedOn w:val="a3"/>
    <w:next w:val="a6"/>
    <w:uiPriority w:val="59"/>
    <w:rsid w:val="002B109C"/>
    <w:rPr>
      <w:rFonts w:ascii="Calibri" w:eastAsia="Calibri" w:hAnsi="Calibri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121"/>
    <w:basedOn w:val="a3"/>
    <w:uiPriority w:val="59"/>
    <w:rsid w:val="002B109C"/>
    <w:rPr>
      <w:rFonts w:eastAsia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">
    <w:name w:val="Сетка таблицы1111"/>
    <w:basedOn w:val="a3"/>
    <w:uiPriority w:val="59"/>
    <w:rsid w:val="002B109C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5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philol.msu.ru/~umo/Sovet.files/praktiki/folklor.htm" TargetMode="External"/><Relationship Id="rId117" Type="http://schemas.openxmlformats.org/officeDocument/2006/relationships/hyperlink" Target="http://e.lanbook.com" TargetMode="External"/><Relationship Id="rId21" Type="http://schemas.openxmlformats.org/officeDocument/2006/relationships/hyperlink" Target="http://www.studentlibrary.ru/book/ISBN9785944572028.html" TargetMode="External"/><Relationship Id="rId42" Type="http://schemas.openxmlformats.org/officeDocument/2006/relationships/image" Target="media/image7.jpeg"/><Relationship Id="rId47" Type="http://schemas.openxmlformats.org/officeDocument/2006/relationships/hyperlink" Target="http://lib.dvfu.ru:8080/lib/item?id=IPRbooks:IPRbooks-59619&amp;theme=FEFU" TargetMode="External"/><Relationship Id="rId63" Type="http://schemas.openxmlformats.org/officeDocument/2006/relationships/hyperlink" Target="http://lib.dvfu.ru:8080/lib/item?id=chamo:726149&amp;theme=FEFU" TargetMode="External"/><Relationship Id="rId68" Type="http://schemas.openxmlformats.org/officeDocument/2006/relationships/hyperlink" Target="http://apps.webofknowledge.com/" TargetMode="External"/><Relationship Id="rId84" Type="http://schemas.openxmlformats.org/officeDocument/2006/relationships/hyperlink" Target="http://www.gramota.ru" TargetMode="External"/><Relationship Id="rId89" Type="http://schemas.openxmlformats.org/officeDocument/2006/relationships/hyperlink" Target="http://www.slovari.yandex.ru" TargetMode="External"/><Relationship Id="rId112" Type="http://schemas.openxmlformats.org/officeDocument/2006/relationships/hyperlink" Target="http://window.edu.ru/" TargetMode="External"/><Relationship Id="rId133" Type="http://schemas.openxmlformats.org/officeDocument/2006/relationships/theme" Target="theme/theme1.xml"/><Relationship Id="rId16" Type="http://schemas.openxmlformats.org/officeDocument/2006/relationships/hyperlink" Target="http://lib.dvfu.ru:8080/lib/item?id=chamo:785002&amp;theme=FEFU" TargetMode="External"/><Relationship Id="rId107" Type="http://schemas.openxmlformats.org/officeDocument/2006/relationships/hyperlink" Target="http://www.scopus.com/" TargetMode="External"/><Relationship Id="rId11" Type="http://schemas.openxmlformats.org/officeDocument/2006/relationships/footer" Target="footer1.xml"/><Relationship Id="rId32" Type="http://schemas.openxmlformats.org/officeDocument/2006/relationships/hyperlink" Target="http://www.iprbookshop.ru/35673.html" TargetMode="External"/><Relationship Id="rId37" Type="http://schemas.openxmlformats.org/officeDocument/2006/relationships/hyperlink" Target="https://www.biblio-online.ru/bcode/413311" TargetMode="External"/><Relationship Id="rId53" Type="http://schemas.openxmlformats.org/officeDocument/2006/relationships/hyperlink" Target="http://www.gumfak.ru/" TargetMode="External"/><Relationship Id="rId58" Type="http://schemas.openxmlformats.org/officeDocument/2006/relationships/hyperlink" Target="http://www.studentlibrary.ru/book/ISBN9785976509856.html" TargetMode="External"/><Relationship Id="rId74" Type="http://schemas.openxmlformats.org/officeDocument/2006/relationships/hyperlink" Target="URL:http://window.edu.ru/" TargetMode="External"/><Relationship Id="rId79" Type="http://schemas.openxmlformats.org/officeDocument/2006/relationships/hyperlink" Target="http://znanium.com" TargetMode="External"/><Relationship Id="rId102" Type="http://schemas.openxmlformats.org/officeDocument/2006/relationships/hyperlink" Target="http://journals.cambridge.org/" TargetMode="External"/><Relationship Id="rId123" Type="http://schemas.openxmlformats.org/officeDocument/2006/relationships/hyperlink" Target="http://www.rusexpert.ru" TargetMode="External"/><Relationship Id="rId128" Type="http://schemas.openxmlformats.org/officeDocument/2006/relationships/hyperlink" Target="http://www.krotov.ru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ww.feb-web.ru" TargetMode="External"/><Relationship Id="rId95" Type="http://schemas.openxmlformats.org/officeDocument/2006/relationships/hyperlink" Target="http://www.studentlibrary.ru/book/ISBN9785976509856.html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e.lanbook.com/book/8073" TargetMode="External"/><Relationship Id="rId27" Type="http://schemas.openxmlformats.org/officeDocument/2006/relationships/hyperlink" Target="http://rusfolklor.ru" TargetMode="External"/><Relationship Id="rId30" Type="http://schemas.openxmlformats.org/officeDocument/2006/relationships/image" Target="media/image6.jpeg"/><Relationship Id="rId35" Type="http://schemas.openxmlformats.org/officeDocument/2006/relationships/hyperlink" Target="http://www.iprbookshop.ru/71281.html" TargetMode="External"/><Relationship Id="rId43" Type="http://schemas.openxmlformats.org/officeDocument/2006/relationships/image" Target="media/image8.png"/><Relationship Id="rId48" Type="http://schemas.openxmlformats.org/officeDocument/2006/relationships/hyperlink" Target="http://www.iprbookshop.ru/48281.html" TargetMode="External"/><Relationship Id="rId56" Type="http://schemas.openxmlformats.org/officeDocument/2006/relationships/image" Target="media/image9.jpeg"/><Relationship Id="rId64" Type="http://schemas.openxmlformats.org/officeDocument/2006/relationships/hyperlink" Target="http://www.iprbookshop.ru/44796.html" TargetMode="External"/><Relationship Id="rId69" Type="http://schemas.openxmlformats.org/officeDocument/2006/relationships/hyperlink" Target="http://search.proquest.com/" TargetMode="External"/><Relationship Id="rId77" Type="http://schemas.openxmlformats.org/officeDocument/2006/relationships/hyperlink" Target="http://diss.rsl.ru" TargetMode="External"/><Relationship Id="rId100" Type="http://schemas.openxmlformats.org/officeDocument/2006/relationships/hyperlink" Target="http://lib.dvfu.ru:8080/lib/item?id=chamo:726149&amp;theme=FEFU" TargetMode="External"/><Relationship Id="rId105" Type="http://schemas.openxmlformats.org/officeDocument/2006/relationships/hyperlink" Target="http://apps.webofknowledge.com/" TargetMode="External"/><Relationship Id="rId113" Type="http://schemas.openxmlformats.org/officeDocument/2006/relationships/hyperlink" Target="http://www.elibrary.ru" TargetMode="External"/><Relationship Id="rId118" Type="http://schemas.openxmlformats.org/officeDocument/2006/relationships/hyperlink" Target="http://www.gaudeamus.omskcity.com/" TargetMode="External"/><Relationship Id="rId126" Type="http://schemas.openxmlformats.org/officeDocument/2006/relationships/hyperlink" Target="http://www.slovari.yandex.ru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gumer.info/" TargetMode="External"/><Relationship Id="rId72" Type="http://schemas.openxmlformats.org/officeDocument/2006/relationships/hyperlink" Target="http://www.inion.ru/" TargetMode="External"/><Relationship Id="rId80" Type="http://schemas.openxmlformats.org/officeDocument/2006/relationships/hyperlink" Target="http://e.lanbook.com" TargetMode="External"/><Relationship Id="rId85" Type="http://schemas.openxmlformats.org/officeDocument/2006/relationships/hyperlink" Target="http://www.gramma.ru" TargetMode="External"/><Relationship Id="rId93" Type="http://schemas.openxmlformats.org/officeDocument/2006/relationships/hyperlink" Target="http://www.vostlit.ru" TargetMode="External"/><Relationship Id="rId98" Type="http://schemas.openxmlformats.org/officeDocument/2006/relationships/hyperlink" Target="http://www.iprbookshop.ru/63014.html" TargetMode="External"/><Relationship Id="rId121" Type="http://schemas.openxmlformats.org/officeDocument/2006/relationships/hyperlink" Target="http://www.gramota.ru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://www.studentlibrary.ru/book/ISBN9785261009993.html" TargetMode="External"/><Relationship Id="rId25" Type="http://schemas.openxmlformats.org/officeDocument/2006/relationships/hyperlink" Target="http://window.edu.ru/resource/296/40296" TargetMode="External"/><Relationship Id="rId33" Type="http://schemas.openxmlformats.org/officeDocument/2006/relationships/hyperlink" Target="http://www.studentlibrary.ru/book/ISBN9785976509856.html" TargetMode="External"/><Relationship Id="rId38" Type="http://schemas.openxmlformats.org/officeDocument/2006/relationships/hyperlink" Target="http://www.ruscorpora.ru/index.html" TargetMode="External"/><Relationship Id="rId46" Type="http://schemas.openxmlformats.org/officeDocument/2006/relationships/hyperlink" Target="http://www.iprbookshop.ru/59619.html" TargetMode="External"/><Relationship Id="rId59" Type="http://schemas.openxmlformats.org/officeDocument/2006/relationships/hyperlink" Target="http://www.iprbookshop.ru/71569.html" TargetMode="External"/><Relationship Id="rId67" Type="http://schemas.openxmlformats.org/officeDocument/2006/relationships/hyperlink" Target="http://www.oxfordjournals.org/en/" TargetMode="External"/><Relationship Id="rId103" Type="http://schemas.openxmlformats.org/officeDocument/2006/relationships/hyperlink" Target="http://search.epnet.com" TargetMode="External"/><Relationship Id="rId108" Type="http://schemas.openxmlformats.org/officeDocument/2006/relationships/hyperlink" Target="http://www.sciencedirect.com/" TargetMode="External"/><Relationship Id="rId116" Type="http://schemas.openxmlformats.org/officeDocument/2006/relationships/hyperlink" Target="http://znanium.com" TargetMode="External"/><Relationship Id="rId124" Type="http://schemas.openxmlformats.org/officeDocument/2006/relationships/hyperlink" Target="http://www.lexis-asu.narod.ru" TargetMode="External"/><Relationship Id="rId129" Type="http://schemas.openxmlformats.org/officeDocument/2006/relationships/hyperlink" Target="http://www.pushkinskijdom.ru" TargetMode="External"/><Relationship Id="rId20" Type="http://schemas.openxmlformats.org/officeDocument/2006/relationships/hyperlink" Target="http://www.studentlibrary.ru/book/ISBN9785972900664.html" TargetMode="External"/><Relationship Id="rId41" Type="http://schemas.openxmlformats.org/officeDocument/2006/relationships/hyperlink" Target="http://www.dialog-21.ru/digest/2014/?type=content" TargetMode="External"/><Relationship Id="rId54" Type="http://schemas.openxmlformats.org/officeDocument/2006/relationships/hyperlink" Target="http://ruscorpora.ru/" TargetMode="External"/><Relationship Id="rId62" Type="http://schemas.openxmlformats.org/officeDocument/2006/relationships/hyperlink" Target="http://lib.dvfu.ru:8080/lib/item?id=IPRbooks:IPRbooks-63014&amp;theme=FEFU" TargetMode="External"/><Relationship Id="rId70" Type="http://schemas.openxmlformats.org/officeDocument/2006/relationships/hyperlink" Target="http://www.scopus.com/" TargetMode="External"/><Relationship Id="rId75" Type="http://schemas.openxmlformats.org/officeDocument/2006/relationships/hyperlink" Target="http://window.edu.ru/" TargetMode="External"/><Relationship Id="rId83" Type="http://schemas.openxmlformats.org/officeDocument/2006/relationships/hyperlink" Target="http://www.aup.ru/" TargetMode="External"/><Relationship Id="rId88" Type="http://schemas.openxmlformats.org/officeDocument/2006/relationships/hyperlink" Target="http://www.dic.academic.ru" TargetMode="External"/><Relationship Id="rId91" Type="http://schemas.openxmlformats.org/officeDocument/2006/relationships/hyperlink" Target="http://www.krotov.ru" TargetMode="External"/><Relationship Id="rId96" Type="http://schemas.openxmlformats.org/officeDocument/2006/relationships/hyperlink" Target="http://www.iprbookshop.ru/71569.html" TargetMode="External"/><Relationship Id="rId111" Type="http://schemas.openxmlformats.org/officeDocument/2006/relationships/hyperlink" Target="URL:http://window.edu.ru/" TargetMode="External"/><Relationship Id="rId132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studentlibrary.ru/book/ISBN9785976516786.html" TargetMode="External"/><Relationship Id="rId28" Type="http://schemas.openxmlformats.org/officeDocument/2006/relationships/hyperlink" Target="http://znanium.com/bookread.php?book=357222" TargetMode="External"/><Relationship Id="rId36" Type="http://schemas.openxmlformats.org/officeDocument/2006/relationships/hyperlink" Target="http://www.iprbookshop.ru/62932.html" TargetMode="External"/><Relationship Id="rId49" Type="http://schemas.openxmlformats.org/officeDocument/2006/relationships/hyperlink" Target="http://www.iprbookshop.ru/70638.html" TargetMode="External"/><Relationship Id="rId57" Type="http://schemas.openxmlformats.org/officeDocument/2006/relationships/image" Target="media/image10.jpeg"/><Relationship Id="rId106" Type="http://schemas.openxmlformats.org/officeDocument/2006/relationships/hyperlink" Target="http://search.proquest.com/" TargetMode="External"/><Relationship Id="rId114" Type="http://schemas.openxmlformats.org/officeDocument/2006/relationships/hyperlink" Target="http://diss.rsl.ru" TargetMode="External"/><Relationship Id="rId119" Type="http://schemas.openxmlformats.org/officeDocument/2006/relationships/hyperlink" Target="http://socionet.ru/" TargetMode="External"/><Relationship Id="rId127" Type="http://schemas.openxmlformats.org/officeDocument/2006/relationships/hyperlink" Target="http://www.feb-web.ru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lib.dvfu.ru:8080/lib/item?id=chamo:726149&amp;theme=FEFU" TargetMode="External"/><Relationship Id="rId44" Type="http://schemas.openxmlformats.org/officeDocument/2006/relationships/hyperlink" Target="http://www.iprbookshop.ru/65967" TargetMode="External"/><Relationship Id="rId52" Type="http://schemas.openxmlformats.org/officeDocument/2006/relationships/hyperlink" Target="http://sbiblio.com/biblio/" TargetMode="External"/><Relationship Id="rId60" Type="http://schemas.openxmlformats.org/officeDocument/2006/relationships/hyperlink" Target="https://www.biblio-online.ru/bcode/413311" TargetMode="External"/><Relationship Id="rId65" Type="http://schemas.openxmlformats.org/officeDocument/2006/relationships/hyperlink" Target="http://journals.cambridge.org/" TargetMode="External"/><Relationship Id="rId73" Type="http://schemas.openxmlformats.org/officeDocument/2006/relationships/hyperlink" Target="http://www.ebiblioteka.ru/" TargetMode="External"/><Relationship Id="rId78" Type="http://schemas.openxmlformats.org/officeDocument/2006/relationships/hyperlink" Target="http://www.iprbookshop.ru/" TargetMode="External"/><Relationship Id="rId81" Type="http://schemas.openxmlformats.org/officeDocument/2006/relationships/hyperlink" Target="http://www.gaudeamus.omskcity.com/" TargetMode="External"/><Relationship Id="rId86" Type="http://schemas.openxmlformats.org/officeDocument/2006/relationships/hyperlink" Target="http://www.rusexpert.ru" TargetMode="External"/><Relationship Id="rId94" Type="http://schemas.openxmlformats.org/officeDocument/2006/relationships/image" Target="media/image11.jpeg"/><Relationship Id="rId99" Type="http://schemas.openxmlformats.org/officeDocument/2006/relationships/hyperlink" Target="http://lib.dvfu.ru:8080/lib/item?id=IPRbooks:IPRbooks-63014&amp;theme=FEFU" TargetMode="External"/><Relationship Id="rId101" Type="http://schemas.openxmlformats.org/officeDocument/2006/relationships/hyperlink" Target="http://www.iprbookshop.ru/44796.html" TargetMode="External"/><Relationship Id="rId122" Type="http://schemas.openxmlformats.org/officeDocument/2006/relationships/hyperlink" Target="http://www.gramma.ru" TargetMode="External"/><Relationship Id="rId130" Type="http://schemas.openxmlformats.org/officeDocument/2006/relationships/hyperlink" Target="http://www.vostlit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://www.studentlibrary.ru/book/ISBN9785190108033.html" TargetMode="External"/><Relationship Id="rId39" Type="http://schemas.openxmlformats.org/officeDocument/2006/relationships/hyperlink" Target="http://www.dialog-21.ru/digest/2015/" TargetMode="External"/><Relationship Id="rId109" Type="http://schemas.openxmlformats.org/officeDocument/2006/relationships/hyperlink" Target="http://www.inion.ru/" TargetMode="External"/><Relationship Id="rId34" Type="http://schemas.openxmlformats.org/officeDocument/2006/relationships/hyperlink" Target="http://www.iprbookshop.ru/71569.html" TargetMode="External"/><Relationship Id="rId50" Type="http://schemas.openxmlformats.org/officeDocument/2006/relationships/hyperlink" Target="http://www.iprbookshop.ru/54537.html" TargetMode="External"/><Relationship Id="rId55" Type="http://schemas.openxmlformats.org/officeDocument/2006/relationships/hyperlink" Target="http://standart.edu.ru/" TargetMode="External"/><Relationship Id="rId76" Type="http://schemas.openxmlformats.org/officeDocument/2006/relationships/hyperlink" Target="http://www.elibrary.ru" TargetMode="External"/><Relationship Id="rId97" Type="http://schemas.openxmlformats.org/officeDocument/2006/relationships/hyperlink" Target="https://www.biblio-online.ru/bcode/413311" TargetMode="External"/><Relationship Id="rId104" Type="http://schemas.openxmlformats.org/officeDocument/2006/relationships/hyperlink" Target="http://www.oxfordjournals.org/en/" TargetMode="External"/><Relationship Id="rId120" Type="http://schemas.openxmlformats.org/officeDocument/2006/relationships/hyperlink" Target="http://www.aup.ru/" TargetMode="External"/><Relationship Id="rId125" Type="http://schemas.openxmlformats.org/officeDocument/2006/relationships/hyperlink" Target="http://www.dic.academic.ru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sciencedirect.com/" TargetMode="External"/><Relationship Id="rId92" Type="http://schemas.openxmlformats.org/officeDocument/2006/relationships/hyperlink" Target="http://www.pushkinskijdom.ru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znanium.com/bookread.php?book=357222" TargetMode="External"/><Relationship Id="rId24" Type="http://schemas.openxmlformats.org/officeDocument/2006/relationships/hyperlink" Target="http://www.studentlibrary.ru/book/ISBN9785976518957.html" TargetMode="External"/><Relationship Id="rId40" Type="http://schemas.openxmlformats.org/officeDocument/2006/relationships/hyperlink" Target="http://www.dialog-21.ru/digest/" TargetMode="External"/><Relationship Id="rId45" Type="http://schemas.openxmlformats.org/officeDocument/2006/relationships/hyperlink" Target="http://lib.dvfu.ru:8080/lib/item?id=IPRbooks:IPRbooks-48009&amp;theme=FEFU" TargetMode="External"/><Relationship Id="rId66" Type="http://schemas.openxmlformats.org/officeDocument/2006/relationships/hyperlink" Target="http://search.epnet.com" TargetMode="External"/><Relationship Id="rId87" Type="http://schemas.openxmlformats.org/officeDocument/2006/relationships/hyperlink" Target="http://www.lexis-asu.narod.ru" TargetMode="External"/><Relationship Id="rId110" Type="http://schemas.openxmlformats.org/officeDocument/2006/relationships/hyperlink" Target="http://www.ebiblioteka.ru/" TargetMode="External"/><Relationship Id="rId115" Type="http://schemas.openxmlformats.org/officeDocument/2006/relationships/hyperlink" Target="http://www.iprbookshop.ru/" TargetMode="External"/><Relationship Id="rId131" Type="http://schemas.openxmlformats.org/officeDocument/2006/relationships/footer" Target="footer3.xml"/><Relationship Id="rId61" Type="http://schemas.openxmlformats.org/officeDocument/2006/relationships/hyperlink" Target="http://www.iprbookshop.ru/63014.html" TargetMode="External"/><Relationship Id="rId82" Type="http://schemas.openxmlformats.org/officeDocument/2006/relationships/hyperlink" Target="http://socionet.ru/" TargetMode="External"/><Relationship Id="rId19" Type="http://schemas.openxmlformats.org/officeDocument/2006/relationships/hyperlink" Target="http://www.studentlibrary.ru/book/ISBN978597651768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163</Pages>
  <Words>44132</Words>
  <Characters>251557</Characters>
  <Application>Microsoft Office Word</Application>
  <DocSecurity>0</DocSecurity>
  <Lines>2096</Lines>
  <Paragraphs>590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ДВФУ</Company>
  <LinksUpToDate>false</LinksUpToDate>
  <CharactersWithSpaces>295099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Груздев Александр Анатольевич</cp:lastModifiedBy>
  <cp:revision>2</cp:revision>
  <cp:lastPrinted>2019-05-19T13:19:00Z</cp:lastPrinted>
  <dcterms:created xsi:type="dcterms:W3CDTF">2019-09-13T03:27:00Z</dcterms:created>
  <dcterms:modified xsi:type="dcterms:W3CDTF">2019-09-13T03:27:00Z</dcterms:modified>
</cp:coreProperties>
</file>