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FB770" w14:textId="1ECD0494" w:rsidR="002B4920" w:rsidRDefault="002B4920" w:rsidP="002B4920">
      <w:pPr>
        <w:spacing w:line="360" w:lineRule="auto"/>
        <w:contextualSpacing/>
        <w:jc w:val="center"/>
        <w:rPr>
          <w:b/>
          <w:sz w:val="28"/>
          <w:szCs w:val="28"/>
          <w:lang w:eastAsia="en-US"/>
        </w:rPr>
      </w:pPr>
      <w:r w:rsidRPr="002B4920">
        <w:rPr>
          <w:b/>
          <w:sz w:val="28"/>
          <w:szCs w:val="28"/>
          <w:lang w:eastAsia="en-US"/>
        </w:rPr>
        <w:t>О курсе</w:t>
      </w:r>
    </w:p>
    <w:p w14:paraId="3A3560C8" w14:textId="77777777" w:rsidR="002B4920" w:rsidRPr="002B4920" w:rsidRDefault="002B4920" w:rsidP="002B4920">
      <w:pPr>
        <w:spacing w:line="360" w:lineRule="auto"/>
        <w:contextualSpacing/>
        <w:jc w:val="center"/>
        <w:rPr>
          <w:b/>
          <w:sz w:val="28"/>
          <w:szCs w:val="28"/>
          <w:lang w:eastAsia="en-US"/>
        </w:rPr>
      </w:pPr>
      <w:bookmarkStart w:id="0" w:name="_GoBack"/>
      <w:bookmarkEnd w:id="0"/>
    </w:p>
    <w:p w14:paraId="4A2D7C28" w14:textId="77777777" w:rsidR="00B834AC" w:rsidRPr="00B834AC" w:rsidRDefault="00B834AC" w:rsidP="00B834AC">
      <w:pPr>
        <w:spacing w:line="360" w:lineRule="auto"/>
        <w:ind w:firstLine="567"/>
        <w:contextualSpacing/>
        <w:jc w:val="both"/>
        <w:rPr>
          <w:sz w:val="28"/>
          <w:szCs w:val="28"/>
          <w:lang w:eastAsia="en-US"/>
        </w:rPr>
      </w:pPr>
      <w:r w:rsidRPr="00B834AC">
        <w:rPr>
          <w:sz w:val="28"/>
          <w:szCs w:val="28"/>
          <w:lang w:eastAsia="en-US"/>
        </w:rPr>
        <w:t xml:space="preserve">Учебный курс «Поведение потребителей» предназначен для студентов направления подготовки 38.04.02 Менеджмент, магистерская программа «Стратегический маркетинг». </w:t>
      </w:r>
    </w:p>
    <w:p w14:paraId="4E00E199" w14:textId="77777777" w:rsidR="00B834AC" w:rsidRPr="00B834AC" w:rsidRDefault="00B834AC" w:rsidP="00B834AC">
      <w:pPr>
        <w:spacing w:line="360" w:lineRule="auto"/>
        <w:ind w:firstLine="567"/>
        <w:contextualSpacing/>
        <w:jc w:val="both"/>
        <w:rPr>
          <w:sz w:val="28"/>
          <w:szCs w:val="28"/>
          <w:lang w:eastAsia="en-US"/>
        </w:rPr>
      </w:pPr>
      <w:r w:rsidRPr="00B834AC">
        <w:rPr>
          <w:sz w:val="28"/>
          <w:szCs w:val="28"/>
          <w:lang w:eastAsia="en-US"/>
        </w:rPr>
        <w:t xml:space="preserve">Дисциплина «Поведение потребителей» входит в вариативную часть </w:t>
      </w:r>
      <w:r w:rsidRPr="00B834AC">
        <w:rPr>
          <w:sz w:val="28"/>
          <w:szCs w:val="28"/>
        </w:rPr>
        <w:t>блока «Дисциплины (модули)»</w:t>
      </w:r>
      <w:r w:rsidRPr="00B834AC">
        <w:rPr>
          <w:sz w:val="28"/>
          <w:szCs w:val="28"/>
          <w:lang w:eastAsia="en-US"/>
        </w:rPr>
        <w:t>.</w:t>
      </w:r>
    </w:p>
    <w:p w14:paraId="12DB86F9" w14:textId="77777777" w:rsidR="00B834AC" w:rsidRPr="00B834AC" w:rsidRDefault="00B834AC" w:rsidP="00B834AC">
      <w:pPr>
        <w:spacing w:line="360" w:lineRule="auto"/>
        <w:ind w:firstLine="567"/>
        <w:contextualSpacing/>
        <w:jc w:val="both"/>
        <w:rPr>
          <w:sz w:val="28"/>
          <w:szCs w:val="28"/>
          <w:lang w:eastAsia="en-US"/>
        </w:rPr>
      </w:pPr>
      <w:r w:rsidRPr="00B834AC">
        <w:rPr>
          <w:sz w:val="28"/>
          <w:szCs w:val="28"/>
          <w:lang w:eastAsia="en-US"/>
        </w:rPr>
        <w:t>Общая трудоемкость дисциплины составляет 3 зачетные единицы, 108 часов. Учебным планом предусмотрены лекционные занятия (18 часов), практические занятия (36 часов, в том числе МАО 18 часов), самостоятельная работа студентов (54 часа).  Дисциплина реализуется на 1 курсе во 2 семестре.</w:t>
      </w:r>
    </w:p>
    <w:p w14:paraId="0AD5B083" w14:textId="77777777" w:rsidR="00B834AC" w:rsidRPr="00B834AC" w:rsidRDefault="00B834AC" w:rsidP="00B834AC">
      <w:pPr>
        <w:spacing w:line="360" w:lineRule="auto"/>
        <w:ind w:firstLine="567"/>
        <w:contextualSpacing/>
        <w:jc w:val="both"/>
        <w:rPr>
          <w:sz w:val="28"/>
          <w:szCs w:val="22"/>
          <w:lang w:eastAsia="en-US"/>
        </w:rPr>
      </w:pPr>
      <w:r w:rsidRPr="00B834AC">
        <w:rPr>
          <w:sz w:val="28"/>
          <w:szCs w:val="22"/>
          <w:lang w:eastAsia="en-US"/>
        </w:rPr>
        <w:t>Дисциплина «Поведение потребителей» основывается на знаниях, умениях и навыках, полученных в результате изучения дисциплин «Практический маркетинг» и позволяет подготовить студентов к освоению ряда таких дисциплин, как «Управление результативностью маркетинга», «Маркетинг партнерских отношений».</w:t>
      </w:r>
    </w:p>
    <w:p w14:paraId="42E151F4" w14:textId="77777777" w:rsidR="00B834AC" w:rsidRPr="00B834AC" w:rsidRDefault="00B834AC" w:rsidP="00B834AC">
      <w:pPr>
        <w:spacing w:line="360" w:lineRule="auto"/>
        <w:ind w:firstLine="567"/>
        <w:jc w:val="both"/>
        <w:rPr>
          <w:sz w:val="28"/>
          <w:szCs w:val="22"/>
          <w:lang w:eastAsia="en-US"/>
        </w:rPr>
      </w:pPr>
      <w:r w:rsidRPr="00B834AC">
        <w:rPr>
          <w:sz w:val="28"/>
          <w:szCs w:val="22"/>
          <w:lang w:eastAsia="en-US"/>
        </w:rPr>
        <w:t>Дисциплина «Поведение потребителей» имеет большое значение для  подготовки магистрантов в области маркетинга. Актуальность и практическая значимость изучения данной дисциплины определяются в частности:</w:t>
      </w:r>
    </w:p>
    <w:p w14:paraId="5911D89A" w14:textId="77777777" w:rsidR="00B834AC" w:rsidRPr="00B834AC" w:rsidRDefault="00B834AC" w:rsidP="00B834AC">
      <w:pPr>
        <w:numPr>
          <w:ilvl w:val="0"/>
          <w:numId w:val="2"/>
        </w:numPr>
        <w:tabs>
          <w:tab w:val="left" w:pos="1134"/>
        </w:tabs>
        <w:spacing w:after="200" w:line="360" w:lineRule="auto"/>
        <w:ind w:firstLine="567"/>
        <w:contextualSpacing/>
        <w:jc w:val="both"/>
        <w:rPr>
          <w:sz w:val="28"/>
          <w:szCs w:val="22"/>
          <w:lang w:eastAsia="en-US"/>
        </w:rPr>
      </w:pPr>
      <w:r w:rsidRPr="00B834AC">
        <w:rPr>
          <w:sz w:val="28"/>
          <w:szCs w:val="22"/>
          <w:lang w:eastAsia="en-US"/>
        </w:rPr>
        <w:t>важностью науки о поведении потребителей в качестве одного из направлений современного маркетинга;</w:t>
      </w:r>
    </w:p>
    <w:p w14:paraId="1CAF796B" w14:textId="77777777" w:rsidR="00B834AC" w:rsidRPr="00B834AC" w:rsidRDefault="00B834AC" w:rsidP="00B834AC">
      <w:pPr>
        <w:numPr>
          <w:ilvl w:val="0"/>
          <w:numId w:val="2"/>
        </w:numPr>
        <w:tabs>
          <w:tab w:val="left" w:pos="1134"/>
        </w:tabs>
        <w:spacing w:after="200" w:line="360" w:lineRule="auto"/>
        <w:ind w:firstLine="567"/>
        <w:contextualSpacing/>
        <w:jc w:val="both"/>
        <w:rPr>
          <w:sz w:val="28"/>
          <w:szCs w:val="22"/>
          <w:lang w:eastAsia="en-US"/>
        </w:rPr>
      </w:pPr>
      <w:r w:rsidRPr="00B834AC">
        <w:rPr>
          <w:sz w:val="28"/>
          <w:szCs w:val="22"/>
          <w:lang w:eastAsia="en-US"/>
        </w:rPr>
        <w:t>значением знания о поведении конкретных сегментов потребителей при решении маркетинговых задач;</w:t>
      </w:r>
    </w:p>
    <w:p w14:paraId="12D1BFD0" w14:textId="77777777" w:rsidR="00B834AC" w:rsidRPr="00B834AC" w:rsidRDefault="00B834AC" w:rsidP="00B834AC">
      <w:pPr>
        <w:numPr>
          <w:ilvl w:val="0"/>
          <w:numId w:val="2"/>
        </w:numPr>
        <w:tabs>
          <w:tab w:val="left" w:pos="1134"/>
        </w:tabs>
        <w:spacing w:after="200" w:line="360" w:lineRule="auto"/>
        <w:ind w:firstLine="567"/>
        <w:contextualSpacing/>
        <w:jc w:val="both"/>
        <w:rPr>
          <w:sz w:val="28"/>
          <w:szCs w:val="22"/>
          <w:lang w:eastAsia="en-US"/>
        </w:rPr>
      </w:pPr>
      <w:r w:rsidRPr="00B834AC">
        <w:rPr>
          <w:sz w:val="28"/>
          <w:szCs w:val="22"/>
          <w:lang w:eastAsia="en-US"/>
        </w:rPr>
        <w:t>ролью маркетинговых исследований, направленных на изучение поведения потребителей;</w:t>
      </w:r>
    </w:p>
    <w:p w14:paraId="13B83C0C" w14:textId="77777777" w:rsidR="00B834AC" w:rsidRPr="00B834AC" w:rsidRDefault="00B834AC" w:rsidP="00B834AC">
      <w:pPr>
        <w:numPr>
          <w:ilvl w:val="0"/>
          <w:numId w:val="2"/>
        </w:numPr>
        <w:tabs>
          <w:tab w:val="left" w:pos="1134"/>
        </w:tabs>
        <w:spacing w:after="200" w:line="360" w:lineRule="auto"/>
        <w:ind w:firstLine="567"/>
        <w:contextualSpacing/>
        <w:jc w:val="both"/>
        <w:rPr>
          <w:sz w:val="28"/>
          <w:szCs w:val="22"/>
          <w:lang w:eastAsia="en-US"/>
        </w:rPr>
      </w:pPr>
      <w:r w:rsidRPr="00B834AC">
        <w:rPr>
          <w:sz w:val="28"/>
          <w:szCs w:val="22"/>
          <w:lang w:eastAsia="en-US"/>
        </w:rPr>
        <w:t>недостаточным вниманием, уделяемым исследованию и анализу поведения потребителей со стороны ряда отечественных компаний и фирм.</w:t>
      </w:r>
    </w:p>
    <w:p w14:paraId="1DE455A7" w14:textId="77777777" w:rsidR="00B834AC" w:rsidRPr="00B834AC" w:rsidRDefault="00B834AC" w:rsidP="00B834AC">
      <w:pPr>
        <w:tabs>
          <w:tab w:val="left" w:pos="1134"/>
        </w:tabs>
        <w:spacing w:after="200" w:line="360" w:lineRule="auto"/>
        <w:ind w:firstLine="567"/>
        <w:contextualSpacing/>
        <w:jc w:val="both"/>
        <w:rPr>
          <w:sz w:val="28"/>
          <w:szCs w:val="22"/>
          <w:lang w:eastAsia="en-US"/>
        </w:rPr>
      </w:pPr>
      <w:r w:rsidRPr="00B834AC">
        <w:rPr>
          <w:sz w:val="28"/>
          <w:szCs w:val="22"/>
          <w:lang w:eastAsia="en-US"/>
        </w:rPr>
        <w:lastRenderedPageBreak/>
        <w:t>Содержание дисциплины охватывает следующий круг вопросов: внутренние и внешние факторы, влияющие на поведение потребителей, формирование лояльности потребителей.</w:t>
      </w:r>
    </w:p>
    <w:p w14:paraId="5BB6B179" w14:textId="77777777" w:rsidR="00B834AC" w:rsidRPr="00B834AC" w:rsidRDefault="00B834AC" w:rsidP="00B834AC">
      <w:pPr>
        <w:spacing w:line="360" w:lineRule="auto"/>
        <w:ind w:firstLine="567"/>
        <w:jc w:val="both"/>
        <w:rPr>
          <w:sz w:val="28"/>
          <w:szCs w:val="22"/>
          <w:lang w:eastAsia="en-US"/>
        </w:rPr>
      </w:pPr>
      <w:r w:rsidRPr="00B834AC">
        <w:rPr>
          <w:b/>
          <w:sz w:val="28"/>
          <w:szCs w:val="22"/>
          <w:lang w:eastAsia="en-US"/>
        </w:rPr>
        <w:t>Цель</w:t>
      </w:r>
      <w:r w:rsidRPr="00B834AC">
        <w:rPr>
          <w:sz w:val="28"/>
          <w:szCs w:val="22"/>
          <w:lang w:eastAsia="en-US"/>
        </w:rPr>
        <w:t xml:space="preserve"> изучения дисциплины – сформировать у магистрантов систему теоретических знаний и практических навыков, необходимых для глубокого понимания сути и особенностей поведения потребителей.</w:t>
      </w:r>
    </w:p>
    <w:p w14:paraId="0AC34594" w14:textId="77777777" w:rsidR="00B834AC" w:rsidRPr="00B834AC" w:rsidRDefault="00B834AC" w:rsidP="00B834AC">
      <w:pPr>
        <w:spacing w:line="360" w:lineRule="auto"/>
        <w:ind w:firstLine="567"/>
        <w:rPr>
          <w:b/>
          <w:sz w:val="28"/>
          <w:szCs w:val="22"/>
          <w:lang w:eastAsia="en-US"/>
        </w:rPr>
      </w:pPr>
      <w:r w:rsidRPr="00B834AC">
        <w:rPr>
          <w:b/>
          <w:sz w:val="28"/>
          <w:szCs w:val="22"/>
          <w:lang w:eastAsia="en-US"/>
        </w:rPr>
        <w:t>Задачи:</w:t>
      </w:r>
    </w:p>
    <w:p w14:paraId="0050F159" w14:textId="77777777" w:rsidR="00B834AC" w:rsidRPr="00B834AC" w:rsidRDefault="00B834AC" w:rsidP="00B834AC">
      <w:pPr>
        <w:numPr>
          <w:ilvl w:val="0"/>
          <w:numId w:val="3"/>
        </w:numPr>
        <w:tabs>
          <w:tab w:val="left" w:pos="1134"/>
        </w:tabs>
        <w:spacing w:after="200" w:line="360" w:lineRule="auto"/>
        <w:ind w:firstLine="567"/>
        <w:contextualSpacing/>
        <w:jc w:val="both"/>
        <w:rPr>
          <w:sz w:val="28"/>
          <w:szCs w:val="22"/>
          <w:lang w:eastAsia="en-US"/>
        </w:rPr>
      </w:pPr>
      <w:r w:rsidRPr="00B834AC">
        <w:rPr>
          <w:sz w:val="28"/>
          <w:szCs w:val="22"/>
          <w:lang w:eastAsia="en-US"/>
        </w:rPr>
        <w:t xml:space="preserve">изучение теоретических основ, современных концепций, моделей поведения потребителей; </w:t>
      </w:r>
    </w:p>
    <w:p w14:paraId="3C4787BF" w14:textId="77777777" w:rsidR="00B834AC" w:rsidRPr="00B834AC" w:rsidRDefault="00B834AC" w:rsidP="00B834AC">
      <w:pPr>
        <w:numPr>
          <w:ilvl w:val="0"/>
          <w:numId w:val="3"/>
        </w:numPr>
        <w:tabs>
          <w:tab w:val="left" w:pos="1134"/>
        </w:tabs>
        <w:spacing w:after="200" w:line="360" w:lineRule="auto"/>
        <w:ind w:firstLine="567"/>
        <w:contextualSpacing/>
        <w:jc w:val="both"/>
        <w:rPr>
          <w:sz w:val="28"/>
          <w:szCs w:val="22"/>
          <w:lang w:eastAsia="en-US"/>
        </w:rPr>
      </w:pPr>
      <w:r w:rsidRPr="00B834AC">
        <w:rPr>
          <w:sz w:val="28"/>
          <w:szCs w:val="22"/>
          <w:lang w:eastAsia="en-US"/>
        </w:rPr>
        <w:t xml:space="preserve">изучение и анализ комплекса факторов, влияющих на поведение потребителей; </w:t>
      </w:r>
    </w:p>
    <w:p w14:paraId="1F2F8EDF" w14:textId="77777777" w:rsidR="00B834AC" w:rsidRPr="00B834AC" w:rsidRDefault="00B834AC" w:rsidP="00B834AC">
      <w:pPr>
        <w:numPr>
          <w:ilvl w:val="0"/>
          <w:numId w:val="3"/>
        </w:numPr>
        <w:tabs>
          <w:tab w:val="left" w:pos="1134"/>
        </w:tabs>
        <w:spacing w:after="200" w:line="360" w:lineRule="auto"/>
        <w:ind w:firstLine="567"/>
        <w:contextualSpacing/>
        <w:jc w:val="both"/>
        <w:rPr>
          <w:sz w:val="28"/>
          <w:szCs w:val="22"/>
          <w:lang w:eastAsia="en-US"/>
        </w:rPr>
      </w:pPr>
      <w:r w:rsidRPr="00B834AC">
        <w:rPr>
          <w:sz w:val="28"/>
          <w:szCs w:val="22"/>
          <w:lang w:eastAsia="en-US"/>
        </w:rPr>
        <w:t xml:space="preserve">изучение методологии исследования поведения потребителей для решения конкретных маркетинговых задач. </w:t>
      </w:r>
    </w:p>
    <w:p w14:paraId="7E88B2C3" w14:textId="77777777" w:rsidR="00B834AC" w:rsidRPr="00B834AC" w:rsidRDefault="00B834AC" w:rsidP="00B834AC">
      <w:pPr>
        <w:tabs>
          <w:tab w:val="left" w:pos="1134"/>
        </w:tabs>
        <w:spacing w:after="200" w:line="360" w:lineRule="auto"/>
        <w:ind w:firstLine="567"/>
        <w:contextualSpacing/>
        <w:jc w:val="both"/>
        <w:rPr>
          <w:sz w:val="28"/>
          <w:szCs w:val="22"/>
          <w:lang w:eastAsia="en-US"/>
        </w:rPr>
      </w:pPr>
      <w:proofErr w:type="gramStart"/>
      <w:r w:rsidRPr="00B834AC">
        <w:rPr>
          <w:sz w:val="28"/>
          <w:szCs w:val="22"/>
          <w:lang w:eastAsia="en-US"/>
        </w:rPr>
        <w:t>Для успешного изучения дисциплины «Поведение потребителей» у обучающихся должны быть сформированы следующие предварительные компетенции:</w:t>
      </w:r>
      <w:proofErr w:type="gramEnd"/>
    </w:p>
    <w:p w14:paraId="5D3ED40E" w14:textId="77777777" w:rsidR="00B834AC" w:rsidRPr="00B834AC" w:rsidRDefault="00B834AC" w:rsidP="00B834AC">
      <w:pPr>
        <w:tabs>
          <w:tab w:val="left" w:pos="1134"/>
        </w:tabs>
        <w:spacing w:after="200" w:line="360" w:lineRule="auto"/>
        <w:ind w:firstLine="567"/>
        <w:contextualSpacing/>
        <w:jc w:val="both"/>
        <w:rPr>
          <w:sz w:val="28"/>
          <w:szCs w:val="22"/>
          <w:lang w:eastAsia="en-US"/>
        </w:rPr>
      </w:pPr>
      <w:r w:rsidRPr="00B834AC">
        <w:rPr>
          <w:sz w:val="28"/>
          <w:szCs w:val="22"/>
          <w:lang w:eastAsia="en-US"/>
        </w:rPr>
        <w:t>- способность использовать современные методы и технологии (в том числе информационные) в профессиональной деятельности;</w:t>
      </w:r>
    </w:p>
    <w:p w14:paraId="4E5A089C" w14:textId="77777777" w:rsidR="00B834AC" w:rsidRPr="00B834AC" w:rsidRDefault="00B834AC" w:rsidP="00B834AC">
      <w:pPr>
        <w:tabs>
          <w:tab w:val="left" w:pos="1134"/>
        </w:tabs>
        <w:spacing w:after="200" w:line="360" w:lineRule="auto"/>
        <w:ind w:firstLine="567"/>
        <w:contextualSpacing/>
        <w:jc w:val="both"/>
        <w:rPr>
          <w:sz w:val="28"/>
          <w:szCs w:val="22"/>
          <w:lang w:eastAsia="en-US"/>
        </w:rPr>
      </w:pPr>
      <w:r w:rsidRPr="00B834AC">
        <w:rPr>
          <w:sz w:val="28"/>
          <w:szCs w:val="22"/>
          <w:lang w:eastAsia="en-US"/>
        </w:rPr>
        <w:t xml:space="preserve">- способность использовать основы экономических знаний при оценке эффективности результатов деятельности в различных сферах; </w:t>
      </w:r>
    </w:p>
    <w:p w14:paraId="6F09153F" w14:textId="77777777" w:rsidR="00B834AC" w:rsidRPr="00B834AC" w:rsidRDefault="00B834AC" w:rsidP="00B834AC">
      <w:pPr>
        <w:tabs>
          <w:tab w:val="left" w:pos="1134"/>
        </w:tabs>
        <w:spacing w:after="200" w:line="360" w:lineRule="auto"/>
        <w:ind w:firstLine="567"/>
        <w:contextualSpacing/>
        <w:jc w:val="both"/>
        <w:rPr>
          <w:sz w:val="28"/>
          <w:szCs w:val="22"/>
          <w:lang w:eastAsia="en-US"/>
        </w:rPr>
      </w:pPr>
      <w:r w:rsidRPr="00B834AC">
        <w:rPr>
          <w:sz w:val="28"/>
          <w:szCs w:val="22"/>
          <w:lang w:eastAsia="en-US"/>
        </w:rPr>
        <w:t>- способность работать в команде, толерантно воспринимая социальные, этнические, конфессиональные и культурные различия;</w:t>
      </w:r>
    </w:p>
    <w:p w14:paraId="4A810427" w14:textId="77777777" w:rsidR="00B834AC" w:rsidRPr="00B834AC" w:rsidRDefault="00B834AC" w:rsidP="00B834AC">
      <w:pPr>
        <w:tabs>
          <w:tab w:val="left" w:pos="1134"/>
        </w:tabs>
        <w:spacing w:after="200" w:line="360" w:lineRule="auto"/>
        <w:ind w:firstLine="567"/>
        <w:contextualSpacing/>
        <w:jc w:val="both"/>
        <w:rPr>
          <w:sz w:val="28"/>
          <w:szCs w:val="22"/>
          <w:lang w:eastAsia="en-US"/>
        </w:rPr>
      </w:pPr>
      <w:r w:rsidRPr="00B834AC">
        <w:rPr>
          <w:sz w:val="28"/>
          <w:szCs w:val="22"/>
          <w:lang w:eastAsia="en-US"/>
        </w:rPr>
        <w:t>- способность к самоорганизации и самообразованию;</w:t>
      </w:r>
    </w:p>
    <w:p w14:paraId="52892628" w14:textId="77777777" w:rsidR="00B834AC" w:rsidRPr="00B834AC" w:rsidRDefault="00B834AC" w:rsidP="00B834AC">
      <w:pPr>
        <w:tabs>
          <w:tab w:val="left" w:pos="1134"/>
        </w:tabs>
        <w:spacing w:after="200" w:line="360" w:lineRule="auto"/>
        <w:ind w:firstLine="567"/>
        <w:contextualSpacing/>
        <w:jc w:val="both"/>
        <w:rPr>
          <w:sz w:val="28"/>
          <w:szCs w:val="22"/>
          <w:lang w:eastAsia="en-US"/>
        </w:rPr>
      </w:pPr>
      <w:r w:rsidRPr="00B834AC">
        <w:rPr>
          <w:sz w:val="28"/>
          <w:szCs w:val="22"/>
          <w:lang w:eastAsia="en-US"/>
        </w:rPr>
        <w:t>- владение культурой мышления, способность к обобщению, анализу, восприятию информации, постановке цели и выбору путей ее достижения.</w:t>
      </w:r>
    </w:p>
    <w:p w14:paraId="7289AC23" w14:textId="77777777" w:rsidR="00B834AC" w:rsidRPr="00B834AC" w:rsidRDefault="00B834AC" w:rsidP="00B834AC">
      <w:pPr>
        <w:spacing w:line="360" w:lineRule="auto"/>
        <w:ind w:firstLine="567"/>
        <w:jc w:val="both"/>
        <w:rPr>
          <w:sz w:val="28"/>
          <w:szCs w:val="22"/>
          <w:lang w:eastAsia="en-US"/>
        </w:rPr>
      </w:pPr>
      <w:r w:rsidRPr="00B834AC">
        <w:rPr>
          <w:sz w:val="28"/>
          <w:szCs w:val="22"/>
          <w:lang w:eastAsia="en-US"/>
        </w:rPr>
        <w:t>В результате изучения данной дисциплины у студентов формируются следующие профессиональные компетенции (элементы компетенций):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2"/>
        <w:gridCol w:w="1134"/>
        <w:gridCol w:w="4639"/>
      </w:tblGrid>
      <w:tr w:rsidR="00B834AC" w:rsidRPr="00B834AC" w14:paraId="61AB1AC9" w14:textId="77777777" w:rsidTr="002B4920">
        <w:trPr>
          <w:tblHeader/>
        </w:trPr>
        <w:tc>
          <w:tcPr>
            <w:tcW w:w="3792" w:type="dxa"/>
            <w:shd w:val="clear" w:color="auto" w:fill="auto"/>
            <w:vAlign w:val="center"/>
          </w:tcPr>
          <w:p w14:paraId="54AC8C8F" w14:textId="77777777" w:rsidR="00B834AC" w:rsidRPr="00B834AC" w:rsidRDefault="00B834AC" w:rsidP="00B834AC">
            <w:pPr>
              <w:jc w:val="center"/>
              <w:rPr>
                <w:sz w:val="22"/>
                <w:szCs w:val="22"/>
                <w:lang w:eastAsia="en-US"/>
              </w:rPr>
            </w:pPr>
            <w:r w:rsidRPr="00B834AC">
              <w:rPr>
                <w:sz w:val="22"/>
                <w:szCs w:val="22"/>
                <w:lang w:eastAsia="en-US"/>
              </w:rPr>
              <w:t>Код и формулировка компетенции</w:t>
            </w:r>
          </w:p>
        </w:tc>
        <w:tc>
          <w:tcPr>
            <w:tcW w:w="5773" w:type="dxa"/>
            <w:gridSpan w:val="2"/>
            <w:shd w:val="clear" w:color="auto" w:fill="auto"/>
            <w:vAlign w:val="center"/>
          </w:tcPr>
          <w:p w14:paraId="7A992EF3" w14:textId="77777777" w:rsidR="00B834AC" w:rsidRPr="00B834AC" w:rsidRDefault="00B834AC" w:rsidP="00B834AC">
            <w:pPr>
              <w:jc w:val="center"/>
              <w:rPr>
                <w:sz w:val="22"/>
                <w:szCs w:val="22"/>
                <w:lang w:eastAsia="en-US"/>
              </w:rPr>
            </w:pPr>
            <w:r w:rsidRPr="00B834AC">
              <w:rPr>
                <w:sz w:val="22"/>
                <w:szCs w:val="22"/>
                <w:lang w:eastAsia="en-US"/>
              </w:rPr>
              <w:t>Этапы формирования компетенции</w:t>
            </w:r>
          </w:p>
        </w:tc>
      </w:tr>
      <w:tr w:rsidR="00B834AC" w:rsidRPr="00B834AC" w14:paraId="4B82555B" w14:textId="77777777" w:rsidTr="00B834AC">
        <w:trPr>
          <w:trHeight w:val="920"/>
        </w:trPr>
        <w:tc>
          <w:tcPr>
            <w:tcW w:w="3792" w:type="dxa"/>
            <w:vMerge w:val="restart"/>
            <w:shd w:val="clear" w:color="auto" w:fill="auto"/>
            <w:vAlign w:val="center"/>
          </w:tcPr>
          <w:p w14:paraId="7C2F6A41" w14:textId="77777777" w:rsidR="00B834AC" w:rsidRPr="00B834AC" w:rsidRDefault="00B834AC" w:rsidP="00B834AC">
            <w:pPr>
              <w:jc w:val="both"/>
              <w:rPr>
                <w:sz w:val="22"/>
                <w:szCs w:val="22"/>
                <w:lang w:eastAsia="en-US"/>
              </w:rPr>
            </w:pPr>
            <w:r w:rsidRPr="00B834AC">
              <w:rPr>
                <w:sz w:val="22"/>
                <w:szCs w:val="22"/>
                <w:lang w:eastAsia="en-US"/>
              </w:rPr>
              <w:t xml:space="preserve">ПК-5 - способностью определения перспектив развития организации на основе оценки положения компании на рынке и тенденции влияния </w:t>
            </w:r>
            <w:r w:rsidRPr="00B834AC">
              <w:rPr>
                <w:sz w:val="22"/>
                <w:szCs w:val="22"/>
                <w:lang w:eastAsia="en-US"/>
              </w:rPr>
              <w:lastRenderedPageBreak/>
              <w:t xml:space="preserve">факторов внешней среды </w:t>
            </w:r>
          </w:p>
          <w:p w14:paraId="420C4CA1" w14:textId="77777777" w:rsidR="00B834AC" w:rsidRPr="00B834AC" w:rsidRDefault="00B834AC" w:rsidP="00B834AC">
            <w:pPr>
              <w:jc w:val="both"/>
              <w:rPr>
                <w:sz w:val="22"/>
                <w:szCs w:val="22"/>
                <w:lang w:eastAsia="en-US"/>
              </w:rPr>
            </w:pPr>
            <w:r w:rsidRPr="00B834AC">
              <w:rPr>
                <w:i/>
                <w:sz w:val="22"/>
                <w:szCs w:val="22"/>
                <w:lang w:eastAsia="en-US"/>
              </w:rPr>
              <w:t>(формируется частично)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E4907B" w14:textId="77777777" w:rsidR="00B834AC" w:rsidRPr="00B834AC" w:rsidRDefault="00B834AC" w:rsidP="00B834AC">
            <w:pPr>
              <w:rPr>
                <w:sz w:val="22"/>
                <w:szCs w:val="22"/>
                <w:lang w:eastAsia="en-US"/>
              </w:rPr>
            </w:pPr>
            <w:r w:rsidRPr="00B834AC">
              <w:rPr>
                <w:sz w:val="22"/>
                <w:szCs w:val="22"/>
                <w:lang w:eastAsia="en-US"/>
              </w:rPr>
              <w:lastRenderedPageBreak/>
              <w:t>Знает</w:t>
            </w:r>
          </w:p>
        </w:tc>
        <w:tc>
          <w:tcPr>
            <w:tcW w:w="4639" w:type="dxa"/>
            <w:shd w:val="clear" w:color="auto" w:fill="auto"/>
            <w:vAlign w:val="center"/>
          </w:tcPr>
          <w:p w14:paraId="1787B047" w14:textId="77777777" w:rsidR="00B834AC" w:rsidRPr="00B834AC" w:rsidRDefault="00B834AC" w:rsidP="00B834AC">
            <w:pPr>
              <w:jc w:val="both"/>
              <w:rPr>
                <w:sz w:val="22"/>
                <w:szCs w:val="22"/>
                <w:lang w:eastAsia="en-US"/>
              </w:rPr>
            </w:pPr>
            <w:r w:rsidRPr="00B834AC">
              <w:rPr>
                <w:bCs/>
                <w:sz w:val="22"/>
                <w:szCs w:val="22"/>
                <w:lang w:eastAsia="en-US"/>
              </w:rPr>
              <w:t>содержание поведения потребителей экономических благ,</w:t>
            </w:r>
            <w:r w:rsidRPr="00B834AC">
              <w:rPr>
                <w:sz w:val="22"/>
                <w:szCs w:val="22"/>
                <w:lang w:eastAsia="en-US"/>
              </w:rPr>
              <w:t xml:space="preserve"> внешние и внутренние факторы, влияющие на поведение потребителей, особенности принятия </w:t>
            </w:r>
            <w:r w:rsidRPr="00B834AC">
              <w:rPr>
                <w:sz w:val="22"/>
                <w:szCs w:val="22"/>
                <w:lang w:eastAsia="en-US"/>
              </w:rPr>
              <w:lastRenderedPageBreak/>
              <w:t>потребительских решений, факторы и методы формирования спроса и лояльности потребителей на отраслевых, территориальных рынках</w:t>
            </w:r>
          </w:p>
        </w:tc>
      </w:tr>
      <w:tr w:rsidR="00B834AC" w:rsidRPr="00B834AC" w14:paraId="119B6A67" w14:textId="77777777" w:rsidTr="00B834AC">
        <w:trPr>
          <w:trHeight w:val="920"/>
        </w:trPr>
        <w:tc>
          <w:tcPr>
            <w:tcW w:w="3792" w:type="dxa"/>
            <w:vMerge/>
            <w:shd w:val="clear" w:color="auto" w:fill="auto"/>
            <w:vAlign w:val="center"/>
          </w:tcPr>
          <w:p w14:paraId="62115B6C" w14:textId="77777777" w:rsidR="00B834AC" w:rsidRPr="00B834AC" w:rsidRDefault="00B834AC" w:rsidP="00B834AC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EED367E" w14:textId="77777777" w:rsidR="00B834AC" w:rsidRPr="00B834AC" w:rsidRDefault="00B834AC" w:rsidP="00B834AC">
            <w:pPr>
              <w:rPr>
                <w:sz w:val="22"/>
                <w:szCs w:val="22"/>
                <w:lang w:eastAsia="en-US"/>
              </w:rPr>
            </w:pPr>
            <w:r w:rsidRPr="00B834AC">
              <w:rPr>
                <w:sz w:val="22"/>
                <w:szCs w:val="22"/>
                <w:lang w:eastAsia="en-US"/>
              </w:rPr>
              <w:t>Умеет</w:t>
            </w:r>
          </w:p>
        </w:tc>
        <w:tc>
          <w:tcPr>
            <w:tcW w:w="4639" w:type="dxa"/>
            <w:shd w:val="clear" w:color="auto" w:fill="auto"/>
            <w:vAlign w:val="center"/>
          </w:tcPr>
          <w:p w14:paraId="7D506E11" w14:textId="77777777" w:rsidR="00B834AC" w:rsidRPr="00B834AC" w:rsidRDefault="00B834AC" w:rsidP="00B834AC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B834AC">
              <w:rPr>
                <w:sz w:val="22"/>
                <w:szCs w:val="22"/>
                <w:lang w:eastAsia="en-US"/>
              </w:rPr>
              <w:t>анализировать поведение потребителей экономических благ и факторы, на него влияющие; формировать спрос и лояльность потребителей на отраслевых, территориальных рынках</w:t>
            </w:r>
          </w:p>
        </w:tc>
      </w:tr>
      <w:tr w:rsidR="00B834AC" w:rsidRPr="00B834AC" w14:paraId="609DE103" w14:textId="77777777" w:rsidTr="00B834AC">
        <w:trPr>
          <w:trHeight w:val="920"/>
        </w:trPr>
        <w:tc>
          <w:tcPr>
            <w:tcW w:w="3792" w:type="dxa"/>
            <w:vMerge/>
            <w:shd w:val="clear" w:color="auto" w:fill="auto"/>
            <w:vAlign w:val="center"/>
          </w:tcPr>
          <w:p w14:paraId="124DBE5F" w14:textId="77777777" w:rsidR="00B834AC" w:rsidRPr="00B834AC" w:rsidRDefault="00B834AC" w:rsidP="00B834AC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8D0AE4" w14:textId="77777777" w:rsidR="00B834AC" w:rsidRPr="00B834AC" w:rsidRDefault="00B834AC" w:rsidP="00B834AC">
            <w:pPr>
              <w:rPr>
                <w:sz w:val="22"/>
                <w:szCs w:val="22"/>
                <w:lang w:eastAsia="en-US"/>
              </w:rPr>
            </w:pPr>
            <w:r w:rsidRPr="00B834AC">
              <w:rPr>
                <w:sz w:val="22"/>
                <w:szCs w:val="22"/>
                <w:lang w:eastAsia="en-US"/>
              </w:rPr>
              <w:t>Владеет</w:t>
            </w:r>
          </w:p>
        </w:tc>
        <w:tc>
          <w:tcPr>
            <w:tcW w:w="4639" w:type="dxa"/>
            <w:shd w:val="clear" w:color="auto" w:fill="auto"/>
            <w:vAlign w:val="center"/>
          </w:tcPr>
          <w:p w14:paraId="7CE7B87F" w14:textId="77777777" w:rsidR="00B834AC" w:rsidRPr="00B834AC" w:rsidRDefault="00B834AC" w:rsidP="00B834AC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B834AC">
              <w:rPr>
                <w:sz w:val="22"/>
                <w:szCs w:val="22"/>
                <w:lang w:eastAsia="en-US"/>
              </w:rPr>
              <w:t>основами выявления, формирования и удовлетворения потребностей потребителей; методами исследования покупательского поведения и выявления факторов, влияющих на принятие решения о покупке</w:t>
            </w:r>
          </w:p>
        </w:tc>
      </w:tr>
    </w:tbl>
    <w:p w14:paraId="23CE1A1E" w14:textId="77777777" w:rsidR="00B834AC" w:rsidRPr="00B834AC" w:rsidRDefault="00B834AC" w:rsidP="00B834AC">
      <w:pPr>
        <w:spacing w:line="360" w:lineRule="auto"/>
        <w:jc w:val="both"/>
        <w:rPr>
          <w:sz w:val="28"/>
          <w:szCs w:val="22"/>
          <w:lang w:eastAsia="en-US"/>
        </w:rPr>
      </w:pPr>
    </w:p>
    <w:p w14:paraId="34CCA533" w14:textId="77777777" w:rsidR="00B834AC" w:rsidRPr="00B834AC" w:rsidRDefault="00B834AC" w:rsidP="00B834AC">
      <w:pPr>
        <w:spacing w:line="360" w:lineRule="auto"/>
        <w:ind w:firstLine="567"/>
        <w:contextualSpacing/>
        <w:jc w:val="both"/>
        <w:rPr>
          <w:rFonts w:eastAsia="Times New Roman"/>
          <w:i/>
          <w:caps/>
          <w:sz w:val="28"/>
          <w:szCs w:val="28"/>
        </w:rPr>
      </w:pPr>
      <w:r w:rsidRPr="00B834AC">
        <w:rPr>
          <w:rFonts w:eastAsia="Times New Roman"/>
          <w:sz w:val="28"/>
          <w:szCs w:val="28"/>
        </w:rPr>
        <w:t xml:space="preserve">Для формирования вышеуказанных компетенций в рамках дисциплины «Поведение потребителей» применяются следующие методы активного/ интерактивного обучения: дискуссия, коллоквиум, тест, проект, реферат, </w:t>
      </w:r>
      <w:proofErr w:type="spellStart"/>
      <w:r w:rsidRPr="00B834AC">
        <w:rPr>
          <w:rFonts w:eastAsia="Times New Roman"/>
          <w:sz w:val="28"/>
          <w:szCs w:val="28"/>
        </w:rPr>
        <w:t>разноуровневые</w:t>
      </w:r>
      <w:proofErr w:type="spellEnd"/>
      <w:r w:rsidRPr="00B834AC">
        <w:rPr>
          <w:rFonts w:eastAsia="Times New Roman"/>
          <w:sz w:val="28"/>
          <w:szCs w:val="28"/>
        </w:rPr>
        <w:t xml:space="preserve"> задачи и задания</w:t>
      </w:r>
      <w:r w:rsidRPr="00B834AC">
        <w:rPr>
          <w:rFonts w:eastAsia="Times New Roman"/>
          <w:i/>
          <w:sz w:val="28"/>
          <w:szCs w:val="28"/>
        </w:rPr>
        <w:t>.</w:t>
      </w:r>
    </w:p>
    <w:p w14:paraId="3B69D406" w14:textId="472A0260" w:rsidR="00AF76E6" w:rsidRPr="00B834AC" w:rsidRDefault="00AF76E6" w:rsidP="00B834AC"/>
    <w:sectPr w:rsidR="00AF76E6" w:rsidRPr="00B834AC" w:rsidSect="0024722B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22615"/>
    <w:multiLevelType w:val="hybridMultilevel"/>
    <w:tmpl w:val="77F204DC"/>
    <w:lvl w:ilvl="0" w:tplc="DD9437AE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500B6A6E"/>
    <w:multiLevelType w:val="hybridMultilevel"/>
    <w:tmpl w:val="7CA8A240"/>
    <w:lvl w:ilvl="0" w:tplc="9200A2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07E70D5"/>
    <w:multiLevelType w:val="hybridMultilevel"/>
    <w:tmpl w:val="E0C44602"/>
    <w:lvl w:ilvl="0" w:tplc="DD9437AE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431"/>
    <w:rsid w:val="00011CB3"/>
    <w:rsid w:val="00127448"/>
    <w:rsid w:val="0024722B"/>
    <w:rsid w:val="00293D12"/>
    <w:rsid w:val="002B4920"/>
    <w:rsid w:val="002D44B2"/>
    <w:rsid w:val="002F45A5"/>
    <w:rsid w:val="00351A08"/>
    <w:rsid w:val="004D47C7"/>
    <w:rsid w:val="004F46ED"/>
    <w:rsid w:val="005C08FF"/>
    <w:rsid w:val="00870431"/>
    <w:rsid w:val="00885BD9"/>
    <w:rsid w:val="0089305B"/>
    <w:rsid w:val="009318AB"/>
    <w:rsid w:val="00947C85"/>
    <w:rsid w:val="00962279"/>
    <w:rsid w:val="00A40AF6"/>
    <w:rsid w:val="00A6265B"/>
    <w:rsid w:val="00AF76E6"/>
    <w:rsid w:val="00B834AC"/>
    <w:rsid w:val="00BE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62D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431"/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2"/>
    <w:basedOn w:val="a"/>
    <w:link w:val="a4"/>
    <w:rsid w:val="00870431"/>
    <w:pPr>
      <w:spacing w:after="120"/>
    </w:pPr>
  </w:style>
  <w:style w:type="character" w:customStyle="1" w:styleId="a4">
    <w:name w:val="Основной текст Знак"/>
    <w:aliases w:val=" Знак2 Знак"/>
    <w:basedOn w:val="a0"/>
    <w:link w:val="a3"/>
    <w:rsid w:val="00870431"/>
    <w:rPr>
      <w:rFonts w:ascii="Times New Roman" w:eastAsia="Calibri" w:hAnsi="Times New Roman" w:cs="Times New Roman"/>
      <w:lang w:eastAsia="ru-RU"/>
    </w:rPr>
  </w:style>
  <w:style w:type="paragraph" w:styleId="a5">
    <w:name w:val="header"/>
    <w:basedOn w:val="a"/>
    <w:link w:val="a6"/>
    <w:rsid w:val="008704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70431"/>
    <w:rPr>
      <w:rFonts w:ascii="Times New Roman" w:eastAsia="Calibri" w:hAnsi="Times New Roman" w:cs="Times New Roman"/>
      <w:lang w:eastAsia="ru-RU"/>
    </w:rPr>
  </w:style>
  <w:style w:type="character" w:styleId="a7">
    <w:name w:val="annotation reference"/>
    <w:uiPriority w:val="99"/>
    <w:semiHidden/>
    <w:unhideWhenUsed/>
    <w:rsid w:val="00870431"/>
    <w:rPr>
      <w:sz w:val="16"/>
      <w:szCs w:val="16"/>
    </w:rPr>
  </w:style>
  <w:style w:type="character" w:styleId="a8">
    <w:name w:val="Hyperlink"/>
    <w:uiPriority w:val="99"/>
    <w:unhideWhenUsed/>
    <w:rsid w:val="00870431"/>
    <w:rPr>
      <w:color w:val="0000FF"/>
      <w:u w:val="single"/>
    </w:rPr>
  </w:style>
  <w:style w:type="character" w:customStyle="1" w:styleId="hps">
    <w:name w:val="hps"/>
    <w:rsid w:val="00870431"/>
  </w:style>
  <w:style w:type="paragraph" w:styleId="a9">
    <w:name w:val="List Paragraph"/>
    <w:basedOn w:val="a"/>
    <w:link w:val="aa"/>
    <w:uiPriority w:val="34"/>
    <w:qFormat/>
    <w:rsid w:val="00870431"/>
    <w:pPr>
      <w:ind w:left="720"/>
      <w:contextualSpacing/>
    </w:pPr>
  </w:style>
  <w:style w:type="character" w:customStyle="1" w:styleId="aa">
    <w:name w:val="Абзац списка Знак"/>
    <w:link w:val="a9"/>
    <w:uiPriority w:val="34"/>
    <w:locked/>
    <w:rsid w:val="00870431"/>
    <w:rPr>
      <w:rFonts w:ascii="Times New Roman" w:eastAsia="Calibri" w:hAnsi="Times New Roman" w:cs="Times New Roman"/>
      <w:lang w:eastAsia="ru-RU"/>
    </w:rPr>
  </w:style>
  <w:style w:type="paragraph" w:styleId="ab">
    <w:name w:val="annotation text"/>
    <w:basedOn w:val="a"/>
    <w:link w:val="ac"/>
    <w:uiPriority w:val="99"/>
    <w:unhideWhenUsed/>
    <w:rsid w:val="00351A08"/>
    <w:rPr>
      <w:sz w:val="20"/>
      <w:szCs w:val="20"/>
      <w:lang w:val="x-none"/>
    </w:rPr>
  </w:style>
  <w:style w:type="character" w:customStyle="1" w:styleId="ac">
    <w:name w:val="Текст примечания Знак"/>
    <w:basedOn w:val="a0"/>
    <w:link w:val="ab"/>
    <w:uiPriority w:val="99"/>
    <w:rsid w:val="00351A08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fontstyle01">
    <w:name w:val="fontstyle01"/>
    <w:rsid w:val="00351A0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51A08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431"/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2"/>
    <w:basedOn w:val="a"/>
    <w:link w:val="a4"/>
    <w:rsid w:val="00870431"/>
    <w:pPr>
      <w:spacing w:after="120"/>
    </w:pPr>
  </w:style>
  <w:style w:type="character" w:customStyle="1" w:styleId="a4">
    <w:name w:val="Основной текст Знак"/>
    <w:aliases w:val=" Знак2 Знак"/>
    <w:basedOn w:val="a0"/>
    <w:link w:val="a3"/>
    <w:rsid w:val="00870431"/>
    <w:rPr>
      <w:rFonts w:ascii="Times New Roman" w:eastAsia="Calibri" w:hAnsi="Times New Roman" w:cs="Times New Roman"/>
      <w:lang w:eastAsia="ru-RU"/>
    </w:rPr>
  </w:style>
  <w:style w:type="paragraph" w:styleId="a5">
    <w:name w:val="header"/>
    <w:basedOn w:val="a"/>
    <w:link w:val="a6"/>
    <w:rsid w:val="008704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70431"/>
    <w:rPr>
      <w:rFonts w:ascii="Times New Roman" w:eastAsia="Calibri" w:hAnsi="Times New Roman" w:cs="Times New Roman"/>
      <w:lang w:eastAsia="ru-RU"/>
    </w:rPr>
  </w:style>
  <w:style w:type="character" w:styleId="a7">
    <w:name w:val="annotation reference"/>
    <w:uiPriority w:val="99"/>
    <w:semiHidden/>
    <w:unhideWhenUsed/>
    <w:rsid w:val="00870431"/>
    <w:rPr>
      <w:sz w:val="16"/>
      <w:szCs w:val="16"/>
    </w:rPr>
  </w:style>
  <w:style w:type="character" w:styleId="a8">
    <w:name w:val="Hyperlink"/>
    <w:uiPriority w:val="99"/>
    <w:unhideWhenUsed/>
    <w:rsid w:val="00870431"/>
    <w:rPr>
      <w:color w:val="0000FF"/>
      <w:u w:val="single"/>
    </w:rPr>
  </w:style>
  <w:style w:type="character" w:customStyle="1" w:styleId="hps">
    <w:name w:val="hps"/>
    <w:rsid w:val="00870431"/>
  </w:style>
  <w:style w:type="paragraph" w:styleId="a9">
    <w:name w:val="List Paragraph"/>
    <w:basedOn w:val="a"/>
    <w:link w:val="aa"/>
    <w:uiPriority w:val="34"/>
    <w:qFormat/>
    <w:rsid w:val="00870431"/>
    <w:pPr>
      <w:ind w:left="720"/>
      <w:contextualSpacing/>
    </w:pPr>
  </w:style>
  <w:style w:type="character" w:customStyle="1" w:styleId="aa">
    <w:name w:val="Абзац списка Знак"/>
    <w:link w:val="a9"/>
    <w:uiPriority w:val="34"/>
    <w:locked/>
    <w:rsid w:val="00870431"/>
    <w:rPr>
      <w:rFonts w:ascii="Times New Roman" w:eastAsia="Calibri" w:hAnsi="Times New Roman" w:cs="Times New Roman"/>
      <w:lang w:eastAsia="ru-RU"/>
    </w:rPr>
  </w:style>
  <w:style w:type="paragraph" w:styleId="ab">
    <w:name w:val="annotation text"/>
    <w:basedOn w:val="a"/>
    <w:link w:val="ac"/>
    <w:uiPriority w:val="99"/>
    <w:unhideWhenUsed/>
    <w:rsid w:val="00351A08"/>
    <w:rPr>
      <w:sz w:val="20"/>
      <w:szCs w:val="20"/>
      <w:lang w:val="x-none"/>
    </w:rPr>
  </w:style>
  <w:style w:type="character" w:customStyle="1" w:styleId="ac">
    <w:name w:val="Текст примечания Знак"/>
    <w:basedOn w:val="a0"/>
    <w:link w:val="ab"/>
    <w:uiPriority w:val="99"/>
    <w:rsid w:val="00351A08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fontstyle01">
    <w:name w:val="fontstyle01"/>
    <w:rsid w:val="00351A0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51A08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Leontyev</dc:creator>
  <cp:lastModifiedBy>Носкова Елена Викторовна</cp:lastModifiedBy>
  <cp:revision>16</cp:revision>
  <cp:lastPrinted>2019-03-04T01:58:00Z</cp:lastPrinted>
  <dcterms:created xsi:type="dcterms:W3CDTF">2019-01-30T02:02:00Z</dcterms:created>
  <dcterms:modified xsi:type="dcterms:W3CDTF">2020-03-04T05:18:00Z</dcterms:modified>
</cp:coreProperties>
</file>