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E4" w:rsidRPr="001824E4" w:rsidRDefault="001824E4" w:rsidP="001824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2645410</wp:posOffset>
            </wp:positionH>
            <wp:positionV relativeFrom="paragraph">
              <wp:posOffset>-146050</wp:posOffset>
            </wp:positionV>
            <wp:extent cx="388620" cy="636270"/>
            <wp:effectExtent l="0" t="0" r="0" b="0"/>
            <wp:wrapSquare wrapText="bothSides"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24E4" w:rsidRPr="001824E4" w:rsidRDefault="001824E4" w:rsidP="001824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824E4" w:rsidRPr="001824E4" w:rsidRDefault="001824E4" w:rsidP="001824E4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24E4" w:rsidRPr="001824E4" w:rsidRDefault="001824E4" w:rsidP="001824E4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1824E4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587F5D" w:rsidRDefault="00587F5D" w:rsidP="00587F5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Федеральное государственное автономное образовательное учреждение высшего образования</w:t>
      </w:r>
    </w:p>
    <w:p w:rsidR="001824E4" w:rsidRPr="001824E4" w:rsidRDefault="001824E4" w:rsidP="00182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24E4">
        <w:rPr>
          <w:rFonts w:ascii="Times New Roman" w:eastAsia="Times New Roman" w:hAnsi="Times New Roman" w:cs="Times New Roman"/>
          <w:b/>
          <w:bCs/>
          <w:sz w:val="28"/>
          <w:szCs w:val="28"/>
        </w:rPr>
        <w:t>«Дальневосточный федеральный университет»</w:t>
      </w:r>
    </w:p>
    <w:p w:rsidR="001824E4" w:rsidRPr="001824E4" w:rsidRDefault="001824E4" w:rsidP="00182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24E4">
        <w:rPr>
          <w:rFonts w:ascii="Times New Roman" w:eastAsia="Times New Roman" w:hAnsi="Times New Roman" w:cs="Times New Roman"/>
          <w:sz w:val="28"/>
          <w:szCs w:val="28"/>
        </w:rPr>
        <w:t>(ДВФУ)</w:t>
      </w:r>
    </w:p>
    <w:p w:rsidR="001824E4" w:rsidRPr="001824E4" w:rsidRDefault="00354FCF" w:rsidP="001824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54FCF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1" o:spid="_x0000_s1026" style="position:absolute;flip:y;z-index:251659264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" strokeweight="4.5pt">
            <v:stroke linestyle="thickThin"/>
          </v:line>
        </w:pict>
      </w:r>
    </w:p>
    <w:p w:rsidR="001824E4" w:rsidRDefault="001824E4" w:rsidP="00182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</w:rPr>
      </w:pPr>
      <w:r w:rsidRPr="001824E4">
        <w:rPr>
          <w:rFonts w:ascii="Times New Roman" w:eastAsia="Times New Roman" w:hAnsi="Times New Roman" w:cs="Times New Roman"/>
          <w:b/>
          <w:bCs/>
          <w:caps/>
        </w:rPr>
        <w:t xml:space="preserve">ШКОЛА ЕСТЕСТВЕННЫХ НАУК </w:t>
      </w:r>
    </w:p>
    <w:p w:rsidR="00587F5D" w:rsidRPr="00932C12" w:rsidRDefault="00587F5D" w:rsidP="00182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:rsidR="00BE5ED7" w:rsidRPr="00932C12" w:rsidRDefault="00BE5ED7" w:rsidP="00182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9"/>
        <w:gridCol w:w="3543"/>
      </w:tblGrid>
      <w:tr w:rsidR="00292413" w:rsidTr="00D734D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2413" w:rsidRDefault="00292413" w:rsidP="00D734D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«СОГЛАСОВАНО»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2413" w:rsidRDefault="00292413" w:rsidP="00D734D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«УТВЕРЖДАЮ»</w:t>
            </w:r>
          </w:p>
        </w:tc>
      </w:tr>
      <w:tr w:rsidR="00292413" w:rsidTr="00D734D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292413" w:rsidRDefault="00292413" w:rsidP="00D734D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Руководитель ОП</w:t>
            </w:r>
          </w:p>
          <w:p w:rsidR="00292413" w:rsidRDefault="00292413" w:rsidP="00D734D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2413" w:rsidRDefault="00292413" w:rsidP="00D734D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Заведующая кафедрой  прикладной математики, механики, управления и программного обеспечения</w:t>
            </w:r>
          </w:p>
        </w:tc>
      </w:tr>
      <w:tr w:rsidR="00292413" w:rsidTr="00D734D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292413" w:rsidRDefault="00292413" w:rsidP="00D734D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292413" w:rsidRDefault="00292413" w:rsidP="00D734D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92413" w:rsidTr="00D734D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292413" w:rsidRDefault="00292413" w:rsidP="00D734D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_____________  И.Л. Артемьева</w:t>
            </w:r>
          </w:p>
          <w:p w:rsidR="00292413" w:rsidRDefault="00292413" w:rsidP="00D734D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292413" w:rsidRDefault="00292413" w:rsidP="00D734D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______________  И.Л. Артемьева</w:t>
            </w:r>
          </w:p>
          <w:p w:rsidR="00292413" w:rsidRDefault="00292413" w:rsidP="00D734D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92413" w:rsidTr="00D734D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2413" w:rsidRDefault="00292413" w:rsidP="00D734D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«_____»___________________20___г.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2413" w:rsidRDefault="00292413" w:rsidP="00D734D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«______»_________________20____г.</w:t>
            </w:r>
          </w:p>
        </w:tc>
      </w:tr>
    </w:tbl>
    <w:p w:rsidR="00292413" w:rsidRDefault="00292413" w:rsidP="0029241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:rsidR="00292413" w:rsidRDefault="00292413" w:rsidP="001824E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824E4" w:rsidRPr="00071CA6" w:rsidRDefault="001824E4" w:rsidP="001824E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</w:rPr>
      </w:pPr>
      <w:r w:rsidRPr="00071CA6">
        <w:rPr>
          <w:rFonts w:ascii="Times New Roman" w:eastAsia="Times New Roman" w:hAnsi="Times New Roman" w:cs="Times New Roman"/>
          <w:b/>
          <w:bCs/>
          <w:color w:val="000000"/>
        </w:rPr>
        <w:t>РАБОЧАЯ ПРОГРАММА УЧЕБНОЙ ДИСЦИПЛИНЫ</w:t>
      </w:r>
    </w:p>
    <w:p w:rsidR="0050176B" w:rsidRPr="00071CA6" w:rsidRDefault="0050176B" w:rsidP="001824E4">
      <w:pPr>
        <w:spacing w:after="60" w:line="240" w:lineRule="auto"/>
        <w:jc w:val="center"/>
        <w:outlineLvl w:val="5"/>
        <w:rPr>
          <w:rFonts w:ascii="Times New Roman" w:eastAsia="Times New Roman" w:hAnsi="Times New Roman" w:cs="Times New Roman"/>
        </w:rPr>
      </w:pPr>
      <w:r w:rsidRPr="00071CA6">
        <w:rPr>
          <w:rFonts w:ascii="Times New Roman" w:eastAsia="Times New Roman" w:hAnsi="Times New Roman" w:cs="Times New Roman"/>
        </w:rPr>
        <w:t>Методы распознавания образов</w:t>
      </w:r>
    </w:p>
    <w:p w:rsidR="0050176B" w:rsidRPr="00071CA6" w:rsidRDefault="0050176B" w:rsidP="0050176B">
      <w:pPr>
        <w:spacing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</w:rPr>
      </w:pPr>
      <w:r w:rsidRPr="00071CA6">
        <w:rPr>
          <w:rFonts w:ascii="Times New Roman" w:eastAsia="Times New Roman" w:hAnsi="Times New Roman" w:cs="Times New Roman"/>
          <w:b/>
          <w:bCs/>
        </w:rPr>
        <w:t>Нап</w:t>
      </w:r>
      <w:r w:rsidR="00A60DFB">
        <w:rPr>
          <w:rFonts w:ascii="Times New Roman" w:eastAsia="Times New Roman" w:hAnsi="Times New Roman" w:cs="Times New Roman"/>
          <w:b/>
          <w:bCs/>
        </w:rPr>
        <w:t>равление подготовки – 09.04.04 Программная инженерия</w:t>
      </w:r>
    </w:p>
    <w:p w:rsidR="0050176B" w:rsidRPr="00071CA6" w:rsidRDefault="009F418D" w:rsidP="0050176B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Магистерская программа</w:t>
      </w:r>
      <w:r w:rsidR="0050176B" w:rsidRPr="00071CA6">
        <w:rPr>
          <w:rFonts w:ascii="Times New Roman" w:eastAsia="Times New Roman" w:hAnsi="Times New Roman" w:cs="Times New Roman"/>
        </w:rPr>
        <w:t xml:space="preserve"> «Разработка программно-информационных систем»</w:t>
      </w:r>
    </w:p>
    <w:p w:rsidR="001824E4" w:rsidRPr="00071CA6" w:rsidRDefault="001824E4" w:rsidP="001824E4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</w:rPr>
      </w:pPr>
      <w:r w:rsidRPr="00071CA6">
        <w:rPr>
          <w:rFonts w:ascii="Times New Roman" w:eastAsia="Times New Roman" w:hAnsi="Times New Roman" w:cs="Times New Roman"/>
          <w:b/>
          <w:bCs/>
        </w:rPr>
        <w:t>Форма подготовки (очная)</w:t>
      </w:r>
    </w:p>
    <w:p w:rsidR="001824E4" w:rsidRPr="00071CA6" w:rsidRDefault="001824E4" w:rsidP="0018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DFB" w:rsidRPr="00A60DFB" w:rsidRDefault="00387201" w:rsidP="00A60DF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курс 1 семестр 2</w:t>
      </w:r>
    </w:p>
    <w:p w:rsidR="00A60DFB" w:rsidRPr="00A60DFB" w:rsidRDefault="00A60DFB" w:rsidP="00A60DF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60DFB">
        <w:rPr>
          <w:rFonts w:ascii="Times New Roman" w:eastAsia="Calibri" w:hAnsi="Times New Roman" w:cs="Times New Roman"/>
        </w:rPr>
        <w:t xml:space="preserve">лекции  </w:t>
      </w:r>
      <w:r w:rsidR="00182411">
        <w:rPr>
          <w:rFonts w:ascii="Times New Roman" w:eastAsia="Calibri" w:hAnsi="Times New Roman" w:cs="Times New Roman"/>
        </w:rPr>
        <w:t>18</w:t>
      </w:r>
      <w:r w:rsidRPr="00A60DFB">
        <w:rPr>
          <w:rFonts w:ascii="Times New Roman" w:eastAsia="Calibri" w:hAnsi="Times New Roman" w:cs="Times New Roman"/>
        </w:rPr>
        <w:t xml:space="preserve"> час.</w:t>
      </w:r>
    </w:p>
    <w:p w:rsidR="00A60DFB" w:rsidRPr="00A60DFB" w:rsidRDefault="00A60DFB" w:rsidP="00A60DF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60DFB">
        <w:rPr>
          <w:rFonts w:ascii="Times New Roman" w:eastAsia="Calibri" w:hAnsi="Times New Roman" w:cs="Times New Roman"/>
        </w:rPr>
        <w:t xml:space="preserve">практические занятия 0 час.  </w:t>
      </w:r>
    </w:p>
    <w:p w:rsidR="00A60DFB" w:rsidRPr="00A60DFB" w:rsidRDefault="00A60DFB" w:rsidP="00A60DF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60DFB">
        <w:rPr>
          <w:rFonts w:ascii="Times New Roman" w:eastAsia="Calibri" w:hAnsi="Times New Roman" w:cs="Times New Roman"/>
        </w:rPr>
        <w:t xml:space="preserve">лабораторные работы </w:t>
      </w:r>
      <w:r w:rsidR="00182411">
        <w:rPr>
          <w:rFonts w:ascii="Times New Roman" w:eastAsia="Calibri" w:hAnsi="Times New Roman" w:cs="Times New Roman"/>
        </w:rPr>
        <w:t>18</w:t>
      </w:r>
      <w:r w:rsidRPr="00A60DFB">
        <w:rPr>
          <w:rFonts w:ascii="Times New Roman" w:eastAsia="Calibri" w:hAnsi="Times New Roman" w:cs="Times New Roman"/>
        </w:rPr>
        <w:t xml:space="preserve"> час.  </w:t>
      </w:r>
    </w:p>
    <w:p w:rsidR="00A60DFB" w:rsidRPr="00A60DFB" w:rsidRDefault="00A60DFB" w:rsidP="00A60DF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60DFB">
        <w:rPr>
          <w:rFonts w:ascii="Times New Roman" w:eastAsia="Calibri" w:hAnsi="Times New Roman" w:cs="Times New Roman"/>
        </w:rPr>
        <w:t>в том числе с использованием МАО лек._____/пр._____/лаб._____ час.</w:t>
      </w:r>
    </w:p>
    <w:p w:rsidR="00A60DFB" w:rsidRPr="00A60DFB" w:rsidRDefault="00A60DFB" w:rsidP="00A60DF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60DFB">
        <w:rPr>
          <w:rFonts w:ascii="Times New Roman" w:eastAsia="Calibri" w:hAnsi="Times New Roman" w:cs="Times New Roman"/>
        </w:rPr>
        <w:t>в том числе в электронной форме лек._____/пр._____/лаб._____ час.</w:t>
      </w:r>
    </w:p>
    <w:p w:rsidR="00A60DFB" w:rsidRPr="00A60DFB" w:rsidRDefault="00A60DFB" w:rsidP="00A60DF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60DFB">
        <w:rPr>
          <w:rFonts w:ascii="Times New Roman" w:eastAsia="Calibri" w:hAnsi="Times New Roman" w:cs="Times New Roman"/>
        </w:rPr>
        <w:t>вс</w:t>
      </w:r>
      <w:r w:rsidR="00150C9C">
        <w:rPr>
          <w:rFonts w:ascii="Times New Roman" w:eastAsia="Calibri" w:hAnsi="Times New Roman" w:cs="Times New Roman"/>
        </w:rPr>
        <w:t>его часов аудиторной нагрузки 36</w:t>
      </w:r>
      <w:r w:rsidRPr="00A60DFB">
        <w:rPr>
          <w:rFonts w:ascii="Times New Roman" w:eastAsia="Calibri" w:hAnsi="Times New Roman" w:cs="Times New Roman"/>
        </w:rPr>
        <w:t xml:space="preserve"> час.</w:t>
      </w:r>
    </w:p>
    <w:p w:rsidR="00A60DFB" w:rsidRPr="00A60DFB" w:rsidRDefault="00A60DFB" w:rsidP="00A60DF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60DFB">
        <w:rPr>
          <w:rFonts w:ascii="Times New Roman" w:eastAsia="Calibri" w:hAnsi="Times New Roman" w:cs="Times New Roman"/>
        </w:rPr>
        <w:t>в том числе с использованием МАО _____ час.</w:t>
      </w:r>
    </w:p>
    <w:p w:rsidR="00A60DFB" w:rsidRPr="00A60DFB" w:rsidRDefault="00A60DFB" w:rsidP="00A60DF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60DFB">
        <w:rPr>
          <w:rFonts w:ascii="Times New Roman" w:eastAsia="Calibri" w:hAnsi="Times New Roman" w:cs="Times New Roman"/>
        </w:rPr>
        <w:t>в том числе контроли</w:t>
      </w:r>
      <w:r w:rsidR="00F85916">
        <w:rPr>
          <w:rFonts w:ascii="Times New Roman" w:eastAsia="Calibri" w:hAnsi="Times New Roman" w:cs="Times New Roman"/>
        </w:rPr>
        <w:t>руемая самостоятельная работа __</w:t>
      </w:r>
      <w:r w:rsidRPr="00A60DFB">
        <w:rPr>
          <w:rFonts w:ascii="Times New Roman" w:eastAsia="Calibri" w:hAnsi="Times New Roman" w:cs="Times New Roman"/>
        </w:rPr>
        <w:t xml:space="preserve"> час.</w:t>
      </w:r>
    </w:p>
    <w:p w:rsidR="00A60DFB" w:rsidRPr="00A60DFB" w:rsidRDefault="00A60DFB" w:rsidP="00A60DF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60DFB">
        <w:rPr>
          <w:rFonts w:ascii="Times New Roman" w:eastAsia="Calibri" w:hAnsi="Times New Roman" w:cs="Times New Roman"/>
        </w:rPr>
        <w:t>в том числе в электронной форме _____ час.</w:t>
      </w:r>
    </w:p>
    <w:p w:rsidR="00387201" w:rsidRDefault="00A60DFB" w:rsidP="00A60DF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60DFB">
        <w:rPr>
          <w:rFonts w:ascii="Times New Roman" w:eastAsia="Calibri" w:hAnsi="Times New Roman" w:cs="Times New Roman"/>
        </w:rPr>
        <w:t xml:space="preserve">самостоятельная работа </w:t>
      </w:r>
      <w:r w:rsidR="00182411">
        <w:rPr>
          <w:rFonts w:ascii="Times New Roman" w:eastAsia="Calibri" w:hAnsi="Times New Roman" w:cs="Times New Roman"/>
        </w:rPr>
        <w:t>36</w:t>
      </w:r>
      <w:r w:rsidRPr="00A60DFB">
        <w:rPr>
          <w:rFonts w:ascii="Times New Roman" w:eastAsia="Calibri" w:hAnsi="Times New Roman" w:cs="Times New Roman"/>
        </w:rPr>
        <w:t xml:space="preserve"> час.</w:t>
      </w:r>
    </w:p>
    <w:p w:rsidR="00387201" w:rsidRPr="00FA06E7" w:rsidRDefault="00387201" w:rsidP="003872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A06E7">
        <w:rPr>
          <w:rFonts w:ascii="Times New Roman" w:eastAsia="Calibri" w:hAnsi="Times New Roman" w:cs="Times New Roman"/>
        </w:rPr>
        <w:t xml:space="preserve">в том </w:t>
      </w:r>
      <w:r>
        <w:rPr>
          <w:rFonts w:ascii="Times New Roman" w:eastAsia="Calibri" w:hAnsi="Times New Roman" w:cs="Times New Roman"/>
        </w:rPr>
        <w:t>числе на подготовку к экзамену</w:t>
      </w:r>
      <w:r w:rsidR="0030192F">
        <w:rPr>
          <w:rFonts w:ascii="Times New Roman" w:eastAsia="Calibri" w:hAnsi="Times New Roman" w:cs="Times New Roman"/>
        </w:rPr>
        <w:t xml:space="preserve"> 36 </w:t>
      </w:r>
      <w:r w:rsidRPr="00FA06E7">
        <w:rPr>
          <w:rFonts w:ascii="Times New Roman" w:eastAsia="Calibri" w:hAnsi="Times New Roman" w:cs="Times New Roman"/>
        </w:rPr>
        <w:t xml:space="preserve"> час.</w:t>
      </w:r>
    </w:p>
    <w:p w:rsidR="00A60DFB" w:rsidRPr="00A60DFB" w:rsidRDefault="00A60DFB" w:rsidP="00A60DF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60DFB">
        <w:rPr>
          <w:rFonts w:ascii="Times New Roman" w:eastAsia="Calibri" w:hAnsi="Times New Roman" w:cs="Times New Roman"/>
        </w:rPr>
        <w:t>курсовая работа / курсовой проект _________ семестр</w:t>
      </w:r>
    </w:p>
    <w:p w:rsidR="0030192F" w:rsidRPr="003B343B" w:rsidRDefault="0030192F" w:rsidP="0030192F">
      <w:pPr>
        <w:suppressAutoHyphens/>
        <w:spacing w:after="0"/>
        <w:jc w:val="both"/>
        <w:rPr>
          <w:rFonts w:ascii="Times New Roman" w:eastAsia="Calibri" w:hAnsi="Times New Roman" w:cs="Times New Roman"/>
        </w:rPr>
      </w:pPr>
      <w:r w:rsidRPr="003B343B">
        <w:rPr>
          <w:rFonts w:ascii="Times New Roman" w:eastAsia="Calibri" w:hAnsi="Times New Roman" w:cs="Times New Roman"/>
        </w:rPr>
        <w:t>зачет не предусмотрен</w:t>
      </w:r>
    </w:p>
    <w:p w:rsidR="0030192F" w:rsidRPr="003B343B" w:rsidRDefault="0030192F" w:rsidP="0030192F">
      <w:pPr>
        <w:suppressAutoHyphens/>
        <w:spacing w:after="0"/>
        <w:jc w:val="both"/>
        <w:rPr>
          <w:rFonts w:ascii="Times New Roman" w:eastAsia="Calibri" w:hAnsi="Times New Roman" w:cs="Times New Roman"/>
        </w:rPr>
      </w:pPr>
      <w:r w:rsidRPr="003B343B">
        <w:rPr>
          <w:rFonts w:ascii="Times New Roman" w:eastAsia="Calibri" w:hAnsi="Times New Roman" w:cs="Times New Roman"/>
        </w:rPr>
        <w:t xml:space="preserve">экзамен 2 семестр </w:t>
      </w:r>
    </w:p>
    <w:p w:rsidR="001824E4" w:rsidRPr="001824E4" w:rsidRDefault="001824E4" w:rsidP="001824E4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1824E4" w:rsidRPr="00A60DFB" w:rsidRDefault="003632FF" w:rsidP="00A60DFB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Рабочая программа составлена в соответствии с требованиями образовательного стандарта, самостоятельно устанавливаемого ДВФУ, утвержденного приказом ректора от 07.07.2015 № 12-13-1282</w:t>
      </w:r>
    </w:p>
    <w:p w:rsidR="009A5C2C" w:rsidRDefault="001824E4" w:rsidP="009A5C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824E4">
        <w:rPr>
          <w:rFonts w:ascii="Times New Roman" w:eastAsia="Times New Roman" w:hAnsi="Times New Roman" w:cs="Times New Roman"/>
        </w:rPr>
        <w:t xml:space="preserve">Рабочая программа обсуждена на заседании кафедры прикладной математики, механики, управления и программного обеспечения, </w:t>
      </w:r>
      <w:r w:rsidRPr="0050176B">
        <w:rPr>
          <w:rFonts w:ascii="Times New Roman" w:eastAsia="Times New Roman" w:hAnsi="Times New Roman" w:cs="Times New Roman"/>
        </w:rPr>
        <w:t xml:space="preserve">протокол </w:t>
      </w:r>
      <w:r w:rsidR="009A5C2C">
        <w:rPr>
          <w:rFonts w:ascii="Times New Roman" w:hAnsi="Times New Roman" w:cs="Times New Roman"/>
        </w:rPr>
        <w:t xml:space="preserve">№ </w:t>
      </w:r>
      <w:r w:rsidR="00842FBE" w:rsidRPr="005C7911">
        <w:rPr>
          <w:rFonts w:ascii="Times New Roman" w:eastAsia="Times New Roman" w:hAnsi="Times New Roman" w:cs="Times New Roman"/>
        </w:rPr>
        <w:t>7.2 от   21.07.2018 г.</w:t>
      </w:r>
    </w:p>
    <w:p w:rsidR="001824E4" w:rsidRPr="001824E4" w:rsidRDefault="001824E4" w:rsidP="001824E4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1824E4" w:rsidRPr="001824E4" w:rsidRDefault="001824E4" w:rsidP="001824E4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1824E4">
        <w:rPr>
          <w:rFonts w:ascii="Times New Roman" w:eastAsia="Times New Roman" w:hAnsi="Times New Roman" w:cs="Times New Roman"/>
        </w:rPr>
        <w:t xml:space="preserve">Заведующая кафедрой  прикладной математики, механики, управления и программного обеспечения Артемьева </w:t>
      </w:r>
      <w:proofErr w:type="spellStart"/>
      <w:r w:rsidRPr="001824E4">
        <w:rPr>
          <w:rFonts w:ascii="Times New Roman" w:eastAsia="Times New Roman" w:hAnsi="Times New Roman" w:cs="Times New Roman"/>
        </w:rPr>
        <w:t>И.Л.</w:t>
      </w:r>
      <w:r w:rsidR="009F418D">
        <w:rPr>
          <w:rFonts w:ascii="Times New Roman" w:eastAsia="Times New Roman" w:hAnsi="Times New Roman" w:cs="Times New Roman"/>
        </w:rPr>
        <w:t>,</w:t>
      </w:r>
      <w:r w:rsidR="009F418D" w:rsidRPr="001824E4">
        <w:rPr>
          <w:rFonts w:ascii="Times New Roman" w:eastAsia="Times New Roman" w:hAnsi="Times New Roman" w:cs="Times New Roman"/>
        </w:rPr>
        <w:t>д.т.н</w:t>
      </w:r>
      <w:proofErr w:type="spellEnd"/>
      <w:r w:rsidR="009F418D" w:rsidRPr="001824E4">
        <w:rPr>
          <w:rFonts w:ascii="Times New Roman" w:eastAsia="Times New Roman" w:hAnsi="Times New Roman" w:cs="Times New Roman"/>
        </w:rPr>
        <w:t>., профессор</w:t>
      </w:r>
    </w:p>
    <w:p w:rsidR="009F418D" w:rsidRDefault="008138B7" w:rsidP="00A60DF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Составитель</w:t>
      </w:r>
      <w:r w:rsidR="00D60064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доцент кафедры </w:t>
      </w:r>
      <w:r w:rsidRPr="001824E4">
        <w:rPr>
          <w:rFonts w:ascii="Times New Roman" w:eastAsia="Times New Roman" w:hAnsi="Times New Roman" w:cs="Times New Roman"/>
        </w:rPr>
        <w:t>прикладной математики, механики, управления и программного обеспечения</w:t>
      </w:r>
      <w:r>
        <w:rPr>
          <w:rFonts w:ascii="Times New Roman" w:eastAsia="Times New Roman" w:hAnsi="Times New Roman" w:cs="Times New Roman"/>
        </w:rPr>
        <w:t xml:space="preserve"> Лиховидов </w:t>
      </w:r>
      <w:proofErr w:type="spellStart"/>
      <w:r>
        <w:rPr>
          <w:rFonts w:ascii="Times New Roman" w:eastAsia="Times New Roman" w:hAnsi="Times New Roman" w:cs="Times New Roman"/>
        </w:rPr>
        <w:t>В.Н.</w:t>
      </w:r>
      <w:r w:rsidR="009F418D">
        <w:rPr>
          <w:rFonts w:ascii="Times New Roman" w:eastAsia="Times New Roman" w:hAnsi="Times New Roman" w:cs="Times New Roman"/>
        </w:rPr>
        <w:t>,к.ф.-м.н</w:t>
      </w:r>
      <w:proofErr w:type="spellEnd"/>
      <w:r w:rsidR="009F418D">
        <w:rPr>
          <w:rFonts w:ascii="Times New Roman" w:eastAsia="Times New Roman" w:hAnsi="Times New Roman" w:cs="Times New Roman"/>
        </w:rPr>
        <w:t>., доцент</w:t>
      </w:r>
    </w:p>
    <w:p w:rsidR="00182411" w:rsidRDefault="00182411" w:rsidP="00A60DF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182411" w:rsidRPr="00A60DFB" w:rsidRDefault="00182411" w:rsidP="00A60DF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1824E4" w:rsidRPr="001824E4" w:rsidRDefault="001824E4" w:rsidP="00A60DF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824E4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Оборотная сторона титульного листа РПУД</w:t>
      </w:r>
    </w:p>
    <w:p w:rsidR="001824E4" w:rsidRPr="001824E4" w:rsidRDefault="001824E4" w:rsidP="001824E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824E4" w:rsidRPr="001824E4" w:rsidRDefault="001824E4" w:rsidP="001824E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24E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I</w:t>
      </w:r>
      <w:r w:rsidRPr="001824E4">
        <w:rPr>
          <w:rFonts w:ascii="Times New Roman" w:eastAsia="Times New Roman" w:hAnsi="Times New Roman" w:cs="Times New Roman"/>
          <w:b/>
          <w:bCs/>
          <w:sz w:val="20"/>
          <w:szCs w:val="20"/>
        </w:rPr>
        <w:t>. Рабочая программа пересмотрена на заседании кафедры</w:t>
      </w:r>
      <w:r w:rsidRPr="001824E4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1824E4" w:rsidRPr="001824E4" w:rsidRDefault="001824E4" w:rsidP="001824E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824E4">
        <w:rPr>
          <w:rFonts w:ascii="Times New Roman" w:eastAsia="Times New Roman" w:hAnsi="Times New Roman" w:cs="Times New Roman"/>
          <w:sz w:val="20"/>
          <w:szCs w:val="20"/>
        </w:rPr>
        <w:t>Протокол от «_____» _________________ 20___ г.  № ______</w:t>
      </w:r>
    </w:p>
    <w:p w:rsidR="001824E4" w:rsidRPr="001824E4" w:rsidRDefault="001824E4" w:rsidP="001824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824E4">
        <w:rPr>
          <w:rFonts w:ascii="Times New Roman" w:eastAsia="Times New Roman" w:hAnsi="Times New Roman" w:cs="Times New Roman"/>
          <w:sz w:val="20"/>
          <w:szCs w:val="20"/>
        </w:rPr>
        <w:t>Заведующий кафедрой _______________________   __________________</w:t>
      </w:r>
    </w:p>
    <w:p w:rsidR="001824E4" w:rsidRPr="001824E4" w:rsidRDefault="001824E4" w:rsidP="001824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824E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(подпись)                             (И.О. Фамилия)</w:t>
      </w:r>
    </w:p>
    <w:p w:rsidR="001824E4" w:rsidRPr="001824E4" w:rsidRDefault="001824E4" w:rsidP="001824E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24E4" w:rsidRPr="001824E4" w:rsidRDefault="001824E4" w:rsidP="001824E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824E4" w:rsidRPr="001824E4" w:rsidRDefault="001824E4" w:rsidP="001824E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824E4" w:rsidRPr="001824E4" w:rsidRDefault="001824E4" w:rsidP="001824E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824E4" w:rsidRPr="001824E4" w:rsidRDefault="001824E4" w:rsidP="001824E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824E4" w:rsidRPr="001824E4" w:rsidRDefault="001824E4" w:rsidP="001824E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824E4" w:rsidRPr="001824E4" w:rsidRDefault="001824E4" w:rsidP="001824E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824E4" w:rsidRPr="001824E4" w:rsidRDefault="001824E4" w:rsidP="001824E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24E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II</w:t>
      </w:r>
      <w:r w:rsidRPr="001824E4">
        <w:rPr>
          <w:rFonts w:ascii="Times New Roman" w:eastAsia="Times New Roman" w:hAnsi="Times New Roman" w:cs="Times New Roman"/>
          <w:b/>
          <w:bCs/>
          <w:sz w:val="20"/>
          <w:szCs w:val="20"/>
        </w:rPr>
        <w:t>. Рабочая программа пересмотрена на заседании кафедры</w:t>
      </w:r>
      <w:r w:rsidRPr="001824E4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1824E4" w:rsidRPr="001824E4" w:rsidRDefault="001824E4" w:rsidP="001824E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824E4">
        <w:rPr>
          <w:rFonts w:ascii="Times New Roman" w:eastAsia="Times New Roman" w:hAnsi="Times New Roman" w:cs="Times New Roman"/>
          <w:sz w:val="20"/>
          <w:szCs w:val="20"/>
        </w:rPr>
        <w:t>Протокол от «_____»  _________________ 20___  г.  № ______</w:t>
      </w:r>
    </w:p>
    <w:p w:rsidR="001824E4" w:rsidRPr="001824E4" w:rsidRDefault="001824E4" w:rsidP="001824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824E4">
        <w:rPr>
          <w:rFonts w:ascii="Times New Roman" w:eastAsia="Times New Roman" w:hAnsi="Times New Roman" w:cs="Times New Roman"/>
          <w:sz w:val="20"/>
          <w:szCs w:val="20"/>
        </w:rPr>
        <w:t>Заведующий кафедрой _______________________   __________________</w:t>
      </w:r>
    </w:p>
    <w:p w:rsidR="001824E4" w:rsidRPr="006C4936" w:rsidRDefault="001824E4" w:rsidP="001824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6C4936">
        <w:rPr>
          <w:rFonts w:ascii="Times New Roman" w:eastAsia="Times New Roman" w:hAnsi="Times New Roman" w:cs="Times New Roman"/>
          <w:sz w:val="20"/>
          <w:szCs w:val="20"/>
          <w:lang w:val="en-US"/>
        </w:rPr>
        <w:t>(</w:t>
      </w:r>
      <w:r w:rsidRPr="001824E4">
        <w:rPr>
          <w:rFonts w:ascii="Times New Roman" w:eastAsia="Times New Roman" w:hAnsi="Times New Roman" w:cs="Times New Roman"/>
          <w:sz w:val="20"/>
          <w:szCs w:val="20"/>
        </w:rPr>
        <w:t>подпись</w:t>
      </w:r>
      <w:r w:rsidRPr="006C4936">
        <w:rPr>
          <w:rFonts w:ascii="Times New Roman" w:eastAsia="Times New Roman" w:hAnsi="Times New Roman" w:cs="Times New Roman"/>
          <w:sz w:val="20"/>
          <w:szCs w:val="20"/>
          <w:lang w:val="en-US"/>
        </w:rPr>
        <w:t>)                             (</w:t>
      </w:r>
      <w:r w:rsidRPr="001824E4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C4936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Pr="001824E4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6C493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r w:rsidRPr="001824E4">
        <w:rPr>
          <w:rFonts w:ascii="Times New Roman" w:eastAsia="Times New Roman" w:hAnsi="Times New Roman" w:cs="Times New Roman"/>
          <w:sz w:val="20"/>
          <w:szCs w:val="20"/>
        </w:rPr>
        <w:t>Фамилия</w:t>
      </w:r>
      <w:r w:rsidRPr="006C4936">
        <w:rPr>
          <w:rFonts w:ascii="Times New Roman" w:eastAsia="Times New Roman" w:hAnsi="Times New Roman" w:cs="Times New Roman"/>
          <w:sz w:val="20"/>
          <w:szCs w:val="20"/>
          <w:lang w:val="en-US"/>
        </w:rPr>
        <w:t>)</w:t>
      </w:r>
    </w:p>
    <w:p w:rsidR="001824E4" w:rsidRPr="006C4936" w:rsidRDefault="001824E4" w:rsidP="001824E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824E4" w:rsidRPr="006C4936" w:rsidRDefault="001824E4" w:rsidP="001824E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824E4" w:rsidRPr="006C4936" w:rsidRDefault="001824E4" w:rsidP="001824E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824E4" w:rsidRPr="006C4936" w:rsidRDefault="001824E4" w:rsidP="001824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817CF" w:rsidRPr="006C4936" w:rsidRDefault="001824E4" w:rsidP="001824E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6C493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br w:type="page"/>
      </w:r>
    </w:p>
    <w:p w:rsidR="00F817CF" w:rsidRDefault="00F817CF" w:rsidP="00F817CF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ABSTRACT</w:t>
      </w:r>
    </w:p>
    <w:p w:rsidR="00F817CF" w:rsidRDefault="00F817CF" w:rsidP="00F817CF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F817CF" w:rsidRDefault="00F817CF" w:rsidP="002815B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Bachelor’s/Specialist’s/Master’s degree in </w:t>
      </w:r>
      <w:r>
        <w:rPr>
          <w:rFonts w:ascii="Times New Roman" w:hAnsi="Times New Roman"/>
          <w:sz w:val="28"/>
          <w:szCs w:val="28"/>
          <w:lang w:val="en-US"/>
        </w:rPr>
        <w:t>09.04.04 – Software engineering</w:t>
      </w:r>
    </w:p>
    <w:p w:rsidR="00F817CF" w:rsidRDefault="00F817CF" w:rsidP="002815B9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Study profile/ Specialization/ Master’s Program “Title” </w:t>
      </w:r>
      <w:r>
        <w:rPr>
          <w:rFonts w:ascii="Times New Roman" w:hAnsi="Times New Roman"/>
          <w:sz w:val="28"/>
          <w:szCs w:val="28"/>
          <w:lang w:val="en-US"/>
        </w:rPr>
        <w:t>Development of software and information systems</w:t>
      </w:r>
    </w:p>
    <w:p w:rsidR="00F817CF" w:rsidRPr="00F817CF" w:rsidRDefault="00F817CF" w:rsidP="002815B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Course title:</w:t>
      </w:r>
      <w:r>
        <w:rPr>
          <w:rFonts w:ascii="Times New Roman" w:hAnsi="Times New Roman"/>
          <w:sz w:val="28"/>
          <w:szCs w:val="28"/>
          <w:lang w:val="en-US"/>
        </w:rPr>
        <w:t xml:space="preserve"> Methods of pattern recognition</w:t>
      </w:r>
    </w:p>
    <w:p w:rsidR="00F817CF" w:rsidRDefault="00F817CF" w:rsidP="002815B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Variable part of</w:t>
      </w:r>
      <w:r w:rsidR="00CE5CF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Block</w:t>
      </w:r>
      <w:r w:rsidR="00387201" w:rsidRPr="00BE5ED7">
        <w:rPr>
          <w:rFonts w:ascii="Times New Roman" w:hAnsi="Times New Roman"/>
          <w:b/>
          <w:sz w:val="28"/>
          <w:szCs w:val="28"/>
          <w:lang w:val="en-US"/>
        </w:rPr>
        <w:t xml:space="preserve"> 1</w:t>
      </w:r>
      <w:r>
        <w:rPr>
          <w:rFonts w:ascii="Times New Roman" w:hAnsi="Times New Roman"/>
          <w:b/>
          <w:sz w:val="28"/>
          <w:szCs w:val="28"/>
          <w:lang w:val="en-US"/>
        </w:rPr>
        <w:t>, _</w:t>
      </w:r>
      <w:r>
        <w:rPr>
          <w:rFonts w:ascii="Times New Roman" w:hAnsi="Times New Roman"/>
          <w:sz w:val="28"/>
          <w:szCs w:val="28"/>
          <w:u w:val="single"/>
          <w:lang w:val="en-US"/>
        </w:rPr>
        <w:t>3</w:t>
      </w:r>
      <w:r>
        <w:rPr>
          <w:rFonts w:ascii="Times New Roman" w:hAnsi="Times New Roman"/>
          <w:b/>
          <w:sz w:val="28"/>
          <w:szCs w:val="28"/>
          <w:lang w:val="en-US"/>
        </w:rPr>
        <w:t>_credits</w:t>
      </w:r>
    </w:p>
    <w:p w:rsidR="00F817CF" w:rsidRDefault="00F817CF" w:rsidP="002815B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Instructor:</w:t>
      </w:r>
      <w:r w:rsidR="002934AF" w:rsidRPr="002934A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Likhovidov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V.</w:t>
      </w:r>
    </w:p>
    <w:p w:rsidR="00F817CF" w:rsidRPr="00B4572D" w:rsidRDefault="00F817CF" w:rsidP="002815B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572D">
        <w:rPr>
          <w:rFonts w:ascii="Times New Roman" w:hAnsi="Times New Roman"/>
          <w:b/>
          <w:sz w:val="28"/>
          <w:szCs w:val="28"/>
          <w:lang w:val="en-US"/>
        </w:rPr>
        <w:t xml:space="preserve">At the beginning of the course a student should be able to: </w:t>
      </w:r>
      <w:r w:rsidR="000E23FC" w:rsidRPr="00B4572D">
        <w:rPr>
          <w:rFonts w:ascii="Times New Roman" w:eastAsia="Calibri" w:hAnsi="Times New Roman" w:cs="Times New Roman"/>
          <w:sz w:val="28"/>
          <w:szCs w:val="28"/>
          <w:lang w:val="en-US"/>
        </w:rPr>
        <w:t>study independently, be self-organized;</w:t>
      </w:r>
      <w:r w:rsidR="002934AF" w:rsidRPr="002934A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2F3083" w:rsidRPr="00B4572D">
        <w:rPr>
          <w:rFonts w:ascii="Times New Roman" w:eastAsia="Calibri" w:hAnsi="Times New Roman" w:cs="Times New Roman"/>
          <w:sz w:val="28"/>
          <w:szCs w:val="28"/>
          <w:lang w:val="en-US"/>
        </w:rPr>
        <w:t>know about main concepts, principles, theories and facts related to computer science</w:t>
      </w:r>
      <w:r w:rsidR="008A1DC9" w:rsidRPr="00B4572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; </w:t>
      </w:r>
      <w:r w:rsidR="00B4572D" w:rsidRPr="00B4572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have knowledge of the structures of computers and systems; </w:t>
      </w:r>
      <w:r w:rsidR="00314FFB" w:rsidRPr="00B4572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work with operating systems, network technologies, program interface design tools, languages and methods of formal specifications, database management systems; </w:t>
      </w:r>
      <w:r w:rsidR="00B4572D" w:rsidRPr="00B4572D">
        <w:rPr>
          <w:rFonts w:ascii="Times New Roman" w:eastAsia="Calibri" w:hAnsi="Times New Roman" w:cs="Times New Roman"/>
          <w:sz w:val="28"/>
          <w:szCs w:val="28"/>
          <w:lang w:val="en-US"/>
        </w:rPr>
        <w:t>use the main computational algorithms to solve optimization problems</w:t>
      </w:r>
      <w:r w:rsidR="00B4572D">
        <w:rPr>
          <w:rFonts w:ascii="Times New Roman" w:eastAsia="Calibri" w:hAnsi="Times New Roman" w:cs="Times New Roman"/>
          <w:sz w:val="28"/>
          <w:szCs w:val="28"/>
          <w:lang w:val="en-US"/>
        </w:rPr>
        <w:t>; use the statistical techniques of the data analysis and decision making</w:t>
      </w:r>
    </w:p>
    <w:p w:rsidR="00F817CF" w:rsidRPr="005A5A08" w:rsidRDefault="00F817CF" w:rsidP="002815B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Learning</w:t>
      </w:r>
      <w:r w:rsidR="002934AF" w:rsidRPr="002934A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outcomes</w:t>
      </w:r>
      <w:r w:rsidRPr="005A5A08">
        <w:rPr>
          <w:rFonts w:ascii="Times New Roman" w:hAnsi="Times New Roman"/>
          <w:b/>
          <w:sz w:val="28"/>
          <w:szCs w:val="28"/>
          <w:lang w:val="en-US"/>
        </w:rPr>
        <w:t>:</w:t>
      </w:r>
      <w:r w:rsidR="002934AF" w:rsidRPr="002934A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5A5A08" w:rsidRPr="005A5A08">
        <w:rPr>
          <w:rFonts w:ascii="Times New Roman" w:hAnsi="Times New Roman"/>
          <w:sz w:val="28"/>
          <w:szCs w:val="28"/>
          <w:lang w:val="en-US"/>
        </w:rPr>
        <w:t xml:space="preserve">possession of the existing methods and algorithms of solving the problems of data recognition and processing; possession of the existing methods and algorithms of solving the problems of digital signal processing; possession of skills in the creation of digital signal processing systems and software for information analysis, recognition and processing; </w:t>
      </w:r>
      <w:r w:rsidR="00BB41DD" w:rsidRPr="00BB41DD">
        <w:rPr>
          <w:rFonts w:ascii="Times New Roman" w:hAnsi="Times New Roman"/>
          <w:sz w:val="28"/>
          <w:szCs w:val="28"/>
          <w:lang w:val="en-US"/>
        </w:rPr>
        <w:t>an ability to create text processing systems</w:t>
      </w:r>
    </w:p>
    <w:p w:rsidR="00F817CF" w:rsidRPr="00C94C04" w:rsidRDefault="00F817CF" w:rsidP="002815B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Course</w:t>
      </w:r>
      <w:r w:rsidR="002934AF" w:rsidRPr="002934A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description</w:t>
      </w:r>
      <w:r w:rsidRPr="00C94C04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C94C04">
        <w:rPr>
          <w:rFonts w:ascii="Times New Roman" w:hAnsi="Times New Roman"/>
          <w:sz w:val="28"/>
          <w:szCs w:val="28"/>
          <w:lang w:val="en-US"/>
        </w:rPr>
        <w:t xml:space="preserve">the modern methods of solving the problems </w:t>
      </w:r>
      <w:r w:rsidR="00FA11CE">
        <w:rPr>
          <w:rFonts w:ascii="Times New Roman" w:hAnsi="Times New Roman"/>
          <w:sz w:val="28"/>
          <w:szCs w:val="28"/>
          <w:lang w:val="en-US"/>
        </w:rPr>
        <w:t>of pattern</w:t>
      </w:r>
      <w:r w:rsidR="00C94C04">
        <w:rPr>
          <w:rFonts w:ascii="Times New Roman" w:hAnsi="Times New Roman"/>
          <w:sz w:val="28"/>
          <w:szCs w:val="28"/>
          <w:lang w:val="en-US"/>
        </w:rPr>
        <w:t xml:space="preserve"> classification and recognition; technologies of its application in digital signal processing systems</w:t>
      </w:r>
    </w:p>
    <w:p w:rsidR="00E74D87" w:rsidRDefault="00E74D87" w:rsidP="002815B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Main course literature: </w:t>
      </w:r>
    </w:p>
    <w:p w:rsidR="00337572" w:rsidRPr="00D05E51" w:rsidRDefault="00337572" w:rsidP="0033757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13F94">
        <w:rPr>
          <w:rFonts w:ascii="Times New Roman" w:eastAsia="Calibri" w:hAnsi="Times New Roman" w:cs="Times New Roman"/>
          <w:sz w:val="28"/>
          <w:szCs w:val="28"/>
          <w:lang w:val="en-US"/>
        </w:rPr>
        <w:t>1</w:t>
      </w:r>
      <w:r w:rsidRPr="004B264E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4B264E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proofErr w:type="spellStart"/>
      <w:r w:rsidRPr="004B264E">
        <w:rPr>
          <w:rFonts w:ascii="Times New Roman" w:eastAsia="Calibri" w:hAnsi="Times New Roman" w:cs="Times New Roman"/>
          <w:sz w:val="28"/>
          <w:szCs w:val="28"/>
          <w:lang w:val="en-US"/>
        </w:rPr>
        <w:t>Galushkin</w:t>
      </w:r>
      <w:proofErr w:type="spellEnd"/>
      <w:r w:rsidRPr="004B26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A.I. </w:t>
      </w:r>
      <w:proofErr w:type="spellStart"/>
      <w:r w:rsidRPr="004B264E">
        <w:rPr>
          <w:rFonts w:ascii="Times New Roman" w:eastAsia="Calibri" w:hAnsi="Times New Roman" w:cs="Times New Roman"/>
          <w:sz w:val="28"/>
          <w:szCs w:val="28"/>
          <w:lang w:val="en-US"/>
        </w:rPr>
        <w:t>Neyronnye</w:t>
      </w:r>
      <w:proofErr w:type="spellEnd"/>
      <w:r w:rsidRPr="0009132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B264E">
        <w:rPr>
          <w:rFonts w:ascii="Times New Roman" w:eastAsia="Calibri" w:hAnsi="Times New Roman" w:cs="Times New Roman"/>
          <w:sz w:val="28"/>
          <w:szCs w:val="28"/>
          <w:lang w:val="en-US"/>
        </w:rPr>
        <w:t>seti</w:t>
      </w:r>
      <w:proofErr w:type="spellEnd"/>
      <w:r w:rsidRPr="004B26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4B264E">
        <w:rPr>
          <w:rFonts w:ascii="Times New Roman" w:eastAsia="Calibri" w:hAnsi="Times New Roman" w:cs="Times New Roman"/>
          <w:sz w:val="28"/>
          <w:szCs w:val="28"/>
          <w:lang w:val="en-US"/>
        </w:rPr>
        <w:t>istoriya</w:t>
      </w:r>
      <w:proofErr w:type="spellEnd"/>
      <w:r w:rsidRPr="0009132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B264E">
        <w:rPr>
          <w:rFonts w:ascii="Times New Roman" w:eastAsia="Calibri" w:hAnsi="Times New Roman" w:cs="Times New Roman"/>
          <w:sz w:val="28"/>
          <w:szCs w:val="28"/>
          <w:lang w:val="en-US"/>
        </w:rPr>
        <w:t>razvitiya</w:t>
      </w:r>
      <w:proofErr w:type="spellEnd"/>
      <w:r w:rsidRPr="0009132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B264E">
        <w:rPr>
          <w:rFonts w:ascii="Times New Roman" w:eastAsia="Calibri" w:hAnsi="Times New Roman" w:cs="Times New Roman"/>
          <w:sz w:val="28"/>
          <w:szCs w:val="28"/>
          <w:lang w:val="en-US"/>
        </w:rPr>
        <w:t>teorii</w:t>
      </w:r>
      <w:proofErr w:type="spellEnd"/>
      <w:r w:rsidRPr="004B26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[Neural networks: theory development history]. Moscow, </w:t>
      </w:r>
      <w:proofErr w:type="spellStart"/>
      <w:r w:rsidRPr="004B264E">
        <w:rPr>
          <w:rFonts w:ascii="Times New Roman" w:eastAsia="Calibri" w:hAnsi="Times New Roman" w:cs="Times New Roman"/>
          <w:sz w:val="28"/>
          <w:szCs w:val="28"/>
          <w:lang w:val="en-US"/>
        </w:rPr>
        <w:t>Alyans</w:t>
      </w:r>
      <w:proofErr w:type="spellEnd"/>
      <w:r w:rsidRPr="004B264E">
        <w:rPr>
          <w:rFonts w:ascii="Times New Roman" w:eastAsia="Calibri" w:hAnsi="Times New Roman" w:cs="Times New Roman"/>
          <w:sz w:val="28"/>
          <w:szCs w:val="28"/>
          <w:lang w:val="en-US"/>
        </w:rPr>
        <w:t>, 2015. – 839 p.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F2E1C">
        <w:rPr>
          <w:rFonts w:ascii="Times New Roman" w:eastAsia="Calibri" w:hAnsi="Times New Roman" w:cs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rus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- Access: </w:t>
      </w:r>
      <w:hyperlink r:id="rId8" w:history="1">
        <w:r w:rsidRPr="004B264E">
          <w:rPr>
            <w:rStyle w:val="ab"/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http</w:t>
        </w:r>
        <w:r w:rsidRPr="00D05E51">
          <w:rPr>
            <w:rStyle w:val="ab"/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://</w:t>
        </w:r>
        <w:r w:rsidRPr="004B264E">
          <w:rPr>
            <w:rStyle w:val="ab"/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lib</w:t>
        </w:r>
        <w:r w:rsidRPr="00D05E51">
          <w:rPr>
            <w:rStyle w:val="ab"/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.</w:t>
        </w:r>
        <w:r w:rsidRPr="004B264E">
          <w:rPr>
            <w:rStyle w:val="ab"/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dvfu</w:t>
        </w:r>
        <w:r w:rsidRPr="00D05E51">
          <w:rPr>
            <w:rStyle w:val="ab"/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.</w:t>
        </w:r>
        <w:r w:rsidRPr="004B264E">
          <w:rPr>
            <w:rStyle w:val="ab"/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  <w:r w:rsidRPr="00D05E51">
          <w:rPr>
            <w:rStyle w:val="ab"/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:8080/</w:t>
        </w:r>
        <w:r w:rsidRPr="004B264E">
          <w:rPr>
            <w:rStyle w:val="ab"/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lib</w:t>
        </w:r>
        <w:r w:rsidRPr="00D05E51">
          <w:rPr>
            <w:rStyle w:val="ab"/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/</w:t>
        </w:r>
        <w:r w:rsidRPr="004B264E">
          <w:rPr>
            <w:rStyle w:val="ab"/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item</w:t>
        </w:r>
        <w:r w:rsidRPr="00D05E51">
          <w:rPr>
            <w:rStyle w:val="ab"/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?</w:t>
        </w:r>
        <w:r w:rsidRPr="004B264E">
          <w:rPr>
            <w:rStyle w:val="ab"/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id</w:t>
        </w:r>
        <w:r w:rsidRPr="00D05E51">
          <w:rPr>
            <w:rStyle w:val="ab"/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=</w:t>
        </w:r>
        <w:r w:rsidRPr="004B264E">
          <w:rPr>
            <w:rStyle w:val="ab"/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chamo</w:t>
        </w:r>
        <w:r w:rsidRPr="00D05E51">
          <w:rPr>
            <w:rStyle w:val="ab"/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:776806&amp;</w:t>
        </w:r>
        <w:r w:rsidRPr="004B264E">
          <w:rPr>
            <w:rStyle w:val="ab"/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theme</w:t>
        </w:r>
        <w:r w:rsidRPr="00D05E51">
          <w:rPr>
            <w:rStyle w:val="ab"/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=</w:t>
        </w:r>
        <w:r w:rsidRPr="004B264E">
          <w:rPr>
            <w:rStyle w:val="ab"/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FEFU</w:t>
        </w:r>
      </w:hyperlink>
    </w:p>
    <w:p w:rsidR="00337572" w:rsidRPr="00113F94" w:rsidRDefault="00337572" w:rsidP="0033757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13F94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r w:rsidRPr="004B264E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4B264E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proofErr w:type="spellStart"/>
      <w:r w:rsidRPr="004B264E">
        <w:rPr>
          <w:rFonts w:ascii="Times New Roman" w:eastAsia="Calibri" w:hAnsi="Times New Roman" w:cs="Times New Roman"/>
          <w:sz w:val="28"/>
          <w:szCs w:val="28"/>
          <w:lang w:val="en-US"/>
        </w:rPr>
        <w:t>Bozhenyuk</w:t>
      </w:r>
      <w:proofErr w:type="spellEnd"/>
      <w:r w:rsidRPr="004B26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A.V. </w:t>
      </w:r>
      <w:proofErr w:type="spellStart"/>
      <w:r w:rsidRPr="004B264E">
        <w:rPr>
          <w:rFonts w:ascii="Times New Roman" w:eastAsia="Calibri" w:hAnsi="Times New Roman" w:cs="Times New Roman"/>
          <w:sz w:val="28"/>
          <w:szCs w:val="28"/>
          <w:lang w:val="en-US"/>
        </w:rPr>
        <w:t>Intellektualnye</w:t>
      </w:r>
      <w:proofErr w:type="spellEnd"/>
      <w:r w:rsidRPr="004B26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internet-</w:t>
      </w:r>
      <w:proofErr w:type="spellStart"/>
      <w:r w:rsidRPr="004B264E">
        <w:rPr>
          <w:rFonts w:ascii="Times New Roman" w:eastAsia="Calibri" w:hAnsi="Times New Roman" w:cs="Times New Roman"/>
          <w:sz w:val="28"/>
          <w:szCs w:val="28"/>
          <w:lang w:val="en-US"/>
        </w:rPr>
        <w:t>tekhnologii</w:t>
      </w:r>
      <w:proofErr w:type="spellEnd"/>
      <w:r w:rsidRPr="004B26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[Intellectual internet technologies]. Rostov-on-Don, </w:t>
      </w:r>
      <w:proofErr w:type="spellStart"/>
      <w:r w:rsidRPr="004B264E">
        <w:rPr>
          <w:rFonts w:ascii="Times New Roman" w:eastAsia="Calibri" w:hAnsi="Times New Roman" w:cs="Times New Roman"/>
          <w:sz w:val="28"/>
          <w:szCs w:val="28"/>
          <w:lang w:val="en-US"/>
        </w:rPr>
        <w:t>Feniks</w:t>
      </w:r>
      <w:proofErr w:type="spellEnd"/>
      <w:r w:rsidRPr="004B264E">
        <w:rPr>
          <w:rFonts w:ascii="Times New Roman" w:eastAsia="Calibri" w:hAnsi="Times New Roman" w:cs="Times New Roman"/>
          <w:sz w:val="28"/>
          <w:szCs w:val="28"/>
          <w:lang w:val="en-US"/>
        </w:rPr>
        <w:t>, 2009. 382 p.</w:t>
      </w:r>
      <w:r w:rsidRPr="007F2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rus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>) - Access:</w:t>
      </w:r>
    </w:p>
    <w:p w:rsidR="00337572" w:rsidRPr="00113F94" w:rsidRDefault="00354FCF" w:rsidP="00337572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lang w:val="en-US"/>
        </w:rPr>
      </w:pPr>
      <w:hyperlink r:id="rId9" w:history="1">
        <w:r w:rsidR="00337572" w:rsidRPr="004B264E">
          <w:rPr>
            <w:rStyle w:val="ab"/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http://lib.dvfu.ru:8080/lib/item?id=chamo:419137&amp;theme=FEFU</w:t>
        </w:r>
      </w:hyperlink>
    </w:p>
    <w:p w:rsidR="00337572" w:rsidRPr="00463A0B" w:rsidRDefault="00337572" w:rsidP="0033757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lang w:val="en-US"/>
        </w:rPr>
      </w:pPr>
      <w:r w:rsidRPr="00D05E51"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  <w:t xml:space="preserve">3. </w:t>
      </w:r>
      <w:proofErr w:type="spellStart"/>
      <w:r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  <w:t>Djons</w:t>
      </w:r>
      <w:proofErr w:type="spellEnd"/>
      <w:r w:rsidRPr="00D05E51"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  <w:t xml:space="preserve">, </w:t>
      </w:r>
      <w:r w:rsidRPr="0009132A">
        <w:rPr>
          <w:rStyle w:val="aa"/>
          <w:rFonts w:ascii="Times New Roman" w:hAnsi="Times New Roman" w:cs="Times New Roman"/>
          <w:b w:val="0"/>
          <w:sz w:val="28"/>
          <w:szCs w:val="28"/>
        </w:rPr>
        <w:t>М</w:t>
      </w:r>
      <w:r w:rsidRPr="00D05E51"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  <w:t xml:space="preserve">. </w:t>
      </w:r>
      <w:r w:rsidRPr="0009132A">
        <w:rPr>
          <w:rStyle w:val="aa"/>
          <w:rFonts w:ascii="Times New Roman" w:hAnsi="Times New Roman" w:cs="Times New Roman"/>
          <w:b w:val="0"/>
          <w:sz w:val="28"/>
          <w:szCs w:val="28"/>
        </w:rPr>
        <w:t>Т</w:t>
      </w:r>
      <w:r w:rsidRPr="00D05E51"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  <w:t xml:space="preserve">. </w:t>
      </w:r>
      <w:proofErr w:type="spellStart"/>
      <w:r w:rsidRPr="009F57C1"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  <w:t>Programmirovanie</w:t>
      </w:r>
      <w:proofErr w:type="spellEnd"/>
      <w:r w:rsidRPr="009F57C1"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9F57C1"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  <w:t>iskusstvennogo</w:t>
      </w:r>
      <w:proofErr w:type="spellEnd"/>
      <w:r w:rsidRPr="009F57C1"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9F57C1"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  <w:t>intellekta</w:t>
      </w:r>
      <w:proofErr w:type="spellEnd"/>
      <w:r w:rsidRPr="009F57C1"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  <w:t xml:space="preserve"> v </w:t>
      </w:r>
      <w:proofErr w:type="spellStart"/>
      <w:r w:rsidRPr="009F57C1"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  <w:t>prilozheniyah</w:t>
      </w:r>
      <w:proofErr w:type="spellEnd"/>
      <w:r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  <w:t xml:space="preserve">  [Ar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tificial</w:t>
      </w:r>
      <w:r w:rsidRPr="00D05E5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intelligence</w:t>
      </w:r>
      <w:r w:rsidRPr="00D05E5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programming</w:t>
      </w:r>
      <w:r w:rsidRPr="00D05E5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in</w:t>
      </w:r>
      <w:r w:rsidRPr="00D05E5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applications]</w:t>
      </w:r>
      <w:r w:rsidRPr="00D05E51"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  <w:t xml:space="preserve"> /  2-</w:t>
      </w:r>
      <w:r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  <w:t>nd</w:t>
      </w:r>
      <w:r w:rsidRPr="00D05E51"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  <w:t>ed</w:t>
      </w:r>
      <w:r w:rsidRPr="00D05E51"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  <w:t xml:space="preserve">. - </w:t>
      </w:r>
      <w:r w:rsidRPr="0009132A">
        <w:rPr>
          <w:rStyle w:val="aa"/>
          <w:rFonts w:ascii="Times New Roman" w:hAnsi="Times New Roman" w:cs="Times New Roman"/>
          <w:b w:val="0"/>
          <w:sz w:val="28"/>
          <w:szCs w:val="28"/>
        </w:rPr>
        <w:t>М</w:t>
      </w:r>
      <w:r w:rsidRPr="00D05E51"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  <w:t xml:space="preserve">. : </w:t>
      </w:r>
      <w:r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  <w:t>DMK</w:t>
      </w:r>
      <w:r w:rsidRPr="00D05E51"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  <w:t>Press</w:t>
      </w:r>
      <w:r w:rsidRPr="00D05E51"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  <w:t xml:space="preserve">, 2011. - 312 </w:t>
      </w:r>
      <w:r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  <w:t>p</w:t>
      </w:r>
      <w:r w:rsidRPr="00D05E51"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  <w:t>.</w:t>
      </w:r>
      <w:r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7F2E1C">
        <w:rPr>
          <w:rFonts w:ascii="Times New Roman" w:eastAsia="Calibri" w:hAnsi="Times New Roman" w:cs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rus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- Access: </w:t>
      </w:r>
      <w:r w:rsidRPr="00D05E51"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  <w:t xml:space="preserve">   </w:t>
      </w:r>
      <w:hyperlink r:id="rId10" w:history="1">
        <w:r w:rsidRPr="00D05E51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63A0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Pr="00D05E51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znanium</w:t>
        </w:r>
        <w:r w:rsidRPr="00463A0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D05E51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463A0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D05E51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catalog</w:t>
        </w:r>
        <w:r w:rsidRPr="00463A0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D05E51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php</w:t>
        </w:r>
        <w:r w:rsidRPr="00463A0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?</w:t>
        </w:r>
        <w:r w:rsidRPr="00D05E51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bookinfo</w:t>
        </w:r>
        <w:r w:rsidRPr="00463A0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=410211</w:t>
        </w:r>
      </w:hyperlink>
    </w:p>
    <w:p w:rsidR="00337572" w:rsidRDefault="00337572" w:rsidP="0033757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D05E51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Lepskyi</w:t>
      </w:r>
      <w:proofErr w:type="spellEnd"/>
      <w:r w:rsidRPr="00D05E5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9132A">
        <w:rPr>
          <w:rFonts w:ascii="Times New Roman" w:hAnsi="Times New Roman" w:cs="Times New Roman"/>
          <w:sz w:val="28"/>
          <w:szCs w:val="28"/>
        </w:rPr>
        <w:t>А</w:t>
      </w:r>
      <w:r w:rsidRPr="00D05E5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9132A">
        <w:rPr>
          <w:rFonts w:ascii="Times New Roman" w:hAnsi="Times New Roman" w:cs="Times New Roman"/>
          <w:sz w:val="28"/>
          <w:szCs w:val="28"/>
        </w:rPr>
        <w:t>Е</w:t>
      </w:r>
      <w:r w:rsidRPr="00D05E5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[Mathematical</w:t>
      </w:r>
      <w:r w:rsidRPr="00D05E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methods</w:t>
      </w:r>
      <w:r w:rsidRPr="00D05E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D05E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pattern</w:t>
      </w:r>
      <w:r w:rsidRPr="00D05E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recognition] </w:t>
      </w:r>
      <w:r w:rsidRPr="00D05E51">
        <w:rPr>
          <w:rFonts w:ascii="Times New Roman" w:hAnsi="Times New Roman" w:cs="Times New Roman"/>
          <w:sz w:val="28"/>
          <w:szCs w:val="28"/>
          <w:lang w:val="en-US"/>
        </w:rPr>
        <w:t xml:space="preserve">/. – </w:t>
      </w:r>
      <w:r>
        <w:rPr>
          <w:rFonts w:ascii="Times New Roman" w:hAnsi="Times New Roman" w:cs="Times New Roman"/>
          <w:sz w:val="28"/>
          <w:szCs w:val="28"/>
          <w:lang w:val="en-US"/>
        </w:rPr>
        <w:t>Taganrog</w:t>
      </w:r>
      <w:r w:rsidRPr="00D05E5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SFU</w:t>
      </w:r>
      <w:r w:rsidRPr="00D05E51">
        <w:rPr>
          <w:rFonts w:ascii="Times New Roman" w:hAnsi="Times New Roman" w:cs="Times New Roman"/>
          <w:sz w:val="28"/>
          <w:szCs w:val="28"/>
          <w:lang w:val="en-US"/>
        </w:rPr>
        <w:t xml:space="preserve">, 155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05E51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9F57C1">
        <w:rPr>
          <w:rFonts w:ascii="Times New Roman" w:hAnsi="Times New Roman" w:cs="Times New Roman"/>
          <w:sz w:val="28"/>
          <w:szCs w:val="28"/>
          <w:lang w:val="en-US"/>
        </w:rPr>
        <w:t>Matematicheskie</w:t>
      </w:r>
      <w:proofErr w:type="spellEnd"/>
      <w:r w:rsidRPr="009F57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57C1">
        <w:rPr>
          <w:rFonts w:ascii="Times New Roman" w:hAnsi="Times New Roman" w:cs="Times New Roman"/>
          <w:sz w:val="28"/>
          <w:szCs w:val="28"/>
          <w:lang w:val="en-US"/>
        </w:rPr>
        <w:t>metody</w:t>
      </w:r>
      <w:proofErr w:type="spellEnd"/>
      <w:r w:rsidRPr="009F57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57C1">
        <w:rPr>
          <w:rFonts w:ascii="Times New Roman" w:hAnsi="Times New Roman" w:cs="Times New Roman"/>
          <w:sz w:val="28"/>
          <w:szCs w:val="28"/>
          <w:lang w:val="en-US"/>
        </w:rPr>
        <w:t>raspoznavaniya</w:t>
      </w:r>
      <w:proofErr w:type="spellEnd"/>
      <w:r w:rsidRPr="009F57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57C1">
        <w:rPr>
          <w:rFonts w:ascii="Times New Roman" w:hAnsi="Times New Roman" w:cs="Times New Roman"/>
          <w:sz w:val="28"/>
          <w:szCs w:val="28"/>
          <w:lang w:val="en-US"/>
        </w:rPr>
        <w:t>obrazov</w:t>
      </w:r>
      <w:proofErr w:type="spellEnd"/>
      <w:r w:rsidRPr="009F57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5E51">
        <w:rPr>
          <w:rFonts w:ascii="Times New Roman" w:hAnsi="Times New Roman" w:cs="Times New Roman"/>
          <w:sz w:val="28"/>
          <w:szCs w:val="28"/>
          <w:lang w:val="en-US"/>
        </w:rPr>
        <w:t>2009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F2E1C">
        <w:rPr>
          <w:rFonts w:ascii="Times New Roman" w:eastAsia="Calibri" w:hAnsi="Times New Roman" w:cs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rus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>) - Access:</w:t>
      </w:r>
    </w:p>
    <w:p w:rsidR="00337572" w:rsidRDefault="00354FCF" w:rsidP="00337572">
      <w:pPr>
        <w:tabs>
          <w:tab w:val="left" w:pos="993"/>
        </w:tabs>
        <w:autoSpaceDE w:val="0"/>
        <w:autoSpaceDN w:val="0"/>
        <w:adjustRightInd w:val="0"/>
        <w:spacing w:after="0"/>
        <w:rPr>
          <w:lang w:val="en-US"/>
        </w:rPr>
      </w:pPr>
      <w:hyperlink r:id="rId11" w:history="1">
        <w:r w:rsidR="00337572" w:rsidRPr="00D05E51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http://window.edu.ru/resource/800/73800/files/lect_Lepskiy_Bronevich_pass.pdf</w:t>
        </w:r>
      </w:hyperlink>
    </w:p>
    <w:p w:rsidR="00337572" w:rsidRDefault="00337572" w:rsidP="0033757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</w:pPr>
      <w:r w:rsidRPr="00D05E51">
        <w:rPr>
          <w:rFonts w:ascii="Times New Roman" w:hAnsi="Times New Roman" w:cs="Times New Roman"/>
          <w:sz w:val="28"/>
          <w:szCs w:val="28"/>
          <w:lang w:val="en-US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57C1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9F57C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9F57C1">
        <w:rPr>
          <w:rFonts w:ascii="Times New Roman" w:hAnsi="Times New Roman" w:cs="Times New Roman"/>
          <w:sz w:val="28"/>
          <w:szCs w:val="28"/>
          <w:lang w:val="en-US"/>
        </w:rPr>
        <w:t>Nejronnye</w:t>
      </w:r>
      <w:proofErr w:type="spellEnd"/>
      <w:r w:rsidRPr="009F57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57C1">
        <w:rPr>
          <w:rFonts w:ascii="Times New Roman" w:hAnsi="Times New Roman" w:cs="Times New Roman"/>
          <w:sz w:val="28"/>
          <w:szCs w:val="28"/>
          <w:lang w:val="en-US"/>
        </w:rPr>
        <w:t>seti</w:t>
      </w:r>
      <w:proofErr w:type="spellEnd"/>
      <w:r w:rsidRPr="009F57C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57C1">
        <w:rPr>
          <w:rFonts w:ascii="Times New Roman" w:hAnsi="Times New Roman" w:cs="Times New Roman"/>
          <w:sz w:val="28"/>
          <w:szCs w:val="28"/>
          <w:lang w:val="en-US"/>
        </w:rPr>
        <w:t>geneticheskie</w:t>
      </w:r>
      <w:proofErr w:type="spellEnd"/>
      <w:r w:rsidRPr="009F57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57C1">
        <w:rPr>
          <w:rFonts w:ascii="Times New Roman" w:hAnsi="Times New Roman" w:cs="Times New Roman"/>
          <w:sz w:val="28"/>
          <w:szCs w:val="28"/>
          <w:lang w:val="en-US"/>
        </w:rPr>
        <w:t>algoritmy</w:t>
      </w:r>
      <w:proofErr w:type="spellEnd"/>
      <w:r w:rsidRPr="009F57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57C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F57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57C1">
        <w:rPr>
          <w:rFonts w:ascii="Times New Roman" w:hAnsi="Times New Roman" w:cs="Times New Roman"/>
          <w:sz w:val="28"/>
          <w:szCs w:val="28"/>
          <w:lang w:val="en-US"/>
        </w:rPr>
        <w:t>nechetkie</w:t>
      </w:r>
      <w:proofErr w:type="spellEnd"/>
      <w:r w:rsidRPr="009F57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57C1">
        <w:rPr>
          <w:rFonts w:ascii="Times New Roman" w:hAnsi="Times New Roman" w:cs="Times New Roman"/>
          <w:sz w:val="28"/>
          <w:szCs w:val="28"/>
          <w:lang w:val="en-US"/>
        </w:rPr>
        <w:t>sistemy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D05E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Neural networks, genetic algorithms and fuzzy systems]/ </w:t>
      </w:r>
      <w:r w:rsidRPr="00D05E51"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  <w:t>Goryachaya</w:t>
      </w:r>
      <w:proofErr w:type="spellEnd"/>
      <w:r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  <w:t>liniya</w:t>
      </w:r>
      <w:proofErr w:type="spellEnd"/>
      <w:r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  <w:t xml:space="preserve"> Telecom</w:t>
      </w:r>
      <w:r w:rsidRPr="00D05E51"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  <w:t xml:space="preserve">. – 2013. - 384 </w:t>
      </w:r>
      <w:r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  <w:t>p</w:t>
      </w:r>
      <w:r w:rsidRPr="00D05E51"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  <w:t>.</w:t>
      </w:r>
      <w:r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7F2E1C">
        <w:rPr>
          <w:rFonts w:ascii="Times New Roman" w:eastAsia="Calibri" w:hAnsi="Times New Roman" w:cs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rus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>) - Access:</w:t>
      </w:r>
    </w:p>
    <w:p w:rsidR="002815B9" w:rsidRDefault="00354FCF" w:rsidP="002815B9">
      <w:pPr>
        <w:suppressAutoHyphens/>
        <w:spacing w:after="0"/>
        <w:ind w:firstLine="708"/>
        <w:jc w:val="both"/>
        <w:rPr>
          <w:lang w:val="en-US"/>
        </w:rPr>
      </w:pPr>
      <w:hyperlink r:id="rId12" w:history="1">
        <w:r w:rsidR="00337572" w:rsidRPr="00D05E51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http://e.lanbook.com/books/element.php?pl1_id=11843</w:t>
        </w:r>
      </w:hyperlink>
    </w:p>
    <w:p w:rsidR="00337572" w:rsidRPr="00337572" w:rsidRDefault="00337572" w:rsidP="002815B9">
      <w:pPr>
        <w:suppressAutoHyphens/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CE5CF8" w:rsidRDefault="00F817CF" w:rsidP="002815B9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Form of final knowledge control:</w:t>
      </w:r>
      <w:r>
        <w:rPr>
          <w:rFonts w:ascii="Times New Roman" w:hAnsi="Times New Roman"/>
          <w:sz w:val="28"/>
          <w:szCs w:val="28"/>
          <w:lang w:val="en-US"/>
        </w:rPr>
        <w:t xml:space="preserve"> Test</w:t>
      </w:r>
    </w:p>
    <w:p w:rsidR="002815B9" w:rsidRDefault="002815B9" w:rsidP="002815B9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03B77" w:rsidRPr="00CE5CF8" w:rsidRDefault="00003B77" w:rsidP="00003B77">
      <w:pPr>
        <w:tabs>
          <w:tab w:val="left" w:pos="708"/>
          <w:tab w:val="center" w:pos="4677"/>
          <w:tab w:val="right" w:pos="9355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5CF8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к рабочей программе дисциплины </w:t>
      </w:r>
    </w:p>
    <w:p w:rsidR="00003B77" w:rsidRPr="00CE5CF8" w:rsidRDefault="00003B77" w:rsidP="00003B77">
      <w:pPr>
        <w:tabs>
          <w:tab w:val="left" w:pos="708"/>
          <w:tab w:val="center" w:pos="4677"/>
          <w:tab w:val="right" w:pos="9355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CE5CF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CE5CF8">
        <w:rPr>
          <w:rFonts w:ascii="Times New Roman" w:eastAsia="Times New Roman" w:hAnsi="Times New Roman" w:cs="Times New Roman"/>
          <w:b/>
          <w:sz w:val="28"/>
          <w:szCs w:val="28"/>
        </w:rPr>
        <w:t>Методы распознавания образов</w:t>
      </w:r>
      <w:r w:rsidRPr="00CE5CF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03B77" w:rsidRDefault="00003B77" w:rsidP="00003B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CA6">
        <w:rPr>
          <w:rFonts w:ascii="Times New Roman" w:eastAsia="Times New Roman" w:hAnsi="Times New Roman" w:cs="Times New Roman"/>
          <w:sz w:val="28"/>
          <w:szCs w:val="28"/>
        </w:rPr>
        <w:t>Рабочая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1CA6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1CA6"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17C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71CA6">
        <w:rPr>
          <w:rFonts w:ascii="Times New Roman" w:eastAsia="Times New Roman" w:hAnsi="Times New Roman" w:cs="Times New Roman"/>
          <w:sz w:val="28"/>
          <w:szCs w:val="28"/>
        </w:rPr>
        <w:t>Методы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1CA6">
        <w:rPr>
          <w:rFonts w:ascii="Times New Roman" w:eastAsia="Times New Roman" w:hAnsi="Times New Roman" w:cs="Times New Roman"/>
          <w:sz w:val="28"/>
          <w:szCs w:val="28"/>
        </w:rPr>
        <w:t>распознавания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1CA6">
        <w:rPr>
          <w:rFonts w:ascii="Times New Roman" w:eastAsia="Times New Roman" w:hAnsi="Times New Roman" w:cs="Times New Roman"/>
          <w:sz w:val="28"/>
          <w:szCs w:val="28"/>
        </w:rPr>
        <w:t>образов</w:t>
      </w:r>
      <w:r w:rsidRPr="008417C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071CA6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281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1CA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81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1CA6">
        <w:rPr>
          <w:rFonts w:ascii="Times New Roman" w:eastAsia="Times New Roman" w:hAnsi="Times New Roman" w:cs="Times New Roman"/>
          <w:sz w:val="28"/>
          <w:szCs w:val="28"/>
        </w:rPr>
        <w:t xml:space="preserve">студентов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071CA6">
        <w:rPr>
          <w:rFonts w:ascii="Times New Roman" w:eastAsia="Times New Roman" w:hAnsi="Times New Roman" w:cs="Times New Roman"/>
          <w:sz w:val="28"/>
          <w:szCs w:val="28"/>
        </w:rPr>
        <w:t xml:space="preserve">курса, обучающихся по направлению </w:t>
      </w:r>
      <w:r>
        <w:rPr>
          <w:rFonts w:ascii="Times New Roman" w:eastAsia="Times New Roman" w:hAnsi="Times New Roman" w:cs="Times New Roman"/>
          <w:sz w:val="28"/>
          <w:szCs w:val="28"/>
        </w:rPr>
        <w:t>09.04.04 Программная инженерия</w:t>
      </w:r>
      <w:r w:rsidRPr="00071CA6">
        <w:rPr>
          <w:rFonts w:ascii="Times New Roman" w:eastAsia="Times New Roman" w:hAnsi="Times New Roman" w:cs="Times New Roman"/>
          <w:sz w:val="28"/>
          <w:szCs w:val="28"/>
        </w:rPr>
        <w:t xml:space="preserve">, профиль «Разработка программно-информационных систем». </w:t>
      </w:r>
    </w:p>
    <w:p w:rsidR="00003B77" w:rsidRDefault="00003B77" w:rsidP="00003B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CA6">
        <w:rPr>
          <w:rFonts w:ascii="Times New Roman" w:eastAsia="Times New Roman" w:hAnsi="Times New Roman" w:cs="Times New Roman"/>
          <w:sz w:val="28"/>
          <w:szCs w:val="28"/>
        </w:rPr>
        <w:t>Трудоемкость дисциплины 3 зачетных единиц (108 часов). Дисциплина реализуется во</w:t>
      </w:r>
      <w:r w:rsidRPr="00463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1CA6">
        <w:rPr>
          <w:rFonts w:ascii="Times New Roman" w:eastAsia="Times New Roman" w:hAnsi="Times New Roman" w:cs="Times New Roman"/>
          <w:sz w:val="28"/>
          <w:szCs w:val="28"/>
        </w:rPr>
        <w:t>2-м семестре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81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Учебным планом предусмотрено: </w:t>
      </w:r>
      <w:r w:rsidR="00D142BB"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лекций, </w:t>
      </w:r>
      <w:r w:rsidR="00D142BB"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лабораторных работ, 72 часа самостоятельной работы.</w:t>
      </w:r>
    </w:p>
    <w:p w:rsidR="00003B77" w:rsidRPr="001824E4" w:rsidRDefault="00003B77" w:rsidP="00003B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CA6">
        <w:rPr>
          <w:rFonts w:ascii="Times New Roman" w:eastAsia="Times New Roman" w:hAnsi="Times New Roman" w:cs="Times New Roman"/>
          <w:sz w:val="28"/>
          <w:szCs w:val="28"/>
        </w:rPr>
        <w:t>Дисциплина «Методы распознавания образов» базируется на</w:t>
      </w:r>
      <w:r w:rsidRPr="001824E4">
        <w:rPr>
          <w:rFonts w:ascii="Times New Roman" w:eastAsia="Times New Roman" w:hAnsi="Times New Roman" w:cs="Times New Roman"/>
          <w:sz w:val="28"/>
          <w:szCs w:val="28"/>
        </w:rPr>
        <w:t xml:space="preserve"> дисциплинах </w:t>
      </w:r>
      <w:r w:rsidRPr="00674341">
        <w:rPr>
          <w:rFonts w:ascii="Times New Roman" w:eastAsia="Times New Roman" w:hAnsi="Times New Roman" w:cs="Times New Roman"/>
          <w:sz w:val="28"/>
          <w:szCs w:val="28"/>
        </w:rPr>
        <w:t>«Методология научных исследований в программной инженерии», «</w:t>
      </w:r>
      <w:r>
        <w:rPr>
          <w:rFonts w:ascii="Times New Roman" w:eastAsia="Times New Roman" w:hAnsi="Times New Roman" w:cs="Times New Roman"/>
          <w:sz w:val="28"/>
          <w:szCs w:val="28"/>
        </w:rPr>
        <w:t>Теория вероятностей и математическая статистика</w:t>
      </w:r>
      <w:r w:rsidRPr="00674341">
        <w:rPr>
          <w:rFonts w:ascii="Times New Roman" w:eastAsia="Times New Roman" w:hAnsi="Times New Roman" w:cs="Times New Roman"/>
          <w:sz w:val="28"/>
          <w:szCs w:val="28"/>
        </w:rPr>
        <w:t xml:space="preserve">», «Методы анализа и обработки данных». </w:t>
      </w:r>
      <w:r w:rsidRPr="001824E4">
        <w:rPr>
          <w:rFonts w:ascii="Times New Roman" w:eastAsia="Times New Roman" w:hAnsi="Times New Roman" w:cs="Times New Roman"/>
          <w:sz w:val="28"/>
          <w:szCs w:val="28"/>
        </w:rPr>
        <w:t xml:space="preserve">Знания, полученные при ее изучении, будут </w:t>
      </w:r>
      <w:r w:rsidRPr="003E4F8C">
        <w:rPr>
          <w:rFonts w:ascii="Times New Roman" w:eastAsia="Times New Roman" w:hAnsi="Times New Roman" w:cs="Times New Roman"/>
          <w:sz w:val="28"/>
          <w:szCs w:val="28"/>
        </w:rPr>
        <w:t>использованы в дисциплинах «Интеллектуальный анализ данных» учебного</w:t>
      </w:r>
      <w:r w:rsidRPr="00281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1CA6">
        <w:rPr>
          <w:rFonts w:ascii="Times New Roman" w:eastAsia="Times New Roman" w:hAnsi="Times New Roman" w:cs="Times New Roman"/>
          <w:sz w:val="28"/>
          <w:szCs w:val="28"/>
        </w:rPr>
        <w:t xml:space="preserve">плана. </w:t>
      </w:r>
    </w:p>
    <w:p w:rsidR="00003B77" w:rsidRDefault="00003B77" w:rsidP="00003B7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012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722012">
        <w:rPr>
          <w:rFonts w:ascii="Times New Roman" w:hAnsi="Times New Roman" w:cs="Times New Roman"/>
          <w:bCs/>
          <w:sz w:val="28"/>
          <w:szCs w:val="28"/>
        </w:rPr>
        <w:t xml:space="preserve">дисциплины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изучение современных методов решения задач классификации, распознавания образов, освоение технологий их применения в системах обработки сигналов, анализа процессов и прогнозирования в различных областях технологий, экономики и финансов.</w:t>
      </w:r>
    </w:p>
    <w:p w:rsidR="00003B77" w:rsidRDefault="00003B77" w:rsidP="00003B77">
      <w:pPr>
        <w:pStyle w:val="Default"/>
        <w:spacing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26208A">
        <w:rPr>
          <w:b/>
          <w:bCs/>
          <w:sz w:val="28"/>
          <w:szCs w:val="28"/>
        </w:rPr>
        <w:t>адач</w:t>
      </w:r>
      <w:r>
        <w:rPr>
          <w:b/>
          <w:bCs/>
          <w:sz w:val="28"/>
          <w:szCs w:val="28"/>
        </w:rPr>
        <w:t>и дисциплины</w:t>
      </w:r>
      <w:r w:rsidRPr="00722012">
        <w:rPr>
          <w:b/>
          <w:bCs/>
          <w:sz w:val="28"/>
          <w:szCs w:val="28"/>
        </w:rPr>
        <w:t xml:space="preserve">: </w:t>
      </w:r>
    </w:p>
    <w:p w:rsidR="00003B77" w:rsidRDefault="00003B77" w:rsidP="00003B77">
      <w:pPr>
        <w:pStyle w:val="Default"/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изучить </w:t>
      </w:r>
      <w:r w:rsidRPr="0026208A">
        <w:rPr>
          <w:bCs/>
          <w:sz w:val="28"/>
          <w:szCs w:val="28"/>
        </w:rPr>
        <w:t>терминологи</w:t>
      </w:r>
      <w:r>
        <w:rPr>
          <w:bCs/>
          <w:sz w:val="28"/>
          <w:szCs w:val="28"/>
        </w:rPr>
        <w:t>ю,</w:t>
      </w:r>
      <w:r w:rsidRPr="0026208A">
        <w:rPr>
          <w:bCs/>
          <w:sz w:val="28"/>
          <w:szCs w:val="28"/>
        </w:rPr>
        <w:t xml:space="preserve"> модел</w:t>
      </w:r>
      <w:r>
        <w:rPr>
          <w:bCs/>
          <w:sz w:val="28"/>
          <w:szCs w:val="28"/>
        </w:rPr>
        <w:t>и</w:t>
      </w:r>
      <w:r w:rsidRPr="0026208A">
        <w:rPr>
          <w:bCs/>
          <w:sz w:val="28"/>
          <w:szCs w:val="28"/>
        </w:rPr>
        <w:t xml:space="preserve"> и метод</w:t>
      </w:r>
      <w:r>
        <w:rPr>
          <w:bCs/>
          <w:sz w:val="28"/>
          <w:szCs w:val="28"/>
        </w:rPr>
        <w:t>ы</w:t>
      </w:r>
      <w:r w:rsidRPr="0026208A">
        <w:rPr>
          <w:bCs/>
          <w:sz w:val="28"/>
          <w:szCs w:val="28"/>
        </w:rPr>
        <w:t xml:space="preserve"> решения задач </w:t>
      </w:r>
      <w:r>
        <w:rPr>
          <w:bCs/>
          <w:sz w:val="28"/>
          <w:szCs w:val="28"/>
        </w:rPr>
        <w:t>обнаружения сигналов, классификации, прогнозирования значений временных рядов</w:t>
      </w:r>
      <w:r w:rsidRPr="0026208A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управления динамическими стохастическими системами</w:t>
      </w:r>
      <w:r w:rsidRPr="0026208A">
        <w:rPr>
          <w:bCs/>
          <w:sz w:val="28"/>
          <w:szCs w:val="28"/>
        </w:rPr>
        <w:t xml:space="preserve">; </w:t>
      </w:r>
    </w:p>
    <w:p w:rsidR="00003B77" w:rsidRDefault="00003B77" w:rsidP="00003B77">
      <w:pPr>
        <w:pStyle w:val="Default"/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изучить методы создания программных комплексов, предназначенных для решения задач классификации и кластеризации </w:t>
      </w:r>
      <w:r w:rsidRPr="00017E85">
        <w:rPr>
          <w:bCs/>
          <w:sz w:val="28"/>
          <w:szCs w:val="28"/>
        </w:rPr>
        <w:t>в системах обработки сигналов, анализа процессов и прогнозирования в различных областях технологий, экономики и финансов</w:t>
      </w:r>
      <w:r>
        <w:rPr>
          <w:bCs/>
          <w:sz w:val="28"/>
          <w:szCs w:val="28"/>
        </w:rPr>
        <w:t>.</w:t>
      </w:r>
    </w:p>
    <w:p w:rsidR="00003B77" w:rsidRPr="00071CA6" w:rsidRDefault="00003B77" w:rsidP="00003B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CA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71CA6">
        <w:rPr>
          <w:rFonts w:ascii="Times New Roman" w:hAnsi="Times New Roman" w:cs="Times New Roman"/>
          <w:sz w:val="28"/>
          <w:szCs w:val="28"/>
        </w:rPr>
        <w:t xml:space="preserve"> успешного изучения дисциплины «</w:t>
      </w:r>
      <w:r w:rsidRPr="00071CA6">
        <w:rPr>
          <w:rFonts w:ascii="Times New Roman" w:eastAsia="Times New Roman" w:hAnsi="Times New Roman" w:cs="Times New Roman"/>
          <w:sz w:val="28"/>
          <w:szCs w:val="28"/>
        </w:rPr>
        <w:t>Методы распознавания образов</w:t>
      </w:r>
      <w:r w:rsidRPr="00071CA6">
        <w:rPr>
          <w:rFonts w:ascii="Times New Roman" w:hAnsi="Times New Roman" w:cs="Times New Roman"/>
          <w:sz w:val="28"/>
          <w:szCs w:val="28"/>
        </w:rPr>
        <w:t>»</w:t>
      </w:r>
      <w:r w:rsidRPr="00D60064">
        <w:rPr>
          <w:rFonts w:ascii="Times New Roman" w:hAnsi="Times New Roman" w:cs="Times New Roman"/>
          <w:sz w:val="28"/>
          <w:szCs w:val="28"/>
        </w:rPr>
        <w:t xml:space="preserve"> у обучаю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D60064">
        <w:rPr>
          <w:rFonts w:ascii="Times New Roman" w:hAnsi="Times New Roman" w:cs="Times New Roman"/>
          <w:sz w:val="28"/>
          <w:szCs w:val="28"/>
        </w:rPr>
        <w:t>ихся</w:t>
      </w:r>
      <w:r w:rsidRPr="002815B9">
        <w:rPr>
          <w:rFonts w:ascii="Times New Roman" w:hAnsi="Times New Roman" w:cs="Times New Roman"/>
          <w:sz w:val="28"/>
          <w:szCs w:val="28"/>
        </w:rPr>
        <w:t xml:space="preserve"> </w:t>
      </w:r>
      <w:r w:rsidRPr="00D60064">
        <w:rPr>
          <w:rFonts w:ascii="Times New Roman" w:hAnsi="Times New Roman" w:cs="Times New Roman"/>
          <w:sz w:val="28"/>
          <w:szCs w:val="28"/>
        </w:rPr>
        <w:t>должны быть сформированы следующие предварительные компетенции</w:t>
      </w:r>
      <w:r w:rsidRPr="00071CA6">
        <w:rPr>
          <w:rFonts w:ascii="Times New Roman" w:hAnsi="Times New Roman" w:cs="Times New Roman"/>
          <w:sz w:val="28"/>
          <w:szCs w:val="28"/>
        </w:rPr>
        <w:t>:</w:t>
      </w:r>
      <w:r w:rsidRPr="002815B9">
        <w:rPr>
          <w:rFonts w:ascii="Times New Roman" w:hAnsi="Times New Roman" w:cs="Times New Roman"/>
          <w:sz w:val="28"/>
          <w:szCs w:val="28"/>
        </w:rPr>
        <w:t xml:space="preserve"> </w:t>
      </w:r>
      <w:r w:rsidRPr="001C02A1">
        <w:rPr>
          <w:rFonts w:ascii="Times New Roman" w:hAnsi="Times New Roman" w:cs="Times New Roman"/>
          <w:sz w:val="28"/>
          <w:szCs w:val="28"/>
        </w:rPr>
        <w:t>способность к самоорганизации и самообразованию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79525A">
        <w:rPr>
          <w:rFonts w:ascii="Times New Roman" w:hAnsi="Times New Roman" w:cs="Times New Roman"/>
          <w:sz w:val="28"/>
          <w:szCs w:val="28"/>
        </w:rPr>
        <w:t xml:space="preserve">владение основными концепциями, принципами, теориями и фактами, связанными с </w:t>
      </w:r>
      <w:r w:rsidRPr="0021574C">
        <w:rPr>
          <w:rFonts w:ascii="Times New Roman" w:hAnsi="Times New Roman" w:cs="Times New Roman"/>
          <w:sz w:val="28"/>
          <w:szCs w:val="28"/>
        </w:rPr>
        <w:lastRenderedPageBreak/>
        <w:t xml:space="preserve">информатикой; владение архитектурой электронных вычислительных машин и систем; </w:t>
      </w:r>
      <w:r w:rsidRPr="0021574C">
        <w:rPr>
          <w:rFonts w:ascii="Times New Roman" w:hAnsi="Times New Roman" w:cs="Times New Roman"/>
          <w:color w:val="000000"/>
          <w:sz w:val="28"/>
          <w:szCs w:val="28"/>
        </w:rPr>
        <w:t>владением навыками использования операционных систем, сетевых технологий, средств разработки программного интерфейса, применения языков и методов формальных спецификаций, систем управления базами данных</w:t>
      </w:r>
      <w:r w:rsidRPr="0021574C">
        <w:rPr>
          <w:rFonts w:ascii="Times New Roman" w:hAnsi="Times New Roman" w:cs="Times New Roman"/>
          <w:sz w:val="28"/>
          <w:szCs w:val="28"/>
        </w:rPr>
        <w:t>; владение основными вычислительными алгоритмами решения</w:t>
      </w:r>
      <w:r>
        <w:rPr>
          <w:rFonts w:ascii="Times New Roman" w:hAnsi="Times New Roman" w:cs="Times New Roman"/>
          <w:sz w:val="28"/>
          <w:szCs w:val="28"/>
        </w:rPr>
        <w:t xml:space="preserve"> оптимизационных задач; владение статистическими методами анализа данных и принятия решений.</w:t>
      </w:r>
    </w:p>
    <w:p w:rsidR="00D142BB" w:rsidRDefault="00003B77" w:rsidP="00D142BB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B47">
        <w:rPr>
          <w:rFonts w:ascii="Times New Roman" w:eastAsia="Calibri" w:hAnsi="Times New Roman" w:cs="Times New Roman"/>
          <w:sz w:val="28"/>
          <w:szCs w:val="28"/>
        </w:rPr>
        <w:t>Планируемые результаты обучения по данной дисциплине (знания, умения, владения), соотнесенные с планируемыми результатами освоения образовательной программы, характеризуют этапы формирования следующих компетенций (общекультурные/ общепрофессиональные/ профессиональные компетенции (элементы компетенций)):</w:t>
      </w:r>
    </w:p>
    <w:p w:rsidR="00D142BB" w:rsidRDefault="00D142BB" w:rsidP="00D142BB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190"/>
        <w:gridCol w:w="1313"/>
        <w:gridCol w:w="5068"/>
      </w:tblGrid>
      <w:tr w:rsidR="00D142BB" w:rsidTr="00D734DF">
        <w:trPr>
          <w:trHeight w:val="717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2BB" w:rsidRDefault="00D142BB" w:rsidP="00D7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 и формулировка компетенции</w:t>
            </w:r>
          </w:p>
        </w:tc>
        <w:tc>
          <w:tcPr>
            <w:tcW w:w="6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2BB" w:rsidRDefault="00D142BB" w:rsidP="00D7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Этапы формирования компетенции</w:t>
            </w:r>
          </w:p>
        </w:tc>
      </w:tr>
      <w:tr w:rsidR="00D142BB" w:rsidTr="00D734DF">
        <w:trPr>
          <w:trHeight w:val="555"/>
        </w:trPr>
        <w:tc>
          <w:tcPr>
            <w:tcW w:w="3190" w:type="dxa"/>
            <w:vMerge w:val="restart"/>
            <w:hideMark/>
          </w:tcPr>
          <w:p w:rsidR="00D142BB" w:rsidRPr="007806F6" w:rsidRDefault="00D142BB" w:rsidP="00D734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ПК-3. Владение навыками</w:t>
            </w:r>
          </w:p>
          <w:p w:rsidR="00D142BB" w:rsidRPr="007806F6" w:rsidRDefault="00D142BB" w:rsidP="00D734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создания программного</w:t>
            </w:r>
          </w:p>
          <w:p w:rsidR="00D142BB" w:rsidRPr="007806F6" w:rsidRDefault="00D142BB" w:rsidP="00D734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обеспечения для анализа,</w:t>
            </w:r>
          </w:p>
          <w:p w:rsidR="00D142BB" w:rsidRPr="007806F6" w:rsidRDefault="00D142BB" w:rsidP="00D734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распознавания и обработки</w:t>
            </w:r>
          </w:p>
          <w:p w:rsidR="00D142BB" w:rsidRPr="007806F6" w:rsidRDefault="00D142BB" w:rsidP="00D734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информации, систем</w:t>
            </w:r>
          </w:p>
          <w:p w:rsidR="00D142BB" w:rsidRPr="007806F6" w:rsidRDefault="00D142BB" w:rsidP="00D734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цифровой обработки</w:t>
            </w:r>
          </w:p>
          <w:p w:rsidR="00D142BB" w:rsidRPr="007806F6" w:rsidRDefault="00D142BB" w:rsidP="00D734DF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сигналов</w:t>
            </w:r>
          </w:p>
          <w:p w:rsidR="00D142BB" w:rsidRPr="007806F6" w:rsidRDefault="00D142BB" w:rsidP="00D734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D142BB" w:rsidRDefault="00D142BB" w:rsidP="00D734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hideMark/>
          </w:tcPr>
          <w:p w:rsidR="00D142BB" w:rsidRDefault="00D142BB" w:rsidP="00D734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Знает</w:t>
            </w:r>
          </w:p>
        </w:tc>
        <w:tc>
          <w:tcPr>
            <w:tcW w:w="5068" w:type="dxa"/>
            <w:hideMark/>
          </w:tcPr>
          <w:p w:rsidR="00D142BB" w:rsidRPr="007806F6" w:rsidRDefault="00D142BB" w:rsidP="00D734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Знает методы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создания программного</w:t>
            </w:r>
          </w:p>
          <w:p w:rsidR="00D142BB" w:rsidRDefault="00D142BB" w:rsidP="00D73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обеспечения для анализа,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распознавания и обработки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информации, систем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цифровой обработки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сигналов.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42BB" w:rsidTr="00D734DF">
        <w:trPr>
          <w:trHeight w:val="555"/>
        </w:trPr>
        <w:tc>
          <w:tcPr>
            <w:tcW w:w="0" w:type="auto"/>
            <w:vMerge/>
            <w:hideMark/>
          </w:tcPr>
          <w:p w:rsidR="00D142BB" w:rsidRDefault="00D142BB" w:rsidP="00D734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hideMark/>
          </w:tcPr>
          <w:p w:rsidR="00D142BB" w:rsidRDefault="00D142BB" w:rsidP="00D734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Умеет</w:t>
            </w:r>
          </w:p>
        </w:tc>
        <w:tc>
          <w:tcPr>
            <w:tcW w:w="5068" w:type="dxa"/>
            <w:hideMark/>
          </w:tcPr>
          <w:p w:rsidR="00D142BB" w:rsidRPr="007806F6" w:rsidRDefault="00D142BB" w:rsidP="00D734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Умеет использовать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методы создания</w:t>
            </w:r>
          </w:p>
          <w:p w:rsidR="00D142BB" w:rsidRPr="007806F6" w:rsidRDefault="00D142BB" w:rsidP="00D734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программного обеспечения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анализа, распознавания 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обработки информации,</w:t>
            </w:r>
          </w:p>
          <w:p w:rsidR="00D142BB" w:rsidRDefault="00D142BB" w:rsidP="00D73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систем цифровой обработки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сигналов.</w:t>
            </w:r>
          </w:p>
        </w:tc>
      </w:tr>
      <w:tr w:rsidR="00D142BB" w:rsidTr="00D734DF">
        <w:trPr>
          <w:trHeight w:val="555"/>
        </w:trPr>
        <w:tc>
          <w:tcPr>
            <w:tcW w:w="0" w:type="auto"/>
            <w:vMerge/>
            <w:hideMark/>
          </w:tcPr>
          <w:p w:rsidR="00D142BB" w:rsidRDefault="00D142BB" w:rsidP="00D734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hideMark/>
          </w:tcPr>
          <w:p w:rsidR="00D142BB" w:rsidRDefault="00D142BB" w:rsidP="00D734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Владеет</w:t>
            </w:r>
          </w:p>
        </w:tc>
        <w:tc>
          <w:tcPr>
            <w:tcW w:w="5068" w:type="dxa"/>
            <w:hideMark/>
          </w:tcPr>
          <w:p w:rsidR="00D142BB" w:rsidRDefault="00D142BB" w:rsidP="00D734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Способами использования инструментальных средств, предназначенных для создания систем различного назначения, применяемых в обработке информации.</w:t>
            </w:r>
          </w:p>
        </w:tc>
      </w:tr>
      <w:tr w:rsidR="00D142BB" w:rsidTr="00D734DF">
        <w:trPr>
          <w:trHeight w:val="435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2BB" w:rsidRPr="007806F6" w:rsidRDefault="00D142BB" w:rsidP="00D734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ПК-4. Владение навыками</w:t>
            </w:r>
          </w:p>
          <w:p w:rsidR="00D142BB" w:rsidRPr="007806F6" w:rsidRDefault="00D142BB" w:rsidP="00D734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разработки ПО для создания</w:t>
            </w:r>
          </w:p>
          <w:p w:rsidR="00D142BB" w:rsidRPr="007806F6" w:rsidRDefault="00D142BB" w:rsidP="00D734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трехмерных изображений.</w:t>
            </w:r>
          </w:p>
          <w:p w:rsidR="00D142BB" w:rsidRDefault="00D142BB" w:rsidP="00D734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2BB" w:rsidRDefault="00D142BB" w:rsidP="00D734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Знает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2BB" w:rsidRPr="007806F6" w:rsidRDefault="00D142BB" w:rsidP="00D734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Знает методы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разработки ПО для создания</w:t>
            </w:r>
          </w:p>
          <w:p w:rsidR="00D142BB" w:rsidRDefault="00D142BB" w:rsidP="00D73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трехмерных изображений.</w:t>
            </w:r>
          </w:p>
        </w:tc>
      </w:tr>
      <w:tr w:rsidR="00D142BB" w:rsidTr="00D734DF">
        <w:trPr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2BB" w:rsidRDefault="00D142BB" w:rsidP="00D734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2BB" w:rsidRDefault="00D142BB" w:rsidP="00D734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Умеет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2BB" w:rsidRDefault="00D142BB" w:rsidP="00D73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Умеет использовать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методы разработки ПО для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создания трехмерных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изображений.</w:t>
            </w:r>
          </w:p>
        </w:tc>
      </w:tr>
      <w:tr w:rsidR="00D142BB" w:rsidTr="00D734DF">
        <w:trPr>
          <w:trHeight w:val="5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2BB" w:rsidRDefault="00D142BB" w:rsidP="00D734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2BB" w:rsidRDefault="00D142BB" w:rsidP="00D734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Владеет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2BB" w:rsidRDefault="00D142BB" w:rsidP="00D73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Имеет навыки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применения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методов моделирования и распознавания  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трехмерных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изображений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для извлечения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информации, в том числе, в глобальных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компьютерных сетях</w:t>
            </w:r>
          </w:p>
        </w:tc>
      </w:tr>
    </w:tbl>
    <w:p w:rsidR="00003B77" w:rsidRDefault="00D142BB" w:rsidP="00D142B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B77" w:rsidRPr="00662493" w:rsidRDefault="00003B77" w:rsidP="00003B7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вышеуказанных компетенций в рамках дисциплины </w:t>
      </w:r>
      <w:r w:rsidRPr="00662493">
        <w:rPr>
          <w:rFonts w:ascii="Times New Roman" w:hAnsi="Times New Roman" w:cs="Times New Roman"/>
          <w:sz w:val="28"/>
          <w:szCs w:val="28"/>
        </w:rPr>
        <w:t>«</w:t>
      </w:r>
      <w:r w:rsidRPr="00662493">
        <w:rPr>
          <w:rFonts w:ascii="Times New Roman" w:eastAsia="Times New Roman" w:hAnsi="Times New Roman" w:cs="Times New Roman"/>
          <w:sz w:val="28"/>
          <w:szCs w:val="28"/>
        </w:rPr>
        <w:t>Методы распознавания образов</w:t>
      </w:r>
      <w:r w:rsidRPr="00662493">
        <w:rPr>
          <w:rFonts w:ascii="Times New Roman" w:hAnsi="Times New Roman" w:cs="Times New Roman"/>
          <w:sz w:val="28"/>
          <w:szCs w:val="28"/>
        </w:rPr>
        <w:t>» применяются следующие 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493">
        <w:rPr>
          <w:rFonts w:ascii="Times New Roman" w:hAnsi="Times New Roman" w:cs="Times New Roman"/>
          <w:sz w:val="28"/>
          <w:szCs w:val="28"/>
        </w:rPr>
        <w:t xml:space="preserve">активного/ интерактивного обучения: </w:t>
      </w:r>
      <w:r w:rsidRPr="00662493">
        <w:rPr>
          <w:rFonts w:ascii="Times New Roman" w:hAnsi="Times New Roman" w:cs="Times New Roman"/>
          <w:iCs/>
          <w:sz w:val="28"/>
          <w:szCs w:val="28"/>
        </w:rPr>
        <w:t xml:space="preserve">метод проектов, </w:t>
      </w:r>
      <w:r>
        <w:rPr>
          <w:rFonts w:ascii="Times New Roman" w:hAnsi="Times New Roman" w:cs="Times New Roman"/>
          <w:sz w:val="28"/>
          <w:szCs w:val="28"/>
        </w:rPr>
        <w:t>метод круглого стола</w:t>
      </w:r>
      <w:r w:rsidRPr="00662493">
        <w:rPr>
          <w:rFonts w:ascii="Times New Roman" w:hAnsi="Times New Roman" w:cs="Times New Roman"/>
          <w:iCs/>
          <w:sz w:val="28"/>
          <w:szCs w:val="28"/>
        </w:rPr>
        <w:t>.</w:t>
      </w:r>
    </w:p>
    <w:p w:rsidR="00003B77" w:rsidRDefault="00003B77" w:rsidP="00003B77"/>
    <w:p w:rsidR="001824E4" w:rsidRPr="001824E4" w:rsidRDefault="001824E4" w:rsidP="00D60064">
      <w:pPr>
        <w:numPr>
          <w:ilvl w:val="0"/>
          <w:numId w:val="1"/>
        </w:numPr>
        <w:tabs>
          <w:tab w:val="left" w:pos="284"/>
          <w:tab w:val="num" w:pos="851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1824E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СТРУКТУРА И</w:t>
      </w:r>
      <w:r w:rsidR="0027126A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содержание теоретической части </w:t>
      </w:r>
      <w:r w:rsidRPr="001824E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курса </w:t>
      </w:r>
    </w:p>
    <w:p w:rsidR="009265E0" w:rsidRPr="00740A15" w:rsidRDefault="00BD14B2" w:rsidP="0027126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</w:t>
      </w:r>
      <w:r w:rsidR="009265E0" w:rsidRPr="00740A15">
        <w:rPr>
          <w:rFonts w:ascii="Times New Roman" w:hAnsi="Times New Roman"/>
          <w:b/>
          <w:sz w:val="28"/>
          <w:szCs w:val="28"/>
        </w:rPr>
        <w:t xml:space="preserve"> 1. </w:t>
      </w:r>
      <w:r w:rsidR="000D432E">
        <w:rPr>
          <w:rFonts w:ascii="Times New Roman" w:hAnsi="Times New Roman"/>
          <w:b/>
          <w:sz w:val="28"/>
          <w:szCs w:val="28"/>
        </w:rPr>
        <w:t>(</w:t>
      </w:r>
      <w:r w:rsidR="00D142BB">
        <w:rPr>
          <w:rFonts w:ascii="Times New Roman" w:hAnsi="Times New Roman"/>
          <w:b/>
          <w:sz w:val="28"/>
          <w:szCs w:val="28"/>
        </w:rPr>
        <w:t>4</w:t>
      </w:r>
      <w:r w:rsidR="000D432E">
        <w:rPr>
          <w:rFonts w:ascii="Times New Roman" w:hAnsi="Times New Roman"/>
          <w:b/>
          <w:sz w:val="28"/>
          <w:szCs w:val="28"/>
        </w:rPr>
        <w:t xml:space="preserve"> часа) </w:t>
      </w:r>
      <w:r w:rsidR="009265E0">
        <w:rPr>
          <w:rFonts w:ascii="Times New Roman" w:hAnsi="Times New Roman"/>
          <w:sz w:val="28"/>
          <w:szCs w:val="28"/>
        </w:rPr>
        <w:t>Основные понятия и методы теории распознавания образов</w:t>
      </w:r>
      <w:r w:rsidR="000D432E">
        <w:rPr>
          <w:rFonts w:ascii="Times New Roman" w:hAnsi="Times New Roman"/>
          <w:sz w:val="28"/>
          <w:szCs w:val="28"/>
        </w:rPr>
        <w:t xml:space="preserve">. </w:t>
      </w:r>
      <w:r w:rsidR="009265E0">
        <w:rPr>
          <w:rFonts w:ascii="Times New Roman" w:hAnsi="Times New Roman"/>
          <w:sz w:val="28"/>
          <w:szCs w:val="28"/>
        </w:rPr>
        <w:t>Пространство признаков</w:t>
      </w:r>
      <w:r w:rsidR="000D432E">
        <w:rPr>
          <w:rFonts w:ascii="Times New Roman" w:hAnsi="Times New Roman"/>
          <w:sz w:val="28"/>
          <w:szCs w:val="28"/>
        </w:rPr>
        <w:t xml:space="preserve">, </w:t>
      </w:r>
      <w:r w:rsidR="0027126A">
        <w:rPr>
          <w:rFonts w:ascii="Times New Roman" w:hAnsi="Times New Roman"/>
          <w:sz w:val="28"/>
          <w:szCs w:val="28"/>
        </w:rPr>
        <w:t xml:space="preserve">линейные </w:t>
      </w:r>
      <w:r w:rsidR="000D432E">
        <w:rPr>
          <w:rFonts w:ascii="Times New Roman" w:hAnsi="Times New Roman"/>
          <w:sz w:val="28"/>
          <w:szCs w:val="28"/>
        </w:rPr>
        <w:t>с</w:t>
      </w:r>
      <w:r w:rsidR="0027126A">
        <w:rPr>
          <w:rFonts w:ascii="Times New Roman" w:hAnsi="Times New Roman"/>
          <w:sz w:val="28"/>
          <w:szCs w:val="28"/>
        </w:rPr>
        <w:t>татистические решающие правила</w:t>
      </w:r>
      <w:r w:rsidR="009265E0">
        <w:rPr>
          <w:rFonts w:ascii="Times New Roman" w:hAnsi="Times New Roman"/>
          <w:sz w:val="28"/>
          <w:szCs w:val="28"/>
        </w:rPr>
        <w:t xml:space="preserve">, дискриминант Фишера. </w:t>
      </w:r>
    </w:p>
    <w:p w:rsidR="009265E0" w:rsidRDefault="00BD14B2" w:rsidP="0027126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="009265E0" w:rsidRPr="00740A15">
        <w:rPr>
          <w:rFonts w:ascii="Times New Roman" w:hAnsi="Times New Roman"/>
          <w:b/>
          <w:sz w:val="28"/>
          <w:szCs w:val="28"/>
        </w:rPr>
        <w:t xml:space="preserve"> 2.</w:t>
      </w:r>
      <w:r w:rsidR="0027126A">
        <w:rPr>
          <w:rFonts w:ascii="Times New Roman" w:hAnsi="Times New Roman"/>
          <w:b/>
          <w:sz w:val="28"/>
          <w:szCs w:val="28"/>
        </w:rPr>
        <w:t xml:space="preserve"> (</w:t>
      </w:r>
      <w:r w:rsidR="00D142BB">
        <w:rPr>
          <w:rFonts w:ascii="Times New Roman" w:hAnsi="Times New Roman"/>
          <w:b/>
          <w:sz w:val="28"/>
          <w:szCs w:val="28"/>
        </w:rPr>
        <w:t>4</w:t>
      </w:r>
      <w:r w:rsidR="0027126A">
        <w:rPr>
          <w:rFonts w:ascii="Times New Roman" w:hAnsi="Times New Roman"/>
          <w:b/>
          <w:sz w:val="28"/>
          <w:szCs w:val="28"/>
        </w:rPr>
        <w:t xml:space="preserve"> часа)</w:t>
      </w:r>
      <w:r w:rsidR="000D432E">
        <w:rPr>
          <w:rFonts w:ascii="Times New Roman" w:hAnsi="Times New Roman"/>
          <w:b/>
          <w:sz w:val="28"/>
          <w:szCs w:val="28"/>
        </w:rPr>
        <w:t xml:space="preserve"> </w:t>
      </w:r>
      <w:r w:rsidR="009265E0">
        <w:rPr>
          <w:rFonts w:ascii="Times New Roman" w:hAnsi="Times New Roman"/>
          <w:sz w:val="28"/>
          <w:szCs w:val="28"/>
        </w:rPr>
        <w:t>Алгоритмы автоматической классификации.</w:t>
      </w:r>
      <w:r w:rsidR="0027126A">
        <w:rPr>
          <w:rFonts w:ascii="Times New Roman" w:hAnsi="Times New Roman"/>
          <w:sz w:val="28"/>
          <w:szCs w:val="28"/>
        </w:rPr>
        <w:t xml:space="preserve"> </w:t>
      </w:r>
      <w:r w:rsidR="009265E0">
        <w:rPr>
          <w:rFonts w:ascii="Times New Roman" w:hAnsi="Times New Roman"/>
          <w:sz w:val="28"/>
          <w:szCs w:val="28"/>
        </w:rPr>
        <w:t>Функционал среднего риска в задаче самообучения распознаванию образов, условия экстремума.</w:t>
      </w:r>
      <w:r w:rsidR="0027126A">
        <w:rPr>
          <w:rFonts w:ascii="Times New Roman" w:hAnsi="Times New Roman"/>
          <w:sz w:val="28"/>
          <w:szCs w:val="28"/>
        </w:rPr>
        <w:t xml:space="preserve"> </w:t>
      </w:r>
      <w:r w:rsidR="009265E0">
        <w:rPr>
          <w:rFonts w:ascii="Times New Roman" w:hAnsi="Times New Roman"/>
          <w:sz w:val="28"/>
          <w:szCs w:val="28"/>
        </w:rPr>
        <w:t xml:space="preserve">Метод </w:t>
      </w:r>
      <w:r w:rsidR="0027126A">
        <w:rPr>
          <w:rFonts w:ascii="Times New Roman" w:hAnsi="Times New Roman"/>
          <w:sz w:val="28"/>
          <w:szCs w:val="28"/>
        </w:rPr>
        <w:t>минимизации эмпирического риска.</w:t>
      </w:r>
      <w:r w:rsidR="009265E0">
        <w:rPr>
          <w:rFonts w:ascii="Times New Roman" w:hAnsi="Times New Roman"/>
          <w:sz w:val="28"/>
          <w:szCs w:val="28"/>
        </w:rPr>
        <w:t xml:space="preserve"> Задача разделения смеси многомерных нормальных распределений, алгоритмы ее решения. Самообучение с переменным числом классов.</w:t>
      </w:r>
    </w:p>
    <w:p w:rsidR="009265E0" w:rsidRPr="00E26C44" w:rsidRDefault="00BD14B2" w:rsidP="0027126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="009265E0" w:rsidRPr="00740A15">
        <w:rPr>
          <w:rFonts w:ascii="Times New Roman" w:hAnsi="Times New Roman"/>
          <w:b/>
          <w:sz w:val="28"/>
          <w:szCs w:val="28"/>
        </w:rPr>
        <w:t xml:space="preserve"> </w:t>
      </w:r>
      <w:r w:rsidR="0027126A">
        <w:rPr>
          <w:rFonts w:ascii="Times New Roman" w:hAnsi="Times New Roman"/>
          <w:b/>
          <w:sz w:val="28"/>
          <w:szCs w:val="28"/>
        </w:rPr>
        <w:t>3</w:t>
      </w:r>
      <w:r w:rsidR="009265E0" w:rsidRPr="00740A15">
        <w:rPr>
          <w:rFonts w:ascii="Times New Roman" w:hAnsi="Times New Roman"/>
          <w:b/>
          <w:sz w:val="28"/>
          <w:szCs w:val="28"/>
        </w:rPr>
        <w:t>.</w:t>
      </w:r>
      <w:r w:rsidR="0027126A">
        <w:rPr>
          <w:rFonts w:ascii="Times New Roman" w:hAnsi="Times New Roman"/>
          <w:b/>
          <w:sz w:val="28"/>
          <w:szCs w:val="28"/>
        </w:rPr>
        <w:t xml:space="preserve"> (</w:t>
      </w:r>
      <w:r w:rsidR="00D142BB">
        <w:rPr>
          <w:rFonts w:ascii="Times New Roman" w:hAnsi="Times New Roman"/>
          <w:b/>
          <w:sz w:val="28"/>
          <w:szCs w:val="28"/>
        </w:rPr>
        <w:t>5</w:t>
      </w:r>
      <w:r w:rsidR="0027126A">
        <w:rPr>
          <w:rFonts w:ascii="Times New Roman" w:hAnsi="Times New Roman"/>
          <w:b/>
          <w:sz w:val="28"/>
          <w:szCs w:val="28"/>
        </w:rPr>
        <w:t xml:space="preserve"> час)</w:t>
      </w:r>
      <w:r w:rsidR="000D432E">
        <w:rPr>
          <w:rFonts w:ascii="Times New Roman" w:hAnsi="Times New Roman"/>
          <w:b/>
          <w:sz w:val="28"/>
          <w:szCs w:val="28"/>
        </w:rPr>
        <w:t xml:space="preserve"> </w:t>
      </w:r>
      <w:r w:rsidR="009265E0">
        <w:rPr>
          <w:rFonts w:ascii="Times New Roman" w:hAnsi="Times New Roman"/>
          <w:sz w:val="28"/>
          <w:szCs w:val="28"/>
        </w:rPr>
        <w:t>Выбор признаков и отображение информации в задачах распознавания образов.</w:t>
      </w:r>
      <w:r w:rsidR="0027126A">
        <w:rPr>
          <w:rFonts w:ascii="Times New Roman" w:hAnsi="Times New Roman"/>
          <w:sz w:val="28"/>
          <w:szCs w:val="28"/>
        </w:rPr>
        <w:t xml:space="preserve"> </w:t>
      </w:r>
      <w:r w:rsidR="009265E0">
        <w:rPr>
          <w:rFonts w:ascii="Times New Roman" w:hAnsi="Times New Roman"/>
          <w:sz w:val="28"/>
          <w:szCs w:val="28"/>
        </w:rPr>
        <w:t xml:space="preserve">Снижение размерности пространства признаков. Информационные критерии выбора признаков. </w:t>
      </w:r>
    </w:p>
    <w:p w:rsidR="0027126A" w:rsidRDefault="00BD14B2" w:rsidP="0027126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="009265E0" w:rsidRPr="00740A15">
        <w:rPr>
          <w:rFonts w:ascii="Times New Roman" w:hAnsi="Times New Roman"/>
          <w:b/>
          <w:sz w:val="28"/>
          <w:szCs w:val="28"/>
        </w:rPr>
        <w:t xml:space="preserve"> </w:t>
      </w:r>
      <w:r w:rsidR="0027126A">
        <w:rPr>
          <w:rFonts w:ascii="Times New Roman" w:hAnsi="Times New Roman"/>
          <w:b/>
          <w:sz w:val="28"/>
          <w:szCs w:val="28"/>
        </w:rPr>
        <w:t>4</w:t>
      </w:r>
      <w:r w:rsidR="009265E0" w:rsidRPr="00740A15">
        <w:rPr>
          <w:rFonts w:ascii="Times New Roman" w:hAnsi="Times New Roman"/>
          <w:b/>
          <w:sz w:val="28"/>
          <w:szCs w:val="28"/>
        </w:rPr>
        <w:t>.</w:t>
      </w:r>
      <w:r w:rsidR="0027126A">
        <w:rPr>
          <w:rFonts w:ascii="Times New Roman" w:hAnsi="Times New Roman"/>
          <w:b/>
          <w:sz w:val="28"/>
          <w:szCs w:val="28"/>
        </w:rPr>
        <w:t xml:space="preserve"> (</w:t>
      </w:r>
      <w:r w:rsidR="00D142BB">
        <w:rPr>
          <w:rFonts w:ascii="Times New Roman" w:hAnsi="Times New Roman"/>
          <w:b/>
          <w:sz w:val="28"/>
          <w:szCs w:val="28"/>
        </w:rPr>
        <w:t>5</w:t>
      </w:r>
      <w:r w:rsidR="0027126A">
        <w:rPr>
          <w:rFonts w:ascii="Times New Roman" w:hAnsi="Times New Roman"/>
          <w:b/>
          <w:sz w:val="28"/>
          <w:szCs w:val="28"/>
        </w:rPr>
        <w:t xml:space="preserve"> час)</w:t>
      </w:r>
      <w:r w:rsidR="000D432E">
        <w:rPr>
          <w:rFonts w:ascii="Times New Roman" w:hAnsi="Times New Roman"/>
          <w:b/>
          <w:sz w:val="28"/>
          <w:szCs w:val="28"/>
        </w:rPr>
        <w:t xml:space="preserve"> </w:t>
      </w:r>
      <w:r w:rsidR="009265E0">
        <w:rPr>
          <w:rFonts w:ascii="Times New Roman" w:hAnsi="Times New Roman"/>
          <w:sz w:val="28"/>
          <w:szCs w:val="28"/>
        </w:rPr>
        <w:t xml:space="preserve">Нейронные сети и их </w:t>
      </w:r>
      <w:r w:rsidR="0027126A">
        <w:rPr>
          <w:rFonts w:ascii="Times New Roman" w:hAnsi="Times New Roman"/>
          <w:sz w:val="28"/>
          <w:szCs w:val="28"/>
        </w:rPr>
        <w:t xml:space="preserve">применения в распознавании образов. </w:t>
      </w:r>
      <w:r w:rsidR="0027126A">
        <w:rPr>
          <w:rFonts w:ascii="Times New Roman" w:eastAsia="Times New Roman" w:hAnsi="Times New Roman" w:cs="Times New Roman"/>
          <w:sz w:val="28"/>
          <w:szCs w:val="28"/>
        </w:rPr>
        <w:t xml:space="preserve">Многослойные сети прямого распространения в задачах классификации многомерных наблюдений. </w:t>
      </w:r>
      <w:r w:rsidR="0027126A" w:rsidRPr="000E0FEA">
        <w:rPr>
          <w:rFonts w:ascii="Times New Roman" w:eastAsia="Times New Roman" w:hAnsi="Times New Roman" w:cs="Times New Roman"/>
          <w:sz w:val="28"/>
          <w:szCs w:val="28"/>
        </w:rPr>
        <w:t xml:space="preserve">Адаптивные сети </w:t>
      </w:r>
      <w:proofErr w:type="spellStart"/>
      <w:r w:rsidR="0027126A" w:rsidRPr="000E0FEA">
        <w:rPr>
          <w:rFonts w:ascii="Times New Roman" w:eastAsia="Times New Roman" w:hAnsi="Times New Roman" w:cs="Times New Roman"/>
          <w:sz w:val="28"/>
          <w:szCs w:val="28"/>
        </w:rPr>
        <w:t>Хебба-Хопфилда</w:t>
      </w:r>
      <w:proofErr w:type="spellEnd"/>
      <w:r w:rsidR="0027126A" w:rsidRPr="000E0FEA">
        <w:rPr>
          <w:rFonts w:ascii="Times New Roman" w:eastAsia="Times New Roman" w:hAnsi="Times New Roman" w:cs="Times New Roman"/>
          <w:sz w:val="28"/>
          <w:szCs w:val="28"/>
        </w:rPr>
        <w:t xml:space="preserve"> и ассоциативная память</w:t>
      </w:r>
      <w:r w:rsidR="0027126A" w:rsidRPr="000E0FEA">
        <w:rPr>
          <w:rFonts w:ascii="Times New Roman" w:hAnsi="Times New Roman" w:cs="Times New Roman"/>
          <w:sz w:val="28"/>
          <w:szCs w:val="28"/>
        </w:rPr>
        <w:t>.</w:t>
      </w:r>
    </w:p>
    <w:p w:rsidR="001824E4" w:rsidRPr="001824E4" w:rsidRDefault="001824E4" w:rsidP="003632FF">
      <w:pPr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24E4" w:rsidRPr="001824E4" w:rsidRDefault="001824E4" w:rsidP="003632FF">
      <w:pPr>
        <w:numPr>
          <w:ilvl w:val="0"/>
          <w:numId w:val="1"/>
        </w:numPr>
        <w:tabs>
          <w:tab w:val="left" w:pos="284"/>
          <w:tab w:val="num" w:pos="851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1824E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СТРУКТУРА И содержание практической части курса</w:t>
      </w:r>
    </w:p>
    <w:p w:rsidR="00276BF2" w:rsidRDefault="003B4CEB" w:rsidP="003632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D60064" w:rsidRPr="003B4CEB">
        <w:rPr>
          <w:rFonts w:ascii="Times New Roman" w:hAnsi="Times New Roman" w:cs="Times New Roman"/>
          <w:iCs/>
          <w:sz w:val="28"/>
          <w:szCs w:val="28"/>
        </w:rPr>
        <w:t>рактическ</w:t>
      </w:r>
      <w:r>
        <w:rPr>
          <w:rFonts w:ascii="Times New Roman" w:hAnsi="Times New Roman" w:cs="Times New Roman"/>
          <w:iCs/>
          <w:sz w:val="28"/>
          <w:szCs w:val="28"/>
        </w:rPr>
        <w:t>ая</w:t>
      </w:r>
      <w:r w:rsidR="00D60064" w:rsidRPr="003B4CEB">
        <w:rPr>
          <w:rFonts w:ascii="Times New Roman" w:hAnsi="Times New Roman" w:cs="Times New Roman"/>
          <w:iCs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iCs/>
          <w:sz w:val="28"/>
          <w:szCs w:val="28"/>
        </w:rPr>
        <w:t>ь</w:t>
      </w:r>
      <w:r w:rsidR="00D60064" w:rsidRPr="003B4CEB">
        <w:rPr>
          <w:rFonts w:ascii="Times New Roman" w:hAnsi="Times New Roman" w:cs="Times New Roman"/>
          <w:iCs/>
          <w:sz w:val="28"/>
          <w:szCs w:val="28"/>
        </w:rPr>
        <w:t xml:space="preserve"> курса включает в себя</w:t>
      </w:r>
      <w:r w:rsidR="000D432E">
        <w:rPr>
          <w:rFonts w:ascii="Times New Roman" w:hAnsi="Times New Roman" w:cs="Times New Roman"/>
          <w:iCs/>
          <w:sz w:val="28"/>
          <w:szCs w:val="28"/>
        </w:rPr>
        <w:t xml:space="preserve"> лабораторные работы</w:t>
      </w:r>
      <w:r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0D432E">
        <w:rPr>
          <w:rFonts w:ascii="Times New Roman" w:hAnsi="Times New Roman" w:cs="Times New Roman"/>
          <w:iCs/>
          <w:sz w:val="28"/>
          <w:szCs w:val="28"/>
        </w:rPr>
        <w:t>18 часов</w:t>
      </w:r>
      <w:r>
        <w:rPr>
          <w:rFonts w:ascii="Times New Roman" w:hAnsi="Times New Roman" w:cs="Times New Roman"/>
          <w:iCs/>
          <w:sz w:val="28"/>
          <w:szCs w:val="28"/>
        </w:rPr>
        <w:t>)</w:t>
      </w:r>
      <w:r w:rsidR="00D60064" w:rsidRPr="003B4CEB"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 xml:space="preserve">в процессе которых </w:t>
      </w:r>
      <w:r w:rsidR="000D432E">
        <w:rPr>
          <w:rFonts w:ascii="Times New Roman" w:hAnsi="Times New Roman" w:cs="Times New Roman"/>
          <w:iCs/>
          <w:sz w:val="28"/>
          <w:szCs w:val="28"/>
        </w:rPr>
        <w:t>реш</w:t>
      </w:r>
      <w:r>
        <w:rPr>
          <w:rFonts w:ascii="Times New Roman" w:hAnsi="Times New Roman" w:cs="Times New Roman"/>
          <w:iCs/>
          <w:sz w:val="28"/>
          <w:szCs w:val="28"/>
        </w:rPr>
        <w:t>аются конкретные прикладны</w:t>
      </w:r>
      <w:r w:rsidR="000D432E">
        <w:rPr>
          <w:rFonts w:ascii="Times New Roman" w:hAnsi="Times New Roman" w:cs="Times New Roman"/>
          <w:iCs/>
          <w:sz w:val="28"/>
          <w:szCs w:val="28"/>
        </w:rPr>
        <w:t>е задачи распознавания образов.</w:t>
      </w:r>
    </w:p>
    <w:p w:rsidR="00276BF2" w:rsidRDefault="00276BF2" w:rsidP="00276BF2">
      <w:pPr>
        <w:suppressAutoHyphens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Лабораторные работы (</w:t>
      </w:r>
      <w:r w:rsidR="00D142BB">
        <w:rPr>
          <w:rFonts w:ascii="Times New Roman" w:hAnsi="Times New Roman" w:cs="Times New Roman"/>
          <w:b/>
          <w:bCs/>
          <w:sz w:val="28"/>
          <w:szCs w:val="28"/>
        </w:rPr>
        <w:t>18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час.)</w:t>
      </w:r>
    </w:p>
    <w:p w:rsidR="009265E0" w:rsidRPr="00D57CC0" w:rsidRDefault="00D60064" w:rsidP="00D65DD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CC0">
        <w:rPr>
          <w:rFonts w:ascii="Times New Roman" w:hAnsi="Times New Roman" w:cs="Times New Roman"/>
          <w:b/>
          <w:bCs/>
          <w:sz w:val="28"/>
          <w:szCs w:val="28"/>
        </w:rPr>
        <w:t>Лабораторная работа №1</w:t>
      </w:r>
      <w:r w:rsidR="00A056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76B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5DD7">
        <w:rPr>
          <w:rFonts w:ascii="Times New Roman" w:hAnsi="Times New Roman"/>
          <w:sz w:val="28"/>
          <w:szCs w:val="28"/>
        </w:rPr>
        <w:t xml:space="preserve">Алгоритмы распознавания точно разделимых классов. Персептрон Ф. </w:t>
      </w:r>
      <w:proofErr w:type="spellStart"/>
      <w:r w:rsidR="00D65DD7">
        <w:rPr>
          <w:rFonts w:ascii="Times New Roman" w:hAnsi="Times New Roman"/>
          <w:sz w:val="28"/>
          <w:szCs w:val="28"/>
        </w:rPr>
        <w:t>Розеблатта</w:t>
      </w:r>
      <w:proofErr w:type="spellEnd"/>
      <w:r w:rsidR="00D65DD7">
        <w:rPr>
          <w:rFonts w:ascii="Times New Roman" w:hAnsi="Times New Roman"/>
          <w:sz w:val="28"/>
          <w:szCs w:val="28"/>
        </w:rPr>
        <w:t xml:space="preserve">, конечно-сходящиеся алгоритмы распознавания образов. Машины опорных векторов. Метод потенциальных функций. Задача разделения нескольких классов. </w:t>
      </w:r>
      <w:r w:rsidR="00834372" w:rsidRPr="00834372">
        <w:rPr>
          <w:rFonts w:ascii="Times New Roman" w:hAnsi="Times New Roman" w:cs="Times New Roman"/>
          <w:bCs/>
          <w:sz w:val="28"/>
          <w:szCs w:val="28"/>
        </w:rPr>
        <w:t>(</w:t>
      </w:r>
      <w:r w:rsidR="00D142BB">
        <w:rPr>
          <w:rFonts w:ascii="Times New Roman" w:hAnsi="Times New Roman" w:cs="Times New Roman"/>
          <w:bCs/>
          <w:sz w:val="28"/>
          <w:szCs w:val="28"/>
        </w:rPr>
        <w:t>3</w:t>
      </w:r>
      <w:r w:rsidR="00834372" w:rsidRPr="00834372">
        <w:rPr>
          <w:rFonts w:ascii="Times New Roman" w:hAnsi="Times New Roman" w:cs="Times New Roman"/>
          <w:bCs/>
          <w:sz w:val="28"/>
          <w:szCs w:val="28"/>
        </w:rPr>
        <w:t xml:space="preserve"> часа)</w:t>
      </w:r>
    </w:p>
    <w:p w:rsidR="00A0564A" w:rsidRDefault="00D57CC0" w:rsidP="00A0564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Лабораторная работа № 2</w:t>
      </w:r>
      <w:r w:rsidR="00A056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76B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5DD7">
        <w:rPr>
          <w:rFonts w:ascii="Times New Roman" w:hAnsi="Times New Roman"/>
          <w:sz w:val="28"/>
          <w:szCs w:val="28"/>
        </w:rPr>
        <w:t xml:space="preserve">Вероятностные методы построения решающих правил. Байесовское решающее правило, метод аппроксимации БРП. Оценивания параметров для построения решающих правил (метод максимального правдоподобия, метод минимума хи-квадрат, метод стохастической аппроксимации). Непараметрические оценки плотности распределения (разложение плотности распределения по базисным функциям, </w:t>
      </w:r>
      <w:proofErr w:type="spellStart"/>
      <w:r w:rsidR="00D65DD7">
        <w:rPr>
          <w:rFonts w:ascii="Times New Roman" w:hAnsi="Times New Roman"/>
          <w:sz w:val="28"/>
          <w:szCs w:val="28"/>
        </w:rPr>
        <w:t>парзеновские</w:t>
      </w:r>
      <w:proofErr w:type="spellEnd"/>
      <w:r w:rsidR="00D65DD7">
        <w:rPr>
          <w:rFonts w:ascii="Times New Roman" w:hAnsi="Times New Roman"/>
          <w:sz w:val="28"/>
          <w:szCs w:val="28"/>
        </w:rPr>
        <w:t xml:space="preserve"> оценки). </w:t>
      </w:r>
      <w:r w:rsidR="00D65DD7" w:rsidRPr="00834372">
        <w:rPr>
          <w:rFonts w:ascii="Times New Roman" w:hAnsi="Times New Roman" w:cs="Times New Roman"/>
          <w:bCs/>
          <w:sz w:val="28"/>
          <w:szCs w:val="28"/>
        </w:rPr>
        <w:t>(</w:t>
      </w:r>
      <w:r w:rsidR="00D142BB">
        <w:rPr>
          <w:rFonts w:ascii="Times New Roman" w:hAnsi="Times New Roman" w:cs="Times New Roman"/>
          <w:bCs/>
          <w:sz w:val="28"/>
          <w:szCs w:val="28"/>
        </w:rPr>
        <w:t>3</w:t>
      </w:r>
      <w:r w:rsidR="00D65DD7" w:rsidRPr="00834372">
        <w:rPr>
          <w:rFonts w:ascii="Times New Roman" w:hAnsi="Times New Roman" w:cs="Times New Roman"/>
          <w:bCs/>
          <w:sz w:val="28"/>
          <w:szCs w:val="28"/>
        </w:rPr>
        <w:t xml:space="preserve"> часа)</w:t>
      </w:r>
    </w:p>
    <w:p w:rsidR="00A0564A" w:rsidRDefault="00D57CC0" w:rsidP="00A0564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CC0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Лабораторная работа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="00A056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76B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564A" w:rsidRPr="00952772">
        <w:rPr>
          <w:rFonts w:ascii="Times New Roman" w:hAnsi="Times New Roman"/>
          <w:sz w:val="28"/>
          <w:szCs w:val="28"/>
        </w:rPr>
        <w:t>Модели</w:t>
      </w:r>
      <w:r w:rsidR="00A0564A">
        <w:rPr>
          <w:rFonts w:ascii="Times New Roman" w:hAnsi="Times New Roman"/>
          <w:sz w:val="28"/>
          <w:szCs w:val="28"/>
        </w:rPr>
        <w:t xml:space="preserve">рование процессов распознавания </w:t>
      </w:r>
      <w:r w:rsidR="00A0564A" w:rsidRPr="00952772">
        <w:rPr>
          <w:rFonts w:ascii="Times New Roman" w:hAnsi="Times New Roman"/>
          <w:sz w:val="28"/>
          <w:szCs w:val="28"/>
        </w:rPr>
        <w:t>на компьютере</w:t>
      </w:r>
      <w:r w:rsidR="00A0564A">
        <w:rPr>
          <w:rFonts w:ascii="Times New Roman" w:hAnsi="Times New Roman"/>
          <w:sz w:val="28"/>
          <w:szCs w:val="28"/>
        </w:rPr>
        <w:t>. М</w:t>
      </w:r>
      <w:r w:rsidR="00A0564A" w:rsidRPr="00952772">
        <w:rPr>
          <w:rFonts w:ascii="Times New Roman" w:hAnsi="Times New Roman"/>
          <w:sz w:val="28"/>
          <w:szCs w:val="28"/>
        </w:rPr>
        <w:t>етод статистических испытаний, оценка точности алгоритмов распознавания.</w:t>
      </w:r>
      <w:r w:rsidR="00A0564A">
        <w:rPr>
          <w:rFonts w:ascii="Times New Roman" w:hAnsi="Times New Roman"/>
          <w:sz w:val="28"/>
          <w:szCs w:val="28"/>
        </w:rPr>
        <w:t xml:space="preserve"> Ансамбли решающих правил, </w:t>
      </w:r>
      <w:proofErr w:type="spellStart"/>
      <w:r w:rsidR="00A0564A">
        <w:rPr>
          <w:rFonts w:ascii="Times New Roman" w:hAnsi="Times New Roman"/>
          <w:sz w:val="28"/>
          <w:szCs w:val="28"/>
        </w:rPr>
        <w:t>бутстрап</w:t>
      </w:r>
      <w:proofErr w:type="spellEnd"/>
      <w:r w:rsidR="00A0564A">
        <w:rPr>
          <w:rFonts w:ascii="Times New Roman" w:hAnsi="Times New Roman"/>
          <w:sz w:val="28"/>
          <w:szCs w:val="28"/>
        </w:rPr>
        <w:t xml:space="preserve">. </w:t>
      </w:r>
      <w:r w:rsidR="00A0564A" w:rsidRPr="00834372">
        <w:rPr>
          <w:rFonts w:ascii="Times New Roman" w:hAnsi="Times New Roman" w:cs="Times New Roman"/>
          <w:bCs/>
          <w:sz w:val="28"/>
          <w:szCs w:val="28"/>
        </w:rPr>
        <w:t>(</w:t>
      </w:r>
      <w:r w:rsidR="00D142BB">
        <w:rPr>
          <w:rFonts w:ascii="Times New Roman" w:hAnsi="Times New Roman" w:cs="Times New Roman"/>
          <w:bCs/>
          <w:sz w:val="28"/>
          <w:szCs w:val="28"/>
        </w:rPr>
        <w:t>3</w:t>
      </w:r>
      <w:r w:rsidR="00A0564A" w:rsidRPr="00834372">
        <w:rPr>
          <w:rFonts w:ascii="Times New Roman" w:hAnsi="Times New Roman" w:cs="Times New Roman"/>
          <w:bCs/>
          <w:sz w:val="28"/>
          <w:szCs w:val="28"/>
        </w:rPr>
        <w:t xml:space="preserve"> часа)</w:t>
      </w:r>
    </w:p>
    <w:p w:rsidR="00A0564A" w:rsidRDefault="0053029B" w:rsidP="00A0564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CC0">
        <w:rPr>
          <w:rFonts w:ascii="Times New Roman" w:hAnsi="Times New Roman" w:cs="Times New Roman"/>
          <w:b/>
          <w:bCs/>
          <w:sz w:val="28"/>
          <w:szCs w:val="28"/>
        </w:rPr>
        <w:t>Лабораторная работа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 w:rsidR="009265E0" w:rsidRPr="00D57CC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A0564A">
        <w:rPr>
          <w:rFonts w:ascii="Times New Roman" w:hAnsi="Times New Roman"/>
          <w:sz w:val="28"/>
          <w:szCs w:val="28"/>
        </w:rPr>
        <w:t>Задача автоматической классификации, кластер-анализ, меры сходства и различия, критерии качества группировки. Метод локальной оптимизации.</w:t>
      </w:r>
      <w:r w:rsidR="00A0564A" w:rsidRPr="00A056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564A" w:rsidRPr="00834372">
        <w:rPr>
          <w:rFonts w:ascii="Times New Roman" w:hAnsi="Times New Roman" w:cs="Times New Roman"/>
          <w:bCs/>
          <w:sz w:val="28"/>
          <w:szCs w:val="28"/>
        </w:rPr>
        <w:t>(</w:t>
      </w:r>
      <w:r w:rsidR="00D142BB">
        <w:rPr>
          <w:rFonts w:ascii="Times New Roman" w:hAnsi="Times New Roman" w:cs="Times New Roman"/>
          <w:bCs/>
          <w:sz w:val="28"/>
          <w:szCs w:val="28"/>
        </w:rPr>
        <w:t>3</w:t>
      </w:r>
      <w:r w:rsidR="00A0564A" w:rsidRPr="00834372">
        <w:rPr>
          <w:rFonts w:ascii="Times New Roman" w:hAnsi="Times New Roman" w:cs="Times New Roman"/>
          <w:bCs/>
          <w:sz w:val="28"/>
          <w:szCs w:val="28"/>
        </w:rPr>
        <w:t xml:space="preserve"> часа)</w:t>
      </w:r>
    </w:p>
    <w:p w:rsidR="00A0564A" w:rsidRPr="000E0FEA" w:rsidRDefault="0053029B" w:rsidP="00A0564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C0">
        <w:rPr>
          <w:rFonts w:ascii="Times New Roman" w:hAnsi="Times New Roman" w:cs="Times New Roman"/>
          <w:b/>
          <w:bCs/>
          <w:sz w:val="28"/>
          <w:szCs w:val="28"/>
        </w:rPr>
        <w:t>Лабораторная работа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="009265E0" w:rsidRPr="00D57CC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A0564A">
        <w:rPr>
          <w:rFonts w:ascii="Times New Roman" w:hAnsi="Times New Roman"/>
          <w:sz w:val="28"/>
          <w:szCs w:val="28"/>
        </w:rPr>
        <w:t xml:space="preserve">Решение прикладных задач с помощью нейронных сетей. </w:t>
      </w:r>
      <w:r w:rsidR="00A0564A">
        <w:rPr>
          <w:rFonts w:ascii="Times New Roman" w:eastAsia="Times New Roman" w:hAnsi="Times New Roman" w:cs="Times New Roman"/>
          <w:sz w:val="28"/>
          <w:szCs w:val="28"/>
        </w:rPr>
        <w:t xml:space="preserve">Распознающие </w:t>
      </w:r>
      <w:proofErr w:type="spellStart"/>
      <w:r w:rsidR="00A0564A">
        <w:rPr>
          <w:rFonts w:ascii="Times New Roman" w:eastAsia="Times New Roman" w:hAnsi="Times New Roman" w:cs="Times New Roman"/>
          <w:sz w:val="28"/>
          <w:szCs w:val="28"/>
        </w:rPr>
        <w:t>нейроподобные</w:t>
      </w:r>
      <w:proofErr w:type="spellEnd"/>
      <w:r w:rsidR="00A0564A">
        <w:rPr>
          <w:rFonts w:ascii="Times New Roman" w:eastAsia="Times New Roman" w:hAnsi="Times New Roman" w:cs="Times New Roman"/>
          <w:sz w:val="28"/>
          <w:szCs w:val="28"/>
        </w:rPr>
        <w:t xml:space="preserve"> системы в управлении. Аппроксимация функциональных зависимостей (сети радиально-базисных функций и персептроны). </w:t>
      </w:r>
      <w:r w:rsidR="00D142BB" w:rsidRPr="00A0564A">
        <w:rPr>
          <w:rFonts w:ascii="Times New Roman" w:hAnsi="Times New Roman" w:cs="Times New Roman"/>
          <w:bCs/>
          <w:sz w:val="28"/>
          <w:szCs w:val="28"/>
        </w:rPr>
        <w:t>П</w:t>
      </w:r>
      <w:r w:rsidR="00D142BB">
        <w:rPr>
          <w:rFonts w:ascii="Times New Roman" w:eastAsia="Times New Roman" w:hAnsi="Times New Roman" w:cs="Times New Roman"/>
          <w:sz w:val="28"/>
          <w:szCs w:val="28"/>
        </w:rPr>
        <w:t>рогнозирование временных рядов нейронными сетями. Обучение нейронных сетей в задачах принятия решений (операции на финансовых рынках).</w:t>
      </w:r>
      <w:r w:rsidR="00D142BB" w:rsidRPr="00A056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564A" w:rsidRPr="00834372">
        <w:rPr>
          <w:rFonts w:ascii="Times New Roman" w:hAnsi="Times New Roman" w:cs="Times New Roman"/>
          <w:bCs/>
          <w:sz w:val="28"/>
          <w:szCs w:val="28"/>
        </w:rPr>
        <w:t>(</w:t>
      </w:r>
      <w:r w:rsidR="00D142BB">
        <w:rPr>
          <w:rFonts w:ascii="Times New Roman" w:hAnsi="Times New Roman" w:cs="Times New Roman"/>
          <w:bCs/>
          <w:sz w:val="28"/>
          <w:szCs w:val="28"/>
        </w:rPr>
        <w:t>3</w:t>
      </w:r>
      <w:r w:rsidR="00A0564A" w:rsidRPr="00834372">
        <w:rPr>
          <w:rFonts w:ascii="Times New Roman" w:hAnsi="Times New Roman" w:cs="Times New Roman"/>
          <w:bCs/>
          <w:sz w:val="28"/>
          <w:szCs w:val="28"/>
        </w:rPr>
        <w:t xml:space="preserve"> часа)</w:t>
      </w:r>
    </w:p>
    <w:p w:rsidR="00A0564A" w:rsidRDefault="0053029B" w:rsidP="00A0564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CC0">
        <w:rPr>
          <w:rFonts w:ascii="Times New Roman" w:hAnsi="Times New Roman" w:cs="Times New Roman"/>
          <w:b/>
          <w:bCs/>
          <w:sz w:val="28"/>
          <w:szCs w:val="28"/>
        </w:rPr>
        <w:t>Лабораторная работа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 w:rsidR="00A0564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0564A">
        <w:rPr>
          <w:rFonts w:ascii="Times New Roman" w:hAnsi="Times New Roman"/>
          <w:sz w:val="28"/>
          <w:szCs w:val="28"/>
        </w:rPr>
        <w:t>Алгоритмы самообучения нейронных сетей. А</w:t>
      </w:r>
      <w:r w:rsidR="00A0564A" w:rsidRPr="000E0FEA">
        <w:rPr>
          <w:rFonts w:ascii="Times New Roman" w:eastAsia="Times New Roman" w:hAnsi="Times New Roman" w:cs="Times New Roman"/>
          <w:sz w:val="28"/>
          <w:szCs w:val="28"/>
        </w:rPr>
        <w:t xml:space="preserve">лгоритмы самообучения нейронных сетей (нейронные классификаторы по минимуму расстояний, классификатор корреляционной группировки, нейронный классификатор оптимальных подпространств). Распознающие нейронные сети с пространственной самоорганизацией, сети </w:t>
      </w:r>
      <w:proofErr w:type="spellStart"/>
      <w:r w:rsidR="00A0564A" w:rsidRPr="000E0FEA">
        <w:rPr>
          <w:rFonts w:ascii="Times New Roman" w:eastAsia="Times New Roman" w:hAnsi="Times New Roman" w:cs="Times New Roman"/>
          <w:sz w:val="28"/>
          <w:szCs w:val="28"/>
        </w:rPr>
        <w:t>Кохонена</w:t>
      </w:r>
      <w:proofErr w:type="spellEnd"/>
      <w:r w:rsidR="00A0564A" w:rsidRPr="000E0F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0564A" w:rsidRPr="00834372">
        <w:rPr>
          <w:rFonts w:ascii="Times New Roman" w:hAnsi="Times New Roman" w:cs="Times New Roman"/>
          <w:bCs/>
          <w:sz w:val="28"/>
          <w:szCs w:val="28"/>
        </w:rPr>
        <w:t>(</w:t>
      </w:r>
      <w:r w:rsidR="00D142BB">
        <w:rPr>
          <w:rFonts w:ascii="Times New Roman" w:hAnsi="Times New Roman" w:cs="Times New Roman"/>
          <w:bCs/>
          <w:sz w:val="28"/>
          <w:szCs w:val="28"/>
        </w:rPr>
        <w:t>3</w:t>
      </w:r>
      <w:r w:rsidR="00A0564A" w:rsidRPr="00834372">
        <w:rPr>
          <w:rFonts w:ascii="Times New Roman" w:hAnsi="Times New Roman" w:cs="Times New Roman"/>
          <w:bCs/>
          <w:sz w:val="28"/>
          <w:szCs w:val="28"/>
        </w:rPr>
        <w:t xml:space="preserve"> час</w:t>
      </w:r>
      <w:r w:rsidR="00C419DC">
        <w:rPr>
          <w:rFonts w:ascii="Times New Roman" w:hAnsi="Times New Roman" w:cs="Times New Roman"/>
          <w:bCs/>
          <w:sz w:val="28"/>
          <w:szCs w:val="28"/>
        </w:rPr>
        <w:t>ов</w:t>
      </w:r>
      <w:r w:rsidR="00A0564A" w:rsidRPr="00834372">
        <w:rPr>
          <w:rFonts w:ascii="Times New Roman" w:hAnsi="Times New Roman" w:cs="Times New Roman"/>
          <w:bCs/>
          <w:sz w:val="28"/>
          <w:szCs w:val="28"/>
        </w:rPr>
        <w:t>)</w:t>
      </w:r>
    </w:p>
    <w:p w:rsidR="009265E0" w:rsidRPr="00D57CC0" w:rsidRDefault="009265E0" w:rsidP="00A0564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0064" w:rsidRDefault="00D60064" w:rsidP="003632FF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Ш. УЧЕБНО-МЕТОДИЧЕСКОЕ ОБЕСПЕЧЕНИЕ САМОСТОЯ</w:t>
      </w:r>
      <w:r w:rsidR="0053029B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ТЕЛЬНОЙ РАБОТЫ ОБУЧАЮЩИХСЯ</w:t>
      </w:r>
    </w:p>
    <w:p w:rsidR="00B92C95" w:rsidRPr="00A51A2C" w:rsidRDefault="00B92C95" w:rsidP="00B92C9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51A2C">
        <w:rPr>
          <w:rFonts w:ascii="Times New Roman" w:hAnsi="Times New Roman" w:cs="Times New Roman"/>
          <w:sz w:val="28"/>
          <w:szCs w:val="28"/>
        </w:rPr>
        <w:t xml:space="preserve">Трудоемкость самостоятельной работы </w:t>
      </w:r>
      <w:r w:rsidR="00E9739B">
        <w:rPr>
          <w:rFonts w:ascii="Times New Roman" w:hAnsi="Times New Roman" w:cs="Times New Roman"/>
          <w:sz w:val="28"/>
          <w:szCs w:val="28"/>
        </w:rPr>
        <w:t>72</w:t>
      </w:r>
      <w:r w:rsidRPr="00A51A2C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51A2C">
        <w:rPr>
          <w:rFonts w:ascii="Times New Roman" w:hAnsi="Times New Roman" w:cs="Times New Roman"/>
          <w:sz w:val="28"/>
          <w:szCs w:val="28"/>
        </w:rPr>
        <w:t>Учебно-методическое обеспечение самостоятельной работы обучающихся по дисциплине «</w:t>
      </w:r>
      <w:r w:rsidRPr="003E0B7B">
        <w:rPr>
          <w:rFonts w:ascii="Times New Roman" w:eastAsia="Times New Roman" w:hAnsi="Times New Roman" w:cs="Times New Roman"/>
          <w:sz w:val="28"/>
          <w:szCs w:val="28"/>
        </w:rPr>
        <w:t>Методы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распознавания образов</w:t>
      </w:r>
      <w:r w:rsidRPr="00A51A2C">
        <w:rPr>
          <w:rFonts w:ascii="Times New Roman" w:hAnsi="Times New Roman" w:cs="Times New Roman"/>
          <w:sz w:val="28"/>
          <w:szCs w:val="28"/>
        </w:rPr>
        <w:t>» представлено в Приложении 1 и включает в себя:</w:t>
      </w:r>
    </w:p>
    <w:p w:rsidR="00B92C95" w:rsidRPr="00A51A2C" w:rsidRDefault="00B92C95" w:rsidP="00B92C95">
      <w:pPr>
        <w:pStyle w:val="a8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1A2C">
        <w:rPr>
          <w:rFonts w:ascii="Times New Roman" w:hAnsi="Times New Roman" w:cs="Times New Roman"/>
          <w:sz w:val="28"/>
          <w:szCs w:val="28"/>
        </w:rPr>
        <w:t>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:rsidR="00B92C95" w:rsidRPr="00A51A2C" w:rsidRDefault="00B92C95" w:rsidP="00B92C95">
      <w:pPr>
        <w:pStyle w:val="a8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1A2C">
        <w:rPr>
          <w:rFonts w:ascii="Times New Roman" w:hAnsi="Times New Roman" w:cs="Times New Roman"/>
          <w:sz w:val="28"/>
          <w:szCs w:val="28"/>
        </w:rPr>
        <w:t xml:space="preserve">характеристика заданий для самостоятельной работы обучающихся и методические рекомендации по их выполнению; </w:t>
      </w:r>
    </w:p>
    <w:p w:rsidR="00B92C95" w:rsidRPr="00A51A2C" w:rsidRDefault="00B92C95" w:rsidP="00B92C95">
      <w:pPr>
        <w:pStyle w:val="a8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1A2C">
        <w:rPr>
          <w:rFonts w:ascii="Times New Roman" w:hAnsi="Times New Roman" w:cs="Times New Roman"/>
          <w:sz w:val="28"/>
          <w:szCs w:val="28"/>
        </w:rPr>
        <w:t xml:space="preserve">требования к представлению и оформлению результатов самостоятельной работы; </w:t>
      </w:r>
    </w:p>
    <w:p w:rsidR="00B92C95" w:rsidRPr="00A51A2C" w:rsidRDefault="00B92C95" w:rsidP="00B92C95">
      <w:pPr>
        <w:pStyle w:val="a8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1A2C">
        <w:rPr>
          <w:rFonts w:ascii="Times New Roman" w:hAnsi="Times New Roman" w:cs="Times New Roman"/>
          <w:sz w:val="28"/>
          <w:szCs w:val="28"/>
        </w:rPr>
        <w:t>критерии оценки выполнения самостоятельной работы.</w:t>
      </w:r>
    </w:p>
    <w:p w:rsidR="0053029B" w:rsidRDefault="0053029B" w:rsidP="0053029B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3029B" w:rsidRPr="007155C5" w:rsidRDefault="0053029B" w:rsidP="0053029B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0A81">
        <w:rPr>
          <w:rFonts w:ascii="Times New Roman" w:hAnsi="Times New Roman" w:cs="Times New Roman"/>
          <w:b/>
          <w:bCs/>
          <w:sz w:val="28"/>
          <w:szCs w:val="28"/>
        </w:rPr>
        <w:t>IV. КОНТРОЛЬ ДОСТИЖЕНИЯ ЦЕЛЕЙ КУРСА</w:t>
      </w:r>
    </w:p>
    <w:tbl>
      <w:tblPr>
        <w:tblStyle w:val="a9"/>
        <w:tblW w:w="9606" w:type="dxa"/>
        <w:tblInd w:w="-5" w:type="dxa"/>
        <w:tblLayout w:type="fixed"/>
        <w:tblCellMar>
          <w:left w:w="103" w:type="dxa"/>
        </w:tblCellMar>
        <w:tblLook w:val="04A0"/>
      </w:tblPr>
      <w:tblGrid>
        <w:gridCol w:w="534"/>
        <w:gridCol w:w="2976"/>
        <w:gridCol w:w="13"/>
        <w:gridCol w:w="971"/>
        <w:gridCol w:w="1001"/>
        <w:gridCol w:w="1984"/>
        <w:gridCol w:w="2127"/>
      </w:tblGrid>
      <w:tr w:rsidR="009608B1" w:rsidRPr="009608B1" w:rsidTr="009608B1">
        <w:trPr>
          <w:trHeight w:val="728"/>
        </w:trPr>
        <w:tc>
          <w:tcPr>
            <w:tcW w:w="534" w:type="dxa"/>
            <w:vMerge w:val="restart"/>
            <w:shd w:val="clear" w:color="auto" w:fill="auto"/>
            <w:tcMar>
              <w:left w:w="103" w:type="dxa"/>
            </w:tcMar>
          </w:tcPr>
          <w:p w:rsidR="009608B1" w:rsidRPr="009608B1" w:rsidRDefault="009608B1" w:rsidP="00A40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left w:w="103" w:type="dxa"/>
            </w:tcMar>
          </w:tcPr>
          <w:p w:rsidR="009608B1" w:rsidRPr="009608B1" w:rsidRDefault="009608B1" w:rsidP="00A4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1"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разделы/темы дисциплины</w:t>
            </w:r>
          </w:p>
        </w:tc>
        <w:tc>
          <w:tcPr>
            <w:tcW w:w="1985" w:type="dxa"/>
            <w:gridSpan w:val="3"/>
            <w:vMerge w:val="restart"/>
            <w:shd w:val="clear" w:color="auto" w:fill="auto"/>
            <w:tcMar>
              <w:left w:w="103" w:type="dxa"/>
            </w:tcMar>
          </w:tcPr>
          <w:p w:rsidR="009608B1" w:rsidRPr="009608B1" w:rsidRDefault="009608B1" w:rsidP="00A4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1">
              <w:rPr>
                <w:rFonts w:ascii="Times New Roman" w:hAnsi="Times New Roman" w:cs="Times New Roman"/>
                <w:sz w:val="24"/>
                <w:szCs w:val="24"/>
              </w:rPr>
              <w:t>Коды и этапы формирования компетенций</w:t>
            </w:r>
          </w:p>
        </w:tc>
        <w:tc>
          <w:tcPr>
            <w:tcW w:w="4111" w:type="dxa"/>
            <w:gridSpan w:val="2"/>
            <w:shd w:val="clear" w:color="auto" w:fill="auto"/>
            <w:tcMar>
              <w:left w:w="103" w:type="dxa"/>
            </w:tcMar>
          </w:tcPr>
          <w:p w:rsidR="009608B1" w:rsidRPr="009608B1" w:rsidRDefault="009608B1" w:rsidP="00A40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1">
              <w:rPr>
                <w:rFonts w:ascii="Times New Roman" w:hAnsi="Times New Roman" w:cs="Times New Roman"/>
                <w:sz w:val="24"/>
                <w:szCs w:val="24"/>
              </w:rPr>
              <w:t>Оценочные средства - наименование</w:t>
            </w:r>
          </w:p>
        </w:tc>
      </w:tr>
      <w:tr w:rsidR="009608B1" w:rsidRPr="009608B1" w:rsidTr="009608B1">
        <w:trPr>
          <w:trHeight w:val="455"/>
        </w:trPr>
        <w:tc>
          <w:tcPr>
            <w:tcW w:w="534" w:type="dxa"/>
            <w:vMerge/>
            <w:shd w:val="clear" w:color="auto" w:fill="auto"/>
            <w:tcMar>
              <w:left w:w="103" w:type="dxa"/>
            </w:tcMar>
          </w:tcPr>
          <w:p w:rsidR="009608B1" w:rsidRPr="009608B1" w:rsidRDefault="009608B1" w:rsidP="00A40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left w:w="103" w:type="dxa"/>
            </w:tcMar>
          </w:tcPr>
          <w:p w:rsidR="009608B1" w:rsidRPr="009608B1" w:rsidRDefault="009608B1" w:rsidP="00A4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  <w:tcMar>
              <w:left w:w="103" w:type="dxa"/>
            </w:tcMar>
          </w:tcPr>
          <w:p w:rsidR="009608B1" w:rsidRPr="009608B1" w:rsidRDefault="009608B1" w:rsidP="00A4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9608B1" w:rsidRPr="009608B1" w:rsidRDefault="009608B1" w:rsidP="00A40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1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shd w:val="clear" w:color="auto" w:fill="auto"/>
            <w:tcMar>
              <w:left w:w="103" w:type="dxa"/>
            </w:tcMar>
          </w:tcPr>
          <w:p w:rsidR="009608B1" w:rsidRPr="009608B1" w:rsidRDefault="009608B1" w:rsidP="00A40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B871A7" w:rsidRPr="009608B1" w:rsidTr="009608B1">
        <w:trPr>
          <w:trHeight w:val="240"/>
        </w:trPr>
        <w:tc>
          <w:tcPr>
            <w:tcW w:w="534" w:type="dxa"/>
            <w:shd w:val="clear" w:color="auto" w:fill="auto"/>
            <w:tcMar>
              <w:left w:w="103" w:type="dxa"/>
            </w:tcMar>
          </w:tcPr>
          <w:p w:rsidR="00B871A7" w:rsidRPr="009608B1" w:rsidRDefault="00B871A7" w:rsidP="009608B1">
            <w:pPr>
              <w:pStyle w:val="a8"/>
              <w:numPr>
                <w:ilvl w:val="0"/>
                <w:numId w:val="31"/>
              </w:numPr>
              <w:ind w:left="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gridSpan w:val="2"/>
            <w:shd w:val="clear" w:color="auto" w:fill="auto"/>
            <w:tcMar>
              <w:left w:w="103" w:type="dxa"/>
            </w:tcMar>
          </w:tcPr>
          <w:p w:rsidR="00B871A7" w:rsidRPr="00F05B03" w:rsidRDefault="00F05B03" w:rsidP="00B8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03">
              <w:rPr>
                <w:rFonts w:ascii="Times New Roman" w:hAnsi="Times New Roman"/>
                <w:sz w:val="24"/>
                <w:szCs w:val="24"/>
              </w:rPr>
              <w:t>Основные понятия и методы теории распознавания образов.</w:t>
            </w:r>
          </w:p>
        </w:tc>
        <w:tc>
          <w:tcPr>
            <w:tcW w:w="971" w:type="dxa"/>
            <w:shd w:val="clear" w:color="auto" w:fill="auto"/>
            <w:tcMar>
              <w:left w:w="103" w:type="dxa"/>
            </w:tcMar>
          </w:tcPr>
          <w:p w:rsidR="00B871A7" w:rsidRPr="003902E4" w:rsidRDefault="00B871A7" w:rsidP="00150C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150C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" w:type="dxa"/>
            <w:shd w:val="clear" w:color="auto" w:fill="auto"/>
            <w:tcMar>
              <w:left w:w="103" w:type="dxa"/>
            </w:tcMar>
          </w:tcPr>
          <w:p w:rsidR="00B871A7" w:rsidRPr="009608B1" w:rsidRDefault="00B871A7" w:rsidP="00A40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1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B871A7" w:rsidRPr="009608B1" w:rsidRDefault="00B871A7" w:rsidP="00A403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1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B871A7" w:rsidRPr="009608B1" w:rsidRDefault="00B871A7" w:rsidP="00A403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1">
              <w:rPr>
                <w:rFonts w:ascii="Times New Roman" w:hAnsi="Times New Roman" w:cs="Times New Roman"/>
                <w:sz w:val="24"/>
                <w:szCs w:val="24"/>
              </w:rPr>
              <w:t>УО1</w:t>
            </w:r>
          </w:p>
        </w:tc>
        <w:tc>
          <w:tcPr>
            <w:tcW w:w="2127" w:type="dxa"/>
            <w:shd w:val="clear" w:color="auto" w:fill="auto"/>
            <w:tcMar>
              <w:left w:w="103" w:type="dxa"/>
            </w:tcMar>
          </w:tcPr>
          <w:p w:rsidR="00B871A7" w:rsidRPr="009608B1" w:rsidRDefault="00B871A7" w:rsidP="00A40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B871A7" w:rsidRPr="009608B1" w:rsidRDefault="00B871A7" w:rsidP="00A40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8B1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9608B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871A7" w:rsidRPr="009608B1" w:rsidTr="009608B1">
        <w:tblPrEx>
          <w:tblCellMar>
            <w:left w:w="108" w:type="dxa"/>
          </w:tblCellMar>
        </w:tblPrEx>
        <w:trPr>
          <w:trHeight w:val="255"/>
        </w:trPr>
        <w:tc>
          <w:tcPr>
            <w:tcW w:w="534" w:type="dxa"/>
            <w:vMerge w:val="restart"/>
          </w:tcPr>
          <w:p w:rsidR="00B871A7" w:rsidRPr="009608B1" w:rsidRDefault="00B871A7" w:rsidP="009608B1">
            <w:pPr>
              <w:pStyle w:val="a8"/>
              <w:numPr>
                <w:ilvl w:val="0"/>
                <w:numId w:val="31"/>
              </w:numPr>
              <w:ind w:left="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gridSpan w:val="2"/>
            <w:vMerge w:val="restart"/>
          </w:tcPr>
          <w:p w:rsidR="00B871A7" w:rsidRPr="00D25813" w:rsidRDefault="00D25813" w:rsidP="00B871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/>
                <w:sz w:val="24"/>
                <w:szCs w:val="24"/>
              </w:rPr>
              <w:t>Алгоритмы автоматической классификации.</w:t>
            </w:r>
          </w:p>
        </w:tc>
        <w:tc>
          <w:tcPr>
            <w:tcW w:w="971" w:type="dxa"/>
            <w:vMerge w:val="restart"/>
          </w:tcPr>
          <w:p w:rsidR="00B871A7" w:rsidRPr="003902E4" w:rsidRDefault="00B871A7" w:rsidP="00150C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150C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" w:type="dxa"/>
          </w:tcPr>
          <w:p w:rsidR="00B871A7" w:rsidRPr="009608B1" w:rsidRDefault="00B871A7" w:rsidP="00A40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1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1984" w:type="dxa"/>
          </w:tcPr>
          <w:p w:rsidR="00B871A7" w:rsidRPr="009608B1" w:rsidRDefault="00B871A7" w:rsidP="00A403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1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B871A7" w:rsidRPr="009608B1" w:rsidRDefault="00B871A7" w:rsidP="00A403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1">
              <w:rPr>
                <w:rFonts w:ascii="Times New Roman" w:hAnsi="Times New Roman" w:cs="Times New Roman"/>
                <w:sz w:val="24"/>
                <w:szCs w:val="24"/>
              </w:rPr>
              <w:t>УО1</w:t>
            </w:r>
          </w:p>
        </w:tc>
        <w:tc>
          <w:tcPr>
            <w:tcW w:w="2127" w:type="dxa"/>
            <w:vMerge w:val="restart"/>
          </w:tcPr>
          <w:p w:rsidR="00B871A7" w:rsidRPr="009608B1" w:rsidRDefault="00B871A7" w:rsidP="00A40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B871A7" w:rsidRPr="009608B1" w:rsidRDefault="00B871A7" w:rsidP="001E4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8B1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1E4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08B1" w:rsidRPr="009608B1" w:rsidTr="009608B1">
        <w:tblPrEx>
          <w:tblCellMar>
            <w:left w:w="108" w:type="dxa"/>
          </w:tblCellMar>
        </w:tblPrEx>
        <w:trPr>
          <w:trHeight w:val="255"/>
        </w:trPr>
        <w:tc>
          <w:tcPr>
            <w:tcW w:w="534" w:type="dxa"/>
            <w:vMerge/>
          </w:tcPr>
          <w:p w:rsidR="009608B1" w:rsidRPr="009608B1" w:rsidRDefault="009608B1" w:rsidP="009608B1">
            <w:pPr>
              <w:pStyle w:val="a8"/>
              <w:numPr>
                <w:ilvl w:val="0"/>
                <w:numId w:val="31"/>
              </w:numPr>
              <w:ind w:left="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gridSpan w:val="2"/>
            <w:vMerge/>
          </w:tcPr>
          <w:p w:rsidR="009608B1" w:rsidRPr="009608B1" w:rsidRDefault="009608B1" w:rsidP="00A403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9608B1" w:rsidRPr="009608B1" w:rsidRDefault="009608B1" w:rsidP="00A4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9608B1" w:rsidRPr="009608B1" w:rsidRDefault="009608B1" w:rsidP="00A40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1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1984" w:type="dxa"/>
          </w:tcPr>
          <w:p w:rsidR="009608B1" w:rsidRPr="009608B1" w:rsidRDefault="00463A0B" w:rsidP="00B871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="009608B1" w:rsidRPr="009608B1">
              <w:rPr>
                <w:rFonts w:ascii="Times New Roman" w:hAnsi="Times New Roman" w:cs="Times New Roman"/>
                <w:sz w:val="24"/>
                <w:szCs w:val="24"/>
              </w:rPr>
              <w:t>№1-</w:t>
            </w:r>
            <w:r w:rsidR="00B871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08B1" w:rsidRPr="00960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ПР-6</w:t>
            </w:r>
          </w:p>
        </w:tc>
        <w:tc>
          <w:tcPr>
            <w:tcW w:w="2127" w:type="dxa"/>
            <w:vMerge/>
          </w:tcPr>
          <w:p w:rsidR="009608B1" w:rsidRPr="009608B1" w:rsidRDefault="009608B1" w:rsidP="00A40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A7" w:rsidRPr="009608B1" w:rsidTr="009608B1">
        <w:tblPrEx>
          <w:tblCellMar>
            <w:left w:w="108" w:type="dxa"/>
          </w:tblCellMar>
        </w:tblPrEx>
        <w:trPr>
          <w:trHeight w:val="255"/>
        </w:trPr>
        <w:tc>
          <w:tcPr>
            <w:tcW w:w="534" w:type="dxa"/>
            <w:vMerge w:val="restart"/>
          </w:tcPr>
          <w:p w:rsidR="00B871A7" w:rsidRPr="009608B1" w:rsidRDefault="00B871A7" w:rsidP="009608B1">
            <w:pPr>
              <w:pStyle w:val="a8"/>
              <w:numPr>
                <w:ilvl w:val="0"/>
                <w:numId w:val="31"/>
              </w:numPr>
              <w:ind w:left="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9" w:type="dxa"/>
            <w:gridSpan w:val="2"/>
            <w:vMerge w:val="restart"/>
          </w:tcPr>
          <w:p w:rsidR="00B871A7" w:rsidRPr="0042029B" w:rsidRDefault="0042029B" w:rsidP="00A403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29B">
              <w:rPr>
                <w:rFonts w:ascii="Times New Roman" w:hAnsi="Times New Roman"/>
                <w:sz w:val="24"/>
                <w:szCs w:val="24"/>
              </w:rPr>
              <w:t>Выбор признаков и отображение информации в задачах распознавания образов.</w:t>
            </w:r>
          </w:p>
        </w:tc>
        <w:tc>
          <w:tcPr>
            <w:tcW w:w="971" w:type="dxa"/>
            <w:vMerge w:val="restart"/>
          </w:tcPr>
          <w:p w:rsidR="00B871A7" w:rsidRPr="003902E4" w:rsidRDefault="00B871A7" w:rsidP="00A403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001" w:type="dxa"/>
          </w:tcPr>
          <w:p w:rsidR="00B871A7" w:rsidRPr="009608B1" w:rsidRDefault="00B871A7" w:rsidP="00A40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1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1984" w:type="dxa"/>
          </w:tcPr>
          <w:p w:rsidR="00B871A7" w:rsidRPr="009608B1" w:rsidRDefault="00B871A7" w:rsidP="00A403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1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B871A7" w:rsidRPr="009608B1" w:rsidRDefault="00B871A7" w:rsidP="00A403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1">
              <w:rPr>
                <w:rFonts w:ascii="Times New Roman" w:hAnsi="Times New Roman" w:cs="Times New Roman"/>
                <w:sz w:val="24"/>
                <w:szCs w:val="24"/>
              </w:rPr>
              <w:t>УО1</w:t>
            </w:r>
          </w:p>
        </w:tc>
        <w:tc>
          <w:tcPr>
            <w:tcW w:w="2127" w:type="dxa"/>
            <w:vMerge w:val="restart"/>
          </w:tcPr>
          <w:p w:rsidR="00B871A7" w:rsidRPr="009608B1" w:rsidRDefault="001E4E7F" w:rsidP="00A40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B871A7" w:rsidRPr="009608B1" w:rsidRDefault="00B871A7" w:rsidP="00822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8B1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="001E4E7F"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  <w:r w:rsidR="008228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08B1" w:rsidRPr="009608B1" w:rsidTr="009608B1">
        <w:tblPrEx>
          <w:tblCellMar>
            <w:left w:w="108" w:type="dxa"/>
          </w:tblCellMar>
        </w:tblPrEx>
        <w:trPr>
          <w:trHeight w:val="255"/>
        </w:trPr>
        <w:tc>
          <w:tcPr>
            <w:tcW w:w="534" w:type="dxa"/>
            <w:vMerge/>
          </w:tcPr>
          <w:p w:rsidR="009608B1" w:rsidRPr="009608B1" w:rsidRDefault="009608B1" w:rsidP="009608B1">
            <w:pPr>
              <w:pStyle w:val="a8"/>
              <w:numPr>
                <w:ilvl w:val="0"/>
                <w:numId w:val="31"/>
              </w:numPr>
              <w:ind w:left="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gridSpan w:val="2"/>
            <w:vMerge/>
          </w:tcPr>
          <w:p w:rsidR="009608B1" w:rsidRPr="009608B1" w:rsidRDefault="009608B1" w:rsidP="00A403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9608B1" w:rsidRPr="009608B1" w:rsidRDefault="009608B1" w:rsidP="00A4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9608B1" w:rsidRPr="009608B1" w:rsidRDefault="009608B1" w:rsidP="00A40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1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1984" w:type="dxa"/>
          </w:tcPr>
          <w:p w:rsidR="009608B1" w:rsidRPr="009608B1" w:rsidRDefault="00463A0B" w:rsidP="001E4E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="009608B1" w:rsidRPr="009608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E4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08B1" w:rsidRPr="009608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4E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08B1" w:rsidRPr="00960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ПР-6</w:t>
            </w:r>
          </w:p>
        </w:tc>
        <w:tc>
          <w:tcPr>
            <w:tcW w:w="2127" w:type="dxa"/>
            <w:vMerge/>
          </w:tcPr>
          <w:p w:rsidR="009608B1" w:rsidRPr="009608B1" w:rsidRDefault="009608B1" w:rsidP="00A40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8B1" w:rsidRPr="00BF7F9E" w:rsidTr="009608B1">
        <w:tblPrEx>
          <w:tblCellMar>
            <w:left w:w="108" w:type="dxa"/>
          </w:tblCellMar>
        </w:tblPrEx>
        <w:trPr>
          <w:trHeight w:val="255"/>
        </w:trPr>
        <w:tc>
          <w:tcPr>
            <w:tcW w:w="534" w:type="dxa"/>
            <w:vMerge/>
          </w:tcPr>
          <w:p w:rsidR="009608B1" w:rsidRPr="00BF7F9E" w:rsidRDefault="009608B1" w:rsidP="009608B1">
            <w:pPr>
              <w:pStyle w:val="a8"/>
              <w:numPr>
                <w:ilvl w:val="0"/>
                <w:numId w:val="32"/>
              </w:numPr>
              <w:ind w:left="0" w:firstLine="5"/>
              <w:jc w:val="both"/>
              <w:rPr>
                <w:rFonts w:cs="Times New Roman"/>
              </w:rPr>
            </w:pPr>
          </w:p>
        </w:tc>
        <w:tc>
          <w:tcPr>
            <w:tcW w:w="2989" w:type="dxa"/>
            <w:gridSpan w:val="2"/>
            <w:vMerge/>
          </w:tcPr>
          <w:p w:rsidR="009608B1" w:rsidRDefault="009608B1" w:rsidP="00A403D6">
            <w:pPr>
              <w:rPr>
                <w:rFonts w:eastAsia="Times New Roman" w:cs="Times New Roman"/>
              </w:rPr>
            </w:pPr>
          </w:p>
        </w:tc>
        <w:tc>
          <w:tcPr>
            <w:tcW w:w="971" w:type="dxa"/>
            <w:vMerge/>
          </w:tcPr>
          <w:p w:rsidR="009608B1" w:rsidRDefault="009608B1" w:rsidP="00A403D6">
            <w:pPr>
              <w:jc w:val="center"/>
              <w:rPr>
                <w:rFonts w:cs="Times New Roman"/>
              </w:rPr>
            </w:pPr>
          </w:p>
        </w:tc>
        <w:tc>
          <w:tcPr>
            <w:tcW w:w="1001" w:type="dxa"/>
          </w:tcPr>
          <w:p w:rsidR="009608B1" w:rsidRPr="00BF7F9E" w:rsidRDefault="009608B1" w:rsidP="00A403D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умеет</w:t>
            </w:r>
          </w:p>
        </w:tc>
        <w:tc>
          <w:tcPr>
            <w:tcW w:w="1984" w:type="dxa"/>
          </w:tcPr>
          <w:p w:rsidR="009608B1" w:rsidRDefault="009608B1" w:rsidP="00A403D6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Лабораторная работа №1-8 </w:t>
            </w:r>
            <w:r>
              <w:rPr>
                <w:rFonts w:cs="Times New Roman"/>
                <w:sz w:val="24"/>
                <w:szCs w:val="24"/>
              </w:rPr>
              <w:t>ПР-6</w:t>
            </w:r>
          </w:p>
        </w:tc>
        <w:tc>
          <w:tcPr>
            <w:tcW w:w="2127" w:type="dxa"/>
            <w:vMerge/>
          </w:tcPr>
          <w:p w:rsidR="009608B1" w:rsidRPr="00BF7F9E" w:rsidRDefault="009608B1" w:rsidP="00A403D6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9608B1" w:rsidRPr="00BF7F9E" w:rsidTr="009608B1">
        <w:tblPrEx>
          <w:tblCellMar>
            <w:left w:w="108" w:type="dxa"/>
          </w:tblCellMar>
        </w:tblPrEx>
        <w:trPr>
          <w:trHeight w:val="382"/>
        </w:trPr>
        <w:tc>
          <w:tcPr>
            <w:tcW w:w="534" w:type="dxa"/>
            <w:vMerge/>
          </w:tcPr>
          <w:p w:rsidR="009608B1" w:rsidRPr="00BF7F9E" w:rsidRDefault="009608B1" w:rsidP="00822863">
            <w:pPr>
              <w:pStyle w:val="a8"/>
              <w:numPr>
                <w:ilvl w:val="0"/>
                <w:numId w:val="33"/>
              </w:numPr>
              <w:ind w:left="0" w:firstLine="5"/>
              <w:jc w:val="both"/>
              <w:rPr>
                <w:rFonts w:cs="Times New Roman"/>
              </w:rPr>
            </w:pPr>
          </w:p>
        </w:tc>
        <w:tc>
          <w:tcPr>
            <w:tcW w:w="2989" w:type="dxa"/>
            <w:gridSpan w:val="2"/>
            <w:vMerge/>
          </w:tcPr>
          <w:p w:rsidR="009608B1" w:rsidRPr="00BF7F9E" w:rsidRDefault="009608B1" w:rsidP="00A403D6">
            <w:pPr>
              <w:rPr>
                <w:rFonts w:eastAsia="Times New Roman" w:cs="Times New Roman"/>
              </w:rPr>
            </w:pPr>
          </w:p>
        </w:tc>
        <w:tc>
          <w:tcPr>
            <w:tcW w:w="971" w:type="dxa"/>
            <w:vMerge/>
          </w:tcPr>
          <w:p w:rsidR="009608B1" w:rsidRDefault="009608B1" w:rsidP="00A403D6">
            <w:pPr>
              <w:jc w:val="center"/>
              <w:rPr>
                <w:rFonts w:cs="Times New Roman"/>
              </w:rPr>
            </w:pPr>
          </w:p>
        </w:tc>
        <w:tc>
          <w:tcPr>
            <w:tcW w:w="1001" w:type="dxa"/>
          </w:tcPr>
          <w:p w:rsidR="009608B1" w:rsidRPr="00BF7F9E" w:rsidRDefault="009608B1" w:rsidP="00A403D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умеет</w:t>
            </w:r>
          </w:p>
        </w:tc>
        <w:tc>
          <w:tcPr>
            <w:tcW w:w="1984" w:type="dxa"/>
          </w:tcPr>
          <w:p w:rsidR="009608B1" w:rsidRPr="00BF7F9E" w:rsidRDefault="009608B1" w:rsidP="00A403D6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Лабораторная работа №4 </w:t>
            </w:r>
            <w:r>
              <w:rPr>
                <w:rFonts w:cs="Times New Roman"/>
                <w:sz w:val="24"/>
                <w:szCs w:val="24"/>
              </w:rPr>
              <w:t>ПР-6</w:t>
            </w:r>
          </w:p>
        </w:tc>
        <w:tc>
          <w:tcPr>
            <w:tcW w:w="2127" w:type="dxa"/>
            <w:vMerge/>
          </w:tcPr>
          <w:p w:rsidR="009608B1" w:rsidRPr="00BF7F9E" w:rsidRDefault="009608B1" w:rsidP="00A403D6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2863" w:rsidRPr="00822863" w:rsidTr="009608B1">
        <w:tblPrEx>
          <w:tblCellMar>
            <w:left w:w="108" w:type="dxa"/>
          </w:tblCellMar>
        </w:tblPrEx>
        <w:trPr>
          <w:trHeight w:val="503"/>
        </w:trPr>
        <w:tc>
          <w:tcPr>
            <w:tcW w:w="534" w:type="dxa"/>
          </w:tcPr>
          <w:p w:rsidR="00822863" w:rsidRPr="00822863" w:rsidRDefault="00822863" w:rsidP="00822863">
            <w:pPr>
              <w:pStyle w:val="a8"/>
              <w:numPr>
                <w:ilvl w:val="0"/>
                <w:numId w:val="33"/>
              </w:numPr>
              <w:ind w:left="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gridSpan w:val="2"/>
          </w:tcPr>
          <w:p w:rsidR="00822863" w:rsidRPr="006351CC" w:rsidRDefault="006351CC" w:rsidP="00A40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CC">
              <w:rPr>
                <w:rFonts w:ascii="Times New Roman" w:hAnsi="Times New Roman"/>
                <w:sz w:val="24"/>
                <w:szCs w:val="24"/>
              </w:rPr>
              <w:t>Нейронные сети и их применения в распознавании образов.</w:t>
            </w:r>
          </w:p>
        </w:tc>
        <w:tc>
          <w:tcPr>
            <w:tcW w:w="971" w:type="dxa"/>
          </w:tcPr>
          <w:p w:rsidR="00822863" w:rsidRPr="00822863" w:rsidRDefault="00822863" w:rsidP="00A403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63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001" w:type="dxa"/>
          </w:tcPr>
          <w:p w:rsidR="00822863" w:rsidRPr="00822863" w:rsidRDefault="00822863" w:rsidP="00A40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63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1984" w:type="dxa"/>
          </w:tcPr>
          <w:p w:rsidR="00822863" w:rsidRPr="00822863" w:rsidRDefault="00822863" w:rsidP="00A403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863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822863" w:rsidRPr="00822863" w:rsidRDefault="00822863" w:rsidP="00A403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863">
              <w:rPr>
                <w:rFonts w:ascii="Times New Roman" w:hAnsi="Times New Roman" w:cs="Times New Roman"/>
                <w:sz w:val="24"/>
                <w:szCs w:val="24"/>
              </w:rPr>
              <w:t>УО1</w:t>
            </w:r>
          </w:p>
        </w:tc>
        <w:tc>
          <w:tcPr>
            <w:tcW w:w="2127" w:type="dxa"/>
          </w:tcPr>
          <w:p w:rsidR="00822863" w:rsidRPr="00822863" w:rsidRDefault="00822863" w:rsidP="00A40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86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822863" w:rsidRPr="00822863" w:rsidRDefault="00822863" w:rsidP="00822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863">
              <w:rPr>
                <w:rFonts w:ascii="Times New Roman" w:hAnsi="Times New Roman" w:cs="Times New Roman"/>
                <w:sz w:val="24"/>
                <w:szCs w:val="24"/>
              </w:rPr>
              <w:t>вопросы 1-16</w:t>
            </w:r>
          </w:p>
        </w:tc>
      </w:tr>
    </w:tbl>
    <w:p w:rsidR="00210B7F" w:rsidRDefault="00210B7F" w:rsidP="0053029B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3029B" w:rsidRDefault="0053029B" w:rsidP="00822863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Типовые контрольные задания, методические материалы, определяющие процедуры оценивания знаний, умений и навыков и (или) опыта деятельности, а также критерии и показатели, необходимые для оценки знаний, умений, навыков и характеризующие этапы формирования компетенций в процессе освоения образовательной программы, представлены в Приложении 2.</w:t>
      </w:r>
    </w:p>
    <w:p w:rsidR="009F2F84" w:rsidRDefault="009F2F84" w:rsidP="00D6006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60064" w:rsidRDefault="00D60064" w:rsidP="00D6006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СПИСОК УЧЕБНОЙ ЛИТЕРАТУРЫ И ИНФОРМАЦИОННО</w:t>
      </w:r>
      <w:r w:rsidR="002934A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МЕТОДИЧЕСКОЕ ОБЕСПЕЧЕНИЕ ДИСЦИПЛИНЫ</w:t>
      </w:r>
    </w:p>
    <w:p w:rsidR="001824E4" w:rsidRPr="00BC0152" w:rsidRDefault="001824E4" w:rsidP="0009132A">
      <w:pP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24E4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литература</w:t>
      </w:r>
    </w:p>
    <w:p w:rsidR="0009132A" w:rsidRPr="0009132A" w:rsidRDefault="00F425D6" w:rsidP="0009132A">
      <w:pPr>
        <w:pStyle w:val="a8"/>
        <w:numPr>
          <w:ilvl w:val="0"/>
          <w:numId w:val="27"/>
        </w:numPr>
        <w:tabs>
          <w:tab w:val="clear" w:pos="357"/>
          <w:tab w:val="num" w:pos="0"/>
          <w:tab w:val="num" w:pos="993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132A">
        <w:rPr>
          <w:rFonts w:ascii="Times New Roman" w:eastAsia="Times New Roman" w:hAnsi="Times New Roman" w:cs="Times New Roman"/>
          <w:sz w:val="28"/>
          <w:szCs w:val="28"/>
        </w:rPr>
        <w:t xml:space="preserve">Нейронные сети : история развития теории : учебное пособие для вузов / под </w:t>
      </w:r>
      <w:proofErr w:type="spellStart"/>
      <w:r w:rsidRPr="0009132A">
        <w:rPr>
          <w:rFonts w:ascii="Times New Roman" w:eastAsia="Times New Roman" w:hAnsi="Times New Roman" w:cs="Times New Roman"/>
          <w:sz w:val="28"/>
          <w:szCs w:val="28"/>
        </w:rPr>
        <w:t>общ.ред</w:t>
      </w:r>
      <w:proofErr w:type="spellEnd"/>
      <w:r w:rsidRPr="0009132A">
        <w:rPr>
          <w:rFonts w:ascii="Times New Roman" w:eastAsia="Times New Roman" w:hAnsi="Times New Roman" w:cs="Times New Roman"/>
          <w:sz w:val="28"/>
          <w:szCs w:val="28"/>
        </w:rPr>
        <w:t xml:space="preserve">. А. И. Галушкина, Я. З. </w:t>
      </w:r>
      <w:proofErr w:type="spellStart"/>
      <w:r w:rsidRPr="0009132A">
        <w:rPr>
          <w:rFonts w:ascii="Times New Roman" w:eastAsia="Times New Roman" w:hAnsi="Times New Roman" w:cs="Times New Roman"/>
          <w:sz w:val="28"/>
          <w:szCs w:val="28"/>
        </w:rPr>
        <w:t>Цыпкина</w:t>
      </w:r>
      <w:proofErr w:type="spellEnd"/>
      <w:r w:rsidRPr="0009132A">
        <w:rPr>
          <w:rFonts w:ascii="Times New Roman" w:eastAsia="Times New Roman" w:hAnsi="Times New Roman" w:cs="Times New Roman"/>
          <w:sz w:val="28"/>
          <w:szCs w:val="28"/>
        </w:rPr>
        <w:t>. – М.: Альянс, 2015. – 839 с.</w:t>
      </w:r>
      <w:r w:rsidR="002934AF" w:rsidRPr="0009132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hyperlink r:id="rId13" w:history="1">
        <w:r w:rsidRPr="0009132A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http://lib.dvfu.ru:8080/lib/item?id=chamo:776806&amp;theme=FEFU</w:t>
        </w:r>
      </w:hyperlink>
    </w:p>
    <w:p w:rsidR="0009132A" w:rsidRPr="0009132A" w:rsidRDefault="00F425D6" w:rsidP="0009132A">
      <w:pPr>
        <w:pStyle w:val="a8"/>
        <w:numPr>
          <w:ilvl w:val="0"/>
          <w:numId w:val="27"/>
        </w:numPr>
        <w:tabs>
          <w:tab w:val="clear" w:pos="357"/>
          <w:tab w:val="num" w:pos="0"/>
          <w:tab w:val="num" w:pos="993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9132A">
        <w:rPr>
          <w:rFonts w:ascii="Times New Roman" w:eastAsia="Times New Roman" w:hAnsi="Times New Roman" w:cs="Times New Roman"/>
          <w:sz w:val="28"/>
          <w:szCs w:val="28"/>
        </w:rPr>
        <w:t>Боженюк</w:t>
      </w:r>
      <w:proofErr w:type="spellEnd"/>
      <w:r w:rsidRPr="0009132A">
        <w:rPr>
          <w:rFonts w:ascii="Times New Roman" w:eastAsia="Times New Roman" w:hAnsi="Times New Roman" w:cs="Times New Roman"/>
          <w:sz w:val="28"/>
          <w:szCs w:val="28"/>
        </w:rPr>
        <w:t xml:space="preserve">, А.В. Интеллектуальные </w:t>
      </w:r>
      <w:proofErr w:type="spellStart"/>
      <w:r w:rsidRPr="0009132A">
        <w:rPr>
          <w:rFonts w:ascii="Times New Roman" w:eastAsia="Times New Roman" w:hAnsi="Times New Roman" w:cs="Times New Roman"/>
          <w:sz w:val="28"/>
          <w:szCs w:val="28"/>
        </w:rPr>
        <w:t>интернет-технологии</w:t>
      </w:r>
      <w:proofErr w:type="spellEnd"/>
      <w:r w:rsidRPr="0009132A">
        <w:rPr>
          <w:rFonts w:ascii="Times New Roman" w:eastAsia="Times New Roman" w:hAnsi="Times New Roman" w:cs="Times New Roman"/>
          <w:sz w:val="28"/>
          <w:szCs w:val="28"/>
        </w:rPr>
        <w:t xml:space="preserve">  учебник для вузов / А.В. </w:t>
      </w:r>
      <w:proofErr w:type="spellStart"/>
      <w:r w:rsidRPr="0009132A">
        <w:rPr>
          <w:rFonts w:ascii="Times New Roman" w:eastAsia="Times New Roman" w:hAnsi="Times New Roman" w:cs="Times New Roman"/>
          <w:sz w:val="28"/>
          <w:szCs w:val="28"/>
        </w:rPr>
        <w:t>Боженюк</w:t>
      </w:r>
      <w:proofErr w:type="spellEnd"/>
      <w:r w:rsidRPr="0009132A">
        <w:rPr>
          <w:rFonts w:ascii="Times New Roman" w:eastAsia="Times New Roman" w:hAnsi="Times New Roman" w:cs="Times New Roman"/>
          <w:sz w:val="28"/>
          <w:szCs w:val="28"/>
        </w:rPr>
        <w:t xml:space="preserve">, Э.М. Котов, А.А. Целых. – Ростов-на-Дону : Феникс, 2009. – 382 с. </w:t>
      </w:r>
      <w:hyperlink r:id="rId14" w:history="1">
        <w:r w:rsidRPr="0009132A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http://lib.dvfu.ru:8080/lib/item?id=chamo:419137&amp;theme=FEFU</w:t>
        </w:r>
      </w:hyperlink>
    </w:p>
    <w:p w:rsidR="0009132A" w:rsidRPr="0009132A" w:rsidRDefault="00B90CB6" w:rsidP="0009132A">
      <w:pPr>
        <w:pStyle w:val="a8"/>
        <w:numPr>
          <w:ilvl w:val="0"/>
          <w:numId w:val="27"/>
        </w:numPr>
        <w:tabs>
          <w:tab w:val="clear" w:pos="357"/>
          <w:tab w:val="num" w:pos="0"/>
          <w:tab w:val="num" w:pos="993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132A">
        <w:rPr>
          <w:rStyle w:val="aa"/>
          <w:rFonts w:ascii="Times New Roman" w:hAnsi="Times New Roman" w:cs="Times New Roman"/>
          <w:b w:val="0"/>
          <w:sz w:val="28"/>
          <w:szCs w:val="28"/>
        </w:rPr>
        <w:lastRenderedPageBreak/>
        <w:t xml:space="preserve">Джонс, М. Т. </w:t>
      </w:r>
      <w:r w:rsidRPr="0009132A">
        <w:rPr>
          <w:rFonts w:ascii="Times New Roman" w:eastAsia="Times New Roman" w:hAnsi="Times New Roman" w:cs="Times New Roman"/>
          <w:bCs/>
          <w:sz w:val="28"/>
          <w:szCs w:val="28"/>
        </w:rPr>
        <w:t>Программирование</w:t>
      </w:r>
      <w:r w:rsidRPr="0009132A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искусственного интеллекта в приложениях [Электронный ресурс] / М. Тим Джонс; Пер. с англ. А. И. Осипов. - 2-е изд. - М. : ДМК Пресс, 2011. - 312 с.: ил. - ISBN 978-5-94074-746-8.</w:t>
      </w:r>
      <w:r w:rsidR="002934AF" w:rsidRPr="0009132A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  </w:t>
      </w:r>
      <w:hyperlink r:id="rId15" w:history="1">
        <w:r w:rsidR="00EA0DA3" w:rsidRPr="0009132A">
          <w:rPr>
            <w:rStyle w:val="ab"/>
            <w:rFonts w:ascii="Times New Roman" w:hAnsi="Times New Roman" w:cs="Times New Roman"/>
            <w:sz w:val="28"/>
            <w:szCs w:val="28"/>
          </w:rPr>
          <w:t>http://znanium.com/catalog.php?bookinfo=410211</w:t>
        </w:r>
      </w:hyperlink>
    </w:p>
    <w:p w:rsidR="0009132A" w:rsidRPr="0009132A" w:rsidRDefault="00AB7113" w:rsidP="0009132A">
      <w:pPr>
        <w:pStyle w:val="a8"/>
        <w:numPr>
          <w:ilvl w:val="0"/>
          <w:numId w:val="27"/>
        </w:numPr>
        <w:tabs>
          <w:tab w:val="clear" w:pos="357"/>
          <w:tab w:val="num" w:pos="0"/>
          <w:tab w:val="num" w:pos="993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9132A">
        <w:rPr>
          <w:rFonts w:ascii="Times New Roman" w:hAnsi="Times New Roman" w:cs="Times New Roman"/>
          <w:sz w:val="28"/>
          <w:szCs w:val="28"/>
        </w:rPr>
        <w:t>Лепский</w:t>
      </w:r>
      <w:proofErr w:type="spellEnd"/>
      <w:r w:rsidR="008B084C" w:rsidRPr="0009132A">
        <w:rPr>
          <w:rFonts w:ascii="Times New Roman" w:hAnsi="Times New Roman" w:cs="Times New Roman"/>
          <w:sz w:val="28"/>
          <w:szCs w:val="28"/>
        </w:rPr>
        <w:t>, А.Е. Математически</w:t>
      </w:r>
      <w:r w:rsidR="0009132A" w:rsidRPr="0009132A">
        <w:rPr>
          <w:rFonts w:ascii="Times New Roman" w:hAnsi="Times New Roman" w:cs="Times New Roman"/>
          <w:sz w:val="28"/>
          <w:szCs w:val="28"/>
        </w:rPr>
        <w:t xml:space="preserve">е методы распознавания образов: </w:t>
      </w:r>
      <w:r w:rsidR="008B084C" w:rsidRPr="0009132A">
        <w:rPr>
          <w:rFonts w:ascii="Times New Roman" w:hAnsi="Times New Roman" w:cs="Times New Roman"/>
          <w:sz w:val="28"/>
          <w:szCs w:val="28"/>
        </w:rPr>
        <w:t xml:space="preserve">Курс лекций/ </w:t>
      </w:r>
      <w:r w:rsidRPr="00091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84C" w:rsidRPr="0009132A">
        <w:rPr>
          <w:rFonts w:ascii="Times New Roman" w:hAnsi="Times New Roman" w:cs="Times New Roman"/>
          <w:sz w:val="28"/>
          <w:szCs w:val="28"/>
        </w:rPr>
        <w:t>Лепский</w:t>
      </w:r>
      <w:proofErr w:type="spellEnd"/>
      <w:r w:rsidR="008B084C" w:rsidRPr="0009132A">
        <w:rPr>
          <w:rFonts w:ascii="Times New Roman" w:hAnsi="Times New Roman" w:cs="Times New Roman"/>
          <w:sz w:val="28"/>
          <w:szCs w:val="28"/>
        </w:rPr>
        <w:t xml:space="preserve">, А.Е., </w:t>
      </w:r>
      <w:proofErr w:type="spellStart"/>
      <w:r w:rsidRPr="0009132A">
        <w:rPr>
          <w:rFonts w:ascii="Times New Roman" w:hAnsi="Times New Roman" w:cs="Times New Roman"/>
          <w:sz w:val="28"/>
          <w:szCs w:val="28"/>
        </w:rPr>
        <w:t>Броневич</w:t>
      </w:r>
      <w:proofErr w:type="spellEnd"/>
      <w:r w:rsidR="008B084C" w:rsidRPr="0009132A">
        <w:rPr>
          <w:rFonts w:ascii="Times New Roman" w:hAnsi="Times New Roman" w:cs="Times New Roman"/>
          <w:sz w:val="28"/>
          <w:szCs w:val="28"/>
        </w:rPr>
        <w:t xml:space="preserve"> А.Г. – Таганрог, Южный федеральный университет, 155 с., 2009</w:t>
      </w:r>
      <w:r w:rsidR="0009132A" w:rsidRPr="0009132A">
        <w:rPr>
          <w:rFonts w:ascii="Times New Roman" w:hAnsi="Times New Roman" w:cs="Times New Roman"/>
          <w:sz w:val="28"/>
          <w:szCs w:val="28"/>
        </w:rPr>
        <w:br/>
      </w:r>
      <w:hyperlink r:id="rId16" w:history="1">
        <w:r w:rsidRPr="0009132A">
          <w:rPr>
            <w:rStyle w:val="ab"/>
            <w:rFonts w:ascii="Times New Roman" w:hAnsi="Times New Roman" w:cs="Times New Roman"/>
            <w:sz w:val="28"/>
            <w:szCs w:val="28"/>
          </w:rPr>
          <w:t>http://window.edu.ru/resource/800/73800/files/lect_Lepskiy_Bronevich_pass.pdf</w:t>
        </w:r>
      </w:hyperlink>
    </w:p>
    <w:p w:rsidR="0009132A" w:rsidRPr="0009132A" w:rsidRDefault="0009132A" w:rsidP="0009132A">
      <w:pPr>
        <w:pStyle w:val="a8"/>
        <w:numPr>
          <w:ilvl w:val="0"/>
          <w:numId w:val="27"/>
        </w:numPr>
        <w:tabs>
          <w:tab w:val="clear" w:pos="357"/>
          <w:tab w:val="num" w:pos="0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132A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Нейронные сети, </w:t>
      </w:r>
      <w:r w:rsidRPr="0009132A">
        <w:rPr>
          <w:rFonts w:ascii="Times New Roman" w:eastAsia="Times New Roman" w:hAnsi="Times New Roman" w:cs="Times New Roman"/>
          <w:sz w:val="28"/>
          <w:szCs w:val="28"/>
        </w:rPr>
        <w:t>генетические</w:t>
      </w:r>
      <w:r w:rsidRPr="0009132A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алгоритмы и нечеткие системы: Пер.с польск. </w:t>
      </w:r>
      <w:proofErr w:type="spellStart"/>
      <w:r w:rsidRPr="0009132A">
        <w:rPr>
          <w:rStyle w:val="aa"/>
          <w:rFonts w:ascii="Times New Roman" w:hAnsi="Times New Roman" w:cs="Times New Roman"/>
          <w:b w:val="0"/>
          <w:sz w:val="28"/>
          <w:szCs w:val="28"/>
        </w:rPr>
        <w:t>И.Д.Рудинского</w:t>
      </w:r>
      <w:proofErr w:type="spellEnd"/>
      <w:r w:rsidRPr="0009132A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. Изд.: Горячая линия – Телеком. – 2013. - 384 с.   </w:t>
      </w:r>
      <w:hyperlink r:id="rId17" w:history="1">
        <w:r w:rsidRPr="0009132A">
          <w:rPr>
            <w:rStyle w:val="ab"/>
            <w:rFonts w:ascii="Times New Roman" w:hAnsi="Times New Roman" w:cs="Times New Roman"/>
            <w:sz w:val="28"/>
            <w:szCs w:val="28"/>
          </w:rPr>
          <w:t>http://e.lanbook.com/books/element.php?pl1_id=11843</w:t>
        </w:r>
      </w:hyperlink>
    </w:p>
    <w:p w:rsidR="0009132A" w:rsidRPr="0009132A" w:rsidRDefault="0009132A" w:rsidP="0009132A">
      <w:pPr>
        <w:pStyle w:val="a8"/>
        <w:numPr>
          <w:ilvl w:val="0"/>
          <w:numId w:val="2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9132A">
        <w:rPr>
          <w:rFonts w:ascii="Times New Roman" w:eastAsia="Times New Roman" w:hAnsi="Times New Roman" w:cs="Times New Roman"/>
          <w:sz w:val="28"/>
          <w:szCs w:val="28"/>
        </w:rPr>
        <w:t>Местецкий</w:t>
      </w:r>
      <w:proofErr w:type="spellEnd"/>
      <w:r w:rsidRPr="0009132A">
        <w:rPr>
          <w:rFonts w:ascii="Times New Roman" w:eastAsia="Times New Roman" w:hAnsi="Times New Roman" w:cs="Times New Roman"/>
          <w:sz w:val="28"/>
          <w:szCs w:val="28"/>
        </w:rPr>
        <w:t xml:space="preserve"> Л. Математические методы распознавания образов: online-курс, НОУ ИНТУИТ,  МГУ, 2018  </w:t>
      </w:r>
    </w:p>
    <w:p w:rsidR="0009132A" w:rsidRPr="0009132A" w:rsidRDefault="00354FCF" w:rsidP="0009132A">
      <w:pPr>
        <w:pStyle w:val="a8"/>
        <w:suppressAutoHyphens/>
        <w:spacing w:after="0"/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8" w:history="1">
        <w:r w:rsidR="0009132A" w:rsidRPr="0009132A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https://www.intuit.ru/studies/courses/2265/243/info</w:t>
        </w:r>
      </w:hyperlink>
    </w:p>
    <w:p w:rsidR="00BC0152" w:rsidRDefault="00BC0152" w:rsidP="0009132A">
      <w:pPr>
        <w:pStyle w:val="a8"/>
        <w:suppressAutoHyphens/>
        <w:spacing w:after="0"/>
        <w:ind w:left="924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1824E4" w:rsidRPr="00BC0152" w:rsidRDefault="001824E4" w:rsidP="0009132A">
      <w:pPr>
        <w:pStyle w:val="a8"/>
        <w:suppressAutoHyphens/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0152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Дополнительная литература</w:t>
      </w:r>
    </w:p>
    <w:p w:rsidR="00D50369" w:rsidRDefault="00D50369" w:rsidP="0009132A">
      <w:pPr>
        <w:tabs>
          <w:tab w:val="left" w:pos="993"/>
        </w:tabs>
        <w:spacing w:after="0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32A" w:rsidRPr="0009132A" w:rsidRDefault="00187089" w:rsidP="0009132A">
      <w:pPr>
        <w:pStyle w:val="a8"/>
        <w:numPr>
          <w:ilvl w:val="0"/>
          <w:numId w:val="28"/>
        </w:numPr>
        <w:tabs>
          <w:tab w:val="left" w:pos="993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32A">
        <w:rPr>
          <w:rFonts w:ascii="Times New Roman" w:hAnsi="Times New Roman" w:cs="Times New Roman"/>
          <w:sz w:val="28"/>
          <w:szCs w:val="28"/>
        </w:rPr>
        <w:t xml:space="preserve">Медведев В.С., Потемкин В.Г. Нейронные сети </w:t>
      </w:r>
      <w:r w:rsidRPr="0009132A">
        <w:rPr>
          <w:rFonts w:ascii="Times New Roman" w:hAnsi="Times New Roman" w:cs="Times New Roman"/>
          <w:sz w:val="28"/>
          <w:szCs w:val="28"/>
          <w:lang w:val="en-US"/>
        </w:rPr>
        <w:t>MATLAB</w:t>
      </w:r>
      <w:r w:rsidRPr="0009132A">
        <w:rPr>
          <w:rFonts w:ascii="Times New Roman" w:hAnsi="Times New Roman" w:cs="Times New Roman"/>
          <w:sz w:val="28"/>
          <w:szCs w:val="28"/>
        </w:rPr>
        <w:t xml:space="preserve"> 6. – М., Диалог МИФИ, 2002</w:t>
      </w:r>
    </w:p>
    <w:p w:rsidR="0009132A" w:rsidRPr="0009132A" w:rsidRDefault="00187089" w:rsidP="0009132A">
      <w:pPr>
        <w:pStyle w:val="a8"/>
        <w:numPr>
          <w:ilvl w:val="0"/>
          <w:numId w:val="28"/>
        </w:numPr>
        <w:tabs>
          <w:tab w:val="left" w:pos="993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32A">
        <w:rPr>
          <w:rFonts w:ascii="Times New Roman" w:hAnsi="Times New Roman" w:cs="Times New Roman"/>
          <w:sz w:val="28"/>
          <w:szCs w:val="28"/>
        </w:rPr>
        <w:t xml:space="preserve">Нейронные сети. </w:t>
      </w:r>
      <w:r w:rsidRPr="0009132A">
        <w:rPr>
          <w:rFonts w:ascii="Times New Roman" w:hAnsi="Times New Roman" w:cs="Times New Roman"/>
          <w:sz w:val="28"/>
          <w:szCs w:val="28"/>
          <w:lang w:val="en-US"/>
        </w:rPr>
        <w:t>STATISTICA</w:t>
      </w:r>
      <w:r w:rsidR="0009132A" w:rsidRPr="0009132A">
        <w:rPr>
          <w:rFonts w:ascii="Times New Roman" w:hAnsi="Times New Roman" w:cs="Times New Roman"/>
          <w:sz w:val="28"/>
          <w:szCs w:val="28"/>
        </w:rPr>
        <w:t xml:space="preserve"> </w:t>
      </w:r>
      <w:r w:rsidRPr="0009132A">
        <w:rPr>
          <w:rFonts w:ascii="Times New Roman" w:hAnsi="Times New Roman" w:cs="Times New Roman"/>
          <w:sz w:val="28"/>
          <w:szCs w:val="28"/>
          <w:lang w:val="en-US"/>
        </w:rPr>
        <w:t>Neural</w:t>
      </w:r>
      <w:r w:rsidR="0009132A" w:rsidRPr="0009132A">
        <w:rPr>
          <w:rFonts w:ascii="Times New Roman" w:hAnsi="Times New Roman" w:cs="Times New Roman"/>
          <w:sz w:val="28"/>
          <w:szCs w:val="28"/>
        </w:rPr>
        <w:t xml:space="preserve"> </w:t>
      </w:r>
      <w:r w:rsidRPr="0009132A">
        <w:rPr>
          <w:rFonts w:ascii="Times New Roman" w:hAnsi="Times New Roman" w:cs="Times New Roman"/>
          <w:sz w:val="28"/>
          <w:szCs w:val="28"/>
          <w:lang w:val="en-US"/>
        </w:rPr>
        <w:t>Networks</w:t>
      </w:r>
      <w:r w:rsidRPr="0009132A">
        <w:rPr>
          <w:rFonts w:ascii="Times New Roman" w:hAnsi="Times New Roman" w:cs="Times New Roman"/>
          <w:sz w:val="28"/>
          <w:szCs w:val="28"/>
        </w:rPr>
        <w:t>. – М., Горячая линия – Телеком, 2001</w:t>
      </w:r>
    </w:p>
    <w:p w:rsidR="0009132A" w:rsidRPr="0009132A" w:rsidRDefault="002934AF" w:rsidP="0009132A">
      <w:pPr>
        <w:pStyle w:val="a8"/>
        <w:numPr>
          <w:ilvl w:val="0"/>
          <w:numId w:val="28"/>
        </w:numPr>
        <w:tabs>
          <w:tab w:val="left" w:pos="993"/>
        </w:tabs>
        <w:suppressAutoHyphens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9132A">
        <w:rPr>
          <w:rFonts w:ascii="Times New Roman" w:eastAsia="Times New Roman" w:hAnsi="Times New Roman" w:cs="Times New Roman"/>
          <w:sz w:val="28"/>
          <w:szCs w:val="28"/>
        </w:rPr>
        <w:t xml:space="preserve">Барский, А.Б. Логические нейронные сети: методика построения и некоторые применения /А. Б. Барский. М.: Новые технологии, 2006. – 32 </w:t>
      </w:r>
      <w:proofErr w:type="spellStart"/>
      <w:r w:rsidRPr="0009132A">
        <w:rPr>
          <w:rFonts w:ascii="Times New Roman" w:eastAsia="Times New Roman" w:hAnsi="Times New Roman" w:cs="Times New Roman"/>
          <w:sz w:val="28"/>
          <w:szCs w:val="28"/>
        </w:rPr>
        <w:t>с.</w:t>
      </w:r>
      <w:hyperlink r:id="rId19" w:history="1">
        <w:r w:rsidRPr="0009132A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</w:t>
        </w:r>
        <w:proofErr w:type="spellEnd"/>
        <w:r w:rsidRPr="0009132A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://lib.dvfu.ru:8080/</w:t>
        </w:r>
        <w:proofErr w:type="spellStart"/>
        <w:r w:rsidRPr="0009132A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lib</w:t>
        </w:r>
        <w:proofErr w:type="spellEnd"/>
        <w:r w:rsidRPr="0009132A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/item?id=chamo:261597&amp;theme=FEFU</w:t>
        </w:r>
      </w:hyperlink>
    </w:p>
    <w:p w:rsidR="0009132A" w:rsidRPr="0009132A" w:rsidRDefault="00517712" w:rsidP="00822863">
      <w:pPr>
        <w:pStyle w:val="a8"/>
        <w:numPr>
          <w:ilvl w:val="0"/>
          <w:numId w:val="28"/>
        </w:numPr>
        <w:tabs>
          <w:tab w:val="left" w:pos="993"/>
        </w:tabs>
        <w:suppressAutoHyphens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09132A">
        <w:rPr>
          <w:rFonts w:ascii="Times New Roman" w:hAnsi="Times New Roman" w:cs="Times New Roman"/>
          <w:sz w:val="28"/>
          <w:szCs w:val="28"/>
        </w:rPr>
        <w:t>Лиховидов В.Н. Практический курс распознавания обр</w:t>
      </w:r>
      <w:r w:rsidR="00276BF2" w:rsidRPr="0009132A">
        <w:rPr>
          <w:rFonts w:ascii="Times New Roman" w:hAnsi="Times New Roman" w:cs="Times New Roman"/>
          <w:sz w:val="28"/>
          <w:szCs w:val="28"/>
        </w:rPr>
        <w:t xml:space="preserve">азов: Учебное пособие. ДВГУ // </w:t>
      </w:r>
      <w:r w:rsidR="00822863">
        <w:rPr>
          <w:rFonts w:ascii="Times New Roman" w:hAnsi="Times New Roman" w:cs="Times New Roman"/>
          <w:sz w:val="28"/>
          <w:szCs w:val="28"/>
        </w:rPr>
        <w:br/>
      </w:r>
      <w:hyperlink r:id="rId20" w:history="1">
        <w:r w:rsidRPr="0009132A">
          <w:rPr>
            <w:rStyle w:val="ab"/>
            <w:rFonts w:ascii="Times New Roman" w:hAnsi="Times New Roman" w:cs="Times New Roman"/>
            <w:sz w:val="28"/>
            <w:szCs w:val="28"/>
          </w:rPr>
          <w:t>http://lib.dvfu.ru:8080/lib/item?id=chamo:48416&amp;theme=FEFU</w:t>
        </w:r>
      </w:hyperlink>
    </w:p>
    <w:p w:rsidR="0009132A" w:rsidRPr="0009132A" w:rsidRDefault="00F425D6" w:rsidP="0009132A">
      <w:pPr>
        <w:pStyle w:val="a8"/>
        <w:numPr>
          <w:ilvl w:val="0"/>
          <w:numId w:val="28"/>
        </w:numPr>
        <w:tabs>
          <w:tab w:val="left" w:pos="993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9132A">
        <w:rPr>
          <w:rFonts w:ascii="Times New Roman" w:hAnsi="Times New Roman" w:cs="Times New Roman"/>
          <w:sz w:val="28"/>
          <w:szCs w:val="28"/>
        </w:rPr>
        <w:t>Ясницкий</w:t>
      </w:r>
      <w:proofErr w:type="spellEnd"/>
      <w:r w:rsidRPr="0009132A">
        <w:rPr>
          <w:rFonts w:ascii="Times New Roman" w:hAnsi="Times New Roman" w:cs="Times New Roman"/>
          <w:sz w:val="28"/>
          <w:szCs w:val="28"/>
        </w:rPr>
        <w:t xml:space="preserve">, Л.Н. Введение в искусственный интеллект: учебное пособие для вузов по математическим направлениям и специальностям / Л.Н. </w:t>
      </w:r>
      <w:proofErr w:type="spellStart"/>
      <w:r w:rsidRPr="0009132A">
        <w:rPr>
          <w:rFonts w:ascii="Times New Roman" w:hAnsi="Times New Roman" w:cs="Times New Roman"/>
          <w:sz w:val="28"/>
          <w:szCs w:val="28"/>
        </w:rPr>
        <w:t>Ясницкий</w:t>
      </w:r>
      <w:proofErr w:type="spellEnd"/>
      <w:r w:rsidRPr="0009132A">
        <w:rPr>
          <w:rFonts w:ascii="Times New Roman" w:hAnsi="Times New Roman" w:cs="Times New Roman"/>
          <w:sz w:val="28"/>
          <w:szCs w:val="28"/>
        </w:rPr>
        <w:t>. – М.: Академия, 2008. – 175 с.</w:t>
      </w:r>
      <w:r w:rsidR="003B6300" w:rsidRPr="0009132A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09132A">
          <w:rPr>
            <w:rStyle w:val="ab"/>
            <w:rFonts w:ascii="Times New Roman" w:hAnsi="Times New Roman" w:cs="Times New Roman"/>
            <w:sz w:val="28"/>
            <w:szCs w:val="28"/>
          </w:rPr>
          <w:t>http://lib.dvfu.ru:8080/lib/item?id=chamo:381820&amp;theme=FEFU</w:t>
        </w:r>
      </w:hyperlink>
    </w:p>
    <w:p w:rsidR="002934AF" w:rsidRPr="0009132A" w:rsidRDefault="002934AF" w:rsidP="0009132A">
      <w:pPr>
        <w:pStyle w:val="a8"/>
        <w:numPr>
          <w:ilvl w:val="0"/>
          <w:numId w:val="28"/>
        </w:numPr>
        <w:tabs>
          <w:tab w:val="left" w:pos="993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9132A">
        <w:rPr>
          <w:rFonts w:ascii="Times New Roman" w:eastAsia="Times New Roman" w:hAnsi="Times New Roman" w:cs="Times New Roman"/>
          <w:sz w:val="28"/>
          <w:szCs w:val="28"/>
        </w:rPr>
        <w:t>Яхъяева</w:t>
      </w:r>
      <w:proofErr w:type="spellEnd"/>
      <w:r w:rsidRPr="0009132A">
        <w:rPr>
          <w:rFonts w:ascii="Times New Roman" w:eastAsia="Times New Roman" w:hAnsi="Times New Roman" w:cs="Times New Roman"/>
          <w:sz w:val="28"/>
          <w:szCs w:val="28"/>
        </w:rPr>
        <w:t xml:space="preserve">, Г.Э. Нечёткие множества и нейронные сети / Э.Г. </w:t>
      </w:r>
      <w:proofErr w:type="spellStart"/>
      <w:r w:rsidRPr="0009132A">
        <w:rPr>
          <w:rFonts w:ascii="Times New Roman" w:eastAsia="Times New Roman" w:hAnsi="Times New Roman" w:cs="Times New Roman"/>
          <w:sz w:val="28"/>
          <w:szCs w:val="28"/>
        </w:rPr>
        <w:t>Яхъяева</w:t>
      </w:r>
      <w:proofErr w:type="spellEnd"/>
      <w:r w:rsidRPr="0009132A">
        <w:rPr>
          <w:rFonts w:ascii="Times New Roman" w:eastAsia="Times New Roman" w:hAnsi="Times New Roman" w:cs="Times New Roman"/>
          <w:sz w:val="28"/>
          <w:szCs w:val="28"/>
        </w:rPr>
        <w:t xml:space="preserve">. – М.: Интернет-Университет Информационных Технологий : БИНОМ. Лаборатория знаний, 2008. – 315 с. </w:t>
      </w:r>
      <w:hyperlink r:id="rId22" w:history="1">
        <w:r w:rsidRPr="0009132A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http://lib.dvfu.ru:8080/lib/item?id=chamo:277745&amp;theme=FEFU</w:t>
        </w:r>
      </w:hyperlink>
    </w:p>
    <w:p w:rsidR="001F02C7" w:rsidRPr="00D50369" w:rsidRDefault="001F02C7" w:rsidP="00BC01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300" w:rsidRPr="003B6300" w:rsidRDefault="003B6300" w:rsidP="003B6300">
      <w:pPr>
        <w:keepNext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630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ресурсов информационно-телекоммуникационной сети «Интернет»</w:t>
      </w:r>
    </w:p>
    <w:p w:rsidR="003B6300" w:rsidRPr="003B6300" w:rsidRDefault="003B6300" w:rsidP="003B6300">
      <w:pPr>
        <w:widowControl w:val="0"/>
        <w:numPr>
          <w:ilvl w:val="0"/>
          <w:numId w:val="26"/>
        </w:numPr>
        <w:suppressAutoHyphens/>
        <w:spacing w:before="60" w:after="60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B63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Электронная библиотечная система ZNANIUM.COM</w:t>
      </w:r>
      <w:r w:rsidRPr="003B63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br/>
      </w:r>
      <w:hyperlink r:id="rId23" w:history="1">
        <w:r w:rsidRPr="003B6300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eastAsia="zh-CN"/>
          </w:rPr>
          <w:t>http://znanium.com/</w:t>
        </w:r>
      </w:hyperlink>
    </w:p>
    <w:p w:rsidR="003B6300" w:rsidRPr="003B6300" w:rsidRDefault="003B6300" w:rsidP="003B6300">
      <w:pPr>
        <w:widowControl w:val="0"/>
        <w:numPr>
          <w:ilvl w:val="0"/>
          <w:numId w:val="26"/>
        </w:numPr>
        <w:suppressAutoHyphens/>
        <w:spacing w:before="60" w:after="6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63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Студенческая электронная библиотека «Консультант студента»</w:t>
      </w:r>
      <w:r w:rsidRPr="003B63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br/>
      </w:r>
      <w:hyperlink r:id="rId24" w:history="1">
        <w:r w:rsidRPr="003B6300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eastAsia="zh-CN"/>
          </w:rPr>
          <w:t>http://www.studentlibrary.ru/cgi-bin/mb4x</w:t>
        </w:r>
      </w:hyperlink>
    </w:p>
    <w:p w:rsidR="003B6300" w:rsidRPr="003B6300" w:rsidRDefault="003B6300" w:rsidP="003B6300">
      <w:pPr>
        <w:numPr>
          <w:ilvl w:val="0"/>
          <w:numId w:val="26"/>
        </w:numPr>
        <w:suppressAutoHyphens/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300">
        <w:rPr>
          <w:rFonts w:ascii="Times New Roman" w:eastAsia="Times New Roman" w:hAnsi="Times New Roman" w:cs="Times New Roman"/>
          <w:sz w:val="28"/>
          <w:szCs w:val="28"/>
        </w:rPr>
        <w:t xml:space="preserve">Научная библиотека ДВФУ. Электронный каталог </w:t>
      </w:r>
      <w:hyperlink r:id="rId25" w:history="1">
        <w:r w:rsidRPr="003B6300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http://lib.dvfu.ru:8080/</w:t>
        </w:r>
      </w:hyperlink>
    </w:p>
    <w:p w:rsidR="00D60064" w:rsidRDefault="00D60064" w:rsidP="00D60064">
      <w:pPr>
        <w:autoSpaceDE w:val="0"/>
        <w:autoSpaceDN w:val="0"/>
        <w:adjustRightInd w:val="0"/>
        <w:spacing w:after="0" w:line="360" w:lineRule="auto"/>
        <w:ind w:firstLine="426"/>
        <w:jc w:val="both"/>
      </w:pPr>
    </w:p>
    <w:p w:rsidR="00D60064" w:rsidRDefault="00D60064" w:rsidP="003F5D0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информационных технологий и программного обеспечения</w:t>
      </w:r>
    </w:p>
    <w:p w:rsidR="00703982" w:rsidRDefault="00703982" w:rsidP="003F5D01">
      <w:pPr>
        <w:keepNext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72F3D" w:rsidRPr="00755062" w:rsidRDefault="00872F3D" w:rsidP="00822863">
      <w:pPr>
        <w:keepNext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6B86">
        <w:rPr>
          <w:rFonts w:ascii="Times New Roman" w:hAnsi="Times New Roman" w:cs="Times New Roman"/>
          <w:iCs/>
          <w:sz w:val="28"/>
          <w:szCs w:val="28"/>
        </w:rPr>
        <w:t xml:space="preserve">Лабораторные занятия проводятся в </w:t>
      </w:r>
      <w:r>
        <w:rPr>
          <w:rFonts w:ascii="Times New Roman" w:hAnsi="Times New Roman" w:cs="Times New Roman"/>
          <w:iCs/>
          <w:sz w:val="28"/>
          <w:szCs w:val="28"/>
        </w:rPr>
        <w:t xml:space="preserve">специализированном </w:t>
      </w:r>
      <w:r w:rsidRPr="00536B86">
        <w:rPr>
          <w:rFonts w:ascii="Times New Roman" w:hAnsi="Times New Roman" w:cs="Times New Roman"/>
          <w:iCs/>
          <w:sz w:val="28"/>
          <w:szCs w:val="28"/>
        </w:rPr>
        <w:t>компьютерном классе</w:t>
      </w:r>
      <w:r w:rsidR="00822863">
        <w:rPr>
          <w:rFonts w:ascii="Times New Roman" w:hAnsi="Times New Roman" w:cs="Times New Roman"/>
          <w:iCs/>
          <w:sz w:val="28"/>
          <w:szCs w:val="28"/>
        </w:rPr>
        <w:t xml:space="preserve"> с использованием </w:t>
      </w:r>
      <w:proofErr w:type="spellStart"/>
      <w:r w:rsidR="00822863">
        <w:rPr>
          <w:rFonts w:ascii="Times New Roman" w:hAnsi="Times New Roman" w:cs="Times New Roman"/>
          <w:iCs/>
          <w:sz w:val="28"/>
          <w:szCs w:val="28"/>
        </w:rPr>
        <w:t>Mat</w:t>
      </w:r>
      <w:proofErr w:type="spellEnd"/>
      <w:r w:rsidR="00822863">
        <w:rPr>
          <w:rFonts w:ascii="Times New Roman" w:hAnsi="Times New Roman" w:cs="Times New Roman"/>
          <w:iCs/>
          <w:sz w:val="28"/>
          <w:szCs w:val="28"/>
          <w:lang w:val="en-US"/>
        </w:rPr>
        <w:t>Lab</w:t>
      </w:r>
      <w:r w:rsidRPr="00536B86"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>Для составления документации используется текстовый процессор (</w:t>
      </w:r>
      <w:proofErr w:type="spellStart"/>
      <w:r w:rsidRPr="00755062">
        <w:rPr>
          <w:rFonts w:ascii="Times New Roman" w:hAnsi="Times New Roman" w:cs="Times New Roman"/>
          <w:iCs/>
          <w:sz w:val="28"/>
          <w:szCs w:val="28"/>
        </w:rPr>
        <w:t>LibreOffice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MicrosoftWord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).</w:t>
      </w:r>
    </w:p>
    <w:p w:rsidR="00D60064" w:rsidRDefault="00D60064" w:rsidP="00D6006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60064" w:rsidRDefault="00D60064" w:rsidP="00D60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МЕТОДИЧЕСКИЕ УКАЗАНИЯ ПО ОСВОЕНИЮ ДИСЦИПЛИНЫ</w:t>
      </w:r>
    </w:p>
    <w:p w:rsidR="00D50369" w:rsidRDefault="00D50369" w:rsidP="00872F3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72F3D" w:rsidRPr="00536B86" w:rsidRDefault="00872F3D" w:rsidP="00EA0CD6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6B86">
        <w:rPr>
          <w:rFonts w:ascii="Times New Roman" w:hAnsi="Times New Roman" w:cs="Times New Roman"/>
          <w:iCs/>
          <w:sz w:val="28"/>
          <w:szCs w:val="28"/>
        </w:rPr>
        <w:t>Дисциплина «</w:t>
      </w:r>
      <w:r w:rsidR="0046435F" w:rsidRPr="0046435F">
        <w:rPr>
          <w:rFonts w:ascii="Times New Roman" w:hAnsi="Times New Roman" w:cs="Times New Roman"/>
          <w:iCs/>
          <w:sz w:val="28"/>
          <w:szCs w:val="28"/>
        </w:rPr>
        <w:t>Методы распознавания образов</w:t>
      </w:r>
      <w:r w:rsidRPr="00536B86">
        <w:rPr>
          <w:rFonts w:ascii="Times New Roman" w:hAnsi="Times New Roman" w:cs="Times New Roman"/>
          <w:iCs/>
          <w:sz w:val="28"/>
          <w:szCs w:val="28"/>
        </w:rPr>
        <w:t xml:space="preserve">» изучается в следующих организационных формах: </w:t>
      </w:r>
      <w:r>
        <w:rPr>
          <w:rFonts w:ascii="Times New Roman" w:hAnsi="Times New Roman" w:cs="Times New Roman"/>
          <w:iCs/>
          <w:sz w:val="28"/>
          <w:szCs w:val="28"/>
        </w:rPr>
        <w:t>лекционное</w:t>
      </w:r>
      <w:r w:rsidRPr="00536B86">
        <w:rPr>
          <w:rFonts w:ascii="Times New Roman" w:hAnsi="Times New Roman" w:cs="Times New Roman"/>
          <w:iCs/>
          <w:sz w:val="28"/>
          <w:szCs w:val="28"/>
        </w:rPr>
        <w:t xml:space="preserve"> занятие; </w:t>
      </w:r>
      <w:r>
        <w:rPr>
          <w:rFonts w:ascii="Times New Roman" w:hAnsi="Times New Roman" w:cs="Times New Roman"/>
          <w:iCs/>
          <w:sz w:val="28"/>
          <w:szCs w:val="28"/>
        </w:rPr>
        <w:t>лабораторное</w:t>
      </w:r>
      <w:r w:rsidRPr="00536B86">
        <w:rPr>
          <w:rFonts w:ascii="Times New Roman" w:hAnsi="Times New Roman" w:cs="Times New Roman"/>
          <w:iCs/>
          <w:sz w:val="28"/>
          <w:szCs w:val="28"/>
        </w:rPr>
        <w:t xml:space="preserve"> занятие; самостоятельное изучение теоретического материала; самостоятельное выполнение индивидуального проекта; индивидуальные и групповые консультации.</w:t>
      </w:r>
    </w:p>
    <w:p w:rsidR="00872F3D" w:rsidRPr="00536B86" w:rsidRDefault="00872F3D" w:rsidP="00EA0CD6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6B86">
        <w:rPr>
          <w:rFonts w:ascii="Times New Roman" w:hAnsi="Times New Roman" w:cs="Times New Roman"/>
          <w:iCs/>
          <w:sz w:val="28"/>
          <w:szCs w:val="28"/>
        </w:rPr>
        <w:t xml:space="preserve">Основной формой самостоятельной работы студента является изучение конспекта лекций, их дополнение рекомендованной литературой, выполнение проекта, а также активная работа на </w:t>
      </w:r>
      <w:r>
        <w:rPr>
          <w:rFonts w:ascii="Times New Roman" w:hAnsi="Times New Roman" w:cs="Times New Roman"/>
          <w:iCs/>
          <w:sz w:val="28"/>
          <w:szCs w:val="28"/>
        </w:rPr>
        <w:t xml:space="preserve">лабораторных </w:t>
      </w:r>
      <w:r w:rsidRPr="00536B86">
        <w:rPr>
          <w:rFonts w:ascii="Times New Roman" w:hAnsi="Times New Roman" w:cs="Times New Roman"/>
          <w:iCs/>
          <w:sz w:val="28"/>
          <w:szCs w:val="28"/>
        </w:rPr>
        <w:t>занятиях.</w:t>
      </w:r>
    </w:p>
    <w:p w:rsidR="00872F3D" w:rsidRPr="00536B86" w:rsidRDefault="00872F3D" w:rsidP="00EA0CD6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6B86">
        <w:rPr>
          <w:rFonts w:ascii="Times New Roman" w:hAnsi="Times New Roman" w:cs="Times New Roman"/>
          <w:iCs/>
          <w:sz w:val="28"/>
          <w:szCs w:val="28"/>
        </w:rPr>
        <w:t>К прослушиванию лекции следует готовиться, для этого необходимо знать программу курса и рекомендованную литературу. Тогда в процессе лекции легче отделить главное от второстепенного, легче сориентироваться: что записать, что самостоятельно проработать, что является трудным для понимания, а что легко усвоить.</w:t>
      </w:r>
    </w:p>
    <w:p w:rsidR="00872F3D" w:rsidRPr="00536B86" w:rsidRDefault="00872F3D" w:rsidP="00EA0CD6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6B86">
        <w:rPr>
          <w:rFonts w:ascii="Times New Roman" w:hAnsi="Times New Roman" w:cs="Times New Roman"/>
          <w:iCs/>
          <w:sz w:val="28"/>
          <w:szCs w:val="28"/>
        </w:rPr>
        <w:t xml:space="preserve">Контроль за выполнением самостоятельной работы студента производится в виде </w:t>
      </w:r>
      <w:r>
        <w:rPr>
          <w:rFonts w:ascii="Times New Roman" w:hAnsi="Times New Roman" w:cs="Times New Roman"/>
          <w:iCs/>
          <w:sz w:val="28"/>
          <w:szCs w:val="28"/>
        </w:rPr>
        <w:t>контроля каждого этапа работы, отраженного в документации и защиты проекта.</w:t>
      </w:r>
    </w:p>
    <w:p w:rsidR="00872F3D" w:rsidRPr="00536B86" w:rsidRDefault="00872F3D" w:rsidP="00EA0CD6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6B86">
        <w:rPr>
          <w:rFonts w:ascii="Times New Roman" w:hAnsi="Times New Roman" w:cs="Times New Roman"/>
          <w:iCs/>
          <w:sz w:val="28"/>
          <w:szCs w:val="28"/>
        </w:rPr>
        <w:t>Студент должен планировать график самостоятельной работы по дисциплине и придерживаться его.</w:t>
      </w:r>
    </w:p>
    <w:p w:rsidR="007C1DA7" w:rsidRDefault="007C1DA7" w:rsidP="007C1DA7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C1DA7" w:rsidRDefault="007C1DA7" w:rsidP="003F5D0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VII. МАТЕРИАЛЬНО-ТЕХНИЧЕСКОЕ ОБЕСПЕЧЕНИЕ ДИСЦИПЛИНЫ</w:t>
      </w:r>
    </w:p>
    <w:p w:rsidR="00D50369" w:rsidRDefault="00D50369" w:rsidP="003F5D01">
      <w:pPr>
        <w:keepNext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D4CAD" w:rsidRPr="00367F69" w:rsidRDefault="004D4CAD" w:rsidP="004D4CAD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367F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Лекции проводятся с использованием проектора и внутренней системы портала ДВФУ. Лабораторные занятия проходят в аудиториях, оборудованных компьютерами типа </w:t>
      </w:r>
      <w:proofErr w:type="spellStart"/>
      <w:r w:rsidRPr="00367F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Lenovo</w:t>
      </w:r>
      <w:proofErr w:type="spellEnd"/>
      <w:r w:rsidRPr="00367F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C360G-i34164G500UDK с лицензионными программами </w:t>
      </w:r>
      <w:proofErr w:type="spellStart"/>
      <w:r w:rsidRPr="00367F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Microsoft</w:t>
      </w:r>
      <w:proofErr w:type="spellEnd"/>
      <w:r w:rsidRPr="00367F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367F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Office</w:t>
      </w:r>
      <w:proofErr w:type="spellEnd"/>
      <w:r w:rsidRPr="00367F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2013 и аудиовизуальными средствами проектор </w:t>
      </w:r>
      <w:proofErr w:type="spellStart"/>
      <w:r w:rsidRPr="00367F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Panasonic</w:t>
      </w:r>
      <w:proofErr w:type="spellEnd"/>
      <w:r w:rsidRPr="00367F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DLPProjectorPT-D2110XE, плазма LG FLATRON M4716CCBAM4716CJ. Для выполнения самостоятельной работы студенты в жилых корпусах ДВФУ обеспечены </w:t>
      </w:r>
      <w:proofErr w:type="spellStart"/>
      <w:r w:rsidRPr="00367F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Wi-Fi</w:t>
      </w:r>
      <w:proofErr w:type="spellEnd"/>
      <w:r w:rsidRPr="00367F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2E3460" w:rsidRDefault="002E3460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:rsidR="00EA0CD6" w:rsidRPr="00EA0CD6" w:rsidRDefault="00EA0CD6" w:rsidP="00EA0CD6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A0CD6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1</w:t>
      </w:r>
    </w:p>
    <w:p w:rsidR="00187AE4" w:rsidRPr="001824E4" w:rsidRDefault="00187AE4" w:rsidP="00187A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34925</wp:posOffset>
            </wp:positionV>
            <wp:extent cx="388620" cy="636270"/>
            <wp:effectExtent l="0" t="0" r="0" b="0"/>
            <wp:wrapSquare wrapText="bothSides"/>
            <wp:docPr id="4" name="Рисунок 4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7AE4" w:rsidRPr="001824E4" w:rsidRDefault="00187AE4" w:rsidP="00187A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87AE4" w:rsidRPr="001824E4" w:rsidRDefault="00187AE4" w:rsidP="00187AE4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7AE4" w:rsidRDefault="00187AE4" w:rsidP="00187AE4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7AE4" w:rsidRPr="001824E4" w:rsidRDefault="00187AE4" w:rsidP="00187AE4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1824E4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587F5D" w:rsidRDefault="00587F5D" w:rsidP="00587F5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Федеральное государственное автономное образовательное учреждение высшего образования</w:t>
      </w:r>
    </w:p>
    <w:p w:rsidR="00187AE4" w:rsidRPr="001824E4" w:rsidRDefault="00587F5D" w:rsidP="00587F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24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87AE4" w:rsidRPr="001824E4">
        <w:rPr>
          <w:rFonts w:ascii="Times New Roman" w:eastAsia="Times New Roman" w:hAnsi="Times New Roman" w:cs="Times New Roman"/>
          <w:b/>
          <w:bCs/>
          <w:sz w:val="28"/>
          <w:szCs w:val="28"/>
        </w:rPr>
        <w:t>«Дальневосточный федеральный университет»</w:t>
      </w:r>
    </w:p>
    <w:p w:rsidR="00187AE4" w:rsidRPr="001824E4" w:rsidRDefault="00187AE4" w:rsidP="00187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24E4">
        <w:rPr>
          <w:rFonts w:ascii="Times New Roman" w:eastAsia="Times New Roman" w:hAnsi="Times New Roman" w:cs="Times New Roman"/>
          <w:sz w:val="28"/>
          <w:szCs w:val="28"/>
        </w:rPr>
        <w:t>(ДВФУ)</w:t>
      </w:r>
    </w:p>
    <w:p w:rsidR="00187AE4" w:rsidRPr="001824E4" w:rsidRDefault="00354FCF" w:rsidP="00187A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54FCF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3" o:spid="_x0000_s1029" style="position:absolute;flip:y;z-index:251662336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" strokeweight="4.5pt">
            <v:stroke linestyle="thickThin"/>
          </v:line>
        </w:pict>
      </w:r>
    </w:p>
    <w:p w:rsidR="00187AE4" w:rsidRPr="001824E4" w:rsidRDefault="00187AE4" w:rsidP="0018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</w:rPr>
      </w:pPr>
      <w:r w:rsidRPr="001824E4">
        <w:rPr>
          <w:rFonts w:ascii="Times New Roman" w:eastAsia="Times New Roman" w:hAnsi="Times New Roman" w:cs="Times New Roman"/>
          <w:b/>
          <w:bCs/>
          <w:caps/>
        </w:rPr>
        <w:t xml:space="preserve">ШКОЛА ЕСТЕСТВЕННЫХ НАУК </w:t>
      </w:r>
    </w:p>
    <w:p w:rsidR="00187AE4" w:rsidRPr="001824E4" w:rsidRDefault="00187AE4" w:rsidP="0018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tbl>
      <w:tblPr>
        <w:tblW w:w="9571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187AE4" w:rsidRPr="001824E4" w:rsidTr="00B02CC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87AE4" w:rsidRPr="001824E4" w:rsidRDefault="00187AE4" w:rsidP="00B0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87AE4" w:rsidRPr="001824E4" w:rsidRDefault="00187AE4" w:rsidP="00B0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7AE4" w:rsidRPr="001824E4" w:rsidTr="00B02CC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87AE4" w:rsidRPr="001824E4" w:rsidRDefault="00187AE4" w:rsidP="00B0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87AE4" w:rsidRPr="001824E4" w:rsidRDefault="00187AE4" w:rsidP="00B0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7AE4" w:rsidRPr="001824E4" w:rsidTr="00B02CC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87AE4" w:rsidRPr="001824E4" w:rsidRDefault="00187AE4" w:rsidP="00B0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87AE4" w:rsidRPr="001824E4" w:rsidRDefault="00187AE4" w:rsidP="00B0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7AE4" w:rsidRPr="001824E4" w:rsidTr="00B02CC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87AE4" w:rsidRPr="001824E4" w:rsidRDefault="00187AE4" w:rsidP="00B0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87AE4" w:rsidRPr="001824E4" w:rsidRDefault="00187AE4" w:rsidP="00B0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7AE4" w:rsidRPr="001824E4" w:rsidTr="00B02CC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87AE4" w:rsidRPr="001824E4" w:rsidRDefault="00187AE4" w:rsidP="00B0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87AE4" w:rsidRPr="001824E4" w:rsidRDefault="00187AE4" w:rsidP="00B0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187AE4" w:rsidRPr="001824E4" w:rsidRDefault="00187AE4" w:rsidP="00187AE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87AE4" w:rsidRPr="001824E4" w:rsidRDefault="00187AE4" w:rsidP="00187AE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87AE4" w:rsidRPr="001824E4" w:rsidRDefault="00187AE4" w:rsidP="00187AE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87AE4" w:rsidRPr="00456D1F" w:rsidRDefault="00187AE4" w:rsidP="00187AE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</w:rPr>
      </w:pPr>
      <w:r w:rsidRPr="00456D1F">
        <w:rPr>
          <w:rFonts w:ascii="Times New Roman" w:eastAsia="Times New Roman" w:hAnsi="Times New Roman" w:cs="Times New Roman"/>
          <w:b/>
          <w:bCs/>
          <w:color w:val="000000"/>
        </w:rPr>
        <w:t>УЧЕБНО-МЕТОДИЧЕСКОЕ ОБЕСПЕЧЕНИЕ САМОСТОЯТЕЛЬНОЙ РАБОТЫ ОБУЧАЮЩИХСЯ</w:t>
      </w:r>
    </w:p>
    <w:p w:rsidR="00187AE4" w:rsidRPr="00456D1F" w:rsidRDefault="00187AE4" w:rsidP="00187AE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456D1F">
        <w:rPr>
          <w:rFonts w:ascii="Times New Roman" w:eastAsia="Times New Roman" w:hAnsi="Times New Roman" w:cs="Times New Roman"/>
        </w:rPr>
        <w:t>по дисциплине «</w:t>
      </w:r>
      <w:r w:rsidR="0050176B" w:rsidRPr="00456D1F">
        <w:rPr>
          <w:rFonts w:ascii="Times New Roman" w:eastAsia="Times New Roman" w:hAnsi="Times New Roman" w:cs="Times New Roman"/>
        </w:rPr>
        <w:t>Методы распознавания образов</w:t>
      </w:r>
      <w:r w:rsidRPr="00456D1F">
        <w:rPr>
          <w:rFonts w:ascii="Times New Roman" w:eastAsia="Times New Roman" w:hAnsi="Times New Roman" w:cs="Times New Roman"/>
        </w:rPr>
        <w:t>»</w:t>
      </w:r>
    </w:p>
    <w:p w:rsidR="0050176B" w:rsidRPr="00456D1F" w:rsidRDefault="0050176B" w:rsidP="0050176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56D1F">
        <w:rPr>
          <w:rFonts w:ascii="Times New Roman" w:eastAsia="Times New Roman" w:hAnsi="Times New Roman" w:cs="Times New Roman"/>
          <w:b/>
          <w:bCs/>
        </w:rPr>
        <w:t>Нап</w:t>
      </w:r>
      <w:r w:rsidR="00BC0152">
        <w:rPr>
          <w:rFonts w:ascii="Times New Roman" w:eastAsia="Times New Roman" w:hAnsi="Times New Roman" w:cs="Times New Roman"/>
          <w:b/>
          <w:bCs/>
        </w:rPr>
        <w:t>равление подготовки – 09.04.04 Программная инженерия</w:t>
      </w:r>
    </w:p>
    <w:p w:rsidR="0050176B" w:rsidRPr="00456D1F" w:rsidRDefault="009F418D" w:rsidP="0050176B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Магистерская программа</w:t>
      </w:r>
      <w:r w:rsidR="00EA0CD6">
        <w:rPr>
          <w:rFonts w:ascii="Times New Roman" w:eastAsia="Times New Roman" w:hAnsi="Times New Roman" w:cs="Times New Roman"/>
        </w:rPr>
        <w:t xml:space="preserve"> </w:t>
      </w:r>
      <w:r w:rsidR="0050176B" w:rsidRPr="00456D1F">
        <w:rPr>
          <w:rFonts w:ascii="Times New Roman" w:eastAsia="Times New Roman" w:hAnsi="Times New Roman" w:cs="Times New Roman"/>
        </w:rPr>
        <w:t>«Разработка программно-информационных систем»</w:t>
      </w:r>
    </w:p>
    <w:p w:rsidR="00187AE4" w:rsidRPr="001824E4" w:rsidRDefault="00187AE4" w:rsidP="00187AE4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</w:rPr>
      </w:pPr>
      <w:r w:rsidRPr="00456D1F">
        <w:rPr>
          <w:rFonts w:ascii="Times New Roman" w:eastAsia="Times New Roman" w:hAnsi="Times New Roman" w:cs="Times New Roman"/>
          <w:b/>
          <w:bCs/>
        </w:rPr>
        <w:t>Форма подготовки (очная)</w:t>
      </w:r>
    </w:p>
    <w:p w:rsidR="00187AE4" w:rsidRPr="001824E4" w:rsidRDefault="00187AE4" w:rsidP="0018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7AE4" w:rsidRPr="001824E4" w:rsidRDefault="00187AE4" w:rsidP="00187AE4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187AE4" w:rsidRDefault="00187AE4" w:rsidP="00187A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187AE4" w:rsidRDefault="00187AE4" w:rsidP="00187A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187AE4" w:rsidRDefault="00187AE4" w:rsidP="00187A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187AE4" w:rsidRDefault="00187AE4" w:rsidP="00187A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187AE4" w:rsidRDefault="00187AE4" w:rsidP="00187A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187AE4" w:rsidRDefault="00187AE4" w:rsidP="00187A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187AE4" w:rsidRDefault="00187AE4" w:rsidP="00187A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187AE4" w:rsidRDefault="00187AE4" w:rsidP="00187A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187AE4" w:rsidRDefault="00187AE4" w:rsidP="00187A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187AE4" w:rsidRDefault="00187AE4" w:rsidP="00187A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187AE4" w:rsidRDefault="00187AE4" w:rsidP="00187A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187AE4" w:rsidRDefault="00187AE4" w:rsidP="00187A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187AE4" w:rsidRDefault="00187AE4" w:rsidP="00187A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187AE4" w:rsidRDefault="00187AE4" w:rsidP="00187A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187AE4" w:rsidRDefault="00187AE4" w:rsidP="00187A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872F3D" w:rsidRDefault="00872F3D" w:rsidP="00187A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872F3D" w:rsidRDefault="00872F3D" w:rsidP="00187A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872F3D" w:rsidRDefault="00872F3D" w:rsidP="00187A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187AE4" w:rsidRDefault="00187AE4" w:rsidP="00187A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187AE4" w:rsidRDefault="00187AE4" w:rsidP="00187A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587F5D" w:rsidRDefault="00587F5D" w:rsidP="00187A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187AE4" w:rsidRDefault="00187AE4" w:rsidP="00187A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187AE4" w:rsidRDefault="00187AE4" w:rsidP="00187A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187AE4" w:rsidRDefault="00187AE4" w:rsidP="00187A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187AE4" w:rsidRDefault="00187AE4" w:rsidP="00187A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ладивосток</w:t>
      </w:r>
    </w:p>
    <w:p w:rsidR="00187AE4" w:rsidRPr="009A5C2C" w:rsidRDefault="00187AE4" w:rsidP="00187A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201</w:t>
      </w:r>
      <w:r w:rsidR="00D142BB">
        <w:rPr>
          <w:rFonts w:ascii="Times New Roman" w:eastAsia="Times New Roman" w:hAnsi="Times New Roman" w:cs="Times New Roman"/>
          <w:b/>
          <w:bCs/>
          <w:sz w:val="20"/>
          <w:szCs w:val="20"/>
        </w:rPr>
        <w:t>9</w:t>
      </w:r>
    </w:p>
    <w:p w:rsidR="00187AE4" w:rsidRDefault="00187AE4" w:rsidP="007C1DA7">
      <w:pPr>
        <w:autoSpaceDE w:val="0"/>
        <w:autoSpaceDN w:val="0"/>
        <w:adjustRightInd w:val="0"/>
        <w:spacing w:after="0" w:line="360" w:lineRule="auto"/>
        <w:ind w:firstLine="426"/>
        <w:jc w:val="both"/>
      </w:pPr>
    </w:p>
    <w:p w:rsidR="00872F3D" w:rsidRDefault="00872F3D" w:rsidP="00872F3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E4">
        <w:rPr>
          <w:rFonts w:ascii="Times New Roman" w:hAnsi="Times New Roman" w:cs="Times New Roman"/>
          <w:sz w:val="28"/>
          <w:szCs w:val="28"/>
        </w:rPr>
        <w:lastRenderedPageBreak/>
        <w:t>План-график выполнения самостоятельной работы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843"/>
        <w:gridCol w:w="3119"/>
        <w:gridCol w:w="1701"/>
        <w:gridCol w:w="2233"/>
      </w:tblGrid>
      <w:tr w:rsidR="00EA0CD6" w:rsidRPr="00EA0CD6" w:rsidTr="00EA0C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D6" w:rsidRPr="00EA0CD6" w:rsidRDefault="00EA0CD6" w:rsidP="00A403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D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D6" w:rsidRPr="00EA0CD6" w:rsidRDefault="00EA0CD6" w:rsidP="00A403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D6">
              <w:rPr>
                <w:rFonts w:ascii="Times New Roman" w:hAnsi="Times New Roman" w:cs="Times New Roman"/>
                <w:b/>
                <w:sz w:val="24"/>
                <w:szCs w:val="24"/>
              </w:rPr>
              <w:t>Дата/сроки выполнения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D6" w:rsidRPr="00EA0CD6" w:rsidRDefault="00EA0CD6" w:rsidP="00A403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D6">
              <w:rPr>
                <w:rFonts w:ascii="Times New Roman" w:hAnsi="Times New Roman" w:cs="Times New Roman"/>
                <w:b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D6" w:rsidRPr="00EA0CD6" w:rsidRDefault="00EA0CD6" w:rsidP="00A403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D6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нормы времени на выполнение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D6" w:rsidRPr="00EA0CD6" w:rsidRDefault="00EA0CD6" w:rsidP="00A403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D6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EA0CD6" w:rsidRPr="00EA0CD6" w:rsidTr="00EA0C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D6" w:rsidRPr="00EA0CD6" w:rsidRDefault="00EA0CD6" w:rsidP="00A403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D6" w:rsidRPr="00EA0CD6" w:rsidRDefault="00EA0CD6" w:rsidP="00A403D6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EA0CD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</w:rPr>
              <w:t>1-</w:t>
            </w:r>
            <w:r w:rsidRPr="00EA0CD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val="en-US"/>
              </w:rPr>
              <w:t>4</w:t>
            </w:r>
            <w:r w:rsidRPr="00EA0CD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</w:rPr>
              <w:t xml:space="preserve"> неделя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D6" w:rsidRPr="00EA0CD6" w:rsidRDefault="00EA0CD6" w:rsidP="00A403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CD6">
              <w:rPr>
                <w:rFonts w:ascii="Times New Roman" w:hAnsi="Times New Roman" w:cs="Times New Roman"/>
                <w:sz w:val="24"/>
                <w:szCs w:val="24"/>
              </w:rPr>
              <w:t>Работа с методической литературой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D6" w:rsidRPr="00EA0CD6" w:rsidRDefault="00150C9C" w:rsidP="00A403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A0CD6" w:rsidRPr="00EA0CD6">
              <w:rPr>
                <w:rFonts w:ascii="Times New Roman" w:eastAsia="Times New Roman" w:hAnsi="Times New Roman" w:cs="Times New Roman"/>
                <w:sz w:val="24"/>
                <w:szCs w:val="24"/>
              </w:rPr>
              <w:t>0 часов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D6" w:rsidRPr="00EA0CD6" w:rsidRDefault="00EA0CD6" w:rsidP="00A403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D6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EA0CD6" w:rsidRPr="00EA0CD6" w:rsidTr="00EA0C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D6" w:rsidRPr="00EA0CD6" w:rsidRDefault="00EA0CD6" w:rsidP="00A403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D6" w:rsidRPr="00EA0CD6" w:rsidRDefault="00EA0CD6" w:rsidP="00EA0CD6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</w:rPr>
              <w:t>5</w:t>
            </w:r>
            <w:r w:rsidRPr="00EA0CD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</w:rPr>
              <w:t>-</w:t>
            </w: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</w:rPr>
              <w:t>9</w:t>
            </w:r>
            <w:r w:rsidRPr="00EA0CD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</w:rPr>
              <w:t xml:space="preserve"> неделя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D6" w:rsidRPr="00EA0CD6" w:rsidRDefault="00EA0CD6" w:rsidP="00A403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лабораторным работам и оформление отчетов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D6" w:rsidRPr="00EA0CD6" w:rsidRDefault="00150C9C" w:rsidP="00A403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A0CD6" w:rsidRPr="00EA0CD6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D6" w:rsidRPr="00EA0CD6" w:rsidRDefault="00EA0CD6" w:rsidP="00A403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D6">
              <w:rPr>
                <w:rFonts w:ascii="Times New Roman" w:hAnsi="Times New Roman" w:cs="Times New Roman"/>
                <w:sz w:val="24"/>
                <w:szCs w:val="24"/>
              </w:rPr>
              <w:t>Проверка отчетов, собеседование</w:t>
            </w:r>
          </w:p>
        </w:tc>
      </w:tr>
      <w:tr w:rsidR="00EA0CD6" w:rsidRPr="00EA0CD6" w:rsidTr="00EA0C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D6" w:rsidRPr="00EA0CD6" w:rsidRDefault="00EA0CD6" w:rsidP="00A403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D6" w:rsidRPr="00EA0CD6" w:rsidRDefault="00EA0CD6" w:rsidP="00A403D6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</w:rPr>
              <w:t>10-14</w:t>
            </w:r>
            <w:r w:rsidRPr="00EA0CD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</w:rPr>
              <w:t xml:space="preserve"> неделя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D6" w:rsidRPr="00EA0CD6" w:rsidRDefault="00EA0CD6" w:rsidP="00A403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D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лекциями, подготовка к тестам (текущей аттестации)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D6" w:rsidRPr="00EA0CD6" w:rsidRDefault="00150C9C" w:rsidP="00A403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A0CD6" w:rsidRPr="00EA0CD6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D6" w:rsidRPr="00EA0CD6" w:rsidRDefault="00EA0CD6" w:rsidP="00A403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D6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EA0CD6" w:rsidRPr="00EA0CD6" w:rsidTr="00EA0C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D6" w:rsidRPr="00EA0CD6" w:rsidRDefault="00EA0CD6" w:rsidP="00A403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D6" w:rsidRPr="00EA0CD6" w:rsidRDefault="00EA0CD6" w:rsidP="00A403D6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</w:rPr>
              <w:t xml:space="preserve">15-18 </w:t>
            </w:r>
            <w:r w:rsidRPr="00EA0CD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</w:rPr>
              <w:t>неделя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D6" w:rsidRPr="00EA0CD6" w:rsidRDefault="00EA0CD6" w:rsidP="00A403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D6">
              <w:rPr>
                <w:rFonts w:ascii="Times New Roman" w:hAnsi="Times New Roman" w:cs="Times New Roman"/>
                <w:sz w:val="24"/>
                <w:szCs w:val="24"/>
              </w:rPr>
              <w:t>Подготовка к промежуточной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D6" w:rsidRPr="00EA0CD6" w:rsidRDefault="00150C9C" w:rsidP="00A403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0C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0CD6" w:rsidRPr="00EA0CD6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D6" w:rsidRPr="00EA0CD6" w:rsidRDefault="00EA0CD6" w:rsidP="00A403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D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A0CD6" w:rsidRPr="00EA0CD6" w:rsidTr="00EA0C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D6" w:rsidRPr="00EA0CD6" w:rsidRDefault="00EA0CD6" w:rsidP="00A403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D6" w:rsidRPr="00EA0CD6" w:rsidRDefault="00EA0CD6" w:rsidP="00A403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D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D6" w:rsidRPr="00EA0CD6" w:rsidRDefault="00EA0CD6" w:rsidP="00A403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D6" w:rsidRPr="00EA0CD6" w:rsidRDefault="00150C9C" w:rsidP="00EA0C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EA0CD6" w:rsidRPr="00EA0CD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EA0CD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D6" w:rsidRPr="00EA0CD6" w:rsidRDefault="00EA0CD6" w:rsidP="00A403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CD6" w:rsidRDefault="00EA0CD6" w:rsidP="00872F3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A0CD6" w:rsidRPr="00EA0CD6" w:rsidRDefault="00EA0CD6" w:rsidP="00EA0CD6">
      <w:pPr>
        <w:keepNext/>
        <w:keepLines/>
        <w:tabs>
          <w:tab w:val="left" w:pos="0"/>
          <w:tab w:val="left" w:pos="709"/>
        </w:tabs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0CD6">
        <w:rPr>
          <w:rFonts w:ascii="Times New Roman" w:eastAsia="Calibri" w:hAnsi="Times New Roman" w:cs="Times New Roman"/>
          <w:b/>
          <w:bCs/>
          <w:sz w:val="28"/>
          <w:szCs w:val="28"/>
        </w:rPr>
        <w:t>Рекомендации по самостоятельной работе студентов</w:t>
      </w:r>
    </w:p>
    <w:p w:rsidR="00EA0CD6" w:rsidRPr="00EA0CD6" w:rsidRDefault="00EA0CD6" w:rsidP="00EA0CD6">
      <w:pPr>
        <w:tabs>
          <w:tab w:val="left" w:pos="851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0CD6">
        <w:rPr>
          <w:rFonts w:ascii="Times New Roman" w:eastAsia="Calibri" w:hAnsi="Times New Roman" w:cs="Times New Roman"/>
          <w:bCs/>
          <w:sz w:val="28"/>
          <w:szCs w:val="28"/>
        </w:rPr>
        <w:t xml:space="preserve">Трудоемкость самостоятельной работы </w:t>
      </w:r>
      <w:r w:rsidR="00E9739B">
        <w:rPr>
          <w:rFonts w:ascii="Times New Roman" w:eastAsia="Calibri" w:hAnsi="Times New Roman" w:cs="Times New Roman"/>
          <w:bCs/>
          <w:sz w:val="28"/>
          <w:szCs w:val="28"/>
        </w:rPr>
        <w:t>72</w:t>
      </w:r>
      <w:r w:rsidRPr="00EA0CD6">
        <w:rPr>
          <w:rFonts w:ascii="Times New Roman" w:eastAsia="Calibri" w:hAnsi="Times New Roman" w:cs="Times New Roman"/>
          <w:bCs/>
          <w:sz w:val="28"/>
          <w:szCs w:val="28"/>
        </w:rPr>
        <w:t xml:space="preserve"> часов .</w:t>
      </w:r>
    </w:p>
    <w:p w:rsidR="00EA0CD6" w:rsidRPr="00EA0CD6" w:rsidRDefault="00EA0CD6" w:rsidP="00EA0CD6">
      <w:pPr>
        <w:tabs>
          <w:tab w:val="left" w:pos="851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CD6">
        <w:rPr>
          <w:rFonts w:ascii="Times New Roman" w:eastAsia="Calibri" w:hAnsi="Times New Roman" w:cs="Times New Roman"/>
          <w:bCs/>
          <w:sz w:val="28"/>
          <w:szCs w:val="28"/>
        </w:rPr>
        <w:t xml:space="preserve">Самостоятельная работа обучающихся подразумевает обязательную подготовку к лабораторным занятиям (оформление отчетов), изучение основной и дополнительно литературы по дисциплине, подготовку к  текущему </w:t>
      </w:r>
      <w:r w:rsidRPr="00EA0CD6">
        <w:rPr>
          <w:rFonts w:ascii="Times New Roman" w:hAnsi="Times New Roman" w:cs="Times New Roman"/>
          <w:sz w:val="28"/>
          <w:szCs w:val="28"/>
        </w:rPr>
        <w:t>контролю</w:t>
      </w:r>
      <w:r w:rsidRPr="00EA0CD6">
        <w:rPr>
          <w:rFonts w:ascii="Times New Roman" w:eastAsia="Calibri" w:hAnsi="Times New Roman" w:cs="Times New Roman"/>
          <w:bCs/>
          <w:sz w:val="28"/>
          <w:szCs w:val="28"/>
        </w:rPr>
        <w:t xml:space="preserve"> и промежуточной аттестации в конце семестра, консультации преподавателей </w:t>
      </w:r>
    </w:p>
    <w:p w:rsidR="00EA0CD6" w:rsidRPr="00EA0CD6" w:rsidRDefault="00EA0CD6" w:rsidP="00EA0C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0CD6" w:rsidRPr="00EA0CD6" w:rsidRDefault="00EA0CD6" w:rsidP="00EA0CD6">
      <w:pPr>
        <w:tabs>
          <w:tab w:val="left" w:pos="851"/>
        </w:tabs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CD6">
        <w:rPr>
          <w:rFonts w:ascii="Times New Roman" w:hAnsi="Times New Roman" w:cs="Times New Roman"/>
          <w:b/>
          <w:sz w:val="28"/>
          <w:szCs w:val="28"/>
        </w:rPr>
        <w:t>Рекомендации по работе с литературой</w:t>
      </w:r>
    </w:p>
    <w:p w:rsidR="00EA0CD6" w:rsidRPr="00EA0CD6" w:rsidRDefault="00EA0CD6" w:rsidP="00EA0CD6">
      <w:pPr>
        <w:tabs>
          <w:tab w:val="left" w:pos="851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0CD6">
        <w:rPr>
          <w:rFonts w:ascii="Times New Roman" w:hAnsi="Times New Roman" w:cs="Times New Roman"/>
          <w:sz w:val="28"/>
          <w:szCs w:val="28"/>
        </w:rPr>
        <w:t xml:space="preserve">Для более эффективного освоения и усвоения материала рекомендуется ознакомиться с теоретическим материалом по той или иной теме до проведения лабораторного занятия. Всю учебную литературу желательно изучать «под конспект». </w:t>
      </w:r>
    </w:p>
    <w:p w:rsidR="00EA0CD6" w:rsidRPr="00EA0CD6" w:rsidRDefault="00EA0CD6" w:rsidP="00EA0CD6">
      <w:pPr>
        <w:pStyle w:val="2"/>
        <w:spacing w:after="0" w:line="276" w:lineRule="auto"/>
        <w:ind w:firstLine="720"/>
        <w:jc w:val="both"/>
        <w:rPr>
          <w:sz w:val="28"/>
          <w:szCs w:val="28"/>
        </w:rPr>
      </w:pPr>
      <w:r w:rsidRPr="00EA0CD6">
        <w:rPr>
          <w:sz w:val="28"/>
          <w:szCs w:val="28"/>
        </w:rPr>
        <w:t>Цель написания конспекта по дисциплине – сформировать навыки по поиску, отбору, анализу и формулированию учебного материала.</w:t>
      </w:r>
    </w:p>
    <w:p w:rsidR="00EA0CD6" w:rsidRPr="00EA0CD6" w:rsidRDefault="00EA0CD6" w:rsidP="00EA0CD6">
      <w:pPr>
        <w:pStyle w:val="2"/>
        <w:spacing w:after="0" w:line="276" w:lineRule="auto"/>
        <w:ind w:firstLine="720"/>
        <w:jc w:val="both"/>
        <w:rPr>
          <w:sz w:val="28"/>
          <w:szCs w:val="28"/>
        </w:rPr>
      </w:pPr>
      <w:r w:rsidRPr="00EA0CD6">
        <w:rPr>
          <w:sz w:val="28"/>
          <w:szCs w:val="28"/>
        </w:rPr>
        <w:t>Работу с теоретическим материалом по теме можно проводить по следующей схеме:</w:t>
      </w:r>
    </w:p>
    <w:p w:rsidR="00EA0CD6" w:rsidRPr="00EA0CD6" w:rsidRDefault="00EA0CD6" w:rsidP="00EA0CD6">
      <w:pPr>
        <w:pStyle w:val="2"/>
        <w:spacing w:after="0" w:line="276" w:lineRule="auto"/>
        <w:ind w:firstLine="720"/>
        <w:jc w:val="both"/>
        <w:rPr>
          <w:sz w:val="28"/>
          <w:szCs w:val="28"/>
        </w:rPr>
      </w:pPr>
      <w:r w:rsidRPr="00EA0CD6">
        <w:rPr>
          <w:sz w:val="28"/>
          <w:szCs w:val="28"/>
        </w:rPr>
        <w:t>- название темы;</w:t>
      </w:r>
    </w:p>
    <w:p w:rsidR="00EA0CD6" w:rsidRPr="00EA0CD6" w:rsidRDefault="00EA0CD6" w:rsidP="00EA0CD6">
      <w:pPr>
        <w:pStyle w:val="2"/>
        <w:spacing w:after="0" w:line="276" w:lineRule="auto"/>
        <w:ind w:firstLine="720"/>
        <w:jc w:val="both"/>
        <w:rPr>
          <w:sz w:val="28"/>
          <w:szCs w:val="28"/>
        </w:rPr>
      </w:pPr>
      <w:r w:rsidRPr="00EA0CD6">
        <w:rPr>
          <w:sz w:val="28"/>
          <w:szCs w:val="28"/>
        </w:rPr>
        <w:t>- цели и задачи изучения темы;</w:t>
      </w:r>
    </w:p>
    <w:p w:rsidR="00EA0CD6" w:rsidRPr="00EA0CD6" w:rsidRDefault="00EA0CD6" w:rsidP="00EA0CD6">
      <w:pPr>
        <w:pStyle w:val="2"/>
        <w:spacing w:after="0" w:line="276" w:lineRule="auto"/>
        <w:ind w:firstLine="720"/>
        <w:jc w:val="both"/>
        <w:rPr>
          <w:sz w:val="28"/>
          <w:szCs w:val="28"/>
        </w:rPr>
      </w:pPr>
      <w:r w:rsidRPr="00EA0CD6">
        <w:rPr>
          <w:sz w:val="28"/>
          <w:szCs w:val="28"/>
        </w:rPr>
        <w:t>- основные вопросы темы;</w:t>
      </w:r>
    </w:p>
    <w:p w:rsidR="00EA0CD6" w:rsidRPr="00EA0CD6" w:rsidRDefault="00EA0CD6" w:rsidP="00EA0CD6">
      <w:pPr>
        <w:pStyle w:val="2"/>
        <w:spacing w:after="0" w:line="276" w:lineRule="auto"/>
        <w:ind w:firstLine="720"/>
        <w:jc w:val="both"/>
        <w:rPr>
          <w:sz w:val="28"/>
          <w:szCs w:val="28"/>
        </w:rPr>
      </w:pPr>
      <w:r w:rsidRPr="00EA0CD6">
        <w:rPr>
          <w:sz w:val="28"/>
          <w:szCs w:val="28"/>
        </w:rPr>
        <w:t>- характеристика основных понятий и определений, необходимых для усвоения данной темы;</w:t>
      </w:r>
    </w:p>
    <w:p w:rsidR="00EA0CD6" w:rsidRPr="00EA0CD6" w:rsidRDefault="00EA0CD6" w:rsidP="00EA0CD6">
      <w:pPr>
        <w:pStyle w:val="2"/>
        <w:spacing w:after="0" w:line="276" w:lineRule="auto"/>
        <w:ind w:firstLine="720"/>
        <w:jc w:val="both"/>
        <w:rPr>
          <w:sz w:val="28"/>
          <w:szCs w:val="28"/>
        </w:rPr>
      </w:pPr>
      <w:r w:rsidRPr="00EA0CD6">
        <w:rPr>
          <w:sz w:val="28"/>
          <w:szCs w:val="28"/>
        </w:rPr>
        <w:lastRenderedPageBreak/>
        <w:t>- краткие выводы, ориентирующие на определенную совокупность сведений, основных идей, ключевых положений, систему доказательств, которые необходимо усвоить.</w:t>
      </w:r>
    </w:p>
    <w:p w:rsidR="00EA0CD6" w:rsidRPr="00EA0CD6" w:rsidRDefault="00EA0CD6" w:rsidP="00EA0CD6">
      <w:pPr>
        <w:tabs>
          <w:tab w:val="left" w:pos="851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0CD6">
        <w:rPr>
          <w:rFonts w:ascii="Times New Roman" w:hAnsi="Times New Roman" w:cs="Times New Roman"/>
          <w:sz w:val="28"/>
          <w:szCs w:val="28"/>
        </w:rPr>
        <w:t>При работе над конспектом обязательно выявляются и отмечаются трудные для самостоятельного изучения вопросы, с которыми уместно обратиться к преподавателю при посещении консультаций, либо в индивидуальном порядке.</w:t>
      </w:r>
    </w:p>
    <w:p w:rsidR="00EA0CD6" w:rsidRPr="00EA0CD6" w:rsidRDefault="00EA0CD6" w:rsidP="00EA0CD6">
      <w:pPr>
        <w:tabs>
          <w:tab w:val="left" w:pos="851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A0CD6" w:rsidRPr="00EA0CD6" w:rsidRDefault="00EA0CD6" w:rsidP="00EA0CD6">
      <w:pPr>
        <w:widowControl w:val="0"/>
        <w:autoSpaceDN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0CD6">
        <w:rPr>
          <w:rFonts w:ascii="Times New Roman" w:eastAsia="Calibri" w:hAnsi="Times New Roman" w:cs="Times New Roman"/>
          <w:b/>
          <w:sz w:val="28"/>
          <w:szCs w:val="28"/>
        </w:rPr>
        <w:t>Подготовка к лабораторным работам</w:t>
      </w:r>
      <w:r w:rsidRPr="00EA0CD6">
        <w:rPr>
          <w:rFonts w:ascii="Times New Roman" w:eastAsia="Calibri" w:hAnsi="Times New Roman" w:cs="Times New Roman"/>
          <w:b/>
          <w:sz w:val="28"/>
          <w:szCs w:val="28"/>
        </w:rPr>
        <w:br/>
        <w:t>и практическим занятиям</w:t>
      </w:r>
    </w:p>
    <w:p w:rsidR="00EA0CD6" w:rsidRPr="00EA0CD6" w:rsidRDefault="00EA0CD6" w:rsidP="00EA0CD6">
      <w:pPr>
        <w:widowControl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CD6">
        <w:rPr>
          <w:rFonts w:ascii="Times New Roman" w:eastAsia="Calibri" w:hAnsi="Times New Roman" w:cs="Times New Roman"/>
          <w:sz w:val="28"/>
          <w:szCs w:val="28"/>
        </w:rPr>
        <w:t xml:space="preserve">Подготовку к  лабораторной  работе  или к практическому занятию  студент должен начать с изучения теоретического материала и ознакомления с планом, который отражает содержание предложенной темы. Все новые понятия по изучаемой теме необходимо выучить наизусть и внести в глоссарий, который целесообразно вести с самого начала изучения курса. Результат такой работы должен проявиться в способности студента свободно ответить на теоретические вопросы по теме задания, и правильном его   выполнении. </w:t>
      </w:r>
    </w:p>
    <w:p w:rsidR="00EA0CD6" w:rsidRPr="00EA0CD6" w:rsidRDefault="00EA0CD6" w:rsidP="00EA0CD6">
      <w:pPr>
        <w:widowControl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CD6">
        <w:rPr>
          <w:rFonts w:ascii="Times New Roman" w:eastAsia="Calibri" w:hAnsi="Times New Roman" w:cs="Times New Roman"/>
          <w:sz w:val="28"/>
          <w:szCs w:val="28"/>
        </w:rPr>
        <w:t>В процессе выполнения лабораторной работы или практического задания студент должен создать требуемый документ с помощью предлагаемого программного средства и выполнить требуемые в задании операции. Задание по лабораторной  или практической работе содержит методические указания по подготовке документа, который должен быть получен в результате выполнения работы. При подготовке следует их внимательно прочесть.</w:t>
      </w:r>
    </w:p>
    <w:p w:rsidR="00EA0CD6" w:rsidRPr="00EA0CD6" w:rsidRDefault="00EA0CD6" w:rsidP="00EA0CD6">
      <w:pPr>
        <w:widowControl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CD6" w:rsidRPr="00EA0CD6" w:rsidRDefault="00EA0CD6" w:rsidP="00EA0CD6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CD6">
        <w:rPr>
          <w:rFonts w:ascii="Times New Roman" w:hAnsi="Times New Roman" w:cs="Times New Roman"/>
          <w:b/>
          <w:sz w:val="28"/>
          <w:szCs w:val="28"/>
        </w:rPr>
        <w:t>Критерии оценки практических (лабораторных) работ</w:t>
      </w:r>
    </w:p>
    <w:p w:rsidR="00EA0CD6" w:rsidRPr="00EA0CD6" w:rsidRDefault="00EA0CD6" w:rsidP="00EA0CD6">
      <w:pPr>
        <w:pStyle w:val="a8"/>
        <w:numPr>
          <w:ilvl w:val="0"/>
          <w:numId w:val="3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CD6">
        <w:rPr>
          <w:rFonts w:ascii="Times New Roman" w:hAnsi="Times New Roman" w:cs="Times New Roman"/>
          <w:sz w:val="28"/>
          <w:szCs w:val="28"/>
        </w:rPr>
        <w:t>100-86 - выполнены все задания практической (лабораторной) работы, студент четко и без ошибок ответил на все контрольные вопросы.</w:t>
      </w:r>
    </w:p>
    <w:p w:rsidR="00EA0CD6" w:rsidRPr="00EA0CD6" w:rsidRDefault="00EA0CD6" w:rsidP="00EA0CD6">
      <w:pPr>
        <w:pStyle w:val="a8"/>
        <w:numPr>
          <w:ilvl w:val="0"/>
          <w:numId w:val="3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CD6">
        <w:rPr>
          <w:rFonts w:ascii="Times New Roman" w:hAnsi="Times New Roman" w:cs="Times New Roman"/>
          <w:sz w:val="28"/>
          <w:szCs w:val="28"/>
        </w:rPr>
        <w:t>85-76 - выполнены все задания практической (лабораторной) работы; студент ответил на все контрольные вопросы с замечаниями.</w:t>
      </w:r>
    </w:p>
    <w:p w:rsidR="00EA0CD6" w:rsidRPr="00EA0CD6" w:rsidRDefault="00EA0CD6" w:rsidP="00EA0CD6">
      <w:pPr>
        <w:pStyle w:val="a8"/>
        <w:numPr>
          <w:ilvl w:val="0"/>
          <w:numId w:val="3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CD6">
        <w:rPr>
          <w:rFonts w:ascii="Times New Roman" w:hAnsi="Times New Roman" w:cs="Times New Roman"/>
          <w:sz w:val="28"/>
          <w:szCs w:val="28"/>
        </w:rPr>
        <w:t>75-61 выполнены все задания практической (лабораторной) работы с замечаниями; студент ответил на все контрольные вопросы с замечаниями.</w:t>
      </w:r>
    </w:p>
    <w:p w:rsidR="00EA0CD6" w:rsidRPr="00EA0CD6" w:rsidRDefault="00EA0CD6" w:rsidP="00EA0CD6">
      <w:pPr>
        <w:pStyle w:val="a8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A0CD6">
        <w:rPr>
          <w:rFonts w:ascii="Times New Roman" w:hAnsi="Times New Roman" w:cs="Times New Roman"/>
          <w:sz w:val="28"/>
          <w:szCs w:val="28"/>
        </w:rPr>
        <w:t>- 60-50 баллов - студент не выполнил или выполнил неправильно задания практической (лабораторной) работы; студент ответил на контрольные вопросы с ошибками или не ответил на контрольные вопросы.</w:t>
      </w:r>
    </w:p>
    <w:p w:rsidR="00EA0CD6" w:rsidRPr="00EA0CD6" w:rsidRDefault="00EA0CD6" w:rsidP="00EA0CD6">
      <w:pPr>
        <w:tabs>
          <w:tab w:val="left" w:pos="851"/>
        </w:tabs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0CD6">
        <w:rPr>
          <w:rFonts w:ascii="Times New Roman" w:eastAsia="Calibri" w:hAnsi="Times New Roman" w:cs="Times New Roman"/>
          <w:b/>
          <w:sz w:val="28"/>
          <w:szCs w:val="28"/>
        </w:rPr>
        <w:t>Подготовка презентации и доклада</w:t>
      </w:r>
    </w:p>
    <w:p w:rsidR="00EA0CD6" w:rsidRPr="00EA0CD6" w:rsidRDefault="00EA0CD6" w:rsidP="00EA0CD6">
      <w:pPr>
        <w:tabs>
          <w:tab w:val="left" w:pos="851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CD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Для подготовки презентации рекомендуется использовать: </w:t>
      </w:r>
      <w:proofErr w:type="spellStart"/>
      <w:r w:rsidRPr="00EA0CD6">
        <w:rPr>
          <w:rFonts w:ascii="Times New Roman" w:eastAsia="Calibri" w:hAnsi="Times New Roman" w:cs="Times New Roman"/>
          <w:sz w:val="28"/>
          <w:szCs w:val="28"/>
        </w:rPr>
        <w:t>PowerPoint</w:t>
      </w:r>
      <w:proofErr w:type="spellEnd"/>
      <w:r w:rsidRPr="00EA0CD6">
        <w:rPr>
          <w:rFonts w:ascii="Times New Roman" w:eastAsia="Calibri" w:hAnsi="Times New Roman" w:cs="Times New Roman"/>
          <w:sz w:val="28"/>
          <w:szCs w:val="28"/>
        </w:rPr>
        <w:t xml:space="preserve">, MS </w:t>
      </w:r>
      <w:proofErr w:type="spellStart"/>
      <w:r w:rsidRPr="00EA0CD6">
        <w:rPr>
          <w:rFonts w:ascii="Times New Roman" w:eastAsia="Calibri" w:hAnsi="Times New Roman" w:cs="Times New Roman"/>
          <w:sz w:val="28"/>
          <w:szCs w:val="28"/>
        </w:rPr>
        <w:t>Word</w:t>
      </w:r>
      <w:proofErr w:type="spellEnd"/>
      <w:r w:rsidRPr="00EA0CD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A0CD6">
        <w:rPr>
          <w:rFonts w:ascii="Times New Roman" w:eastAsia="Calibri" w:hAnsi="Times New Roman" w:cs="Times New Roman"/>
          <w:sz w:val="28"/>
          <w:szCs w:val="28"/>
        </w:rPr>
        <w:t>Acrobat</w:t>
      </w:r>
      <w:proofErr w:type="spellEnd"/>
      <w:r w:rsidRPr="00EA0C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A0CD6">
        <w:rPr>
          <w:rFonts w:ascii="Times New Roman" w:eastAsia="Calibri" w:hAnsi="Times New Roman" w:cs="Times New Roman"/>
          <w:sz w:val="28"/>
          <w:szCs w:val="28"/>
        </w:rPr>
        <w:t>Reader</w:t>
      </w:r>
      <w:proofErr w:type="spellEnd"/>
      <w:r w:rsidRPr="00EA0CD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A0CD6">
        <w:rPr>
          <w:rFonts w:ascii="Times New Roman" w:eastAsia="Calibri" w:hAnsi="Times New Roman" w:cs="Times New Roman"/>
          <w:sz w:val="28"/>
          <w:szCs w:val="28"/>
        </w:rPr>
        <w:t>LaTeX-овский</w:t>
      </w:r>
      <w:proofErr w:type="spellEnd"/>
      <w:r w:rsidRPr="00EA0CD6">
        <w:rPr>
          <w:rFonts w:ascii="Times New Roman" w:eastAsia="Calibri" w:hAnsi="Times New Roman" w:cs="Times New Roman"/>
          <w:sz w:val="28"/>
          <w:szCs w:val="28"/>
        </w:rPr>
        <w:t xml:space="preserve"> пакет </w:t>
      </w:r>
      <w:proofErr w:type="spellStart"/>
      <w:r w:rsidRPr="00EA0CD6">
        <w:rPr>
          <w:rFonts w:ascii="Times New Roman" w:eastAsia="Calibri" w:hAnsi="Times New Roman" w:cs="Times New Roman"/>
          <w:sz w:val="28"/>
          <w:szCs w:val="28"/>
        </w:rPr>
        <w:t>bпорядeamer</w:t>
      </w:r>
      <w:proofErr w:type="spellEnd"/>
      <w:r w:rsidRPr="00EA0CD6">
        <w:rPr>
          <w:rFonts w:ascii="Times New Roman" w:eastAsia="Calibri" w:hAnsi="Times New Roman" w:cs="Times New Roman"/>
          <w:sz w:val="28"/>
          <w:szCs w:val="28"/>
        </w:rPr>
        <w:t xml:space="preserve">. Последовательность подготовки презентации: </w:t>
      </w:r>
    </w:p>
    <w:p w:rsidR="00EA0CD6" w:rsidRPr="00EA0CD6" w:rsidRDefault="00EA0CD6" w:rsidP="00EA0CD6">
      <w:pPr>
        <w:tabs>
          <w:tab w:val="left" w:pos="851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CD6">
        <w:rPr>
          <w:rFonts w:ascii="Times New Roman" w:eastAsia="Calibri" w:hAnsi="Times New Roman" w:cs="Times New Roman"/>
          <w:sz w:val="28"/>
          <w:szCs w:val="28"/>
        </w:rPr>
        <w:t xml:space="preserve">1. Четко сформулировать цель презентации: вы хотите свою аудиторию мотивировать, убедить, заразить какой-то идеей или просто формально отчитаться. </w:t>
      </w:r>
    </w:p>
    <w:p w:rsidR="00EA0CD6" w:rsidRPr="00EA0CD6" w:rsidRDefault="00EA0CD6" w:rsidP="00EA0CD6">
      <w:pPr>
        <w:tabs>
          <w:tab w:val="left" w:pos="851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CD6">
        <w:rPr>
          <w:rFonts w:ascii="Times New Roman" w:eastAsia="Calibri" w:hAnsi="Times New Roman" w:cs="Times New Roman"/>
          <w:sz w:val="28"/>
          <w:szCs w:val="28"/>
        </w:rPr>
        <w:t xml:space="preserve">2. Определить каков будет формат презентации: живое выступление (тогда, сколько будет его продолжительность) или электронная рассылка (каков будет контекст презентации). </w:t>
      </w:r>
    </w:p>
    <w:p w:rsidR="00EA0CD6" w:rsidRPr="00EA0CD6" w:rsidRDefault="00EA0CD6" w:rsidP="00EA0CD6">
      <w:pPr>
        <w:tabs>
          <w:tab w:val="left" w:pos="851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CD6">
        <w:rPr>
          <w:rFonts w:ascii="Times New Roman" w:eastAsia="Calibri" w:hAnsi="Times New Roman" w:cs="Times New Roman"/>
          <w:sz w:val="28"/>
          <w:szCs w:val="28"/>
        </w:rPr>
        <w:t xml:space="preserve">3. Отобрать всю содержательную часть для презентации и выстроить логическую цепочку представления. </w:t>
      </w:r>
    </w:p>
    <w:p w:rsidR="00EA0CD6" w:rsidRPr="00EA0CD6" w:rsidRDefault="00EA0CD6" w:rsidP="00EA0CD6">
      <w:pPr>
        <w:tabs>
          <w:tab w:val="left" w:pos="851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CD6">
        <w:rPr>
          <w:rFonts w:ascii="Times New Roman" w:eastAsia="Calibri" w:hAnsi="Times New Roman" w:cs="Times New Roman"/>
          <w:sz w:val="28"/>
          <w:szCs w:val="28"/>
        </w:rPr>
        <w:t>4. Определить ключевые моменты в содержании текста и выделить их.</w:t>
      </w:r>
    </w:p>
    <w:p w:rsidR="00EA0CD6" w:rsidRPr="00EA0CD6" w:rsidRDefault="00EA0CD6" w:rsidP="00EA0CD6">
      <w:pPr>
        <w:tabs>
          <w:tab w:val="left" w:pos="851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CD6">
        <w:rPr>
          <w:rFonts w:ascii="Times New Roman" w:eastAsia="Calibri" w:hAnsi="Times New Roman" w:cs="Times New Roman"/>
          <w:sz w:val="28"/>
          <w:szCs w:val="28"/>
        </w:rPr>
        <w:t xml:space="preserve">5. Определить виды визуализации (иллюстрации, образы, диаграммы, таблицы) для отображения их на слайдах в соответствии с логикой, целью и спецификой материала. </w:t>
      </w:r>
    </w:p>
    <w:p w:rsidR="00EA0CD6" w:rsidRPr="00EA0CD6" w:rsidRDefault="00EA0CD6" w:rsidP="00EA0CD6">
      <w:pPr>
        <w:tabs>
          <w:tab w:val="left" w:pos="851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CD6">
        <w:rPr>
          <w:rFonts w:ascii="Times New Roman" w:eastAsia="Calibri" w:hAnsi="Times New Roman" w:cs="Times New Roman"/>
          <w:sz w:val="28"/>
          <w:szCs w:val="28"/>
        </w:rPr>
        <w:t xml:space="preserve">6. Подобрать дизайн и форматировать слайды (количество картинок и текста, их расположение, цвет и размер). </w:t>
      </w:r>
    </w:p>
    <w:p w:rsidR="00EA0CD6" w:rsidRPr="00EA0CD6" w:rsidRDefault="00EA0CD6" w:rsidP="00EA0CD6">
      <w:pPr>
        <w:tabs>
          <w:tab w:val="left" w:pos="851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CD6">
        <w:rPr>
          <w:rFonts w:ascii="Times New Roman" w:eastAsia="Calibri" w:hAnsi="Times New Roman" w:cs="Times New Roman"/>
          <w:sz w:val="28"/>
          <w:szCs w:val="28"/>
        </w:rPr>
        <w:t xml:space="preserve">7. Проверить визуальное восприятие презентации. </w:t>
      </w:r>
    </w:p>
    <w:p w:rsidR="00EA0CD6" w:rsidRPr="00EA0CD6" w:rsidRDefault="00EA0CD6" w:rsidP="00EA0CD6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CD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Практические советы по подготовке презентации </w:t>
      </w:r>
      <w:r w:rsidRPr="00EA0CD6">
        <w:rPr>
          <w:rFonts w:ascii="Times New Roman" w:eastAsia="Calibri" w:hAnsi="Times New Roman" w:cs="Times New Roman"/>
          <w:sz w:val="28"/>
          <w:szCs w:val="28"/>
        </w:rPr>
        <w:t xml:space="preserve">- готовьте отдельно: </w:t>
      </w:r>
    </w:p>
    <w:p w:rsidR="00EA0CD6" w:rsidRPr="00EA0CD6" w:rsidRDefault="00EA0CD6" w:rsidP="00EA0CD6">
      <w:pPr>
        <w:pStyle w:val="a8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CD6">
        <w:rPr>
          <w:rFonts w:ascii="Times New Roman" w:eastAsia="Calibri" w:hAnsi="Times New Roman" w:cs="Times New Roman"/>
          <w:sz w:val="28"/>
          <w:szCs w:val="28"/>
        </w:rPr>
        <w:t xml:space="preserve">печатный текст + слайды + раздаточный материал; </w:t>
      </w:r>
    </w:p>
    <w:p w:rsidR="00EA0CD6" w:rsidRPr="00EA0CD6" w:rsidRDefault="00EA0CD6" w:rsidP="00EA0CD6">
      <w:pPr>
        <w:pStyle w:val="a8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CD6">
        <w:rPr>
          <w:rFonts w:ascii="Times New Roman" w:eastAsia="Calibri" w:hAnsi="Times New Roman" w:cs="Times New Roman"/>
          <w:i/>
          <w:sz w:val="28"/>
          <w:szCs w:val="28"/>
        </w:rPr>
        <w:t>слайды</w:t>
      </w:r>
      <w:r w:rsidRPr="00EA0CD6">
        <w:rPr>
          <w:rFonts w:ascii="Times New Roman" w:eastAsia="Calibri" w:hAnsi="Times New Roman" w:cs="Times New Roman"/>
          <w:sz w:val="28"/>
          <w:szCs w:val="28"/>
        </w:rPr>
        <w:t xml:space="preserve"> – визуальная подача информации, которая должна содержать минимум текста, максимум изображений, несущих смысловую нагрузку, выглядеть наглядно и просто;</w:t>
      </w:r>
    </w:p>
    <w:p w:rsidR="00EA0CD6" w:rsidRPr="00EA0CD6" w:rsidRDefault="00EA0CD6" w:rsidP="00EA0CD6">
      <w:pPr>
        <w:pStyle w:val="a8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CD6">
        <w:rPr>
          <w:rFonts w:ascii="Times New Roman" w:eastAsia="Calibri" w:hAnsi="Times New Roman" w:cs="Times New Roman"/>
          <w:i/>
          <w:sz w:val="28"/>
          <w:szCs w:val="28"/>
        </w:rPr>
        <w:t>текстовое содержание презентации</w:t>
      </w:r>
      <w:r w:rsidRPr="00EA0CD6">
        <w:rPr>
          <w:rFonts w:ascii="Times New Roman" w:eastAsia="Calibri" w:hAnsi="Times New Roman" w:cs="Times New Roman"/>
          <w:sz w:val="28"/>
          <w:szCs w:val="28"/>
        </w:rPr>
        <w:t xml:space="preserve"> – устная речь или чтение, которая должна включать аргументы, факты, доказательства и эмоции; </w:t>
      </w:r>
    </w:p>
    <w:p w:rsidR="00EA0CD6" w:rsidRPr="00EA0CD6" w:rsidRDefault="00EA0CD6" w:rsidP="00EA0CD6">
      <w:pPr>
        <w:pStyle w:val="a8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CD6">
        <w:rPr>
          <w:rFonts w:ascii="Times New Roman" w:eastAsia="Calibri" w:hAnsi="Times New Roman" w:cs="Times New Roman"/>
          <w:i/>
          <w:sz w:val="28"/>
          <w:szCs w:val="28"/>
        </w:rPr>
        <w:t xml:space="preserve">рекомендуемое число слайдов </w:t>
      </w:r>
      <w:r w:rsidRPr="00EA0CD6">
        <w:rPr>
          <w:rFonts w:ascii="Times New Roman" w:eastAsia="Calibri" w:hAnsi="Times New Roman" w:cs="Times New Roman"/>
          <w:sz w:val="28"/>
          <w:szCs w:val="28"/>
        </w:rPr>
        <w:t xml:space="preserve">17-22; </w:t>
      </w:r>
    </w:p>
    <w:p w:rsidR="00EA0CD6" w:rsidRPr="00EA0CD6" w:rsidRDefault="00EA0CD6" w:rsidP="00EA0CD6">
      <w:pPr>
        <w:pStyle w:val="a8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CD6">
        <w:rPr>
          <w:rFonts w:ascii="Times New Roman" w:eastAsia="Calibri" w:hAnsi="Times New Roman" w:cs="Times New Roman"/>
          <w:i/>
          <w:sz w:val="28"/>
          <w:szCs w:val="28"/>
        </w:rPr>
        <w:t>обязательная информация для презентации</w:t>
      </w:r>
      <w:r w:rsidRPr="00EA0CD6">
        <w:rPr>
          <w:rFonts w:ascii="Times New Roman" w:eastAsia="Calibri" w:hAnsi="Times New Roman" w:cs="Times New Roman"/>
          <w:sz w:val="28"/>
          <w:szCs w:val="28"/>
        </w:rPr>
        <w:t>: тема, фамилия и инициалы выступающего; план сообщения; краткие выводы из всего сказанного; список использованных источников;</w:t>
      </w:r>
    </w:p>
    <w:p w:rsidR="00EA0CD6" w:rsidRPr="00EA0CD6" w:rsidRDefault="00EA0CD6" w:rsidP="00EA0CD6">
      <w:pPr>
        <w:pStyle w:val="a8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CD6">
        <w:rPr>
          <w:rFonts w:ascii="Times New Roman" w:eastAsia="Calibri" w:hAnsi="Times New Roman" w:cs="Times New Roman"/>
          <w:i/>
          <w:sz w:val="28"/>
          <w:szCs w:val="28"/>
        </w:rPr>
        <w:t>раздаточный мате</w:t>
      </w:r>
      <w:r w:rsidRPr="00EA0CD6">
        <w:rPr>
          <w:rFonts w:ascii="Times New Roman" w:eastAsia="Calibri" w:hAnsi="Times New Roman" w:cs="Times New Roman"/>
          <w:sz w:val="28"/>
          <w:szCs w:val="28"/>
        </w:rPr>
        <w:t xml:space="preserve">риал – должен обеспечивать ту же глубину и охват, что и живое выступление: люди больше доверяют тому, что они могут унести с собой, чем исчезающим изображениям, слова и слайды забываются, а раздаточный материал остается постоянным осязаемым напоминанием; раздаточный материал важно раздавать в конце презентации; раздаточный материалы должны отличаться от слайдов, должны быть более информативными. </w:t>
      </w:r>
    </w:p>
    <w:p w:rsidR="00363FA7" w:rsidRPr="00771A43" w:rsidRDefault="00363FA7" w:rsidP="00363FA7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</w:p>
    <w:p w:rsidR="00363FA7" w:rsidRDefault="00363FA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63FA7" w:rsidRDefault="00363FA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br w:type="page"/>
      </w:r>
    </w:p>
    <w:p w:rsidR="00EA0CD6" w:rsidRPr="00EA0CD6" w:rsidRDefault="00EA0CD6" w:rsidP="00EA0CD6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A0CD6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2</w:t>
      </w:r>
    </w:p>
    <w:p w:rsidR="00D50369" w:rsidRDefault="002E3460" w:rsidP="00835D1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2951480</wp:posOffset>
            </wp:positionH>
            <wp:positionV relativeFrom="paragraph">
              <wp:posOffset>3810</wp:posOffset>
            </wp:positionV>
            <wp:extent cx="388620" cy="636270"/>
            <wp:effectExtent l="0" t="0" r="0" b="0"/>
            <wp:wrapSquare wrapText="bothSides"/>
            <wp:docPr id="9" name="Рисунок 9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0369" w:rsidRDefault="00D50369" w:rsidP="00835D1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0369" w:rsidRDefault="00D50369" w:rsidP="00835D1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0369" w:rsidRDefault="00D50369" w:rsidP="00835D1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B337F" w:rsidRDefault="00DB337F" w:rsidP="00835D1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5D1C" w:rsidRPr="001824E4" w:rsidRDefault="00835D1C" w:rsidP="00835D1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1824E4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587F5D" w:rsidRDefault="00587F5D" w:rsidP="00587F5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Федеральное государственное автономное образовательное учреждение высшего образования</w:t>
      </w:r>
    </w:p>
    <w:p w:rsidR="00835D1C" w:rsidRPr="001824E4" w:rsidRDefault="00587F5D" w:rsidP="00587F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24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35D1C" w:rsidRPr="001824E4">
        <w:rPr>
          <w:rFonts w:ascii="Times New Roman" w:eastAsia="Times New Roman" w:hAnsi="Times New Roman" w:cs="Times New Roman"/>
          <w:b/>
          <w:bCs/>
          <w:sz w:val="28"/>
          <w:szCs w:val="28"/>
        </w:rPr>
        <w:t>«Дальневосточный федеральный университет»</w:t>
      </w:r>
    </w:p>
    <w:p w:rsidR="00835D1C" w:rsidRPr="001824E4" w:rsidRDefault="00835D1C" w:rsidP="00835D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24E4">
        <w:rPr>
          <w:rFonts w:ascii="Times New Roman" w:eastAsia="Times New Roman" w:hAnsi="Times New Roman" w:cs="Times New Roman"/>
          <w:sz w:val="28"/>
          <w:szCs w:val="28"/>
        </w:rPr>
        <w:t>(ДВФУ)</w:t>
      </w:r>
    </w:p>
    <w:p w:rsidR="00835D1C" w:rsidRPr="001824E4" w:rsidRDefault="00354FCF" w:rsidP="00835D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54FCF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5" o:spid="_x0000_s1028" style="position:absolute;flip:y;z-index:251665408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" strokeweight="4.5pt">
            <v:stroke linestyle="thickThin"/>
          </v:line>
        </w:pict>
      </w:r>
    </w:p>
    <w:p w:rsidR="00835D1C" w:rsidRPr="001824E4" w:rsidRDefault="00835D1C" w:rsidP="00835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</w:rPr>
      </w:pPr>
      <w:r w:rsidRPr="001824E4">
        <w:rPr>
          <w:rFonts w:ascii="Times New Roman" w:eastAsia="Times New Roman" w:hAnsi="Times New Roman" w:cs="Times New Roman"/>
          <w:b/>
          <w:bCs/>
          <w:caps/>
        </w:rPr>
        <w:t xml:space="preserve">ШКОЛА ЕСТЕСТВЕННЫХ НАУК </w:t>
      </w:r>
    </w:p>
    <w:p w:rsidR="00835D1C" w:rsidRPr="001824E4" w:rsidRDefault="00835D1C" w:rsidP="00835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tbl>
      <w:tblPr>
        <w:tblW w:w="9571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835D1C" w:rsidRPr="001824E4" w:rsidTr="00B02CC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35D1C" w:rsidRPr="001824E4" w:rsidRDefault="00835D1C" w:rsidP="00B0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35D1C" w:rsidRPr="001824E4" w:rsidRDefault="00835D1C" w:rsidP="00B0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35D1C" w:rsidRPr="001824E4" w:rsidTr="00B02CC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35D1C" w:rsidRPr="001824E4" w:rsidRDefault="00835D1C" w:rsidP="00B0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35D1C" w:rsidRPr="001824E4" w:rsidRDefault="00835D1C" w:rsidP="00B0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35D1C" w:rsidRPr="001824E4" w:rsidTr="00B02CC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35D1C" w:rsidRPr="001824E4" w:rsidRDefault="00835D1C" w:rsidP="00B0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35D1C" w:rsidRPr="001824E4" w:rsidRDefault="00835D1C" w:rsidP="00B0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35D1C" w:rsidRPr="001824E4" w:rsidTr="00B02CC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35D1C" w:rsidRPr="001824E4" w:rsidRDefault="00835D1C" w:rsidP="00B0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35D1C" w:rsidRPr="001824E4" w:rsidRDefault="00835D1C" w:rsidP="00B0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35D1C" w:rsidRPr="001824E4" w:rsidTr="00B02CC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35D1C" w:rsidRPr="001824E4" w:rsidRDefault="00835D1C" w:rsidP="00B0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35D1C" w:rsidRPr="001824E4" w:rsidRDefault="00835D1C" w:rsidP="00B0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35D1C" w:rsidRPr="001824E4" w:rsidRDefault="00835D1C" w:rsidP="00835D1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35D1C" w:rsidRPr="001824E4" w:rsidRDefault="00835D1C" w:rsidP="00835D1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35D1C" w:rsidRPr="001824E4" w:rsidRDefault="00835D1C" w:rsidP="00835D1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35D1C" w:rsidRPr="00456D1F" w:rsidRDefault="00835D1C" w:rsidP="00835D1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</w:rPr>
      </w:pPr>
      <w:r w:rsidRPr="00456D1F">
        <w:rPr>
          <w:rFonts w:ascii="Times New Roman" w:eastAsia="Times New Roman" w:hAnsi="Times New Roman" w:cs="Times New Roman"/>
          <w:b/>
          <w:bCs/>
          <w:color w:val="000000"/>
        </w:rPr>
        <w:t>ФОНД ОЦЕНОЧНЫХ СРЕДСТВ</w:t>
      </w:r>
    </w:p>
    <w:p w:rsidR="0050176B" w:rsidRPr="00456D1F" w:rsidRDefault="0050176B" w:rsidP="0050176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456D1F">
        <w:rPr>
          <w:rFonts w:ascii="Times New Roman" w:eastAsia="Times New Roman" w:hAnsi="Times New Roman" w:cs="Times New Roman"/>
        </w:rPr>
        <w:t>по дисциплине «Методы распознавания образов»</w:t>
      </w:r>
    </w:p>
    <w:p w:rsidR="0050176B" w:rsidRPr="00456D1F" w:rsidRDefault="0050176B" w:rsidP="0050176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56D1F">
        <w:rPr>
          <w:rFonts w:ascii="Times New Roman" w:eastAsia="Times New Roman" w:hAnsi="Times New Roman" w:cs="Times New Roman"/>
          <w:b/>
          <w:bCs/>
        </w:rPr>
        <w:t>Нап</w:t>
      </w:r>
      <w:r w:rsidR="00BC0152">
        <w:rPr>
          <w:rFonts w:ascii="Times New Roman" w:eastAsia="Times New Roman" w:hAnsi="Times New Roman" w:cs="Times New Roman"/>
          <w:b/>
          <w:bCs/>
        </w:rPr>
        <w:t>равление подготовки – 09.04.04 Программная инженерия</w:t>
      </w:r>
    </w:p>
    <w:p w:rsidR="0050176B" w:rsidRPr="00456D1F" w:rsidRDefault="009F418D" w:rsidP="0050176B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Магистерская программа</w:t>
      </w:r>
      <w:r w:rsidR="0050176B" w:rsidRPr="00456D1F">
        <w:rPr>
          <w:rFonts w:ascii="Times New Roman" w:eastAsia="Times New Roman" w:hAnsi="Times New Roman" w:cs="Times New Roman"/>
        </w:rPr>
        <w:t>«Разработка программно-информационных систем»</w:t>
      </w:r>
    </w:p>
    <w:p w:rsidR="00835D1C" w:rsidRPr="001824E4" w:rsidRDefault="00835D1C" w:rsidP="00835D1C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</w:rPr>
      </w:pPr>
      <w:r w:rsidRPr="00456D1F">
        <w:rPr>
          <w:rFonts w:ascii="Times New Roman" w:eastAsia="Times New Roman" w:hAnsi="Times New Roman" w:cs="Times New Roman"/>
          <w:b/>
          <w:bCs/>
        </w:rPr>
        <w:t>Форма подготовки (очная)</w:t>
      </w:r>
    </w:p>
    <w:p w:rsidR="00835D1C" w:rsidRPr="001824E4" w:rsidRDefault="00835D1C" w:rsidP="00835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5D1C" w:rsidRPr="001824E4" w:rsidRDefault="00835D1C" w:rsidP="00835D1C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835D1C" w:rsidRDefault="00835D1C" w:rsidP="00835D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835D1C" w:rsidRDefault="00835D1C" w:rsidP="00835D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835D1C" w:rsidRDefault="00835D1C" w:rsidP="00835D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835D1C" w:rsidRDefault="00835D1C" w:rsidP="00835D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835D1C" w:rsidRDefault="00835D1C" w:rsidP="00835D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835D1C" w:rsidRDefault="00835D1C" w:rsidP="00835D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835D1C" w:rsidRDefault="00835D1C" w:rsidP="00835D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835D1C" w:rsidRDefault="00835D1C" w:rsidP="00835D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835D1C" w:rsidRDefault="00835D1C" w:rsidP="00835D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835D1C" w:rsidRDefault="00835D1C" w:rsidP="00835D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835D1C" w:rsidRDefault="00835D1C" w:rsidP="00835D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835D1C" w:rsidRDefault="00835D1C" w:rsidP="00835D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835D1C" w:rsidRDefault="00835D1C" w:rsidP="00835D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835D1C" w:rsidRDefault="00835D1C" w:rsidP="00835D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872F3D" w:rsidRDefault="00872F3D" w:rsidP="00835D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872F3D" w:rsidRDefault="00872F3D" w:rsidP="00835D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835D1C" w:rsidRDefault="00835D1C" w:rsidP="00835D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835D1C" w:rsidRDefault="00835D1C" w:rsidP="00835D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835D1C" w:rsidRDefault="00835D1C" w:rsidP="00835D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835D1C" w:rsidRDefault="00835D1C" w:rsidP="00835D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D84F7D" w:rsidRDefault="00D84F7D" w:rsidP="00835D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D84F7D" w:rsidRDefault="00D84F7D" w:rsidP="00835D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835D1C" w:rsidRDefault="00835D1C" w:rsidP="00835D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835D1C" w:rsidRDefault="00835D1C" w:rsidP="00835D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835D1C" w:rsidRDefault="00835D1C" w:rsidP="00835D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835D1C" w:rsidRDefault="00835D1C" w:rsidP="00835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ладивосток</w:t>
      </w:r>
    </w:p>
    <w:p w:rsidR="00D142BB" w:rsidRDefault="00835D1C" w:rsidP="00D142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201</w:t>
      </w:r>
      <w:r w:rsidR="00D142BB">
        <w:rPr>
          <w:rFonts w:ascii="Times New Roman" w:eastAsia="Times New Roman" w:hAnsi="Times New Roman" w:cs="Times New Roman"/>
          <w:b/>
          <w:bCs/>
          <w:sz w:val="20"/>
          <w:szCs w:val="20"/>
        </w:rPr>
        <w:t>9</w:t>
      </w:r>
    </w:p>
    <w:p w:rsidR="00D142BB" w:rsidRDefault="00D142BB" w:rsidP="00D142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142BB" w:rsidRDefault="00D142BB" w:rsidP="00D142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142BB" w:rsidRPr="00D142BB" w:rsidRDefault="002E3460" w:rsidP="00D142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838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</w:t>
      </w:r>
      <w:r w:rsidR="00FD5709">
        <w:rPr>
          <w:rFonts w:ascii="Times New Roman" w:hAnsi="Times New Roman" w:cs="Times New Roman"/>
          <w:b/>
          <w:sz w:val="28"/>
          <w:szCs w:val="28"/>
        </w:rPr>
        <w:t>ФОС</w:t>
      </w:r>
      <w:r w:rsidR="00D142BB" w:rsidRPr="00D142B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42BB" w:rsidRDefault="00D142BB" w:rsidP="00D142BB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190"/>
        <w:gridCol w:w="1313"/>
        <w:gridCol w:w="5068"/>
      </w:tblGrid>
      <w:tr w:rsidR="00D142BB" w:rsidTr="00D734DF">
        <w:trPr>
          <w:trHeight w:val="717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2BB" w:rsidRDefault="00D142BB" w:rsidP="00D7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 и формулировка компетенции</w:t>
            </w:r>
          </w:p>
        </w:tc>
        <w:tc>
          <w:tcPr>
            <w:tcW w:w="6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2BB" w:rsidRDefault="00D142BB" w:rsidP="00D7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Этапы формирования компетенции</w:t>
            </w:r>
          </w:p>
        </w:tc>
      </w:tr>
      <w:tr w:rsidR="00D142BB" w:rsidTr="00D734DF">
        <w:trPr>
          <w:trHeight w:val="555"/>
        </w:trPr>
        <w:tc>
          <w:tcPr>
            <w:tcW w:w="3190" w:type="dxa"/>
            <w:vMerge w:val="restart"/>
            <w:hideMark/>
          </w:tcPr>
          <w:p w:rsidR="00D142BB" w:rsidRPr="007806F6" w:rsidRDefault="00D142BB" w:rsidP="00D734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ПК-3. Владение навыками</w:t>
            </w:r>
          </w:p>
          <w:p w:rsidR="00D142BB" w:rsidRPr="007806F6" w:rsidRDefault="00D142BB" w:rsidP="00D734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создания программного</w:t>
            </w:r>
          </w:p>
          <w:p w:rsidR="00D142BB" w:rsidRPr="007806F6" w:rsidRDefault="00D142BB" w:rsidP="00D734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обеспечения для анализа,</w:t>
            </w:r>
          </w:p>
          <w:p w:rsidR="00D142BB" w:rsidRPr="007806F6" w:rsidRDefault="00D142BB" w:rsidP="00D734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распознавания и обработки</w:t>
            </w:r>
          </w:p>
          <w:p w:rsidR="00D142BB" w:rsidRPr="007806F6" w:rsidRDefault="00D142BB" w:rsidP="00D734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информации, систем</w:t>
            </w:r>
          </w:p>
          <w:p w:rsidR="00D142BB" w:rsidRPr="007806F6" w:rsidRDefault="00D142BB" w:rsidP="00D734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цифровой обработки</w:t>
            </w:r>
          </w:p>
          <w:p w:rsidR="00D142BB" w:rsidRPr="007806F6" w:rsidRDefault="00D142BB" w:rsidP="00D734DF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сигналов</w:t>
            </w:r>
          </w:p>
          <w:p w:rsidR="00D142BB" w:rsidRPr="007806F6" w:rsidRDefault="00D142BB" w:rsidP="00D734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D142BB" w:rsidRDefault="00D142BB" w:rsidP="00D734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hideMark/>
          </w:tcPr>
          <w:p w:rsidR="00D142BB" w:rsidRDefault="00D142BB" w:rsidP="00D734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Знает</w:t>
            </w:r>
          </w:p>
        </w:tc>
        <w:tc>
          <w:tcPr>
            <w:tcW w:w="5068" w:type="dxa"/>
            <w:hideMark/>
          </w:tcPr>
          <w:p w:rsidR="00D142BB" w:rsidRPr="007806F6" w:rsidRDefault="00D142BB" w:rsidP="00D734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Знает методы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создания программного</w:t>
            </w:r>
          </w:p>
          <w:p w:rsidR="00D142BB" w:rsidRDefault="00D142BB" w:rsidP="00D73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обеспечения для анализа,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распознавания и обработки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информации, систем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цифровой обработки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сигналов.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42BB" w:rsidTr="00D734DF">
        <w:trPr>
          <w:trHeight w:val="555"/>
        </w:trPr>
        <w:tc>
          <w:tcPr>
            <w:tcW w:w="0" w:type="auto"/>
            <w:vMerge/>
            <w:hideMark/>
          </w:tcPr>
          <w:p w:rsidR="00D142BB" w:rsidRDefault="00D142BB" w:rsidP="00D734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hideMark/>
          </w:tcPr>
          <w:p w:rsidR="00D142BB" w:rsidRDefault="00D142BB" w:rsidP="00D734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Умеет</w:t>
            </w:r>
          </w:p>
        </w:tc>
        <w:tc>
          <w:tcPr>
            <w:tcW w:w="5068" w:type="dxa"/>
            <w:hideMark/>
          </w:tcPr>
          <w:p w:rsidR="00D142BB" w:rsidRPr="007806F6" w:rsidRDefault="00D142BB" w:rsidP="00D734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Умеет использовать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методы создания</w:t>
            </w:r>
          </w:p>
          <w:p w:rsidR="00D142BB" w:rsidRPr="007806F6" w:rsidRDefault="00D142BB" w:rsidP="00D734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программного обеспечения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анализа, распознавания 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обработки информации,</w:t>
            </w:r>
          </w:p>
          <w:p w:rsidR="00D142BB" w:rsidRDefault="00D142BB" w:rsidP="00D73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систем цифровой обработки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сигналов.</w:t>
            </w:r>
          </w:p>
        </w:tc>
      </w:tr>
      <w:tr w:rsidR="00D142BB" w:rsidTr="00D734DF">
        <w:trPr>
          <w:trHeight w:val="555"/>
        </w:trPr>
        <w:tc>
          <w:tcPr>
            <w:tcW w:w="0" w:type="auto"/>
            <w:vMerge/>
            <w:hideMark/>
          </w:tcPr>
          <w:p w:rsidR="00D142BB" w:rsidRDefault="00D142BB" w:rsidP="00D734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hideMark/>
          </w:tcPr>
          <w:p w:rsidR="00D142BB" w:rsidRDefault="00D142BB" w:rsidP="00D734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Владеет</w:t>
            </w:r>
          </w:p>
        </w:tc>
        <w:tc>
          <w:tcPr>
            <w:tcW w:w="5068" w:type="dxa"/>
            <w:hideMark/>
          </w:tcPr>
          <w:p w:rsidR="00D142BB" w:rsidRDefault="00D142BB" w:rsidP="00D734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Способами использования инструментальных средств, предназначенных для создания систем различного назначения, применяемых в обработке информации.</w:t>
            </w:r>
          </w:p>
        </w:tc>
      </w:tr>
      <w:tr w:rsidR="00D142BB" w:rsidTr="00D734DF">
        <w:trPr>
          <w:trHeight w:val="435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2BB" w:rsidRPr="007806F6" w:rsidRDefault="00D142BB" w:rsidP="00D734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ПК-4. Владение навыками</w:t>
            </w:r>
          </w:p>
          <w:p w:rsidR="00D142BB" w:rsidRPr="007806F6" w:rsidRDefault="00D142BB" w:rsidP="00D734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разработки ПО для создания</w:t>
            </w:r>
          </w:p>
          <w:p w:rsidR="00D142BB" w:rsidRPr="007806F6" w:rsidRDefault="00D142BB" w:rsidP="00D734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трехмерных изображений.</w:t>
            </w:r>
          </w:p>
          <w:p w:rsidR="00D142BB" w:rsidRDefault="00D142BB" w:rsidP="00D734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2BB" w:rsidRDefault="00D142BB" w:rsidP="00D734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Знает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2BB" w:rsidRPr="007806F6" w:rsidRDefault="00D142BB" w:rsidP="00D734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Знает методы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разработки ПО для создания</w:t>
            </w:r>
          </w:p>
          <w:p w:rsidR="00D142BB" w:rsidRDefault="00D142BB" w:rsidP="00D73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трехмерных изображений.</w:t>
            </w:r>
          </w:p>
        </w:tc>
      </w:tr>
      <w:tr w:rsidR="00D142BB" w:rsidTr="00D734DF">
        <w:trPr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2BB" w:rsidRDefault="00D142BB" w:rsidP="00D734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2BB" w:rsidRDefault="00D142BB" w:rsidP="00D734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Умеет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2BB" w:rsidRDefault="00D142BB" w:rsidP="00D73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Умеет использовать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методы разработки ПО для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создания трехмерных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изображений.</w:t>
            </w:r>
          </w:p>
        </w:tc>
      </w:tr>
      <w:tr w:rsidR="00D142BB" w:rsidTr="00D734DF">
        <w:trPr>
          <w:trHeight w:val="5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2BB" w:rsidRDefault="00D142BB" w:rsidP="00D734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2BB" w:rsidRDefault="00D142BB" w:rsidP="00D734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Владеет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2BB" w:rsidRDefault="00D142BB" w:rsidP="00D73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Имеет навыки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применения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методов моделирования и распознавания  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трехмерных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изображений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для извлечения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информации, в том числе, в глобальных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компьютерных сетях</w:t>
            </w:r>
          </w:p>
        </w:tc>
      </w:tr>
    </w:tbl>
    <w:p w:rsidR="00D142BB" w:rsidRDefault="00D142BB" w:rsidP="00D142B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2BB" w:rsidRDefault="00D142BB" w:rsidP="00C547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606" w:type="dxa"/>
        <w:tblInd w:w="-5" w:type="dxa"/>
        <w:tblLayout w:type="fixed"/>
        <w:tblCellMar>
          <w:left w:w="103" w:type="dxa"/>
        </w:tblCellMar>
        <w:tblLook w:val="04A0"/>
      </w:tblPr>
      <w:tblGrid>
        <w:gridCol w:w="534"/>
        <w:gridCol w:w="2976"/>
        <w:gridCol w:w="13"/>
        <w:gridCol w:w="971"/>
        <w:gridCol w:w="1001"/>
        <w:gridCol w:w="1984"/>
        <w:gridCol w:w="2127"/>
      </w:tblGrid>
      <w:tr w:rsidR="006351CC" w:rsidRPr="009608B1" w:rsidTr="00BA654D">
        <w:trPr>
          <w:trHeight w:val="728"/>
        </w:trPr>
        <w:tc>
          <w:tcPr>
            <w:tcW w:w="534" w:type="dxa"/>
            <w:vMerge w:val="restart"/>
            <w:shd w:val="clear" w:color="auto" w:fill="auto"/>
            <w:tcMar>
              <w:left w:w="103" w:type="dxa"/>
            </w:tcMar>
          </w:tcPr>
          <w:p w:rsidR="006351CC" w:rsidRPr="009608B1" w:rsidRDefault="006351CC" w:rsidP="00BA6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left w:w="103" w:type="dxa"/>
            </w:tcMar>
          </w:tcPr>
          <w:p w:rsidR="006351CC" w:rsidRPr="009608B1" w:rsidRDefault="006351CC" w:rsidP="00BA6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1"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разделы/темы дисциплины</w:t>
            </w:r>
          </w:p>
        </w:tc>
        <w:tc>
          <w:tcPr>
            <w:tcW w:w="1985" w:type="dxa"/>
            <w:gridSpan w:val="3"/>
            <w:vMerge w:val="restart"/>
            <w:shd w:val="clear" w:color="auto" w:fill="auto"/>
            <w:tcMar>
              <w:left w:w="103" w:type="dxa"/>
            </w:tcMar>
          </w:tcPr>
          <w:p w:rsidR="006351CC" w:rsidRPr="009608B1" w:rsidRDefault="006351CC" w:rsidP="00BA6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1">
              <w:rPr>
                <w:rFonts w:ascii="Times New Roman" w:hAnsi="Times New Roman" w:cs="Times New Roman"/>
                <w:sz w:val="24"/>
                <w:szCs w:val="24"/>
              </w:rPr>
              <w:t>Коды и этапы формирования компетенций</w:t>
            </w:r>
          </w:p>
        </w:tc>
        <w:tc>
          <w:tcPr>
            <w:tcW w:w="4111" w:type="dxa"/>
            <w:gridSpan w:val="2"/>
            <w:shd w:val="clear" w:color="auto" w:fill="auto"/>
            <w:tcMar>
              <w:left w:w="103" w:type="dxa"/>
            </w:tcMar>
          </w:tcPr>
          <w:p w:rsidR="006351CC" w:rsidRPr="009608B1" w:rsidRDefault="006351CC" w:rsidP="00BA6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1">
              <w:rPr>
                <w:rFonts w:ascii="Times New Roman" w:hAnsi="Times New Roman" w:cs="Times New Roman"/>
                <w:sz w:val="24"/>
                <w:szCs w:val="24"/>
              </w:rPr>
              <w:t>Оценочные средства - наименование</w:t>
            </w:r>
          </w:p>
        </w:tc>
      </w:tr>
      <w:tr w:rsidR="006351CC" w:rsidRPr="009608B1" w:rsidTr="00BA654D">
        <w:trPr>
          <w:trHeight w:val="455"/>
        </w:trPr>
        <w:tc>
          <w:tcPr>
            <w:tcW w:w="534" w:type="dxa"/>
            <w:vMerge/>
            <w:shd w:val="clear" w:color="auto" w:fill="auto"/>
            <w:tcMar>
              <w:left w:w="103" w:type="dxa"/>
            </w:tcMar>
          </w:tcPr>
          <w:p w:rsidR="006351CC" w:rsidRPr="009608B1" w:rsidRDefault="006351CC" w:rsidP="00BA6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left w:w="103" w:type="dxa"/>
            </w:tcMar>
          </w:tcPr>
          <w:p w:rsidR="006351CC" w:rsidRPr="009608B1" w:rsidRDefault="006351CC" w:rsidP="00BA6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  <w:tcMar>
              <w:left w:w="103" w:type="dxa"/>
            </w:tcMar>
          </w:tcPr>
          <w:p w:rsidR="006351CC" w:rsidRPr="009608B1" w:rsidRDefault="006351CC" w:rsidP="00BA6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6351CC" w:rsidRPr="009608B1" w:rsidRDefault="006351CC" w:rsidP="00BA6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1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shd w:val="clear" w:color="auto" w:fill="auto"/>
            <w:tcMar>
              <w:left w:w="103" w:type="dxa"/>
            </w:tcMar>
          </w:tcPr>
          <w:p w:rsidR="006351CC" w:rsidRPr="009608B1" w:rsidRDefault="006351CC" w:rsidP="00BA6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6351CC" w:rsidRPr="009608B1" w:rsidTr="00BA654D">
        <w:trPr>
          <w:trHeight w:val="240"/>
        </w:trPr>
        <w:tc>
          <w:tcPr>
            <w:tcW w:w="534" w:type="dxa"/>
            <w:shd w:val="clear" w:color="auto" w:fill="auto"/>
            <w:tcMar>
              <w:left w:w="103" w:type="dxa"/>
            </w:tcMar>
          </w:tcPr>
          <w:p w:rsidR="006351CC" w:rsidRPr="009608B1" w:rsidRDefault="006351CC" w:rsidP="00BA654D">
            <w:pPr>
              <w:pStyle w:val="a8"/>
              <w:numPr>
                <w:ilvl w:val="0"/>
                <w:numId w:val="31"/>
              </w:numPr>
              <w:ind w:left="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gridSpan w:val="2"/>
            <w:shd w:val="clear" w:color="auto" w:fill="auto"/>
            <w:tcMar>
              <w:left w:w="103" w:type="dxa"/>
            </w:tcMar>
          </w:tcPr>
          <w:p w:rsidR="006351CC" w:rsidRPr="00F05B03" w:rsidRDefault="006351CC" w:rsidP="00BA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03">
              <w:rPr>
                <w:rFonts w:ascii="Times New Roman" w:hAnsi="Times New Roman"/>
                <w:sz w:val="24"/>
                <w:szCs w:val="24"/>
              </w:rPr>
              <w:t>Основные понятия и методы теории распознавания образов.</w:t>
            </w:r>
          </w:p>
        </w:tc>
        <w:tc>
          <w:tcPr>
            <w:tcW w:w="971" w:type="dxa"/>
            <w:shd w:val="clear" w:color="auto" w:fill="auto"/>
            <w:tcMar>
              <w:left w:w="103" w:type="dxa"/>
            </w:tcMar>
          </w:tcPr>
          <w:p w:rsidR="006351CC" w:rsidRPr="003902E4" w:rsidRDefault="006351CC" w:rsidP="00BA65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1001" w:type="dxa"/>
            <w:shd w:val="clear" w:color="auto" w:fill="auto"/>
            <w:tcMar>
              <w:left w:w="103" w:type="dxa"/>
            </w:tcMar>
          </w:tcPr>
          <w:p w:rsidR="006351CC" w:rsidRPr="009608B1" w:rsidRDefault="006351CC" w:rsidP="00BA6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1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6351CC" w:rsidRPr="009608B1" w:rsidRDefault="006351CC" w:rsidP="00BA65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1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6351CC" w:rsidRPr="009608B1" w:rsidRDefault="006351CC" w:rsidP="00BA65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1">
              <w:rPr>
                <w:rFonts w:ascii="Times New Roman" w:hAnsi="Times New Roman" w:cs="Times New Roman"/>
                <w:sz w:val="24"/>
                <w:szCs w:val="24"/>
              </w:rPr>
              <w:t>УО1</w:t>
            </w:r>
          </w:p>
        </w:tc>
        <w:tc>
          <w:tcPr>
            <w:tcW w:w="2127" w:type="dxa"/>
            <w:shd w:val="clear" w:color="auto" w:fill="auto"/>
            <w:tcMar>
              <w:left w:w="103" w:type="dxa"/>
            </w:tcMar>
          </w:tcPr>
          <w:p w:rsidR="006351CC" w:rsidRPr="009608B1" w:rsidRDefault="006351CC" w:rsidP="00BA6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6351CC" w:rsidRPr="009608B1" w:rsidRDefault="006351CC" w:rsidP="00BA6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8B1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9608B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351CC" w:rsidRPr="009608B1" w:rsidTr="00BA654D">
        <w:tblPrEx>
          <w:tblCellMar>
            <w:left w:w="108" w:type="dxa"/>
          </w:tblCellMar>
        </w:tblPrEx>
        <w:trPr>
          <w:trHeight w:val="255"/>
        </w:trPr>
        <w:tc>
          <w:tcPr>
            <w:tcW w:w="534" w:type="dxa"/>
            <w:vMerge w:val="restart"/>
          </w:tcPr>
          <w:p w:rsidR="006351CC" w:rsidRPr="009608B1" w:rsidRDefault="006351CC" w:rsidP="00BA654D">
            <w:pPr>
              <w:pStyle w:val="a8"/>
              <w:numPr>
                <w:ilvl w:val="0"/>
                <w:numId w:val="31"/>
              </w:numPr>
              <w:ind w:left="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gridSpan w:val="2"/>
            <w:vMerge w:val="restart"/>
          </w:tcPr>
          <w:p w:rsidR="006351CC" w:rsidRPr="00D25813" w:rsidRDefault="006351CC" w:rsidP="00BA65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/>
                <w:sz w:val="24"/>
                <w:szCs w:val="24"/>
              </w:rPr>
              <w:t>Алгоритмы автоматической классификации.</w:t>
            </w:r>
          </w:p>
        </w:tc>
        <w:tc>
          <w:tcPr>
            <w:tcW w:w="971" w:type="dxa"/>
            <w:vMerge w:val="restart"/>
          </w:tcPr>
          <w:p w:rsidR="006351CC" w:rsidRPr="003902E4" w:rsidRDefault="006351CC" w:rsidP="00BA65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1001" w:type="dxa"/>
          </w:tcPr>
          <w:p w:rsidR="006351CC" w:rsidRPr="009608B1" w:rsidRDefault="006351CC" w:rsidP="00BA6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1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1984" w:type="dxa"/>
          </w:tcPr>
          <w:p w:rsidR="006351CC" w:rsidRPr="009608B1" w:rsidRDefault="006351CC" w:rsidP="00BA65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1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6351CC" w:rsidRPr="009608B1" w:rsidRDefault="006351CC" w:rsidP="00BA65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1">
              <w:rPr>
                <w:rFonts w:ascii="Times New Roman" w:hAnsi="Times New Roman" w:cs="Times New Roman"/>
                <w:sz w:val="24"/>
                <w:szCs w:val="24"/>
              </w:rPr>
              <w:t>УО1</w:t>
            </w:r>
          </w:p>
        </w:tc>
        <w:tc>
          <w:tcPr>
            <w:tcW w:w="2127" w:type="dxa"/>
            <w:vMerge w:val="restart"/>
          </w:tcPr>
          <w:p w:rsidR="006351CC" w:rsidRPr="009608B1" w:rsidRDefault="006351CC" w:rsidP="00BA6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6351CC" w:rsidRPr="009608B1" w:rsidRDefault="006351CC" w:rsidP="00BA6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8B1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</w:tr>
      <w:tr w:rsidR="006351CC" w:rsidRPr="009608B1" w:rsidTr="00BA654D">
        <w:tblPrEx>
          <w:tblCellMar>
            <w:left w:w="108" w:type="dxa"/>
          </w:tblCellMar>
        </w:tblPrEx>
        <w:trPr>
          <w:trHeight w:val="255"/>
        </w:trPr>
        <w:tc>
          <w:tcPr>
            <w:tcW w:w="534" w:type="dxa"/>
            <w:vMerge/>
          </w:tcPr>
          <w:p w:rsidR="006351CC" w:rsidRPr="009608B1" w:rsidRDefault="006351CC" w:rsidP="00BA654D">
            <w:pPr>
              <w:pStyle w:val="a8"/>
              <w:numPr>
                <w:ilvl w:val="0"/>
                <w:numId w:val="31"/>
              </w:numPr>
              <w:ind w:left="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gridSpan w:val="2"/>
            <w:vMerge/>
          </w:tcPr>
          <w:p w:rsidR="006351CC" w:rsidRPr="009608B1" w:rsidRDefault="006351CC" w:rsidP="00BA65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6351CC" w:rsidRPr="009608B1" w:rsidRDefault="006351CC" w:rsidP="00BA6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6351CC" w:rsidRPr="009608B1" w:rsidRDefault="006351CC" w:rsidP="00BA6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1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1984" w:type="dxa"/>
          </w:tcPr>
          <w:p w:rsidR="006351CC" w:rsidRPr="009608B1" w:rsidRDefault="006351CC" w:rsidP="00BA65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Pr="009608B1">
              <w:rPr>
                <w:rFonts w:ascii="Times New Roman" w:hAnsi="Times New Roman" w:cs="Times New Roman"/>
                <w:sz w:val="24"/>
                <w:szCs w:val="24"/>
              </w:rPr>
              <w:t>№1-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0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ПР-6</w:t>
            </w:r>
          </w:p>
        </w:tc>
        <w:tc>
          <w:tcPr>
            <w:tcW w:w="2127" w:type="dxa"/>
            <w:vMerge/>
          </w:tcPr>
          <w:p w:rsidR="006351CC" w:rsidRPr="009608B1" w:rsidRDefault="006351CC" w:rsidP="00BA6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CC" w:rsidRPr="009608B1" w:rsidTr="00BA654D">
        <w:tblPrEx>
          <w:tblCellMar>
            <w:left w:w="108" w:type="dxa"/>
          </w:tblCellMar>
        </w:tblPrEx>
        <w:trPr>
          <w:trHeight w:val="255"/>
        </w:trPr>
        <w:tc>
          <w:tcPr>
            <w:tcW w:w="534" w:type="dxa"/>
            <w:vMerge w:val="restart"/>
          </w:tcPr>
          <w:p w:rsidR="006351CC" w:rsidRPr="009608B1" w:rsidRDefault="006351CC" w:rsidP="00BA654D">
            <w:pPr>
              <w:pStyle w:val="a8"/>
              <w:numPr>
                <w:ilvl w:val="0"/>
                <w:numId w:val="31"/>
              </w:numPr>
              <w:ind w:left="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9" w:type="dxa"/>
            <w:gridSpan w:val="2"/>
            <w:vMerge w:val="restart"/>
          </w:tcPr>
          <w:p w:rsidR="006351CC" w:rsidRPr="0042029B" w:rsidRDefault="006351CC" w:rsidP="00BA65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29B">
              <w:rPr>
                <w:rFonts w:ascii="Times New Roman" w:hAnsi="Times New Roman"/>
                <w:sz w:val="24"/>
                <w:szCs w:val="24"/>
              </w:rPr>
              <w:t>Выбор признаков и отображение информации в задачах распознавания образов.</w:t>
            </w:r>
          </w:p>
        </w:tc>
        <w:tc>
          <w:tcPr>
            <w:tcW w:w="971" w:type="dxa"/>
            <w:vMerge w:val="restart"/>
          </w:tcPr>
          <w:p w:rsidR="006351CC" w:rsidRPr="003902E4" w:rsidRDefault="006351CC" w:rsidP="00BA65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001" w:type="dxa"/>
          </w:tcPr>
          <w:p w:rsidR="006351CC" w:rsidRPr="009608B1" w:rsidRDefault="006351CC" w:rsidP="00BA6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1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1984" w:type="dxa"/>
          </w:tcPr>
          <w:p w:rsidR="006351CC" w:rsidRPr="009608B1" w:rsidRDefault="006351CC" w:rsidP="00BA65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1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6351CC" w:rsidRPr="009608B1" w:rsidRDefault="006351CC" w:rsidP="00BA65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1">
              <w:rPr>
                <w:rFonts w:ascii="Times New Roman" w:hAnsi="Times New Roman" w:cs="Times New Roman"/>
                <w:sz w:val="24"/>
                <w:szCs w:val="24"/>
              </w:rPr>
              <w:t>УО1</w:t>
            </w:r>
          </w:p>
        </w:tc>
        <w:tc>
          <w:tcPr>
            <w:tcW w:w="2127" w:type="dxa"/>
            <w:vMerge w:val="restart"/>
          </w:tcPr>
          <w:p w:rsidR="006351CC" w:rsidRPr="009608B1" w:rsidRDefault="006351CC" w:rsidP="00BA6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6351CC" w:rsidRPr="009608B1" w:rsidRDefault="006351CC" w:rsidP="00BA6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8B1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9-16</w:t>
            </w:r>
          </w:p>
        </w:tc>
      </w:tr>
      <w:tr w:rsidR="006351CC" w:rsidRPr="009608B1" w:rsidTr="00BA654D">
        <w:tblPrEx>
          <w:tblCellMar>
            <w:left w:w="108" w:type="dxa"/>
          </w:tblCellMar>
        </w:tblPrEx>
        <w:trPr>
          <w:trHeight w:val="255"/>
        </w:trPr>
        <w:tc>
          <w:tcPr>
            <w:tcW w:w="534" w:type="dxa"/>
            <w:vMerge/>
          </w:tcPr>
          <w:p w:rsidR="006351CC" w:rsidRPr="009608B1" w:rsidRDefault="006351CC" w:rsidP="00BA654D">
            <w:pPr>
              <w:pStyle w:val="a8"/>
              <w:numPr>
                <w:ilvl w:val="0"/>
                <w:numId w:val="31"/>
              </w:numPr>
              <w:ind w:left="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gridSpan w:val="2"/>
            <w:vMerge/>
          </w:tcPr>
          <w:p w:rsidR="006351CC" w:rsidRPr="009608B1" w:rsidRDefault="006351CC" w:rsidP="00BA65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6351CC" w:rsidRPr="009608B1" w:rsidRDefault="006351CC" w:rsidP="00BA6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6351CC" w:rsidRPr="009608B1" w:rsidRDefault="006351CC" w:rsidP="00BA6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B1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1984" w:type="dxa"/>
          </w:tcPr>
          <w:p w:rsidR="006351CC" w:rsidRPr="009608B1" w:rsidRDefault="006351CC" w:rsidP="00BA65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Pr="009608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08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0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ПР-6</w:t>
            </w:r>
          </w:p>
        </w:tc>
        <w:tc>
          <w:tcPr>
            <w:tcW w:w="2127" w:type="dxa"/>
            <w:vMerge/>
          </w:tcPr>
          <w:p w:rsidR="006351CC" w:rsidRPr="009608B1" w:rsidRDefault="006351CC" w:rsidP="00BA6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CC" w:rsidRPr="00BF7F9E" w:rsidTr="00BA654D">
        <w:tblPrEx>
          <w:tblCellMar>
            <w:left w:w="108" w:type="dxa"/>
          </w:tblCellMar>
        </w:tblPrEx>
        <w:trPr>
          <w:trHeight w:val="255"/>
        </w:trPr>
        <w:tc>
          <w:tcPr>
            <w:tcW w:w="534" w:type="dxa"/>
            <w:vMerge/>
          </w:tcPr>
          <w:p w:rsidR="006351CC" w:rsidRPr="00BF7F9E" w:rsidRDefault="006351CC" w:rsidP="00BA654D">
            <w:pPr>
              <w:pStyle w:val="a8"/>
              <w:numPr>
                <w:ilvl w:val="0"/>
                <w:numId w:val="32"/>
              </w:numPr>
              <w:ind w:left="0" w:firstLine="5"/>
              <w:jc w:val="both"/>
              <w:rPr>
                <w:rFonts w:cs="Times New Roman"/>
              </w:rPr>
            </w:pPr>
          </w:p>
        </w:tc>
        <w:tc>
          <w:tcPr>
            <w:tcW w:w="2989" w:type="dxa"/>
            <w:gridSpan w:val="2"/>
            <w:vMerge/>
          </w:tcPr>
          <w:p w:rsidR="006351CC" w:rsidRDefault="006351CC" w:rsidP="00BA654D">
            <w:pPr>
              <w:rPr>
                <w:rFonts w:eastAsia="Times New Roman" w:cs="Times New Roman"/>
              </w:rPr>
            </w:pPr>
          </w:p>
        </w:tc>
        <w:tc>
          <w:tcPr>
            <w:tcW w:w="971" w:type="dxa"/>
            <w:vMerge/>
          </w:tcPr>
          <w:p w:rsidR="006351CC" w:rsidRDefault="006351CC" w:rsidP="00BA654D">
            <w:pPr>
              <w:jc w:val="center"/>
              <w:rPr>
                <w:rFonts w:cs="Times New Roman"/>
              </w:rPr>
            </w:pPr>
          </w:p>
        </w:tc>
        <w:tc>
          <w:tcPr>
            <w:tcW w:w="1001" w:type="dxa"/>
          </w:tcPr>
          <w:p w:rsidR="006351CC" w:rsidRPr="00BF7F9E" w:rsidRDefault="006351CC" w:rsidP="00BA654D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умеет</w:t>
            </w:r>
          </w:p>
        </w:tc>
        <w:tc>
          <w:tcPr>
            <w:tcW w:w="1984" w:type="dxa"/>
          </w:tcPr>
          <w:p w:rsidR="006351CC" w:rsidRDefault="006351CC" w:rsidP="00BA654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Лабораторная работа №1-8 </w:t>
            </w:r>
            <w:r>
              <w:rPr>
                <w:rFonts w:cs="Times New Roman"/>
                <w:sz w:val="24"/>
                <w:szCs w:val="24"/>
              </w:rPr>
              <w:t>ПР-6</w:t>
            </w:r>
          </w:p>
        </w:tc>
        <w:tc>
          <w:tcPr>
            <w:tcW w:w="2127" w:type="dxa"/>
            <w:vMerge/>
          </w:tcPr>
          <w:p w:rsidR="006351CC" w:rsidRPr="00BF7F9E" w:rsidRDefault="006351CC" w:rsidP="00BA654D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351CC" w:rsidRPr="00BF7F9E" w:rsidTr="00BA654D">
        <w:tblPrEx>
          <w:tblCellMar>
            <w:left w:w="108" w:type="dxa"/>
          </w:tblCellMar>
        </w:tblPrEx>
        <w:trPr>
          <w:trHeight w:val="382"/>
        </w:trPr>
        <w:tc>
          <w:tcPr>
            <w:tcW w:w="534" w:type="dxa"/>
            <w:vMerge/>
          </w:tcPr>
          <w:p w:rsidR="006351CC" w:rsidRPr="00BF7F9E" w:rsidRDefault="006351CC" w:rsidP="00BA654D">
            <w:pPr>
              <w:pStyle w:val="a8"/>
              <w:numPr>
                <w:ilvl w:val="0"/>
                <w:numId w:val="33"/>
              </w:numPr>
              <w:ind w:left="0" w:firstLine="5"/>
              <w:jc w:val="both"/>
              <w:rPr>
                <w:rFonts w:cs="Times New Roman"/>
              </w:rPr>
            </w:pPr>
          </w:p>
        </w:tc>
        <w:tc>
          <w:tcPr>
            <w:tcW w:w="2989" w:type="dxa"/>
            <w:gridSpan w:val="2"/>
            <w:vMerge/>
          </w:tcPr>
          <w:p w:rsidR="006351CC" w:rsidRPr="00BF7F9E" w:rsidRDefault="006351CC" w:rsidP="00BA654D">
            <w:pPr>
              <w:rPr>
                <w:rFonts w:eastAsia="Times New Roman" w:cs="Times New Roman"/>
              </w:rPr>
            </w:pPr>
          </w:p>
        </w:tc>
        <w:tc>
          <w:tcPr>
            <w:tcW w:w="971" w:type="dxa"/>
            <w:vMerge/>
          </w:tcPr>
          <w:p w:rsidR="006351CC" w:rsidRDefault="006351CC" w:rsidP="00BA654D">
            <w:pPr>
              <w:jc w:val="center"/>
              <w:rPr>
                <w:rFonts w:cs="Times New Roman"/>
              </w:rPr>
            </w:pPr>
          </w:p>
        </w:tc>
        <w:tc>
          <w:tcPr>
            <w:tcW w:w="1001" w:type="dxa"/>
          </w:tcPr>
          <w:p w:rsidR="006351CC" w:rsidRPr="00BF7F9E" w:rsidRDefault="006351CC" w:rsidP="00BA654D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умеет</w:t>
            </w:r>
          </w:p>
        </w:tc>
        <w:tc>
          <w:tcPr>
            <w:tcW w:w="1984" w:type="dxa"/>
          </w:tcPr>
          <w:p w:rsidR="006351CC" w:rsidRPr="00BF7F9E" w:rsidRDefault="006351CC" w:rsidP="00BA654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Лабораторная работа №4 </w:t>
            </w:r>
            <w:r>
              <w:rPr>
                <w:rFonts w:cs="Times New Roman"/>
                <w:sz w:val="24"/>
                <w:szCs w:val="24"/>
              </w:rPr>
              <w:t>ПР-6</w:t>
            </w:r>
          </w:p>
        </w:tc>
        <w:tc>
          <w:tcPr>
            <w:tcW w:w="2127" w:type="dxa"/>
            <w:vMerge/>
          </w:tcPr>
          <w:p w:rsidR="006351CC" w:rsidRPr="00BF7F9E" w:rsidRDefault="006351CC" w:rsidP="00BA654D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351CC" w:rsidRPr="00822863" w:rsidTr="00BA654D">
        <w:tblPrEx>
          <w:tblCellMar>
            <w:left w:w="108" w:type="dxa"/>
          </w:tblCellMar>
        </w:tblPrEx>
        <w:trPr>
          <w:trHeight w:val="503"/>
        </w:trPr>
        <w:tc>
          <w:tcPr>
            <w:tcW w:w="534" w:type="dxa"/>
          </w:tcPr>
          <w:p w:rsidR="006351CC" w:rsidRPr="00822863" w:rsidRDefault="006351CC" w:rsidP="00BA654D">
            <w:pPr>
              <w:pStyle w:val="a8"/>
              <w:numPr>
                <w:ilvl w:val="0"/>
                <w:numId w:val="33"/>
              </w:numPr>
              <w:ind w:left="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gridSpan w:val="2"/>
          </w:tcPr>
          <w:p w:rsidR="006351CC" w:rsidRPr="006351CC" w:rsidRDefault="006351CC" w:rsidP="00BA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CC">
              <w:rPr>
                <w:rFonts w:ascii="Times New Roman" w:hAnsi="Times New Roman"/>
                <w:sz w:val="24"/>
                <w:szCs w:val="24"/>
              </w:rPr>
              <w:t>Нейронные сети и их применения в распознавании образов.</w:t>
            </w:r>
          </w:p>
        </w:tc>
        <w:tc>
          <w:tcPr>
            <w:tcW w:w="971" w:type="dxa"/>
          </w:tcPr>
          <w:p w:rsidR="006351CC" w:rsidRPr="00822863" w:rsidRDefault="006351CC" w:rsidP="00BA65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63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001" w:type="dxa"/>
          </w:tcPr>
          <w:p w:rsidR="006351CC" w:rsidRPr="00822863" w:rsidRDefault="006351CC" w:rsidP="00BA6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63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1984" w:type="dxa"/>
          </w:tcPr>
          <w:p w:rsidR="006351CC" w:rsidRPr="00822863" w:rsidRDefault="006351CC" w:rsidP="00BA65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863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6351CC" w:rsidRPr="00822863" w:rsidRDefault="006351CC" w:rsidP="00BA65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863">
              <w:rPr>
                <w:rFonts w:ascii="Times New Roman" w:hAnsi="Times New Roman" w:cs="Times New Roman"/>
                <w:sz w:val="24"/>
                <w:szCs w:val="24"/>
              </w:rPr>
              <w:t>УО1</w:t>
            </w:r>
          </w:p>
        </w:tc>
        <w:tc>
          <w:tcPr>
            <w:tcW w:w="2127" w:type="dxa"/>
          </w:tcPr>
          <w:p w:rsidR="006351CC" w:rsidRPr="00822863" w:rsidRDefault="006351CC" w:rsidP="00BA6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86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6351CC" w:rsidRPr="00822863" w:rsidRDefault="006351CC" w:rsidP="00BA6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863">
              <w:rPr>
                <w:rFonts w:ascii="Times New Roman" w:hAnsi="Times New Roman" w:cs="Times New Roman"/>
                <w:sz w:val="24"/>
                <w:szCs w:val="24"/>
              </w:rPr>
              <w:t>вопросы 1-16</w:t>
            </w:r>
          </w:p>
        </w:tc>
      </w:tr>
    </w:tbl>
    <w:p w:rsidR="006351CC" w:rsidRDefault="006351CC" w:rsidP="00C547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654D" w:rsidRPr="00BC0152" w:rsidRDefault="00BA654D" w:rsidP="00BA65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015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Шкала оценивания уровня </w:t>
      </w:r>
      <w:proofErr w:type="spellStart"/>
      <w:r w:rsidRPr="00BC0152">
        <w:rPr>
          <w:rFonts w:ascii="Times New Roman" w:eastAsia="Calibri" w:hAnsi="Times New Roman" w:cs="Times New Roman"/>
          <w:b/>
          <w:sz w:val="28"/>
          <w:szCs w:val="28"/>
        </w:rPr>
        <w:t>сформированности</w:t>
      </w:r>
      <w:proofErr w:type="spellEnd"/>
      <w:r w:rsidRPr="00BC0152">
        <w:rPr>
          <w:rFonts w:ascii="Times New Roman" w:eastAsia="Calibri" w:hAnsi="Times New Roman" w:cs="Times New Roman"/>
          <w:b/>
          <w:sz w:val="28"/>
          <w:szCs w:val="28"/>
        </w:rPr>
        <w:t xml:space="preserve"> компетенций</w:t>
      </w:r>
    </w:p>
    <w:p w:rsidR="00D43404" w:rsidRPr="00BC0152" w:rsidRDefault="00D43404" w:rsidP="00D434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414364315"/>
      <w:bookmarkStart w:id="1" w:name="_Toc414365932"/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134"/>
        <w:gridCol w:w="1985"/>
        <w:gridCol w:w="1559"/>
        <w:gridCol w:w="1559"/>
      </w:tblGrid>
      <w:tr w:rsidR="00D43404" w:rsidRPr="00BC0152" w:rsidTr="00D734DF">
        <w:trPr>
          <w:trHeight w:val="920"/>
        </w:trPr>
        <w:tc>
          <w:tcPr>
            <w:tcW w:w="2835" w:type="dxa"/>
          </w:tcPr>
          <w:p w:rsidR="00D43404" w:rsidRPr="00BC0152" w:rsidRDefault="00D43404" w:rsidP="00D734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01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 и формулировка компетенции</w:t>
            </w:r>
          </w:p>
        </w:tc>
        <w:tc>
          <w:tcPr>
            <w:tcW w:w="3119" w:type="dxa"/>
            <w:gridSpan w:val="2"/>
          </w:tcPr>
          <w:p w:rsidR="00D43404" w:rsidRPr="00BC0152" w:rsidRDefault="00D43404" w:rsidP="00D734D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01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Этапы формирования компетенции</w:t>
            </w:r>
          </w:p>
        </w:tc>
        <w:tc>
          <w:tcPr>
            <w:tcW w:w="1559" w:type="dxa"/>
          </w:tcPr>
          <w:p w:rsidR="00D43404" w:rsidRPr="00BC0152" w:rsidRDefault="00D43404" w:rsidP="00D734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01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критерии </w:t>
            </w:r>
          </w:p>
        </w:tc>
        <w:tc>
          <w:tcPr>
            <w:tcW w:w="1559" w:type="dxa"/>
          </w:tcPr>
          <w:p w:rsidR="00D43404" w:rsidRPr="00BC0152" w:rsidRDefault="00D43404" w:rsidP="00D734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01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показатели</w:t>
            </w:r>
          </w:p>
        </w:tc>
      </w:tr>
      <w:tr w:rsidR="00D43404" w:rsidRPr="00BC0152" w:rsidTr="00D734DF">
        <w:tc>
          <w:tcPr>
            <w:tcW w:w="2835" w:type="dxa"/>
            <w:vMerge w:val="restart"/>
          </w:tcPr>
          <w:p w:rsidR="00D43404" w:rsidRPr="007806F6" w:rsidRDefault="00D43404" w:rsidP="00D73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ПК-3. Владение навыками</w:t>
            </w:r>
          </w:p>
          <w:p w:rsidR="00D43404" w:rsidRPr="007806F6" w:rsidRDefault="00D43404" w:rsidP="00D73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создания программного</w:t>
            </w:r>
          </w:p>
          <w:p w:rsidR="00D43404" w:rsidRPr="007806F6" w:rsidRDefault="00D43404" w:rsidP="00D73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обеспечения для анализа,</w:t>
            </w:r>
          </w:p>
          <w:p w:rsidR="00D43404" w:rsidRPr="007806F6" w:rsidRDefault="00D43404" w:rsidP="00D73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распознавания и обработки</w:t>
            </w:r>
          </w:p>
          <w:p w:rsidR="00D43404" w:rsidRPr="007806F6" w:rsidRDefault="00D43404" w:rsidP="00D73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информации, систем</w:t>
            </w:r>
          </w:p>
          <w:p w:rsidR="00D43404" w:rsidRPr="007806F6" w:rsidRDefault="00D43404" w:rsidP="00D73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цифровой обработки</w:t>
            </w:r>
          </w:p>
          <w:p w:rsidR="00D43404" w:rsidRPr="007806F6" w:rsidRDefault="00D43404" w:rsidP="00D734D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сигналов</w:t>
            </w:r>
          </w:p>
          <w:p w:rsidR="00D43404" w:rsidRPr="00BC0152" w:rsidRDefault="00D43404" w:rsidP="00D734D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43404" w:rsidRPr="00BC0152" w:rsidRDefault="00D43404" w:rsidP="00D73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152">
              <w:rPr>
                <w:rFonts w:ascii="Times New Roman" w:eastAsia="Calibri" w:hAnsi="Times New Roman" w:cs="Times New Roman"/>
                <w:sz w:val="24"/>
                <w:szCs w:val="24"/>
              </w:rPr>
              <w:t>знает (пороговый уровень)</w:t>
            </w:r>
          </w:p>
        </w:tc>
        <w:tc>
          <w:tcPr>
            <w:tcW w:w="1985" w:type="dxa"/>
          </w:tcPr>
          <w:p w:rsidR="00D43404" w:rsidRPr="007806F6" w:rsidRDefault="00D43404" w:rsidP="00D73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Знает методы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создания программного</w:t>
            </w:r>
          </w:p>
          <w:p w:rsidR="00D43404" w:rsidRDefault="00D43404" w:rsidP="00D73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обеспечения для анализа,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распознавания и обработки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информации, систем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цифровой обработки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сигналов.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43404" w:rsidRPr="00BC0152" w:rsidRDefault="00D43404" w:rsidP="00D43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мето-ды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выбора систем признаков для задач распознавания образов</w:t>
            </w:r>
          </w:p>
        </w:tc>
        <w:tc>
          <w:tcPr>
            <w:tcW w:w="1559" w:type="dxa"/>
          </w:tcPr>
          <w:p w:rsidR="00D43404" w:rsidRPr="00BC0152" w:rsidRDefault="00D43404" w:rsidP="00D73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Знает модели выбора признаков и сжатия информации в измерительных системах</w:t>
            </w:r>
          </w:p>
        </w:tc>
      </w:tr>
      <w:tr w:rsidR="00D43404" w:rsidRPr="00BC0152" w:rsidTr="00D734DF">
        <w:tc>
          <w:tcPr>
            <w:tcW w:w="2835" w:type="dxa"/>
            <w:vMerge/>
          </w:tcPr>
          <w:p w:rsidR="00D43404" w:rsidRPr="00BC0152" w:rsidRDefault="00D43404" w:rsidP="00D73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3404" w:rsidRPr="00BC0152" w:rsidRDefault="00D43404" w:rsidP="00D73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152">
              <w:rPr>
                <w:rFonts w:ascii="Times New Roman" w:eastAsia="Calibri" w:hAnsi="Times New Roman" w:cs="Times New Roman"/>
                <w:sz w:val="24"/>
                <w:szCs w:val="24"/>
              </w:rPr>
              <w:t>умеет (продвинутый)</w:t>
            </w:r>
          </w:p>
        </w:tc>
        <w:tc>
          <w:tcPr>
            <w:tcW w:w="1985" w:type="dxa"/>
          </w:tcPr>
          <w:p w:rsidR="00D43404" w:rsidRPr="007806F6" w:rsidRDefault="00D43404" w:rsidP="00D73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Умеет использовать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методы создания</w:t>
            </w:r>
          </w:p>
          <w:p w:rsidR="00D43404" w:rsidRPr="007806F6" w:rsidRDefault="00D43404" w:rsidP="00D73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программного обеспечения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анализа, распознавания 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обработки информации,</w:t>
            </w:r>
          </w:p>
          <w:p w:rsidR="00D43404" w:rsidRDefault="00D43404" w:rsidP="00D73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систем цифровой обработки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сигналов.</w:t>
            </w:r>
          </w:p>
        </w:tc>
        <w:tc>
          <w:tcPr>
            <w:tcW w:w="1559" w:type="dxa"/>
          </w:tcPr>
          <w:p w:rsidR="00D43404" w:rsidRPr="00BC0152" w:rsidRDefault="00D43404" w:rsidP="00D73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Умеет применять алгоритмы обработки данных в реальных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приложе-ниях</w:t>
            </w:r>
            <w:proofErr w:type="spellEnd"/>
          </w:p>
        </w:tc>
        <w:tc>
          <w:tcPr>
            <w:tcW w:w="1559" w:type="dxa"/>
          </w:tcPr>
          <w:p w:rsidR="00D43404" w:rsidRPr="00BC0152" w:rsidRDefault="00D43404" w:rsidP="00D73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Умеет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созда-вать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систе-мы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 и обработки данных технических и научных приложениях</w:t>
            </w:r>
          </w:p>
        </w:tc>
      </w:tr>
      <w:tr w:rsidR="00D43404" w:rsidRPr="00BC0152" w:rsidTr="00D734DF">
        <w:tc>
          <w:tcPr>
            <w:tcW w:w="2835" w:type="dxa"/>
            <w:vMerge/>
          </w:tcPr>
          <w:p w:rsidR="00D43404" w:rsidRPr="00BC0152" w:rsidRDefault="00D43404" w:rsidP="00D73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3404" w:rsidRPr="00BC0152" w:rsidRDefault="00D43404" w:rsidP="00D73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152">
              <w:rPr>
                <w:rFonts w:ascii="Times New Roman" w:eastAsia="Calibri" w:hAnsi="Times New Roman" w:cs="Times New Roman"/>
                <w:sz w:val="24"/>
                <w:szCs w:val="24"/>
              </w:rPr>
              <w:t>владеет (высокий)</w:t>
            </w:r>
          </w:p>
        </w:tc>
        <w:tc>
          <w:tcPr>
            <w:tcW w:w="1985" w:type="dxa"/>
          </w:tcPr>
          <w:p w:rsidR="00D43404" w:rsidRDefault="00D43404" w:rsidP="00D73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Способами использования инструментальных средств, предназначенных для создания систем различного назначения, применяемых в обработке информации.</w:t>
            </w:r>
          </w:p>
        </w:tc>
        <w:tc>
          <w:tcPr>
            <w:tcW w:w="1559" w:type="dxa"/>
          </w:tcPr>
          <w:p w:rsidR="00D43404" w:rsidRPr="00BC0152" w:rsidRDefault="00D43404" w:rsidP="00D73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программными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техни-ческими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средствами решения задач обработки данных</w:t>
            </w:r>
          </w:p>
        </w:tc>
        <w:tc>
          <w:tcPr>
            <w:tcW w:w="1559" w:type="dxa"/>
          </w:tcPr>
          <w:p w:rsidR="00D43404" w:rsidRPr="00BC0152" w:rsidRDefault="00D43404" w:rsidP="00D73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навыками создания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эексплуатации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компью-терных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 обработки данных</w:t>
            </w:r>
          </w:p>
        </w:tc>
      </w:tr>
      <w:tr w:rsidR="00D43404" w:rsidRPr="00BC0152" w:rsidTr="00D734DF">
        <w:tc>
          <w:tcPr>
            <w:tcW w:w="2835" w:type="dxa"/>
            <w:vMerge w:val="restart"/>
          </w:tcPr>
          <w:p w:rsidR="00D43404" w:rsidRPr="007806F6" w:rsidRDefault="00D43404" w:rsidP="00D73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ПК-4. Владение навыками</w:t>
            </w:r>
          </w:p>
          <w:p w:rsidR="00D43404" w:rsidRPr="007806F6" w:rsidRDefault="00D43404" w:rsidP="00D73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разработки ПО для создания</w:t>
            </w:r>
          </w:p>
          <w:p w:rsidR="00D43404" w:rsidRPr="007806F6" w:rsidRDefault="00D43404" w:rsidP="00D73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трехмерных изображений.</w:t>
            </w:r>
          </w:p>
          <w:p w:rsidR="00D43404" w:rsidRPr="00BC0152" w:rsidRDefault="00D43404" w:rsidP="00D734D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43404" w:rsidRPr="00BC0152" w:rsidRDefault="00D43404" w:rsidP="00D73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152">
              <w:rPr>
                <w:rFonts w:ascii="Times New Roman" w:eastAsia="Calibri" w:hAnsi="Times New Roman" w:cs="Times New Roman"/>
                <w:sz w:val="24"/>
                <w:szCs w:val="24"/>
              </w:rPr>
              <w:t>знает (пороговый уровень)</w:t>
            </w:r>
          </w:p>
        </w:tc>
        <w:tc>
          <w:tcPr>
            <w:tcW w:w="1985" w:type="dxa"/>
          </w:tcPr>
          <w:p w:rsidR="00D43404" w:rsidRPr="007806F6" w:rsidRDefault="00D43404" w:rsidP="00D73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Знает методы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разработки ПО для создания</w:t>
            </w:r>
          </w:p>
          <w:p w:rsidR="00D43404" w:rsidRDefault="00D43404" w:rsidP="00D73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трехмерных изображений.</w:t>
            </w:r>
          </w:p>
        </w:tc>
        <w:tc>
          <w:tcPr>
            <w:tcW w:w="1559" w:type="dxa"/>
          </w:tcPr>
          <w:p w:rsidR="00D43404" w:rsidRPr="00BC0152" w:rsidRDefault="00D43404" w:rsidP="00D73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Знает методы создания трехмерных моделей сцен и объектов</w:t>
            </w:r>
          </w:p>
        </w:tc>
        <w:tc>
          <w:tcPr>
            <w:tcW w:w="1559" w:type="dxa"/>
          </w:tcPr>
          <w:p w:rsidR="00D43404" w:rsidRPr="00BC0152" w:rsidRDefault="00D43404" w:rsidP="00D73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математические средства моделирования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виртуаль-ного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про-странства</w:t>
            </w:r>
            <w:proofErr w:type="spellEnd"/>
          </w:p>
        </w:tc>
      </w:tr>
      <w:tr w:rsidR="00D43404" w:rsidRPr="00BC0152" w:rsidTr="00D734DF">
        <w:tc>
          <w:tcPr>
            <w:tcW w:w="2835" w:type="dxa"/>
            <w:vMerge/>
          </w:tcPr>
          <w:p w:rsidR="00D43404" w:rsidRPr="00BC0152" w:rsidRDefault="00D43404" w:rsidP="00D73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3404" w:rsidRPr="00BC0152" w:rsidRDefault="00D43404" w:rsidP="00D73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152">
              <w:rPr>
                <w:rFonts w:ascii="Times New Roman" w:eastAsia="Calibri" w:hAnsi="Times New Roman" w:cs="Times New Roman"/>
                <w:sz w:val="24"/>
                <w:szCs w:val="24"/>
              </w:rPr>
              <w:t>умеет (продви</w:t>
            </w:r>
            <w:r w:rsidRPr="00BC01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нутый)</w:t>
            </w:r>
          </w:p>
        </w:tc>
        <w:tc>
          <w:tcPr>
            <w:tcW w:w="1985" w:type="dxa"/>
          </w:tcPr>
          <w:p w:rsidR="00D43404" w:rsidRDefault="00D43404" w:rsidP="00D73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Умеет использовать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методы разработки ПО для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создания трехмерных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изображений.</w:t>
            </w:r>
          </w:p>
        </w:tc>
        <w:tc>
          <w:tcPr>
            <w:tcW w:w="1559" w:type="dxa"/>
          </w:tcPr>
          <w:p w:rsidR="00D43404" w:rsidRPr="00BC0152" w:rsidRDefault="00D43404" w:rsidP="00D73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Умеет обосновать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выбор конкретных численных алгоритмов</w:t>
            </w:r>
          </w:p>
        </w:tc>
        <w:tc>
          <w:tcPr>
            <w:tcW w:w="1559" w:type="dxa"/>
          </w:tcPr>
          <w:p w:rsidR="00D43404" w:rsidRPr="00BC0152" w:rsidRDefault="00D43404" w:rsidP="00D73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Умеет разрабатыва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ть алгоритмы для решения новых задач</w:t>
            </w:r>
          </w:p>
        </w:tc>
      </w:tr>
      <w:tr w:rsidR="00D43404" w:rsidRPr="00BC0152" w:rsidTr="00D734DF">
        <w:tc>
          <w:tcPr>
            <w:tcW w:w="2835" w:type="dxa"/>
            <w:vMerge/>
          </w:tcPr>
          <w:p w:rsidR="00D43404" w:rsidRPr="00BC0152" w:rsidRDefault="00D43404" w:rsidP="00D73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3404" w:rsidRPr="00BC0152" w:rsidRDefault="00D43404" w:rsidP="00D73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152">
              <w:rPr>
                <w:rFonts w:ascii="Times New Roman" w:eastAsia="Calibri" w:hAnsi="Times New Roman" w:cs="Times New Roman"/>
                <w:sz w:val="24"/>
                <w:szCs w:val="24"/>
              </w:rPr>
              <w:t>владеет (высокий)</w:t>
            </w:r>
          </w:p>
        </w:tc>
        <w:tc>
          <w:tcPr>
            <w:tcW w:w="1985" w:type="dxa"/>
          </w:tcPr>
          <w:p w:rsidR="00D43404" w:rsidRDefault="00D43404" w:rsidP="00D73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Имеет навыки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применения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методов моделирования и распознавания  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трехмерных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изображений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для извлечения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информации, в том числе, в глобальных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6F6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компьютерных сетях</w:t>
            </w:r>
          </w:p>
        </w:tc>
        <w:tc>
          <w:tcPr>
            <w:tcW w:w="1559" w:type="dxa"/>
          </w:tcPr>
          <w:p w:rsidR="00D43404" w:rsidRPr="00BC0152" w:rsidRDefault="00D43404" w:rsidP="00D73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Владеет навыками применения программных средств создания трехмерных моделей</w:t>
            </w:r>
          </w:p>
        </w:tc>
        <w:tc>
          <w:tcPr>
            <w:tcW w:w="1559" w:type="dxa"/>
          </w:tcPr>
          <w:p w:rsidR="00D43404" w:rsidRPr="00BC0152" w:rsidRDefault="00D43404" w:rsidP="00D73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на-выками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плани-рования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экспериментов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испыта-ний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техническихсистем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обработки данных</w:t>
            </w:r>
          </w:p>
        </w:tc>
      </w:tr>
    </w:tbl>
    <w:p w:rsidR="006C4936" w:rsidRDefault="006C4936" w:rsidP="00312069">
      <w:pPr>
        <w:spacing w:after="0"/>
        <w:ind w:left="425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312069" w:rsidRDefault="00312069" w:rsidP="00312069">
      <w:pPr>
        <w:spacing w:after="0"/>
        <w:ind w:left="425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71A43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рекомендации,</w:t>
      </w:r>
      <w:bookmarkEnd w:id="0"/>
      <w:bookmarkEnd w:id="1"/>
      <w:r w:rsidRPr="00771A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2" w:name="_Toc414364316"/>
      <w:bookmarkStart w:id="3" w:name="_Toc414365933"/>
      <w:r w:rsidRPr="00771A43">
        <w:rPr>
          <w:rFonts w:ascii="Times New Roman" w:hAnsi="Times New Roman" w:cs="Times New Roman"/>
          <w:b/>
          <w:bCs/>
          <w:sz w:val="28"/>
          <w:szCs w:val="28"/>
        </w:rPr>
        <w:t>определяющие процедуры оценивания результатов освоения</w:t>
      </w:r>
      <w:r w:rsidRPr="00771A43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771A43">
        <w:rPr>
          <w:rFonts w:ascii="Times New Roman" w:hAnsi="Times New Roman" w:cs="Times New Roman"/>
          <w:b/>
          <w:bCs/>
          <w:sz w:val="28"/>
          <w:szCs w:val="28"/>
        </w:rPr>
        <w:t xml:space="preserve">дисциплины </w:t>
      </w:r>
      <w:bookmarkEnd w:id="2"/>
      <w:bookmarkEnd w:id="3"/>
    </w:p>
    <w:p w:rsidR="00BA654D" w:rsidRDefault="00BA654D" w:rsidP="00BA65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7F5D" w:rsidRPr="009D6B12" w:rsidRDefault="00587F5D" w:rsidP="00587F5D">
      <w:pPr>
        <w:tabs>
          <w:tab w:val="left" w:pos="42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Промежуточный</w:t>
      </w:r>
      <w:r w:rsidRPr="009D6B12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</w:p>
    <w:p w:rsidR="00587F5D" w:rsidRPr="00487BF5" w:rsidRDefault="00587F5D" w:rsidP="00587F5D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 w:cs="Times New Roman"/>
          <w:lang w:eastAsia="en-US"/>
        </w:rPr>
      </w:pPr>
      <w:r w:rsidRPr="00487BF5">
        <w:rPr>
          <w:rStyle w:val="submenu-table"/>
          <w:rFonts w:ascii="Times New Roman" w:hAnsi="Times New Roman"/>
          <w:iCs/>
          <w:sz w:val="28"/>
          <w:szCs w:val="28"/>
          <w:lang w:eastAsia="en-US"/>
        </w:rPr>
        <w:t>Промежуточный контроль</w:t>
      </w:r>
      <w:r w:rsidRPr="00487BF5">
        <w:rPr>
          <w:rStyle w:val="submenu-table"/>
          <w:rFonts w:ascii="Times New Roman" w:hAnsi="Times New Roman"/>
          <w:i/>
          <w:iCs/>
          <w:sz w:val="28"/>
          <w:szCs w:val="28"/>
          <w:lang w:eastAsia="en-US"/>
        </w:rPr>
        <w:t xml:space="preserve"> </w:t>
      </w:r>
      <w:r w:rsidRPr="00487BF5">
        <w:rPr>
          <w:rFonts w:ascii="Times New Roman" w:hAnsi="Times New Roman" w:cs="Times New Roman"/>
          <w:sz w:val="28"/>
          <w:szCs w:val="28"/>
          <w:lang w:eastAsia="en-US"/>
        </w:rPr>
        <w:t xml:space="preserve">осуществляется в конце семестра и завершает изучение дисциплины. Помогает оценить более крупные совокупности знаний и умений, </w:t>
      </w:r>
      <w:proofErr w:type="spellStart"/>
      <w:r w:rsidRPr="00487BF5">
        <w:rPr>
          <w:rFonts w:ascii="Times New Roman" w:hAnsi="Times New Roman" w:cs="Times New Roman"/>
          <w:sz w:val="28"/>
          <w:szCs w:val="28"/>
          <w:lang w:eastAsia="en-US"/>
        </w:rPr>
        <w:t>сформированность</w:t>
      </w:r>
      <w:proofErr w:type="spellEnd"/>
      <w:r w:rsidRPr="00487BF5"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определенных профессиональных компетенций по дисциплине.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Промежуточный контроль проводится в форме зачета, допуск к экзамену возможен для обучающихся, получивших оценку «зачтено» в результате выполнения самостоятельной работы и успешно выполнившие все лабораторные работы.</w:t>
      </w:r>
    </w:p>
    <w:p w:rsidR="00587F5D" w:rsidRPr="00013F69" w:rsidRDefault="00587F5D" w:rsidP="00587F5D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13F6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Критерии выставления оценки </w:t>
      </w:r>
      <w:r w:rsidRPr="00013F69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 xml:space="preserve">магистранту </w:t>
      </w:r>
      <w:r w:rsidRPr="00013F6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на зачете </w:t>
      </w:r>
    </w:p>
    <w:tbl>
      <w:tblPr>
        <w:tblW w:w="911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7"/>
        <w:gridCol w:w="1730"/>
        <w:gridCol w:w="5967"/>
      </w:tblGrid>
      <w:tr w:rsidR="00587F5D" w:rsidRPr="00927B42" w:rsidTr="00FB4C0A">
        <w:tc>
          <w:tcPr>
            <w:tcW w:w="1417" w:type="dxa"/>
          </w:tcPr>
          <w:p w:rsidR="00587F5D" w:rsidRPr="00927B42" w:rsidRDefault="00587F5D" w:rsidP="00FB4C0A">
            <w:pPr>
              <w:widowControl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27B42">
              <w:rPr>
                <w:rFonts w:ascii="Times New Roman" w:hAnsi="Times New Roman" w:cs="Times New Roman"/>
                <w:b/>
                <w:lang w:eastAsia="en-US"/>
              </w:rPr>
              <w:t xml:space="preserve">Баллы </w:t>
            </w:r>
          </w:p>
          <w:p w:rsidR="00587F5D" w:rsidRPr="00927B42" w:rsidRDefault="00587F5D" w:rsidP="00FB4C0A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27B42">
              <w:rPr>
                <w:rFonts w:ascii="Times New Roman" w:hAnsi="Times New Roman" w:cs="Times New Roman"/>
                <w:lang w:eastAsia="en-US"/>
              </w:rPr>
              <w:t>(рейтинговой оценки)</w:t>
            </w:r>
          </w:p>
        </w:tc>
        <w:tc>
          <w:tcPr>
            <w:tcW w:w="1730" w:type="dxa"/>
          </w:tcPr>
          <w:p w:rsidR="00587F5D" w:rsidRPr="00927B42" w:rsidRDefault="00587F5D" w:rsidP="00FB4C0A">
            <w:pPr>
              <w:widowControl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27B42">
              <w:rPr>
                <w:rFonts w:ascii="Times New Roman" w:hAnsi="Times New Roman" w:cs="Times New Roman"/>
                <w:b/>
                <w:lang w:eastAsia="en-US"/>
              </w:rPr>
              <w:t xml:space="preserve">Оценка </w:t>
            </w:r>
          </w:p>
          <w:p w:rsidR="00587F5D" w:rsidRPr="00927B42" w:rsidRDefault="00587F5D" w:rsidP="00FB4C0A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27B42">
              <w:rPr>
                <w:rFonts w:ascii="Times New Roman" w:hAnsi="Times New Roman" w:cs="Times New Roman"/>
                <w:lang w:eastAsia="en-US"/>
              </w:rPr>
              <w:t xml:space="preserve"> (стандартная)</w:t>
            </w:r>
          </w:p>
        </w:tc>
        <w:tc>
          <w:tcPr>
            <w:tcW w:w="5967" w:type="dxa"/>
            <w:vAlign w:val="center"/>
          </w:tcPr>
          <w:p w:rsidR="00587F5D" w:rsidRPr="00927B42" w:rsidRDefault="00587F5D" w:rsidP="00FB4C0A">
            <w:pPr>
              <w:widowControl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27B42">
              <w:rPr>
                <w:rFonts w:ascii="Times New Roman" w:hAnsi="Times New Roman" w:cs="Times New Roman"/>
                <w:b/>
                <w:lang w:eastAsia="en-US"/>
              </w:rPr>
              <w:t>Требования к сформированным компетенциям</w:t>
            </w:r>
          </w:p>
          <w:p w:rsidR="00587F5D" w:rsidRPr="00927B42" w:rsidRDefault="00587F5D" w:rsidP="00FB4C0A">
            <w:pPr>
              <w:widowControl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587F5D" w:rsidRPr="00927B42" w:rsidTr="00FB4C0A">
        <w:trPr>
          <w:trHeight w:val="2683"/>
        </w:trPr>
        <w:tc>
          <w:tcPr>
            <w:tcW w:w="1417" w:type="dxa"/>
          </w:tcPr>
          <w:p w:rsidR="00587F5D" w:rsidRDefault="00587F5D" w:rsidP="00FB4C0A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27B42">
              <w:rPr>
                <w:rFonts w:ascii="Times New Roman" w:hAnsi="Times New Roman" w:cs="Times New Roman"/>
                <w:lang w:eastAsia="en-US"/>
              </w:rPr>
              <w:lastRenderedPageBreak/>
              <w:t>86-100</w:t>
            </w:r>
          </w:p>
          <w:p w:rsidR="00587F5D" w:rsidRDefault="00587F5D" w:rsidP="00FB4C0A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587F5D" w:rsidRDefault="00587F5D" w:rsidP="00FB4C0A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587F5D" w:rsidRDefault="00587F5D" w:rsidP="00FB4C0A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587F5D" w:rsidRDefault="00587F5D" w:rsidP="00FB4C0A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587F5D" w:rsidRDefault="00587F5D" w:rsidP="00FB4C0A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587F5D" w:rsidRDefault="00587F5D" w:rsidP="00FB4C0A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76-85</w:t>
            </w:r>
          </w:p>
          <w:p w:rsidR="00587F5D" w:rsidRDefault="00587F5D" w:rsidP="00FB4C0A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587F5D" w:rsidRDefault="00587F5D" w:rsidP="00FB4C0A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587F5D" w:rsidRPr="00927B42" w:rsidRDefault="00587F5D" w:rsidP="00FB4C0A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61-75</w:t>
            </w:r>
          </w:p>
        </w:tc>
        <w:tc>
          <w:tcPr>
            <w:tcW w:w="1730" w:type="dxa"/>
            <w:vAlign w:val="center"/>
          </w:tcPr>
          <w:p w:rsidR="00587F5D" w:rsidRPr="00927B42" w:rsidRDefault="00587F5D" w:rsidP="00FB4C0A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927B42">
              <w:rPr>
                <w:rFonts w:ascii="Times New Roman" w:hAnsi="Times New Roman" w:cs="Times New Roman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lang w:eastAsia="en-US"/>
              </w:rPr>
              <w:t>зачтено</w:t>
            </w:r>
            <w:r w:rsidRPr="00927B42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5967" w:type="dxa"/>
          </w:tcPr>
          <w:p w:rsidR="00587F5D" w:rsidRDefault="00587F5D" w:rsidP="00FB4C0A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27B42">
              <w:rPr>
                <w:rFonts w:ascii="Times New Roman" w:hAnsi="Times New Roman" w:cs="Times New Roman"/>
                <w:lang w:eastAsia="en-US"/>
              </w:rPr>
              <w:t>Оценка «</w:t>
            </w:r>
            <w:r>
              <w:rPr>
                <w:rFonts w:ascii="Times New Roman" w:hAnsi="Times New Roman" w:cs="Times New Roman"/>
                <w:lang w:eastAsia="en-US"/>
              </w:rPr>
              <w:t>зачтено</w:t>
            </w:r>
            <w:r w:rsidRPr="00927B42">
              <w:rPr>
                <w:rFonts w:ascii="Times New Roman" w:hAnsi="Times New Roman" w:cs="Times New Roman"/>
                <w:lang w:eastAsia="en-US"/>
              </w:rPr>
              <w:t xml:space="preserve">» выставляется </w:t>
            </w:r>
            <w:r w:rsidRPr="0009475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магистранту</w:t>
            </w:r>
            <w:r w:rsidRPr="00927B42">
              <w:rPr>
                <w:rFonts w:ascii="Times New Roman" w:hAnsi="Times New Roman" w:cs="Times New Roman"/>
                <w:lang w:eastAsia="en-US"/>
              </w:rPr>
              <w:t xml:space="preserve">, если он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587F5D" w:rsidRDefault="00587F5D" w:rsidP="00FB4C0A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  <w:r w:rsidRPr="00927B42">
              <w:rPr>
                <w:rFonts w:ascii="Times New Roman" w:hAnsi="Times New Roman" w:cs="Times New Roman"/>
                <w:lang w:eastAsia="en-US"/>
              </w:rPr>
              <w:t>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правильно обосновывает принятое решение, владеет разносторонними навыками и приемами выполнения практических задач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587F5D" w:rsidRDefault="00587F5D" w:rsidP="00FB4C0A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927B42">
              <w:rPr>
                <w:rFonts w:ascii="Times New Roman" w:hAnsi="Times New Roman" w:cs="Times New Roman"/>
                <w:lang w:eastAsia="en-US"/>
              </w:rPr>
              <w:t>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</w:t>
            </w:r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587F5D" w:rsidRPr="00927B42" w:rsidRDefault="00587F5D" w:rsidP="00FB4C0A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927B42">
              <w:rPr>
                <w:rFonts w:ascii="Times New Roman" w:hAnsi="Times New Roman" w:cs="Times New Roman"/>
                <w:lang w:eastAsia="en-US"/>
              </w:rPr>
              <w:t>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</w:t>
            </w:r>
            <w:r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</w:tc>
      </w:tr>
      <w:tr w:rsidR="00587F5D" w:rsidRPr="00927B42" w:rsidTr="00FB4C0A">
        <w:trPr>
          <w:trHeight w:val="2120"/>
        </w:trPr>
        <w:tc>
          <w:tcPr>
            <w:tcW w:w="1417" w:type="dxa"/>
          </w:tcPr>
          <w:p w:rsidR="00587F5D" w:rsidRPr="00927B42" w:rsidRDefault="00587F5D" w:rsidP="00FB4C0A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27B42">
              <w:rPr>
                <w:rFonts w:ascii="Times New Roman" w:hAnsi="Times New Roman" w:cs="Times New Roman"/>
                <w:lang w:eastAsia="en-US"/>
              </w:rPr>
              <w:t>0-60</w:t>
            </w:r>
          </w:p>
        </w:tc>
        <w:tc>
          <w:tcPr>
            <w:tcW w:w="1730" w:type="dxa"/>
            <w:vAlign w:val="center"/>
          </w:tcPr>
          <w:p w:rsidR="00587F5D" w:rsidRPr="00927B42" w:rsidRDefault="00587F5D" w:rsidP="00FB4C0A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927B42">
              <w:rPr>
                <w:rFonts w:ascii="Times New Roman" w:hAnsi="Times New Roman" w:cs="Times New Roman"/>
                <w:lang w:eastAsia="en-US"/>
              </w:rPr>
              <w:t>«</w:t>
            </w:r>
            <w:proofErr w:type="spellStart"/>
            <w:r w:rsidRPr="00927B42">
              <w:rPr>
                <w:rFonts w:ascii="Times New Roman" w:hAnsi="Times New Roman" w:cs="Times New Roman"/>
                <w:lang w:eastAsia="en-US"/>
              </w:rPr>
              <w:t>не</w:t>
            </w:r>
            <w:r>
              <w:rPr>
                <w:rFonts w:ascii="Times New Roman" w:hAnsi="Times New Roman" w:cs="Times New Roman"/>
                <w:lang w:eastAsia="en-US"/>
              </w:rPr>
              <w:t>зачтено</w:t>
            </w:r>
            <w:proofErr w:type="spellEnd"/>
            <w:r w:rsidRPr="00927B42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5967" w:type="dxa"/>
          </w:tcPr>
          <w:p w:rsidR="00587F5D" w:rsidRPr="00927B42" w:rsidRDefault="00587F5D" w:rsidP="00FB4C0A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27B42">
              <w:rPr>
                <w:rFonts w:ascii="Times New Roman" w:hAnsi="Times New Roman" w:cs="Times New Roman"/>
                <w:lang w:eastAsia="en-US"/>
              </w:rPr>
              <w:t>Оценка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незачтено</w:t>
            </w:r>
            <w:proofErr w:type="spellEnd"/>
            <w:r w:rsidRPr="00927B42">
              <w:rPr>
                <w:rFonts w:ascii="Times New Roman" w:hAnsi="Times New Roman" w:cs="Times New Roman"/>
                <w:lang w:eastAsia="en-US"/>
              </w:rPr>
              <w:t xml:space="preserve">» выставляется </w:t>
            </w:r>
            <w:r w:rsidRPr="0009475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магистранту</w:t>
            </w:r>
            <w:r w:rsidRPr="00927B42">
              <w:rPr>
                <w:rFonts w:ascii="Times New Roman" w:hAnsi="Times New Roman" w:cs="Times New Roman"/>
                <w:lang w:eastAsia="en-US"/>
              </w:rPr>
              <w:t>, который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 Как правило, оценка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незачтено</w:t>
            </w:r>
            <w:proofErr w:type="spellEnd"/>
            <w:r w:rsidRPr="00927B42">
              <w:rPr>
                <w:rFonts w:ascii="Times New Roman" w:hAnsi="Times New Roman" w:cs="Times New Roman"/>
                <w:lang w:eastAsia="en-US"/>
              </w:rPr>
              <w:t xml:space="preserve">» ставится </w:t>
            </w:r>
            <w:r w:rsidRPr="0009475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магистрант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ам</w:t>
            </w:r>
            <w:r w:rsidRPr="00927B42">
              <w:rPr>
                <w:rFonts w:ascii="Times New Roman" w:hAnsi="Times New Roman" w:cs="Times New Roman"/>
                <w:lang w:eastAsia="en-US"/>
              </w:rPr>
              <w:t>, которые не могут продолжить обучение без дополнительных занятий по соответствующей дисциплине.</w:t>
            </w:r>
          </w:p>
        </w:tc>
      </w:tr>
    </w:tbl>
    <w:p w:rsidR="00E9739B" w:rsidRDefault="00E9739B" w:rsidP="00E9739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739B" w:rsidRPr="00771A43" w:rsidRDefault="00E9739B" w:rsidP="00E9739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1A43">
        <w:rPr>
          <w:rFonts w:ascii="Times New Roman" w:eastAsia="Calibri" w:hAnsi="Times New Roman" w:cs="Times New Roman"/>
          <w:b/>
          <w:sz w:val="28"/>
          <w:szCs w:val="28"/>
        </w:rPr>
        <w:t>Оценочные средства для промежуточной аттестации</w:t>
      </w:r>
    </w:p>
    <w:p w:rsidR="00E9739B" w:rsidRPr="00A71C2E" w:rsidRDefault="00E9739B" w:rsidP="00E9739B">
      <w:pPr>
        <w:suppressAutoHyphens/>
        <w:spacing w:after="0"/>
        <w:ind w:left="785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71C2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Вопросы к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зачету</w:t>
      </w:r>
    </w:p>
    <w:p w:rsidR="00E9739B" w:rsidRPr="00A71C2E" w:rsidRDefault="00E9739B" w:rsidP="00E9739B">
      <w:pPr>
        <w:numPr>
          <w:ilvl w:val="0"/>
          <w:numId w:val="19"/>
        </w:numPr>
        <w:tabs>
          <w:tab w:val="clear" w:pos="360"/>
          <w:tab w:val="left" w:pos="567"/>
        </w:tabs>
        <w:suppressAutoHyphens/>
        <w:spacing w:after="0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Виды задач распознавания образов</w:t>
      </w:r>
      <w:r w:rsidRPr="00A71C2E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Априорная информация о структуре данных.</w:t>
      </w:r>
    </w:p>
    <w:p w:rsidR="00E9739B" w:rsidRPr="00A71C2E" w:rsidRDefault="00E9739B" w:rsidP="00E9739B">
      <w:pPr>
        <w:numPr>
          <w:ilvl w:val="0"/>
          <w:numId w:val="19"/>
        </w:numPr>
        <w:tabs>
          <w:tab w:val="clear" w:pos="360"/>
          <w:tab w:val="left" w:pos="567"/>
        </w:tabs>
        <w:suppressAutoHyphens/>
        <w:spacing w:after="0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Основные методы решения детерминированной задачи распознавания образов.</w:t>
      </w:r>
    </w:p>
    <w:p w:rsidR="00E9739B" w:rsidRDefault="00E9739B" w:rsidP="00E9739B">
      <w:pPr>
        <w:numPr>
          <w:ilvl w:val="0"/>
          <w:numId w:val="19"/>
        </w:numPr>
        <w:tabs>
          <w:tab w:val="clear" w:pos="360"/>
          <w:tab w:val="left" w:pos="567"/>
        </w:tabs>
        <w:suppressAutoHyphens/>
        <w:spacing w:after="0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Вероятностная задача распознавания, статистические алгоритмы классификации</w:t>
      </w:r>
      <w:r w:rsidRPr="00A71C2E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E9739B" w:rsidRPr="00A71C2E" w:rsidRDefault="00E9739B" w:rsidP="00E9739B">
      <w:pPr>
        <w:numPr>
          <w:ilvl w:val="0"/>
          <w:numId w:val="19"/>
        </w:numPr>
        <w:tabs>
          <w:tab w:val="clear" w:pos="360"/>
          <w:tab w:val="left" w:pos="567"/>
        </w:tabs>
        <w:suppressAutoHyphens/>
        <w:spacing w:after="0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Байесовское решающее правило для многомерных нормальных распределений.</w:t>
      </w:r>
    </w:p>
    <w:p w:rsidR="00E9739B" w:rsidRDefault="00E9739B" w:rsidP="00E9739B">
      <w:pPr>
        <w:numPr>
          <w:ilvl w:val="0"/>
          <w:numId w:val="19"/>
        </w:numPr>
        <w:tabs>
          <w:tab w:val="clear" w:pos="360"/>
          <w:tab w:val="left" w:pos="567"/>
        </w:tabs>
        <w:suppressAutoHyphens/>
        <w:spacing w:after="0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Задача самообучения в распознавании образов и методы ее решения, алгоритмы группировки.</w:t>
      </w:r>
    </w:p>
    <w:p w:rsidR="00E9739B" w:rsidRPr="00A71C2E" w:rsidRDefault="00E9739B" w:rsidP="00E9739B">
      <w:pPr>
        <w:numPr>
          <w:ilvl w:val="0"/>
          <w:numId w:val="19"/>
        </w:numPr>
        <w:tabs>
          <w:tab w:val="clear" w:pos="360"/>
          <w:tab w:val="left" w:pos="567"/>
        </w:tabs>
        <w:suppressAutoHyphens/>
        <w:spacing w:after="0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Метод максимального правдоподобия, алгоритмы разделения смеси многомерных нормальных распределений.</w:t>
      </w:r>
    </w:p>
    <w:p w:rsidR="00E9739B" w:rsidRPr="00A71C2E" w:rsidRDefault="00E9739B" w:rsidP="00E9739B">
      <w:pPr>
        <w:numPr>
          <w:ilvl w:val="0"/>
          <w:numId w:val="19"/>
        </w:numPr>
        <w:tabs>
          <w:tab w:val="clear" w:pos="360"/>
          <w:tab w:val="left" w:pos="567"/>
        </w:tabs>
        <w:suppressAutoHyphens/>
        <w:spacing w:after="0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Метод стохастической аппроксимации в построении алгоритмов адаптации распознающих систем</w:t>
      </w:r>
      <w:r w:rsidRPr="00A71C2E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E9739B" w:rsidRDefault="00E9739B" w:rsidP="00E9739B">
      <w:pPr>
        <w:numPr>
          <w:ilvl w:val="0"/>
          <w:numId w:val="19"/>
        </w:numPr>
        <w:tabs>
          <w:tab w:val="clear" w:pos="360"/>
          <w:tab w:val="left" w:pos="567"/>
        </w:tabs>
        <w:suppressAutoHyphens/>
        <w:spacing w:after="0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Непараметрические методы оценивания и их применение в распознавании образов.</w:t>
      </w:r>
    </w:p>
    <w:p w:rsidR="00E9739B" w:rsidRPr="007162AF" w:rsidRDefault="00E9739B" w:rsidP="00E9739B">
      <w:pPr>
        <w:numPr>
          <w:ilvl w:val="0"/>
          <w:numId w:val="19"/>
        </w:numPr>
        <w:tabs>
          <w:tab w:val="clear" w:pos="360"/>
          <w:tab w:val="left" w:pos="567"/>
        </w:tabs>
        <w:suppressAutoHyphens/>
        <w:spacing w:after="0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Методы снижения размерности пространства признаков и визуального отображения данных большой размерности</w:t>
      </w:r>
      <w:r w:rsidRPr="007162AF">
        <w:rPr>
          <w:rFonts w:ascii="Times New Roman" w:eastAsia="Times New Roman" w:hAnsi="Times New Roman"/>
          <w:sz w:val="28"/>
          <w:szCs w:val="28"/>
        </w:rPr>
        <w:t>.</w:t>
      </w:r>
    </w:p>
    <w:p w:rsidR="00E9739B" w:rsidRDefault="00E9739B" w:rsidP="00E9739B">
      <w:pPr>
        <w:numPr>
          <w:ilvl w:val="0"/>
          <w:numId w:val="19"/>
        </w:numPr>
        <w:tabs>
          <w:tab w:val="clear" w:pos="360"/>
          <w:tab w:val="left" w:pos="567"/>
        </w:tabs>
        <w:suppressAutoHyphens/>
        <w:spacing w:after="0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Структура, типы топологий и функциональные свойства нейронных сетей.</w:t>
      </w:r>
    </w:p>
    <w:p w:rsidR="00E9739B" w:rsidRPr="00A71C2E" w:rsidRDefault="00E9739B" w:rsidP="00E9739B">
      <w:pPr>
        <w:numPr>
          <w:ilvl w:val="0"/>
          <w:numId w:val="19"/>
        </w:numPr>
        <w:tabs>
          <w:tab w:val="clear" w:pos="360"/>
          <w:tab w:val="left" w:pos="567"/>
        </w:tabs>
        <w:suppressAutoHyphens/>
        <w:spacing w:after="0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Свойства устойчивости динамических нейронных сетей, их применения в задачах классификации.</w:t>
      </w:r>
    </w:p>
    <w:p w:rsidR="00E9739B" w:rsidRPr="00A71C2E" w:rsidRDefault="00E9739B" w:rsidP="00E9739B">
      <w:pPr>
        <w:numPr>
          <w:ilvl w:val="0"/>
          <w:numId w:val="19"/>
        </w:numPr>
        <w:tabs>
          <w:tab w:val="clear" w:pos="360"/>
          <w:tab w:val="left" w:pos="567"/>
        </w:tabs>
        <w:suppressAutoHyphens/>
        <w:spacing w:after="0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Алгоритм обратного распространения для обучения многослойных персептронов</w:t>
      </w:r>
      <w:r w:rsidRPr="00A71C2E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E9739B" w:rsidRPr="00A71C2E" w:rsidRDefault="00E9739B" w:rsidP="00E9739B">
      <w:pPr>
        <w:numPr>
          <w:ilvl w:val="0"/>
          <w:numId w:val="19"/>
        </w:numPr>
        <w:tabs>
          <w:tab w:val="clear" w:pos="360"/>
          <w:tab w:val="left" w:pos="567"/>
        </w:tabs>
        <w:suppressAutoHyphens/>
        <w:spacing w:after="0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Модели ассоциативной памяти на основе динамических нейронных сетей.</w:t>
      </w:r>
    </w:p>
    <w:p w:rsidR="00E9739B" w:rsidRPr="00A71C2E" w:rsidRDefault="00E9739B" w:rsidP="00E9739B">
      <w:pPr>
        <w:numPr>
          <w:ilvl w:val="0"/>
          <w:numId w:val="19"/>
        </w:numPr>
        <w:tabs>
          <w:tab w:val="clear" w:pos="360"/>
          <w:tab w:val="left" w:pos="567"/>
        </w:tabs>
        <w:suppressAutoHyphens/>
        <w:spacing w:after="0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Применение нейронных сетей в анализе и прогнозировании временных рядов.</w:t>
      </w:r>
    </w:p>
    <w:p w:rsidR="00E9739B" w:rsidRPr="00A71C2E" w:rsidRDefault="00E9739B" w:rsidP="00E9739B">
      <w:pPr>
        <w:numPr>
          <w:ilvl w:val="0"/>
          <w:numId w:val="19"/>
        </w:numPr>
        <w:tabs>
          <w:tab w:val="clear" w:pos="360"/>
          <w:tab w:val="left" w:pos="567"/>
        </w:tabs>
        <w:suppressAutoHyphens/>
        <w:spacing w:after="0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Методы анализа и экспериментального измерения точности алгоритмов распознавания образов.</w:t>
      </w:r>
    </w:p>
    <w:p w:rsidR="00E9739B" w:rsidRPr="00A71C2E" w:rsidRDefault="00E9739B" w:rsidP="00E9739B">
      <w:pPr>
        <w:numPr>
          <w:ilvl w:val="0"/>
          <w:numId w:val="19"/>
        </w:numPr>
        <w:tabs>
          <w:tab w:val="clear" w:pos="360"/>
          <w:tab w:val="left" w:pos="567"/>
        </w:tabs>
        <w:suppressAutoHyphens/>
        <w:spacing w:after="0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Ансамбли решающих правил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нейросетевые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методы комбинирования прогнозов</w:t>
      </w:r>
      <w:r w:rsidRPr="00A71C2E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A87A17" w:rsidRDefault="00A87A17" w:rsidP="00A87A17">
      <w:pPr>
        <w:keepNext/>
        <w:tabs>
          <w:tab w:val="left" w:pos="42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7A17" w:rsidRDefault="00A87A17" w:rsidP="00A87A17">
      <w:pPr>
        <w:keepNext/>
        <w:tabs>
          <w:tab w:val="left" w:pos="42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7A17" w:rsidRPr="00EB5158" w:rsidRDefault="00A87A17" w:rsidP="00A87A17">
      <w:pPr>
        <w:keepNext/>
        <w:tabs>
          <w:tab w:val="left" w:pos="42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5158">
        <w:rPr>
          <w:rFonts w:ascii="Times New Roman" w:eastAsia="Calibri" w:hAnsi="Times New Roman" w:cs="Times New Roman"/>
          <w:b/>
          <w:sz w:val="28"/>
          <w:szCs w:val="28"/>
        </w:rPr>
        <w:t>Текущий контроль</w:t>
      </w:r>
    </w:p>
    <w:p w:rsidR="00A87A17" w:rsidRPr="00EB5158" w:rsidRDefault="00A87A17" w:rsidP="00A87A17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158">
        <w:rPr>
          <w:rFonts w:ascii="Times New Roman" w:eastAsia="Calibri" w:hAnsi="Times New Roman" w:cs="Times New Roman"/>
          <w:iCs/>
          <w:sz w:val="28"/>
          <w:szCs w:val="28"/>
        </w:rPr>
        <w:t xml:space="preserve">Текущий контроль </w:t>
      </w:r>
      <w:r w:rsidRPr="00EB5158">
        <w:rPr>
          <w:rFonts w:ascii="Times New Roman" w:eastAsia="Calibri" w:hAnsi="Times New Roman" w:cs="Times New Roman"/>
          <w:sz w:val="28"/>
          <w:szCs w:val="28"/>
        </w:rPr>
        <w:t xml:space="preserve">предполагает систематическую проверку усвоения учебного материала, </w:t>
      </w:r>
      <w:proofErr w:type="spellStart"/>
      <w:r w:rsidRPr="00EB5158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EB5158">
        <w:rPr>
          <w:rFonts w:ascii="Times New Roman" w:eastAsia="Calibri" w:hAnsi="Times New Roman" w:cs="Times New Roman"/>
          <w:sz w:val="28"/>
          <w:szCs w:val="28"/>
        </w:rPr>
        <w:t xml:space="preserve"> компетенций или их элементов, регулярно осуществляемую на протяжении изучения дисциплины, в соответствии с ее рабочей программой.</w:t>
      </w:r>
    </w:p>
    <w:p w:rsidR="00A87A17" w:rsidRPr="00EB5158" w:rsidRDefault="00A87A17" w:rsidP="00A87A17">
      <w:pPr>
        <w:tabs>
          <w:tab w:val="left" w:pos="426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158">
        <w:rPr>
          <w:rFonts w:ascii="Times New Roman" w:eastAsia="Calibri" w:hAnsi="Times New Roman" w:cs="Times New Roman"/>
          <w:sz w:val="28"/>
          <w:szCs w:val="28"/>
        </w:rPr>
        <w:t xml:space="preserve">Состоит в проверке правильности выполнения заданий по самостоятельной работе. Задание зачтено, если нет ошибок. По текущим ошибкам даются пояснения. </w:t>
      </w:r>
    </w:p>
    <w:p w:rsidR="00A87A17" w:rsidRDefault="00A87A17" w:rsidP="00A87A17">
      <w:pPr>
        <w:tabs>
          <w:tab w:val="left" w:pos="426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158">
        <w:rPr>
          <w:rFonts w:ascii="Times New Roman" w:eastAsia="Calibri" w:hAnsi="Times New Roman" w:cs="Times New Roman"/>
          <w:sz w:val="28"/>
          <w:szCs w:val="28"/>
        </w:rPr>
        <w:t>Тесты предназначены для проверки знаний по компетенциям. Проверка достижения умений и навыков по компетенциям проверяется выполнением практических р</w:t>
      </w:r>
      <w:r w:rsidR="00EC7A42">
        <w:rPr>
          <w:rFonts w:ascii="Times New Roman" w:eastAsia="Calibri" w:hAnsi="Times New Roman" w:cs="Times New Roman"/>
          <w:sz w:val="28"/>
          <w:szCs w:val="28"/>
        </w:rPr>
        <w:t>абот</w:t>
      </w:r>
      <w:r w:rsidRPr="00EB51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7A17" w:rsidRDefault="00A87A17" w:rsidP="00587F5D">
      <w:pPr>
        <w:tabs>
          <w:tab w:val="left" w:pos="42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A17" w:rsidRDefault="00A87A17" w:rsidP="00587F5D">
      <w:pPr>
        <w:tabs>
          <w:tab w:val="left" w:pos="42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8E3" w:rsidRDefault="002918E3" w:rsidP="002918E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Примерные тесты для проверки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компетенций</w:t>
      </w:r>
    </w:p>
    <w:p w:rsidR="002918E3" w:rsidRDefault="002918E3" w:rsidP="002918E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2918E3" w:rsidTr="002918E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8E3" w:rsidRDefault="002918E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ПК-5 владение существующими методами и алгоритмами решения задач цифровой обработки сигналов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8E3" w:rsidRDefault="002918E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вероятностно-статистические методы создания алгоритмов решения задач классификации, современные модели численного представления измерений в системах обработки информации</w:t>
            </w:r>
          </w:p>
        </w:tc>
      </w:tr>
      <w:tr w:rsidR="002918E3" w:rsidTr="002918E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8E3" w:rsidRDefault="002918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Универсальный метод цифрового представления непрерывных сигналов для систем распознавания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8E3" w:rsidRDefault="002918E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Ответы:</w:t>
            </w:r>
          </w:p>
          <w:p w:rsidR="002918E3" w:rsidRDefault="002918E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разложение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Карунена-Лоэва</w:t>
            </w:r>
            <w:proofErr w:type="spellEnd"/>
          </w:p>
          <w:p w:rsidR="002918E3" w:rsidRDefault="002918E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 оптимальное квантование</w:t>
            </w:r>
          </w:p>
          <w:p w:rsidR="002918E3" w:rsidRDefault="002918E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адаптивная фильтрация</w:t>
            </w:r>
          </w:p>
        </w:tc>
      </w:tr>
      <w:tr w:rsidR="002918E3" w:rsidTr="002918E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8E3" w:rsidRDefault="002918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Количественная мера неопределенности, применяемая при построении алгоритмов классификации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8E3" w:rsidRDefault="002918E3">
            <w:pPr>
              <w:ind w:left="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Ответы:</w:t>
            </w:r>
          </w:p>
          <w:p w:rsidR="002918E3" w:rsidRDefault="002918E3">
            <w:pPr>
              <w:ind w:left="3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 энтропия распределения вероятностей</w:t>
            </w:r>
          </w:p>
          <w:p w:rsidR="002918E3" w:rsidRDefault="002918E3">
            <w:pPr>
              <w:ind w:left="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 средняя относительная ошибка</w:t>
            </w:r>
          </w:p>
          <w:p w:rsidR="002918E3" w:rsidRDefault="002918E3">
            <w:pPr>
              <w:ind w:left="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функционал среднего риска</w:t>
            </w:r>
          </w:p>
        </w:tc>
      </w:tr>
    </w:tbl>
    <w:p w:rsidR="002918E3" w:rsidRDefault="002918E3" w:rsidP="00587F5D">
      <w:pPr>
        <w:pStyle w:val="a8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87F5D" w:rsidRPr="00013F69" w:rsidRDefault="00587F5D" w:rsidP="00587F5D">
      <w:pPr>
        <w:pStyle w:val="a8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13F69">
        <w:rPr>
          <w:rFonts w:ascii="Times New Roman" w:hAnsi="Times New Roman"/>
          <w:b/>
          <w:sz w:val="28"/>
          <w:szCs w:val="28"/>
        </w:rPr>
        <w:t>Критерии оценки проектов и участия в тематической дискуссии</w:t>
      </w:r>
    </w:p>
    <w:p w:rsidR="00587F5D" w:rsidRPr="00E241A1" w:rsidRDefault="00587F5D" w:rsidP="00587F5D">
      <w:pPr>
        <w:pStyle w:val="a8"/>
        <w:numPr>
          <w:ilvl w:val="0"/>
          <w:numId w:val="20"/>
        </w:numPr>
        <w:tabs>
          <w:tab w:val="num" w:pos="-360"/>
          <w:tab w:val="num" w:pos="-22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41A1">
        <w:rPr>
          <w:rFonts w:ascii="Times New Roman" w:hAnsi="Times New Roman"/>
          <w:sz w:val="28"/>
          <w:szCs w:val="28"/>
        </w:rPr>
        <w:t xml:space="preserve">100-86 баллов выставляется, если </w:t>
      </w:r>
      <w:r>
        <w:rPr>
          <w:rFonts w:ascii="Times New Roman" w:hAnsi="Times New Roman"/>
          <w:iCs/>
          <w:sz w:val="28"/>
          <w:szCs w:val="28"/>
        </w:rPr>
        <w:t>магистрант</w:t>
      </w:r>
      <w:r w:rsidRPr="00E241A1">
        <w:rPr>
          <w:rFonts w:ascii="Times New Roman" w:hAnsi="Times New Roman"/>
          <w:sz w:val="28"/>
          <w:szCs w:val="28"/>
        </w:rPr>
        <w:t xml:space="preserve">/группа точно определили содержание и составляющие части задания, умеют аргументировано отвечать на вопросы, связанные с заданием. Продемонстрировано знание и владение навыками самостоятельной исследовательской работы по теме. </w:t>
      </w:r>
      <w:r w:rsidRPr="00E241A1">
        <w:rPr>
          <w:rFonts w:ascii="Times New Roman" w:eastAsia="MS Mincho" w:hAnsi="Times New Roman"/>
          <w:sz w:val="28"/>
          <w:szCs w:val="28"/>
          <w:lang w:eastAsia="ja-JP"/>
        </w:rPr>
        <w:t>Фактических ошибок, связанных с пониманием проблемы,</w:t>
      </w:r>
      <w:r w:rsidRPr="00E241A1">
        <w:rPr>
          <w:rFonts w:ascii="Times New Roman" w:hAnsi="Times New Roman"/>
          <w:sz w:val="28"/>
          <w:szCs w:val="28"/>
        </w:rPr>
        <w:t xml:space="preserve"> нет.</w:t>
      </w:r>
    </w:p>
    <w:p w:rsidR="00587F5D" w:rsidRPr="00E241A1" w:rsidRDefault="00587F5D" w:rsidP="00587F5D">
      <w:pPr>
        <w:pStyle w:val="a8"/>
        <w:numPr>
          <w:ilvl w:val="0"/>
          <w:numId w:val="20"/>
        </w:numPr>
        <w:tabs>
          <w:tab w:val="num" w:pos="-360"/>
          <w:tab w:val="num" w:pos="-22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41A1">
        <w:rPr>
          <w:rFonts w:ascii="Times New Roman" w:hAnsi="Times New Roman"/>
          <w:sz w:val="28"/>
          <w:szCs w:val="28"/>
        </w:rPr>
        <w:t xml:space="preserve">85-76 - баллов - работа </w:t>
      </w:r>
      <w:r>
        <w:rPr>
          <w:rFonts w:ascii="Times New Roman" w:hAnsi="Times New Roman"/>
          <w:iCs/>
          <w:sz w:val="28"/>
          <w:szCs w:val="28"/>
        </w:rPr>
        <w:t>магистранта</w:t>
      </w:r>
      <w:r w:rsidRPr="00E241A1">
        <w:rPr>
          <w:rFonts w:ascii="Times New Roman" w:hAnsi="Times New Roman"/>
          <w:sz w:val="28"/>
          <w:szCs w:val="28"/>
        </w:rPr>
        <w:t xml:space="preserve">/группы характеризуется смысловой цельностью, связностью и последовательностью изложения; допущено не более 1 ошибки при объяснении смысла или содержания проблемы. Продемонстрированы исследовательские умения и навыки. Фактических ошибок, связанных с пониманием проблемы, нет. </w:t>
      </w:r>
    </w:p>
    <w:p w:rsidR="00587F5D" w:rsidRPr="00E241A1" w:rsidRDefault="00587F5D" w:rsidP="00587F5D">
      <w:pPr>
        <w:pStyle w:val="a8"/>
        <w:numPr>
          <w:ilvl w:val="0"/>
          <w:numId w:val="20"/>
        </w:numPr>
        <w:tabs>
          <w:tab w:val="num" w:pos="-360"/>
          <w:tab w:val="num" w:pos="-22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41A1">
        <w:rPr>
          <w:rFonts w:ascii="Times New Roman" w:hAnsi="Times New Roman"/>
          <w:sz w:val="28"/>
          <w:szCs w:val="28"/>
        </w:rPr>
        <w:t>75-61 балл – проведен достаточно самостоятельный анализ основных этапов и смысловых составляющих проблемы; понимание базовых основ и теоретического обоснования выбранной темы. Привлечены основные источники по рассматриваемой теме. Допущено не более 2 ошибок в смысле или содержании проблемы</w:t>
      </w:r>
    </w:p>
    <w:p w:rsidR="00587F5D" w:rsidRPr="00E241A1" w:rsidRDefault="00587F5D" w:rsidP="00587F5D">
      <w:pPr>
        <w:pStyle w:val="a8"/>
        <w:numPr>
          <w:ilvl w:val="0"/>
          <w:numId w:val="20"/>
        </w:numPr>
        <w:tabs>
          <w:tab w:val="num" w:pos="-360"/>
          <w:tab w:val="num" w:pos="-22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41A1">
        <w:rPr>
          <w:rFonts w:ascii="Times New Roman" w:hAnsi="Times New Roman"/>
          <w:sz w:val="28"/>
          <w:szCs w:val="28"/>
        </w:rPr>
        <w:t xml:space="preserve">60-50 баллов - если работа представляет собой пересказанный или полностью переписанный исходный текст без каких бы то ни было комментариев, анализа. Не раскрыта структура и теоретическая </w:t>
      </w:r>
      <w:r w:rsidRPr="00E241A1">
        <w:rPr>
          <w:rFonts w:ascii="Times New Roman" w:hAnsi="Times New Roman"/>
          <w:sz w:val="28"/>
          <w:szCs w:val="28"/>
        </w:rPr>
        <w:lastRenderedPageBreak/>
        <w:t>составляющая темы. Допущено три или более трех ошибок смыслового содержание раскрываемой проблемы</w:t>
      </w:r>
    </w:p>
    <w:p w:rsidR="00587F5D" w:rsidRPr="00013F69" w:rsidRDefault="00587F5D" w:rsidP="00587F5D">
      <w:pPr>
        <w:tabs>
          <w:tab w:val="num" w:pos="-229"/>
          <w:tab w:val="left" w:pos="108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13F69">
        <w:rPr>
          <w:rFonts w:ascii="Times New Roman" w:hAnsi="Times New Roman" w:cs="Times New Roman"/>
          <w:b/>
          <w:sz w:val="28"/>
          <w:szCs w:val="28"/>
          <w:lang w:eastAsia="en-US"/>
        </w:rPr>
        <w:t>Шкала оценивания проектов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1"/>
        <w:gridCol w:w="3015"/>
      </w:tblGrid>
      <w:tr w:rsidR="00587F5D" w:rsidRPr="00927B42" w:rsidTr="00FB4C0A">
        <w:tc>
          <w:tcPr>
            <w:tcW w:w="2881" w:type="dxa"/>
          </w:tcPr>
          <w:p w:rsidR="00587F5D" w:rsidRPr="00E241A1" w:rsidRDefault="00587F5D" w:rsidP="00FB4C0A">
            <w:pPr>
              <w:pStyle w:val="11"/>
              <w:tabs>
                <w:tab w:val="left" w:pos="72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E241A1">
              <w:rPr>
                <w:bCs/>
                <w:sz w:val="28"/>
                <w:szCs w:val="28"/>
              </w:rPr>
              <w:t>Менее 60 баллов</w:t>
            </w:r>
          </w:p>
        </w:tc>
        <w:tc>
          <w:tcPr>
            <w:tcW w:w="3015" w:type="dxa"/>
          </w:tcPr>
          <w:p w:rsidR="00587F5D" w:rsidRPr="00E241A1" w:rsidRDefault="00587F5D" w:rsidP="00FB4C0A">
            <w:pPr>
              <w:pStyle w:val="11"/>
              <w:tabs>
                <w:tab w:val="left" w:pos="720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241A1">
              <w:rPr>
                <w:bCs/>
                <w:sz w:val="28"/>
                <w:szCs w:val="28"/>
              </w:rPr>
              <w:t>Не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241A1">
              <w:rPr>
                <w:bCs/>
                <w:sz w:val="28"/>
                <w:szCs w:val="28"/>
              </w:rPr>
              <w:t>зачтено</w:t>
            </w:r>
          </w:p>
        </w:tc>
      </w:tr>
      <w:tr w:rsidR="00587F5D" w:rsidRPr="00927B42" w:rsidTr="00FB4C0A">
        <w:tc>
          <w:tcPr>
            <w:tcW w:w="2881" w:type="dxa"/>
          </w:tcPr>
          <w:p w:rsidR="00587F5D" w:rsidRPr="00E241A1" w:rsidRDefault="00587F5D" w:rsidP="00FB4C0A">
            <w:pPr>
              <w:pStyle w:val="11"/>
              <w:tabs>
                <w:tab w:val="left" w:pos="72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E241A1">
              <w:rPr>
                <w:bCs/>
                <w:sz w:val="28"/>
                <w:szCs w:val="28"/>
              </w:rPr>
              <w:t>От 61 до 75 баллов</w:t>
            </w:r>
          </w:p>
        </w:tc>
        <w:tc>
          <w:tcPr>
            <w:tcW w:w="3015" w:type="dxa"/>
          </w:tcPr>
          <w:p w:rsidR="00587F5D" w:rsidRPr="00E241A1" w:rsidRDefault="00587F5D" w:rsidP="00FB4C0A">
            <w:pPr>
              <w:pStyle w:val="11"/>
              <w:tabs>
                <w:tab w:val="left" w:pos="720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241A1">
              <w:rPr>
                <w:bCs/>
                <w:sz w:val="28"/>
                <w:szCs w:val="28"/>
              </w:rPr>
              <w:t>зачтено</w:t>
            </w:r>
          </w:p>
        </w:tc>
      </w:tr>
      <w:tr w:rsidR="00587F5D" w:rsidRPr="00927B42" w:rsidTr="00FB4C0A">
        <w:tc>
          <w:tcPr>
            <w:tcW w:w="2881" w:type="dxa"/>
          </w:tcPr>
          <w:p w:rsidR="00587F5D" w:rsidRPr="00E241A1" w:rsidRDefault="00587F5D" w:rsidP="00FB4C0A">
            <w:pPr>
              <w:pStyle w:val="11"/>
              <w:tabs>
                <w:tab w:val="left" w:pos="72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E241A1">
              <w:rPr>
                <w:bCs/>
                <w:sz w:val="28"/>
                <w:szCs w:val="28"/>
              </w:rPr>
              <w:t>От 76 до 85 баллов</w:t>
            </w:r>
          </w:p>
        </w:tc>
        <w:tc>
          <w:tcPr>
            <w:tcW w:w="3015" w:type="dxa"/>
          </w:tcPr>
          <w:p w:rsidR="00587F5D" w:rsidRPr="00E241A1" w:rsidRDefault="00587F5D" w:rsidP="00FB4C0A">
            <w:pPr>
              <w:pStyle w:val="11"/>
              <w:tabs>
                <w:tab w:val="left" w:pos="720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241A1">
              <w:rPr>
                <w:bCs/>
                <w:sz w:val="28"/>
                <w:szCs w:val="28"/>
              </w:rPr>
              <w:t>зачтено</w:t>
            </w:r>
          </w:p>
        </w:tc>
      </w:tr>
      <w:tr w:rsidR="00587F5D" w:rsidRPr="00927B42" w:rsidTr="00FB4C0A">
        <w:tc>
          <w:tcPr>
            <w:tcW w:w="2881" w:type="dxa"/>
          </w:tcPr>
          <w:p w:rsidR="00587F5D" w:rsidRPr="00E241A1" w:rsidRDefault="00587F5D" w:rsidP="00FB4C0A">
            <w:pPr>
              <w:pStyle w:val="11"/>
              <w:tabs>
                <w:tab w:val="left" w:pos="72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E241A1">
              <w:rPr>
                <w:bCs/>
                <w:sz w:val="28"/>
                <w:szCs w:val="28"/>
              </w:rPr>
              <w:t>От 86 до 100 балов</w:t>
            </w:r>
          </w:p>
        </w:tc>
        <w:tc>
          <w:tcPr>
            <w:tcW w:w="3015" w:type="dxa"/>
          </w:tcPr>
          <w:p w:rsidR="00587F5D" w:rsidRPr="00E241A1" w:rsidRDefault="00587F5D" w:rsidP="00FB4C0A">
            <w:pPr>
              <w:pStyle w:val="11"/>
              <w:tabs>
                <w:tab w:val="left" w:pos="720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241A1">
              <w:rPr>
                <w:bCs/>
                <w:sz w:val="28"/>
                <w:szCs w:val="28"/>
              </w:rPr>
              <w:t>зачтено</w:t>
            </w:r>
          </w:p>
        </w:tc>
      </w:tr>
    </w:tbl>
    <w:p w:rsidR="00587F5D" w:rsidRDefault="00587F5D" w:rsidP="00587F5D">
      <w:pPr>
        <w:tabs>
          <w:tab w:val="left" w:pos="426"/>
        </w:tabs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87F5D" w:rsidSect="00DD3EE2">
      <w:headerReference w:type="firs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F0B" w:rsidRDefault="00371F0B" w:rsidP="001824E4">
      <w:pPr>
        <w:spacing w:after="0" w:line="240" w:lineRule="auto"/>
      </w:pPr>
      <w:r>
        <w:separator/>
      </w:r>
    </w:p>
  </w:endnote>
  <w:endnote w:type="continuationSeparator" w:id="0">
    <w:p w:rsidR="00371F0B" w:rsidRDefault="00371F0B" w:rsidP="00182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F0B" w:rsidRDefault="00371F0B" w:rsidP="001824E4">
      <w:pPr>
        <w:spacing w:after="0" w:line="240" w:lineRule="auto"/>
      </w:pPr>
      <w:r>
        <w:separator/>
      </w:r>
    </w:p>
  </w:footnote>
  <w:footnote w:type="continuationSeparator" w:id="0">
    <w:p w:rsidR="00371F0B" w:rsidRDefault="00371F0B" w:rsidP="00182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069" w:rsidRDefault="00312069" w:rsidP="00D60064">
    <w:pPr>
      <w:pStyle w:val="a3"/>
      <w:tabs>
        <w:tab w:val="clear" w:pos="4677"/>
        <w:tab w:val="clear" w:pos="9355"/>
        <w:tab w:val="left" w:pos="62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1E7FB2"/>
    <w:multiLevelType w:val="hybridMultilevel"/>
    <w:tmpl w:val="32A670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B258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DF23953"/>
    <w:multiLevelType w:val="hybridMultilevel"/>
    <w:tmpl w:val="7E7CF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3561A4"/>
    <w:multiLevelType w:val="hybridMultilevel"/>
    <w:tmpl w:val="7C22AEFA"/>
    <w:lvl w:ilvl="0" w:tplc="A09600D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68306F"/>
    <w:multiLevelType w:val="hybridMultilevel"/>
    <w:tmpl w:val="794C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CB4FDD"/>
    <w:multiLevelType w:val="hybridMultilevel"/>
    <w:tmpl w:val="32F08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3473F"/>
    <w:multiLevelType w:val="hybridMultilevel"/>
    <w:tmpl w:val="AB322A1E"/>
    <w:lvl w:ilvl="0" w:tplc="5B7E6E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B3D3C1A"/>
    <w:multiLevelType w:val="hybridMultilevel"/>
    <w:tmpl w:val="1A684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4F56E1"/>
    <w:multiLevelType w:val="hybridMultilevel"/>
    <w:tmpl w:val="7F8EE3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5D71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EBF0902"/>
    <w:multiLevelType w:val="hybridMultilevel"/>
    <w:tmpl w:val="7C22AEFA"/>
    <w:lvl w:ilvl="0" w:tplc="A09600D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EF35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AD675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69A344C"/>
    <w:multiLevelType w:val="hybridMultilevel"/>
    <w:tmpl w:val="578A9D66"/>
    <w:lvl w:ilvl="0" w:tplc="0419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EA4804"/>
    <w:multiLevelType w:val="hybridMultilevel"/>
    <w:tmpl w:val="83CE0476"/>
    <w:lvl w:ilvl="0" w:tplc="8368BB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DDC49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1614F1E"/>
    <w:multiLevelType w:val="hybridMultilevel"/>
    <w:tmpl w:val="7E7CF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750F51"/>
    <w:multiLevelType w:val="hybridMultilevel"/>
    <w:tmpl w:val="E346ACF0"/>
    <w:lvl w:ilvl="0" w:tplc="25FED6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91FB5"/>
    <w:multiLevelType w:val="multilevel"/>
    <w:tmpl w:val="45CE6B2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54AC055D"/>
    <w:multiLevelType w:val="hybridMultilevel"/>
    <w:tmpl w:val="578A9D66"/>
    <w:lvl w:ilvl="0" w:tplc="0419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885C2A"/>
    <w:multiLevelType w:val="hybridMultilevel"/>
    <w:tmpl w:val="1DF6D6AA"/>
    <w:lvl w:ilvl="0" w:tplc="C41A95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3">
    <w:nsid w:val="593C1E43"/>
    <w:multiLevelType w:val="hybridMultilevel"/>
    <w:tmpl w:val="70EA4B70"/>
    <w:lvl w:ilvl="0" w:tplc="5436F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EF6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D501F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DDB6746"/>
    <w:multiLevelType w:val="hybridMultilevel"/>
    <w:tmpl w:val="65EC8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C02AC"/>
    <w:multiLevelType w:val="hybridMultilevel"/>
    <w:tmpl w:val="77406168"/>
    <w:lvl w:ilvl="0" w:tplc="B5A64D2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61D315B"/>
    <w:multiLevelType w:val="hybridMultilevel"/>
    <w:tmpl w:val="6D863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D21A57"/>
    <w:multiLevelType w:val="hybridMultilevel"/>
    <w:tmpl w:val="6D863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617FF8"/>
    <w:multiLevelType w:val="hybridMultilevel"/>
    <w:tmpl w:val="34E82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C80C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0A52F95"/>
    <w:multiLevelType w:val="multilevel"/>
    <w:tmpl w:val="6BF2B95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3">
    <w:nsid w:val="7396002B"/>
    <w:multiLevelType w:val="hybridMultilevel"/>
    <w:tmpl w:val="62F01E00"/>
    <w:lvl w:ilvl="0" w:tplc="C2A6D918">
      <w:start w:val="1"/>
      <w:numFmt w:val="decimal"/>
      <w:lvlText w:val="Занятие %1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73C76D58"/>
    <w:multiLevelType w:val="hybridMultilevel"/>
    <w:tmpl w:val="DC040FFA"/>
    <w:lvl w:ilvl="0" w:tplc="03425DB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0E34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A66671B"/>
    <w:multiLevelType w:val="hybridMultilevel"/>
    <w:tmpl w:val="89AE7248"/>
    <w:lvl w:ilvl="0" w:tplc="D6C60D64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33"/>
  </w:num>
  <w:num w:numId="5">
    <w:abstractNumId w:val="22"/>
  </w:num>
  <w:num w:numId="6">
    <w:abstractNumId w:val="21"/>
  </w:num>
  <w:num w:numId="7">
    <w:abstractNumId w:val="15"/>
  </w:num>
  <w:num w:numId="8">
    <w:abstractNumId w:val="17"/>
  </w:num>
  <w:num w:numId="9">
    <w:abstractNumId w:val="13"/>
  </w:num>
  <w:num w:numId="10">
    <w:abstractNumId w:val="11"/>
  </w:num>
  <w:num w:numId="11">
    <w:abstractNumId w:val="25"/>
  </w:num>
  <w:num w:numId="12">
    <w:abstractNumId w:val="35"/>
  </w:num>
  <w:num w:numId="13">
    <w:abstractNumId w:val="3"/>
  </w:num>
  <w:num w:numId="14">
    <w:abstractNumId w:val="24"/>
  </w:num>
  <w:num w:numId="15">
    <w:abstractNumId w:val="31"/>
  </w:num>
  <w:num w:numId="16">
    <w:abstractNumId w:val="9"/>
  </w:num>
  <w:num w:numId="17">
    <w:abstractNumId w:val="14"/>
  </w:num>
  <w:num w:numId="18">
    <w:abstractNumId w:val="8"/>
  </w:num>
  <w:num w:numId="19">
    <w:abstractNumId w:val="0"/>
  </w:num>
  <w:num w:numId="20">
    <w:abstractNumId w:val="10"/>
  </w:num>
  <w:num w:numId="21">
    <w:abstractNumId w:val="18"/>
  </w:num>
  <w:num w:numId="22">
    <w:abstractNumId w:val="4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6"/>
  </w:num>
  <w:num w:numId="26">
    <w:abstractNumId w:val="26"/>
  </w:num>
  <w:num w:numId="27">
    <w:abstractNumId w:val="12"/>
  </w:num>
  <w:num w:numId="28">
    <w:abstractNumId w:val="34"/>
  </w:num>
  <w:num w:numId="29">
    <w:abstractNumId w:val="19"/>
  </w:num>
  <w:num w:numId="30">
    <w:abstractNumId w:val="23"/>
  </w:num>
  <w:num w:numId="31">
    <w:abstractNumId w:val="28"/>
  </w:num>
  <w:num w:numId="32">
    <w:abstractNumId w:val="29"/>
  </w:num>
  <w:num w:numId="33">
    <w:abstractNumId w:val="36"/>
  </w:num>
  <w:num w:numId="34">
    <w:abstractNumId w:val="1"/>
  </w:num>
  <w:num w:numId="35">
    <w:abstractNumId w:val="30"/>
  </w:num>
  <w:num w:numId="36">
    <w:abstractNumId w:val="27"/>
  </w:num>
  <w:num w:numId="37">
    <w:abstractNumId w:val="32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24E4"/>
    <w:rsid w:val="0000278A"/>
    <w:rsid w:val="00003B77"/>
    <w:rsid w:val="000136BD"/>
    <w:rsid w:val="000230E4"/>
    <w:rsid w:val="000439E3"/>
    <w:rsid w:val="00064246"/>
    <w:rsid w:val="00071CA6"/>
    <w:rsid w:val="0007344C"/>
    <w:rsid w:val="00077717"/>
    <w:rsid w:val="0009132A"/>
    <w:rsid w:val="000A1CC9"/>
    <w:rsid w:val="000D432E"/>
    <w:rsid w:val="000E23FC"/>
    <w:rsid w:val="000F1639"/>
    <w:rsid w:val="00112331"/>
    <w:rsid w:val="00113F94"/>
    <w:rsid w:val="00123B6D"/>
    <w:rsid w:val="001441AC"/>
    <w:rsid w:val="0014680F"/>
    <w:rsid w:val="00150C9C"/>
    <w:rsid w:val="00162289"/>
    <w:rsid w:val="00172062"/>
    <w:rsid w:val="00182411"/>
    <w:rsid w:val="001824E4"/>
    <w:rsid w:val="001856F3"/>
    <w:rsid w:val="00186FF1"/>
    <w:rsid w:val="00187089"/>
    <w:rsid w:val="001871CD"/>
    <w:rsid w:val="00187AE4"/>
    <w:rsid w:val="00191556"/>
    <w:rsid w:val="001D0A73"/>
    <w:rsid w:val="001E31B3"/>
    <w:rsid w:val="001E4E7F"/>
    <w:rsid w:val="001E57FC"/>
    <w:rsid w:val="001F02C7"/>
    <w:rsid w:val="002054CF"/>
    <w:rsid w:val="00210B7F"/>
    <w:rsid w:val="0021574C"/>
    <w:rsid w:val="0023542E"/>
    <w:rsid w:val="0027126A"/>
    <w:rsid w:val="00273E7B"/>
    <w:rsid w:val="00276BF2"/>
    <w:rsid w:val="002815B9"/>
    <w:rsid w:val="002918E3"/>
    <w:rsid w:val="00292413"/>
    <w:rsid w:val="002934AF"/>
    <w:rsid w:val="002B4A61"/>
    <w:rsid w:val="002C6B82"/>
    <w:rsid w:val="002D07AC"/>
    <w:rsid w:val="002D5B9B"/>
    <w:rsid w:val="002D79CD"/>
    <w:rsid w:val="002E0B6C"/>
    <w:rsid w:val="002E3460"/>
    <w:rsid w:val="002E4DD1"/>
    <w:rsid w:val="002F2D37"/>
    <w:rsid w:val="002F3083"/>
    <w:rsid w:val="00300F9C"/>
    <w:rsid w:val="0030192F"/>
    <w:rsid w:val="00311171"/>
    <w:rsid w:val="00312069"/>
    <w:rsid w:val="00314FFB"/>
    <w:rsid w:val="003362EB"/>
    <w:rsid w:val="00337572"/>
    <w:rsid w:val="0035214B"/>
    <w:rsid w:val="00354FCF"/>
    <w:rsid w:val="00357825"/>
    <w:rsid w:val="003617B6"/>
    <w:rsid w:val="003632FF"/>
    <w:rsid w:val="00363FA7"/>
    <w:rsid w:val="00371F0B"/>
    <w:rsid w:val="00382DF0"/>
    <w:rsid w:val="00387201"/>
    <w:rsid w:val="003902E4"/>
    <w:rsid w:val="00397620"/>
    <w:rsid w:val="003A5C86"/>
    <w:rsid w:val="003B0719"/>
    <w:rsid w:val="003B4CEB"/>
    <w:rsid w:val="003B6300"/>
    <w:rsid w:val="003C06E6"/>
    <w:rsid w:val="003D49B4"/>
    <w:rsid w:val="003E4907"/>
    <w:rsid w:val="003E4F8C"/>
    <w:rsid w:val="003F5D01"/>
    <w:rsid w:val="004076E8"/>
    <w:rsid w:val="0042029B"/>
    <w:rsid w:val="00427D60"/>
    <w:rsid w:val="00440EEE"/>
    <w:rsid w:val="00456D1F"/>
    <w:rsid w:val="00463329"/>
    <w:rsid w:val="00463A0B"/>
    <w:rsid w:val="0046435F"/>
    <w:rsid w:val="0046446B"/>
    <w:rsid w:val="004661D2"/>
    <w:rsid w:val="00486EB0"/>
    <w:rsid w:val="004B264E"/>
    <w:rsid w:val="004D079B"/>
    <w:rsid w:val="004D3729"/>
    <w:rsid w:val="004D4CAD"/>
    <w:rsid w:val="004E11FD"/>
    <w:rsid w:val="004F4353"/>
    <w:rsid w:val="0050176B"/>
    <w:rsid w:val="00517712"/>
    <w:rsid w:val="0053029B"/>
    <w:rsid w:val="00542F98"/>
    <w:rsid w:val="00543DCA"/>
    <w:rsid w:val="00546867"/>
    <w:rsid w:val="00576BF6"/>
    <w:rsid w:val="0058284E"/>
    <w:rsid w:val="00582BE6"/>
    <w:rsid w:val="00587F5D"/>
    <w:rsid w:val="00594734"/>
    <w:rsid w:val="005A0696"/>
    <w:rsid w:val="005A4923"/>
    <w:rsid w:val="005A5A08"/>
    <w:rsid w:val="005A5B25"/>
    <w:rsid w:val="005F3492"/>
    <w:rsid w:val="006351CC"/>
    <w:rsid w:val="006455E1"/>
    <w:rsid w:val="00650A81"/>
    <w:rsid w:val="00662493"/>
    <w:rsid w:val="00671DAE"/>
    <w:rsid w:val="006740F7"/>
    <w:rsid w:val="006A1D9E"/>
    <w:rsid w:val="006B59FC"/>
    <w:rsid w:val="006C2103"/>
    <w:rsid w:val="006C4936"/>
    <w:rsid w:val="006F5E92"/>
    <w:rsid w:val="00703982"/>
    <w:rsid w:val="00704BD9"/>
    <w:rsid w:val="0070509A"/>
    <w:rsid w:val="0070689C"/>
    <w:rsid w:val="0071049D"/>
    <w:rsid w:val="007165B5"/>
    <w:rsid w:val="00722012"/>
    <w:rsid w:val="00723E2E"/>
    <w:rsid w:val="00724C3F"/>
    <w:rsid w:val="00740531"/>
    <w:rsid w:val="00746D9B"/>
    <w:rsid w:val="00756B23"/>
    <w:rsid w:val="00764CBE"/>
    <w:rsid w:val="00766835"/>
    <w:rsid w:val="0078128D"/>
    <w:rsid w:val="007B3CEC"/>
    <w:rsid w:val="007C1DA7"/>
    <w:rsid w:val="00801AC5"/>
    <w:rsid w:val="00810163"/>
    <w:rsid w:val="008138B7"/>
    <w:rsid w:val="008149BE"/>
    <w:rsid w:val="00822863"/>
    <w:rsid w:val="00834372"/>
    <w:rsid w:val="00835D1C"/>
    <w:rsid w:val="00837C25"/>
    <w:rsid w:val="008417C8"/>
    <w:rsid w:val="00842FBE"/>
    <w:rsid w:val="00872F3D"/>
    <w:rsid w:val="008A1DC9"/>
    <w:rsid w:val="008A2163"/>
    <w:rsid w:val="008A5C17"/>
    <w:rsid w:val="008A6E8C"/>
    <w:rsid w:val="008B084C"/>
    <w:rsid w:val="008B125C"/>
    <w:rsid w:val="0090042F"/>
    <w:rsid w:val="00902DB3"/>
    <w:rsid w:val="00905FC4"/>
    <w:rsid w:val="00916145"/>
    <w:rsid w:val="009202AF"/>
    <w:rsid w:val="009265E0"/>
    <w:rsid w:val="00932C12"/>
    <w:rsid w:val="009367D4"/>
    <w:rsid w:val="009432E8"/>
    <w:rsid w:val="0095333F"/>
    <w:rsid w:val="009608B1"/>
    <w:rsid w:val="00981628"/>
    <w:rsid w:val="009832A0"/>
    <w:rsid w:val="00983D1A"/>
    <w:rsid w:val="009947B3"/>
    <w:rsid w:val="00996FB5"/>
    <w:rsid w:val="009A5C2C"/>
    <w:rsid w:val="009B4AB4"/>
    <w:rsid w:val="009C1552"/>
    <w:rsid w:val="009D5EA2"/>
    <w:rsid w:val="009E2CDD"/>
    <w:rsid w:val="009F0265"/>
    <w:rsid w:val="009F2F84"/>
    <w:rsid w:val="009F418D"/>
    <w:rsid w:val="00A0564A"/>
    <w:rsid w:val="00A403D6"/>
    <w:rsid w:val="00A47077"/>
    <w:rsid w:val="00A506E2"/>
    <w:rsid w:val="00A52092"/>
    <w:rsid w:val="00A555BC"/>
    <w:rsid w:val="00A60DFB"/>
    <w:rsid w:val="00A80CE3"/>
    <w:rsid w:val="00A84147"/>
    <w:rsid w:val="00A87A17"/>
    <w:rsid w:val="00A87E5F"/>
    <w:rsid w:val="00AB7113"/>
    <w:rsid w:val="00AD5EBB"/>
    <w:rsid w:val="00AF1BB7"/>
    <w:rsid w:val="00AF5B47"/>
    <w:rsid w:val="00B02CC5"/>
    <w:rsid w:val="00B03CD2"/>
    <w:rsid w:val="00B11727"/>
    <w:rsid w:val="00B211F6"/>
    <w:rsid w:val="00B4572D"/>
    <w:rsid w:val="00B54C23"/>
    <w:rsid w:val="00B557CD"/>
    <w:rsid w:val="00B64184"/>
    <w:rsid w:val="00B641DB"/>
    <w:rsid w:val="00B70395"/>
    <w:rsid w:val="00B70F77"/>
    <w:rsid w:val="00B871A7"/>
    <w:rsid w:val="00B90CB6"/>
    <w:rsid w:val="00B92C95"/>
    <w:rsid w:val="00BA170C"/>
    <w:rsid w:val="00BA654D"/>
    <w:rsid w:val="00BB0465"/>
    <w:rsid w:val="00BB04AB"/>
    <w:rsid w:val="00BB41DD"/>
    <w:rsid w:val="00BC0152"/>
    <w:rsid w:val="00BD14B2"/>
    <w:rsid w:val="00BE5ED7"/>
    <w:rsid w:val="00BE5F7B"/>
    <w:rsid w:val="00BF49EA"/>
    <w:rsid w:val="00BF6D98"/>
    <w:rsid w:val="00C03056"/>
    <w:rsid w:val="00C10653"/>
    <w:rsid w:val="00C116B9"/>
    <w:rsid w:val="00C419DC"/>
    <w:rsid w:val="00C4687B"/>
    <w:rsid w:val="00C50427"/>
    <w:rsid w:val="00C54713"/>
    <w:rsid w:val="00C9119D"/>
    <w:rsid w:val="00C94C04"/>
    <w:rsid w:val="00C96C98"/>
    <w:rsid w:val="00CA3F1C"/>
    <w:rsid w:val="00CB1500"/>
    <w:rsid w:val="00CB44B7"/>
    <w:rsid w:val="00CC2124"/>
    <w:rsid w:val="00CD2216"/>
    <w:rsid w:val="00CE5CF8"/>
    <w:rsid w:val="00CF2693"/>
    <w:rsid w:val="00CF5A56"/>
    <w:rsid w:val="00D05B44"/>
    <w:rsid w:val="00D05E51"/>
    <w:rsid w:val="00D142BB"/>
    <w:rsid w:val="00D25813"/>
    <w:rsid w:val="00D36B8C"/>
    <w:rsid w:val="00D43404"/>
    <w:rsid w:val="00D50369"/>
    <w:rsid w:val="00D567C7"/>
    <w:rsid w:val="00D57CC0"/>
    <w:rsid w:val="00D60064"/>
    <w:rsid w:val="00D62510"/>
    <w:rsid w:val="00D65DD7"/>
    <w:rsid w:val="00D84F7D"/>
    <w:rsid w:val="00D8685A"/>
    <w:rsid w:val="00DB337F"/>
    <w:rsid w:val="00DC2EF6"/>
    <w:rsid w:val="00DD3EE2"/>
    <w:rsid w:val="00DF64F9"/>
    <w:rsid w:val="00DF74D5"/>
    <w:rsid w:val="00E03D51"/>
    <w:rsid w:val="00E16600"/>
    <w:rsid w:val="00E16E35"/>
    <w:rsid w:val="00E27F37"/>
    <w:rsid w:val="00E513D7"/>
    <w:rsid w:val="00E60105"/>
    <w:rsid w:val="00E74D87"/>
    <w:rsid w:val="00E846CA"/>
    <w:rsid w:val="00E9739B"/>
    <w:rsid w:val="00EA0CD6"/>
    <w:rsid w:val="00EA0DA3"/>
    <w:rsid w:val="00EA5C6A"/>
    <w:rsid w:val="00EC1F00"/>
    <w:rsid w:val="00EC7A42"/>
    <w:rsid w:val="00EC7B64"/>
    <w:rsid w:val="00F05B03"/>
    <w:rsid w:val="00F12FB7"/>
    <w:rsid w:val="00F264AF"/>
    <w:rsid w:val="00F310D3"/>
    <w:rsid w:val="00F425D6"/>
    <w:rsid w:val="00F528EA"/>
    <w:rsid w:val="00F5785E"/>
    <w:rsid w:val="00F66FB0"/>
    <w:rsid w:val="00F754C0"/>
    <w:rsid w:val="00F812BA"/>
    <w:rsid w:val="00F817CF"/>
    <w:rsid w:val="00F85916"/>
    <w:rsid w:val="00FA11CE"/>
    <w:rsid w:val="00FA5A5E"/>
    <w:rsid w:val="00FB0E91"/>
    <w:rsid w:val="00FB20D6"/>
    <w:rsid w:val="00FB6D61"/>
    <w:rsid w:val="00FD5709"/>
    <w:rsid w:val="00FF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34"/>
  </w:style>
  <w:style w:type="paragraph" w:styleId="1">
    <w:name w:val="heading 1"/>
    <w:basedOn w:val="a"/>
    <w:next w:val="a"/>
    <w:link w:val="10"/>
    <w:uiPriority w:val="9"/>
    <w:qFormat/>
    <w:rsid w:val="00A87E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Standard"/>
    <w:next w:val="a"/>
    <w:link w:val="30"/>
    <w:rsid w:val="00DF74D5"/>
    <w:pPr>
      <w:outlineLvl w:val="2"/>
    </w:pPr>
    <w:rPr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24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824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1824E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82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24E4"/>
  </w:style>
  <w:style w:type="paragraph" w:styleId="a8">
    <w:name w:val="List Paragraph"/>
    <w:basedOn w:val="a"/>
    <w:uiPriority w:val="34"/>
    <w:qFormat/>
    <w:rsid w:val="00D60064"/>
    <w:pPr>
      <w:ind w:left="720"/>
      <w:contextualSpacing/>
    </w:pPr>
  </w:style>
  <w:style w:type="table" w:styleId="a9">
    <w:name w:val="Table Grid"/>
    <w:basedOn w:val="a1"/>
    <w:uiPriority w:val="59"/>
    <w:rsid w:val="00D600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9265E0"/>
    <w:rPr>
      <w:b/>
      <w:bCs/>
    </w:rPr>
  </w:style>
  <w:style w:type="character" w:styleId="ab">
    <w:name w:val="Hyperlink"/>
    <w:basedOn w:val="a0"/>
    <w:rsid w:val="000230E4"/>
    <w:rPr>
      <w:strike w:val="0"/>
      <w:dstrike w:val="0"/>
      <w:color w:val="0000FF"/>
      <w:u w:val="none"/>
      <w:effect w:val="none"/>
    </w:rPr>
  </w:style>
  <w:style w:type="character" w:customStyle="1" w:styleId="highlight11">
    <w:name w:val="highlight11"/>
    <w:basedOn w:val="a0"/>
    <w:rsid w:val="000230E4"/>
    <w:rPr>
      <w:shd w:val="clear" w:color="auto" w:fill="A0FFFF"/>
    </w:rPr>
  </w:style>
  <w:style w:type="character" w:customStyle="1" w:styleId="highlight21">
    <w:name w:val="highlight21"/>
    <w:basedOn w:val="a0"/>
    <w:rsid w:val="000230E4"/>
    <w:rPr>
      <w:shd w:val="clear" w:color="auto" w:fill="99FF99"/>
    </w:rPr>
  </w:style>
  <w:style w:type="paragraph" w:customStyle="1" w:styleId="Default">
    <w:name w:val="Default"/>
    <w:rsid w:val="00756B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uiPriority w:val="99"/>
    <w:qFormat/>
    <w:rsid w:val="00B02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DF74D5"/>
    <w:rPr>
      <w:rFonts w:ascii="Times New Roman" w:eastAsia="Times New Roman" w:hAnsi="Times New Roman" w:cs="Times New Roman"/>
      <w:b/>
      <w:bCs/>
      <w:kern w:val="3"/>
      <w:sz w:val="27"/>
      <w:szCs w:val="27"/>
      <w:lang w:val="en-US" w:eastAsia="ru-RU"/>
    </w:rPr>
  </w:style>
  <w:style w:type="paragraph" w:styleId="2">
    <w:name w:val="Body Text 2"/>
    <w:basedOn w:val="a"/>
    <w:link w:val="20"/>
    <w:rsid w:val="00DF74D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F74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DF74D5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character" w:styleId="ac">
    <w:name w:val="FollowedHyperlink"/>
    <w:basedOn w:val="a0"/>
    <w:uiPriority w:val="99"/>
    <w:semiHidden/>
    <w:unhideWhenUsed/>
    <w:rsid w:val="00A87E5F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87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87E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87E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annotation reference"/>
    <w:basedOn w:val="a0"/>
    <w:uiPriority w:val="99"/>
    <w:semiHidden/>
    <w:unhideWhenUsed/>
    <w:rsid w:val="00AF5B47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AF5B4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AF5B4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F5B4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F5B47"/>
    <w:rPr>
      <w:b/>
      <w:bCs/>
      <w:sz w:val="20"/>
      <w:szCs w:val="20"/>
    </w:rPr>
  </w:style>
  <w:style w:type="character" w:customStyle="1" w:styleId="submenu-table">
    <w:name w:val="submenu-table"/>
    <w:basedOn w:val="a0"/>
    <w:uiPriority w:val="99"/>
    <w:rsid w:val="00587F5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7E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Standard"/>
    <w:next w:val="a"/>
    <w:link w:val="30"/>
    <w:rsid w:val="00DF74D5"/>
    <w:pPr>
      <w:outlineLvl w:val="2"/>
    </w:pPr>
    <w:rPr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24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824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1824E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82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24E4"/>
  </w:style>
  <w:style w:type="paragraph" w:styleId="a8">
    <w:name w:val="List Paragraph"/>
    <w:basedOn w:val="a"/>
    <w:uiPriority w:val="34"/>
    <w:qFormat/>
    <w:rsid w:val="00D60064"/>
    <w:pPr>
      <w:ind w:left="720"/>
      <w:contextualSpacing/>
    </w:pPr>
  </w:style>
  <w:style w:type="table" w:styleId="a9">
    <w:name w:val="Table Grid"/>
    <w:basedOn w:val="a1"/>
    <w:uiPriority w:val="59"/>
    <w:rsid w:val="00D600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9265E0"/>
    <w:rPr>
      <w:b/>
      <w:bCs/>
    </w:rPr>
  </w:style>
  <w:style w:type="character" w:styleId="ab">
    <w:name w:val="Hyperlink"/>
    <w:basedOn w:val="a0"/>
    <w:rsid w:val="000230E4"/>
    <w:rPr>
      <w:strike w:val="0"/>
      <w:dstrike w:val="0"/>
      <w:color w:val="0000FF"/>
      <w:u w:val="none"/>
      <w:effect w:val="none"/>
    </w:rPr>
  </w:style>
  <w:style w:type="character" w:customStyle="1" w:styleId="highlight11">
    <w:name w:val="highlight11"/>
    <w:basedOn w:val="a0"/>
    <w:rsid w:val="000230E4"/>
    <w:rPr>
      <w:shd w:val="clear" w:color="auto" w:fill="A0FFFF"/>
    </w:rPr>
  </w:style>
  <w:style w:type="character" w:customStyle="1" w:styleId="highlight21">
    <w:name w:val="highlight21"/>
    <w:basedOn w:val="a0"/>
    <w:rsid w:val="000230E4"/>
    <w:rPr>
      <w:shd w:val="clear" w:color="auto" w:fill="99FF99"/>
    </w:rPr>
  </w:style>
  <w:style w:type="paragraph" w:customStyle="1" w:styleId="Default">
    <w:name w:val="Default"/>
    <w:uiPriority w:val="99"/>
    <w:rsid w:val="00756B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B02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DF74D5"/>
    <w:rPr>
      <w:rFonts w:ascii="Times New Roman" w:eastAsia="Times New Roman" w:hAnsi="Times New Roman" w:cs="Times New Roman"/>
      <w:b/>
      <w:bCs/>
      <w:kern w:val="3"/>
      <w:sz w:val="27"/>
      <w:szCs w:val="27"/>
      <w:lang w:val="en-US" w:eastAsia="ru-RU"/>
    </w:rPr>
  </w:style>
  <w:style w:type="paragraph" w:styleId="2">
    <w:name w:val="Body Text 2"/>
    <w:basedOn w:val="a"/>
    <w:link w:val="20"/>
    <w:rsid w:val="00DF74D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F74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F74D5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character" w:styleId="ac">
    <w:name w:val="FollowedHyperlink"/>
    <w:basedOn w:val="a0"/>
    <w:uiPriority w:val="99"/>
    <w:semiHidden/>
    <w:unhideWhenUsed/>
    <w:rsid w:val="00A87E5F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87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87E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87E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32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66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76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36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91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3321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71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091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510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41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611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892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723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3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2782">
          <w:marLeft w:val="0"/>
          <w:marRight w:val="0"/>
          <w:marTop w:val="0"/>
          <w:marBottom w:val="0"/>
          <w:divBdr>
            <w:top w:val="single" w:sz="6" w:space="4" w:color="CDCDCD"/>
            <w:left w:val="single" w:sz="6" w:space="4" w:color="CDCDCD"/>
            <w:bottom w:val="single" w:sz="6" w:space="4" w:color="CDCDCD"/>
            <w:right w:val="single" w:sz="6" w:space="4" w:color="CDCDCD"/>
          </w:divBdr>
        </w:div>
        <w:div w:id="377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dvfu.ru:8080/lib/item?id=chamo:776806&amp;theme=FEFU" TargetMode="External"/><Relationship Id="rId13" Type="http://schemas.openxmlformats.org/officeDocument/2006/relationships/hyperlink" Target="http://lib.dvfu.ru:8080/lib/item?id=chamo:776806&amp;theme=FEFU" TargetMode="External"/><Relationship Id="rId18" Type="http://schemas.openxmlformats.org/officeDocument/2006/relationships/hyperlink" Target="https://www.intuit.ru/studies/courses/2265/243/info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lib.dvfu.ru:8080/lib/item?id=chamo:381820&amp;theme=FEF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e.lanbook.com/books/element.php?pl1_id=11843" TargetMode="External"/><Relationship Id="rId17" Type="http://schemas.openxmlformats.org/officeDocument/2006/relationships/hyperlink" Target="http://e.lanbook.com/books/element.php?pl1_id=11843" TargetMode="External"/><Relationship Id="rId25" Type="http://schemas.openxmlformats.org/officeDocument/2006/relationships/hyperlink" Target="http://lib.dvfu.ru:808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resource/800/73800/files/lect_Lepskiy_Bronevich_pass.pdf" TargetMode="External"/><Relationship Id="rId20" Type="http://schemas.openxmlformats.org/officeDocument/2006/relationships/hyperlink" Target="http://lib.dvfu.ru:8080/lib/item?id=chamo:48416&amp;theme=FEFU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ow.edu.ru/resource/800/73800/files/lect_Lepskiy_Bronevich_pass.pdf" TargetMode="External"/><Relationship Id="rId24" Type="http://schemas.openxmlformats.org/officeDocument/2006/relationships/hyperlink" Target="http://www.studentlibrary.ru/cgi-bin/mb4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nanium.com/catalog.php?bookinfo=410211" TargetMode="External"/><Relationship Id="rId23" Type="http://schemas.openxmlformats.org/officeDocument/2006/relationships/hyperlink" Target="http://znanium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znanium.com/catalog.php?bookinfo=410211" TargetMode="External"/><Relationship Id="rId19" Type="http://schemas.openxmlformats.org/officeDocument/2006/relationships/hyperlink" Target="http://lib.dvfu.ru:8080/lib/item?id=chamo:261597&amp;theme=FEF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dvfu.ru:8080/lib/item?id=chamo:419137&amp;theme=FEFU" TargetMode="External"/><Relationship Id="rId14" Type="http://schemas.openxmlformats.org/officeDocument/2006/relationships/hyperlink" Target="http://lib.dvfu.ru:8080/lib/item?id=chamo:419137&amp;theme=FEFU" TargetMode="External"/><Relationship Id="rId22" Type="http://schemas.openxmlformats.org/officeDocument/2006/relationships/hyperlink" Target="http://lib.dvfu.ru:8080/lib/item?id=chamo:277745&amp;theme=FEF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23</Pages>
  <Words>5368</Words>
  <Characters>30598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Best</cp:lastModifiedBy>
  <cp:revision>70</cp:revision>
  <dcterms:created xsi:type="dcterms:W3CDTF">2017-10-11T06:56:00Z</dcterms:created>
  <dcterms:modified xsi:type="dcterms:W3CDTF">2019-06-15T16:54:00Z</dcterms:modified>
</cp:coreProperties>
</file>