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0F3EE1" w14:textId="77777777" w:rsidR="00BA70F6" w:rsidRPr="00F575D1" w:rsidRDefault="00BA70F6" w:rsidP="00BA70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5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144" behindDoc="0" locked="0" layoutInCell="1" allowOverlap="1" wp14:anchorId="310F4C3E" wp14:editId="310F4C3F">
            <wp:simplePos x="0" y="0"/>
            <wp:positionH relativeFrom="column">
              <wp:posOffset>2561590</wp:posOffset>
            </wp:positionH>
            <wp:positionV relativeFrom="paragraph">
              <wp:posOffset>-30480</wp:posOffset>
            </wp:positionV>
            <wp:extent cx="419100" cy="695325"/>
            <wp:effectExtent l="19050" t="0" r="0" b="0"/>
            <wp:wrapSquare wrapText="bothSides"/>
            <wp:docPr id="2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0F3EE2" w14:textId="77777777" w:rsidR="00BA70F6" w:rsidRDefault="00BA70F6" w:rsidP="00BA70F6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310F3EE3" w14:textId="77777777" w:rsidR="00BA70F6" w:rsidRPr="007A36E3" w:rsidRDefault="00BA70F6" w:rsidP="00BA70F6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310F3EE4" w14:textId="77777777" w:rsidR="00BA70F6" w:rsidRPr="00F575D1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0F3EE5" w14:textId="77777777" w:rsidR="00BA70F6" w:rsidRPr="0011036B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1036B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14:paraId="310F3EE6" w14:textId="77777777" w:rsidR="00BA70F6" w:rsidRPr="0011036B" w:rsidRDefault="00BA70F6" w:rsidP="00BA70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036B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</w:t>
      </w:r>
    </w:p>
    <w:p w14:paraId="310F3EE7" w14:textId="77777777" w:rsidR="00BA70F6" w:rsidRPr="0011036B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036B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14:paraId="310F3EE8" w14:textId="77777777" w:rsidR="00BA70F6" w:rsidRPr="0011036B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036B">
        <w:rPr>
          <w:rFonts w:ascii="Times New Roman" w:hAnsi="Times New Roman" w:cs="Times New Roman"/>
          <w:b/>
          <w:bCs/>
          <w:sz w:val="24"/>
          <w:szCs w:val="24"/>
        </w:rPr>
        <w:t>«Дальневосточный федеральный университет»</w:t>
      </w:r>
    </w:p>
    <w:p w14:paraId="310F3EE9" w14:textId="77777777" w:rsidR="00BA70F6" w:rsidRPr="0011036B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036B">
        <w:rPr>
          <w:rFonts w:ascii="Times New Roman" w:hAnsi="Times New Roman" w:cs="Times New Roman"/>
          <w:sz w:val="24"/>
          <w:szCs w:val="24"/>
        </w:rPr>
        <w:t>(ДВФУ)</w:t>
      </w:r>
    </w:p>
    <w:p w14:paraId="310F3EEA" w14:textId="77777777" w:rsidR="00BA70F6" w:rsidRPr="0011036B" w:rsidRDefault="00BA70F6" w:rsidP="00BA7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36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0F4C40" wp14:editId="310F4C41">
                <wp:simplePos x="0" y="0"/>
                <wp:positionH relativeFrom="column">
                  <wp:posOffset>-97155</wp:posOffset>
                </wp:positionH>
                <wp:positionV relativeFrom="paragraph">
                  <wp:posOffset>95885</wp:posOffset>
                </wp:positionV>
                <wp:extent cx="6040755" cy="27305"/>
                <wp:effectExtent l="0" t="19050" r="3619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0755" cy="2730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B3A02D" id="Line 3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" strokeweight="4.5pt">
                <v:stroke linestyle="thickThin"/>
              </v:line>
            </w:pict>
          </mc:Fallback>
        </mc:AlternateContent>
      </w:r>
    </w:p>
    <w:p w14:paraId="310F3EEB" w14:textId="77777777" w:rsidR="00BA70F6" w:rsidRPr="0011036B" w:rsidRDefault="00BA70F6" w:rsidP="00BA70F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1036B">
        <w:rPr>
          <w:rFonts w:ascii="Times New Roman" w:hAnsi="Times New Roman" w:cs="Times New Roman"/>
          <w:b/>
          <w:bCs/>
          <w:caps/>
          <w:sz w:val="24"/>
          <w:szCs w:val="24"/>
        </w:rPr>
        <w:t>Школа биомедицины</w:t>
      </w:r>
    </w:p>
    <w:p w14:paraId="310F3EEC" w14:textId="77777777" w:rsidR="00BA70F6" w:rsidRPr="00F575D1" w:rsidRDefault="00BA70F6" w:rsidP="00BA70F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310F3F00" w14:textId="77777777" w:rsidR="0011036B" w:rsidRDefault="0011036B" w:rsidP="00BA70F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6C391AA" w14:textId="77777777" w:rsidR="00A67CD4" w:rsidRDefault="00A67CD4" w:rsidP="00BA70F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7B81009" w14:textId="77777777" w:rsidR="00A67CD4" w:rsidRDefault="00A67CD4" w:rsidP="00BA70F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B4BE49D" w14:textId="77777777" w:rsidR="00A67CD4" w:rsidRDefault="00A67CD4" w:rsidP="00BA70F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98E2F7C" w14:textId="77777777" w:rsidR="00A67CD4" w:rsidRDefault="00A67CD4" w:rsidP="00BA70F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EC0505C" w14:textId="77777777" w:rsidR="00A67CD4" w:rsidRDefault="00A67CD4" w:rsidP="00BA70F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2D7A8A0" w14:textId="77777777" w:rsidR="00A67CD4" w:rsidRDefault="00A67CD4" w:rsidP="00BA70F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66CB560" w14:textId="77777777" w:rsidR="00A67CD4" w:rsidRDefault="00A67CD4" w:rsidP="00BA70F6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E31599" w14:textId="77777777" w:rsidR="004A6B40" w:rsidRPr="00CC00C6" w:rsidRDefault="004A6B40" w:rsidP="004A6B40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РАБОЧАЯ ПРОГРАММА УЧЕБНОЙ ДИСЦИПЛИНЫ (РПУД) </w:t>
      </w:r>
    </w:p>
    <w:p w14:paraId="2BC05D2F" w14:textId="77777777" w:rsidR="004A6B40" w:rsidRPr="00CC00C6" w:rsidRDefault="004A6B40" w:rsidP="004A6B4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Стандартизация лекарственных средств</w:t>
      </w:r>
      <w:r w:rsidRPr="00CC00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0DC39C4F" w14:textId="77777777" w:rsidR="004A6B40" w:rsidRPr="00CC00C6" w:rsidRDefault="004A6B40" w:rsidP="004A6B40">
      <w:pPr>
        <w:spacing w:after="6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Образовательная программа</w:t>
      </w:r>
    </w:p>
    <w:p w14:paraId="24503A13" w14:textId="77777777" w:rsidR="004A6B40" w:rsidRPr="00CC00C6" w:rsidRDefault="004A6B40" w:rsidP="004A6B40">
      <w:pPr>
        <w:spacing w:after="6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Cs/>
          <w:sz w:val="24"/>
          <w:szCs w:val="24"/>
        </w:rPr>
        <w:t>33.08.02   «Управление и экономика фармации»</w:t>
      </w:r>
    </w:p>
    <w:p w14:paraId="34D0A74C" w14:textId="77777777" w:rsidR="004A6B40" w:rsidRPr="00CC00C6" w:rsidRDefault="004A6B40" w:rsidP="004A6B40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подготовки: очная</w:t>
      </w:r>
    </w:p>
    <w:p w14:paraId="43AED185" w14:textId="77777777" w:rsidR="004A6B40" w:rsidRPr="00CC00C6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A8BD06" w14:textId="77777777" w:rsidR="004A6B40" w:rsidRPr="00CC00C6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>курс  1</w:t>
      </w:r>
    </w:p>
    <w:p w14:paraId="7868639F" w14:textId="77777777" w:rsidR="004A6B40" w:rsidRPr="00CC00C6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лекции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 час.</w:t>
      </w:r>
    </w:p>
    <w:p w14:paraId="57C2BFCC" w14:textId="77777777" w:rsidR="004A6B40" w:rsidRPr="00CC00C6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921A4B">
        <w:rPr>
          <w:rFonts w:ascii="Times New Roman" w:eastAsia="Times New Roman" w:hAnsi="Times New Roman" w:cs="Times New Roman"/>
          <w:sz w:val="24"/>
          <w:szCs w:val="24"/>
        </w:rPr>
        <w:t>актич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еские занятия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час.  </w:t>
      </w:r>
    </w:p>
    <w:p w14:paraId="6544EAAB" w14:textId="77777777" w:rsidR="004A6B40" w:rsidRPr="00CC00C6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семинарские занятия  не предусмотрены    </w:t>
      </w:r>
    </w:p>
    <w:p w14:paraId="1FEBA21A" w14:textId="77777777" w:rsidR="004A6B40" w:rsidRPr="00CC00C6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всего часов аудиторной нагрузки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>0 час.</w:t>
      </w:r>
    </w:p>
    <w:p w14:paraId="2DB67C37" w14:textId="77777777" w:rsidR="004A6B40" w:rsidRPr="00CC00C6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 час.</w:t>
      </w:r>
    </w:p>
    <w:p w14:paraId="4CC8095F" w14:textId="77777777" w:rsidR="004A6B40" w:rsidRPr="00CC00C6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контрольные работы не предусмотрены </w:t>
      </w:r>
    </w:p>
    <w:p w14:paraId="311C4E9D" w14:textId="77777777" w:rsidR="004A6B40" w:rsidRPr="00921A4B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зачет 1 курс </w:t>
      </w:r>
    </w:p>
    <w:p w14:paraId="2600B35B" w14:textId="77777777" w:rsidR="004A6B40" w:rsidRPr="00CC00C6" w:rsidRDefault="004A6B40" w:rsidP="004A6B4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>экзамен не предусмотрен</w:t>
      </w:r>
    </w:p>
    <w:p w14:paraId="03ED6721" w14:textId="77777777" w:rsidR="004A6B40" w:rsidRPr="00921A4B" w:rsidRDefault="004A6B40" w:rsidP="004A6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9A11E3" w14:textId="77777777" w:rsidR="004A6B40" w:rsidRPr="00921A4B" w:rsidRDefault="004A6B40" w:rsidP="004A6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дисциплины «Общественное здоровье и здравоохранение» составлена на основании ФГОС </w:t>
      </w:r>
      <w:proofErr w:type="gramStart"/>
      <w:r w:rsidRPr="00921A4B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21A4B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 направлению подготовки (ординатура) «Управление и экономика фармации», утвержденного приказом Министерства образования и науки Российской Федерации от «27» августа 2014 г., № 1143 и учебного плана по направлению подготовки (ординатура) «Управление и экономика фармации».</w:t>
      </w:r>
    </w:p>
    <w:p w14:paraId="42AD1472" w14:textId="77777777" w:rsidR="004A6B40" w:rsidRPr="00921A4B" w:rsidRDefault="004A6B40" w:rsidP="004A6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F6313C" w14:textId="77777777" w:rsidR="004A6B40" w:rsidRPr="00921A4B" w:rsidRDefault="004A6B40" w:rsidP="004A6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дисциплины обсуждена на заседании департамента фармации и фармакологии. </w:t>
      </w:r>
    </w:p>
    <w:p w14:paraId="73CB79C6" w14:textId="77777777" w:rsidR="004A6B40" w:rsidRPr="00921A4B" w:rsidRDefault="004A6B40" w:rsidP="004A6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>Протокол №  1 от  «01» сентября  2018 г.</w:t>
      </w:r>
    </w:p>
    <w:p w14:paraId="600B9CDC" w14:textId="77777777" w:rsidR="004A6B40" w:rsidRPr="00921A4B" w:rsidRDefault="004A6B40" w:rsidP="004A6B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>Директор департамента фармации и фармакологии: д.м.н., профессор  М.Ю. Хотимченко</w:t>
      </w:r>
    </w:p>
    <w:p w14:paraId="310F3F18" w14:textId="5ACC33D0" w:rsidR="004D77B9" w:rsidRDefault="004A6B40" w:rsidP="004D77B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>Составител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A36E3">
        <w:rPr>
          <w:rFonts w:ascii="Times New Roman" w:hAnsi="Times New Roman" w:cs="Times New Roman"/>
          <w:sz w:val="24"/>
          <w:szCs w:val="24"/>
        </w:rPr>
        <w:t xml:space="preserve">: </w:t>
      </w:r>
      <w:r w:rsidR="00BA70F6" w:rsidRPr="007A36E3">
        <w:rPr>
          <w:rFonts w:ascii="Times New Roman" w:hAnsi="Times New Roman" w:cs="Times New Roman"/>
          <w:sz w:val="24"/>
          <w:szCs w:val="24"/>
        </w:rPr>
        <w:t xml:space="preserve"> </w:t>
      </w:r>
      <w:r w:rsidR="00D82853">
        <w:rPr>
          <w:rFonts w:ascii="Times New Roman" w:hAnsi="Times New Roman" w:cs="Times New Roman"/>
          <w:sz w:val="24"/>
          <w:szCs w:val="24"/>
        </w:rPr>
        <w:t>д.м.н.</w:t>
      </w:r>
      <w:r w:rsidR="00BA70F6">
        <w:rPr>
          <w:rFonts w:ascii="Times New Roman" w:hAnsi="Times New Roman" w:cs="Times New Roman"/>
          <w:sz w:val="24"/>
          <w:szCs w:val="24"/>
        </w:rPr>
        <w:t xml:space="preserve">, </w:t>
      </w:r>
      <w:r w:rsidR="00D82853">
        <w:rPr>
          <w:rFonts w:ascii="Times New Roman" w:hAnsi="Times New Roman" w:cs="Times New Roman"/>
          <w:sz w:val="24"/>
          <w:szCs w:val="24"/>
        </w:rPr>
        <w:t>профес</w:t>
      </w:r>
      <w:r w:rsidR="00947340">
        <w:rPr>
          <w:rFonts w:ascii="Times New Roman" w:hAnsi="Times New Roman" w:cs="Times New Roman"/>
          <w:sz w:val="24"/>
          <w:szCs w:val="24"/>
        </w:rPr>
        <w:t>сор</w:t>
      </w:r>
      <w:r w:rsidR="00BA70F6">
        <w:rPr>
          <w:rFonts w:ascii="Times New Roman" w:hAnsi="Times New Roman" w:cs="Times New Roman"/>
          <w:sz w:val="24"/>
          <w:szCs w:val="24"/>
        </w:rPr>
        <w:t xml:space="preserve"> </w:t>
      </w:r>
      <w:r w:rsidR="00BF5427">
        <w:rPr>
          <w:rFonts w:ascii="Times New Roman" w:hAnsi="Times New Roman" w:cs="Times New Roman"/>
          <w:sz w:val="24"/>
          <w:szCs w:val="24"/>
        </w:rPr>
        <w:t>департамента фармации и фармакологии</w:t>
      </w:r>
      <w:r w:rsidR="004D77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7340">
        <w:rPr>
          <w:rFonts w:ascii="Times New Roman" w:hAnsi="Times New Roman" w:cs="Times New Roman"/>
          <w:sz w:val="24"/>
          <w:szCs w:val="24"/>
        </w:rPr>
        <w:t>М.Ю.Хотимченко</w:t>
      </w:r>
      <w:proofErr w:type="spellEnd"/>
      <w:r w:rsidR="004D77B9">
        <w:rPr>
          <w:rFonts w:ascii="Times New Roman" w:hAnsi="Times New Roman" w:cs="Times New Roman"/>
          <w:sz w:val="24"/>
          <w:szCs w:val="24"/>
        </w:rPr>
        <w:t>.</w:t>
      </w:r>
    </w:p>
    <w:p w14:paraId="310F3F19" w14:textId="77777777" w:rsidR="004D77B9" w:rsidRDefault="004D77B9" w:rsidP="004D77B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206295" w14:textId="77777777" w:rsidR="004A6B40" w:rsidRDefault="004A6B4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310F3F1A" w14:textId="66EC9BC3" w:rsidR="00BA70F6" w:rsidRPr="004D77B9" w:rsidRDefault="00BF5427" w:rsidP="004D77B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>I</w:t>
      </w:r>
      <w:r w:rsidR="00BA70F6" w:rsidRPr="007A36E3">
        <w:rPr>
          <w:rFonts w:ascii="Times New Roman" w:hAnsi="Times New Roman"/>
          <w:b/>
          <w:bCs/>
          <w:sz w:val="24"/>
          <w:szCs w:val="24"/>
        </w:rPr>
        <w:t xml:space="preserve">. Рабочая учебная программа пересмотрена на заседании </w:t>
      </w:r>
      <w:r>
        <w:rPr>
          <w:rFonts w:ascii="Times New Roman" w:hAnsi="Times New Roman"/>
          <w:b/>
          <w:bCs/>
          <w:sz w:val="24"/>
          <w:szCs w:val="24"/>
        </w:rPr>
        <w:t>департамента</w:t>
      </w:r>
      <w:r w:rsidR="00BA70F6" w:rsidRPr="007A36E3">
        <w:rPr>
          <w:rFonts w:ascii="Times New Roman" w:hAnsi="Times New Roman"/>
          <w:sz w:val="24"/>
          <w:szCs w:val="24"/>
        </w:rPr>
        <w:t xml:space="preserve">: </w:t>
      </w:r>
    </w:p>
    <w:p w14:paraId="310F3F1B" w14:textId="77777777" w:rsidR="00BA70F6" w:rsidRPr="007A36E3" w:rsidRDefault="00BA70F6" w:rsidP="00BA70F6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6E3">
        <w:rPr>
          <w:rFonts w:ascii="Times New Roman" w:hAnsi="Times New Roman" w:cs="Times New Roman"/>
          <w:sz w:val="24"/>
          <w:szCs w:val="24"/>
        </w:rPr>
        <w:t>Протокол от «_____» _________________ 201</w:t>
      </w:r>
      <w:r w:rsidRPr="007A36E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A36E3">
        <w:rPr>
          <w:rFonts w:ascii="Times New Roman" w:hAnsi="Times New Roman" w:cs="Times New Roman"/>
          <w:sz w:val="24"/>
          <w:szCs w:val="24"/>
        </w:rPr>
        <w:t>г.  № ______</w:t>
      </w:r>
    </w:p>
    <w:p w14:paraId="310F3F1C" w14:textId="77777777" w:rsidR="00BA70F6" w:rsidRPr="007A36E3" w:rsidRDefault="0011036B" w:rsidP="00BA70F6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департамента</w:t>
      </w:r>
      <w:r w:rsidR="00BA70F6" w:rsidRPr="007A36E3">
        <w:rPr>
          <w:rFonts w:ascii="Times New Roman" w:hAnsi="Times New Roman" w:cs="Times New Roman"/>
          <w:sz w:val="24"/>
          <w:szCs w:val="24"/>
        </w:rPr>
        <w:t xml:space="preserve"> _______________________     </w:t>
      </w:r>
      <w:r w:rsidR="00BA70F6">
        <w:rPr>
          <w:rFonts w:ascii="Times New Roman" w:hAnsi="Times New Roman" w:cs="Times New Roman"/>
          <w:sz w:val="24"/>
          <w:szCs w:val="24"/>
          <w:u w:val="single"/>
        </w:rPr>
        <w:t>Хотимченко М.Ю.</w:t>
      </w:r>
    </w:p>
    <w:p w14:paraId="310F3F1D" w14:textId="77777777" w:rsidR="00BA70F6" w:rsidRPr="007A36E3" w:rsidRDefault="00BA70F6" w:rsidP="00BA70F6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7A3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(подпис</w:t>
      </w:r>
      <w:r>
        <w:rPr>
          <w:rFonts w:ascii="Times New Roman" w:hAnsi="Times New Roman" w:cs="Times New Roman"/>
          <w:sz w:val="24"/>
          <w:szCs w:val="24"/>
        </w:rPr>
        <w:t xml:space="preserve">ь)                             </w:t>
      </w:r>
    </w:p>
    <w:p w14:paraId="310F3F1E" w14:textId="77777777" w:rsidR="00BA70F6" w:rsidRPr="007A36E3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0F3F1F" w14:textId="77777777" w:rsidR="00BA70F6" w:rsidRPr="007A36E3" w:rsidRDefault="00BA70F6" w:rsidP="00BA70F6">
      <w:pPr>
        <w:pStyle w:val="a7"/>
        <w:tabs>
          <w:tab w:val="clear" w:pos="4677"/>
          <w:tab w:val="clear" w:pos="9355"/>
        </w:tabs>
        <w:suppressAutoHyphens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0F3F20" w14:textId="77777777" w:rsidR="00BA70F6" w:rsidRPr="007A36E3" w:rsidRDefault="00BA70F6" w:rsidP="00BA70F6">
      <w:pPr>
        <w:pStyle w:val="a7"/>
        <w:tabs>
          <w:tab w:val="clear" w:pos="4677"/>
          <w:tab w:val="clear" w:pos="9355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A36E3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7A36E3">
        <w:rPr>
          <w:rFonts w:ascii="Times New Roman" w:hAnsi="Times New Roman"/>
          <w:b/>
          <w:bCs/>
          <w:sz w:val="24"/>
          <w:szCs w:val="24"/>
        </w:rPr>
        <w:t xml:space="preserve">. Рабочая учебная программа пересмотрена на заседании </w:t>
      </w:r>
      <w:r w:rsidR="0011036B">
        <w:rPr>
          <w:rFonts w:ascii="Times New Roman" w:hAnsi="Times New Roman"/>
          <w:b/>
          <w:bCs/>
          <w:sz w:val="24"/>
          <w:szCs w:val="24"/>
        </w:rPr>
        <w:t>департамента</w:t>
      </w:r>
      <w:r w:rsidRPr="007A36E3">
        <w:rPr>
          <w:rFonts w:ascii="Times New Roman" w:hAnsi="Times New Roman"/>
          <w:sz w:val="24"/>
          <w:szCs w:val="24"/>
        </w:rPr>
        <w:t xml:space="preserve">: </w:t>
      </w:r>
    </w:p>
    <w:p w14:paraId="310F3F21" w14:textId="77777777" w:rsidR="00BA70F6" w:rsidRPr="007A36E3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36E3">
        <w:rPr>
          <w:rFonts w:ascii="Times New Roman" w:hAnsi="Times New Roman" w:cs="Times New Roman"/>
          <w:sz w:val="24"/>
          <w:szCs w:val="24"/>
        </w:rPr>
        <w:t>Протокол от «_____»  _________________ 201</w:t>
      </w:r>
      <w:r w:rsidRPr="007A36E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A36E3">
        <w:rPr>
          <w:rFonts w:ascii="Times New Roman" w:hAnsi="Times New Roman" w:cs="Times New Roman"/>
          <w:sz w:val="24"/>
          <w:szCs w:val="24"/>
        </w:rPr>
        <w:t>г.  № ______</w:t>
      </w:r>
    </w:p>
    <w:p w14:paraId="310F3F22" w14:textId="77777777" w:rsidR="00BA70F6" w:rsidRPr="007A36E3" w:rsidRDefault="0011036B" w:rsidP="00BA70F6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департамента</w:t>
      </w:r>
      <w:r w:rsidRPr="007A36E3">
        <w:rPr>
          <w:rFonts w:ascii="Times New Roman" w:hAnsi="Times New Roman" w:cs="Times New Roman"/>
          <w:sz w:val="24"/>
          <w:szCs w:val="24"/>
        </w:rPr>
        <w:t xml:space="preserve"> </w:t>
      </w:r>
      <w:r w:rsidR="00BA70F6" w:rsidRPr="007A36E3">
        <w:rPr>
          <w:rFonts w:ascii="Times New Roman" w:hAnsi="Times New Roman" w:cs="Times New Roman"/>
          <w:sz w:val="24"/>
          <w:szCs w:val="24"/>
        </w:rPr>
        <w:t xml:space="preserve">_______________________     </w:t>
      </w:r>
      <w:r w:rsidR="00BA70F6">
        <w:rPr>
          <w:rFonts w:ascii="Times New Roman" w:hAnsi="Times New Roman" w:cs="Times New Roman"/>
          <w:sz w:val="24"/>
          <w:szCs w:val="24"/>
          <w:u w:val="single"/>
        </w:rPr>
        <w:t>Хотимченко М.Ю.</w:t>
      </w:r>
    </w:p>
    <w:p w14:paraId="310F3F23" w14:textId="77777777" w:rsidR="00BA70F6" w:rsidRPr="007A36E3" w:rsidRDefault="00BA70F6" w:rsidP="00BA70F6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14:paraId="310F3F24" w14:textId="77777777" w:rsidR="00BA70F6" w:rsidRPr="007A36E3" w:rsidRDefault="00BA70F6" w:rsidP="00BA70F6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7A3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(подпись)                             </w:t>
      </w:r>
    </w:p>
    <w:p w14:paraId="310F3F25" w14:textId="77777777" w:rsidR="00BA70F6" w:rsidRPr="007A36E3" w:rsidRDefault="00BA70F6" w:rsidP="00BA70F6">
      <w:pPr>
        <w:pStyle w:val="a7"/>
        <w:tabs>
          <w:tab w:val="clear" w:pos="4677"/>
          <w:tab w:val="clear" w:pos="9355"/>
        </w:tabs>
        <w:suppressAutoHyphens/>
        <w:spacing w:line="360" w:lineRule="auto"/>
        <w:rPr>
          <w:rFonts w:ascii="Times New Roman" w:hAnsi="Times New Roman"/>
          <w:sz w:val="24"/>
          <w:szCs w:val="24"/>
        </w:rPr>
      </w:pPr>
    </w:p>
    <w:p w14:paraId="310F3F26" w14:textId="77777777" w:rsidR="00BA70F6" w:rsidRPr="007A36E3" w:rsidRDefault="00BA70F6" w:rsidP="00BA70F6">
      <w:pPr>
        <w:pStyle w:val="a7"/>
        <w:tabs>
          <w:tab w:val="clear" w:pos="4677"/>
          <w:tab w:val="clear" w:pos="9355"/>
        </w:tabs>
        <w:suppressAutoHyphens/>
        <w:spacing w:line="360" w:lineRule="auto"/>
        <w:rPr>
          <w:rFonts w:ascii="Times New Roman" w:hAnsi="Times New Roman"/>
          <w:sz w:val="24"/>
          <w:szCs w:val="24"/>
        </w:rPr>
      </w:pPr>
    </w:p>
    <w:p w14:paraId="310F3F27" w14:textId="77777777" w:rsidR="00BA70F6" w:rsidRPr="007A36E3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0F3F28" w14:textId="77777777" w:rsidR="00BA70F6" w:rsidRPr="007A36E3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0F3F29" w14:textId="77777777" w:rsidR="00BA70F6" w:rsidRPr="00F575D1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2A" w14:textId="77777777" w:rsidR="00BA70F6" w:rsidRPr="00F575D1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2B" w14:textId="77777777" w:rsidR="00BA70F6" w:rsidRPr="00F575D1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2C" w14:textId="77777777" w:rsidR="00BA70F6" w:rsidRPr="00F575D1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2D" w14:textId="77777777" w:rsidR="00BA70F6" w:rsidRPr="00F575D1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2E" w14:textId="77777777" w:rsidR="00BA70F6" w:rsidRPr="00F575D1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2F" w14:textId="77777777" w:rsidR="00BA70F6" w:rsidRPr="00F575D1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30" w14:textId="77777777" w:rsidR="00BA70F6" w:rsidRPr="00F575D1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31" w14:textId="77777777" w:rsidR="00BA70F6" w:rsidRDefault="00BA70F6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32" w14:textId="77777777" w:rsidR="000E6EC3" w:rsidRPr="00033DDB" w:rsidRDefault="000E6EC3" w:rsidP="00BA70F6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10F3F33" w14:textId="77777777" w:rsidR="004D77B9" w:rsidRDefault="004D77B9" w:rsidP="002808E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07CA835" w14:textId="77777777" w:rsidR="004A6B40" w:rsidRPr="00F575D1" w:rsidRDefault="004A6B40" w:rsidP="004A6B40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</w:t>
      </w:r>
      <w:r w:rsidRPr="00F575D1">
        <w:rPr>
          <w:rFonts w:ascii="Times New Roman" w:hAnsi="Times New Roman" w:cs="Times New Roman"/>
          <w:b/>
          <w:bCs/>
          <w:sz w:val="28"/>
          <w:szCs w:val="28"/>
        </w:rPr>
        <w:t>ННОТАЦИЯ</w:t>
      </w:r>
    </w:p>
    <w:p w14:paraId="31F649DE" w14:textId="77777777" w:rsidR="004A6B40" w:rsidRDefault="004A6B40" w:rsidP="004A6B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8A28AC" w14:textId="3424D1D1" w:rsidR="004A6B40" w:rsidRPr="00182D21" w:rsidRDefault="004A6B40" w:rsidP="004A6B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D21">
        <w:rPr>
          <w:rFonts w:ascii="Times New Roman" w:hAnsi="Times New Roman" w:cs="Times New Roman"/>
          <w:sz w:val="24"/>
          <w:szCs w:val="24"/>
        </w:rPr>
        <w:t>Дисциплина «</w:t>
      </w:r>
      <w:r>
        <w:rPr>
          <w:rFonts w:ascii="Times New Roman" w:hAnsi="Times New Roman" w:cs="Times New Roman"/>
          <w:sz w:val="24"/>
          <w:szCs w:val="24"/>
        </w:rPr>
        <w:t>Клинические испытания</w:t>
      </w:r>
      <w:r w:rsidRPr="00182D21">
        <w:rPr>
          <w:rFonts w:ascii="Times New Roman" w:hAnsi="Times New Roman" w:cs="Times New Roman"/>
          <w:sz w:val="24"/>
          <w:szCs w:val="24"/>
        </w:rPr>
        <w:t>» предназначена для ординаторов, обучающихся по программе подготовки кадров высшей квалификации 33.08.02 «Управление и экономика фармации», входит в базовую часть учебного плана,  реализуется на 1 курсе.</w:t>
      </w:r>
    </w:p>
    <w:p w14:paraId="5E472CF8" w14:textId="77777777" w:rsidR="004A6B40" w:rsidRPr="00182D21" w:rsidRDefault="004A6B40" w:rsidP="004A6B40">
      <w:pPr>
        <w:pStyle w:val="ab"/>
        <w:spacing w:after="0" w:line="36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При разработке рабочей программы учебной дисциплины использованы Федеральный государственный образовательный стандарт высшего образования (уровень подготовки кадров высшей квалификации) по специальности 33.08.02 «Управление и экономика фармации», учебный план подготовки ординаторов по профилю 33.08.02 «Управление и экономика фармации». </w:t>
      </w:r>
    </w:p>
    <w:p w14:paraId="6B9501CE" w14:textId="77777777" w:rsidR="004A6B40" w:rsidRPr="00182D21" w:rsidRDefault="004A6B40" w:rsidP="004A6B40">
      <w:pPr>
        <w:pStyle w:val="ab"/>
        <w:spacing w:after="0" w:line="360" w:lineRule="auto"/>
        <w:ind w:left="0" w:firstLine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Общая трудоемкость дисциплины составляет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36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час,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зачетн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ая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единиц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>.  Учебным планом предусмотрены лекционные занятия (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часов)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>самостоятельная работа (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26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часов).</w:t>
      </w:r>
    </w:p>
    <w:p w14:paraId="310F3F39" w14:textId="22E0D92F" w:rsidR="002808E0" w:rsidRPr="009F774B" w:rsidRDefault="002808E0" w:rsidP="002808E0">
      <w:pPr>
        <w:tabs>
          <w:tab w:val="left" w:pos="918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74B">
        <w:rPr>
          <w:rFonts w:ascii="Times New Roman" w:hAnsi="Times New Roman" w:cs="Times New Roman"/>
          <w:b/>
          <w:sz w:val="24"/>
          <w:szCs w:val="24"/>
        </w:rPr>
        <w:t>Цель</w:t>
      </w:r>
      <w:r w:rsidRPr="009F774B">
        <w:rPr>
          <w:rFonts w:ascii="Times New Roman" w:hAnsi="Times New Roman" w:cs="Times New Roman"/>
          <w:sz w:val="24"/>
          <w:szCs w:val="24"/>
        </w:rPr>
        <w:t xml:space="preserve">ю освоения дисциплины </w:t>
      </w:r>
      <w:r w:rsidRPr="009F77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«</w:t>
      </w:r>
      <w:r w:rsidR="004A6B40">
        <w:rPr>
          <w:rFonts w:ascii="Times New Roman" w:hAnsi="Times New Roman" w:cs="Times New Roman"/>
          <w:sz w:val="24"/>
          <w:szCs w:val="24"/>
        </w:rPr>
        <w:t>Клинические испытания</w:t>
      </w:r>
      <w:r w:rsidRPr="009F77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» </w:t>
      </w:r>
      <w:r w:rsidRPr="009F774B">
        <w:rPr>
          <w:rFonts w:ascii="Times New Roman" w:hAnsi="Times New Roman" w:cs="Times New Roman"/>
          <w:sz w:val="24"/>
          <w:szCs w:val="24"/>
        </w:rPr>
        <w:t xml:space="preserve">является формирование системных знаний, умений, навыков, профессиональных компетенций по разработке </w:t>
      </w:r>
      <w:r w:rsidR="00307826">
        <w:rPr>
          <w:rFonts w:ascii="Times New Roman" w:hAnsi="Times New Roman" w:cs="Times New Roman"/>
          <w:sz w:val="24"/>
          <w:szCs w:val="24"/>
        </w:rPr>
        <w:t xml:space="preserve">и валидации новых </w:t>
      </w:r>
      <w:r w:rsidR="00AB79B2">
        <w:rPr>
          <w:rFonts w:ascii="Times New Roman" w:hAnsi="Times New Roman" w:cs="Times New Roman"/>
          <w:sz w:val="24"/>
          <w:szCs w:val="24"/>
        </w:rPr>
        <w:t>лекарственных препаратов</w:t>
      </w:r>
      <w:r w:rsidR="00182653">
        <w:rPr>
          <w:rFonts w:ascii="Times New Roman" w:hAnsi="Times New Roman" w:cs="Times New Roman"/>
          <w:sz w:val="24"/>
          <w:szCs w:val="24"/>
        </w:rPr>
        <w:t>, необходимых для лечения, профилактики и диагностики заболеваний</w:t>
      </w:r>
      <w:r w:rsidRPr="009F774B">
        <w:rPr>
          <w:rFonts w:ascii="Times New Roman" w:hAnsi="Times New Roman" w:cs="Times New Roman"/>
          <w:sz w:val="24"/>
          <w:szCs w:val="24"/>
        </w:rPr>
        <w:t>.</w:t>
      </w:r>
    </w:p>
    <w:p w14:paraId="310F3F3A" w14:textId="4842B2A9" w:rsidR="002808E0" w:rsidRPr="009F774B" w:rsidRDefault="002808E0" w:rsidP="002808E0">
      <w:pPr>
        <w:tabs>
          <w:tab w:val="left" w:pos="918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74B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9F774B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Pr="009F77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«</w:t>
      </w:r>
      <w:r w:rsidR="004A6B40">
        <w:rPr>
          <w:rFonts w:ascii="Times New Roman" w:hAnsi="Times New Roman" w:cs="Times New Roman"/>
          <w:sz w:val="24"/>
          <w:szCs w:val="24"/>
        </w:rPr>
        <w:t>Клинические испытания</w:t>
      </w:r>
      <w:r w:rsidRPr="009F774B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»</w:t>
      </w:r>
      <w:r w:rsidRPr="009F774B">
        <w:rPr>
          <w:rFonts w:ascii="Times New Roman" w:hAnsi="Times New Roman" w:cs="Times New Roman"/>
          <w:sz w:val="24"/>
          <w:szCs w:val="24"/>
        </w:rPr>
        <w:t>:</w:t>
      </w:r>
    </w:p>
    <w:p w14:paraId="310F3F3B" w14:textId="4503FC04" w:rsidR="002808E0" w:rsidRPr="009F774B" w:rsidRDefault="002808E0" w:rsidP="002808E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-19"/>
          <w:sz w:val="24"/>
          <w:szCs w:val="24"/>
        </w:rPr>
      </w:pPr>
      <w:r w:rsidRPr="009F774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Изучение теоретических ос</w:t>
      </w:r>
      <w:r w:rsidRPr="009F774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softHyphen/>
        <w:t xml:space="preserve">нов </w:t>
      </w:r>
      <w:r w:rsidR="003E201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этиологического и патогенетического подхода к разработке новых лекарственных веществ</w:t>
      </w:r>
      <w:r w:rsidRPr="009F774B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;</w:t>
      </w:r>
    </w:p>
    <w:p w14:paraId="310F3F3C" w14:textId="58C009D9" w:rsidR="002808E0" w:rsidRPr="009F774B" w:rsidRDefault="002808E0" w:rsidP="002808E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-19"/>
          <w:sz w:val="24"/>
          <w:szCs w:val="24"/>
        </w:rPr>
      </w:pPr>
      <w:r w:rsidRPr="009F774B">
        <w:rPr>
          <w:rFonts w:ascii="Times New Roman" w:hAnsi="Times New Roman" w:cs="Times New Roman"/>
          <w:sz w:val="24"/>
          <w:szCs w:val="24"/>
        </w:rPr>
        <w:t xml:space="preserve">Изучение основных тенденций </w:t>
      </w:r>
      <w:r w:rsidR="00FC05B4">
        <w:rPr>
          <w:rFonts w:ascii="Times New Roman" w:hAnsi="Times New Roman" w:cs="Times New Roman"/>
          <w:sz w:val="24"/>
          <w:szCs w:val="24"/>
        </w:rPr>
        <w:t>биомедицинских исследований, направленных</w:t>
      </w:r>
      <w:r w:rsidRPr="009F774B">
        <w:rPr>
          <w:rFonts w:ascii="Times New Roman" w:hAnsi="Times New Roman" w:cs="Times New Roman"/>
          <w:sz w:val="24"/>
          <w:szCs w:val="24"/>
        </w:rPr>
        <w:t xml:space="preserve"> </w:t>
      </w:r>
      <w:r w:rsidR="00FC05B4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r w:rsidR="00C77777">
        <w:rPr>
          <w:rFonts w:ascii="Times New Roman" w:hAnsi="Times New Roman" w:cs="Times New Roman"/>
          <w:sz w:val="24"/>
          <w:szCs w:val="24"/>
        </w:rPr>
        <w:t xml:space="preserve">веществ с фармакологической активностью, а </w:t>
      </w:r>
      <w:r w:rsidRPr="009F774B">
        <w:rPr>
          <w:rFonts w:ascii="Times New Roman" w:hAnsi="Times New Roman" w:cs="Times New Roman"/>
          <w:sz w:val="24"/>
          <w:szCs w:val="24"/>
        </w:rPr>
        <w:t>создани</w:t>
      </w:r>
      <w:r w:rsidR="00C77777">
        <w:rPr>
          <w:rFonts w:ascii="Times New Roman" w:hAnsi="Times New Roman" w:cs="Times New Roman"/>
          <w:sz w:val="24"/>
          <w:szCs w:val="24"/>
        </w:rPr>
        <w:t>е</w:t>
      </w:r>
      <w:r w:rsidRPr="009F774B">
        <w:rPr>
          <w:rFonts w:ascii="Times New Roman" w:hAnsi="Times New Roman" w:cs="Times New Roman"/>
          <w:sz w:val="24"/>
          <w:szCs w:val="24"/>
        </w:rPr>
        <w:t xml:space="preserve"> современных лекарственных форм и терапевтических систем;</w:t>
      </w:r>
    </w:p>
    <w:p w14:paraId="310F3F3D" w14:textId="33231036" w:rsidR="002808E0" w:rsidRPr="009F774B" w:rsidRDefault="002808E0" w:rsidP="002808E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-19"/>
          <w:sz w:val="24"/>
          <w:szCs w:val="24"/>
        </w:rPr>
      </w:pPr>
      <w:r w:rsidRPr="009F774B"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="00D37D81">
        <w:rPr>
          <w:rFonts w:ascii="Times New Roman" w:hAnsi="Times New Roman" w:cs="Times New Roman"/>
          <w:sz w:val="24"/>
          <w:szCs w:val="24"/>
        </w:rPr>
        <w:t>принципов получения данных о фармакологической активности химических соединений</w:t>
      </w:r>
      <w:r w:rsidRPr="009F774B">
        <w:rPr>
          <w:rFonts w:ascii="Times New Roman" w:hAnsi="Times New Roman" w:cs="Times New Roman"/>
          <w:sz w:val="24"/>
          <w:szCs w:val="24"/>
        </w:rPr>
        <w:t>;</w:t>
      </w:r>
    </w:p>
    <w:p w14:paraId="310F3F3E" w14:textId="5CCD1C51" w:rsidR="002808E0" w:rsidRPr="009F774B" w:rsidRDefault="002E1CBC" w:rsidP="002808E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методов оценки основных фармакологических характеристик химических веществ, их эффективности и безопасности</w:t>
      </w:r>
      <w:r w:rsidR="002808E0" w:rsidRPr="009F774B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. </w:t>
      </w:r>
    </w:p>
    <w:p w14:paraId="310F3F3F" w14:textId="2EDD0E03" w:rsidR="002808E0" w:rsidRPr="009F774B" w:rsidRDefault="002E1CBC" w:rsidP="002808E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основных </w:t>
      </w:r>
      <w:r w:rsidR="006404E4">
        <w:rPr>
          <w:rFonts w:ascii="Times New Roman" w:hAnsi="Times New Roman" w:cs="Times New Roman"/>
          <w:sz w:val="24"/>
          <w:szCs w:val="24"/>
        </w:rPr>
        <w:t xml:space="preserve">современных </w:t>
      </w:r>
      <w:r>
        <w:rPr>
          <w:rFonts w:ascii="Times New Roman" w:hAnsi="Times New Roman" w:cs="Times New Roman"/>
          <w:sz w:val="24"/>
          <w:szCs w:val="24"/>
        </w:rPr>
        <w:t>подходов к коммерциализации результатов разработки новых лекарственных веществ исходя состояния фармац</w:t>
      </w:r>
      <w:r w:rsidR="006404E4">
        <w:rPr>
          <w:rFonts w:ascii="Times New Roman" w:hAnsi="Times New Roman" w:cs="Times New Roman"/>
          <w:sz w:val="24"/>
          <w:szCs w:val="24"/>
        </w:rPr>
        <w:t>евтического рынка.</w:t>
      </w:r>
    </w:p>
    <w:p w14:paraId="285500E5" w14:textId="0D46CFDF" w:rsidR="00DA7635" w:rsidRDefault="00F20F5E" w:rsidP="00F20F5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0F5E">
        <w:rPr>
          <w:rFonts w:ascii="Times New Roman" w:hAnsi="Times New Roman" w:cs="Times New Roman"/>
          <w:sz w:val="24"/>
          <w:szCs w:val="24"/>
        </w:rPr>
        <w:t xml:space="preserve">Программа курса опирается на базовые фармацевтические знания, полученные </w:t>
      </w:r>
      <w:proofErr w:type="gramStart"/>
      <w:r w:rsidRPr="00F20F5E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F20F5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F5E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F20F5E">
        <w:rPr>
          <w:rFonts w:ascii="Times New Roman" w:hAnsi="Times New Roman" w:cs="Times New Roman"/>
          <w:sz w:val="24"/>
          <w:szCs w:val="24"/>
        </w:rPr>
        <w:t xml:space="preserve"> по программе </w:t>
      </w:r>
      <w:proofErr w:type="spellStart"/>
      <w:r w:rsidRPr="00F20F5E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F20F5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высшего образования по специальности </w:t>
      </w:r>
      <w:r w:rsidRPr="00F20F5E">
        <w:rPr>
          <w:rFonts w:ascii="Times New Roman" w:hAnsi="Times New Roman" w:cs="Times New Roman"/>
          <w:sz w:val="24"/>
          <w:szCs w:val="24"/>
        </w:rPr>
        <w:lastRenderedPageBreak/>
        <w:t xml:space="preserve">33.05.01 Фармация (уровень </w:t>
      </w:r>
      <w:proofErr w:type="spellStart"/>
      <w:r w:rsidRPr="00F20F5E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F20F5E">
        <w:rPr>
          <w:rFonts w:ascii="Times New Roman" w:hAnsi="Times New Roman" w:cs="Times New Roman"/>
          <w:sz w:val="24"/>
          <w:szCs w:val="24"/>
        </w:rPr>
        <w:t>), утвержденного приказом Министерства образования и науки РФ от  11.08.2016 № 1037.:</w:t>
      </w:r>
      <w:r w:rsidRPr="009F77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E31729" w14:textId="77777777" w:rsidR="00F20F5E" w:rsidRPr="00F20F5E" w:rsidRDefault="00F20F5E" w:rsidP="00F20F5E">
      <w:pPr>
        <w:shd w:val="clear" w:color="auto" w:fill="FFFFFF"/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0F5E">
        <w:rPr>
          <w:rFonts w:ascii="Times New Roman" w:hAnsi="Times New Roman" w:cs="Times New Roman"/>
          <w:sz w:val="24"/>
          <w:szCs w:val="24"/>
        </w:rPr>
        <w:t>ПК-11</w:t>
      </w:r>
      <w:r w:rsidRPr="00F20F5E">
        <w:rPr>
          <w:rFonts w:ascii="Times New Roman" w:hAnsi="Times New Roman" w:cs="Times New Roman"/>
          <w:sz w:val="24"/>
          <w:szCs w:val="24"/>
        </w:rPr>
        <w:tab/>
        <w:t>способность к участию в экспертизах, предусмотренных при государственной регистрации лекарственных препаратов</w:t>
      </w:r>
    </w:p>
    <w:p w14:paraId="0AEF9DDD" w14:textId="77777777" w:rsidR="00F20F5E" w:rsidRPr="00F20F5E" w:rsidRDefault="00F20F5E" w:rsidP="00F20F5E">
      <w:pPr>
        <w:shd w:val="clear" w:color="auto" w:fill="FFFFFF"/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F20F5E">
        <w:rPr>
          <w:rFonts w:ascii="Times New Roman" w:hAnsi="Times New Roman" w:cs="Times New Roman"/>
          <w:sz w:val="24"/>
          <w:szCs w:val="24"/>
        </w:rPr>
        <w:t>ПК-22 способность к участию в проведении научных исследований</w:t>
      </w:r>
    </w:p>
    <w:p w14:paraId="310F3F44" w14:textId="5321601D" w:rsidR="00BB19AD" w:rsidRPr="007C0FDD" w:rsidRDefault="002808E0" w:rsidP="007C0FDD">
      <w:pPr>
        <w:shd w:val="clear" w:color="auto" w:fill="FFFFFF"/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0FDD">
        <w:rPr>
          <w:rFonts w:ascii="Times New Roman" w:hAnsi="Times New Roman" w:cs="Times New Roman"/>
          <w:sz w:val="24"/>
          <w:szCs w:val="24"/>
        </w:rPr>
        <w:t>В результате изучения данной дисциплины у обучающихся формируются</w:t>
      </w:r>
      <w:r w:rsidR="007C0FDD" w:rsidRPr="007C0FDD">
        <w:rPr>
          <w:rFonts w:ascii="Times New Roman" w:hAnsi="Times New Roman" w:cs="Times New Roman"/>
          <w:sz w:val="24"/>
          <w:szCs w:val="24"/>
        </w:rPr>
        <w:t xml:space="preserve"> </w:t>
      </w:r>
      <w:r w:rsidRPr="007C0FDD">
        <w:rPr>
          <w:rFonts w:ascii="Times New Roman" w:hAnsi="Times New Roman" w:cs="Times New Roman"/>
          <w:sz w:val="24"/>
          <w:szCs w:val="24"/>
        </w:rPr>
        <w:t>следующие компетенции (элементы компетенций):</w:t>
      </w:r>
    </w:p>
    <w:tbl>
      <w:tblPr>
        <w:tblStyle w:val="a6"/>
        <w:tblW w:w="932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4218"/>
      </w:tblGrid>
      <w:tr w:rsidR="00BB19AD" w:rsidRPr="001456EE" w14:paraId="310F3F48" w14:textId="77777777" w:rsidTr="0053193D">
        <w:tc>
          <w:tcPr>
            <w:tcW w:w="3827" w:type="dxa"/>
          </w:tcPr>
          <w:p w14:paraId="310F3F45" w14:textId="77777777" w:rsidR="00BB19AD" w:rsidRPr="001456EE" w:rsidRDefault="00BB19AD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Код и формулировка компетенции по ФГОС ВО</w:t>
            </w:r>
          </w:p>
          <w:p w14:paraId="310F3F46" w14:textId="77777777" w:rsidR="00BB19AD" w:rsidRPr="001456EE" w:rsidRDefault="00BB19AD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94" w:type="dxa"/>
            <w:gridSpan w:val="2"/>
          </w:tcPr>
          <w:p w14:paraId="310F3F47" w14:textId="77777777" w:rsidR="00BB19AD" w:rsidRPr="001456EE" w:rsidRDefault="00BB19AD" w:rsidP="00A116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Этапы формирования компетенции</w:t>
            </w:r>
          </w:p>
        </w:tc>
      </w:tr>
      <w:tr w:rsidR="0030530B" w:rsidRPr="001456EE" w14:paraId="310F3F68" w14:textId="77777777" w:rsidTr="0053193D">
        <w:tc>
          <w:tcPr>
            <w:tcW w:w="3827" w:type="dxa"/>
            <w:vMerge w:val="restart"/>
          </w:tcPr>
          <w:p w14:paraId="310F3F5B" w14:textId="0D990C80" w:rsidR="0030530B" w:rsidRPr="001456EE" w:rsidRDefault="0030530B" w:rsidP="00BD5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ПК-3 </w:t>
            </w:r>
            <w:r w:rsidRPr="0030530B">
              <w:rPr>
                <w:rFonts w:ascii="Times New Roman" w:hAnsi="Times New Roman" w:cs="Times New Roman"/>
                <w:sz w:val="22"/>
                <w:szCs w:val="22"/>
              </w:rPr>
              <w:t>готовность к проведению процедур, предусмотренных при государственной регистрации лекарственных препаратов</w:t>
            </w:r>
          </w:p>
        </w:tc>
        <w:tc>
          <w:tcPr>
            <w:tcW w:w="1276" w:type="dxa"/>
          </w:tcPr>
          <w:p w14:paraId="310F3F5C" w14:textId="77777777" w:rsidR="0030530B" w:rsidRPr="001456EE" w:rsidRDefault="0030530B" w:rsidP="00FD47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  <w:vAlign w:val="center"/>
          </w:tcPr>
          <w:p w14:paraId="40B4C8DB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структурные фрагменты лекарственных веществ, по которым проводится идентификация неорганических и органических лекарственных веществ; </w:t>
            </w:r>
          </w:p>
          <w:p w14:paraId="728A58F1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теоретические основы фармацевтического анализа; </w:t>
            </w:r>
          </w:p>
          <w:p w14:paraId="4082F828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принципы, лежащие в основе физико-химических методов анализа ЛС, </w:t>
            </w:r>
          </w:p>
          <w:p w14:paraId="7B76F1DE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</w:t>
            </w:r>
            <w:proofErr w:type="spellStart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валидации</w:t>
            </w:r>
            <w:proofErr w:type="spellEnd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proofErr w:type="spellStart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валидационные</w:t>
            </w:r>
            <w:proofErr w:type="spellEnd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характеристики аналитических методик; </w:t>
            </w:r>
          </w:p>
          <w:p w14:paraId="1D29BB99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проведения общих и частных методов анализа;</w:t>
            </w:r>
          </w:p>
          <w:p w14:paraId="310F3F67" w14:textId="650EB046" w:rsidR="0030530B" w:rsidRPr="00FD4778" w:rsidRDefault="0030530B" w:rsidP="00FD47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530B">
              <w:rPr>
                <w:rFonts w:ascii="Times New Roman" w:hAnsi="Times New Roman" w:cs="Times New Roman"/>
                <w:sz w:val="22"/>
                <w:szCs w:val="22"/>
              </w:rPr>
              <w:t>структуру нормативных документов, регламентирующих качество лекарственных средств</w:t>
            </w:r>
          </w:p>
        </w:tc>
      </w:tr>
      <w:tr w:rsidR="0030530B" w:rsidRPr="001456EE" w14:paraId="310F3F7B" w14:textId="77777777" w:rsidTr="0053193D">
        <w:tc>
          <w:tcPr>
            <w:tcW w:w="3827" w:type="dxa"/>
            <w:vMerge/>
          </w:tcPr>
          <w:p w14:paraId="310F3F69" w14:textId="77777777" w:rsidR="0030530B" w:rsidRPr="001456EE" w:rsidRDefault="0030530B" w:rsidP="00FD47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0F3F6A" w14:textId="77777777" w:rsidR="0030530B" w:rsidRPr="001456EE" w:rsidRDefault="0030530B" w:rsidP="00FD47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</w:tc>
        <w:tc>
          <w:tcPr>
            <w:tcW w:w="4218" w:type="dxa"/>
            <w:vAlign w:val="center"/>
          </w:tcPr>
          <w:p w14:paraId="7F8D6982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планировать анализ ЛС в соответствии с их формой по нормативной документации и оценивать их качество по полученным результатам; </w:t>
            </w:r>
          </w:p>
          <w:p w14:paraId="6F1598A2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выбирать методы контроля качества ЛС для включения в ФС и ФСП; </w:t>
            </w:r>
          </w:p>
          <w:p w14:paraId="310F3F7A" w14:textId="2A8D7B29" w:rsidR="0030530B" w:rsidRPr="00FD4778" w:rsidRDefault="0030530B" w:rsidP="00FD47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530B">
              <w:rPr>
                <w:rFonts w:ascii="Times New Roman" w:hAnsi="Times New Roman" w:cs="Times New Roman"/>
                <w:sz w:val="22"/>
                <w:szCs w:val="22"/>
              </w:rPr>
              <w:t>правильно оценивать результаты лабораторных испытаний</w:t>
            </w:r>
          </w:p>
        </w:tc>
      </w:tr>
      <w:tr w:rsidR="0030530B" w:rsidRPr="001456EE" w14:paraId="310F3F88" w14:textId="77777777" w:rsidTr="0053193D">
        <w:tc>
          <w:tcPr>
            <w:tcW w:w="3827" w:type="dxa"/>
            <w:vMerge/>
          </w:tcPr>
          <w:p w14:paraId="310F3F7C" w14:textId="77777777" w:rsidR="0030530B" w:rsidRPr="001456EE" w:rsidRDefault="0030530B" w:rsidP="00FD47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0F3F7D" w14:textId="77777777" w:rsidR="0030530B" w:rsidRPr="001456EE" w:rsidRDefault="0030530B" w:rsidP="00FD47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  <w:vAlign w:val="center"/>
          </w:tcPr>
          <w:p w14:paraId="10BA9490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оценки качества ЛС в соответствии с требованиями нормативной документации;</w:t>
            </w:r>
          </w:p>
          <w:p w14:paraId="60E2026C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отбора проб фармацевтических субстанций и препаратов, необходимых для получения достоверных результатов анализа;</w:t>
            </w:r>
          </w:p>
          <w:p w14:paraId="5983C638" w14:textId="77777777" w:rsidR="0030530B" w:rsidRPr="002D78C8" w:rsidRDefault="0030530B" w:rsidP="0030530B">
            <w:pPr>
              <w:numPr>
                <w:ilvl w:val="0"/>
                <w:numId w:val="39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методами безопасного обращения с химическими материалами с учетом их физических и химических свойств;</w:t>
            </w:r>
          </w:p>
          <w:p w14:paraId="310F3F87" w14:textId="2F583C25" w:rsidR="0030530B" w:rsidRPr="00FD4778" w:rsidRDefault="0030530B" w:rsidP="00FD47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530B">
              <w:rPr>
                <w:rFonts w:ascii="Times New Roman" w:hAnsi="Times New Roman" w:cs="Times New Roman"/>
                <w:sz w:val="22"/>
                <w:szCs w:val="22"/>
              </w:rPr>
              <w:t>навыками использования химических, физико-химических методов для установления подлинности, чистоты, количественного определения в субстанциях и лекарственных формах;</w:t>
            </w:r>
          </w:p>
        </w:tc>
      </w:tr>
    </w:tbl>
    <w:p w14:paraId="310F3F9A" w14:textId="77777777" w:rsidR="00BB19AD" w:rsidRDefault="00BB19AD" w:rsidP="007F3A3B">
      <w:pPr>
        <w:pStyle w:val="a5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0F3F9B" w14:textId="32BA9B3A" w:rsidR="002808E0" w:rsidRPr="009F774B" w:rsidRDefault="002808E0" w:rsidP="007F3A3B">
      <w:pPr>
        <w:pStyle w:val="a5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формирования вышеуказанных компетенций в рамках дисциплины «</w:t>
      </w:r>
      <w:r w:rsidR="00C54DB4">
        <w:rPr>
          <w:rFonts w:ascii="Times New Roman" w:hAnsi="Times New Roman" w:cs="Times New Roman"/>
          <w:sz w:val="24"/>
          <w:szCs w:val="24"/>
        </w:rPr>
        <w:t>Доклинические исследования лекарственных веществ</w:t>
      </w:r>
      <w:r>
        <w:rPr>
          <w:rFonts w:ascii="Times New Roman" w:hAnsi="Times New Roman" w:cs="Times New Roman"/>
          <w:sz w:val="24"/>
          <w:szCs w:val="24"/>
        </w:rPr>
        <w:t>» применяются следующие методы активного / интерактивного обучения: дискуссия, проблемный метод, экспериментальные практическ</w:t>
      </w:r>
      <w:r w:rsidR="007F3A3B">
        <w:rPr>
          <w:rFonts w:ascii="Times New Roman" w:hAnsi="Times New Roman" w:cs="Times New Roman"/>
          <w:sz w:val="24"/>
          <w:szCs w:val="24"/>
        </w:rPr>
        <w:t>ие занятия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0F3F9C" w14:textId="77777777" w:rsidR="00BA70F6" w:rsidRPr="00AE6BBF" w:rsidRDefault="002808E0" w:rsidP="003B52EC">
      <w:pPr>
        <w:spacing w:line="36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br w:type="page"/>
      </w:r>
    </w:p>
    <w:p w14:paraId="4A222A7E" w14:textId="15A89D26" w:rsidR="005F135C" w:rsidRDefault="005F135C" w:rsidP="005F135C">
      <w:pPr>
        <w:pStyle w:val="a5"/>
        <w:numPr>
          <w:ilvl w:val="0"/>
          <w:numId w:val="38"/>
        </w:numPr>
        <w:spacing w:after="0" w:line="360" w:lineRule="auto"/>
        <w:rPr>
          <w:rFonts w:ascii="Times New Roman" w:hAnsi="Times New Roman"/>
          <w:b/>
          <w:bCs/>
          <w:caps/>
          <w:sz w:val="28"/>
          <w:szCs w:val="28"/>
        </w:rPr>
      </w:pPr>
      <w:r w:rsidRPr="005F135C">
        <w:rPr>
          <w:rFonts w:ascii="Times New Roman" w:hAnsi="Times New Roman"/>
          <w:b/>
          <w:bCs/>
          <w:caps/>
          <w:sz w:val="28"/>
          <w:szCs w:val="28"/>
        </w:rPr>
        <w:lastRenderedPageBreak/>
        <w:t>СТРУКТУРА И содержание теоретической части курса</w:t>
      </w:r>
    </w:p>
    <w:p w14:paraId="7255DE45" w14:textId="77777777" w:rsidR="005F135C" w:rsidRPr="0073017C" w:rsidRDefault="005F135C" w:rsidP="005F135C">
      <w:pPr>
        <w:pStyle w:val="a5"/>
        <w:spacing w:after="0" w:line="240" w:lineRule="auto"/>
        <w:ind w:left="108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1"/>
        <w:gridCol w:w="7979"/>
        <w:gridCol w:w="805"/>
      </w:tblGrid>
      <w:tr w:rsidR="005F135C" w:rsidRPr="0023710C" w14:paraId="0E32571B" w14:textId="77777777" w:rsidTr="0053193D">
        <w:tc>
          <w:tcPr>
            <w:tcW w:w="561" w:type="dxa"/>
          </w:tcPr>
          <w:p w14:paraId="633CEC2F" w14:textId="77777777" w:rsidR="005F135C" w:rsidRPr="0023710C" w:rsidRDefault="005F135C" w:rsidP="0053193D">
            <w:pPr>
              <w:tabs>
                <w:tab w:val="left" w:pos="10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</w:p>
        </w:tc>
        <w:tc>
          <w:tcPr>
            <w:tcW w:w="7979" w:type="dxa"/>
          </w:tcPr>
          <w:p w14:paraId="333DAF4D" w14:textId="77777777" w:rsidR="005F135C" w:rsidRDefault="005F135C" w:rsidP="0053193D">
            <w:pPr>
              <w:tabs>
                <w:tab w:val="left" w:pos="109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</w:pPr>
            <w:r w:rsidRPr="004D77B9"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Тема занятия</w:t>
            </w:r>
          </w:p>
          <w:p w14:paraId="607AE9D9" w14:textId="77777777" w:rsidR="005F135C" w:rsidRPr="004D77B9" w:rsidRDefault="005F135C" w:rsidP="0053193D">
            <w:pPr>
              <w:tabs>
                <w:tab w:val="left" w:pos="10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</w:pPr>
          </w:p>
        </w:tc>
        <w:tc>
          <w:tcPr>
            <w:tcW w:w="805" w:type="dxa"/>
          </w:tcPr>
          <w:p w14:paraId="666A119B" w14:textId="77777777" w:rsidR="005F135C" w:rsidRPr="00872F40" w:rsidRDefault="005F135C" w:rsidP="0053193D">
            <w:pPr>
              <w:tabs>
                <w:tab w:val="left" w:pos="10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</w:pPr>
            <w:r w:rsidRPr="00872F40">
              <w:rPr>
                <w:rFonts w:ascii="Times New Roman" w:hAnsi="Times New Roman" w:cs="Times New Roman"/>
                <w:b/>
                <w:color w:val="000000"/>
                <w:spacing w:val="-13"/>
                <w:sz w:val="24"/>
                <w:szCs w:val="24"/>
              </w:rPr>
              <w:t>часы</w:t>
            </w:r>
          </w:p>
        </w:tc>
      </w:tr>
      <w:tr w:rsidR="005F135C" w:rsidRPr="0023710C" w14:paraId="4D6847D6" w14:textId="77777777" w:rsidTr="0053193D">
        <w:tc>
          <w:tcPr>
            <w:tcW w:w="561" w:type="dxa"/>
          </w:tcPr>
          <w:p w14:paraId="3C445A96" w14:textId="77777777" w:rsidR="005F135C" w:rsidRPr="0023710C" w:rsidRDefault="005F135C" w:rsidP="005F135C">
            <w:pPr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23710C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1</w:t>
            </w:r>
          </w:p>
        </w:tc>
        <w:tc>
          <w:tcPr>
            <w:tcW w:w="7979" w:type="dxa"/>
          </w:tcPr>
          <w:p w14:paraId="2553F3AD" w14:textId="2CCF2419" w:rsidR="005F135C" w:rsidRPr="0058583D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доклинических исследований. Этапы доклинических исследований в разработке лекарственных веществ. Задачи и принципы проведения различных этапов доклинических исследований. Принципы рандомизации в доклинических исследованиях.</w:t>
            </w:r>
          </w:p>
        </w:tc>
        <w:tc>
          <w:tcPr>
            <w:tcW w:w="805" w:type="dxa"/>
          </w:tcPr>
          <w:p w14:paraId="20B7FCC1" w14:textId="19C6E9F0" w:rsidR="005F135C" w:rsidRPr="0058583D" w:rsidRDefault="0030530B" w:rsidP="005F13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35C" w:rsidRPr="0023710C" w14:paraId="6526D016" w14:textId="77777777" w:rsidTr="0053193D">
        <w:tc>
          <w:tcPr>
            <w:tcW w:w="561" w:type="dxa"/>
          </w:tcPr>
          <w:p w14:paraId="3498C0C6" w14:textId="77777777" w:rsidR="005F135C" w:rsidRPr="0023710C" w:rsidRDefault="005F135C" w:rsidP="005F135C">
            <w:pPr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23710C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2</w:t>
            </w:r>
          </w:p>
        </w:tc>
        <w:tc>
          <w:tcPr>
            <w:tcW w:w="7979" w:type="dxa"/>
          </w:tcPr>
          <w:p w14:paraId="63283236" w14:textId="68FE4DDB" w:rsidR="005F135C" w:rsidRPr="0058583D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изучения действия лекарственных веществ на клеточных культурах. </w:t>
            </w:r>
          </w:p>
        </w:tc>
        <w:tc>
          <w:tcPr>
            <w:tcW w:w="805" w:type="dxa"/>
          </w:tcPr>
          <w:p w14:paraId="181B29FF" w14:textId="225928E8" w:rsidR="005F135C" w:rsidRPr="0058583D" w:rsidRDefault="0030530B" w:rsidP="005F13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35C" w:rsidRPr="0023710C" w14:paraId="52A3002B" w14:textId="77777777" w:rsidTr="0053193D">
        <w:tc>
          <w:tcPr>
            <w:tcW w:w="561" w:type="dxa"/>
          </w:tcPr>
          <w:p w14:paraId="1D09BB87" w14:textId="77777777" w:rsidR="005F135C" w:rsidRPr="0023710C" w:rsidRDefault="005F135C" w:rsidP="005F135C">
            <w:pPr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23710C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3</w:t>
            </w:r>
          </w:p>
        </w:tc>
        <w:tc>
          <w:tcPr>
            <w:tcW w:w="7979" w:type="dxa"/>
          </w:tcPr>
          <w:p w14:paraId="1A8BA06E" w14:textId="77777777" w:rsidR="005F135C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Высокопроизводительный скрининг в разработке лекарственных веществ.</w:t>
            </w:r>
          </w:p>
          <w:p w14:paraId="196BF43A" w14:textId="545D19B3" w:rsidR="005F135C" w:rsidRPr="0058583D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роботизированного скрининга: цели и задачи. Принципы формирования библиотек химических соединений исходя из биологических мишеней.  </w:t>
            </w:r>
          </w:p>
        </w:tc>
        <w:tc>
          <w:tcPr>
            <w:tcW w:w="805" w:type="dxa"/>
          </w:tcPr>
          <w:p w14:paraId="5D8501CD" w14:textId="2D94195E" w:rsidR="005F135C" w:rsidRPr="0058583D" w:rsidRDefault="0030530B" w:rsidP="005F13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35C" w:rsidRPr="0023710C" w14:paraId="0B00290A" w14:textId="77777777" w:rsidTr="0053193D">
        <w:tc>
          <w:tcPr>
            <w:tcW w:w="561" w:type="dxa"/>
          </w:tcPr>
          <w:p w14:paraId="524A64A3" w14:textId="77777777" w:rsidR="005F135C" w:rsidRPr="0023710C" w:rsidRDefault="005F135C" w:rsidP="005F135C">
            <w:pPr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23710C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4</w:t>
            </w:r>
          </w:p>
        </w:tc>
        <w:tc>
          <w:tcPr>
            <w:tcW w:w="7979" w:type="dxa"/>
          </w:tcPr>
          <w:p w14:paraId="0B039417" w14:textId="5CF8CC50" w:rsidR="005F135C" w:rsidRPr="0058583D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с лабораторными животными. Противоэпидемические мероприятия в виварии. Виды лабораторных животных для доклинических исследований. Правила содержания разных видов животных. Правила работы с животными. Принципы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5" w:type="dxa"/>
          </w:tcPr>
          <w:p w14:paraId="2354E5CA" w14:textId="39F8B22B" w:rsidR="005F135C" w:rsidRPr="0058583D" w:rsidRDefault="0030530B" w:rsidP="005F13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35C" w:rsidRPr="0023710C" w14:paraId="2CE4BE40" w14:textId="77777777" w:rsidTr="0053193D">
        <w:tc>
          <w:tcPr>
            <w:tcW w:w="561" w:type="dxa"/>
          </w:tcPr>
          <w:p w14:paraId="20331005" w14:textId="77777777" w:rsidR="005F135C" w:rsidRPr="0023710C" w:rsidRDefault="005F135C" w:rsidP="005F135C">
            <w:pPr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23710C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5</w:t>
            </w:r>
          </w:p>
        </w:tc>
        <w:tc>
          <w:tcPr>
            <w:tcW w:w="7979" w:type="dxa"/>
          </w:tcPr>
          <w:p w14:paraId="61FA49CF" w14:textId="031116DC" w:rsidR="005F135C" w:rsidRPr="0058583D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Рандомизирование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ключевой фактор проведения доклинических исследований. Исторические аспекты применения рандомизации. Обоснование неравной рандомизации. Принципы отбора лабораторных животных для исследования. Рандомизация: простая, ограниченная, адаптивная – преимущества и ограничения.</w:t>
            </w:r>
          </w:p>
        </w:tc>
        <w:tc>
          <w:tcPr>
            <w:tcW w:w="805" w:type="dxa"/>
          </w:tcPr>
          <w:p w14:paraId="59EE7AAA" w14:textId="34A4B445" w:rsidR="005F135C" w:rsidRPr="0058583D" w:rsidRDefault="0030530B" w:rsidP="005F13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35C" w:rsidRPr="0023710C" w14:paraId="21F4D802" w14:textId="77777777" w:rsidTr="0053193D">
        <w:tc>
          <w:tcPr>
            <w:tcW w:w="561" w:type="dxa"/>
          </w:tcPr>
          <w:p w14:paraId="5E6365B4" w14:textId="77777777" w:rsidR="005F135C" w:rsidRPr="0023710C" w:rsidRDefault="005F135C" w:rsidP="005F135C">
            <w:pPr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6</w:t>
            </w:r>
          </w:p>
        </w:tc>
        <w:tc>
          <w:tcPr>
            <w:tcW w:w="7979" w:type="dxa"/>
          </w:tcPr>
          <w:p w14:paraId="26419D08" w14:textId="3BF34099" w:rsidR="005F135C" w:rsidRPr="0058583D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лекарственных веществ на лабораторных животных.</w:t>
            </w:r>
          </w:p>
        </w:tc>
        <w:tc>
          <w:tcPr>
            <w:tcW w:w="805" w:type="dxa"/>
          </w:tcPr>
          <w:p w14:paraId="3E32124D" w14:textId="23F65EFA" w:rsidR="005F135C" w:rsidRPr="0058583D" w:rsidRDefault="0030530B" w:rsidP="005F13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35C" w:rsidRPr="0023710C" w14:paraId="7E245534" w14:textId="77777777" w:rsidTr="0053193D">
        <w:tc>
          <w:tcPr>
            <w:tcW w:w="561" w:type="dxa"/>
          </w:tcPr>
          <w:p w14:paraId="490F9BDE" w14:textId="77777777" w:rsidR="005F135C" w:rsidRPr="0023710C" w:rsidRDefault="005F135C" w:rsidP="005F135C">
            <w:pPr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7</w:t>
            </w:r>
          </w:p>
        </w:tc>
        <w:tc>
          <w:tcPr>
            <w:tcW w:w="7979" w:type="dxa"/>
          </w:tcPr>
          <w:p w14:paraId="36EB6A6D" w14:textId="1B278C3D" w:rsidR="005F135C" w:rsidRPr="005F135C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фармакокинетики лекарственных веществ.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DB7700" w14:textId="7B074F60" w:rsidR="005F135C" w:rsidRPr="0058583D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5C7135A8" w14:textId="40DE6E73" w:rsidR="005F135C" w:rsidRPr="0058583D" w:rsidRDefault="0030530B" w:rsidP="005F13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35C" w:rsidRPr="0023710C" w14:paraId="24137471" w14:textId="77777777" w:rsidTr="0053193D">
        <w:tc>
          <w:tcPr>
            <w:tcW w:w="561" w:type="dxa"/>
          </w:tcPr>
          <w:p w14:paraId="52E5B0AA" w14:textId="77777777" w:rsidR="005F135C" w:rsidRPr="0023710C" w:rsidRDefault="005F135C" w:rsidP="005F135C">
            <w:pPr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8</w:t>
            </w:r>
          </w:p>
        </w:tc>
        <w:tc>
          <w:tcPr>
            <w:tcW w:w="7979" w:type="dxa"/>
          </w:tcPr>
          <w:p w14:paraId="263C7448" w14:textId="77777777" w:rsidR="005F135C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общей токсичности лекарственных веществ.</w:t>
            </w:r>
          </w:p>
          <w:p w14:paraId="50B73E80" w14:textId="61A230F1" w:rsidR="005F135C" w:rsidRPr="0058583D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20E59F0D" w14:textId="7B1AEAD5" w:rsidR="005F135C" w:rsidRPr="0058583D" w:rsidRDefault="0030530B" w:rsidP="005F13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135C" w:rsidRPr="0023710C" w14:paraId="4D9EE7AF" w14:textId="77777777" w:rsidTr="0053193D">
        <w:tc>
          <w:tcPr>
            <w:tcW w:w="561" w:type="dxa"/>
          </w:tcPr>
          <w:p w14:paraId="1966C7CE" w14:textId="77777777" w:rsidR="005F135C" w:rsidRPr="0023710C" w:rsidRDefault="005F135C" w:rsidP="005F135C">
            <w:pPr>
              <w:tabs>
                <w:tab w:val="left" w:pos="109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>9</w:t>
            </w:r>
          </w:p>
        </w:tc>
        <w:tc>
          <w:tcPr>
            <w:tcW w:w="7979" w:type="dxa"/>
          </w:tcPr>
          <w:p w14:paraId="5AAF6271" w14:textId="77777777" w:rsidR="005F135C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специфической токсичности лекарственных веществ.</w:t>
            </w:r>
          </w:p>
          <w:p w14:paraId="170BD885" w14:textId="7845A2C1" w:rsidR="005F135C" w:rsidRPr="0058583D" w:rsidRDefault="005F135C" w:rsidP="005F1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3C7E2003" w14:textId="77777777" w:rsidR="005F135C" w:rsidRPr="0058583D" w:rsidRDefault="005F135C" w:rsidP="005F13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98CD05C" w14:textId="77777777" w:rsidR="005F135C" w:rsidRDefault="005F135C">
      <w:pPr>
        <w:rPr>
          <w:rFonts w:ascii="Times New Roman" w:hAnsi="Times New Roman"/>
          <w:b/>
          <w:bCs/>
          <w:caps/>
          <w:sz w:val="28"/>
          <w:szCs w:val="28"/>
          <w:lang w:val="en-US"/>
        </w:rPr>
      </w:pPr>
    </w:p>
    <w:p w14:paraId="310F3F9D" w14:textId="38DD36D1" w:rsidR="00BA70F6" w:rsidRPr="005F135C" w:rsidRDefault="00BA70F6" w:rsidP="005F135C">
      <w:pPr>
        <w:pStyle w:val="a5"/>
        <w:numPr>
          <w:ilvl w:val="0"/>
          <w:numId w:val="37"/>
        </w:numPr>
        <w:spacing w:after="0" w:line="360" w:lineRule="auto"/>
        <w:rPr>
          <w:rFonts w:ascii="Times New Roman" w:hAnsi="Times New Roman"/>
          <w:b/>
          <w:bCs/>
          <w:caps/>
          <w:sz w:val="28"/>
          <w:szCs w:val="28"/>
        </w:rPr>
      </w:pPr>
      <w:r w:rsidRPr="005F135C">
        <w:rPr>
          <w:rFonts w:ascii="Times New Roman" w:hAnsi="Times New Roman"/>
          <w:b/>
          <w:bCs/>
          <w:caps/>
          <w:sz w:val="28"/>
          <w:szCs w:val="28"/>
        </w:rPr>
        <w:t xml:space="preserve">СТРУКТУРА И содержание </w:t>
      </w:r>
      <w:r w:rsidR="00A24624" w:rsidRPr="005F135C">
        <w:rPr>
          <w:rFonts w:ascii="Times New Roman" w:hAnsi="Times New Roman"/>
          <w:b/>
          <w:bCs/>
          <w:caps/>
          <w:sz w:val="28"/>
          <w:szCs w:val="28"/>
        </w:rPr>
        <w:t>ПРАКТИЧЕСКОЙ</w:t>
      </w:r>
      <w:r w:rsidRPr="005F135C">
        <w:rPr>
          <w:rFonts w:ascii="Times New Roman" w:hAnsi="Times New Roman"/>
          <w:b/>
          <w:bCs/>
          <w:caps/>
          <w:sz w:val="28"/>
          <w:szCs w:val="28"/>
        </w:rPr>
        <w:t xml:space="preserve"> части курса</w:t>
      </w:r>
    </w:p>
    <w:p w14:paraId="50B10536" w14:textId="71F0D6BA" w:rsidR="00EC72D8" w:rsidRDefault="0030530B" w:rsidP="003B52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предусмотрено</w:t>
      </w:r>
    </w:p>
    <w:p w14:paraId="23353218" w14:textId="77777777" w:rsidR="0030530B" w:rsidRDefault="0030530B" w:rsidP="003B52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0F4230" w14:textId="6DA04AF8" w:rsidR="00BA70F6" w:rsidRDefault="00BA70F6" w:rsidP="00EC72D8">
      <w:pPr>
        <w:pStyle w:val="a5"/>
        <w:numPr>
          <w:ilvl w:val="0"/>
          <w:numId w:val="37"/>
        </w:numPr>
        <w:spacing w:after="0" w:line="360" w:lineRule="auto"/>
        <w:contextualSpacing w:val="0"/>
        <w:rPr>
          <w:rFonts w:ascii="Times New Roman" w:hAnsi="Times New Roman"/>
          <w:b/>
          <w:caps/>
          <w:sz w:val="28"/>
          <w:szCs w:val="28"/>
        </w:rPr>
      </w:pPr>
      <w:r w:rsidRPr="00F575D1">
        <w:rPr>
          <w:rFonts w:ascii="Times New Roman" w:hAnsi="Times New Roman"/>
          <w:b/>
          <w:caps/>
          <w:sz w:val="28"/>
          <w:szCs w:val="28"/>
        </w:rPr>
        <w:t xml:space="preserve">УЧЕБНО-МЕТОДИЧЕСКОЕ обеспечение самостоятельной работы </w:t>
      </w:r>
      <w:proofErr w:type="gramStart"/>
      <w:r w:rsidRPr="00F575D1">
        <w:rPr>
          <w:rFonts w:ascii="Times New Roman" w:hAnsi="Times New Roman"/>
          <w:b/>
          <w:caps/>
          <w:sz w:val="28"/>
          <w:szCs w:val="28"/>
        </w:rPr>
        <w:t>ОБУЧАЮЩИХСЯ</w:t>
      </w:r>
      <w:proofErr w:type="gramEnd"/>
    </w:p>
    <w:p w14:paraId="310F4231" w14:textId="77777777" w:rsidR="002E654F" w:rsidRPr="002E654F" w:rsidRDefault="002E654F" w:rsidP="002E654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654F">
        <w:rPr>
          <w:rFonts w:ascii="Times New Roman" w:hAnsi="Times New Roman" w:cs="Times New Roman"/>
          <w:sz w:val="24"/>
          <w:szCs w:val="24"/>
        </w:rPr>
        <w:t xml:space="preserve">Учебно-методическое обеспечение самостоятельной работы обучающихся по дисциплине «Фармацевтическая технология» представлено в Приложении 1 и включает в себя: </w:t>
      </w:r>
      <w:proofErr w:type="gramEnd"/>
    </w:p>
    <w:p w14:paraId="310F4232" w14:textId="77777777" w:rsidR="002E654F" w:rsidRPr="002E654F" w:rsidRDefault="002E654F" w:rsidP="002E654F">
      <w:pPr>
        <w:pStyle w:val="a5"/>
        <w:numPr>
          <w:ilvl w:val="0"/>
          <w:numId w:val="1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E654F">
        <w:rPr>
          <w:rFonts w:ascii="Times New Roman" w:hAnsi="Times New Roman" w:cs="Times New Roman"/>
          <w:sz w:val="24"/>
          <w:szCs w:val="24"/>
        </w:rPr>
        <w:t xml:space="preserve">лан-график выполнения самостоятельной работы по дисциплине, в том числе примерные нормы времени на выполнение по каждому заданию; </w:t>
      </w:r>
    </w:p>
    <w:p w14:paraId="310F4233" w14:textId="77777777" w:rsidR="002E654F" w:rsidRPr="002E654F" w:rsidRDefault="002E654F" w:rsidP="002E654F">
      <w:pPr>
        <w:pStyle w:val="a5"/>
        <w:numPr>
          <w:ilvl w:val="0"/>
          <w:numId w:val="1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2E654F">
        <w:rPr>
          <w:rFonts w:ascii="Times New Roman" w:hAnsi="Times New Roman" w:cs="Times New Roman"/>
          <w:sz w:val="24"/>
          <w:szCs w:val="24"/>
        </w:rPr>
        <w:t xml:space="preserve">арактеристику заданий для самостоятельной работы студентов и методические рекомендации по их выполнению; </w:t>
      </w:r>
    </w:p>
    <w:p w14:paraId="310F4234" w14:textId="77777777" w:rsidR="002E654F" w:rsidRPr="002E654F" w:rsidRDefault="002E654F" w:rsidP="002E654F">
      <w:pPr>
        <w:pStyle w:val="a5"/>
        <w:numPr>
          <w:ilvl w:val="0"/>
          <w:numId w:val="1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E654F">
        <w:rPr>
          <w:rFonts w:ascii="Times New Roman" w:hAnsi="Times New Roman" w:cs="Times New Roman"/>
          <w:sz w:val="24"/>
          <w:szCs w:val="24"/>
        </w:rPr>
        <w:t>ребования к представлению и оформлению результатов самостоятельной работы;</w:t>
      </w:r>
    </w:p>
    <w:p w14:paraId="310F4235" w14:textId="2B61A14C" w:rsidR="002E654F" w:rsidRPr="009A1426" w:rsidRDefault="002E654F" w:rsidP="002E654F">
      <w:pPr>
        <w:pStyle w:val="a5"/>
        <w:numPr>
          <w:ilvl w:val="0"/>
          <w:numId w:val="1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E654F">
        <w:rPr>
          <w:rFonts w:ascii="Times New Roman" w:hAnsi="Times New Roman" w:cs="Times New Roman"/>
          <w:sz w:val="24"/>
          <w:szCs w:val="24"/>
        </w:rPr>
        <w:t>рите</w:t>
      </w:r>
      <w:r w:rsidR="00731E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654F">
        <w:rPr>
          <w:rFonts w:ascii="Times New Roman" w:hAnsi="Times New Roman" w:cs="Times New Roman"/>
          <w:sz w:val="24"/>
          <w:szCs w:val="24"/>
        </w:rPr>
        <w:t>рии</w:t>
      </w:r>
      <w:proofErr w:type="spellEnd"/>
      <w:r w:rsidRPr="002E654F">
        <w:rPr>
          <w:rFonts w:ascii="Times New Roman" w:hAnsi="Times New Roman" w:cs="Times New Roman"/>
          <w:sz w:val="24"/>
          <w:szCs w:val="24"/>
        </w:rPr>
        <w:t xml:space="preserve"> оценки выполнения самостоятельной работы. </w:t>
      </w:r>
    </w:p>
    <w:p w14:paraId="310F4236" w14:textId="77777777" w:rsidR="002E654F" w:rsidRPr="002E654F" w:rsidRDefault="002E654F" w:rsidP="002E654F">
      <w:pPr>
        <w:pStyle w:val="a5"/>
        <w:spacing w:after="0" w:line="360" w:lineRule="auto"/>
        <w:ind w:left="1080"/>
        <w:contextualSpacing w:val="0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310F4237" w14:textId="77777777" w:rsidR="00BA70F6" w:rsidRPr="00DE7EE7" w:rsidRDefault="00BA70F6" w:rsidP="000D6EED">
      <w:pPr>
        <w:numPr>
          <w:ilvl w:val="0"/>
          <w:numId w:val="4"/>
        </w:numPr>
        <w:tabs>
          <w:tab w:val="clear" w:pos="1713"/>
          <w:tab w:val="num" w:pos="567"/>
          <w:tab w:val="left" w:pos="709"/>
        </w:tabs>
        <w:suppressAutoHyphens/>
        <w:spacing w:after="0" w:line="240" w:lineRule="auto"/>
        <w:ind w:left="0" w:hanging="1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575D1">
        <w:rPr>
          <w:rFonts w:ascii="Times New Roman" w:hAnsi="Times New Roman" w:cs="Times New Roman"/>
          <w:b/>
          <w:caps/>
          <w:sz w:val="28"/>
          <w:szCs w:val="28"/>
        </w:rPr>
        <w:t>контроль достижения целей курса</w:t>
      </w:r>
    </w:p>
    <w:p w14:paraId="310F4238" w14:textId="77777777" w:rsidR="00DE7EE7" w:rsidRDefault="00DE7EE7" w:rsidP="00DE7EE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239" w14:textId="77777777" w:rsidR="00DE7EE7" w:rsidRDefault="00DE7EE7" w:rsidP="00DE7EE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"/>
        <w:gridCol w:w="3620"/>
        <w:gridCol w:w="952"/>
        <w:gridCol w:w="974"/>
        <w:gridCol w:w="1837"/>
        <w:gridCol w:w="1751"/>
      </w:tblGrid>
      <w:tr w:rsidR="00DE7EE7" w:rsidRPr="006B336A" w14:paraId="310F4240" w14:textId="77777777" w:rsidTr="001E6992">
        <w:tc>
          <w:tcPr>
            <w:tcW w:w="436" w:type="dxa"/>
            <w:vMerge w:val="restart"/>
            <w:shd w:val="clear" w:color="auto" w:fill="auto"/>
          </w:tcPr>
          <w:p w14:paraId="310F423A" w14:textId="77777777" w:rsidR="00DE7EE7" w:rsidRPr="006B336A" w:rsidRDefault="00DE7EE7" w:rsidP="00ED08B8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310F423B" w14:textId="77777777" w:rsidR="00DE7EE7" w:rsidRPr="006B336A" w:rsidRDefault="00DE7EE7" w:rsidP="00ED08B8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t xml:space="preserve">Контролируемые модули/ разделы / темы дисциплины </w:t>
            </w:r>
          </w:p>
          <w:p w14:paraId="310F423C" w14:textId="77777777" w:rsidR="00DE7EE7" w:rsidRPr="006B336A" w:rsidRDefault="00DE7EE7" w:rsidP="00ED08B8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 w:val="restart"/>
            <w:shd w:val="clear" w:color="auto" w:fill="auto"/>
          </w:tcPr>
          <w:p w14:paraId="310F423D" w14:textId="77777777" w:rsidR="00DE7EE7" w:rsidRPr="006B336A" w:rsidRDefault="00DE7EE7" w:rsidP="00ED08B8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t xml:space="preserve">Коды и этапы формирования компетенций </w:t>
            </w:r>
          </w:p>
          <w:p w14:paraId="310F423E" w14:textId="77777777" w:rsidR="00DE7EE7" w:rsidRPr="006B336A" w:rsidRDefault="00DE7EE7" w:rsidP="00ED08B8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8" w:type="dxa"/>
            <w:gridSpan w:val="2"/>
            <w:shd w:val="clear" w:color="auto" w:fill="auto"/>
          </w:tcPr>
          <w:p w14:paraId="310F423F" w14:textId="77777777" w:rsidR="00DE7EE7" w:rsidRPr="006B336A" w:rsidRDefault="00DE7EE7" w:rsidP="00ED08B8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t xml:space="preserve">Оценочные средства - наименование </w:t>
            </w:r>
          </w:p>
        </w:tc>
      </w:tr>
      <w:tr w:rsidR="0004783D" w:rsidRPr="006B336A" w14:paraId="310F4246" w14:textId="77777777" w:rsidTr="001E6992">
        <w:tc>
          <w:tcPr>
            <w:tcW w:w="436" w:type="dxa"/>
            <w:vMerge/>
            <w:shd w:val="clear" w:color="auto" w:fill="auto"/>
          </w:tcPr>
          <w:p w14:paraId="310F4241" w14:textId="77777777" w:rsidR="00DE7EE7" w:rsidRPr="006B336A" w:rsidRDefault="00DE7EE7" w:rsidP="00ED08B8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42" w14:textId="77777777" w:rsidR="00DE7EE7" w:rsidRPr="006B336A" w:rsidRDefault="00DE7EE7" w:rsidP="00ED08B8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  <w:shd w:val="clear" w:color="auto" w:fill="auto"/>
          </w:tcPr>
          <w:p w14:paraId="310F4243" w14:textId="77777777" w:rsidR="00DE7EE7" w:rsidRPr="006B336A" w:rsidRDefault="00DE7EE7" w:rsidP="00ED08B8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shd w:val="clear" w:color="auto" w:fill="auto"/>
          </w:tcPr>
          <w:p w14:paraId="310F4244" w14:textId="77777777" w:rsidR="00DE7EE7" w:rsidRPr="006B336A" w:rsidRDefault="00DE7EE7" w:rsidP="00ED08B8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t xml:space="preserve">текущий контроль </w:t>
            </w:r>
          </w:p>
        </w:tc>
        <w:tc>
          <w:tcPr>
            <w:tcW w:w="1751" w:type="dxa"/>
            <w:shd w:val="clear" w:color="auto" w:fill="auto"/>
          </w:tcPr>
          <w:p w14:paraId="310F4245" w14:textId="77777777" w:rsidR="00DE7EE7" w:rsidRPr="006B336A" w:rsidRDefault="00DE7EE7" w:rsidP="00ED08B8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t xml:space="preserve">промежуточная аттестация </w:t>
            </w:r>
          </w:p>
        </w:tc>
      </w:tr>
      <w:tr w:rsidR="00A74F09" w:rsidRPr="006B336A" w14:paraId="310F424D" w14:textId="77777777" w:rsidTr="001E6992">
        <w:tc>
          <w:tcPr>
            <w:tcW w:w="436" w:type="dxa"/>
            <w:vMerge w:val="restart"/>
            <w:shd w:val="clear" w:color="auto" w:fill="auto"/>
          </w:tcPr>
          <w:p w14:paraId="310F4247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4B2BEBF9" w14:textId="77777777" w:rsidR="00A74F09" w:rsidRDefault="00A74F09" w:rsidP="00A74F0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доклинических исследований.</w:t>
            </w:r>
          </w:p>
          <w:p w14:paraId="6F0880D4" w14:textId="77777777" w:rsidR="00A74F09" w:rsidRPr="00D91758" w:rsidRDefault="00A74F09" w:rsidP="00A74F09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310F4248" w14:textId="64342D98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10F4249" w14:textId="3F6A8C04" w:rsidR="00A74F09" w:rsidRPr="006B336A" w:rsidRDefault="00A74F09" w:rsidP="0030530B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10F424A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10F424B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4C" w14:textId="4E8B285D" w:rsidR="00A74F09" w:rsidRPr="00E636DD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1-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A74F09" w:rsidRPr="006B336A" w14:paraId="310F4254" w14:textId="77777777" w:rsidTr="001E6992">
        <w:tc>
          <w:tcPr>
            <w:tcW w:w="436" w:type="dxa"/>
            <w:vMerge/>
            <w:shd w:val="clear" w:color="auto" w:fill="auto"/>
          </w:tcPr>
          <w:p w14:paraId="310F424E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4F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50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51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10F4252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B984BA1" w14:textId="77777777" w:rsidR="00A74F09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310F4253" w14:textId="0EE1DFBD" w:rsidR="00A74F09" w:rsidRPr="00E636DD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F09" w:rsidRPr="006B336A" w14:paraId="310F425B" w14:textId="77777777" w:rsidTr="001E6992">
        <w:tc>
          <w:tcPr>
            <w:tcW w:w="436" w:type="dxa"/>
            <w:vMerge/>
            <w:shd w:val="clear" w:color="auto" w:fill="auto"/>
          </w:tcPr>
          <w:p w14:paraId="310F4255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56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57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58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10F4259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5A" w14:textId="350EAC3F" w:rsidR="00A74F09" w:rsidRPr="00E636DD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310F4265" w14:textId="77777777" w:rsidTr="001E6992">
        <w:tc>
          <w:tcPr>
            <w:tcW w:w="436" w:type="dxa"/>
            <w:vMerge w:val="restart"/>
            <w:shd w:val="clear" w:color="auto" w:fill="auto"/>
          </w:tcPr>
          <w:p w14:paraId="310F425C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310F425D" w14:textId="7291B87C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C22FB3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изучения действия лекарственных веществ на клеточных культурах. 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10F4260" w14:textId="0B0C4FDE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10F426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10F4263" w14:textId="50BE434C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64" w14:textId="124304CE" w:rsidR="00EE6D7D" w:rsidRPr="00E636D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5-9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310F426D" w14:textId="77777777" w:rsidTr="001E6992">
        <w:tc>
          <w:tcPr>
            <w:tcW w:w="436" w:type="dxa"/>
            <w:vMerge/>
            <w:shd w:val="clear" w:color="auto" w:fill="auto"/>
          </w:tcPr>
          <w:p w14:paraId="310F4266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67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68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69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10F426B" w14:textId="75C8FEAC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01C1D9E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310F426C" w14:textId="3ADF0A24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310F4274" w14:textId="77777777" w:rsidTr="001E6992">
        <w:tc>
          <w:tcPr>
            <w:tcW w:w="436" w:type="dxa"/>
            <w:vMerge/>
            <w:shd w:val="clear" w:color="auto" w:fill="auto"/>
          </w:tcPr>
          <w:p w14:paraId="310F426E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6F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70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7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10F4272" w14:textId="71A5BE08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73" w14:textId="09B935B0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310F427D" w14:textId="77777777" w:rsidTr="001E6992">
        <w:tc>
          <w:tcPr>
            <w:tcW w:w="436" w:type="dxa"/>
            <w:vMerge w:val="restart"/>
            <w:shd w:val="clear" w:color="auto" w:fill="auto"/>
          </w:tcPr>
          <w:p w14:paraId="310F4275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310F4276" w14:textId="6B37B4F1" w:rsidR="00EE6D7D" w:rsidRPr="00C22FB3" w:rsidRDefault="00EE6D7D" w:rsidP="00A74F0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FB3">
              <w:rPr>
                <w:rFonts w:ascii="Times New Roman" w:hAnsi="Times New Roman" w:cs="Times New Roman"/>
                <w:sz w:val="24"/>
                <w:szCs w:val="24"/>
              </w:rPr>
              <w:t>Высокопроизводительный скрининг в разработке лекарственных веществ.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10F4279" w14:textId="77C8F39B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10F427A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10F427B" w14:textId="68C56049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7C" w14:textId="2D2549C5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10-14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310F4284" w14:textId="77777777" w:rsidTr="001E6992">
        <w:tc>
          <w:tcPr>
            <w:tcW w:w="436" w:type="dxa"/>
            <w:vMerge/>
            <w:shd w:val="clear" w:color="auto" w:fill="auto"/>
          </w:tcPr>
          <w:p w14:paraId="310F427E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7F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80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8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10F4282" w14:textId="7505B62D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0A8BD4F9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310F4283" w14:textId="772AE28B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310F428B" w14:textId="77777777" w:rsidTr="001E6992">
        <w:tc>
          <w:tcPr>
            <w:tcW w:w="436" w:type="dxa"/>
            <w:vMerge/>
            <w:shd w:val="clear" w:color="auto" w:fill="auto"/>
          </w:tcPr>
          <w:p w14:paraId="310F4285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86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87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5CE4C96A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Владеет</w:t>
            </w:r>
          </w:p>
          <w:p w14:paraId="310F4288" w14:textId="532566C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shd w:val="clear" w:color="auto" w:fill="auto"/>
          </w:tcPr>
          <w:p w14:paraId="310F4289" w14:textId="00AB0C5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8A" w14:textId="1A3A750E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310F4293" w14:textId="77777777" w:rsidTr="001E6992">
        <w:tc>
          <w:tcPr>
            <w:tcW w:w="436" w:type="dxa"/>
            <w:vMerge w:val="restart"/>
            <w:shd w:val="clear" w:color="auto" w:fill="auto"/>
          </w:tcPr>
          <w:p w14:paraId="310F428C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310F428D" w14:textId="71992E7F" w:rsidR="00EE6D7D" w:rsidRPr="0004783D" w:rsidRDefault="00EE6D7D" w:rsidP="00A74F0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22FB3">
              <w:rPr>
                <w:rFonts w:ascii="Times New Roman" w:hAnsi="Times New Roman" w:cs="Times New Roman"/>
                <w:sz w:val="24"/>
                <w:szCs w:val="24"/>
              </w:rPr>
              <w:t>Принципы работы с лабораторными животными.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10F428F" w14:textId="47D3A85E" w:rsidR="00EE6D7D" w:rsidRPr="0004783D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10F4290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10F4291" w14:textId="3D4F7D3B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92" w14:textId="31025198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15-19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310F429A" w14:textId="77777777" w:rsidTr="001E6992">
        <w:tc>
          <w:tcPr>
            <w:tcW w:w="436" w:type="dxa"/>
            <w:vMerge/>
            <w:shd w:val="clear" w:color="auto" w:fill="auto"/>
          </w:tcPr>
          <w:p w14:paraId="310F4294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95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96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310F4297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10F4298" w14:textId="5B798F56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100F28F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310F4299" w14:textId="617CAE48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6D7D" w:rsidRPr="006B336A" w14:paraId="310F42A1" w14:textId="77777777" w:rsidTr="001E6992">
        <w:tc>
          <w:tcPr>
            <w:tcW w:w="436" w:type="dxa"/>
            <w:vMerge/>
            <w:shd w:val="clear" w:color="auto" w:fill="auto"/>
          </w:tcPr>
          <w:p w14:paraId="310F429B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9C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9D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310F429E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10F429F" w14:textId="75548F24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A0" w14:textId="5848DBC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310F42A9" w14:textId="77777777" w:rsidTr="001E6992">
        <w:tc>
          <w:tcPr>
            <w:tcW w:w="436" w:type="dxa"/>
            <w:vMerge w:val="restart"/>
            <w:shd w:val="clear" w:color="auto" w:fill="auto"/>
          </w:tcPr>
          <w:p w14:paraId="310F42A2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310F42A3" w14:textId="5B500106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22FB3">
              <w:rPr>
                <w:rFonts w:ascii="Times New Roman" w:hAnsi="Times New Roman" w:cs="Times New Roman"/>
                <w:sz w:val="24"/>
                <w:szCs w:val="24"/>
              </w:rPr>
              <w:t>Рандомизирование</w:t>
            </w:r>
            <w:proofErr w:type="spellEnd"/>
            <w:r w:rsidRPr="00C22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10F42A5" w14:textId="1C4BE00A" w:rsidR="00EE6D7D" w:rsidRPr="0004783D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10F42A6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10F42A7" w14:textId="577413CB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A8" w14:textId="4FA41186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20-22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310F42B0" w14:textId="77777777" w:rsidTr="001E6992">
        <w:tc>
          <w:tcPr>
            <w:tcW w:w="436" w:type="dxa"/>
            <w:vMerge/>
            <w:shd w:val="clear" w:color="auto" w:fill="auto"/>
          </w:tcPr>
          <w:p w14:paraId="310F42AA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AB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AC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310F42AD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10F42AE" w14:textId="4EC5161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6441123A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310F42AF" w14:textId="79ED4E03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310F42B7" w14:textId="77777777" w:rsidTr="001E6992">
        <w:tc>
          <w:tcPr>
            <w:tcW w:w="436" w:type="dxa"/>
            <w:vMerge/>
            <w:shd w:val="clear" w:color="auto" w:fill="auto"/>
          </w:tcPr>
          <w:p w14:paraId="310F42B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B2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B3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310F42B4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10F42B5" w14:textId="413398CA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B6" w14:textId="55640EDB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310F42C0" w14:textId="77777777" w:rsidTr="007457C8">
        <w:tc>
          <w:tcPr>
            <w:tcW w:w="436" w:type="dxa"/>
            <w:vMerge w:val="restart"/>
            <w:shd w:val="clear" w:color="auto" w:fill="auto"/>
          </w:tcPr>
          <w:p w14:paraId="310F42B8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0969ABBA" w14:textId="77777777" w:rsidR="00EE6D7D" w:rsidRDefault="00EE6D7D" w:rsidP="00A74F0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лекарственных веществ на лабораторных животных.</w:t>
            </w:r>
          </w:p>
          <w:p w14:paraId="310F42B9" w14:textId="764F59FD" w:rsidR="00EE6D7D" w:rsidRPr="007457C8" w:rsidRDefault="00EE6D7D" w:rsidP="00A74F09">
            <w:pPr>
              <w:tabs>
                <w:tab w:val="left" w:pos="1224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310F42BC" w14:textId="184F719A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10F42BD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10F42BE" w14:textId="1E740FC1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BF" w14:textId="20C5F78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23-26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310F42C7" w14:textId="77777777" w:rsidTr="001E6992">
        <w:tc>
          <w:tcPr>
            <w:tcW w:w="436" w:type="dxa"/>
            <w:vMerge/>
            <w:shd w:val="clear" w:color="auto" w:fill="auto"/>
          </w:tcPr>
          <w:p w14:paraId="310F42C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C2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C3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C4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10F42C5" w14:textId="7DFB793B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65B5B2CF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310F42C6" w14:textId="3366C85E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310F42CE" w14:textId="77777777" w:rsidTr="001E6992">
        <w:tc>
          <w:tcPr>
            <w:tcW w:w="436" w:type="dxa"/>
            <w:vMerge/>
            <w:shd w:val="clear" w:color="auto" w:fill="auto"/>
          </w:tcPr>
          <w:p w14:paraId="310F42C8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C9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CA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CB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10F42CC" w14:textId="15F68B03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CD" w14:textId="4CF421BE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310F42D9" w14:textId="77777777" w:rsidTr="001E6992">
        <w:tc>
          <w:tcPr>
            <w:tcW w:w="436" w:type="dxa"/>
            <w:vMerge w:val="restart"/>
            <w:shd w:val="clear" w:color="auto" w:fill="auto"/>
          </w:tcPr>
          <w:p w14:paraId="310F42CF" w14:textId="77777777" w:rsidR="00EE6D7D" w:rsidRPr="00C22B07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2B07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1D465B75" w14:textId="77777777" w:rsidR="00EE6D7D" w:rsidRDefault="00EE6D7D" w:rsidP="00A74F0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фармакокинетики лекарственных веществ. </w:t>
            </w:r>
          </w:p>
          <w:p w14:paraId="310F42D2" w14:textId="4BCD47C0" w:rsidR="00EE6D7D" w:rsidRPr="00C22B07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310F42D5" w14:textId="6FA84157" w:rsidR="00EE6D7D" w:rsidRPr="00C37322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10F42D6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10F42D7" w14:textId="06F05041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D8" w14:textId="61E08909" w:rsidR="00EE6D7D" w:rsidRPr="004145A3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27-30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310F42E0" w14:textId="77777777" w:rsidTr="001E6992">
        <w:tc>
          <w:tcPr>
            <w:tcW w:w="436" w:type="dxa"/>
            <w:vMerge/>
            <w:shd w:val="clear" w:color="auto" w:fill="auto"/>
          </w:tcPr>
          <w:p w14:paraId="310F42DA" w14:textId="77777777" w:rsidR="00EE6D7D" w:rsidRPr="00C22B07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DB" w14:textId="77777777" w:rsidR="00EE6D7D" w:rsidRPr="00C22B07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DC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DD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10F42DE" w14:textId="4A635561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7DF5F987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310F42DF" w14:textId="5FCF58AE" w:rsidR="00EE6D7D" w:rsidRDefault="00EE6D7D" w:rsidP="00A74F09">
            <w:pPr>
              <w:spacing w:line="360" w:lineRule="auto"/>
              <w:jc w:val="center"/>
            </w:pPr>
          </w:p>
        </w:tc>
      </w:tr>
      <w:tr w:rsidR="00EE6D7D" w:rsidRPr="006B336A" w14:paraId="310F42E7" w14:textId="77777777" w:rsidTr="001E6992">
        <w:tc>
          <w:tcPr>
            <w:tcW w:w="436" w:type="dxa"/>
            <w:vMerge/>
            <w:shd w:val="clear" w:color="auto" w:fill="auto"/>
          </w:tcPr>
          <w:p w14:paraId="310F42E1" w14:textId="77777777" w:rsidR="00EE6D7D" w:rsidRPr="00C22B07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E2" w14:textId="77777777" w:rsidR="00EE6D7D" w:rsidRPr="00C22B07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E3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E4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10F42E5" w14:textId="39DF57C1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E6" w14:textId="2C3EE2DB" w:rsidR="00EE6D7D" w:rsidRDefault="00EE6D7D" w:rsidP="00A74F09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310F42EF" w14:textId="77777777" w:rsidTr="001E6992">
        <w:tc>
          <w:tcPr>
            <w:tcW w:w="436" w:type="dxa"/>
            <w:vMerge w:val="restart"/>
            <w:shd w:val="clear" w:color="auto" w:fill="auto"/>
          </w:tcPr>
          <w:p w14:paraId="310F42E8" w14:textId="77777777" w:rsidR="00EE6D7D" w:rsidRPr="00C22B07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2B07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2918D078" w14:textId="77777777" w:rsidR="00EE6D7D" w:rsidRDefault="00EE6D7D" w:rsidP="00A74F0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общей токсичности лекарственных веществ.</w:t>
            </w:r>
          </w:p>
          <w:p w14:paraId="310F42E9" w14:textId="74457EA7" w:rsidR="00EE6D7D" w:rsidRPr="00C22B07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310F42EB" w14:textId="56457946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10F42EC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10F42ED" w14:textId="78F81124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10F42EE" w14:textId="0AAD8776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31-32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310F42F6" w14:textId="77777777" w:rsidTr="001E6992">
        <w:tc>
          <w:tcPr>
            <w:tcW w:w="436" w:type="dxa"/>
            <w:vMerge/>
            <w:shd w:val="clear" w:color="auto" w:fill="auto"/>
          </w:tcPr>
          <w:p w14:paraId="310F42F0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F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F2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F3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10F42F4" w14:textId="7342D482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E327E5A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310F42F5" w14:textId="65DF86D8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310F42FD" w14:textId="77777777" w:rsidTr="001E6992">
        <w:tc>
          <w:tcPr>
            <w:tcW w:w="436" w:type="dxa"/>
            <w:vMerge/>
            <w:shd w:val="clear" w:color="auto" w:fill="auto"/>
          </w:tcPr>
          <w:p w14:paraId="310F42F7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10F42F8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10F42F9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10F42FA" w14:textId="7777777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23643B41" w14:textId="19607470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310F42FB" w14:textId="74FCDAD6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1" w:type="dxa"/>
            <w:shd w:val="clear" w:color="auto" w:fill="auto"/>
          </w:tcPr>
          <w:p w14:paraId="310F42FC" w14:textId="7B3E4425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4BD893AB" w14:textId="77777777" w:rsidTr="001E6992">
        <w:tc>
          <w:tcPr>
            <w:tcW w:w="436" w:type="dxa"/>
            <w:vMerge w:val="restart"/>
            <w:shd w:val="clear" w:color="auto" w:fill="auto"/>
          </w:tcPr>
          <w:p w14:paraId="5FC98B80" w14:textId="336095E1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5D2CDD9B" w14:textId="77777777" w:rsidR="00EE6D7D" w:rsidRDefault="00EE6D7D" w:rsidP="00A74F0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специфической токсичности лекарственных веществ.</w:t>
            </w:r>
          </w:p>
          <w:p w14:paraId="51F997F9" w14:textId="1E4BCE0F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6F480990" w14:textId="46FAADCF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9A3DEE9" w14:textId="623D7CFF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5EAB6563" w14:textId="6BF12205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705D7183" w14:textId="291CF461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33-36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22883C00" w14:textId="77777777" w:rsidTr="001E6992">
        <w:tc>
          <w:tcPr>
            <w:tcW w:w="436" w:type="dxa"/>
            <w:vMerge/>
            <w:shd w:val="clear" w:color="auto" w:fill="auto"/>
          </w:tcPr>
          <w:p w14:paraId="0C9E36D6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2CAA54AF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D7F861B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40488D0E" w14:textId="198A9693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A58245C" w14:textId="74BF48FC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56D8031B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6277A1D4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5EFCDE17" w14:textId="77777777" w:rsidTr="001E6992">
        <w:tc>
          <w:tcPr>
            <w:tcW w:w="436" w:type="dxa"/>
            <w:vMerge/>
            <w:shd w:val="clear" w:color="auto" w:fill="auto"/>
          </w:tcPr>
          <w:p w14:paraId="7977D36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04F5286D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4C1C9E8F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00FBC04D" w14:textId="1EF8411B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4E65B76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550CF01C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6C644D78" w14:textId="5A03F35F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0002D7B5" w14:textId="77777777" w:rsidTr="001E6992">
        <w:tc>
          <w:tcPr>
            <w:tcW w:w="436" w:type="dxa"/>
            <w:vMerge w:val="restart"/>
            <w:shd w:val="clear" w:color="auto" w:fill="auto"/>
          </w:tcPr>
          <w:p w14:paraId="6EAD8A70" w14:textId="2517F254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12A4DBFB" w14:textId="43FE5DDE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5838D2">
              <w:rPr>
                <w:rFonts w:ascii="Times New Roman" w:hAnsi="Times New Roman" w:cs="Times New Roman"/>
                <w:sz w:val="24"/>
                <w:szCs w:val="24"/>
              </w:rPr>
              <w:t>изучени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838D2">
              <w:rPr>
                <w:rFonts w:ascii="Times New Roman" w:hAnsi="Times New Roman" w:cs="Times New Roman"/>
                <w:sz w:val="24"/>
                <w:szCs w:val="24"/>
              </w:rPr>
              <w:t xml:space="preserve"> общетоксического действия </w:t>
            </w:r>
            <w:r w:rsidRPr="00583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лекарственных средств, предлагаемых для педиатрической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5997F83C" w14:textId="057F7301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61AFDA6" w14:textId="46979C29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448199B4" w14:textId="414EA770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AF26469" w14:textId="5EBE8B78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367FE49B" w14:textId="77777777" w:rsidTr="001E6992">
        <w:tc>
          <w:tcPr>
            <w:tcW w:w="436" w:type="dxa"/>
            <w:vMerge/>
            <w:shd w:val="clear" w:color="auto" w:fill="auto"/>
          </w:tcPr>
          <w:p w14:paraId="66C71A50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7F496B1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E9D5C9E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5F6F38A" w14:textId="4ACF334B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5DE9BC50" w14:textId="09EFA85B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EF9587A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6AEA3854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1FFFE9F9" w14:textId="77777777" w:rsidTr="001E6992">
        <w:tc>
          <w:tcPr>
            <w:tcW w:w="436" w:type="dxa"/>
            <w:vMerge/>
            <w:shd w:val="clear" w:color="auto" w:fill="auto"/>
          </w:tcPr>
          <w:p w14:paraId="0BD559E2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12E5F770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B525057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FE0EC7A" w14:textId="707E6161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B6AB715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32DCDA1D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5DA8638C" w14:textId="5799211F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6A14D436" w14:textId="77777777" w:rsidTr="001E6992">
        <w:tc>
          <w:tcPr>
            <w:tcW w:w="436" w:type="dxa"/>
            <w:vMerge w:val="restart"/>
            <w:shd w:val="clear" w:color="auto" w:fill="auto"/>
          </w:tcPr>
          <w:p w14:paraId="24110A8D" w14:textId="69A36941" w:rsidR="00EE6D7D" w:rsidRPr="00EC72D8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3CCE998A" w14:textId="446A4A66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методы оценки результатов доклинических исследований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5CE52690" w14:textId="0A47AF7B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5E053D93" w14:textId="4DD9BEE1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0A181363" w14:textId="357CA105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58AC6E6B" w14:textId="7E28543E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38-39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2C6195D0" w14:textId="77777777" w:rsidTr="001E6992">
        <w:tc>
          <w:tcPr>
            <w:tcW w:w="436" w:type="dxa"/>
            <w:vMerge/>
            <w:shd w:val="clear" w:color="auto" w:fill="auto"/>
          </w:tcPr>
          <w:p w14:paraId="65D99706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783A2E2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400CB2E9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42386352" w14:textId="12A3F24E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08470FFE" w14:textId="36934B0A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6C34C0B6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293D3687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1DBEC359" w14:textId="77777777" w:rsidTr="001E6992">
        <w:tc>
          <w:tcPr>
            <w:tcW w:w="436" w:type="dxa"/>
            <w:vMerge/>
            <w:shd w:val="clear" w:color="auto" w:fill="auto"/>
          </w:tcPr>
          <w:p w14:paraId="036581DC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8338ADE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C635E76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2B2B995A" w14:textId="1DF1E73C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6440A929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42A6EC49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18C37727" w14:textId="1940D570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66A09577" w14:textId="77777777" w:rsidTr="001E6992">
        <w:tc>
          <w:tcPr>
            <w:tcW w:w="436" w:type="dxa"/>
            <w:vMerge w:val="restart"/>
            <w:shd w:val="clear" w:color="auto" w:fill="auto"/>
          </w:tcPr>
          <w:p w14:paraId="4122A7C2" w14:textId="3A0DFA1F" w:rsidR="00EE6D7D" w:rsidRPr="00EC72D8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33A418AB" w14:textId="77777777" w:rsidR="00EE6D7D" w:rsidRDefault="00EE6D7D" w:rsidP="00A74F0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доклинических исследований.</w:t>
            </w:r>
          </w:p>
          <w:p w14:paraId="698A9956" w14:textId="5B825FDA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05296C9C" w14:textId="70653D14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21385386" w14:textId="5F182B49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08E8EDA9" w14:textId="3D417F8A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6AF225CA" w14:textId="71A7026F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40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5EDFAA69" w14:textId="77777777" w:rsidTr="001E6992">
        <w:tc>
          <w:tcPr>
            <w:tcW w:w="436" w:type="dxa"/>
            <w:vMerge/>
            <w:shd w:val="clear" w:color="auto" w:fill="auto"/>
          </w:tcPr>
          <w:p w14:paraId="107BA1DB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71FD131E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4D34775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08691A2A" w14:textId="2207A1BF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431D7BC0" w14:textId="19D4E66B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F155FE6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5D213AF5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787C22AF" w14:textId="77777777" w:rsidTr="001E6992">
        <w:tc>
          <w:tcPr>
            <w:tcW w:w="436" w:type="dxa"/>
            <w:vMerge/>
            <w:shd w:val="clear" w:color="auto" w:fill="auto"/>
          </w:tcPr>
          <w:p w14:paraId="46B86A5C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2BD517ED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2903A409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0BB8A4F2" w14:textId="4B0F6B7C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299B3FF3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459C89D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215FEFB8" w14:textId="21037AF4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7A7B4CB3" w14:textId="77777777" w:rsidTr="001E6992">
        <w:tc>
          <w:tcPr>
            <w:tcW w:w="436" w:type="dxa"/>
            <w:vMerge w:val="restart"/>
            <w:shd w:val="clear" w:color="auto" w:fill="auto"/>
          </w:tcPr>
          <w:p w14:paraId="3042AB52" w14:textId="775252C9" w:rsidR="00EE6D7D" w:rsidRPr="00EC72D8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4909846C" w14:textId="77777777" w:rsidR="00EE6D7D" w:rsidRDefault="00EE6D7D" w:rsidP="00A74F0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доказательной медицины в клинических исследованиях</w:t>
            </w:r>
          </w:p>
          <w:p w14:paraId="08B32616" w14:textId="22B9B2B5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5BC8BD6F" w14:textId="58E2E074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F1821F1" w14:textId="68555C9E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1BDAF37E" w14:textId="2DCEF736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9BBF38D" w14:textId="4FA50584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41-42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26327ADD" w14:textId="77777777" w:rsidTr="001E6992">
        <w:tc>
          <w:tcPr>
            <w:tcW w:w="436" w:type="dxa"/>
            <w:vMerge/>
            <w:shd w:val="clear" w:color="auto" w:fill="auto"/>
          </w:tcPr>
          <w:p w14:paraId="2A2173CD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06447C7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02228200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00E1F246" w14:textId="16FC7CFA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77182AB7" w14:textId="6F533EAF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08D184C7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752BA3A9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31AFBA80" w14:textId="77777777" w:rsidTr="001E6992">
        <w:tc>
          <w:tcPr>
            <w:tcW w:w="436" w:type="dxa"/>
            <w:vMerge/>
            <w:shd w:val="clear" w:color="auto" w:fill="auto"/>
          </w:tcPr>
          <w:p w14:paraId="4A93A942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1DD13207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7D790357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268227C7" w14:textId="6AC29E73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47458189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6A3CCAD7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393E9A3C" w14:textId="627FD305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4902A6FC" w14:textId="77777777" w:rsidTr="001E6992">
        <w:tc>
          <w:tcPr>
            <w:tcW w:w="436" w:type="dxa"/>
            <w:vMerge w:val="restart"/>
            <w:shd w:val="clear" w:color="auto" w:fill="auto"/>
          </w:tcPr>
          <w:p w14:paraId="5EB6924F" w14:textId="02301C5C" w:rsidR="00EE6D7D" w:rsidRPr="00EC72D8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1D17C8C7" w14:textId="6E635D70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F1C1B">
              <w:rPr>
                <w:rFonts w:ascii="Times New Roman" w:hAnsi="Times New Roman" w:cs="Times New Roman"/>
                <w:sz w:val="24"/>
                <w:szCs w:val="24"/>
              </w:rPr>
              <w:t>оклиническ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F1C1B">
              <w:rPr>
                <w:rFonts w:ascii="Times New Roman" w:hAnsi="Times New Roman" w:cs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1C1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взаимодействия лекарственных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47E393C" w14:textId="53DE51B2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69667C73" w14:textId="567047F3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1BC136D3" w14:textId="2C852C0A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5E60F778" w14:textId="162C9BFD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0538542A" w14:textId="77777777" w:rsidTr="001E6992">
        <w:tc>
          <w:tcPr>
            <w:tcW w:w="436" w:type="dxa"/>
            <w:vMerge/>
            <w:shd w:val="clear" w:color="auto" w:fill="auto"/>
          </w:tcPr>
          <w:p w14:paraId="61A6995D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F567361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42952DF9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70118C36" w14:textId="2A043B3A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6C3CDCE4" w14:textId="7F60E573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869087C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75F2F89B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4BEF8672" w14:textId="77777777" w:rsidTr="001E6992">
        <w:tc>
          <w:tcPr>
            <w:tcW w:w="436" w:type="dxa"/>
            <w:vMerge/>
            <w:shd w:val="clear" w:color="auto" w:fill="auto"/>
          </w:tcPr>
          <w:p w14:paraId="53F5DB7C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19F2072E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750A2F19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22BDC58C" w14:textId="5A39DDBD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78FC7DAA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65506240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57D61BA6" w14:textId="7CBD5A99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1A564EE1" w14:textId="77777777" w:rsidTr="001E6992">
        <w:tc>
          <w:tcPr>
            <w:tcW w:w="436" w:type="dxa"/>
            <w:vMerge w:val="restart"/>
            <w:shd w:val="clear" w:color="auto" w:fill="auto"/>
          </w:tcPr>
          <w:p w14:paraId="71348735" w14:textId="7FDC916D" w:rsidR="00EE6D7D" w:rsidRPr="00EC72D8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0733F77A" w14:textId="1921302D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F3249">
              <w:rPr>
                <w:rFonts w:ascii="Times New Roman" w:hAnsi="Times New Roman" w:cs="Times New Roman"/>
                <w:sz w:val="24"/>
                <w:szCs w:val="24"/>
              </w:rPr>
              <w:t>оклиническо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249">
              <w:rPr>
                <w:rFonts w:ascii="Times New Roman" w:hAnsi="Times New Roman" w:cs="Times New Roman"/>
                <w:sz w:val="24"/>
                <w:szCs w:val="24"/>
              </w:rPr>
              <w:t xml:space="preserve"> изучени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249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вспомогательных веществ в лекарственных препаратах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6FA9BEE3" w14:textId="7CEB54D4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5E0CF3D0" w14:textId="1C469855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1F25B63" w14:textId="5B4EB4F1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9A8C33A" w14:textId="3094A783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44-45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58F26BEF" w14:textId="77777777" w:rsidTr="001E6992">
        <w:tc>
          <w:tcPr>
            <w:tcW w:w="436" w:type="dxa"/>
            <w:vMerge/>
            <w:shd w:val="clear" w:color="auto" w:fill="auto"/>
          </w:tcPr>
          <w:p w14:paraId="011CB1B4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4D9E975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76DE07A4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ED81796" w14:textId="59FC68F4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030DBCD3" w14:textId="43533F84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51EB0E87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41118A46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222805E1" w14:textId="77777777" w:rsidTr="001E6992">
        <w:tc>
          <w:tcPr>
            <w:tcW w:w="436" w:type="dxa"/>
            <w:vMerge/>
            <w:shd w:val="clear" w:color="auto" w:fill="auto"/>
          </w:tcPr>
          <w:p w14:paraId="11BC9E2D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0C0CD834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63CEEAAD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140DDA00" w14:textId="230CF76D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437CD35C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7270DBBB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6EAA9BCD" w14:textId="2B28FC1F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0C853A00" w14:textId="77777777" w:rsidTr="001E6992">
        <w:tc>
          <w:tcPr>
            <w:tcW w:w="436" w:type="dxa"/>
            <w:vMerge w:val="restart"/>
            <w:shd w:val="clear" w:color="auto" w:fill="auto"/>
          </w:tcPr>
          <w:p w14:paraId="0F41BA8B" w14:textId="3B9A51F7" w:rsidR="00EE6D7D" w:rsidRPr="00EC72D8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679E0F2E" w14:textId="70326C4B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 объем </w:t>
            </w:r>
            <w:r w:rsidRPr="00243B6C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фармакологической активности и токсикологических свойств </w:t>
            </w:r>
            <w:r w:rsidRPr="00243B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лекарственных средств природного происхождения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B6C">
              <w:rPr>
                <w:rFonts w:ascii="Times New Roman" w:hAnsi="Times New Roman" w:cs="Times New Roman"/>
                <w:sz w:val="24"/>
                <w:szCs w:val="24"/>
              </w:rPr>
              <w:t>в зависимости от инновационности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5B949C1" w14:textId="028051EA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204F3620" w14:textId="4EAD6BE0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19DC2845" w14:textId="6E104DF5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E018CD9" w14:textId="301891CB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D7D" w:rsidRPr="006B336A" w14:paraId="6085E082" w14:textId="77777777" w:rsidTr="001E6992">
        <w:tc>
          <w:tcPr>
            <w:tcW w:w="436" w:type="dxa"/>
            <w:vMerge/>
            <w:shd w:val="clear" w:color="auto" w:fill="auto"/>
          </w:tcPr>
          <w:p w14:paraId="24B0D9E2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2FA38885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2FB932DB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6EE0BB8B" w14:textId="43331B97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E87C858" w14:textId="1AB650D1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99DF1B0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7A1DB3C1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64BBAD37" w14:textId="77777777" w:rsidTr="001E6992">
        <w:tc>
          <w:tcPr>
            <w:tcW w:w="436" w:type="dxa"/>
            <w:vMerge/>
            <w:shd w:val="clear" w:color="auto" w:fill="auto"/>
          </w:tcPr>
          <w:p w14:paraId="18F8D0FE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1C7656D3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02ED9920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70180423" w14:textId="48BE978B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52C87BC6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6463B6AA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60638394" w14:textId="6F8DCBF5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0E4768A6" w14:textId="77777777" w:rsidTr="001E6992">
        <w:tc>
          <w:tcPr>
            <w:tcW w:w="436" w:type="dxa"/>
            <w:vMerge w:val="restart"/>
            <w:shd w:val="clear" w:color="auto" w:fill="auto"/>
          </w:tcPr>
          <w:p w14:paraId="3FFE1D7F" w14:textId="0572FD54" w:rsidR="00EE6D7D" w:rsidRPr="00EC72D8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17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12BE5600" w14:textId="121E7E31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r w:rsidRPr="003C2F01">
              <w:rPr>
                <w:rFonts w:ascii="Times New Roman" w:hAnsi="Times New Roman" w:cs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C2F0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безопасной дозы лекарственного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2F01">
              <w:rPr>
                <w:rFonts w:ascii="Times New Roman" w:hAnsi="Times New Roman" w:cs="Times New Roman"/>
                <w:sz w:val="24"/>
                <w:szCs w:val="24"/>
              </w:rPr>
              <w:t>препарата для проведения I-фазы клинических исследований у взрослых волонтеров.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2AF5EEB4" w14:textId="2C3A508C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7D34BC7" w14:textId="3267159E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400EE9B5" w14:textId="37B5131C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1728AB7C" w14:textId="151A7CAE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к зачету 47 </w:t>
            </w:r>
          </w:p>
        </w:tc>
      </w:tr>
      <w:tr w:rsidR="00EE6D7D" w:rsidRPr="006B336A" w14:paraId="24360202" w14:textId="77777777" w:rsidTr="001E6992">
        <w:tc>
          <w:tcPr>
            <w:tcW w:w="436" w:type="dxa"/>
            <w:vMerge/>
            <w:shd w:val="clear" w:color="auto" w:fill="auto"/>
          </w:tcPr>
          <w:p w14:paraId="2DA9273F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D5366AA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3966C3D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0CC329E5" w14:textId="0EB8889B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62ADF7A" w14:textId="585D539C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42DD8C2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25CC2862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6D7D" w:rsidRPr="006B336A" w14:paraId="29C15616" w14:textId="77777777" w:rsidTr="001E6992">
        <w:tc>
          <w:tcPr>
            <w:tcW w:w="436" w:type="dxa"/>
            <w:vMerge/>
            <w:shd w:val="clear" w:color="auto" w:fill="auto"/>
          </w:tcPr>
          <w:p w14:paraId="6CA45484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774B2A23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99C66FF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2027F5DE" w14:textId="0F6F4DDD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C0ADAA5" w14:textId="77777777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38100616" w14:textId="77777777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59C65BEC" w14:textId="27F26A35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EE6D7D" w:rsidRPr="006B336A" w14:paraId="79198884" w14:textId="77777777" w:rsidTr="001E6992">
        <w:tc>
          <w:tcPr>
            <w:tcW w:w="436" w:type="dxa"/>
            <w:vMerge w:val="restart"/>
            <w:shd w:val="clear" w:color="auto" w:fill="auto"/>
          </w:tcPr>
          <w:p w14:paraId="59D470D1" w14:textId="25A2D0EB" w:rsidR="00EE6D7D" w:rsidRPr="00EC72D8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45F8EE0C" w14:textId="704FD20F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изучения свойств растительных препаратов на лабораторных животных. Итоговое занятие.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79D12051" w14:textId="675C6C57" w:rsidR="00EE6D7D" w:rsidRPr="006B336A" w:rsidRDefault="0030530B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="00EE6D7D"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66D1BB16" w14:textId="69C1F9C8" w:rsidR="00EE6D7D" w:rsidRPr="0004783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170317FB" w14:textId="51986AC9" w:rsidR="00EE6D7D" w:rsidRPr="006B336A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6CBBBB9E" w14:textId="70664545" w:rsidR="00EE6D7D" w:rsidRDefault="00EE6D7D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к зачету 48 </w:t>
            </w:r>
          </w:p>
        </w:tc>
      </w:tr>
      <w:tr w:rsidR="00A74F09" w:rsidRPr="006B336A" w14:paraId="5E426F9A" w14:textId="77777777" w:rsidTr="001E6992">
        <w:tc>
          <w:tcPr>
            <w:tcW w:w="436" w:type="dxa"/>
            <w:vMerge/>
            <w:shd w:val="clear" w:color="auto" w:fill="auto"/>
          </w:tcPr>
          <w:p w14:paraId="44B5F199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13025CBE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5CAC968D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64187B88" w14:textId="097B4518" w:rsidR="00A74F09" w:rsidRPr="0004783D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1A480838" w14:textId="59166895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1E7C6D5E" w14:textId="77777777" w:rsidR="00A74F09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587010D4" w14:textId="77777777" w:rsidR="00A74F09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4F09" w:rsidRPr="006B336A" w14:paraId="29BF4B25" w14:textId="77777777" w:rsidTr="001E6992">
        <w:tc>
          <w:tcPr>
            <w:tcW w:w="436" w:type="dxa"/>
            <w:vMerge/>
            <w:shd w:val="clear" w:color="auto" w:fill="auto"/>
          </w:tcPr>
          <w:p w14:paraId="04B59B9B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61F3E22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79F7A5D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7C261DB8" w14:textId="474E8283" w:rsidR="00A74F09" w:rsidRPr="0004783D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29F1BC66" w14:textId="77777777" w:rsidR="00A74F09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5D4F172D" w14:textId="77777777" w:rsidR="00A74F09" w:rsidRPr="006B336A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3E38F296" w14:textId="0DAF5C7D" w:rsidR="00A74F09" w:rsidRDefault="00A74F09" w:rsidP="00A74F09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</w:tbl>
    <w:p w14:paraId="310F4509" w14:textId="77777777" w:rsidR="00BA70F6" w:rsidRPr="00F575D1" w:rsidRDefault="00BA70F6" w:rsidP="00BA70F6">
      <w:pPr>
        <w:tabs>
          <w:tab w:val="left" w:pos="0"/>
          <w:tab w:val="left" w:pos="1134"/>
          <w:tab w:val="left" w:pos="2552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0F450A" w14:textId="77777777" w:rsidR="00BA70F6" w:rsidRPr="003F7613" w:rsidRDefault="00BA70F6" w:rsidP="00BA70F6">
      <w:pPr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7613">
        <w:rPr>
          <w:rFonts w:ascii="Times New Roman" w:hAnsi="Times New Roman" w:cs="Times New Roman"/>
          <w:sz w:val="24"/>
          <w:szCs w:val="24"/>
        </w:rPr>
        <w:t xml:space="preserve">Контрольные и методические материалы, а также критерии и показатели, необходимые для оценки знаний, умений, навыков и характеризующие </w:t>
      </w:r>
      <w:r w:rsidRPr="003F7613">
        <w:rPr>
          <w:rFonts w:ascii="Times New Roman" w:hAnsi="Times New Roman" w:cs="Times New Roman"/>
          <w:bCs/>
          <w:sz w:val="24"/>
          <w:szCs w:val="24"/>
        </w:rPr>
        <w:t xml:space="preserve">этапы </w:t>
      </w:r>
      <w:r w:rsidRPr="003F7613">
        <w:rPr>
          <w:rFonts w:ascii="Times New Roman" w:hAnsi="Times New Roman" w:cs="Times New Roman"/>
          <w:sz w:val="24"/>
          <w:szCs w:val="24"/>
        </w:rPr>
        <w:t>формирования компетенций в процессе</w:t>
      </w:r>
      <w:r w:rsidRPr="003F7613">
        <w:rPr>
          <w:rFonts w:ascii="Times New Roman" w:hAnsi="Times New Roman" w:cs="Times New Roman"/>
          <w:bCs/>
          <w:sz w:val="24"/>
          <w:szCs w:val="24"/>
        </w:rPr>
        <w:t xml:space="preserve"> освоения образовательной программы представлены в Приложении</w:t>
      </w:r>
      <w:r w:rsidR="00DE7EE7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Pr="003F761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310F450B" w14:textId="77777777" w:rsidR="009A1426" w:rsidRPr="003F7613" w:rsidRDefault="009A1426" w:rsidP="00BA70F6">
      <w:pPr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  <w:sectPr w:rsidR="009A1426" w:rsidRPr="003F7613" w:rsidSect="00BA70F6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310F450C" w14:textId="77777777" w:rsidR="00BA70F6" w:rsidRPr="003F7613" w:rsidRDefault="00BA70F6" w:rsidP="00BA70F6">
      <w:pPr>
        <w:pStyle w:val="Default"/>
        <w:spacing w:line="360" w:lineRule="auto"/>
        <w:jc w:val="center"/>
        <w:rPr>
          <w:rFonts w:ascii="Times New Roman" w:hAnsi="Times New Roman"/>
          <w:b/>
          <w:caps/>
          <w:color w:val="auto"/>
          <w:highlight w:val="yellow"/>
          <w:lang w:eastAsia="en-US"/>
        </w:rPr>
      </w:pPr>
      <w:r w:rsidRPr="003F7613">
        <w:rPr>
          <w:rFonts w:ascii="Times New Roman" w:hAnsi="Times New Roman"/>
          <w:b/>
          <w:caps/>
          <w:color w:val="auto"/>
          <w:lang w:eastAsia="en-US"/>
        </w:rPr>
        <w:lastRenderedPageBreak/>
        <w:t>V.</w:t>
      </w:r>
      <w:r w:rsidRPr="003F7613">
        <w:rPr>
          <w:rFonts w:ascii="Times New Roman" w:hAnsi="Times New Roman"/>
          <w:b/>
          <w:caps/>
          <w:color w:val="auto"/>
          <w:lang w:eastAsia="en-US"/>
        </w:rPr>
        <w:tab/>
        <w:t>СПИСОК УЧЕБНОЙ ЛИТЕРАТУРЫ И ИНФОРМАЦИОННОЕ ОБЕСПЕЧЕНИЕ ДИСЦИПЛИНЫ</w:t>
      </w:r>
    </w:p>
    <w:p w14:paraId="310F450D" w14:textId="77777777" w:rsidR="00BA70F6" w:rsidRPr="003F7613" w:rsidRDefault="00BA70F6" w:rsidP="00BA70F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3F7613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Основная литература</w:t>
      </w:r>
    </w:p>
    <w:p w14:paraId="4D0B503E" w14:textId="77777777" w:rsidR="00100066" w:rsidRPr="00100066" w:rsidRDefault="00100066" w:rsidP="00100066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Фармакология [Электронный ресурс] / </w:t>
      </w:r>
      <w:proofErr w:type="spellStart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Харкевич</w:t>
      </w:r>
      <w:proofErr w:type="spellEnd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Д.А. - М.</w:t>
      </w:r>
      <w:proofErr w:type="gramStart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:</w:t>
      </w:r>
      <w:proofErr w:type="gramEnd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ГЭОТАР-Медиа, 2013. - http://www.studmedlib.ru/book/ISBN9785970424278.html</w:t>
      </w:r>
    </w:p>
    <w:p w14:paraId="46123BDB" w14:textId="77777777" w:rsidR="00100066" w:rsidRPr="00100066" w:rsidRDefault="00100066" w:rsidP="00100066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Фармакология [Электронный ресурс]</w:t>
      </w:r>
      <w:proofErr w:type="gramStart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:</w:t>
      </w:r>
      <w:proofErr w:type="gramEnd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учебник / под ред. Р.Н. </w:t>
      </w:r>
      <w:proofErr w:type="spellStart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Аляутдина</w:t>
      </w:r>
      <w:proofErr w:type="spellEnd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- 4-е изд., </w:t>
      </w:r>
      <w:proofErr w:type="spellStart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перераб</w:t>
      </w:r>
      <w:proofErr w:type="spellEnd"/>
      <w:r w:rsidRPr="0010006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 и доп. - М. : ГЭОТАР-Медиа, 2013. - http://www.studmedlib.ru/book/ISBN9785970425183.html</w:t>
      </w:r>
    </w:p>
    <w:p w14:paraId="448F1886" w14:textId="43F0452E" w:rsidR="00100066" w:rsidRPr="00A457BD" w:rsidRDefault="00F7778F" w:rsidP="00364D20">
      <w:pPr>
        <w:pStyle w:val="a5"/>
        <w:numPr>
          <w:ilvl w:val="0"/>
          <w:numId w:val="27"/>
        </w:numPr>
        <w:tabs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r w:rsidRPr="00A457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егистрация и использование лекарственных средств</w:t>
      </w:r>
      <w:r w:rsidR="00364D20" w:rsidRPr="00A457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[Электронный ресурс] / В.П. </w:t>
      </w:r>
      <w:proofErr w:type="spellStart"/>
      <w:r w:rsidR="00364D20" w:rsidRPr="00A457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Падалкин</w:t>
      </w:r>
      <w:proofErr w:type="spellEnd"/>
      <w:r w:rsidR="00364D20" w:rsidRPr="00A457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М.Р. </w:t>
      </w:r>
      <w:proofErr w:type="spellStart"/>
      <w:r w:rsidR="00364D20" w:rsidRPr="00A457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Сакаев</w:t>
      </w:r>
      <w:proofErr w:type="spellEnd"/>
      <w:r w:rsidR="00364D20" w:rsidRPr="00A457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- М.</w:t>
      </w:r>
      <w:proofErr w:type="gramStart"/>
      <w:r w:rsidR="00364D20" w:rsidRPr="00A457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="00364D20" w:rsidRPr="00A457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ГЭОТАР-Медиа, 2011. Режим доступа: http://www.studentlibrary.ru/book/970409169V0025.html</w:t>
      </w:r>
    </w:p>
    <w:p w14:paraId="310F4511" w14:textId="77777777" w:rsidR="0064286A" w:rsidRPr="00AC3CCF" w:rsidRDefault="0064286A" w:rsidP="0064286A">
      <w:pPr>
        <w:pStyle w:val="a5"/>
        <w:spacing w:after="0" w:line="36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</w:p>
    <w:p w14:paraId="310F4512" w14:textId="77777777" w:rsidR="00BA70F6" w:rsidRPr="00AC3CCF" w:rsidRDefault="00BA70F6" w:rsidP="00BA70F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AC3CCF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Дополнительная литература</w:t>
      </w:r>
    </w:p>
    <w:p w14:paraId="310F4513" w14:textId="57DCAF29" w:rsidR="0064286A" w:rsidRPr="00B0357C" w:rsidRDefault="000D0BCC" w:rsidP="00B0357C">
      <w:pPr>
        <w:pStyle w:val="a5"/>
        <w:numPr>
          <w:ilvl w:val="0"/>
          <w:numId w:val="28"/>
        </w:numPr>
        <w:spacing w:after="0" w:line="360" w:lineRule="auto"/>
        <w:ind w:left="-144" w:firstLine="706"/>
        <w:jc w:val="both"/>
        <w:rPr>
          <w:rFonts w:ascii="Times New Roman" w:hAnsi="Times New Roman" w:cs="Times New Roman"/>
          <w:sz w:val="24"/>
        </w:rPr>
      </w:pPr>
      <w:r w:rsidRPr="00B0357C">
        <w:rPr>
          <w:rFonts w:ascii="Times New Roman" w:hAnsi="Times New Roman" w:cs="Times New Roman"/>
          <w:sz w:val="24"/>
        </w:rPr>
        <w:t>Доклинические исследования лекарственных веществ [Электронный ресурс] : учеб</w:t>
      </w:r>
      <w:proofErr w:type="gramStart"/>
      <w:r w:rsidRPr="00B0357C">
        <w:rPr>
          <w:rFonts w:ascii="Times New Roman" w:hAnsi="Times New Roman" w:cs="Times New Roman"/>
          <w:sz w:val="24"/>
        </w:rPr>
        <w:t>.</w:t>
      </w:r>
      <w:proofErr w:type="gramEnd"/>
      <w:r w:rsidRPr="00B0357C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0357C">
        <w:rPr>
          <w:rFonts w:ascii="Times New Roman" w:hAnsi="Times New Roman" w:cs="Times New Roman"/>
          <w:sz w:val="24"/>
        </w:rPr>
        <w:t>п</w:t>
      </w:r>
      <w:proofErr w:type="gramEnd"/>
      <w:r w:rsidRPr="00B0357C">
        <w:rPr>
          <w:rFonts w:ascii="Times New Roman" w:hAnsi="Times New Roman" w:cs="Times New Roman"/>
          <w:sz w:val="24"/>
        </w:rPr>
        <w:t xml:space="preserve">особие / А. В. </w:t>
      </w:r>
      <w:proofErr w:type="spellStart"/>
      <w:r w:rsidRPr="00B0357C">
        <w:rPr>
          <w:rFonts w:ascii="Times New Roman" w:hAnsi="Times New Roman" w:cs="Times New Roman"/>
          <w:sz w:val="24"/>
        </w:rPr>
        <w:t>Бузлама</w:t>
      </w:r>
      <w:proofErr w:type="spellEnd"/>
      <w:r w:rsidRPr="00B0357C">
        <w:rPr>
          <w:rFonts w:ascii="Times New Roman" w:hAnsi="Times New Roman" w:cs="Times New Roman"/>
          <w:sz w:val="24"/>
        </w:rPr>
        <w:t xml:space="preserve"> [и др.] ; под ред. А. А. Свистунова. - М.</w:t>
      </w:r>
      <w:proofErr w:type="gramStart"/>
      <w:r w:rsidRPr="00B0357C">
        <w:rPr>
          <w:rFonts w:ascii="Times New Roman" w:hAnsi="Times New Roman" w:cs="Times New Roman"/>
          <w:sz w:val="24"/>
        </w:rPr>
        <w:t xml:space="preserve"> :</w:t>
      </w:r>
      <w:proofErr w:type="gramEnd"/>
      <w:r w:rsidRPr="00B0357C">
        <w:rPr>
          <w:rFonts w:ascii="Times New Roman" w:hAnsi="Times New Roman" w:cs="Times New Roman"/>
          <w:sz w:val="24"/>
        </w:rPr>
        <w:t xml:space="preserve"> ГЭОТАР-Медиа, 2017. Режим доступа: http://www.studentlibrary.ru/book/ISBN9785970439357.html</w:t>
      </w:r>
    </w:p>
    <w:p w14:paraId="42F3A2EF" w14:textId="372E21EA" w:rsidR="00A10FEF" w:rsidRPr="00B0357C" w:rsidRDefault="00230251" w:rsidP="00B0357C">
      <w:pPr>
        <w:pStyle w:val="a5"/>
        <w:numPr>
          <w:ilvl w:val="0"/>
          <w:numId w:val="28"/>
        </w:numPr>
        <w:spacing w:after="0" w:line="360" w:lineRule="auto"/>
        <w:ind w:left="-144" w:firstLine="706"/>
        <w:jc w:val="both"/>
        <w:rPr>
          <w:rFonts w:ascii="Times New Roman" w:hAnsi="Times New Roman" w:cs="Times New Roman"/>
          <w:sz w:val="24"/>
        </w:rPr>
      </w:pPr>
      <w:r w:rsidRPr="00B0357C">
        <w:rPr>
          <w:rFonts w:ascii="Times New Roman" w:hAnsi="Times New Roman" w:cs="Times New Roman"/>
          <w:sz w:val="24"/>
        </w:rPr>
        <w:t>Клинические исследования новых лекарственных средств</w:t>
      </w:r>
      <w:r w:rsidR="00A10FEF" w:rsidRPr="00B0357C">
        <w:rPr>
          <w:rFonts w:ascii="Times New Roman" w:hAnsi="Times New Roman" w:cs="Times New Roman"/>
          <w:sz w:val="24"/>
        </w:rPr>
        <w:t xml:space="preserve"> [Электронный ресурс] / Ю.Б. Белоусов, М.В. Леонова, А.Н. Грацианская - М.</w:t>
      </w:r>
      <w:proofErr w:type="gramStart"/>
      <w:r w:rsidR="00A10FEF" w:rsidRPr="00B0357C">
        <w:rPr>
          <w:rFonts w:ascii="Times New Roman" w:hAnsi="Times New Roman" w:cs="Times New Roman"/>
          <w:sz w:val="24"/>
        </w:rPr>
        <w:t xml:space="preserve"> :</w:t>
      </w:r>
      <w:proofErr w:type="gramEnd"/>
      <w:r w:rsidR="00A10FEF" w:rsidRPr="00B0357C">
        <w:rPr>
          <w:rFonts w:ascii="Times New Roman" w:hAnsi="Times New Roman" w:cs="Times New Roman"/>
          <w:sz w:val="24"/>
        </w:rPr>
        <w:t xml:space="preserve"> ГЭОТАР-Медиа, 2011. Режим доступа: </w:t>
      </w:r>
      <w:hyperlink r:id="rId11" w:history="1">
        <w:r w:rsidR="00A10FEF" w:rsidRPr="00B0357C">
          <w:rPr>
            <w:rStyle w:val="af1"/>
            <w:rFonts w:ascii="Times New Roman" w:hAnsi="Times New Roman" w:cs="Times New Roman"/>
            <w:sz w:val="24"/>
          </w:rPr>
          <w:t>http://www.studentlibrary.ru/book/970409169V0024.html</w:t>
        </w:r>
      </w:hyperlink>
    </w:p>
    <w:p w14:paraId="6F9AD767" w14:textId="15C3A0D7" w:rsidR="00B0357C" w:rsidRPr="00B0357C" w:rsidRDefault="00230251" w:rsidP="00B0357C">
      <w:pPr>
        <w:pStyle w:val="a5"/>
        <w:numPr>
          <w:ilvl w:val="0"/>
          <w:numId w:val="28"/>
        </w:numPr>
        <w:spacing w:after="0" w:line="360" w:lineRule="auto"/>
        <w:ind w:left="-144" w:firstLine="706"/>
        <w:jc w:val="both"/>
        <w:rPr>
          <w:rFonts w:ascii="Times New Roman" w:hAnsi="Times New Roman" w:cs="Times New Roman"/>
          <w:sz w:val="24"/>
        </w:rPr>
      </w:pPr>
      <w:r w:rsidRPr="00B0357C">
        <w:rPr>
          <w:rFonts w:ascii="Times New Roman" w:hAnsi="Times New Roman" w:cs="Times New Roman"/>
          <w:sz w:val="24"/>
        </w:rPr>
        <w:t>Новые лекарственные формы и системы доставки лекарственных средств</w:t>
      </w:r>
      <w:r w:rsidR="0053610B" w:rsidRPr="00B0357C">
        <w:rPr>
          <w:rFonts w:ascii="Times New Roman" w:hAnsi="Times New Roman" w:cs="Times New Roman"/>
          <w:sz w:val="24"/>
        </w:rPr>
        <w:t xml:space="preserve"> [Электронный ресурс] / М.В. Леонова, А.Б. Строк - М.</w:t>
      </w:r>
      <w:proofErr w:type="gramStart"/>
      <w:r w:rsidR="0053610B" w:rsidRPr="00B0357C">
        <w:rPr>
          <w:rFonts w:ascii="Times New Roman" w:hAnsi="Times New Roman" w:cs="Times New Roman"/>
          <w:sz w:val="24"/>
        </w:rPr>
        <w:t xml:space="preserve"> :</w:t>
      </w:r>
      <w:proofErr w:type="gramEnd"/>
      <w:r w:rsidR="0053610B" w:rsidRPr="00B0357C">
        <w:rPr>
          <w:rFonts w:ascii="Times New Roman" w:hAnsi="Times New Roman" w:cs="Times New Roman"/>
          <w:sz w:val="24"/>
        </w:rPr>
        <w:t xml:space="preserve"> ГЭОТАР-Медиа, 2011. Режим доступа: </w:t>
      </w:r>
      <w:hyperlink r:id="rId12" w:history="1">
        <w:r w:rsidR="00B0357C" w:rsidRPr="00B0357C">
          <w:rPr>
            <w:rStyle w:val="af1"/>
            <w:rFonts w:ascii="Times New Roman" w:hAnsi="Times New Roman" w:cs="Times New Roman"/>
            <w:sz w:val="24"/>
          </w:rPr>
          <w:t>http://www.studentlibrary.ru/book/970409169V0009.html</w:t>
        </w:r>
      </w:hyperlink>
    </w:p>
    <w:p w14:paraId="4687C2EA" w14:textId="77777777" w:rsidR="00B0357C" w:rsidRPr="00B0357C" w:rsidRDefault="0064286A" w:rsidP="00B0357C">
      <w:pPr>
        <w:pStyle w:val="a5"/>
        <w:numPr>
          <w:ilvl w:val="0"/>
          <w:numId w:val="28"/>
        </w:numPr>
        <w:spacing w:after="0" w:line="360" w:lineRule="auto"/>
        <w:ind w:left="-144" w:firstLine="706"/>
        <w:jc w:val="both"/>
        <w:rPr>
          <w:rFonts w:ascii="Times New Roman" w:hAnsi="Times New Roman" w:cs="Times New Roman"/>
          <w:sz w:val="24"/>
        </w:rPr>
      </w:pPr>
      <w:r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Растения - источники лекарств и БАД [Электронный ресурс] / Г.Е</w:t>
      </w:r>
      <w:r w:rsidR="00D305BA"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</w:t>
      </w:r>
      <w:proofErr w:type="spellStart"/>
      <w:r w:rsidR="00D305BA"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Пронченко</w:t>
      </w:r>
      <w:proofErr w:type="spellEnd"/>
      <w:r w:rsidR="00D305BA"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В.В. Вандышев - М.</w:t>
      </w:r>
      <w:r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: ГЭОТАР-Медиа, 2016. - </w:t>
      </w:r>
      <w:hyperlink r:id="rId13" w:history="1">
        <w:r w:rsidR="00A109C4" w:rsidRPr="00B0357C">
          <w:rPr>
            <w:rFonts w:ascii="Times New Roman" w:hAnsi="Times New Roman" w:cs="Times New Roman"/>
            <w:color w:val="111111"/>
            <w:sz w:val="24"/>
            <w:szCs w:val="24"/>
            <w:shd w:val="clear" w:color="auto" w:fill="FFFFFF"/>
          </w:rPr>
          <w:t>http://www.studentlibrary.ru/book/ISBN9785970439388.html</w:t>
        </w:r>
      </w:hyperlink>
    </w:p>
    <w:p w14:paraId="310F4517" w14:textId="2ACE4708" w:rsidR="000D6EED" w:rsidRPr="00B0357C" w:rsidRDefault="00A109C4" w:rsidP="00B0357C">
      <w:pPr>
        <w:pStyle w:val="a5"/>
        <w:numPr>
          <w:ilvl w:val="0"/>
          <w:numId w:val="28"/>
        </w:numPr>
        <w:spacing w:after="0" w:line="360" w:lineRule="auto"/>
        <w:ind w:left="-144" w:firstLine="706"/>
        <w:jc w:val="both"/>
        <w:rPr>
          <w:rFonts w:ascii="Times New Roman" w:hAnsi="Times New Roman" w:cs="Times New Roman"/>
          <w:sz w:val="24"/>
        </w:rPr>
      </w:pPr>
      <w:proofErr w:type="spellStart"/>
      <w:r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Чучалин</w:t>
      </w:r>
      <w:proofErr w:type="spellEnd"/>
      <w:r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В.С. Системы доставки лекарственных средств [Электронный ресурс]: учебное пособие/ </w:t>
      </w:r>
      <w:proofErr w:type="spellStart"/>
      <w:r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Чучалин</w:t>
      </w:r>
      <w:proofErr w:type="spellEnd"/>
      <w:r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В.С., </w:t>
      </w:r>
      <w:proofErr w:type="spellStart"/>
      <w:r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Хоружая</w:t>
      </w:r>
      <w:proofErr w:type="spellEnd"/>
      <w:r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Т.Г., Хлусов И.А.— Электрон. текстовые </w:t>
      </w:r>
      <w:r w:rsidR="00D305BA"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данные. —</w:t>
      </w:r>
      <w:r w:rsidRPr="00B0357C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Томск: Томский политехнический университет, 2014.— 112 c.— Режим доступа: http://www.iprbookshop.ru/34713.html</w:t>
      </w:r>
    </w:p>
    <w:p w14:paraId="310F4518" w14:textId="77777777" w:rsidR="00BA70F6" w:rsidRDefault="00BA70F6" w:rsidP="00B0357C">
      <w:pPr>
        <w:spacing w:after="0" w:line="360" w:lineRule="auto"/>
        <w:ind w:left="-144" w:firstLine="706"/>
        <w:jc w:val="both"/>
        <w:rPr>
          <w:rFonts w:ascii="Times New Roman" w:hAnsi="Times New Roman" w:cs="Times New Roman"/>
          <w:sz w:val="24"/>
          <w:szCs w:val="24"/>
        </w:rPr>
      </w:pPr>
    </w:p>
    <w:p w14:paraId="310F4519" w14:textId="77777777" w:rsidR="00AC3CCF" w:rsidRDefault="00AC3CCF" w:rsidP="00BA7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0F451A" w14:textId="77777777" w:rsidR="00AC3CCF" w:rsidRPr="00AC3CCF" w:rsidRDefault="00AC3CCF" w:rsidP="00BA7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0F451B" w14:textId="77777777" w:rsidR="00BA70F6" w:rsidRPr="00AC3CCF" w:rsidRDefault="00BA70F6" w:rsidP="00BA70F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CCF">
        <w:rPr>
          <w:rFonts w:ascii="Times New Roman" w:hAnsi="Times New Roman" w:cs="Times New Roman"/>
          <w:b/>
          <w:sz w:val="24"/>
          <w:szCs w:val="24"/>
        </w:rPr>
        <w:t>Электронные ресурсы</w:t>
      </w:r>
    </w:p>
    <w:p w14:paraId="310F451C" w14:textId="77777777" w:rsidR="00BA70F6" w:rsidRPr="00AC3CCF" w:rsidRDefault="00BA70F6" w:rsidP="00D305B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C3CC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Государственная фармакопея XIII издания в трех томах, 2015 г.</w:t>
      </w:r>
      <w:r w:rsidR="00D305BA" w:rsidRPr="00AC3CC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hyperlink r:id="rId14" w:history="1">
        <w:r w:rsidR="000D6EED" w:rsidRPr="00AC3CCF">
          <w:rPr>
            <w:rFonts w:ascii="Times New Roman" w:hAnsi="Times New Roman" w:cs="Times New Roman"/>
            <w:color w:val="111111"/>
            <w:sz w:val="24"/>
            <w:szCs w:val="24"/>
            <w:shd w:val="clear" w:color="auto" w:fill="FFFFFF"/>
          </w:rPr>
          <w:t>http://femb.ru/feml</w:t>
        </w:r>
      </w:hyperlink>
    </w:p>
    <w:p w14:paraId="310F451D" w14:textId="77777777" w:rsidR="00D305BA" w:rsidRPr="00AC3CCF" w:rsidRDefault="00A109C4" w:rsidP="00D305B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C3CC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lastRenderedPageBreak/>
        <w:t xml:space="preserve">Федеральная электронная медицинская библиотека </w:t>
      </w:r>
      <w:hyperlink r:id="rId15" w:history="1">
        <w:r w:rsidR="00D305BA" w:rsidRPr="00AC3CCF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http://feml.scsml.rssi.ru/feml/</w:t>
        </w:r>
      </w:hyperlink>
    </w:p>
    <w:p w14:paraId="310F451E" w14:textId="77777777" w:rsidR="00D305BA" w:rsidRPr="00AC3CCF" w:rsidRDefault="00A109C4" w:rsidP="00D305B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C3CC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Правовая информационная система http://www.consultant.ru/ </w:t>
      </w:r>
    </w:p>
    <w:p w14:paraId="310F451F" w14:textId="77777777" w:rsidR="00D305BA" w:rsidRPr="00AC3CCF" w:rsidRDefault="00A109C4" w:rsidP="00D305B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C3CC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Научная электронная библиотека </w:t>
      </w:r>
      <w:proofErr w:type="spellStart"/>
      <w:r w:rsidRPr="00AC3CC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eLIBRARY</w:t>
      </w:r>
      <w:proofErr w:type="spellEnd"/>
      <w:r w:rsidRPr="00AC3CC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проект РФФИ www.elibrary.ru </w:t>
      </w:r>
    </w:p>
    <w:p w14:paraId="310F4520" w14:textId="77777777" w:rsidR="00D305BA" w:rsidRPr="00AC3CCF" w:rsidRDefault="00A109C4" w:rsidP="00D305B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C3CC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Научная библиотека ДВФУ </w:t>
      </w:r>
      <w:hyperlink r:id="rId16" w:history="1">
        <w:r w:rsidR="00D305BA" w:rsidRPr="00AC3CCF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http://www.dvfu.ru/web/library/nb1</w:t>
        </w:r>
      </w:hyperlink>
    </w:p>
    <w:p w14:paraId="5A6C6D61" w14:textId="77777777" w:rsidR="0065594A" w:rsidRDefault="00A109C4" w:rsidP="0065594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C3CC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Электронно-библиотечная система Znanium.com</w:t>
      </w:r>
    </w:p>
    <w:p w14:paraId="6D84CC56" w14:textId="65284AC1" w:rsidR="0065594A" w:rsidRDefault="0065594A" w:rsidP="0065594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Российская сеть трансфера технологий // </w:t>
      </w:r>
      <w:hyperlink r:id="rId17" w:history="1">
        <w:r w:rsidRPr="008B5A8F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www.rttn.ru</w:t>
        </w:r>
      </w:hyperlink>
    </w:p>
    <w:p w14:paraId="50FAE19C" w14:textId="43ADF20B" w:rsidR="0065594A" w:rsidRDefault="0065594A" w:rsidP="0065594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Журнал Инновации // /</w:t>
      </w:r>
      <w:proofErr w:type="spellStart"/>
      <w:r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Innov_W</w:t>
      </w:r>
      <w:proofErr w:type="spellEnd"/>
      <w:r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/innov.html</w:t>
      </w:r>
    </w:p>
    <w:p w14:paraId="729CE335" w14:textId="74B300EE" w:rsidR="0065594A" w:rsidRDefault="0065594A" w:rsidP="0065594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Центр исследований и статистики науки // </w:t>
      </w:r>
      <w:hyperlink r:id="rId18" w:history="1">
        <w:r w:rsidRPr="008B5A8F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www.csrs.ru</w:t>
        </w:r>
      </w:hyperlink>
    </w:p>
    <w:p w14:paraId="39F3304C" w14:textId="052F4052" w:rsidR="00063F31" w:rsidRDefault="0065594A" w:rsidP="0065594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Экономическая газета // </w:t>
      </w:r>
      <w:hyperlink r:id="rId19" w:history="1">
        <w:r w:rsidR="00063F31" w:rsidRPr="008B5A8F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http://www.neg.by</w:t>
        </w:r>
      </w:hyperlink>
    </w:p>
    <w:p w14:paraId="2A70A18C" w14:textId="65F48E96" w:rsidR="00063F31" w:rsidRDefault="00063F31" w:rsidP="00063F31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65594A"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Аналитика по инновациям и др. материалы // /</w:t>
      </w:r>
      <w:proofErr w:type="spellStart"/>
      <w:r w:rsidR="0065594A"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lenta</w:t>
      </w:r>
      <w:proofErr w:type="spellEnd"/>
      <w:r w:rsidR="0065594A"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/</w:t>
      </w:r>
      <w:proofErr w:type="spellStart"/>
      <w:r w:rsidR="0065594A"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innovation</w:t>
      </w:r>
      <w:proofErr w:type="spellEnd"/>
      <w:r w:rsidR="0065594A" w:rsidRPr="0065594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/</w:t>
      </w:r>
    </w:p>
    <w:p w14:paraId="44AD5B3F" w14:textId="720EF3EB" w:rsidR="00063F31" w:rsidRDefault="00063F31" w:rsidP="00063F31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65594A" w:rsidRPr="00063F3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Справочно-информационный ресурс поддержки предпринимательства // </w:t>
      </w:r>
      <w:hyperlink r:id="rId20" w:history="1">
        <w:r w:rsidRPr="008B5A8F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http://www.businessvoc.ru</w:t>
        </w:r>
      </w:hyperlink>
    </w:p>
    <w:p w14:paraId="7523F24F" w14:textId="42B07FFF" w:rsidR="00063F31" w:rsidRDefault="00063F31" w:rsidP="00063F31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65594A" w:rsidRPr="00063F3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Центр развития инноваций / </w:t>
      </w:r>
      <w:hyperlink r:id="rId21" w:history="1">
        <w:r w:rsidRPr="008B5A8F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http://www.innovatika.ru</w:t>
        </w:r>
      </w:hyperlink>
    </w:p>
    <w:p w14:paraId="3A876182" w14:textId="3197896F" w:rsidR="00A6269A" w:rsidRDefault="00063F31" w:rsidP="00A6269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65594A" w:rsidRPr="00063F31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Дистанционный консалтинг // </w:t>
      </w:r>
      <w:hyperlink r:id="rId22" w:history="1">
        <w:r w:rsidR="00A6269A" w:rsidRPr="008B5A8F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http://www.dist-cons.ru</w:t>
        </w:r>
      </w:hyperlink>
    </w:p>
    <w:p w14:paraId="45E744B8" w14:textId="1D803EEB" w:rsidR="0065594A" w:rsidRPr="00A6269A" w:rsidRDefault="00A6269A" w:rsidP="00A6269A">
      <w:pPr>
        <w:pStyle w:val="a5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680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65594A" w:rsidRPr="00A6269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Федеральный портал по научной и инновационной деятельности // http://www.sci-innov.ru</w:t>
      </w:r>
    </w:p>
    <w:p w14:paraId="310F4522" w14:textId="77777777" w:rsidR="00A109C4" w:rsidRDefault="00A109C4" w:rsidP="00BA70F6">
      <w:pPr>
        <w:pStyle w:val="a5"/>
        <w:spacing w:line="360" w:lineRule="auto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</w:p>
    <w:p w14:paraId="310F4523" w14:textId="77777777" w:rsidR="00D305BA" w:rsidRDefault="00D305BA" w:rsidP="00BA70F6">
      <w:pPr>
        <w:pStyle w:val="a5"/>
        <w:spacing w:line="360" w:lineRule="auto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</w:p>
    <w:p w14:paraId="310F4524" w14:textId="77777777" w:rsidR="000D6EED" w:rsidRDefault="00D305BA" w:rsidP="00BA70F6">
      <w:pPr>
        <w:pStyle w:val="a5"/>
        <w:spacing w:line="360" w:lineRule="auto"/>
        <w:ind w:left="0" w:firstLine="709"/>
        <w:jc w:val="both"/>
        <w:rPr>
          <w:rFonts w:ascii="roboto-regular" w:hAnsi="roboto-regular"/>
          <w:b/>
          <w:color w:val="111111"/>
          <w:sz w:val="21"/>
          <w:szCs w:val="21"/>
          <w:shd w:val="clear" w:color="auto" w:fill="FFFFFF"/>
        </w:rPr>
      </w:pPr>
      <w:r w:rsidRPr="006B768E">
        <w:rPr>
          <w:rFonts w:ascii="roboto-regular" w:hAnsi="roboto-regular"/>
          <w:b/>
          <w:color w:val="111111"/>
          <w:sz w:val="21"/>
          <w:szCs w:val="21"/>
          <w:shd w:val="clear" w:color="auto" w:fill="FFFFFF"/>
        </w:rPr>
        <w:t>Перечень информационных технологий и программного обеспечения</w:t>
      </w:r>
    </w:p>
    <w:p w14:paraId="310F4525" w14:textId="77777777" w:rsidR="006B768E" w:rsidRPr="006B768E" w:rsidRDefault="006B768E" w:rsidP="00BA70F6">
      <w:pPr>
        <w:pStyle w:val="a5"/>
        <w:spacing w:line="360" w:lineRule="auto"/>
        <w:ind w:left="0" w:firstLine="709"/>
        <w:jc w:val="both"/>
        <w:rPr>
          <w:rFonts w:ascii="roboto-regular" w:hAnsi="roboto-regular"/>
          <w:b/>
          <w:color w:val="111111"/>
          <w:sz w:val="21"/>
          <w:szCs w:val="21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D56F67" w:rsidRPr="006B768E" w14:paraId="310F4528" w14:textId="77777777" w:rsidTr="006B768E">
        <w:tc>
          <w:tcPr>
            <w:tcW w:w="2943" w:type="dxa"/>
          </w:tcPr>
          <w:p w14:paraId="310F4526" w14:textId="77777777" w:rsidR="00D56F67" w:rsidRPr="006B768E" w:rsidRDefault="00D56F67" w:rsidP="006B768E">
            <w:pPr>
              <w:pStyle w:val="a5"/>
              <w:ind w:left="0"/>
              <w:jc w:val="center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Место расположения компьютерной техники, на котором установлено программное обеспечение, количество рабочих мест</w:t>
            </w:r>
          </w:p>
        </w:tc>
        <w:tc>
          <w:tcPr>
            <w:tcW w:w="6628" w:type="dxa"/>
          </w:tcPr>
          <w:p w14:paraId="310F4527" w14:textId="77777777" w:rsidR="00D56F67" w:rsidRPr="006B768E" w:rsidRDefault="006B768E" w:rsidP="006B768E">
            <w:pPr>
              <w:pStyle w:val="a5"/>
              <w:ind w:left="0"/>
              <w:jc w:val="center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</w:rPr>
              <w:t>Перечень программного обеспечения</w:t>
            </w:r>
          </w:p>
        </w:tc>
      </w:tr>
      <w:tr w:rsidR="00D56F67" w:rsidRPr="006B768E" w14:paraId="310F4534" w14:textId="77777777" w:rsidTr="006B768E">
        <w:tc>
          <w:tcPr>
            <w:tcW w:w="2943" w:type="dxa"/>
          </w:tcPr>
          <w:p w14:paraId="310F4529" w14:textId="77777777" w:rsidR="006B768E" w:rsidRDefault="006B768E" w:rsidP="006B768E">
            <w:pPr>
              <w:pStyle w:val="a5"/>
              <w:ind w:left="0"/>
              <w:jc w:val="both"/>
            </w:pPr>
          </w:p>
          <w:p w14:paraId="310F452A" w14:textId="77777777" w:rsidR="00D56F67" w:rsidRPr="006B768E" w:rsidRDefault="006B768E" w:rsidP="006B768E">
            <w:pPr>
              <w:pStyle w:val="a5"/>
              <w:ind w:left="0"/>
              <w:jc w:val="center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Мультимедийная аудитория г. Владивосток, о. Русский, п. Аякс д.10, корпус М, ауд. М402, площадь 25 м²</w:t>
            </w:r>
          </w:p>
          <w:p w14:paraId="310F452B" w14:textId="77777777" w:rsidR="006B768E" w:rsidRPr="006B768E" w:rsidRDefault="006B768E" w:rsidP="006B768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</w:p>
        </w:tc>
        <w:tc>
          <w:tcPr>
            <w:tcW w:w="6628" w:type="dxa"/>
          </w:tcPr>
          <w:p w14:paraId="310F452C" w14:textId="77777777" w:rsidR="006B768E" w:rsidRDefault="006B768E" w:rsidP="006B768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–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Microsof</w:t>
            </w:r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t</w:t>
            </w:r>
            <w:proofErr w:type="spellEnd"/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Professional</w:t>
            </w:r>
            <w:proofErr w:type="spellEnd"/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Plus</w:t>
            </w:r>
            <w:proofErr w:type="spellEnd"/>
            <w:r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2010;</w:t>
            </w:r>
          </w:p>
          <w:p w14:paraId="310F452D" w14:textId="77777777" w:rsidR="006B768E" w:rsidRDefault="006B768E" w:rsidP="006B768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– офисный пакет, включающий программное обеспечение для работы с различными типами документов (текстами, электронными таблицами, базами данных и др.); </w:t>
            </w:r>
          </w:p>
          <w:p w14:paraId="310F452E" w14:textId="77777777" w:rsidR="006B768E" w:rsidRDefault="006B768E" w:rsidP="006B768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sym w:font="Symbol" w:char="F02D"/>
            </w: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7Zip 9.20 - свободный файловый архиватор с высокой степенью сжатия данных; </w:t>
            </w:r>
          </w:p>
          <w:p w14:paraId="310F452F" w14:textId="77777777" w:rsidR="006B768E" w:rsidRDefault="006B768E" w:rsidP="006B768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sym w:font="Symbol" w:char="F02D"/>
            </w: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ABBYY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FineReader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11 - программа для оптического распознавания символов; </w:t>
            </w:r>
          </w:p>
          <w:p w14:paraId="310F4530" w14:textId="77777777" w:rsidR="006B768E" w:rsidRDefault="006B768E" w:rsidP="006B768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sym w:font="Symbol" w:char="F02D"/>
            </w: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Adobe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Acrobat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XI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Pro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– пакет программ для создания и просмотра электронных публикаций в формате PDF; </w:t>
            </w:r>
          </w:p>
          <w:p w14:paraId="310F4531" w14:textId="77777777" w:rsidR="006B768E" w:rsidRDefault="006B768E" w:rsidP="006B768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sym w:font="Symbol" w:char="F02D"/>
            </w: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ESET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Endpoint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Security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- комплексная защита рабочих станций на базе ОС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Windows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. Поддержка виртуализации + новые технологии; </w:t>
            </w: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sym w:font="Symbol" w:char="F02D"/>
            </w: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WinDjView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2.0.2 - программа для распознавания и просмотра файлов с одноименным форматом DJV и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DjVu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; </w:t>
            </w:r>
          </w:p>
          <w:p w14:paraId="310F4532" w14:textId="77777777" w:rsidR="00D56F67" w:rsidRDefault="006B768E" w:rsidP="006B768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sym w:font="Symbol" w:char="F02D"/>
            </w:r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Auslogics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Disk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proofErr w:type="spellStart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>Defrag</w:t>
            </w:r>
            <w:proofErr w:type="spellEnd"/>
            <w:r w:rsidRPr="006B768E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- программа для оптимизации ПК и тонкой настройки операционной системы</w:t>
            </w:r>
          </w:p>
          <w:p w14:paraId="310F4533" w14:textId="77777777" w:rsidR="006B768E" w:rsidRPr="006B768E" w:rsidRDefault="006B768E" w:rsidP="006B768E">
            <w:pPr>
              <w:pStyle w:val="a5"/>
              <w:ind w:left="0"/>
              <w:jc w:val="both"/>
              <w:rPr>
                <w:rFonts w:ascii="Times New Roman" w:hAnsi="Times New Roman" w:cs="Times New Roman"/>
                <w:color w:val="111111"/>
                <w:shd w:val="clear" w:color="auto" w:fill="FFFFFF"/>
              </w:rPr>
            </w:pPr>
          </w:p>
        </w:tc>
      </w:tr>
    </w:tbl>
    <w:p w14:paraId="310F4536" w14:textId="39EE79F6" w:rsidR="00BA70F6" w:rsidRPr="009E039E" w:rsidRDefault="00BA70F6" w:rsidP="009E039E">
      <w:pPr>
        <w:spacing w:after="0" w:line="36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310F4537" w14:textId="77777777" w:rsidR="00BA70F6" w:rsidRPr="003F7613" w:rsidRDefault="00BA70F6" w:rsidP="00BA70F6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7613">
        <w:rPr>
          <w:rFonts w:ascii="Times New Roman" w:hAnsi="Times New Roman" w:cs="Times New Roman"/>
          <w:b/>
          <w:caps/>
          <w:sz w:val="24"/>
          <w:szCs w:val="24"/>
        </w:rPr>
        <w:lastRenderedPageBreak/>
        <w:t>VI.</w:t>
      </w:r>
      <w:r w:rsidRPr="003F7613">
        <w:rPr>
          <w:rFonts w:ascii="Times New Roman" w:hAnsi="Times New Roman" w:cs="Times New Roman"/>
          <w:b/>
          <w:caps/>
          <w:sz w:val="24"/>
          <w:szCs w:val="24"/>
        </w:rPr>
        <w:tab/>
        <w:t>МЕТОДИЧЕСКИЕ УКАЗАНИЯ ПО ОСВОЕНИЮ ДИСЦИПЛИНЫ</w:t>
      </w:r>
    </w:p>
    <w:p w14:paraId="310F4538" w14:textId="77777777" w:rsidR="003535E1" w:rsidRDefault="003535E1" w:rsidP="003535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5E1">
        <w:rPr>
          <w:rFonts w:ascii="Times New Roman" w:hAnsi="Times New Roman" w:cs="Times New Roman"/>
          <w:sz w:val="24"/>
          <w:szCs w:val="24"/>
        </w:rPr>
        <w:t>Для изучения учебной дисциплины необходимо вспомнить и систематизировать знания, полученные ранее по данной отрасли научного знания. При изучении материала по учебнику нужно, прежде всего, уяснить существо каждого излагаемого там вопроса. Главное - это понять изложенное в учебнике, а не «заучить». Сначала следует прочитать весь материал темы (параграфа), особенно не задерживаясь на том, что показалось не совсем понятным: часто это становится понятным из последующего. Затем надо вернуться к местам, вызвавшим затруднения и внимательно разобраться в том, что было неясно. Особое внимание при повторном чтении необходимо обратить на формулировки соответствующих определений, формулы и т.п.; в точных формулировках, как правило, существенно каждое слово и очень полезно понять, почему данное положение сформулировано именно так. Однако не следует стараться заучивать формулировки; важно понять их смысл и уметь изложить результат своими словами. Закончив изучение раздела, полезно составить краткий конспект, по возможности не заглядывая в учебник (учебное пособие). При изучении учебной дисциплины особое внимание следует уделить приобретению навыков решения профессионально-ориентированных задач. Для этого, изучив материал данной темы, надо сначала обязательно разобраться в решениях соответствующих задач, которые рассматривались на практических занятиях, приведены в учебно-методических материалах, пособиях, учебниках, ресурсах Интернета, обратив особое внимание на методические указания по их решению. Затем необходимо самостоятельно решить несколько аналогичных задач из сборников задач, и после этого решать соответствующие задачи из сборников тестовых заданий и контрольных работ. Закончив изучение раздела, нужно проверить умение ответить на все вопросы программы курса по этой теме (осуществить самопроверку). Все вопросы, которые должны быть изучены и усвоены, в программе перечислены достаточно подробно. Однако очень полезно составить перечень таких вопросов самостоятельно (в отдельной тетради) следующим образом: – начав изучение очередной темы программы, выписать сначала в тетради последовательно все перечисленные в программе вопросы этой темы, оставив справа широкую колонку; – по мере изучения материала раздела (чтения учебника, учебно</w:t>
      </w:r>
      <w:r w:rsidR="002A4316">
        <w:rPr>
          <w:rFonts w:ascii="Times New Roman" w:hAnsi="Times New Roman" w:cs="Times New Roman"/>
          <w:sz w:val="24"/>
          <w:szCs w:val="24"/>
        </w:rPr>
        <w:t>-</w:t>
      </w:r>
      <w:r w:rsidRPr="003535E1">
        <w:rPr>
          <w:rFonts w:ascii="Times New Roman" w:hAnsi="Times New Roman" w:cs="Times New Roman"/>
          <w:sz w:val="24"/>
          <w:szCs w:val="24"/>
        </w:rPr>
        <w:t xml:space="preserve">методических пособий, конспекта лекций) следует в правой колонке указать страницу учебного издания (конспекта лекции), на которой излагается соответствующий вопрос, а также номер формулы, которые выражают ответ на данный вопрос. В результате в этой тетради будет полный перечень вопросов для самопроверки, который можно использовать и при подготовке к экзамену. Кроме того, ответив на вопрос или написав соответствующую формулу (уравнение), можете по учебнику (конспекту лекций) быстро </w:t>
      </w:r>
      <w:r w:rsidRPr="003535E1">
        <w:rPr>
          <w:rFonts w:ascii="Times New Roman" w:hAnsi="Times New Roman" w:cs="Times New Roman"/>
          <w:sz w:val="24"/>
          <w:szCs w:val="24"/>
        </w:rPr>
        <w:lastRenderedPageBreak/>
        <w:t>проверить, правильно ли это сделано, если в правильности своего ответа Вы сомневаетесь. Наконец, по тетради с такими вопросами Вы можете установить, весь ли материал, предусмотренный программой, Вами изучен. Следует иметь в виду, что в различных учебных изданиях материал может излагаться в разной последовательности. Поэтому ответ на какой</w:t>
      </w:r>
      <w:r w:rsidR="002A4316">
        <w:rPr>
          <w:rFonts w:ascii="Times New Roman" w:hAnsi="Times New Roman" w:cs="Times New Roman"/>
          <w:sz w:val="24"/>
          <w:szCs w:val="24"/>
        </w:rPr>
        <w:t>-</w:t>
      </w:r>
      <w:r w:rsidRPr="003535E1">
        <w:rPr>
          <w:rFonts w:ascii="Times New Roman" w:hAnsi="Times New Roman" w:cs="Times New Roman"/>
          <w:sz w:val="24"/>
          <w:szCs w:val="24"/>
        </w:rPr>
        <w:t>нибудь вопрос программы может оказаться в другой главе, но на изучении курса в целом это, конечно, никак не скажется. Указания по выполнению тестовых заданий и контрольных работ приводятся в учебно-методической литературе, в которых к каждой задаче даются конкретные методические указания по ее решению и приводится пример решения.</w:t>
      </w:r>
    </w:p>
    <w:p w14:paraId="310F4539" w14:textId="77777777" w:rsidR="002A4316" w:rsidRPr="003535E1" w:rsidRDefault="002A4316" w:rsidP="003535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0F453A" w14:textId="77777777" w:rsidR="00BA70F6" w:rsidRPr="003F7613" w:rsidRDefault="00BA70F6" w:rsidP="00BA70F6">
      <w:pPr>
        <w:tabs>
          <w:tab w:val="left" w:pos="426"/>
        </w:tabs>
        <w:suppressAutoHyphens/>
        <w:spacing w:line="360" w:lineRule="auto"/>
        <w:rPr>
          <w:rFonts w:ascii="Times New Roman" w:hAnsi="Times New Roman" w:cs="Times New Roman"/>
          <w:caps/>
          <w:sz w:val="24"/>
          <w:szCs w:val="24"/>
        </w:rPr>
      </w:pPr>
    </w:p>
    <w:p w14:paraId="310F453B" w14:textId="77777777" w:rsidR="00BA70F6" w:rsidRPr="001664E9" w:rsidRDefault="00BA70F6" w:rsidP="001664E9">
      <w:pPr>
        <w:pStyle w:val="a5"/>
        <w:numPr>
          <w:ilvl w:val="0"/>
          <w:numId w:val="19"/>
        </w:numPr>
        <w:tabs>
          <w:tab w:val="left" w:pos="426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664E9">
        <w:rPr>
          <w:rFonts w:ascii="Times New Roman" w:hAnsi="Times New Roman" w:cs="Times New Roman"/>
          <w:b/>
          <w:caps/>
          <w:sz w:val="24"/>
          <w:szCs w:val="24"/>
        </w:rPr>
        <w:t>мАТЕРИАЛЬНО-ТЕХНИЧЕСКОЕ ОБЕСПЕЧЕНИЕ ДИСЦИПЛИНЫ</w:t>
      </w:r>
    </w:p>
    <w:p w14:paraId="310F453C" w14:textId="77777777" w:rsidR="001664E9" w:rsidRDefault="001664E9" w:rsidP="001664E9">
      <w:pPr>
        <w:tabs>
          <w:tab w:val="left" w:pos="426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664E9" w:rsidRPr="00664741" w14:paraId="310F453F" w14:textId="77777777" w:rsidTr="00664741">
        <w:tc>
          <w:tcPr>
            <w:tcW w:w="3652" w:type="dxa"/>
          </w:tcPr>
          <w:p w14:paraId="310F453D" w14:textId="77777777" w:rsidR="001664E9" w:rsidRPr="00664741" w:rsidRDefault="001664E9" w:rsidP="00664741">
            <w:pPr>
              <w:tabs>
                <w:tab w:val="left" w:pos="426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оборудованных помещений и помещений для самостоятельной работы</w:t>
            </w:r>
          </w:p>
        </w:tc>
        <w:tc>
          <w:tcPr>
            <w:tcW w:w="5919" w:type="dxa"/>
          </w:tcPr>
          <w:p w14:paraId="310F453E" w14:textId="77777777" w:rsidR="001664E9" w:rsidRPr="00664741" w:rsidRDefault="00664741" w:rsidP="001664E9">
            <w:pPr>
              <w:tabs>
                <w:tab w:val="left" w:pos="426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Перечень основного оборудования</w:t>
            </w:r>
          </w:p>
        </w:tc>
      </w:tr>
      <w:tr w:rsidR="001664E9" w:rsidRPr="00664741" w14:paraId="310F4546" w14:textId="77777777" w:rsidTr="00664741">
        <w:tc>
          <w:tcPr>
            <w:tcW w:w="3652" w:type="dxa"/>
          </w:tcPr>
          <w:p w14:paraId="310F4540" w14:textId="77777777" w:rsidR="00E13F92" w:rsidRPr="00664741" w:rsidRDefault="00E13F92" w:rsidP="00664741">
            <w:pPr>
              <w:tabs>
                <w:tab w:val="left" w:pos="426"/>
              </w:tabs>
              <w:suppressAutoHyphens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аудитория, оснащенная мультимедийным комплексом </w:t>
            </w:r>
          </w:p>
          <w:p w14:paraId="310F4541" w14:textId="77777777" w:rsidR="001664E9" w:rsidRPr="00664741" w:rsidRDefault="001664E9" w:rsidP="00664741">
            <w:pPr>
              <w:tabs>
                <w:tab w:val="left" w:pos="426"/>
              </w:tabs>
              <w:suppressAutoHyphens/>
              <w:ind w:firstLine="42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г. Владивосток, о. Русский, п. Аякс д.10, ауд. </w:t>
            </w:r>
            <w:r w:rsidRPr="006647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420, площадь </w:t>
            </w:r>
            <w:r w:rsidR="00E13F92" w:rsidRPr="00664741">
              <w:rPr>
                <w:rFonts w:ascii="Times New Roman" w:hAnsi="Times New Roman" w:cs="Times New Roman"/>
                <w:sz w:val="24"/>
                <w:szCs w:val="24"/>
              </w:rPr>
              <w:t>74,6</w:t>
            </w:r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м²</w:t>
            </w:r>
          </w:p>
        </w:tc>
        <w:tc>
          <w:tcPr>
            <w:tcW w:w="5919" w:type="dxa"/>
          </w:tcPr>
          <w:p w14:paraId="2D5D5715" w14:textId="77777777" w:rsidR="004F5972" w:rsidRPr="003C7E07" w:rsidRDefault="004F5972" w:rsidP="004F5972">
            <w:pPr>
              <w:tabs>
                <w:tab w:val="left" w:pos="426"/>
              </w:tabs>
              <w:suppressAutoHyphens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Экран с электроприводом 236*147 см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Trim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Screen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Line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; Проектор DLP, 3000 ANSI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Lm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, WXGA 1280x800, 2000:1 EW330U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; Подсистема специализированных креплений оборудования CORSA-2007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Tuarex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; Подсистема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видеокоммутации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: матричный коммутатор DVI DXP 44 DVI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Extron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; удлинитель DVI по витой паре DVI 201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Tx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Rx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Extron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; Подсистема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аудиокоммутации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и звукоусиления; акустическая система для потолочного монтажа SI 3CT LP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Extron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; цифровой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аудиопроцессор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DMP 44 LC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Extron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; расширение для контроллера управления IPL T CR48</w:t>
            </w:r>
          </w:p>
          <w:p w14:paraId="310F4545" w14:textId="77777777" w:rsidR="00664741" w:rsidRPr="00664741" w:rsidRDefault="00664741" w:rsidP="00664741">
            <w:pPr>
              <w:ind w:firstLine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4E9" w:rsidRPr="00664741" w14:paraId="310F454A" w14:textId="77777777" w:rsidTr="00664741">
        <w:tc>
          <w:tcPr>
            <w:tcW w:w="3652" w:type="dxa"/>
          </w:tcPr>
          <w:p w14:paraId="310F4547" w14:textId="77777777" w:rsidR="001664E9" w:rsidRPr="00664741" w:rsidRDefault="00E13F92" w:rsidP="00664741">
            <w:pPr>
              <w:tabs>
                <w:tab w:val="left" w:pos="426"/>
              </w:tabs>
              <w:suppressAutoHyphens/>
              <w:ind w:firstLine="425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Читальные залы Научной библиотеки ДВФУ с открытым доступом к фонду (корпус А - уровень 10)</w:t>
            </w:r>
          </w:p>
        </w:tc>
        <w:tc>
          <w:tcPr>
            <w:tcW w:w="5919" w:type="dxa"/>
          </w:tcPr>
          <w:p w14:paraId="310F4548" w14:textId="77777777" w:rsidR="001664E9" w:rsidRDefault="00664741" w:rsidP="00664741">
            <w:pPr>
              <w:tabs>
                <w:tab w:val="left" w:pos="426"/>
              </w:tabs>
              <w:suppressAutoHyphens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Моноблок HP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РгоОпе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400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All-in-One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19,5 (1600x900),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i3-4150T, 4GB DDR3-1600 (1x4GB), 1TB HDD 7200 SATA, DVD+/-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RW,GigEth,Wi-Fi,ВТ,usb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kbd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/mse,Win7Pro (64-bit)+Win8.1Pro(64-bit),1-1-1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Wty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доступа в Интернет 500 Мбит/сек. Рабочие места для людей с ограниченными возможностями здоровья оснащены дисплеями и принтерами Брайля; оборудованы: портативными устройствами для чтения плоскопечатных текстов, сканирующими и читающими машинами </w:t>
            </w:r>
            <w:proofErr w:type="spellStart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>видеоувеличителем</w:t>
            </w:r>
            <w:proofErr w:type="spellEnd"/>
            <w:r w:rsidRPr="00664741">
              <w:rPr>
                <w:rFonts w:ascii="Times New Roman" w:hAnsi="Times New Roman" w:cs="Times New Roman"/>
                <w:sz w:val="24"/>
                <w:szCs w:val="24"/>
              </w:rPr>
              <w:t xml:space="preserve"> с возможностью регуляции цветовых спектров; увеличивающими электронными лупами и ультразвуковыми маркировщиками</w:t>
            </w:r>
          </w:p>
          <w:p w14:paraId="310F4549" w14:textId="77777777" w:rsidR="00664741" w:rsidRPr="00664741" w:rsidRDefault="00664741" w:rsidP="00664741">
            <w:pPr>
              <w:tabs>
                <w:tab w:val="left" w:pos="426"/>
              </w:tabs>
              <w:suppressAutoHyphens/>
              <w:ind w:firstLine="425"/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14:paraId="310F454F" w14:textId="77777777" w:rsidR="001664E9" w:rsidRPr="001664E9" w:rsidRDefault="001664E9" w:rsidP="001664E9">
      <w:pPr>
        <w:tabs>
          <w:tab w:val="left" w:pos="426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10F455B" w14:textId="77777777" w:rsidR="00AD1B61" w:rsidRPr="00F575D1" w:rsidRDefault="00AD1B61" w:rsidP="00AD1B61">
      <w:pPr>
        <w:tabs>
          <w:tab w:val="left" w:pos="426"/>
        </w:tabs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75D1">
        <w:rPr>
          <w:rFonts w:ascii="Times New Roman" w:hAnsi="Times New Roman" w:cs="Times New Roman"/>
          <w:b/>
          <w:sz w:val="28"/>
          <w:szCs w:val="28"/>
        </w:rPr>
        <w:lastRenderedPageBreak/>
        <w:t>Прилож</w:t>
      </w:r>
      <w:r>
        <w:rPr>
          <w:rFonts w:ascii="Times New Roman" w:hAnsi="Times New Roman" w:cs="Times New Roman"/>
          <w:b/>
          <w:sz w:val="28"/>
          <w:szCs w:val="28"/>
        </w:rPr>
        <w:t>ение 1</w:t>
      </w:r>
    </w:p>
    <w:p w14:paraId="310F455C" w14:textId="77777777" w:rsidR="00AD1B61" w:rsidRPr="00F575D1" w:rsidRDefault="00AD1B61" w:rsidP="00AD1B61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sz w:val="28"/>
          <w:szCs w:val="28"/>
        </w:rPr>
      </w:pPr>
      <w:r w:rsidRPr="00F575D1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310F4C42" wp14:editId="310F4C43">
            <wp:simplePos x="0" y="0"/>
            <wp:positionH relativeFrom="column">
              <wp:posOffset>2615565</wp:posOffset>
            </wp:positionH>
            <wp:positionV relativeFrom="paragraph">
              <wp:posOffset>200025</wp:posOffset>
            </wp:positionV>
            <wp:extent cx="476250" cy="778510"/>
            <wp:effectExtent l="19050" t="0" r="0" b="0"/>
            <wp:wrapSquare wrapText="bothSides"/>
            <wp:docPr id="5" name="Рисунок 5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0F455D" w14:textId="77777777" w:rsidR="00AD1B61" w:rsidRPr="00F575D1" w:rsidRDefault="00AD1B61" w:rsidP="00AD1B61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sz w:val="28"/>
          <w:szCs w:val="28"/>
        </w:rPr>
      </w:pPr>
    </w:p>
    <w:p w14:paraId="310F455E" w14:textId="77777777" w:rsidR="00AD1B61" w:rsidRPr="00F575D1" w:rsidRDefault="00AD1B61" w:rsidP="00AD1B61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b/>
          <w:sz w:val="28"/>
          <w:szCs w:val="28"/>
        </w:rPr>
      </w:pPr>
    </w:p>
    <w:p w14:paraId="310F455F" w14:textId="77777777" w:rsidR="00AD1B61" w:rsidRPr="00F575D1" w:rsidRDefault="00AD1B61" w:rsidP="00AD1B61">
      <w:pPr>
        <w:shd w:val="clear" w:color="auto" w:fill="FFFFFF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14:paraId="310F4560" w14:textId="77777777" w:rsidR="00AD1B61" w:rsidRPr="00F575D1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0F4561" w14:textId="77777777" w:rsidR="00AD1B61" w:rsidRPr="00A91A83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14:paraId="310F4562" w14:textId="77777777" w:rsidR="00AD1B61" w:rsidRPr="00A91A83" w:rsidRDefault="00AD1B61" w:rsidP="00AD1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</w:t>
      </w:r>
    </w:p>
    <w:p w14:paraId="310F4563" w14:textId="77777777" w:rsidR="00AD1B61" w:rsidRPr="00A91A83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14:paraId="310F4564" w14:textId="77777777" w:rsidR="00AD1B61" w:rsidRPr="00A91A83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A83">
        <w:rPr>
          <w:rFonts w:ascii="Times New Roman" w:hAnsi="Times New Roman" w:cs="Times New Roman"/>
          <w:b/>
          <w:bCs/>
          <w:sz w:val="24"/>
          <w:szCs w:val="24"/>
        </w:rPr>
        <w:t>«Дальневосточный федеральный университет»</w:t>
      </w:r>
    </w:p>
    <w:p w14:paraId="310F4565" w14:textId="77777777" w:rsidR="00AD1B61" w:rsidRPr="00A91A83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1A83">
        <w:rPr>
          <w:rFonts w:ascii="Times New Roman" w:hAnsi="Times New Roman" w:cs="Times New Roman"/>
          <w:bCs/>
          <w:sz w:val="24"/>
          <w:szCs w:val="24"/>
        </w:rPr>
        <w:t>(ДВФУ)</w:t>
      </w:r>
    </w:p>
    <w:p w14:paraId="310F4566" w14:textId="77777777" w:rsidR="00AD1B61" w:rsidRPr="00A91A83" w:rsidRDefault="00AD1B61" w:rsidP="00AD1B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F4C44" wp14:editId="310F4C45">
                <wp:simplePos x="0" y="0"/>
                <wp:positionH relativeFrom="column">
                  <wp:posOffset>-97155</wp:posOffset>
                </wp:positionH>
                <wp:positionV relativeFrom="paragraph">
                  <wp:posOffset>95885</wp:posOffset>
                </wp:positionV>
                <wp:extent cx="6040755" cy="27305"/>
                <wp:effectExtent l="0" t="19050" r="36195" b="2984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0755" cy="2730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88FDB7" id="Lin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" strokeweight="4.5pt">
                <v:stroke linestyle="thickThin"/>
              </v:line>
            </w:pict>
          </mc:Fallback>
        </mc:AlternateContent>
      </w:r>
    </w:p>
    <w:p w14:paraId="310F4567" w14:textId="77777777" w:rsidR="00AD1B61" w:rsidRPr="00A91A83" w:rsidRDefault="00AD1B61" w:rsidP="00AD1B6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91A83">
        <w:rPr>
          <w:rFonts w:ascii="Times New Roman" w:hAnsi="Times New Roman" w:cs="Times New Roman"/>
          <w:b/>
          <w:bCs/>
          <w:caps/>
          <w:sz w:val="24"/>
          <w:szCs w:val="24"/>
        </w:rPr>
        <w:t>школа биомедицины</w:t>
      </w:r>
    </w:p>
    <w:p w14:paraId="310F4568" w14:textId="77777777" w:rsidR="00AD1B61" w:rsidRPr="00F575D1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569" w14:textId="77777777"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56A" w14:textId="77777777"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56B" w14:textId="77777777"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56C" w14:textId="77777777"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56D" w14:textId="77777777"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56E" w14:textId="77777777"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56F" w14:textId="77777777"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7C89927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УЧЕБНО-МЕТОДИЧЕСКОЕ обеспечение самостоятельной работы </w:t>
      </w:r>
      <w:proofErr w:type="gramStart"/>
      <w:r w:rsidRPr="00853E28">
        <w:rPr>
          <w:rFonts w:ascii="Times New Roman" w:eastAsia="Times New Roman" w:hAnsi="Times New Roman" w:cs="Times New Roman"/>
          <w:b/>
          <w:caps/>
          <w:sz w:val="28"/>
          <w:szCs w:val="28"/>
        </w:rPr>
        <w:t>ОБУЧАЮЩИХСЯ</w:t>
      </w:r>
      <w:proofErr w:type="gramEnd"/>
    </w:p>
    <w:p w14:paraId="35A82BBC" w14:textId="7F0D523A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по дисциплине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Клинические испытания</w:t>
      </w: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0FA2987A" w14:textId="77777777" w:rsidR="0030530B" w:rsidRPr="00853E28" w:rsidRDefault="0030530B" w:rsidP="0030530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33.08.02 </w:t>
      </w:r>
      <w:r>
        <w:rPr>
          <w:rFonts w:ascii="Times New Roman" w:hAnsi="Times New Roman" w:cs="Times New Roman"/>
          <w:sz w:val="28"/>
          <w:szCs w:val="28"/>
        </w:rPr>
        <w:t>Управление и экономика фармации</w:t>
      </w:r>
    </w:p>
    <w:p w14:paraId="6BC0373E" w14:textId="77777777" w:rsidR="0030530B" w:rsidRPr="00853E28" w:rsidRDefault="0030530B" w:rsidP="0030530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 xml:space="preserve"> (уровень подготовки кадров высшей квалификации в ординатуре) </w:t>
      </w:r>
    </w:p>
    <w:p w14:paraId="481424D5" w14:textId="77777777" w:rsidR="0030530B" w:rsidRPr="00853E28" w:rsidRDefault="0030530B" w:rsidP="0030530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Форма подготовки очная</w:t>
      </w:r>
    </w:p>
    <w:p w14:paraId="47D5DB04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724007E9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1D7C5F39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475DBEA3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72673E24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7DC7DD7D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778912B2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609F3478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56ACB888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Владивосток</w:t>
      </w:r>
    </w:p>
    <w:p w14:paraId="3B302A8C" w14:textId="77777777" w:rsidR="0030530B" w:rsidRPr="00853E28" w:rsidRDefault="0030530B" w:rsidP="0030530B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caps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8</w:t>
      </w:r>
    </w:p>
    <w:p w14:paraId="310F4586" w14:textId="41DD2157" w:rsidR="0030530B" w:rsidRDefault="0030530B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5B54D055" w14:textId="77777777" w:rsidR="008429A3" w:rsidRDefault="008429A3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2"/>
        <w:gridCol w:w="2194"/>
        <w:gridCol w:w="2942"/>
        <w:gridCol w:w="1843"/>
        <w:gridCol w:w="1950"/>
      </w:tblGrid>
      <w:tr w:rsidR="008429A3" w:rsidRPr="008429A3" w14:paraId="310F458D" w14:textId="77777777" w:rsidTr="00F07162">
        <w:tc>
          <w:tcPr>
            <w:tcW w:w="642" w:type="dxa"/>
          </w:tcPr>
          <w:p w14:paraId="310F4587" w14:textId="77777777" w:rsidR="008429A3" w:rsidRPr="00A91A8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91A8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94" w:type="dxa"/>
          </w:tcPr>
          <w:p w14:paraId="310F4588" w14:textId="77777777" w:rsidR="008429A3" w:rsidRPr="00A91A8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91A83">
              <w:rPr>
                <w:rFonts w:ascii="Times New Roman" w:hAnsi="Times New Roman" w:cs="Times New Roman"/>
                <w:b/>
              </w:rPr>
              <w:t>Дата/сроки выполнения</w:t>
            </w:r>
          </w:p>
        </w:tc>
        <w:tc>
          <w:tcPr>
            <w:tcW w:w="2942" w:type="dxa"/>
          </w:tcPr>
          <w:p w14:paraId="310F4589" w14:textId="77777777" w:rsidR="008429A3" w:rsidRPr="00A91A8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91A83">
              <w:rPr>
                <w:rFonts w:ascii="Times New Roman" w:hAnsi="Times New Roman" w:cs="Times New Roman"/>
                <w:b/>
              </w:rPr>
              <w:t>Вид самостоятельной работы</w:t>
            </w:r>
          </w:p>
        </w:tc>
        <w:tc>
          <w:tcPr>
            <w:tcW w:w="1843" w:type="dxa"/>
          </w:tcPr>
          <w:p w14:paraId="310F458A" w14:textId="77777777" w:rsidR="008429A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91A83">
              <w:rPr>
                <w:rFonts w:ascii="Times New Roman" w:hAnsi="Times New Roman" w:cs="Times New Roman"/>
                <w:b/>
              </w:rPr>
              <w:t>Примерные нормы времени на выполнение</w:t>
            </w:r>
          </w:p>
          <w:p w14:paraId="310F458B" w14:textId="77777777" w:rsidR="00A91A83" w:rsidRPr="00A91A83" w:rsidRDefault="00A91A8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1950" w:type="dxa"/>
          </w:tcPr>
          <w:p w14:paraId="310F458C" w14:textId="77777777" w:rsidR="008429A3" w:rsidRPr="00A91A8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91A83">
              <w:rPr>
                <w:rFonts w:ascii="Times New Roman" w:hAnsi="Times New Roman" w:cs="Times New Roman"/>
                <w:b/>
              </w:rPr>
              <w:t>Форма контроля</w:t>
            </w:r>
          </w:p>
        </w:tc>
      </w:tr>
      <w:tr w:rsidR="0059365C" w:rsidRPr="008429A3" w14:paraId="310F4593" w14:textId="77777777" w:rsidTr="00F07162">
        <w:tc>
          <w:tcPr>
            <w:tcW w:w="642" w:type="dxa"/>
          </w:tcPr>
          <w:p w14:paraId="310F458E" w14:textId="46970726" w:rsidR="0059365C" w:rsidRPr="001F4D11" w:rsidRDefault="0059365C" w:rsidP="001F4D11">
            <w:pPr>
              <w:pStyle w:val="a5"/>
              <w:numPr>
                <w:ilvl w:val="0"/>
                <w:numId w:val="31"/>
              </w:num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2194" w:type="dxa"/>
          </w:tcPr>
          <w:p w14:paraId="310F458F" w14:textId="2B6854AB" w:rsidR="0059365C" w:rsidRPr="00255F03" w:rsidRDefault="0059365C" w:rsidP="0059365C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 w:rsidRPr="00255F03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BA15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5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F0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942" w:type="dxa"/>
          </w:tcPr>
          <w:p w14:paraId="04031094" w14:textId="77777777" w:rsidR="0059365C" w:rsidRPr="00255F03" w:rsidRDefault="0059365C" w:rsidP="005936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F03">
              <w:rPr>
                <w:rFonts w:ascii="Times New Roman" w:hAnsi="Times New Roman" w:cs="Times New Roman"/>
                <w:sz w:val="24"/>
                <w:szCs w:val="24"/>
              </w:rPr>
              <w:t>Реферат. Эссе</w:t>
            </w:r>
          </w:p>
          <w:p w14:paraId="310F4590" w14:textId="0A9B5470" w:rsidR="0059365C" w:rsidRPr="00255F03" w:rsidRDefault="0059365C" w:rsidP="0059365C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43" w:type="dxa"/>
          </w:tcPr>
          <w:p w14:paraId="310F4591" w14:textId="715D45A8" w:rsidR="0059365C" w:rsidRPr="00255F03" w:rsidRDefault="0030530B" w:rsidP="0059365C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9365C" w:rsidRPr="00255F0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950" w:type="dxa"/>
          </w:tcPr>
          <w:p w14:paraId="310F4592" w14:textId="51B094DF" w:rsidR="0059365C" w:rsidRPr="00255F03" w:rsidRDefault="0059365C" w:rsidP="0059365C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 w:rsidRPr="00255F03">
              <w:rPr>
                <w:rFonts w:ascii="Times New Roman" w:hAnsi="Times New Roman" w:cs="Times New Roman"/>
                <w:sz w:val="24"/>
                <w:szCs w:val="24"/>
              </w:rPr>
              <w:t>УО-3-Доклад, сообщение</w:t>
            </w:r>
          </w:p>
        </w:tc>
      </w:tr>
      <w:tr w:rsidR="00D37003" w:rsidRPr="008429A3" w14:paraId="310F459A" w14:textId="77777777" w:rsidTr="00F07162">
        <w:tc>
          <w:tcPr>
            <w:tcW w:w="642" w:type="dxa"/>
          </w:tcPr>
          <w:p w14:paraId="310F4594" w14:textId="2AFA2149" w:rsidR="00D37003" w:rsidRPr="001F4D11" w:rsidRDefault="00D37003" w:rsidP="00D37003">
            <w:pPr>
              <w:pStyle w:val="a5"/>
              <w:numPr>
                <w:ilvl w:val="0"/>
                <w:numId w:val="31"/>
              </w:num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2194" w:type="dxa"/>
          </w:tcPr>
          <w:p w14:paraId="310F4595" w14:textId="5AC1AA4A" w:rsidR="00D37003" w:rsidRPr="00255F03" w:rsidRDefault="00BA1539" w:rsidP="00D3700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7003" w:rsidRPr="00255F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7003" w:rsidRPr="00255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00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942" w:type="dxa"/>
          </w:tcPr>
          <w:p w14:paraId="310F4596" w14:textId="55CE311E" w:rsidR="00D37003" w:rsidRPr="00255F03" w:rsidRDefault="00D37003" w:rsidP="00D37003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</w:t>
            </w:r>
            <w:r w:rsidRPr="00255F03">
              <w:rPr>
                <w:rFonts w:ascii="Times New Roman" w:hAnsi="Times New Roman" w:cs="Times New Roman"/>
                <w:sz w:val="24"/>
                <w:szCs w:val="24"/>
              </w:rPr>
              <w:t>редставление презентации по теме реферата</w:t>
            </w:r>
          </w:p>
        </w:tc>
        <w:tc>
          <w:tcPr>
            <w:tcW w:w="1843" w:type="dxa"/>
          </w:tcPr>
          <w:p w14:paraId="310F4597" w14:textId="79FF8A49" w:rsidR="00D37003" w:rsidRPr="00255F03" w:rsidRDefault="0030530B" w:rsidP="00D3700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7003" w:rsidRPr="00255F0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950" w:type="dxa"/>
          </w:tcPr>
          <w:p w14:paraId="310F4599" w14:textId="41A4B979" w:rsidR="00D37003" w:rsidRPr="00255F03" w:rsidRDefault="00D37003" w:rsidP="00D3700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 w:rsidRPr="00255F03">
              <w:rPr>
                <w:rFonts w:ascii="Times New Roman" w:hAnsi="Times New Roman" w:cs="Times New Roman"/>
                <w:sz w:val="24"/>
                <w:szCs w:val="24"/>
              </w:rPr>
              <w:t>УО-3-Доклад, сообщение</w:t>
            </w:r>
          </w:p>
        </w:tc>
      </w:tr>
      <w:tr w:rsidR="00D37003" w:rsidRPr="008429A3" w14:paraId="310F45A1" w14:textId="77777777" w:rsidTr="00F07162">
        <w:tc>
          <w:tcPr>
            <w:tcW w:w="642" w:type="dxa"/>
          </w:tcPr>
          <w:p w14:paraId="310F459B" w14:textId="58DBB73F" w:rsidR="00D37003" w:rsidRPr="001F4D11" w:rsidRDefault="00D37003" w:rsidP="00D37003">
            <w:pPr>
              <w:pStyle w:val="a5"/>
              <w:numPr>
                <w:ilvl w:val="0"/>
                <w:numId w:val="31"/>
              </w:num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2194" w:type="dxa"/>
          </w:tcPr>
          <w:p w14:paraId="310F459C" w14:textId="13B59CF1" w:rsidR="00D37003" w:rsidRPr="00255F03" w:rsidRDefault="00BA1539" w:rsidP="00D3700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  <w:r w:rsidR="00D3700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42" w:type="dxa"/>
          </w:tcPr>
          <w:p w14:paraId="296256EC" w14:textId="77777777" w:rsidR="00D37003" w:rsidRPr="00255F03" w:rsidRDefault="00D37003" w:rsidP="00D3700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F03">
              <w:rPr>
                <w:rFonts w:ascii="Times New Roman" w:hAnsi="Times New Roman" w:cs="Times New Roman"/>
                <w:sz w:val="24"/>
                <w:szCs w:val="24"/>
              </w:rPr>
              <w:t>Подготовка к зачету.</w:t>
            </w:r>
          </w:p>
          <w:p w14:paraId="310F459D" w14:textId="36157854" w:rsidR="00D37003" w:rsidRPr="00255F03" w:rsidRDefault="00D37003" w:rsidP="00D37003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caps/>
              </w:rPr>
            </w:pPr>
          </w:p>
        </w:tc>
        <w:tc>
          <w:tcPr>
            <w:tcW w:w="1843" w:type="dxa"/>
          </w:tcPr>
          <w:p w14:paraId="310F459E" w14:textId="6AA0E220" w:rsidR="00D37003" w:rsidRPr="00255F03" w:rsidRDefault="0030530B" w:rsidP="00D3700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37003" w:rsidRPr="00255F03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1950" w:type="dxa"/>
          </w:tcPr>
          <w:p w14:paraId="6393B980" w14:textId="77777777" w:rsidR="00D37003" w:rsidRPr="00255F03" w:rsidRDefault="00D37003" w:rsidP="00D37003">
            <w:pPr>
              <w:tabs>
                <w:tab w:val="left" w:pos="851"/>
              </w:tabs>
              <w:spacing w:line="276" w:lineRule="auto"/>
              <w:ind w:right="-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03">
              <w:rPr>
                <w:rFonts w:ascii="Times New Roman" w:hAnsi="Times New Roman" w:cs="Times New Roman"/>
                <w:sz w:val="24"/>
                <w:szCs w:val="24"/>
              </w:rPr>
              <w:t>УО-1-Собеседование</w:t>
            </w:r>
          </w:p>
          <w:p w14:paraId="310F45A0" w14:textId="35403C84" w:rsidR="00D37003" w:rsidRPr="00255F03" w:rsidRDefault="00D37003" w:rsidP="00D3700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 w:rsidRPr="00255F03">
              <w:rPr>
                <w:rFonts w:ascii="Times New Roman" w:hAnsi="Times New Roman" w:cs="Times New Roman"/>
                <w:sz w:val="24"/>
                <w:szCs w:val="24"/>
              </w:rPr>
              <w:t>ПР-1 – Тест</w:t>
            </w:r>
          </w:p>
        </w:tc>
      </w:tr>
    </w:tbl>
    <w:p w14:paraId="310F4634" w14:textId="6F230C6B" w:rsidR="008429A3" w:rsidRDefault="008429A3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B024EF5" w14:textId="2E3F1B08" w:rsidR="00F41698" w:rsidRDefault="00F41698" w:rsidP="00DD75B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41698">
        <w:rPr>
          <w:rFonts w:ascii="Times New Roman" w:hAnsi="Times New Roman" w:cs="Times New Roman"/>
          <w:b/>
          <w:sz w:val="24"/>
          <w:szCs w:val="28"/>
        </w:rPr>
        <w:t>Список примерных тем рефератов</w:t>
      </w:r>
    </w:p>
    <w:p w14:paraId="45FCD7D9" w14:textId="77777777" w:rsidR="008911CE" w:rsidRDefault="008911CE" w:rsidP="00DD75B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71D08B8C" w14:textId="1BB934EB" w:rsidR="00B67985" w:rsidRDefault="00800AFA" w:rsidP="00B17C79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Нормативная база для проведения доклинических исследования</w:t>
      </w:r>
      <w:r w:rsidR="00444F42">
        <w:rPr>
          <w:rFonts w:ascii="Times New Roman" w:hAnsi="Times New Roman" w:cs="Times New Roman"/>
          <w:sz w:val="24"/>
          <w:szCs w:val="28"/>
        </w:rPr>
        <w:t>.</w:t>
      </w:r>
    </w:p>
    <w:p w14:paraId="6A96F0AB" w14:textId="6357974F" w:rsidR="00DB34C2" w:rsidRPr="00DB34C2" w:rsidRDefault="00800AFA" w:rsidP="00B17C79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Этические аспекты проведения доклинических исследований.</w:t>
      </w:r>
    </w:p>
    <w:p w14:paraId="6D6BEBBF" w14:textId="2D0D4292" w:rsidR="00444F42" w:rsidRPr="00795908" w:rsidRDefault="00DB34C2" w:rsidP="00B17C79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Этический комитет: состав, обязанности членов, </w:t>
      </w:r>
      <w:r w:rsidR="00795908">
        <w:rPr>
          <w:rFonts w:ascii="Times New Roman" w:hAnsi="Times New Roman" w:cs="Times New Roman"/>
          <w:sz w:val="24"/>
          <w:szCs w:val="28"/>
        </w:rPr>
        <w:t>принципы принятия решений, контроль этического комитета над проводимыми исследованиями.</w:t>
      </w:r>
    </w:p>
    <w:p w14:paraId="70BFACB5" w14:textId="682F956F" w:rsidR="00795908" w:rsidRPr="00B51279" w:rsidRDefault="00B734CF" w:rsidP="00B17C79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Вопросы эвтаназии </w:t>
      </w:r>
      <w:proofErr w:type="gramStart"/>
      <w:r>
        <w:rPr>
          <w:rFonts w:ascii="Times New Roman" w:hAnsi="Times New Roman" w:cs="Times New Roman"/>
          <w:sz w:val="24"/>
          <w:szCs w:val="28"/>
        </w:rPr>
        <w:t>в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доклинических исследований</w:t>
      </w:r>
      <w:r w:rsidR="00B51279">
        <w:rPr>
          <w:rFonts w:ascii="Times New Roman" w:hAnsi="Times New Roman" w:cs="Times New Roman"/>
          <w:sz w:val="24"/>
          <w:szCs w:val="28"/>
        </w:rPr>
        <w:t>.</w:t>
      </w:r>
    </w:p>
    <w:p w14:paraId="4881DDC4" w14:textId="6F37BE4C" w:rsidR="00B51279" w:rsidRPr="00231C37" w:rsidRDefault="008B3E1D" w:rsidP="00B17C79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Спонсор </w:t>
      </w:r>
      <w:r w:rsidR="00B734CF">
        <w:rPr>
          <w:rFonts w:ascii="Times New Roman" w:hAnsi="Times New Roman" w:cs="Times New Roman"/>
          <w:sz w:val="24"/>
          <w:szCs w:val="28"/>
        </w:rPr>
        <w:t>до</w:t>
      </w:r>
      <w:r>
        <w:rPr>
          <w:rFonts w:ascii="Times New Roman" w:hAnsi="Times New Roman" w:cs="Times New Roman"/>
          <w:sz w:val="24"/>
          <w:szCs w:val="28"/>
        </w:rPr>
        <w:t xml:space="preserve">клинических исследований: роль, обязанности, ограничения. </w:t>
      </w:r>
    </w:p>
    <w:p w14:paraId="058102BC" w14:textId="62A9B8EB" w:rsidR="00231C37" w:rsidRPr="00B734CF" w:rsidRDefault="00B734CF" w:rsidP="00B734CF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Федеральные целевые программы РФ, финансирующие доклинические исследования лекарственных веществ</w:t>
      </w:r>
      <w:r w:rsidR="00231C37" w:rsidRPr="00B734CF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6A53E125" w14:textId="6377CC57" w:rsidR="00231C37" w:rsidRPr="00C665DC" w:rsidRDefault="00C665DC" w:rsidP="00B17C79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Современные методы доклинических исследований.</w:t>
      </w:r>
    </w:p>
    <w:p w14:paraId="7F152D4A" w14:textId="0E4C3744" w:rsidR="00855026" w:rsidRPr="00855026" w:rsidRDefault="00855026" w:rsidP="00855026">
      <w:pPr>
        <w:pStyle w:val="a5"/>
        <w:numPr>
          <w:ilvl w:val="0"/>
          <w:numId w:val="35"/>
        </w:numPr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</w:t>
      </w:r>
      <w:r w:rsidRPr="00855026">
        <w:rPr>
          <w:rFonts w:ascii="Times New Roman" w:hAnsi="Times New Roman" w:cs="Times New Roman"/>
          <w:sz w:val="24"/>
          <w:szCs w:val="28"/>
        </w:rPr>
        <w:t xml:space="preserve">равовые проблемы проведения </w:t>
      </w:r>
      <w:r w:rsidR="00C665DC">
        <w:rPr>
          <w:rFonts w:ascii="Times New Roman" w:hAnsi="Times New Roman" w:cs="Times New Roman"/>
          <w:sz w:val="24"/>
          <w:szCs w:val="28"/>
        </w:rPr>
        <w:t>до</w:t>
      </w:r>
      <w:r w:rsidRPr="00855026">
        <w:rPr>
          <w:rFonts w:ascii="Times New Roman" w:hAnsi="Times New Roman" w:cs="Times New Roman"/>
          <w:sz w:val="24"/>
          <w:szCs w:val="28"/>
        </w:rPr>
        <w:t>клинических исследований лекарственных средств в Российской Федерации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14B3A5F7" w14:textId="54C7C689" w:rsidR="00F411D5" w:rsidRPr="008876A2" w:rsidRDefault="00F411D5" w:rsidP="008876A2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Принципы</w:t>
      </w:r>
      <w:r>
        <w:rPr>
          <w:rFonts w:ascii="Times New Roman" w:hAnsi="Times New Roman" w:cs="Times New Roman"/>
          <w:caps/>
          <w:sz w:val="24"/>
          <w:szCs w:val="28"/>
        </w:rPr>
        <w:t xml:space="preserve"> </w:t>
      </w:r>
      <w:r>
        <w:rPr>
          <w:rFonts w:ascii="Times New Roman" w:hAnsi="Times New Roman" w:cs="Times New Roman"/>
          <w:caps/>
          <w:sz w:val="24"/>
          <w:szCs w:val="28"/>
          <w:lang w:val="en-US"/>
        </w:rPr>
        <w:t>G</w:t>
      </w:r>
      <w:r w:rsidR="00C665DC">
        <w:rPr>
          <w:rFonts w:ascii="Times New Roman" w:hAnsi="Times New Roman" w:cs="Times New Roman"/>
          <w:caps/>
          <w:sz w:val="24"/>
          <w:szCs w:val="28"/>
          <w:lang w:val="en-US"/>
        </w:rPr>
        <w:t>L</w:t>
      </w:r>
      <w:r>
        <w:rPr>
          <w:rFonts w:ascii="Times New Roman" w:hAnsi="Times New Roman" w:cs="Times New Roman"/>
          <w:caps/>
          <w:sz w:val="24"/>
          <w:szCs w:val="28"/>
          <w:lang w:val="en-US"/>
        </w:rPr>
        <w:t>P.</w:t>
      </w:r>
    </w:p>
    <w:p w14:paraId="7AB4B7A2" w14:textId="2B907AB8" w:rsidR="008876A2" w:rsidRPr="008876A2" w:rsidRDefault="00C665DC" w:rsidP="008876A2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Док</w:t>
      </w:r>
      <w:r w:rsidR="008876A2">
        <w:rPr>
          <w:rFonts w:ascii="Times New Roman" w:hAnsi="Times New Roman" w:cs="Times New Roman"/>
          <w:sz w:val="24"/>
          <w:szCs w:val="28"/>
        </w:rPr>
        <w:t>линические исследования при онкологических заболеваниях.</w:t>
      </w:r>
    </w:p>
    <w:p w14:paraId="40533DAA" w14:textId="56515098" w:rsidR="001D52DE" w:rsidRPr="001D52DE" w:rsidRDefault="00C665DC" w:rsidP="008876A2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Док</w:t>
      </w:r>
      <w:r w:rsidR="008876A2">
        <w:rPr>
          <w:rFonts w:ascii="Times New Roman" w:hAnsi="Times New Roman" w:cs="Times New Roman"/>
          <w:sz w:val="24"/>
          <w:szCs w:val="28"/>
        </w:rPr>
        <w:t>линические исследования педиатрических лекарственных средств.</w:t>
      </w:r>
    </w:p>
    <w:p w14:paraId="0688CBBD" w14:textId="49712815" w:rsidR="00222EDF" w:rsidRPr="00222EDF" w:rsidRDefault="00C665DC" w:rsidP="008876A2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Док</w:t>
      </w:r>
      <w:r w:rsidR="001D52DE">
        <w:rPr>
          <w:rFonts w:ascii="Times New Roman" w:hAnsi="Times New Roman" w:cs="Times New Roman"/>
          <w:sz w:val="24"/>
          <w:szCs w:val="28"/>
        </w:rPr>
        <w:t xml:space="preserve">линические исследования </w:t>
      </w:r>
      <w:proofErr w:type="spellStart"/>
      <w:r w:rsidR="001D52DE">
        <w:rPr>
          <w:rFonts w:ascii="Times New Roman" w:hAnsi="Times New Roman" w:cs="Times New Roman"/>
          <w:sz w:val="24"/>
          <w:szCs w:val="28"/>
        </w:rPr>
        <w:t>нейротропных</w:t>
      </w:r>
      <w:proofErr w:type="spellEnd"/>
      <w:r w:rsidR="001D52DE">
        <w:rPr>
          <w:rFonts w:ascii="Times New Roman" w:hAnsi="Times New Roman" w:cs="Times New Roman"/>
          <w:sz w:val="24"/>
          <w:szCs w:val="28"/>
        </w:rPr>
        <w:t xml:space="preserve"> лекарственных средств.</w:t>
      </w:r>
    </w:p>
    <w:p w14:paraId="2CF35F9B" w14:textId="508628FD" w:rsidR="007F13FE" w:rsidRPr="007F13FE" w:rsidRDefault="006F2FF4" w:rsidP="008876A2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Ко</w:t>
      </w:r>
      <w:r w:rsidR="00222EDF">
        <w:rPr>
          <w:rFonts w:ascii="Times New Roman" w:hAnsi="Times New Roman" w:cs="Times New Roman"/>
          <w:sz w:val="24"/>
          <w:szCs w:val="28"/>
        </w:rPr>
        <w:t xml:space="preserve">нтрактные </w:t>
      </w:r>
      <w:r>
        <w:rPr>
          <w:rFonts w:ascii="Times New Roman" w:hAnsi="Times New Roman" w:cs="Times New Roman"/>
          <w:sz w:val="24"/>
          <w:szCs w:val="28"/>
        </w:rPr>
        <w:t>до</w:t>
      </w:r>
      <w:r w:rsidR="00222EDF">
        <w:rPr>
          <w:rFonts w:ascii="Times New Roman" w:hAnsi="Times New Roman" w:cs="Times New Roman"/>
          <w:sz w:val="24"/>
          <w:szCs w:val="28"/>
        </w:rPr>
        <w:t xml:space="preserve">клинические исследования. </w:t>
      </w:r>
      <w:r w:rsidR="00222EDF">
        <w:rPr>
          <w:rFonts w:ascii="Times New Roman" w:hAnsi="Times New Roman" w:cs="Times New Roman"/>
          <w:sz w:val="24"/>
          <w:szCs w:val="28"/>
          <w:lang w:val="en-US"/>
        </w:rPr>
        <w:t>CRO</w:t>
      </w:r>
      <w:r w:rsidR="00222EDF">
        <w:rPr>
          <w:rFonts w:ascii="Times New Roman" w:hAnsi="Times New Roman" w:cs="Times New Roman"/>
          <w:sz w:val="24"/>
          <w:szCs w:val="28"/>
        </w:rPr>
        <w:t xml:space="preserve">. </w:t>
      </w:r>
    </w:p>
    <w:p w14:paraId="74A1E368" w14:textId="0CB2FDA7" w:rsidR="007F13FE" w:rsidRPr="007F13FE" w:rsidRDefault="006F2FF4" w:rsidP="008876A2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Док</w:t>
      </w:r>
      <w:r w:rsidR="007F13FE">
        <w:rPr>
          <w:rFonts w:ascii="Times New Roman" w:hAnsi="Times New Roman" w:cs="Times New Roman"/>
          <w:sz w:val="24"/>
          <w:szCs w:val="28"/>
        </w:rPr>
        <w:t>линические исследования в косметологии.</w:t>
      </w:r>
    </w:p>
    <w:p w14:paraId="19DE695C" w14:textId="2BD5F577" w:rsidR="007F13FE" w:rsidRPr="007F13FE" w:rsidRDefault="006F2FF4" w:rsidP="008876A2">
      <w:pPr>
        <w:pStyle w:val="a5"/>
        <w:numPr>
          <w:ilvl w:val="0"/>
          <w:numId w:val="35"/>
        </w:numPr>
        <w:tabs>
          <w:tab w:val="left" w:pos="709"/>
        </w:tabs>
        <w:suppressAutoHyphens/>
        <w:spacing w:after="0" w:line="360" w:lineRule="auto"/>
        <w:rPr>
          <w:rFonts w:ascii="Times New Roman" w:hAnsi="Times New Roman" w:cs="Times New Roman"/>
          <w:cap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Док</w:t>
      </w:r>
      <w:r w:rsidR="007F13FE">
        <w:rPr>
          <w:rFonts w:ascii="Times New Roman" w:hAnsi="Times New Roman" w:cs="Times New Roman"/>
          <w:sz w:val="24"/>
          <w:szCs w:val="28"/>
        </w:rPr>
        <w:t>линические наблюдения в эпидемиологии.</w:t>
      </w:r>
    </w:p>
    <w:p w14:paraId="2DC5CA01" w14:textId="0C404D34" w:rsidR="008876A2" w:rsidRPr="00C81062" w:rsidRDefault="008876A2" w:rsidP="00C81062">
      <w:pPr>
        <w:tabs>
          <w:tab w:val="left" w:pos="709"/>
        </w:tabs>
        <w:suppressAutoHyphens/>
        <w:spacing w:after="0" w:line="360" w:lineRule="auto"/>
        <w:ind w:left="360"/>
        <w:rPr>
          <w:rFonts w:ascii="Times New Roman" w:hAnsi="Times New Roman" w:cs="Times New Roman"/>
          <w:caps/>
          <w:sz w:val="24"/>
          <w:szCs w:val="28"/>
        </w:rPr>
      </w:pPr>
      <w:r w:rsidRPr="00C81062">
        <w:rPr>
          <w:rFonts w:ascii="Times New Roman" w:hAnsi="Times New Roman" w:cs="Times New Roman"/>
          <w:caps/>
          <w:sz w:val="24"/>
          <w:szCs w:val="28"/>
        </w:rPr>
        <w:t xml:space="preserve"> </w:t>
      </w:r>
    </w:p>
    <w:p w14:paraId="5E3F28D1" w14:textId="4A3698C4" w:rsidR="00F41698" w:rsidRDefault="00F41698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B8F7C6F" w14:textId="3AA57103" w:rsidR="006F2FF4" w:rsidRDefault="006F2FF4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7ED4CE3" w14:textId="65ABA7A2" w:rsidR="006F2FF4" w:rsidRDefault="006F2FF4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54AE5C5" w14:textId="255D69F8" w:rsidR="006F2FF4" w:rsidRDefault="006F2FF4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BB719CD" w14:textId="0A6584A0" w:rsidR="006F2FF4" w:rsidRDefault="006F2FF4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39D959C" w14:textId="77777777" w:rsidR="006F2FF4" w:rsidRPr="00F575D1" w:rsidRDefault="006F2FF4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635" w14:textId="286EFD9C" w:rsidR="00BD41D8" w:rsidRPr="00BD41D8" w:rsidRDefault="00343AFB" w:rsidP="00A91A83">
      <w:pPr>
        <w:tabs>
          <w:tab w:val="left" w:pos="426"/>
        </w:tabs>
        <w:suppressAutoHyphens/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1D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Рекомендации по самостоятельной работе </w:t>
      </w:r>
    </w:p>
    <w:p w14:paraId="310F4636" w14:textId="45040218" w:rsidR="00BD41D8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Цель самостоятельной работы – осмысленно и самостоятельно работать сначала с учебным материалом, затем с научной информацией, заложить основы самоорганизации и самовоспитания с тем, чтобы привить умение в дальнейшем непрерывно повышать свою профессиональную квалификацию. </w:t>
      </w:r>
    </w:p>
    <w:p w14:paraId="310F4637" w14:textId="45D123F1" w:rsidR="00BD41D8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Процесс организации самостоятельной работы включает в себя следующие этапы: </w:t>
      </w:r>
    </w:p>
    <w:p w14:paraId="310F4638" w14:textId="77777777" w:rsidR="00BD41D8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sym w:font="Symbol" w:char="F0B7"/>
      </w:r>
      <w:r w:rsidRPr="00BD41D8">
        <w:rPr>
          <w:rFonts w:ascii="Times New Roman" w:hAnsi="Times New Roman" w:cs="Times New Roman"/>
          <w:sz w:val="24"/>
          <w:szCs w:val="24"/>
        </w:rPr>
        <w:t xml:space="preserve"> подготовительный (определение целей, составление программы, подготовка методического обеспечения, подготовка оборудования); </w:t>
      </w:r>
    </w:p>
    <w:p w14:paraId="310F4639" w14:textId="77777777" w:rsidR="00BD41D8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sym w:font="Symbol" w:char="F0B7"/>
      </w:r>
      <w:r w:rsidRPr="00BD41D8">
        <w:rPr>
          <w:rFonts w:ascii="Times New Roman" w:hAnsi="Times New Roman" w:cs="Times New Roman"/>
          <w:sz w:val="24"/>
          <w:szCs w:val="24"/>
        </w:rPr>
        <w:t xml:space="preserve"> 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 </w:t>
      </w:r>
    </w:p>
    <w:p w14:paraId="310F463A" w14:textId="77777777" w:rsidR="00BD41D8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sym w:font="Symbol" w:char="F0B7"/>
      </w:r>
      <w:r w:rsidRPr="00BD41D8">
        <w:rPr>
          <w:rFonts w:ascii="Times New Roman" w:hAnsi="Times New Roman" w:cs="Times New Roman"/>
          <w:sz w:val="24"/>
          <w:szCs w:val="24"/>
        </w:rPr>
        <w:t xml:space="preserve"> 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 </w:t>
      </w:r>
    </w:p>
    <w:p w14:paraId="310F463B" w14:textId="2955AEA8" w:rsidR="00BD41D8" w:rsidRDefault="00343AFB" w:rsidP="0030530B">
      <w:pPr>
        <w:tabs>
          <w:tab w:val="left" w:pos="426"/>
        </w:tabs>
        <w:suppressAutoHyphens/>
        <w:spacing w:after="0" w:line="360" w:lineRule="auto"/>
        <w:ind w:left="426" w:firstLine="254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В процессе самостоятельной работы приобретает навыки самоорганизации, самоконтроля, самоуправления, </w:t>
      </w:r>
      <w:proofErr w:type="spellStart"/>
      <w:r w:rsidRPr="00BD41D8">
        <w:rPr>
          <w:rFonts w:ascii="Times New Roman" w:hAnsi="Times New Roman" w:cs="Times New Roman"/>
          <w:sz w:val="24"/>
          <w:szCs w:val="24"/>
        </w:rPr>
        <w:t>саморефлексии</w:t>
      </w:r>
      <w:proofErr w:type="spellEnd"/>
      <w:r w:rsidRPr="00BD41D8">
        <w:rPr>
          <w:rFonts w:ascii="Times New Roman" w:hAnsi="Times New Roman" w:cs="Times New Roman"/>
          <w:sz w:val="24"/>
          <w:szCs w:val="24"/>
        </w:rPr>
        <w:t xml:space="preserve"> и становится активным самостоятельным субъектом учебной деятельности. Самостоятельная работа должна оказывать важное влияние на формирование личности будуще</w:t>
      </w:r>
      <w:r w:rsidR="0030530B">
        <w:rPr>
          <w:rFonts w:ascii="Times New Roman" w:hAnsi="Times New Roman" w:cs="Times New Roman"/>
          <w:sz w:val="24"/>
          <w:szCs w:val="24"/>
        </w:rPr>
        <w:t>го специалиста, она планируется самостоятельно. Каждый</w:t>
      </w:r>
      <w:r w:rsidRPr="00BD41D8">
        <w:rPr>
          <w:rFonts w:ascii="Times New Roman" w:hAnsi="Times New Roman" w:cs="Times New Roman"/>
          <w:sz w:val="24"/>
          <w:szCs w:val="24"/>
        </w:rPr>
        <w:t xml:space="preserve"> самостоятельно определяет режим своей работы и меру труда, затрачиваемого на овладение учебным содержанием по каждой дисциплине. Он выполняет внеаудиторную работу по личному индивидуальному плану, в зависимости от его подготовки, времени и других условий. </w:t>
      </w:r>
    </w:p>
    <w:p w14:paraId="310F463C" w14:textId="459116F5" w:rsidR="00BD41D8" w:rsidRDefault="00BD41D8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6A2A8DF1" w14:textId="77777777" w:rsidR="00255F03" w:rsidRDefault="00255F03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310F463D" w14:textId="77777777" w:rsidR="00BD41D8" w:rsidRPr="00BD41D8" w:rsidRDefault="00343AFB" w:rsidP="00A91A83">
      <w:pPr>
        <w:tabs>
          <w:tab w:val="left" w:pos="426"/>
        </w:tabs>
        <w:suppressAutoHyphens/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1D8">
        <w:rPr>
          <w:rFonts w:ascii="Times New Roman" w:hAnsi="Times New Roman" w:cs="Times New Roman"/>
          <w:b/>
          <w:sz w:val="24"/>
          <w:szCs w:val="24"/>
        </w:rPr>
        <w:t>Методические рекомендации по самостоятельной работе студентов</w:t>
      </w:r>
    </w:p>
    <w:p w14:paraId="310F463E" w14:textId="36E2156A" w:rsidR="00BD41D8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>По мере освоения материала по тематике дисциплины предусмотрено вы</w:t>
      </w:r>
      <w:r w:rsidR="0030530B">
        <w:rPr>
          <w:rFonts w:ascii="Times New Roman" w:hAnsi="Times New Roman" w:cs="Times New Roman"/>
          <w:sz w:val="24"/>
          <w:szCs w:val="24"/>
        </w:rPr>
        <w:t>полнение самостоятельной работы</w:t>
      </w:r>
      <w:r w:rsidRPr="00BD41D8">
        <w:rPr>
          <w:rFonts w:ascii="Times New Roman" w:hAnsi="Times New Roman" w:cs="Times New Roman"/>
          <w:sz w:val="24"/>
          <w:szCs w:val="24"/>
        </w:rPr>
        <w:t xml:space="preserve"> по сбору и обработки </w:t>
      </w:r>
      <w:r w:rsidR="00BD41D8">
        <w:rPr>
          <w:rFonts w:ascii="Times New Roman" w:hAnsi="Times New Roman" w:cs="Times New Roman"/>
          <w:sz w:val="24"/>
          <w:szCs w:val="24"/>
        </w:rPr>
        <w:t>литературного</w:t>
      </w:r>
      <w:r w:rsidRPr="00BD41D8">
        <w:rPr>
          <w:rFonts w:ascii="Times New Roman" w:hAnsi="Times New Roman" w:cs="Times New Roman"/>
          <w:sz w:val="24"/>
          <w:szCs w:val="24"/>
        </w:rPr>
        <w:t xml:space="preserve"> материала для </w:t>
      </w:r>
      <w:r w:rsidR="00BD41D8">
        <w:rPr>
          <w:rFonts w:ascii="Times New Roman" w:hAnsi="Times New Roman" w:cs="Times New Roman"/>
          <w:sz w:val="24"/>
          <w:szCs w:val="24"/>
        </w:rPr>
        <w:t>расширения области знаний по изучаемой дисциплине</w:t>
      </w:r>
      <w:r w:rsidRPr="00BD41D8">
        <w:rPr>
          <w:rFonts w:ascii="Times New Roman" w:hAnsi="Times New Roman" w:cs="Times New Roman"/>
          <w:sz w:val="24"/>
          <w:szCs w:val="24"/>
        </w:rPr>
        <w:t xml:space="preserve">, что позволяет углубить и закрепить конкретные практические знания, полученные на аудиторных занятиях. Для изучения и полного освоения программного материала по дисциплине используется учебная, справочная и другая литература, рекомендуемая настоящей программой, а также профильные периодические издания. </w:t>
      </w:r>
    </w:p>
    <w:p w14:paraId="310F463F" w14:textId="1A5C4B84" w:rsidR="00BD41D8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занятиям конспектируют материал, самостоятельно изучают вопросы по пройденным темам, используя при этом учебную </w:t>
      </w:r>
      <w:r w:rsidRPr="00BD41D8">
        <w:rPr>
          <w:rFonts w:ascii="Times New Roman" w:hAnsi="Times New Roman" w:cs="Times New Roman"/>
          <w:sz w:val="24"/>
          <w:szCs w:val="24"/>
        </w:rPr>
        <w:lastRenderedPageBreak/>
        <w:t xml:space="preserve">литературу из предлагаемого списка, периодические печатные издания, научную и методическую информацию, базы данных информационных сетей (Интернет и др.). </w:t>
      </w:r>
    </w:p>
    <w:p w14:paraId="310F4640" w14:textId="77777777" w:rsidR="00BD41D8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Самостоятельная работа складывается из таких видов работ как работа с конспектом лекций; изучение материала по учебникам, справочникам, видеоматериалам и презентациям, а также прочим достоверным источникам информации; подготовка к экзамену. Для закрепления материала достаточно, перелистывая конспект или читая его, мысленно восстановить материал. При необходимости обратиться к рекомендуемой учебной и справочной литературе, записать непонятные моменты в вопросах для уяснения их на предстоящем занятии. </w:t>
      </w:r>
    </w:p>
    <w:p w14:paraId="310F4641" w14:textId="77777777" w:rsidR="00BD41D8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 xml:space="preserve">Подготовка к практическим занятиям. Этот вид самостоятельной работы состоит из нескольких этапов: </w:t>
      </w:r>
    </w:p>
    <w:p w14:paraId="310F4642" w14:textId="77777777" w:rsidR="00BD41D8" w:rsidRDefault="00BD41D8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</w:t>
      </w:r>
      <w:r w:rsidR="00343AFB" w:rsidRPr="00BD41D8">
        <w:rPr>
          <w:rFonts w:ascii="Times New Roman" w:hAnsi="Times New Roman" w:cs="Times New Roman"/>
          <w:sz w:val="24"/>
          <w:szCs w:val="24"/>
        </w:rPr>
        <w:t xml:space="preserve">овторение изученного материала. Для этого используются конспекты лекций, рекомендованная основная и дополнительная литература; </w:t>
      </w:r>
    </w:p>
    <w:p w14:paraId="310F4643" w14:textId="77777777" w:rsidR="00A91A83" w:rsidRDefault="00BD41D8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</w:t>
      </w:r>
      <w:r w:rsidR="00343AFB" w:rsidRPr="00BD41D8">
        <w:rPr>
          <w:rFonts w:ascii="Times New Roman" w:hAnsi="Times New Roman" w:cs="Times New Roman"/>
          <w:sz w:val="24"/>
          <w:szCs w:val="24"/>
        </w:rPr>
        <w:t xml:space="preserve">глубление знаний по теме. Необходимо имеющийся материал в лекциях, учебных пособиях дифференцировать в соответствии с пунктами плана практического занятия. Отдельно выписать неясные вопросы, термины. Лучше это делать на полях конспекта лекции или учебного пособия. Уточнение надо осуществить при помощи справочной литературы (словари, энциклопедические издания и т.д.); </w:t>
      </w:r>
    </w:p>
    <w:p w14:paraId="310F4644" w14:textId="16351AC7" w:rsidR="00A91A83" w:rsidRDefault="00A91A83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</w:t>
      </w:r>
      <w:r w:rsidR="00343AFB" w:rsidRPr="00BD41D8">
        <w:rPr>
          <w:rFonts w:ascii="Times New Roman" w:hAnsi="Times New Roman" w:cs="Times New Roman"/>
          <w:sz w:val="24"/>
          <w:szCs w:val="24"/>
        </w:rPr>
        <w:t>оставление развернутого плана выступления, или проведения расчетов, решения задач, упражнений и т.д. При подготовке к практическим занятиям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AFB" w:rsidRPr="00BD41D8">
        <w:rPr>
          <w:rFonts w:ascii="Times New Roman" w:hAnsi="Times New Roman" w:cs="Times New Roman"/>
          <w:sz w:val="24"/>
          <w:szCs w:val="24"/>
        </w:rPr>
        <w:t xml:space="preserve">конспектируют материал, готовятся ответы по приведенным вопросам по темам практических занятий. Дополнительно к практическому материалу самостоятельно изучают вопросы по пройденным темам, используя при этом учебную литературу из предлагаемого списка, периодические печатные издания, научную и методическую информацию, базы данных информационных сетей (Интернет и др.). </w:t>
      </w:r>
    </w:p>
    <w:p w14:paraId="310F4645" w14:textId="77777777" w:rsidR="00A91A83" w:rsidRDefault="00A91A83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14:paraId="310F4646" w14:textId="77777777" w:rsidR="00A91A83" w:rsidRPr="00A91A83" w:rsidRDefault="00343AFB" w:rsidP="00A91A83">
      <w:pPr>
        <w:tabs>
          <w:tab w:val="left" w:pos="426"/>
        </w:tabs>
        <w:suppressAutoHyphens/>
        <w:spacing w:after="0" w:line="36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A83">
        <w:rPr>
          <w:rFonts w:ascii="Times New Roman" w:hAnsi="Times New Roman" w:cs="Times New Roman"/>
          <w:b/>
          <w:sz w:val="24"/>
          <w:szCs w:val="24"/>
        </w:rPr>
        <w:t>Требования к представлению и оформлению рез</w:t>
      </w:r>
      <w:r w:rsidR="00A91A83" w:rsidRPr="00A91A83">
        <w:rPr>
          <w:rFonts w:ascii="Times New Roman" w:hAnsi="Times New Roman" w:cs="Times New Roman"/>
          <w:b/>
          <w:sz w:val="24"/>
          <w:szCs w:val="24"/>
        </w:rPr>
        <w:t>ультатов самостоятельной работы</w:t>
      </w:r>
    </w:p>
    <w:p w14:paraId="499B14EA" w14:textId="77777777" w:rsidR="007471E5" w:rsidRDefault="00343AFB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1D8">
        <w:rPr>
          <w:rFonts w:ascii="Times New Roman" w:hAnsi="Times New Roman" w:cs="Times New Roman"/>
          <w:sz w:val="24"/>
          <w:szCs w:val="24"/>
        </w:rPr>
        <w:t>Специальных требований к предоставлению и оформлению результатов данной самостоятельной работы нет.</w:t>
      </w:r>
      <w:r w:rsidRPr="00BD41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4210B3" w14:textId="77777777" w:rsidR="007471E5" w:rsidRDefault="007471E5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BC9D21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E5">
        <w:rPr>
          <w:rFonts w:ascii="Times New Roman" w:hAnsi="Times New Roman" w:cs="Times New Roman"/>
          <w:b/>
          <w:sz w:val="24"/>
          <w:szCs w:val="24"/>
        </w:rPr>
        <w:t>Методические рекомендации по написанию и оформлению реферата</w:t>
      </w:r>
    </w:p>
    <w:p w14:paraId="19B36487" w14:textId="223FCFDF" w:rsidR="00A8655B" w:rsidRDefault="007471E5" w:rsidP="00A8655B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b/>
          <w:sz w:val="24"/>
          <w:szCs w:val="24"/>
        </w:rPr>
        <w:t xml:space="preserve">Реферат </w:t>
      </w:r>
      <w:r w:rsidR="0030530B">
        <w:rPr>
          <w:rFonts w:ascii="Times New Roman" w:hAnsi="Times New Roman" w:cs="Times New Roman"/>
          <w:sz w:val="24"/>
          <w:szCs w:val="24"/>
        </w:rPr>
        <w:t>– творческая работа</w:t>
      </w:r>
      <w:r w:rsidRPr="007471E5">
        <w:rPr>
          <w:rFonts w:ascii="Times New Roman" w:hAnsi="Times New Roman" w:cs="Times New Roman"/>
          <w:sz w:val="24"/>
          <w:szCs w:val="24"/>
        </w:rPr>
        <w:t xml:space="preserve">, которая воспроизводит в своей структуре научно–исследовательскую деятельность по решению теоретических и прикладных проблем в определённой отрасли научного знания.   </w:t>
      </w:r>
    </w:p>
    <w:p w14:paraId="04D4A816" w14:textId="122452B5" w:rsidR="007471E5" w:rsidRPr="007471E5" w:rsidRDefault="007471E5" w:rsidP="00A8655B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lastRenderedPageBreak/>
        <w:t>Написание реферативного исследования требует самостоятельности и творческого отношения к работе, основной целью которой является углублённое раскрытие одной из наиболее актуальных научных тем. Преподаватель оказывает помощь консультативного характера и оценивает процесс и результаты деятельности, назначает время и минимальное количество консультаций. Преподаватель принимает текст реферата на проверку не менее чем за десять дней до защиты.</w:t>
      </w:r>
    </w:p>
    <w:p w14:paraId="6D40FBC7" w14:textId="4848EBA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 xml:space="preserve"> Реферат выполняется с использованием учебной и научной литературы и подкрепляется материалами из научных статей периодических изданий (научных журналов), которые доступны в библиотеке ДВФУ, а также на сайтах научных баз данных и поисковых систем. Тему реферата выбирает самостоятельно из представленных ниже и утверждает в течение первых двух недель обучения. Реферат должен быть оформлен в соответствии с требованиями оформления текстовых документов, объёмом не менее 20-ти машинописных страниц (формат А</w:t>
      </w:r>
      <w:proofErr w:type="gramStart"/>
      <w:r w:rsidRPr="007471E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7471E5">
        <w:rPr>
          <w:rFonts w:ascii="Times New Roman" w:hAnsi="Times New Roman" w:cs="Times New Roman"/>
          <w:sz w:val="24"/>
          <w:szCs w:val="24"/>
        </w:rPr>
        <w:t>).</w:t>
      </w:r>
    </w:p>
    <w:p w14:paraId="7107EC70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Существует определенная структура реферата, основными элементами которой в порядке их расположения являются следующие:</w:t>
      </w:r>
    </w:p>
    <w:p w14:paraId="58067B4C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1. Титульный лист.</w:t>
      </w:r>
    </w:p>
    <w:p w14:paraId="0BB50122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2. Задание.</w:t>
      </w:r>
    </w:p>
    <w:p w14:paraId="39F925C2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3. Оглавление.</w:t>
      </w:r>
    </w:p>
    <w:p w14:paraId="262A43FE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4. Перечень условных обозначений, символов и терминов (если в этом есть необходимость).</w:t>
      </w:r>
    </w:p>
    <w:p w14:paraId="3E7F29CF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5. Введение.</w:t>
      </w:r>
    </w:p>
    <w:p w14:paraId="2F73CF6E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6. Основная часть.</w:t>
      </w:r>
    </w:p>
    <w:p w14:paraId="08E971A7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7. Заключение.</w:t>
      </w:r>
    </w:p>
    <w:p w14:paraId="7EB9BA1A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8. Библиографический список.</w:t>
      </w:r>
    </w:p>
    <w:p w14:paraId="36257E9E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9. Приложения.</w:t>
      </w:r>
    </w:p>
    <w:p w14:paraId="577740F3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 xml:space="preserve">На титульном листе указываются: учебное заведение, выпускающая кафедра, автор, научный руководитель, тема исследования, место и год выполнения реферата. </w:t>
      </w:r>
    </w:p>
    <w:p w14:paraId="1503840B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Название реферата должно быть по возможности кратким и полностью соответствовать ее содержанию.</w:t>
      </w:r>
    </w:p>
    <w:p w14:paraId="42ED64B3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В оглавлении (содержании) отражаются названия структурных частей реферата и страницы, на которых они находятся. Оглавление целесообразно разместить в начале работы на одной странице.</w:t>
      </w:r>
    </w:p>
    <w:p w14:paraId="283D048A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 xml:space="preserve">Наличие развернутого  введения – обязательное требование к реферату. Несмотря на небольшой объем этой структурной части, его написание вызывает значительные </w:t>
      </w:r>
      <w:r w:rsidRPr="007471E5">
        <w:rPr>
          <w:rFonts w:ascii="Times New Roman" w:hAnsi="Times New Roman" w:cs="Times New Roman"/>
          <w:sz w:val="24"/>
          <w:szCs w:val="24"/>
        </w:rPr>
        <w:lastRenderedPageBreak/>
        <w:t xml:space="preserve">затруднения. Однако именно качественно выполненное введение является ключом к пониманию всей работы, свидетельствует о профессионализме автора. </w:t>
      </w:r>
    </w:p>
    <w:p w14:paraId="47E3EFFC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Во введении отражаются значение и актуальность избранной темы, определяются объект и предмет, цель и задачи, хронологические рамки исследования.</w:t>
      </w:r>
    </w:p>
    <w:p w14:paraId="0E7A65D3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Завершается введение изложением общих выводов о научной и практической значимости темы, степени ее изученности и обеспеченности источниками, выдвижением гипотезы.</w:t>
      </w:r>
    </w:p>
    <w:p w14:paraId="08A109E0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В основной части излагается суть проблемы, раскрывается тема, определяется авторская позиция, в качестве аргумента и для иллюстраций выдвигаемых положений приводится фактический материал. Автору необходимо проявить умение последовательного изложения материала при одновременном его анализе. Предпочтение при этом отдается главным фактам, а не мелким деталям.</w:t>
      </w:r>
    </w:p>
    <w:p w14:paraId="25048F06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 xml:space="preserve">Реферат заканчивается заключительной частью, которая так и называется «заключение». Как и всякое заключение, эта часть реферата выполняет роль вывода, обусловленного логикой проведения исследования. </w:t>
      </w:r>
    </w:p>
    <w:p w14:paraId="3AEF98F2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Итак, в заключении реферата должны быть: а) представлены выводы по итогам исследования; б) теоретическая и практическая значимость, новизна реферата; в) указана возможность применения результатов исследования.</w:t>
      </w:r>
    </w:p>
    <w:p w14:paraId="14CB457F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После заключения принято помещать библиографический список использованной литературы. Этот список составляет одну из существенных частей реферата и отражает самостоятельную творческую работу автора реферата.</w:t>
      </w:r>
    </w:p>
    <w:p w14:paraId="5535DAD9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Список использованных источников помещается в конце работы. Он оформляется  или  в алфавитном порядке (по фамилии автора или названия книги), или в порядке появления ссылок в тексте письменной работы. Во всех случаях указываются полное название работы, фамилии авторов или  редактора издания, если в написании книги участвовал коллектив авторов, данные о числе томов, название города и издательства, в котором вышла работа, год издания, количество страниц.</w:t>
      </w:r>
    </w:p>
    <w:p w14:paraId="0E199C23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E5">
        <w:rPr>
          <w:rFonts w:ascii="Times New Roman" w:hAnsi="Times New Roman" w:cs="Times New Roman"/>
          <w:b/>
          <w:sz w:val="24"/>
          <w:szCs w:val="24"/>
        </w:rPr>
        <w:t>Критерии оценки реферата.</w:t>
      </w:r>
    </w:p>
    <w:p w14:paraId="0787B460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Изложенное понимание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соблюдения требований к оформлению.</w:t>
      </w:r>
    </w:p>
    <w:p w14:paraId="7C1F6930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Новизна текста: 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</w:t>
      </w:r>
      <w:proofErr w:type="spellStart"/>
      <w:r w:rsidRPr="007471E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7471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71E5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7471E5">
        <w:rPr>
          <w:rFonts w:ascii="Times New Roman" w:hAnsi="Times New Roman" w:cs="Times New Roman"/>
          <w:sz w:val="24"/>
          <w:szCs w:val="24"/>
        </w:rPr>
        <w:t xml:space="preserve">, интеграционных); в) умение работать с исследованиями, критической литературой, </w:t>
      </w:r>
      <w:r w:rsidRPr="007471E5">
        <w:rPr>
          <w:rFonts w:ascii="Times New Roman" w:hAnsi="Times New Roman" w:cs="Times New Roman"/>
          <w:sz w:val="24"/>
          <w:szCs w:val="24"/>
        </w:rPr>
        <w:lastRenderedPageBreak/>
        <w:t xml:space="preserve">систематизировать и структурировать материал; г) </w:t>
      </w:r>
      <w:proofErr w:type="spellStart"/>
      <w:r w:rsidRPr="007471E5">
        <w:rPr>
          <w:rFonts w:ascii="Times New Roman" w:hAnsi="Times New Roman" w:cs="Times New Roman"/>
          <w:sz w:val="24"/>
          <w:szCs w:val="24"/>
        </w:rPr>
        <w:t>явленность</w:t>
      </w:r>
      <w:proofErr w:type="spellEnd"/>
      <w:r w:rsidRPr="007471E5">
        <w:rPr>
          <w:rFonts w:ascii="Times New Roman" w:hAnsi="Times New Roman" w:cs="Times New Roman"/>
          <w:sz w:val="24"/>
          <w:szCs w:val="24"/>
        </w:rPr>
        <w:t xml:space="preserve"> авторской позиции, самостоятельность оценок и суждений; д) стилевое единство текста, единство жанровых черт.</w:t>
      </w:r>
    </w:p>
    <w:p w14:paraId="5C135DFB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Степень раскрытия сущности вопроса: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</w:t>
      </w:r>
    </w:p>
    <w:p w14:paraId="6E0956A6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Обоснованность выбора источников: а) оценка использованной литературы: 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</w:t>
      </w:r>
    </w:p>
    <w:p w14:paraId="774E10CB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Соблюдение требований к оформлению: а) насколько верно оформлены ссылки на используемую литературу, список литературы; б) оценка грамотности и культуры изложения (в т.ч. орфографической, пунктуационной, стилистической культуры), владение терминологией; Преподаватель должен четко сформулировать замечание и вопросы.</w:t>
      </w:r>
    </w:p>
    <w:p w14:paraId="08E72A92" w14:textId="0551F3D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По результатам проверки выставляется определенное количество баллов, которое входит в общее</w:t>
      </w:r>
      <w:r w:rsidRPr="007471E5">
        <w:rPr>
          <w:rFonts w:ascii="Times New Roman" w:hAnsi="Times New Roman" w:cs="Times New Roman"/>
          <w:b/>
          <w:sz w:val="24"/>
          <w:szCs w:val="24"/>
        </w:rPr>
        <w:t xml:space="preserve"> количество баллов, набранных им в течение триместра. </w:t>
      </w:r>
    </w:p>
    <w:p w14:paraId="2758C908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b/>
          <w:sz w:val="24"/>
          <w:szCs w:val="24"/>
        </w:rPr>
        <w:t xml:space="preserve">Оценка 5 </w:t>
      </w:r>
      <w:r w:rsidRPr="007471E5">
        <w:rPr>
          <w:rFonts w:ascii="Times New Roman" w:hAnsi="Times New Roman" w:cs="Times New Roman"/>
          <w:sz w:val="24"/>
          <w:szCs w:val="24"/>
        </w:rPr>
        <w:t>ставится, если выполнены все требования к написанию и защите реферата: обозначена проблема и обоснована ее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14:paraId="1424EEE8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b/>
          <w:sz w:val="24"/>
          <w:szCs w:val="24"/>
        </w:rPr>
        <w:t xml:space="preserve">Оценка 4 – </w:t>
      </w:r>
      <w:r w:rsidRPr="007471E5">
        <w:rPr>
          <w:rFonts w:ascii="Times New Roman" w:hAnsi="Times New Roman" w:cs="Times New Roman"/>
          <w:sz w:val="24"/>
          <w:szCs w:val="24"/>
        </w:rPr>
        <w:t>основные требования к реферату и его защите выполнены, но при этом допущены недочеты. В частности, имеются неточности в изложении материала; отсутствует логическая последовательность в суждениях; имеются упущения в оформлении; на дополнительные вопросы при защите даны неполные ответы.</w:t>
      </w:r>
    </w:p>
    <w:p w14:paraId="67EDFA31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b/>
          <w:sz w:val="24"/>
          <w:szCs w:val="24"/>
        </w:rPr>
        <w:t xml:space="preserve">Оценка 3 – </w:t>
      </w:r>
      <w:r w:rsidRPr="007471E5">
        <w:rPr>
          <w:rFonts w:ascii="Times New Roman" w:hAnsi="Times New Roman" w:cs="Times New Roman"/>
          <w:sz w:val="24"/>
          <w:szCs w:val="24"/>
        </w:rPr>
        <w:t>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14:paraId="2FA427AE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E5">
        <w:rPr>
          <w:rFonts w:ascii="Times New Roman" w:hAnsi="Times New Roman" w:cs="Times New Roman"/>
          <w:b/>
          <w:sz w:val="24"/>
          <w:szCs w:val="24"/>
        </w:rPr>
        <w:t xml:space="preserve">Оценка 2 – </w:t>
      </w:r>
      <w:r w:rsidRPr="007471E5">
        <w:rPr>
          <w:rFonts w:ascii="Times New Roman" w:hAnsi="Times New Roman" w:cs="Times New Roman"/>
          <w:sz w:val="24"/>
          <w:szCs w:val="24"/>
        </w:rPr>
        <w:t>тема реферата не раскрыта, обнаруживается существенное непонимание проблемы</w:t>
      </w:r>
      <w:r w:rsidRPr="007471E5">
        <w:rPr>
          <w:rFonts w:ascii="Times New Roman" w:hAnsi="Times New Roman" w:cs="Times New Roman"/>
          <w:b/>
          <w:sz w:val="24"/>
          <w:szCs w:val="24"/>
        </w:rPr>
        <w:t>.</w:t>
      </w:r>
    </w:p>
    <w:p w14:paraId="47931E0B" w14:textId="34042638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b/>
          <w:sz w:val="24"/>
          <w:szCs w:val="24"/>
        </w:rPr>
        <w:t xml:space="preserve">Оценка 1 </w:t>
      </w:r>
      <w:r w:rsidRPr="007471E5">
        <w:rPr>
          <w:rFonts w:ascii="Times New Roman" w:hAnsi="Times New Roman" w:cs="Times New Roman"/>
          <w:sz w:val="24"/>
          <w:szCs w:val="24"/>
        </w:rPr>
        <w:t>– реферат не представлен.</w:t>
      </w:r>
    </w:p>
    <w:p w14:paraId="71F4720C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E5">
        <w:rPr>
          <w:rFonts w:ascii="Times New Roman" w:hAnsi="Times New Roman" w:cs="Times New Roman"/>
          <w:b/>
          <w:sz w:val="24"/>
          <w:szCs w:val="24"/>
        </w:rPr>
        <w:t>Методические рекомендации для подготовки презентаций</w:t>
      </w:r>
    </w:p>
    <w:p w14:paraId="49C81F55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lastRenderedPageBreak/>
        <w:t xml:space="preserve">Общие требования к презентации: </w:t>
      </w:r>
    </w:p>
    <w:p w14:paraId="1D66EC27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•</w:t>
      </w:r>
      <w:r w:rsidRPr="007471E5">
        <w:rPr>
          <w:rFonts w:ascii="Times New Roman" w:hAnsi="Times New Roman" w:cs="Times New Roman"/>
          <w:sz w:val="24"/>
          <w:szCs w:val="24"/>
        </w:rPr>
        <w:tab/>
        <w:t xml:space="preserve">презентация не должна быть меньше 10 слайдов; </w:t>
      </w:r>
    </w:p>
    <w:p w14:paraId="107E59B4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•</w:t>
      </w:r>
      <w:r w:rsidRPr="007471E5">
        <w:rPr>
          <w:rFonts w:ascii="Times New Roman" w:hAnsi="Times New Roman" w:cs="Times New Roman"/>
          <w:sz w:val="24"/>
          <w:szCs w:val="24"/>
        </w:rPr>
        <w:tab/>
        <w:t>первый лист – это титульный лист, на котором обязательно должны быть представлены: название проекта; фамилия, имя, отчество автора;</w:t>
      </w:r>
    </w:p>
    <w:p w14:paraId="5A441772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•</w:t>
      </w:r>
      <w:r w:rsidRPr="007471E5">
        <w:rPr>
          <w:rFonts w:ascii="Times New Roman" w:hAnsi="Times New Roman" w:cs="Times New Roman"/>
          <w:sz w:val="24"/>
          <w:szCs w:val="24"/>
        </w:rPr>
        <w:tab/>
        <w:t xml:space="preserve">следующим слайдом должно быть содержание, где представлены основные этапы (моменты) презентации; желательно, чтобы из содержания по гиперссылке можно перейти на необходимую страницу и вернуться вновь на содержание; </w:t>
      </w:r>
    </w:p>
    <w:p w14:paraId="01444E14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•</w:t>
      </w:r>
      <w:r w:rsidRPr="007471E5">
        <w:rPr>
          <w:rFonts w:ascii="Times New Roman" w:hAnsi="Times New Roman" w:cs="Times New Roman"/>
          <w:sz w:val="24"/>
          <w:szCs w:val="24"/>
        </w:rPr>
        <w:tab/>
        <w:t xml:space="preserve">дизайн-эргономические требования: сочетаемость цветов, ограниченное количество объектов на слайде, цвет текста; </w:t>
      </w:r>
    </w:p>
    <w:p w14:paraId="34740AB1" w14:textId="77777777" w:rsidR="007471E5" w:rsidRPr="007471E5" w:rsidRDefault="007471E5" w:rsidP="007471E5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7471E5">
        <w:rPr>
          <w:rFonts w:ascii="Times New Roman" w:hAnsi="Times New Roman" w:cs="Times New Roman"/>
          <w:sz w:val="24"/>
          <w:szCs w:val="24"/>
        </w:rPr>
        <w:t>•</w:t>
      </w:r>
      <w:r w:rsidRPr="007471E5">
        <w:rPr>
          <w:rFonts w:ascii="Times New Roman" w:hAnsi="Times New Roman" w:cs="Times New Roman"/>
          <w:sz w:val="24"/>
          <w:szCs w:val="24"/>
        </w:rPr>
        <w:tab/>
        <w:t xml:space="preserve">последними слайдами презентации должны быть глоссарий и список литературы. </w:t>
      </w:r>
    </w:p>
    <w:p w14:paraId="310F4647" w14:textId="5D7E3EF4" w:rsidR="00AD1B61" w:rsidRPr="00BD41D8" w:rsidRDefault="00AD1B61" w:rsidP="00BD41D8">
      <w:pPr>
        <w:tabs>
          <w:tab w:val="left" w:pos="426"/>
        </w:tabs>
        <w:suppressAutoHyphens/>
        <w:spacing w:after="0"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1D8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10F4648" w14:textId="77777777" w:rsidR="00BA70F6" w:rsidRPr="00F575D1" w:rsidRDefault="00BA70F6" w:rsidP="00BA70F6">
      <w:pPr>
        <w:tabs>
          <w:tab w:val="left" w:pos="426"/>
        </w:tabs>
        <w:suppressAutoHyphens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75D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14:paraId="310F4649" w14:textId="77777777" w:rsidR="00BA70F6" w:rsidRPr="00F575D1" w:rsidRDefault="00BA70F6" w:rsidP="00BA70F6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sz w:val="28"/>
          <w:szCs w:val="28"/>
        </w:rPr>
      </w:pPr>
      <w:r w:rsidRPr="00F575D1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310F4C46" wp14:editId="310F4C47">
            <wp:simplePos x="0" y="0"/>
            <wp:positionH relativeFrom="column">
              <wp:posOffset>2615565</wp:posOffset>
            </wp:positionH>
            <wp:positionV relativeFrom="paragraph">
              <wp:posOffset>200025</wp:posOffset>
            </wp:positionV>
            <wp:extent cx="476250" cy="778510"/>
            <wp:effectExtent l="19050" t="0" r="0" b="0"/>
            <wp:wrapSquare wrapText="bothSides"/>
            <wp:docPr id="7" name="Рисунок 7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0F464A" w14:textId="77777777" w:rsidR="00BA70F6" w:rsidRPr="00F575D1" w:rsidRDefault="00BA70F6" w:rsidP="00BA70F6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sz w:val="28"/>
          <w:szCs w:val="28"/>
        </w:rPr>
      </w:pPr>
    </w:p>
    <w:p w14:paraId="310F464B" w14:textId="77777777" w:rsidR="00BA70F6" w:rsidRPr="00F575D1" w:rsidRDefault="00BA70F6" w:rsidP="00BA70F6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b/>
          <w:sz w:val="28"/>
          <w:szCs w:val="28"/>
        </w:rPr>
      </w:pPr>
    </w:p>
    <w:p w14:paraId="310F464C" w14:textId="77777777" w:rsidR="00BA70F6" w:rsidRPr="00F575D1" w:rsidRDefault="00BA70F6" w:rsidP="00BA70F6">
      <w:pPr>
        <w:shd w:val="clear" w:color="auto" w:fill="FFFFFF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14:paraId="310F464D" w14:textId="77777777" w:rsidR="00BA70F6" w:rsidRPr="00F575D1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0F464E" w14:textId="77777777" w:rsidR="00BA70F6" w:rsidRPr="00A91A83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14:paraId="310F464F" w14:textId="77777777" w:rsidR="00BA70F6" w:rsidRPr="00A91A83" w:rsidRDefault="00BA70F6" w:rsidP="00BA70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</w:t>
      </w:r>
    </w:p>
    <w:p w14:paraId="310F4650" w14:textId="77777777" w:rsidR="00BA70F6" w:rsidRPr="00A91A83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14:paraId="310F4651" w14:textId="77777777" w:rsidR="00BA70F6" w:rsidRPr="00A91A83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A83">
        <w:rPr>
          <w:rFonts w:ascii="Times New Roman" w:hAnsi="Times New Roman" w:cs="Times New Roman"/>
          <w:b/>
          <w:bCs/>
          <w:sz w:val="24"/>
          <w:szCs w:val="24"/>
        </w:rPr>
        <w:t>«Дальневосточный федеральный университет»</w:t>
      </w:r>
    </w:p>
    <w:p w14:paraId="310F4652" w14:textId="77777777" w:rsidR="00BA70F6" w:rsidRPr="00A91A83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1A83">
        <w:rPr>
          <w:rFonts w:ascii="Times New Roman" w:hAnsi="Times New Roman" w:cs="Times New Roman"/>
          <w:bCs/>
          <w:sz w:val="24"/>
          <w:szCs w:val="24"/>
        </w:rPr>
        <w:t>(ДВФУ)</w:t>
      </w:r>
    </w:p>
    <w:p w14:paraId="310F4653" w14:textId="77777777" w:rsidR="00BA70F6" w:rsidRPr="00A91A83" w:rsidRDefault="00BA70F6" w:rsidP="00BA7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0F4C48" wp14:editId="310F4C49">
                <wp:simplePos x="0" y="0"/>
                <wp:positionH relativeFrom="column">
                  <wp:posOffset>-97155</wp:posOffset>
                </wp:positionH>
                <wp:positionV relativeFrom="paragraph">
                  <wp:posOffset>95885</wp:posOffset>
                </wp:positionV>
                <wp:extent cx="6040755" cy="27305"/>
                <wp:effectExtent l="0" t="19050" r="36195" b="2984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0755" cy="2730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48C116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" strokeweight="4.5pt">
                <v:stroke linestyle="thickThin"/>
              </v:line>
            </w:pict>
          </mc:Fallback>
        </mc:AlternateContent>
      </w:r>
    </w:p>
    <w:p w14:paraId="310F4654" w14:textId="77777777" w:rsidR="00BA70F6" w:rsidRPr="00A91A83" w:rsidRDefault="00BA70F6" w:rsidP="00BA70F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91A83">
        <w:rPr>
          <w:rFonts w:ascii="Times New Roman" w:hAnsi="Times New Roman" w:cs="Times New Roman"/>
          <w:b/>
          <w:bCs/>
          <w:caps/>
          <w:sz w:val="24"/>
          <w:szCs w:val="24"/>
        </w:rPr>
        <w:t>школа биомедицины</w:t>
      </w:r>
    </w:p>
    <w:p w14:paraId="310F4655" w14:textId="77777777" w:rsidR="00BA70F6" w:rsidRPr="00F575D1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656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657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658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659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65A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65B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65C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04CE16D" w14:textId="77777777" w:rsidR="008A181D" w:rsidRPr="00853E28" w:rsidRDefault="008A181D" w:rsidP="008A181D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ФОНД ОЦЕНОЧНЫХ СРЕДСТВ </w:t>
      </w:r>
    </w:p>
    <w:p w14:paraId="6070ED7C" w14:textId="5F059784" w:rsidR="008A181D" w:rsidRPr="00853E28" w:rsidRDefault="008A181D" w:rsidP="008A181D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по дисциплине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Клинические испытания</w:t>
      </w: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6753948C" w14:textId="77777777" w:rsidR="008A181D" w:rsidRPr="00853E28" w:rsidRDefault="008A181D" w:rsidP="008A18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 </w:t>
      </w:r>
      <w:r>
        <w:rPr>
          <w:rFonts w:ascii="Times New Roman" w:eastAsia="Times New Roman" w:hAnsi="Times New Roman" w:cs="Times New Roman"/>
          <w:sz w:val="28"/>
          <w:szCs w:val="28"/>
        </w:rPr>
        <w:t>33.08.02 «Управление и экономика фармации»</w:t>
      </w:r>
    </w:p>
    <w:p w14:paraId="0C76AB49" w14:textId="77777777" w:rsidR="008A181D" w:rsidRPr="00853E28" w:rsidRDefault="008A181D" w:rsidP="008A18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 xml:space="preserve"> (уровень подготовки кадров высшей квалификации в ординатуре), </w:t>
      </w:r>
    </w:p>
    <w:p w14:paraId="3F95BCA0" w14:textId="77777777" w:rsidR="008A181D" w:rsidRPr="00853E28" w:rsidRDefault="008A181D" w:rsidP="008A18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>программа ординатуры</w:t>
      </w:r>
    </w:p>
    <w:p w14:paraId="6E722D4C" w14:textId="77777777" w:rsidR="008A181D" w:rsidRPr="00853E28" w:rsidRDefault="008A181D" w:rsidP="008A181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Форма подготовки очная</w:t>
      </w:r>
    </w:p>
    <w:p w14:paraId="310F4662" w14:textId="77777777" w:rsidR="00BA70F6" w:rsidRPr="00F575D1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3" w14:textId="77777777" w:rsidR="00BA70F6" w:rsidRPr="00F575D1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4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5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6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7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8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9" w14:textId="77777777" w:rsidR="00BA70F6" w:rsidRPr="00F575D1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A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B" w14:textId="77777777"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C" w14:textId="77777777" w:rsidR="00BA70F6" w:rsidRPr="00F575D1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D" w14:textId="77777777" w:rsidR="00BA70F6" w:rsidRPr="00F575D1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310F466E" w14:textId="77777777" w:rsidR="00BA70F6" w:rsidRPr="00F575D1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575D1">
        <w:rPr>
          <w:rFonts w:ascii="Times New Roman" w:hAnsi="Times New Roman" w:cs="Times New Roman"/>
          <w:b/>
          <w:sz w:val="28"/>
          <w:szCs w:val="28"/>
        </w:rPr>
        <w:t>Владивосток</w:t>
      </w:r>
    </w:p>
    <w:p w14:paraId="310F466F" w14:textId="1049D48D" w:rsidR="00BA70F6" w:rsidRPr="00F575D1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201</w:t>
      </w:r>
      <w:r w:rsidR="008A181D">
        <w:rPr>
          <w:rFonts w:ascii="Times New Roman" w:hAnsi="Times New Roman" w:cs="Times New Roman"/>
          <w:b/>
          <w:caps/>
          <w:sz w:val="28"/>
          <w:szCs w:val="28"/>
        </w:rPr>
        <w:t>8</w:t>
      </w:r>
    </w:p>
    <w:p w14:paraId="310F4670" w14:textId="77777777" w:rsidR="00A91A83" w:rsidRDefault="00BA70F6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575D1">
        <w:rPr>
          <w:rFonts w:ascii="Times New Roman" w:hAnsi="Times New Roman"/>
          <w:b/>
          <w:sz w:val="28"/>
          <w:szCs w:val="28"/>
        </w:rPr>
        <w:br w:type="page"/>
      </w:r>
    </w:p>
    <w:p w14:paraId="310F4671" w14:textId="77777777" w:rsidR="00A91A83" w:rsidRPr="00D4055D" w:rsidRDefault="00D4055D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</w:rPr>
      </w:pPr>
      <w:r w:rsidRPr="00D4055D">
        <w:rPr>
          <w:rFonts w:ascii="Times New Roman" w:hAnsi="Times New Roman"/>
          <w:b/>
        </w:rPr>
        <w:lastRenderedPageBreak/>
        <w:t xml:space="preserve">Паспорт </w:t>
      </w:r>
    </w:p>
    <w:p w14:paraId="310F4672" w14:textId="77777777" w:rsidR="00D4055D" w:rsidRPr="00D4055D" w:rsidRDefault="00D4055D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</w:rPr>
      </w:pPr>
      <w:r w:rsidRPr="00D4055D">
        <w:rPr>
          <w:rFonts w:ascii="Times New Roman" w:hAnsi="Times New Roman"/>
          <w:b/>
        </w:rPr>
        <w:t>фонда оценочных средств по дисциплине</w:t>
      </w:r>
    </w:p>
    <w:p w14:paraId="310F46CB" w14:textId="20E2D97D" w:rsidR="003B02E5" w:rsidRDefault="003B02E5" w:rsidP="003B02E5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онтроль достижения целей курса</w:t>
      </w:r>
    </w:p>
    <w:tbl>
      <w:tblPr>
        <w:tblStyle w:val="a6"/>
        <w:tblW w:w="932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4218"/>
      </w:tblGrid>
      <w:tr w:rsidR="008A181D" w:rsidRPr="001456EE" w14:paraId="39B31270" w14:textId="77777777" w:rsidTr="001A17C1">
        <w:tc>
          <w:tcPr>
            <w:tcW w:w="3827" w:type="dxa"/>
          </w:tcPr>
          <w:p w14:paraId="401CD337" w14:textId="77777777" w:rsidR="008A181D" w:rsidRPr="001456EE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 xml:space="preserve">Код и формулировка компетенции по ФГОС </w:t>
            </w:r>
            <w:proofErr w:type="gramStart"/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  <w:p w14:paraId="2CDFCD6F" w14:textId="77777777" w:rsidR="008A181D" w:rsidRPr="001456EE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94" w:type="dxa"/>
            <w:gridSpan w:val="2"/>
          </w:tcPr>
          <w:p w14:paraId="20D8D6BF" w14:textId="77777777" w:rsidR="008A181D" w:rsidRPr="001456EE" w:rsidRDefault="008A181D" w:rsidP="001A17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Этапы формирования компетенции</w:t>
            </w:r>
          </w:p>
        </w:tc>
      </w:tr>
      <w:tr w:rsidR="008A181D" w:rsidRPr="001456EE" w14:paraId="31D78E92" w14:textId="77777777" w:rsidTr="001A17C1">
        <w:tc>
          <w:tcPr>
            <w:tcW w:w="3827" w:type="dxa"/>
            <w:vMerge w:val="restart"/>
          </w:tcPr>
          <w:p w14:paraId="25D71D3E" w14:textId="77777777" w:rsidR="008A181D" w:rsidRPr="001456EE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ПК-3 </w:t>
            </w:r>
            <w:r w:rsidRPr="0030530B">
              <w:rPr>
                <w:rFonts w:ascii="Times New Roman" w:hAnsi="Times New Roman" w:cs="Times New Roman"/>
                <w:sz w:val="22"/>
                <w:szCs w:val="22"/>
              </w:rPr>
              <w:t>готовность к проведению процедур, предусмотренных при государственной регистрации лекарственных препаратов</w:t>
            </w:r>
          </w:p>
        </w:tc>
        <w:tc>
          <w:tcPr>
            <w:tcW w:w="1276" w:type="dxa"/>
          </w:tcPr>
          <w:p w14:paraId="4889A319" w14:textId="77777777" w:rsidR="008A181D" w:rsidRPr="001456EE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  <w:vAlign w:val="center"/>
          </w:tcPr>
          <w:p w14:paraId="6342CC2C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структурные фрагменты лекарственных веществ, по которым проводится идентификация неорганических и органических лекарственных веществ; </w:t>
            </w:r>
          </w:p>
          <w:p w14:paraId="149FA8E0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теоретические основы фармацевтического анализа; </w:t>
            </w:r>
          </w:p>
          <w:p w14:paraId="4C1E5AA3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принципы, лежащие в основе физико-химических методов анализа ЛС, </w:t>
            </w:r>
          </w:p>
          <w:p w14:paraId="43880112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</w:t>
            </w:r>
            <w:proofErr w:type="spellStart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валидации</w:t>
            </w:r>
            <w:proofErr w:type="spellEnd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proofErr w:type="spellStart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валидационные</w:t>
            </w:r>
            <w:proofErr w:type="spellEnd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характеристики аналитических методик; </w:t>
            </w:r>
          </w:p>
          <w:p w14:paraId="539DF1EB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проведения общих и частных методов анализа;</w:t>
            </w:r>
          </w:p>
          <w:p w14:paraId="6D56B12A" w14:textId="77777777" w:rsidR="008A181D" w:rsidRPr="00FD4778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530B">
              <w:rPr>
                <w:rFonts w:ascii="Times New Roman" w:hAnsi="Times New Roman" w:cs="Times New Roman"/>
                <w:sz w:val="22"/>
                <w:szCs w:val="22"/>
              </w:rPr>
              <w:t>структуру нормативных документов, регламентирующих качество лекарственных средств</w:t>
            </w:r>
          </w:p>
        </w:tc>
      </w:tr>
      <w:tr w:rsidR="008A181D" w:rsidRPr="001456EE" w14:paraId="44C1FA4A" w14:textId="77777777" w:rsidTr="001A17C1">
        <w:tc>
          <w:tcPr>
            <w:tcW w:w="3827" w:type="dxa"/>
            <w:vMerge/>
          </w:tcPr>
          <w:p w14:paraId="358549B0" w14:textId="77777777" w:rsidR="008A181D" w:rsidRPr="001456EE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568A5D3" w14:textId="77777777" w:rsidR="008A181D" w:rsidRPr="001456EE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</w:tc>
        <w:tc>
          <w:tcPr>
            <w:tcW w:w="4218" w:type="dxa"/>
            <w:vAlign w:val="center"/>
          </w:tcPr>
          <w:p w14:paraId="2AAE7508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планировать анализ ЛС в соответствии с их формой по нормативной документации и оценивать их качество по полученным результатам; </w:t>
            </w:r>
          </w:p>
          <w:p w14:paraId="01CC8489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выбирать методы контроля качества ЛС для включения в ФС и ФСП; </w:t>
            </w:r>
          </w:p>
          <w:p w14:paraId="1E0519F8" w14:textId="77777777" w:rsidR="008A181D" w:rsidRPr="00FD4778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530B">
              <w:rPr>
                <w:rFonts w:ascii="Times New Roman" w:hAnsi="Times New Roman" w:cs="Times New Roman"/>
                <w:sz w:val="22"/>
                <w:szCs w:val="22"/>
              </w:rPr>
              <w:t>правильно оценивать результаты лабораторных испытаний</w:t>
            </w:r>
          </w:p>
        </w:tc>
      </w:tr>
      <w:tr w:rsidR="008A181D" w:rsidRPr="001456EE" w14:paraId="4FE523F4" w14:textId="77777777" w:rsidTr="001A17C1">
        <w:tc>
          <w:tcPr>
            <w:tcW w:w="3827" w:type="dxa"/>
            <w:vMerge/>
          </w:tcPr>
          <w:p w14:paraId="60ABC664" w14:textId="77777777" w:rsidR="008A181D" w:rsidRPr="001456EE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8E6DE8B" w14:textId="77777777" w:rsidR="008A181D" w:rsidRPr="001456EE" w:rsidRDefault="008A181D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  <w:vAlign w:val="center"/>
          </w:tcPr>
          <w:p w14:paraId="0BF449C6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оценки качества ЛС в соответствии с требованиями нормативной документации;</w:t>
            </w:r>
          </w:p>
          <w:p w14:paraId="35BEEB26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отбора проб фармацевтических субстанций и препаратов, необходимых для получения достоверных результатов анализа;</w:t>
            </w:r>
          </w:p>
          <w:p w14:paraId="784FEFD0" w14:textId="77777777" w:rsidR="008A181D" w:rsidRPr="002D78C8" w:rsidRDefault="008A181D" w:rsidP="001A17C1">
            <w:pPr>
              <w:numPr>
                <w:ilvl w:val="0"/>
                <w:numId w:val="39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методами безопасного обращения с химическими материалами с учетом их физических и химических свойств;</w:t>
            </w:r>
          </w:p>
          <w:p w14:paraId="2DAFE4B1" w14:textId="77777777" w:rsidR="008A181D" w:rsidRPr="00FD4778" w:rsidRDefault="008A181D" w:rsidP="001A17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530B">
              <w:rPr>
                <w:rFonts w:ascii="Times New Roman" w:hAnsi="Times New Roman" w:cs="Times New Roman"/>
                <w:sz w:val="22"/>
                <w:szCs w:val="22"/>
              </w:rPr>
              <w:t>навыками использования химических, физико-химических методов для установления подлинности, чистоты, количественного определения в субстанциях и лекарственных формах;</w:t>
            </w:r>
          </w:p>
        </w:tc>
      </w:tr>
    </w:tbl>
    <w:p w14:paraId="310F46CC" w14:textId="77777777" w:rsidR="001456EE" w:rsidRDefault="001456EE" w:rsidP="003B02E5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310F46CD" w14:textId="77777777" w:rsidR="005C1EB3" w:rsidRPr="002E654F" w:rsidRDefault="005C1EB3" w:rsidP="005C1EB3">
      <w:pPr>
        <w:pStyle w:val="a5"/>
        <w:spacing w:after="0" w:line="360" w:lineRule="auto"/>
        <w:ind w:left="1080"/>
        <w:contextualSpacing w:val="0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14:paraId="310F46CE" w14:textId="77777777" w:rsidR="005C1EB3" w:rsidRPr="00DE7EE7" w:rsidRDefault="005C1EB3" w:rsidP="005C1EB3">
      <w:pPr>
        <w:numPr>
          <w:ilvl w:val="0"/>
          <w:numId w:val="4"/>
        </w:numPr>
        <w:tabs>
          <w:tab w:val="clear" w:pos="1713"/>
          <w:tab w:val="num" w:pos="567"/>
          <w:tab w:val="left" w:pos="709"/>
        </w:tabs>
        <w:suppressAutoHyphens/>
        <w:spacing w:after="0" w:line="240" w:lineRule="auto"/>
        <w:ind w:left="0" w:hanging="1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575D1">
        <w:rPr>
          <w:rFonts w:ascii="Times New Roman" w:hAnsi="Times New Roman" w:cs="Times New Roman"/>
          <w:b/>
          <w:caps/>
          <w:sz w:val="28"/>
          <w:szCs w:val="28"/>
        </w:rPr>
        <w:t>контроль достижения целей курса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"/>
        <w:gridCol w:w="3620"/>
        <w:gridCol w:w="952"/>
        <w:gridCol w:w="974"/>
        <w:gridCol w:w="1837"/>
        <w:gridCol w:w="1751"/>
      </w:tblGrid>
      <w:tr w:rsidR="008A181D" w:rsidRPr="006B336A" w14:paraId="4734336E" w14:textId="77777777" w:rsidTr="001A17C1">
        <w:tc>
          <w:tcPr>
            <w:tcW w:w="436" w:type="dxa"/>
            <w:vMerge w:val="restart"/>
            <w:shd w:val="clear" w:color="auto" w:fill="auto"/>
          </w:tcPr>
          <w:p w14:paraId="7055F65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2CD8C2C6" w14:textId="77777777" w:rsidR="008A181D" w:rsidRPr="006B336A" w:rsidRDefault="008A181D" w:rsidP="001A17C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t xml:space="preserve">Контролируемые модули/ разделы / темы дисциплины </w:t>
            </w:r>
          </w:p>
          <w:p w14:paraId="12B4E4F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 w:val="restart"/>
            <w:shd w:val="clear" w:color="auto" w:fill="auto"/>
          </w:tcPr>
          <w:p w14:paraId="40BFE88A" w14:textId="77777777" w:rsidR="008A181D" w:rsidRPr="006B336A" w:rsidRDefault="008A181D" w:rsidP="001A17C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t xml:space="preserve">Коды и этапы формирования компетенций </w:t>
            </w:r>
          </w:p>
          <w:p w14:paraId="1D48BAB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8" w:type="dxa"/>
            <w:gridSpan w:val="2"/>
            <w:shd w:val="clear" w:color="auto" w:fill="auto"/>
          </w:tcPr>
          <w:p w14:paraId="0A2EF9DC" w14:textId="77777777" w:rsidR="008A181D" w:rsidRPr="006B336A" w:rsidRDefault="008A181D" w:rsidP="001A17C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Оценочные средства - наименование </w:t>
            </w:r>
          </w:p>
        </w:tc>
      </w:tr>
      <w:tr w:rsidR="008A181D" w:rsidRPr="006B336A" w14:paraId="35D1B971" w14:textId="77777777" w:rsidTr="001A17C1">
        <w:tc>
          <w:tcPr>
            <w:tcW w:w="436" w:type="dxa"/>
            <w:vMerge/>
            <w:shd w:val="clear" w:color="auto" w:fill="auto"/>
          </w:tcPr>
          <w:p w14:paraId="38A5D9E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DA45B3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  <w:shd w:val="clear" w:color="auto" w:fill="auto"/>
          </w:tcPr>
          <w:p w14:paraId="354B211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shd w:val="clear" w:color="auto" w:fill="auto"/>
          </w:tcPr>
          <w:p w14:paraId="1E417BB3" w14:textId="77777777" w:rsidR="008A181D" w:rsidRPr="006B336A" w:rsidRDefault="008A181D" w:rsidP="001A17C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t xml:space="preserve">текущий </w:t>
            </w:r>
            <w:r w:rsidRPr="006B336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контроль </w:t>
            </w:r>
          </w:p>
        </w:tc>
        <w:tc>
          <w:tcPr>
            <w:tcW w:w="1751" w:type="dxa"/>
            <w:shd w:val="clear" w:color="auto" w:fill="auto"/>
          </w:tcPr>
          <w:p w14:paraId="51333DAB" w14:textId="77777777" w:rsidR="008A181D" w:rsidRPr="006B336A" w:rsidRDefault="008A181D" w:rsidP="001A17C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36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промежуточная </w:t>
            </w:r>
            <w:r w:rsidRPr="006B336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аттестация </w:t>
            </w:r>
          </w:p>
        </w:tc>
      </w:tr>
      <w:tr w:rsidR="008A181D" w:rsidRPr="006B336A" w14:paraId="72E2956A" w14:textId="77777777" w:rsidTr="001A17C1">
        <w:tc>
          <w:tcPr>
            <w:tcW w:w="436" w:type="dxa"/>
            <w:vMerge w:val="restart"/>
            <w:shd w:val="clear" w:color="auto" w:fill="auto"/>
          </w:tcPr>
          <w:p w14:paraId="49C3E23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7ACB3538" w14:textId="77777777" w:rsidR="008A181D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доклинических исследований.</w:t>
            </w:r>
          </w:p>
          <w:p w14:paraId="60C5973C" w14:textId="77777777" w:rsidR="008A181D" w:rsidRPr="00D91758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1747B63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526E2A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ПК-3</w:t>
            </w:r>
          </w:p>
        </w:tc>
        <w:tc>
          <w:tcPr>
            <w:tcW w:w="974" w:type="dxa"/>
            <w:shd w:val="clear" w:color="auto" w:fill="auto"/>
          </w:tcPr>
          <w:p w14:paraId="2FD3009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4CCB1A8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6C51C7C" w14:textId="77777777" w:rsidR="008A181D" w:rsidRPr="00E636D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1-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A181D" w:rsidRPr="006B336A" w14:paraId="08263102" w14:textId="77777777" w:rsidTr="001A17C1">
        <w:tc>
          <w:tcPr>
            <w:tcW w:w="436" w:type="dxa"/>
            <w:vMerge/>
            <w:shd w:val="clear" w:color="auto" w:fill="auto"/>
          </w:tcPr>
          <w:p w14:paraId="798AF19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2628E2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79F49B2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7F1F6D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5897B31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EBDF4B6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6861B9EA" w14:textId="77777777" w:rsidR="008A181D" w:rsidRPr="00E636D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1B6A709A" w14:textId="77777777" w:rsidTr="001A17C1">
        <w:tc>
          <w:tcPr>
            <w:tcW w:w="436" w:type="dxa"/>
            <w:vMerge/>
            <w:shd w:val="clear" w:color="auto" w:fill="auto"/>
          </w:tcPr>
          <w:p w14:paraId="3C32DBE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062A7C3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26EC214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4BC5455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6A02A67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02B957D0" w14:textId="77777777" w:rsidR="008A181D" w:rsidRPr="00E636D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7A45F294" w14:textId="77777777" w:rsidTr="001A17C1">
        <w:tc>
          <w:tcPr>
            <w:tcW w:w="436" w:type="dxa"/>
            <w:vMerge w:val="restart"/>
            <w:shd w:val="clear" w:color="auto" w:fill="auto"/>
          </w:tcPr>
          <w:p w14:paraId="5D6E739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7155B98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 w:rsidRPr="00C22FB3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изучения действия лекарственных веществ на клеточных культурах. 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00BA6C8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0AE2F2E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F8C682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08853B70" w14:textId="77777777" w:rsidR="008A181D" w:rsidRPr="00E636D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5-9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02A051F2" w14:textId="77777777" w:rsidTr="001A17C1">
        <w:tc>
          <w:tcPr>
            <w:tcW w:w="436" w:type="dxa"/>
            <w:vMerge/>
            <w:shd w:val="clear" w:color="auto" w:fill="auto"/>
          </w:tcPr>
          <w:p w14:paraId="68780F2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0E9261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6B67875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7DC0E56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6C2DB2E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03525F4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01FDD9F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1840508A" w14:textId="77777777" w:rsidTr="001A17C1">
        <w:tc>
          <w:tcPr>
            <w:tcW w:w="436" w:type="dxa"/>
            <w:vMerge/>
            <w:shd w:val="clear" w:color="auto" w:fill="auto"/>
          </w:tcPr>
          <w:p w14:paraId="5B7469A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1C056FF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7A4720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1AB74B9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04DB998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779E8AD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4E7A08A3" w14:textId="77777777" w:rsidTr="001A17C1">
        <w:tc>
          <w:tcPr>
            <w:tcW w:w="436" w:type="dxa"/>
            <w:vMerge w:val="restart"/>
            <w:shd w:val="clear" w:color="auto" w:fill="auto"/>
          </w:tcPr>
          <w:p w14:paraId="765E851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23249DB9" w14:textId="77777777" w:rsidR="008A181D" w:rsidRPr="00C22FB3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FB3">
              <w:rPr>
                <w:rFonts w:ascii="Times New Roman" w:hAnsi="Times New Roman" w:cs="Times New Roman"/>
                <w:sz w:val="24"/>
                <w:szCs w:val="24"/>
              </w:rPr>
              <w:t>Высокопроизводительный скрининг в разработке лекарственных веществ.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4EC377E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BDCC85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1FFF8F0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A1DA61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10-14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52E40FDE" w14:textId="77777777" w:rsidTr="001A17C1">
        <w:tc>
          <w:tcPr>
            <w:tcW w:w="436" w:type="dxa"/>
            <w:vMerge/>
            <w:shd w:val="clear" w:color="auto" w:fill="auto"/>
          </w:tcPr>
          <w:p w14:paraId="3AAA433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0E13AF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4BA0197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57FD5D6B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2DF5A96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4701ACC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1BC0EA2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2EB72DD2" w14:textId="77777777" w:rsidTr="001A17C1">
        <w:tc>
          <w:tcPr>
            <w:tcW w:w="436" w:type="dxa"/>
            <w:vMerge/>
            <w:shd w:val="clear" w:color="auto" w:fill="auto"/>
          </w:tcPr>
          <w:p w14:paraId="1241A3D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7B377A6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A5F683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592E7CB8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Владеет</w:t>
            </w:r>
          </w:p>
          <w:p w14:paraId="67737E2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shd w:val="clear" w:color="auto" w:fill="auto"/>
          </w:tcPr>
          <w:p w14:paraId="54BB79C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73CB34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551A4910" w14:textId="77777777" w:rsidTr="001A17C1">
        <w:tc>
          <w:tcPr>
            <w:tcW w:w="436" w:type="dxa"/>
            <w:vMerge w:val="restart"/>
            <w:shd w:val="clear" w:color="auto" w:fill="auto"/>
          </w:tcPr>
          <w:p w14:paraId="4465A881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0AFE4731" w14:textId="77777777" w:rsidR="008A181D" w:rsidRPr="0004783D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22FB3">
              <w:rPr>
                <w:rFonts w:ascii="Times New Roman" w:hAnsi="Times New Roman" w:cs="Times New Roman"/>
                <w:sz w:val="24"/>
                <w:szCs w:val="24"/>
              </w:rPr>
              <w:t>Принципы работы с лабораторными животными.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57FDCC9C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E9F6426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03D1D9BA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49A78D5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15-19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49212D07" w14:textId="77777777" w:rsidTr="001A17C1">
        <w:tc>
          <w:tcPr>
            <w:tcW w:w="436" w:type="dxa"/>
            <w:vMerge/>
            <w:shd w:val="clear" w:color="auto" w:fill="auto"/>
          </w:tcPr>
          <w:p w14:paraId="6C71C1CD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324D141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67C8727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4259A328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03D51405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06DB92B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2C6566B0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A181D" w:rsidRPr="006B336A" w14:paraId="37C1A463" w14:textId="77777777" w:rsidTr="001A17C1">
        <w:tc>
          <w:tcPr>
            <w:tcW w:w="436" w:type="dxa"/>
            <w:vMerge/>
            <w:shd w:val="clear" w:color="auto" w:fill="auto"/>
          </w:tcPr>
          <w:p w14:paraId="18C93D23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7B3B2826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2780421A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7E74A281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5B8B1E81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031E2D6F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7E641F2F" w14:textId="77777777" w:rsidTr="001A17C1">
        <w:tc>
          <w:tcPr>
            <w:tcW w:w="436" w:type="dxa"/>
            <w:vMerge w:val="restart"/>
            <w:shd w:val="clear" w:color="auto" w:fill="auto"/>
          </w:tcPr>
          <w:p w14:paraId="1ACC3220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26ABBD09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C22FB3">
              <w:rPr>
                <w:rFonts w:ascii="Times New Roman" w:hAnsi="Times New Roman" w:cs="Times New Roman"/>
                <w:sz w:val="24"/>
                <w:szCs w:val="24"/>
              </w:rPr>
              <w:t>Рандомизирование</w:t>
            </w:r>
            <w:proofErr w:type="spellEnd"/>
            <w:r w:rsidRPr="00C22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257FB9B8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30048B35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95D2F0B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6E29B14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20-22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4B27B39E" w14:textId="77777777" w:rsidTr="001A17C1">
        <w:tc>
          <w:tcPr>
            <w:tcW w:w="436" w:type="dxa"/>
            <w:vMerge/>
            <w:shd w:val="clear" w:color="auto" w:fill="auto"/>
          </w:tcPr>
          <w:p w14:paraId="620D54D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47DC02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5741B3DE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0E9E36B9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66A62056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0E3367E0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6524ADA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44C14477" w14:textId="77777777" w:rsidTr="001A17C1">
        <w:tc>
          <w:tcPr>
            <w:tcW w:w="436" w:type="dxa"/>
            <w:vMerge/>
            <w:shd w:val="clear" w:color="auto" w:fill="auto"/>
          </w:tcPr>
          <w:p w14:paraId="4D22923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24FE4F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0E102FFA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14:paraId="1E0D458A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7E31900D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E70498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67ADD133" w14:textId="77777777" w:rsidTr="001A17C1">
        <w:tc>
          <w:tcPr>
            <w:tcW w:w="436" w:type="dxa"/>
            <w:vMerge w:val="restart"/>
            <w:shd w:val="clear" w:color="auto" w:fill="auto"/>
          </w:tcPr>
          <w:p w14:paraId="456C583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6880ADF6" w14:textId="77777777" w:rsidR="008A181D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лекарственных веществ на лабораторных животных.</w:t>
            </w:r>
          </w:p>
          <w:p w14:paraId="2B9EA5DD" w14:textId="77777777" w:rsidR="008A181D" w:rsidRPr="007457C8" w:rsidRDefault="008A181D" w:rsidP="001A17C1">
            <w:pPr>
              <w:tabs>
                <w:tab w:val="left" w:pos="1224"/>
              </w:tabs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004DCD8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43D371E4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21C4FF3D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1D808CFF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23-26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3A46AEBE" w14:textId="77777777" w:rsidTr="001A17C1">
        <w:tc>
          <w:tcPr>
            <w:tcW w:w="436" w:type="dxa"/>
            <w:vMerge/>
            <w:shd w:val="clear" w:color="auto" w:fill="auto"/>
          </w:tcPr>
          <w:p w14:paraId="123F851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29E0BA7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2D5E202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0F0539FD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568E5801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DD307F0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13E4596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247C9A34" w14:textId="77777777" w:rsidTr="001A17C1">
        <w:tc>
          <w:tcPr>
            <w:tcW w:w="436" w:type="dxa"/>
            <w:vMerge/>
            <w:shd w:val="clear" w:color="auto" w:fill="auto"/>
          </w:tcPr>
          <w:p w14:paraId="44AA7F3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5BDE88A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032CCF8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692125C2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7B26F87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536D55A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08CE0661" w14:textId="77777777" w:rsidTr="001A17C1">
        <w:tc>
          <w:tcPr>
            <w:tcW w:w="436" w:type="dxa"/>
            <w:vMerge w:val="restart"/>
            <w:shd w:val="clear" w:color="auto" w:fill="auto"/>
          </w:tcPr>
          <w:p w14:paraId="5B3473E3" w14:textId="77777777" w:rsidR="008A181D" w:rsidRPr="00C22B07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2B07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064EB1BF" w14:textId="77777777" w:rsidR="008A181D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фармакокинетики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лекарственных веществ. </w:t>
            </w:r>
          </w:p>
          <w:p w14:paraId="14059D8B" w14:textId="77777777" w:rsidR="008A181D" w:rsidRPr="00C22B07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367996F8" w14:textId="77777777" w:rsidR="008A181D" w:rsidRPr="00C37322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71A167C8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58174CA1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10E3A8C3" w14:textId="77777777" w:rsidR="008A181D" w:rsidRPr="004145A3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27-30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72F3F002" w14:textId="77777777" w:rsidTr="001A17C1">
        <w:tc>
          <w:tcPr>
            <w:tcW w:w="436" w:type="dxa"/>
            <w:vMerge/>
            <w:shd w:val="clear" w:color="auto" w:fill="auto"/>
          </w:tcPr>
          <w:p w14:paraId="62D759EE" w14:textId="77777777" w:rsidR="008A181D" w:rsidRPr="00C22B07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7AA1DD1E" w14:textId="77777777" w:rsidR="008A181D" w:rsidRPr="00C22B07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2EACCA0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5D01BD5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0BC87C52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5560346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6FC851B8" w14:textId="77777777" w:rsidR="008A181D" w:rsidRDefault="008A181D" w:rsidP="001A17C1">
            <w:pPr>
              <w:spacing w:line="360" w:lineRule="auto"/>
              <w:jc w:val="center"/>
            </w:pPr>
          </w:p>
        </w:tc>
      </w:tr>
      <w:tr w:rsidR="008A181D" w:rsidRPr="006B336A" w14:paraId="789EC1CB" w14:textId="77777777" w:rsidTr="001A17C1">
        <w:tc>
          <w:tcPr>
            <w:tcW w:w="436" w:type="dxa"/>
            <w:vMerge/>
            <w:shd w:val="clear" w:color="auto" w:fill="auto"/>
          </w:tcPr>
          <w:p w14:paraId="134B79C9" w14:textId="77777777" w:rsidR="008A181D" w:rsidRPr="00C22B07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518BCDA3" w14:textId="77777777" w:rsidR="008A181D" w:rsidRPr="00C22B07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7B5CDA3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42BDDA0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11E209C9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79E2283" w14:textId="77777777" w:rsidR="008A181D" w:rsidRDefault="008A181D" w:rsidP="001A17C1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1ADB57E0" w14:textId="77777777" w:rsidTr="001A17C1">
        <w:tc>
          <w:tcPr>
            <w:tcW w:w="436" w:type="dxa"/>
            <w:vMerge w:val="restart"/>
            <w:shd w:val="clear" w:color="auto" w:fill="auto"/>
          </w:tcPr>
          <w:p w14:paraId="7D7D9083" w14:textId="77777777" w:rsidR="008A181D" w:rsidRPr="00C22B07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2B07">
              <w:rPr>
                <w:rFonts w:ascii="Times New Roman" w:hAnsi="Times New Roman" w:cs="Times New Roman"/>
                <w:color w:val="000000" w:themeColor="text1"/>
              </w:rPr>
              <w:lastRenderedPageBreak/>
              <w:t>8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551DF6E3" w14:textId="77777777" w:rsidR="008A181D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общей токсичности лекарственных веществ.</w:t>
            </w:r>
          </w:p>
          <w:p w14:paraId="799541B2" w14:textId="77777777" w:rsidR="008A181D" w:rsidRPr="00C22B07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6E0644B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0186443F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16F4E7CD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C6D5ED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31-32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779BD2A7" w14:textId="77777777" w:rsidTr="001A17C1">
        <w:tc>
          <w:tcPr>
            <w:tcW w:w="436" w:type="dxa"/>
            <w:vMerge/>
            <w:shd w:val="clear" w:color="auto" w:fill="auto"/>
          </w:tcPr>
          <w:p w14:paraId="6BC6E35F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80D99C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4CD1B1F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23A58443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1FCFB9E9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7F1BE2A0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6BD2232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7CE19AB2" w14:textId="77777777" w:rsidTr="001A17C1">
        <w:tc>
          <w:tcPr>
            <w:tcW w:w="436" w:type="dxa"/>
            <w:vMerge/>
            <w:shd w:val="clear" w:color="auto" w:fill="auto"/>
          </w:tcPr>
          <w:p w14:paraId="2FED4D2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DB4933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5380E04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1229C7B6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67DF4D82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7CAD5D7F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51" w:type="dxa"/>
            <w:shd w:val="clear" w:color="auto" w:fill="auto"/>
          </w:tcPr>
          <w:p w14:paraId="21E8D93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55A254FB" w14:textId="77777777" w:rsidTr="001A17C1">
        <w:tc>
          <w:tcPr>
            <w:tcW w:w="436" w:type="dxa"/>
            <w:vMerge w:val="restart"/>
            <w:shd w:val="clear" w:color="auto" w:fill="auto"/>
          </w:tcPr>
          <w:p w14:paraId="75F893B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5C472F97" w14:textId="77777777" w:rsidR="008A181D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специфической токсичности лекарственных веществ.</w:t>
            </w:r>
          </w:p>
          <w:p w14:paraId="31F98D8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4DB7F79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25A263DA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61DD6FAB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0711EC49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33-36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7BBDC167" w14:textId="77777777" w:rsidTr="001A17C1">
        <w:tc>
          <w:tcPr>
            <w:tcW w:w="436" w:type="dxa"/>
            <w:vMerge/>
            <w:shd w:val="clear" w:color="auto" w:fill="auto"/>
          </w:tcPr>
          <w:p w14:paraId="4FA2FE5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B03612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0BB345C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77889BA3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4EC7ACD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5D3E4184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38645280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112476C7" w14:textId="77777777" w:rsidTr="001A17C1">
        <w:tc>
          <w:tcPr>
            <w:tcW w:w="436" w:type="dxa"/>
            <w:vMerge/>
            <w:shd w:val="clear" w:color="auto" w:fill="auto"/>
          </w:tcPr>
          <w:p w14:paraId="39B1828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9E872E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58C817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4A4FE755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766A82B0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6F249FD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6B149EFE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7443778E" w14:textId="77777777" w:rsidTr="001A17C1">
        <w:tc>
          <w:tcPr>
            <w:tcW w:w="436" w:type="dxa"/>
            <w:vMerge w:val="restart"/>
            <w:shd w:val="clear" w:color="auto" w:fill="auto"/>
          </w:tcPr>
          <w:p w14:paraId="3EED778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37102C1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Pr="005838D2">
              <w:rPr>
                <w:rFonts w:ascii="Times New Roman" w:hAnsi="Times New Roman" w:cs="Times New Roman"/>
                <w:sz w:val="24"/>
                <w:szCs w:val="24"/>
              </w:rPr>
              <w:t>изучени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838D2">
              <w:rPr>
                <w:rFonts w:ascii="Times New Roman" w:hAnsi="Times New Roman" w:cs="Times New Roman"/>
                <w:sz w:val="24"/>
                <w:szCs w:val="24"/>
              </w:rPr>
              <w:t xml:space="preserve"> общетоксического действия лекарственных средств, предлагаемых для педиатрической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027886B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64D3CBFA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2C451EF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72C114AF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37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66C20582" w14:textId="77777777" w:rsidTr="001A17C1">
        <w:tc>
          <w:tcPr>
            <w:tcW w:w="436" w:type="dxa"/>
            <w:vMerge/>
            <w:shd w:val="clear" w:color="auto" w:fill="auto"/>
          </w:tcPr>
          <w:p w14:paraId="5B4E77B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C52E44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430C078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F89A56D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1E9C293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67E58B3A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6C1B1A04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3140C1F4" w14:textId="77777777" w:rsidTr="001A17C1">
        <w:tc>
          <w:tcPr>
            <w:tcW w:w="436" w:type="dxa"/>
            <w:vMerge/>
            <w:shd w:val="clear" w:color="auto" w:fill="auto"/>
          </w:tcPr>
          <w:p w14:paraId="3C5A486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E97B09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4C5F6F2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0437BEE1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69A26872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168DCBC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58CFA6D9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00EB41AE" w14:textId="77777777" w:rsidTr="001A17C1">
        <w:tc>
          <w:tcPr>
            <w:tcW w:w="436" w:type="dxa"/>
            <w:vMerge w:val="restart"/>
            <w:shd w:val="clear" w:color="auto" w:fill="auto"/>
          </w:tcPr>
          <w:p w14:paraId="1C5D6F6E" w14:textId="77777777" w:rsidR="008A181D" w:rsidRPr="00EC72D8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478894D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методы оценки результатов доклинических исследований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5DC3F48B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418967EA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4F6459AB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57D0D0E8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38-39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480AEDEF" w14:textId="77777777" w:rsidTr="001A17C1">
        <w:tc>
          <w:tcPr>
            <w:tcW w:w="436" w:type="dxa"/>
            <w:vMerge/>
            <w:shd w:val="clear" w:color="auto" w:fill="auto"/>
          </w:tcPr>
          <w:p w14:paraId="5C436B2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21739BA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6B282A9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7EF6CE86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5D5DEBA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7725708D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725BD518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07DD1F1F" w14:textId="77777777" w:rsidTr="001A17C1">
        <w:tc>
          <w:tcPr>
            <w:tcW w:w="436" w:type="dxa"/>
            <w:vMerge/>
            <w:shd w:val="clear" w:color="auto" w:fill="auto"/>
          </w:tcPr>
          <w:p w14:paraId="6656B92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280AB48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DBCC6A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0E1E0189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02DAAD4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62FF5A7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793F2E38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6B4D5823" w14:textId="77777777" w:rsidTr="001A17C1">
        <w:tc>
          <w:tcPr>
            <w:tcW w:w="436" w:type="dxa"/>
            <w:vMerge w:val="restart"/>
            <w:shd w:val="clear" w:color="auto" w:fill="auto"/>
          </w:tcPr>
          <w:p w14:paraId="48FF96A4" w14:textId="77777777" w:rsidR="008A181D" w:rsidRPr="00EC72D8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1042FC21" w14:textId="77777777" w:rsidR="008A181D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доклинических исследований.</w:t>
            </w:r>
          </w:p>
          <w:p w14:paraId="74CF3CB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4D58A08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5C1249E8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44AA295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4F00C333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40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39E4BB37" w14:textId="77777777" w:rsidTr="001A17C1">
        <w:tc>
          <w:tcPr>
            <w:tcW w:w="436" w:type="dxa"/>
            <w:vMerge/>
            <w:shd w:val="clear" w:color="auto" w:fill="auto"/>
          </w:tcPr>
          <w:p w14:paraId="113B240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24E247B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7E5CDD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66155CFB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5C9D00C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0E335B83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634A712D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7A99F00A" w14:textId="77777777" w:rsidTr="001A17C1">
        <w:tc>
          <w:tcPr>
            <w:tcW w:w="436" w:type="dxa"/>
            <w:vMerge/>
            <w:shd w:val="clear" w:color="auto" w:fill="auto"/>
          </w:tcPr>
          <w:p w14:paraId="16EF0E1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BFC4B6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48E6112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D2CD15F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7B68F8EF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0522D75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24AC21D0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2A95AFB0" w14:textId="77777777" w:rsidTr="001A17C1">
        <w:tc>
          <w:tcPr>
            <w:tcW w:w="436" w:type="dxa"/>
            <w:vMerge w:val="restart"/>
            <w:shd w:val="clear" w:color="auto" w:fill="auto"/>
          </w:tcPr>
          <w:p w14:paraId="7E9ABAC5" w14:textId="77777777" w:rsidR="008A181D" w:rsidRPr="00EC72D8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10FC239C" w14:textId="77777777" w:rsidR="008A181D" w:rsidRDefault="008A181D" w:rsidP="001A17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доказательной медицины в клинических исследованиях</w:t>
            </w:r>
          </w:p>
          <w:p w14:paraId="33EEDDE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14:paraId="6DC2E22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686A8460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5965361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1AD9A4D8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41-42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587B0356" w14:textId="77777777" w:rsidTr="001A17C1">
        <w:tc>
          <w:tcPr>
            <w:tcW w:w="436" w:type="dxa"/>
            <w:vMerge/>
            <w:shd w:val="clear" w:color="auto" w:fill="auto"/>
          </w:tcPr>
          <w:p w14:paraId="4B81B5C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A2747AB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5FF543AF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5F32853C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02E47E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7A8870F4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5F624842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6BC2977D" w14:textId="77777777" w:rsidTr="001A17C1">
        <w:tc>
          <w:tcPr>
            <w:tcW w:w="436" w:type="dxa"/>
            <w:vMerge/>
            <w:shd w:val="clear" w:color="auto" w:fill="auto"/>
          </w:tcPr>
          <w:p w14:paraId="023BE1A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E4C43E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5ED5709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D4C93B7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DCBA4EE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488302F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6514D880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335189B0" w14:textId="77777777" w:rsidTr="001A17C1">
        <w:tc>
          <w:tcPr>
            <w:tcW w:w="436" w:type="dxa"/>
            <w:vMerge w:val="restart"/>
            <w:shd w:val="clear" w:color="auto" w:fill="auto"/>
          </w:tcPr>
          <w:p w14:paraId="233A9351" w14:textId="77777777" w:rsidR="008A181D" w:rsidRPr="00EC72D8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19325C7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F1C1B">
              <w:rPr>
                <w:rFonts w:ascii="Times New Roman" w:hAnsi="Times New Roman" w:cs="Times New Roman"/>
                <w:sz w:val="24"/>
                <w:szCs w:val="24"/>
              </w:rPr>
              <w:t>оклиническ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F1C1B">
              <w:rPr>
                <w:rFonts w:ascii="Times New Roman" w:hAnsi="Times New Roman" w:cs="Times New Roman"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1C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C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взаимодействия лекарственных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C1263D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288C75A3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2F89BBD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51F807D6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lastRenderedPageBreak/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71DD880A" w14:textId="77777777" w:rsidTr="001A17C1">
        <w:tc>
          <w:tcPr>
            <w:tcW w:w="436" w:type="dxa"/>
            <w:vMerge/>
            <w:shd w:val="clear" w:color="auto" w:fill="auto"/>
          </w:tcPr>
          <w:p w14:paraId="5A1C02D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7FA522F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7D3BD83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7BE29882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F01AE0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3E7E5E05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10E9BBFD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3F32866A" w14:textId="77777777" w:rsidTr="001A17C1">
        <w:tc>
          <w:tcPr>
            <w:tcW w:w="436" w:type="dxa"/>
            <w:vMerge/>
            <w:shd w:val="clear" w:color="auto" w:fill="auto"/>
          </w:tcPr>
          <w:p w14:paraId="5AB8CB2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7E55DFF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F7D25C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F1EF51F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21AE7816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3D41A4F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1A6210FD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13C84FD9" w14:textId="77777777" w:rsidTr="001A17C1">
        <w:tc>
          <w:tcPr>
            <w:tcW w:w="436" w:type="dxa"/>
            <w:vMerge w:val="restart"/>
            <w:shd w:val="clear" w:color="auto" w:fill="auto"/>
          </w:tcPr>
          <w:p w14:paraId="105B5572" w14:textId="77777777" w:rsidR="008A181D" w:rsidRPr="00EC72D8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1AE9AE17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F3249">
              <w:rPr>
                <w:rFonts w:ascii="Times New Roman" w:hAnsi="Times New Roman" w:cs="Times New Roman"/>
                <w:sz w:val="24"/>
                <w:szCs w:val="24"/>
              </w:rPr>
              <w:t>оклиническо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249">
              <w:rPr>
                <w:rFonts w:ascii="Times New Roman" w:hAnsi="Times New Roman" w:cs="Times New Roman"/>
                <w:sz w:val="24"/>
                <w:szCs w:val="24"/>
              </w:rPr>
              <w:t xml:space="preserve"> изучени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3249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вспомогательных веществ в лекарственных препаратах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11C85A4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4E3B6EC4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5915386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1E21DA81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44-45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3006798D" w14:textId="77777777" w:rsidTr="001A17C1">
        <w:tc>
          <w:tcPr>
            <w:tcW w:w="436" w:type="dxa"/>
            <w:vMerge/>
            <w:shd w:val="clear" w:color="auto" w:fill="auto"/>
          </w:tcPr>
          <w:p w14:paraId="06ABE82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0BF64CC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02ED417F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62F663A0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2158DDB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693DEE12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07E324C6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1862B441" w14:textId="77777777" w:rsidTr="001A17C1">
        <w:tc>
          <w:tcPr>
            <w:tcW w:w="436" w:type="dxa"/>
            <w:vMerge/>
            <w:shd w:val="clear" w:color="auto" w:fill="auto"/>
          </w:tcPr>
          <w:p w14:paraId="0371E3D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433EDC9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5DA06D4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6E8C5ADC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19869A9E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5BE65A1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2F1A20A2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471FC387" w14:textId="77777777" w:rsidTr="001A17C1">
        <w:tc>
          <w:tcPr>
            <w:tcW w:w="436" w:type="dxa"/>
            <w:vMerge w:val="restart"/>
            <w:shd w:val="clear" w:color="auto" w:fill="auto"/>
          </w:tcPr>
          <w:p w14:paraId="1DA9ED71" w14:textId="77777777" w:rsidR="008A181D" w:rsidRPr="00EC72D8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1B06DB0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 объем </w:t>
            </w:r>
            <w:r w:rsidRPr="00243B6C">
              <w:rPr>
                <w:rFonts w:ascii="Times New Roman" w:hAnsi="Times New Roman" w:cs="Times New Roman"/>
                <w:sz w:val="24"/>
                <w:szCs w:val="24"/>
              </w:rPr>
              <w:t>изучения фармакологической активности и токсикологических свойств лекарственных сре</w:t>
            </w:r>
            <w:proofErr w:type="gramStart"/>
            <w:r w:rsidRPr="00243B6C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243B6C">
              <w:rPr>
                <w:rFonts w:ascii="Times New Roman" w:hAnsi="Times New Roman" w:cs="Times New Roman"/>
                <w:sz w:val="24"/>
                <w:szCs w:val="24"/>
              </w:rPr>
              <w:t>иродного происхождения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3B6C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</w:t>
            </w:r>
            <w:proofErr w:type="spellStart"/>
            <w:r w:rsidRPr="00243B6C">
              <w:rPr>
                <w:rFonts w:ascii="Times New Roman" w:hAnsi="Times New Roman" w:cs="Times New Roman"/>
                <w:sz w:val="24"/>
                <w:szCs w:val="24"/>
              </w:rPr>
              <w:t>инновационности</w:t>
            </w:r>
            <w:proofErr w:type="spellEnd"/>
          </w:p>
        </w:tc>
        <w:tc>
          <w:tcPr>
            <w:tcW w:w="952" w:type="dxa"/>
            <w:vMerge w:val="restart"/>
            <w:shd w:val="clear" w:color="auto" w:fill="auto"/>
          </w:tcPr>
          <w:p w14:paraId="710C456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7ECF2EF2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6D48F27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28AEFD7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636DD">
              <w:rPr>
                <w:rFonts w:ascii="Times New Roman" w:hAnsi="Times New Roman" w:cs="Times New Roman"/>
              </w:rPr>
              <w:t xml:space="preserve">Вопросы к </w:t>
            </w:r>
            <w:r>
              <w:rPr>
                <w:rFonts w:ascii="Times New Roman" w:hAnsi="Times New Roman" w:cs="Times New Roman"/>
              </w:rPr>
              <w:t>зачету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</w:t>
            </w:r>
            <w:r w:rsidRPr="00E636D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181D" w:rsidRPr="006B336A" w14:paraId="09DBE6FF" w14:textId="77777777" w:rsidTr="001A17C1">
        <w:tc>
          <w:tcPr>
            <w:tcW w:w="436" w:type="dxa"/>
            <w:vMerge/>
            <w:shd w:val="clear" w:color="auto" w:fill="auto"/>
          </w:tcPr>
          <w:p w14:paraId="289CE34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25C77DA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712C09E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41845FB2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0E5810D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638B1EDC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6B2BC971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28D4572A" w14:textId="77777777" w:rsidTr="001A17C1">
        <w:tc>
          <w:tcPr>
            <w:tcW w:w="436" w:type="dxa"/>
            <w:vMerge/>
            <w:shd w:val="clear" w:color="auto" w:fill="auto"/>
          </w:tcPr>
          <w:p w14:paraId="54396A2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39AB1A4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741B54F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5797F673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4783D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7BD68EBD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B336A">
              <w:rPr>
                <w:rFonts w:ascii="Times New Roman" w:hAnsi="Times New Roman" w:cs="Times New Roman"/>
              </w:rPr>
              <w:t>Опрос</w:t>
            </w:r>
          </w:p>
          <w:p w14:paraId="712ED740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2D04B65A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401B2C67" w14:textId="77777777" w:rsidTr="001A17C1">
        <w:tc>
          <w:tcPr>
            <w:tcW w:w="436" w:type="dxa"/>
            <w:vMerge w:val="restart"/>
            <w:shd w:val="clear" w:color="auto" w:fill="auto"/>
          </w:tcPr>
          <w:p w14:paraId="7520B022" w14:textId="77777777" w:rsidR="008A181D" w:rsidRPr="00EC72D8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02120C4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r w:rsidRPr="003C2F01">
              <w:rPr>
                <w:rFonts w:ascii="Times New Roman" w:hAnsi="Times New Roman" w:cs="Times New Roman"/>
                <w:sz w:val="24"/>
                <w:szCs w:val="24"/>
              </w:rPr>
              <w:t>определени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C2F01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безопасной дозы лекарственного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2F01">
              <w:rPr>
                <w:rFonts w:ascii="Times New Roman" w:hAnsi="Times New Roman" w:cs="Times New Roman"/>
                <w:sz w:val="24"/>
                <w:szCs w:val="24"/>
              </w:rPr>
              <w:t>препарата для проведения I-фазы клинических исследований у взрослых волонтеров.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096EBADF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7803A8C5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3F6E816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0D66E992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к зачету 47 </w:t>
            </w:r>
          </w:p>
        </w:tc>
      </w:tr>
      <w:tr w:rsidR="008A181D" w:rsidRPr="006B336A" w14:paraId="0B1439E6" w14:textId="77777777" w:rsidTr="001A17C1">
        <w:tc>
          <w:tcPr>
            <w:tcW w:w="436" w:type="dxa"/>
            <w:vMerge/>
            <w:shd w:val="clear" w:color="auto" w:fill="auto"/>
          </w:tcPr>
          <w:p w14:paraId="6D834541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004C6A6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245A7B2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353F25E4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529D679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7B9B8B1A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19346BB2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212A0438" w14:textId="77777777" w:rsidTr="001A17C1">
        <w:tc>
          <w:tcPr>
            <w:tcW w:w="436" w:type="dxa"/>
            <w:vMerge/>
            <w:shd w:val="clear" w:color="auto" w:fill="auto"/>
          </w:tcPr>
          <w:p w14:paraId="21FDE2CE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23F2BFC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32B4A91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57C87342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3FFA8DE2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0A21E7F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51CC2EBE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  <w:tr w:rsidR="008A181D" w:rsidRPr="006B336A" w14:paraId="30D3394E" w14:textId="77777777" w:rsidTr="001A17C1">
        <w:tc>
          <w:tcPr>
            <w:tcW w:w="436" w:type="dxa"/>
            <w:vMerge w:val="restart"/>
            <w:shd w:val="clear" w:color="auto" w:fill="auto"/>
          </w:tcPr>
          <w:p w14:paraId="63F09FF9" w14:textId="77777777" w:rsidR="008A181D" w:rsidRPr="00EC72D8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3620" w:type="dxa"/>
            <w:vMerge w:val="restart"/>
            <w:shd w:val="clear" w:color="auto" w:fill="auto"/>
          </w:tcPr>
          <w:p w14:paraId="2136062D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изучения свойств растительных препаратов на лабораторных животных. Итоговое занятие.</w:t>
            </w:r>
          </w:p>
        </w:tc>
        <w:tc>
          <w:tcPr>
            <w:tcW w:w="952" w:type="dxa"/>
            <w:vMerge w:val="restart"/>
            <w:shd w:val="clear" w:color="auto" w:fill="auto"/>
          </w:tcPr>
          <w:p w14:paraId="3097A359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</w:t>
            </w:r>
            <w:r w:rsidRPr="00B721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4" w:type="dxa"/>
            <w:shd w:val="clear" w:color="auto" w:fill="auto"/>
          </w:tcPr>
          <w:p w14:paraId="44624D3F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14:paraId="0A3A4168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77EBEC40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Вопросы к зачету 48 </w:t>
            </w:r>
          </w:p>
        </w:tc>
      </w:tr>
      <w:tr w:rsidR="008A181D" w:rsidRPr="006B336A" w14:paraId="4D7D513B" w14:textId="77777777" w:rsidTr="001A17C1">
        <w:tc>
          <w:tcPr>
            <w:tcW w:w="436" w:type="dxa"/>
            <w:vMerge/>
            <w:shd w:val="clear" w:color="auto" w:fill="auto"/>
          </w:tcPr>
          <w:p w14:paraId="324A27F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61EB5B1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D13261A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02A980A0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14:paraId="3BB8310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751" w:type="dxa"/>
            <w:shd w:val="clear" w:color="auto" w:fill="auto"/>
          </w:tcPr>
          <w:p w14:paraId="243E78AC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  <w:p w14:paraId="0BA82AC4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181D" w:rsidRPr="006B336A" w14:paraId="0B1C8B28" w14:textId="77777777" w:rsidTr="001A17C1">
        <w:tc>
          <w:tcPr>
            <w:tcW w:w="436" w:type="dxa"/>
            <w:vMerge/>
            <w:shd w:val="clear" w:color="auto" w:fill="auto"/>
          </w:tcPr>
          <w:p w14:paraId="5BA22ED5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14:paraId="77EB7884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14:paraId="1F7B69AC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14:paraId="5C91BFC7" w14:textId="77777777" w:rsidR="008A181D" w:rsidRPr="0004783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14:paraId="5E771C65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  <w:p w14:paraId="1A892623" w14:textId="77777777" w:rsidR="008A181D" w:rsidRPr="006B336A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  <w:shd w:val="clear" w:color="auto" w:fill="auto"/>
          </w:tcPr>
          <w:p w14:paraId="1A88BF38" w14:textId="77777777" w:rsidR="008A181D" w:rsidRDefault="008A181D" w:rsidP="001A17C1">
            <w:pPr>
              <w:tabs>
                <w:tab w:val="left" w:pos="709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</w:tr>
    </w:tbl>
    <w:p w14:paraId="310F46CF" w14:textId="77777777" w:rsidR="005C1EB3" w:rsidRDefault="005C1EB3" w:rsidP="005C1EB3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7F58559" w14:textId="77777777" w:rsidR="00036507" w:rsidRDefault="00036507" w:rsidP="0003650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10F49A1" w14:textId="77777777" w:rsidR="00E635B3" w:rsidRDefault="00E635B3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</w:rPr>
        <w:sectPr w:rsidR="00E635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0F4B65" w14:textId="77777777" w:rsidR="00794635" w:rsidRDefault="00794635" w:rsidP="00794635">
      <w:pPr>
        <w:pStyle w:val="Default"/>
        <w:spacing w:line="360" w:lineRule="auto"/>
        <w:jc w:val="center"/>
        <w:rPr>
          <w:rFonts w:ascii="Times New Roman" w:hAnsi="Times New Roman"/>
          <w:b/>
        </w:rPr>
      </w:pPr>
      <w:r w:rsidRPr="00794635">
        <w:rPr>
          <w:rFonts w:ascii="Times New Roman" w:hAnsi="Times New Roman"/>
          <w:b/>
        </w:rPr>
        <w:lastRenderedPageBreak/>
        <w:t>Методические рекомендации, определяющие процедуры оценивания результатов освоения дисциплины</w:t>
      </w:r>
    </w:p>
    <w:p w14:paraId="310F4B66" w14:textId="0700B15D" w:rsidR="000757C9" w:rsidRDefault="0030530B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Текущая аттестация</w:t>
      </w:r>
      <w:r w:rsidR="000757C9" w:rsidRPr="000757C9">
        <w:rPr>
          <w:rFonts w:ascii="Times New Roman" w:hAnsi="Times New Roman"/>
          <w:b/>
        </w:rPr>
        <w:t>.</w:t>
      </w:r>
      <w:r w:rsidR="000757C9" w:rsidRPr="000757C9">
        <w:rPr>
          <w:rFonts w:ascii="Times New Roman" w:hAnsi="Times New Roman"/>
        </w:rPr>
        <w:t xml:space="preserve"> Проводится в соответствии с локальными нормативными актами ДВФУ и является обязательной. Проводится в форме контрольных мероприятий: защиты контрольной работы, собеседования по оцениванию фактических результатов обучения студентов и осуществляется ведущим преподавателем. </w:t>
      </w:r>
    </w:p>
    <w:p w14:paraId="310F4B67" w14:textId="77777777" w:rsidR="000757C9" w:rsidRDefault="000757C9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</w:rPr>
      </w:pPr>
      <w:r w:rsidRPr="000757C9">
        <w:rPr>
          <w:rFonts w:ascii="Times New Roman" w:hAnsi="Times New Roman"/>
        </w:rPr>
        <w:t xml:space="preserve">Объектами оценивания выступают: </w:t>
      </w:r>
    </w:p>
    <w:p w14:paraId="310F4B68" w14:textId="77777777" w:rsidR="000757C9" w:rsidRDefault="000757C9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</w:rPr>
      </w:pPr>
      <w:r w:rsidRPr="000757C9">
        <w:rPr>
          <w:rFonts w:ascii="Times New Roman" w:hAnsi="Times New Roman"/>
        </w:rPr>
        <w:t xml:space="preserve">- учебная дисциплина (активность на занятиях, своевременность выполнения различных видов заданий, посещаемость всех видов занятий по аттестуемой дисциплине); </w:t>
      </w:r>
    </w:p>
    <w:p w14:paraId="310F4B69" w14:textId="77777777" w:rsidR="000757C9" w:rsidRDefault="000757C9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</w:rPr>
      </w:pPr>
      <w:r w:rsidRPr="000757C9">
        <w:rPr>
          <w:rFonts w:ascii="Times New Roman" w:hAnsi="Times New Roman"/>
        </w:rPr>
        <w:t xml:space="preserve">- степень усвоения теоретических знаний (опрос); </w:t>
      </w:r>
    </w:p>
    <w:p w14:paraId="310F4B6A" w14:textId="77777777" w:rsidR="000757C9" w:rsidRDefault="000757C9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</w:rPr>
      </w:pPr>
      <w:r w:rsidRPr="000757C9">
        <w:rPr>
          <w:rFonts w:ascii="Times New Roman" w:hAnsi="Times New Roman"/>
        </w:rPr>
        <w:t>- уровень овладения практическими умениями и навыками по всем видам учебной работы (</w:t>
      </w:r>
      <w:r>
        <w:rPr>
          <w:rFonts w:ascii="Times New Roman" w:hAnsi="Times New Roman"/>
        </w:rPr>
        <w:t>коллоквиум</w:t>
      </w:r>
      <w:r w:rsidRPr="000757C9">
        <w:rPr>
          <w:rFonts w:ascii="Times New Roman" w:hAnsi="Times New Roman"/>
        </w:rPr>
        <w:t xml:space="preserve">); </w:t>
      </w:r>
    </w:p>
    <w:p w14:paraId="310F4B6B" w14:textId="77777777" w:rsidR="000757C9" w:rsidRDefault="000757C9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</w:rPr>
      </w:pPr>
      <w:r w:rsidRPr="000757C9">
        <w:rPr>
          <w:rFonts w:ascii="Times New Roman" w:hAnsi="Times New Roman"/>
        </w:rPr>
        <w:t>- результаты сам</w:t>
      </w:r>
      <w:r>
        <w:rPr>
          <w:rFonts w:ascii="Times New Roman" w:hAnsi="Times New Roman"/>
        </w:rPr>
        <w:t>остоятельной работы</w:t>
      </w:r>
      <w:r w:rsidRPr="000757C9">
        <w:rPr>
          <w:rFonts w:ascii="Times New Roman" w:hAnsi="Times New Roman"/>
        </w:rPr>
        <w:t xml:space="preserve">. </w:t>
      </w:r>
    </w:p>
    <w:p w14:paraId="310F4B6C" w14:textId="53735799" w:rsidR="000757C9" w:rsidRDefault="000757C9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</w:rPr>
      </w:pPr>
      <w:r w:rsidRPr="000757C9">
        <w:rPr>
          <w:rFonts w:ascii="Times New Roman" w:hAnsi="Times New Roman"/>
          <w:b/>
        </w:rPr>
        <w:t>Пр</w:t>
      </w:r>
      <w:r w:rsidR="0030530B">
        <w:rPr>
          <w:rFonts w:ascii="Times New Roman" w:hAnsi="Times New Roman"/>
          <w:b/>
        </w:rPr>
        <w:t>омежуточная аттестация</w:t>
      </w:r>
      <w:r w:rsidRPr="000757C9">
        <w:rPr>
          <w:rFonts w:ascii="Times New Roman" w:hAnsi="Times New Roman"/>
          <w:b/>
        </w:rPr>
        <w:t>.</w:t>
      </w:r>
      <w:r w:rsidRPr="000757C9">
        <w:rPr>
          <w:rFonts w:ascii="Times New Roman" w:hAnsi="Times New Roman"/>
        </w:rPr>
        <w:t xml:space="preserve"> Проводится в соответствии с локальными нормативными актами ДВФУ и является обязательной. Предусматривает учет результатов всех этапов освоения курса. При условии успешно пройденных двух эта</w:t>
      </w:r>
      <w:r w:rsidR="0030530B">
        <w:rPr>
          <w:rFonts w:ascii="Times New Roman" w:hAnsi="Times New Roman"/>
        </w:rPr>
        <w:t>пов текущий аттестации,</w:t>
      </w:r>
      <w:r w:rsidRPr="000757C9">
        <w:rPr>
          <w:rFonts w:ascii="Times New Roman" w:hAnsi="Times New Roman"/>
        </w:rPr>
        <w:t xml:space="preserve"> выставляется промежуточная аттестация (зачет</w:t>
      </w:r>
      <w:r>
        <w:rPr>
          <w:rFonts w:ascii="Times New Roman" w:hAnsi="Times New Roman"/>
        </w:rPr>
        <w:t>, экзамен</w:t>
      </w:r>
      <w:r w:rsidRPr="000757C9">
        <w:rPr>
          <w:rFonts w:ascii="Times New Roman" w:hAnsi="Times New Roman"/>
        </w:rPr>
        <w:t xml:space="preserve">). </w:t>
      </w:r>
    </w:p>
    <w:p w14:paraId="310F4B6D" w14:textId="0AF47010" w:rsidR="00A87A49" w:rsidRDefault="000757C9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</w:rPr>
      </w:pPr>
      <w:proofErr w:type="spellStart"/>
      <w:r w:rsidRPr="000757C9">
        <w:rPr>
          <w:rFonts w:ascii="Times New Roman" w:hAnsi="Times New Roman"/>
          <w:b/>
        </w:rPr>
        <w:t>Зачетно</w:t>
      </w:r>
      <w:proofErr w:type="spellEnd"/>
      <w:r w:rsidRPr="000757C9">
        <w:rPr>
          <w:rFonts w:ascii="Times New Roman" w:hAnsi="Times New Roman"/>
          <w:b/>
        </w:rPr>
        <w:t>-экзаменационные материалы</w:t>
      </w:r>
      <w:r>
        <w:rPr>
          <w:rFonts w:ascii="Times New Roman" w:hAnsi="Times New Roman"/>
        </w:rPr>
        <w:t xml:space="preserve">. </w:t>
      </w:r>
      <w:r w:rsidRPr="000757C9">
        <w:rPr>
          <w:rFonts w:ascii="Times New Roman" w:hAnsi="Times New Roman"/>
        </w:rPr>
        <w:t>При оценке знаний промежуточным контролем учитывается объем знаний, качество их усвоения, понимание логики учебной дисциплины, место каждой темы в курсе. Оцениваются умение свободно, грамотно, логически стройно излагать изученное, способность аргументировано защищать собственную точку зрения.</w:t>
      </w:r>
    </w:p>
    <w:p w14:paraId="310F4B6E" w14:textId="77777777" w:rsidR="000757C9" w:rsidRPr="000757C9" w:rsidRDefault="000757C9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  <w:b/>
        </w:rPr>
      </w:pPr>
    </w:p>
    <w:p w14:paraId="310F4B6F" w14:textId="721994F3" w:rsidR="00794635" w:rsidRPr="000757C9" w:rsidRDefault="000757C9" w:rsidP="00E80C87">
      <w:pPr>
        <w:pStyle w:val="Default"/>
        <w:spacing w:line="360" w:lineRule="auto"/>
        <w:jc w:val="center"/>
        <w:rPr>
          <w:rFonts w:ascii="Times New Roman" w:hAnsi="Times New Roman"/>
          <w:b/>
        </w:rPr>
      </w:pPr>
      <w:r w:rsidRPr="000757C9">
        <w:rPr>
          <w:rFonts w:ascii="Times New Roman" w:hAnsi="Times New Roman"/>
          <w:b/>
        </w:rPr>
        <w:t>Список вопросов к зачету</w:t>
      </w:r>
    </w:p>
    <w:p w14:paraId="1953D013" w14:textId="77777777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Типы доклинических исследований.</w:t>
      </w:r>
    </w:p>
    <w:p w14:paraId="069F3AD0" w14:textId="77777777" w:rsid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Этапы доклинических исследований в разработке лекарственных веществ. </w:t>
      </w:r>
    </w:p>
    <w:p w14:paraId="02CF6B3E" w14:textId="77777777" w:rsid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Задачи и принципы проведения различных этапов доклинических исследований. </w:t>
      </w:r>
    </w:p>
    <w:p w14:paraId="35F53839" w14:textId="259FE98C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Принципы рандомизации в доклинических исследованиях.</w:t>
      </w:r>
    </w:p>
    <w:p w14:paraId="4FD3AAB1" w14:textId="3209534C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Принципы изучения действия лекарственных веществ на клеточных культурах. </w:t>
      </w:r>
    </w:p>
    <w:p w14:paraId="21A24356" w14:textId="77777777" w:rsid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Источники получения клеточных культур. Клеточные линии. </w:t>
      </w:r>
    </w:p>
    <w:p w14:paraId="7158F4B8" w14:textId="77777777" w:rsid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Методы культивирования клеточных культур. </w:t>
      </w:r>
    </w:p>
    <w:p w14:paraId="1BCB7805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Патологические клеточные культуры. Методы оценки фармакологического действия на клеточных культурах.  </w:t>
      </w:r>
    </w:p>
    <w:p w14:paraId="0648351A" w14:textId="66DBDD73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Виды действия фармакологических веществ на клетку. </w:t>
      </w:r>
      <w:proofErr w:type="spellStart"/>
      <w:r w:rsidRPr="00D14348">
        <w:rPr>
          <w:rFonts w:ascii="Times New Roman" w:hAnsi="Times New Roman"/>
        </w:rPr>
        <w:t>Апоптогенное</w:t>
      </w:r>
      <w:proofErr w:type="spellEnd"/>
      <w:r w:rsidRPr="00D14348">
        <w:rPr>
          <w:rFonts w:ascii="Times New Roman" w:hAnsi="Times New Roman"/>
        </w:rPr>
        <w:t xml:space="preserve"> действие.</w:t>
      </w:r>
    </w:p>
    <w:p w14:paraId="2E1E957B" w14:textId="45791FC5" w:rsidR="00D14348" w:rsidRPr="00C40CBD" w:rsidRDefault="00D14348" w:rsidP="00C40CBD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Высокопроизводительный скрининг в разработке лекарственных веществ.</w:t>
      </w:r>
    </w:p>
    <w:p w14:paraId="5DC513DF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lastRenderedPageBreak/>
        <w:t xml:space="preserve">Фенотипический высокопроизводительный скрининг. </w:t>
      </w:r>
    </w:p>
    <w:p w14:paraId="28EA8CEC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Биохимический скрининг. </w:t>
      </w:r>
    </w:p>
    <w:p w14:paraId="614F0055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Методы роботизированного скрининга: цели и задачи. </w:t>
      </w:r>
    </w:p>
    <w:p w14:paraId="6659499A" w14:textId="492D136C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Принципы формирования библиотек химических соединений исходя из биологических мишеней.  </w:t>
      </w:r>
    </w:p>
    <w:p w14:paraId="0CBE1FAA" w14:textId="2F86BA26" w:rsidR="00D14348" w:rsidRPr="00C40CBD" w:rsidRDefault="00D14348" w:rsidP="00C40CBD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Принципы работы с лабораторными животными.</w:t>
      </w:r>
    </w:p>
    <w:p w14:paraId="4075AAEA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Виварий – принципы организации лабораторных помещений. Условия содержания лабораторных животных. </w:t>
      </w:r>
    </w:p>
    <w:p w14:paraId="68D13707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Противоэпидемические мероприятия в виварии. Виды лабораторных животных для доклинических исследований. </w:t>
      </w:r>
    </w:p>
    <w:p w14:paraId="4E7B0C9D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Правила содержания разных видов животных. </w:t>
      </w:r>
    </w:p>
    <w:p w14:paraId="0C89B7FE" w14:textId="3BC8AEBC" w:rsidR="00D14348" w:rsidRPr="00C40CBD" w:rsidRDefault="00D14348" w:rsidP="00C40CBD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Правила работы с животными. Принципы GLP.</w:t>
      </w:r>
    </w:p>
    <w:p w14:paraId="7C9308FC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proofErr w:type="spellStart"/>
      <w:r w:rsidRPr="00D14348">
        <w:rPr>
          <w:rFonts w:ascii="Times New Roman" w:hAnsi="Times New Roman"/>
        </w:rPr>
        <w:t>Рандомизирование</w:t>
      </w:r>
      <w:proofErr w:type="spellEnd"/>
      <w:r w:rsidRPr="00D14348">
        <w:rPr>
          <w:rFonts w:ascii="Times New Roman" w:hAnsi="Times New Roman"/>
        </w:rPr>
        <w:t xml:space="preserve"> как ключевой фактор проведения доклинических исследований. Исторические аспекты применения рандомизации. Обоснование неравной рандомизации. </w:t>
      </w:r>
    </w:p>
    <w:p w14:paraId="592DBEC6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Принципы отбора лабораторных животных для исследования. </w:t>
      </w:r>
    </w:p>
    <w:p w14:paraId="1A645468" w14:textId="2FCCA6F5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Рандомизация: простая, ограниченная, адаптивная – преимущества и ограничения.</w:t>
      </w:r>
    </w:p>
    <w:p w14:paraId="1F9B1C07" w14:textId="1DB1F8CD" w:rsidR="00D14348" w:rsidRPr="00C40CBD" w:rsidRDefault="00D14348" w:rsidP="00C40CBD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Оценка эффективности лекарственных веществ на лабораторных животных.</w:t>
      </w:r>
    </w:p>
    <w:p w14:paraId="2961EACE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Принципы разработки дизайна эксперимента. Режимы и способы введения исследуемых соединений. Методы оценки выраженности эффектов. </w:t>
      </w:r>
    </w:p>
    <w:p w14:paraId="5080641F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Оценка физиологических, гематологических и биохимических параметров. </w:t>
      </w:r>
    </w:p>
    <w:p w14:paraId="1C8EFFF4" w14:textId="2C799CC8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Методы эвтаназии. Морфологические и гистологические исследования.</w:t>
      </w:r>
    </w:p>
    <w:p w14:paraId="26363B14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Изучение абсорбции химических соединений: </w:t>
      </w:r>
      <w:proofErr w:type="spellStart"/>
      <w:r w:rsidRPr="00D14348">
        <w:rPr>
          <w:rFonts w:ascii="Times New Roman" w:hAnsi="Times New Roman"/>
        </w:rPr>
        <w:t>ex</w:t>
      </w:r>
      <w:proofErr w:type="spellEnd"/>
      <w:r w:rsidRPr="00D14348">
        <w:rPr>
          <w:rFonts w:ascii="Times New Roman" w:hAnsi="Times New Roman"/>
        </w:rPr>
        <w:t xml:space="preserve"> </w:t>
      </w:r>
      <w:proofErr w:type="spellStart"/>
      <w:r w:rsidRPr="00D14348">
        <w:rPr>
          <w:rFonts w:ascii="Times New Roman" w:hAnsi="Times New Roman"/>
        </w:rPr>
        <w:t>vivo</w:t>
      </w:r>
      <w:proofErr w:type="spellEnd"/>
      <w:r w:rsidRPr="00D14348">
        <w:rPr>
          <w:rFonts w:ascii="Times New Roman" w:hAnsi="Times New Roman"/>
        </w:rPr>
        <w:t xml:space="preserve"> и </w:t>
      </w:r>
      <w:proofErr w:type="spellStart"/>
      <w:r w:rsidRPr="00D14348">
        <w:rPr>
          <w:rFonts w:ascii="Times New Roman" w:hAnsi="Times New Roman"/>
        </w:rPr>
        <w:t>in</w:t>
      </w:r>
      <w:proofErr w:type="spellEnd"/>
      <w:r w:rsidRPr="00D14348">
        <w:rPr>
          <w:rFonts w:ascii="Times New Roman" w:hAnsi="Times New Roman"/>
        </w:rPr>
        <w:t xml:space="preserve"> </w:t>
      </w:r>
      <w:proofErr w:type="spellStart"/>
      <w:r w:rsidRPr="00D14348">
        <w:rPr>
          <w:rFonts w:ascii="Times New Roman" w:hAnsi="Times New Roman"/>
        </w:rPr>
        <w:t>vivo</w:t>
      </w:r>
      <w:proofErr w:type="spellEnd"/>
      <w:r w:rsidRPr="00D14348">
        <w:rPr>
          <w:rFonts w:ascii="Times New Roman" w:hAnsi="Times New Roman"/>
        </w:rPr>
        <w:t xml:space="preserve"> исследования. </w:t>
      </w:r>
    </w:p>
    <w:p w14:paraId="56BF216A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Оценка распределения лекарственных соединений в организме. </w:t>
      </w:r>
    </w:p>
    <w:p w14:paraId="0FFA1055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Способы оценки метаболических реакций. </w:t>
      </w:r>
    </w:p>
    <w:p w14:paraId="3EC615A2" w14:textId="7D71C0B0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Оценка механизмов и условий элиминации лекарственных веществ.</w:t>
      </w:r>
    </w:p>
    <w:p w14:paraId="3A8C60D2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Принципы оценки острой токсичности, LD50. </w:t>
      </w:r>
    </w:p>
    <w:p w14:paraId="13B4CDD3" w14:textId="50E69FC6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Изучение подострой и хронической токсичности: сроки, оцениваемые параметры. </w:t>
      </w:r>
    </w:p>
    <w:p w14:paraId="7E042510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Методы оценки аллергенности. </w:t>
      </w:r>
    </w:p>
    <w:p w14:paraId="51A3E57F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Методы оценки мутагенности и канцерогенности. </w:t>
      </w:r>
    </w:p>
    <w:p w14:paraId="26E13523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Методы оценки репродуктивной токсичности. </w:t>
      </w:r>
    </w:p>
    <w:p w14:paraId="03640195" w14:textId="17A81959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Методы оценки раздражающих свойств. </w:t>
      </w:r>
    </w:p>
    <w:p w14:paraId="2E9D5386" w14:textId="77777777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Особенности изучения общетоксического действия лекарственных средств, предлагаемых для педиатрической практики.</w:t>
      </w:r>
    </w:p>
    <w:p w14:paraId="029DAA82" w14:textId="66E63C4E" w:rsidR="00D14348" w:rsidRPr="00C40CBD" w:rsidRDefault="00D14348" w:rsidP="00C40CBD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 Статистические методы оценки результатов доклинических исследований.</w:t>
      </w:r>
    </w:p>
    <w:p w14:paraId="75A2DC65" w14:textId="77777777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lastRenderedPageBreak/>
        <w:t>Методы сравнения различных групп животных. Стратификация. Тестирование взаимодействия. Множественный групповой анализ. Основные статистические методы оценки результатов. Программное обеспечение при обработке результатов исследований.</w:t>
      </w:r>
    </w:p>
    <w:p w14:paraId="03EDFE1E" w14:textId="77777777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Представление результатов доклинических исследований.</w:t>
      </w:r>
    </w:p>
    <w:p w14:paraId="0C945641" w14:textId="7F25966C" w:rsidR="00D14348" w:rsidRPr="00C40CBD" w:rsidRDefault="00D14348" w:rsidP="00C40CBD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Принципы доказательной медицины в клинических исследованиях</w:t>
      </w:r>
    </w:p>
    <w:p w14:paraId="31BDA640" w14:textId="3D76F814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Иерархия доказательной базы результатов исследований. Рейтинг «качества» доказательной базы. </w:t>
      </w:r>
    </w:p>
    <w:p w14:paraId="539FA649" w14:textId="77777777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Доклиническая оценка безопасности взаимодействия лекарственных средств. Изучение комбинированных препаратов. Оценка лекарственного взаимодействия. </w:t>
      </w:r>
    </w:p>
    <w:p w14:paraId="67AF1FD1" w14:textId="77777777" w:rsidR="00C40CBD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 xml:space="preserve">Доклиническое изучение безопасности вспомогательных веществ в лекарственных препаратах. Оценка дерматологических препаратов. </w:t>
      </w:r>
    </w:p>
    <w:p w14:paraId="2EBB31D6" w14:textId="1817E4BF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Возможность фармакологических эффектов вспомогательных веществ. Потенцирующее действие вспомогательных веществ.</w:t>
      </w:r>
    </w:p>
    <w:p w14:paraId="5E73A71F" w14:textId="77777777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Особенности и объем изучения фармакологической активности и токсикологических свойств лекарственных средств природного происхождения в зависимости от инновационности</w:t>
      </w:r>
    </w:p>
    <w:p w14:paraId="15DF3BF0" w14:textId="77777777" w:rsidR="00D14348" w:rsidRPr="00D14348" w:rsidRDefault="00D14348" w:rsidP="00D14348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D14348">
        <w:rPr>
          <w:rFonts w:ascii="Times New Roman" w:hAnsi="Times New Roman"/>
        </w:rPr>
        <w:t>Принципы определения безопасной дозы лекарственного препарата для проведения I-фазы клинических исследований у взрослых волонтеров.</w:t>
      </w:r>
    </w:p>
    <w:p w14:paraId="525507D8" w14:textId="782CDF56" w:rsidR="00E80C87" w:rsidRPr="00C40CBD" w:rsidRDefault="00D14348" w:rsidP="0053193D">
      <w:pPr>
        <w:pStyle w:val="Default"/>
        <w:numPr>
          <w:ilvl w:val="0"/>
          <w:numId w:val="36"/>
        </w:numPr>
        <w:spacing w:line="360" w:lineRule="auto"/>
        <w:jc w:val="both"/>
        <w:rPr>
          <w:rFonts w:ascii="Times New Roman" w:hAnsi="Times New Roman"/>
        </w:rPr>
      </w:pPr>
      <w:r w:rsidRPr="00C40CBD">
        <w:rPr>
          <w:rFonts w:ascii="Times New Roman" w:hAnsi="Times New Roman"/>
        </w:rPr>
        <w:t xml:space="preserve">Особенности изучения свойств растительных препаратов на лабораторных животных. </w:t>
      </w:r>
    </w:p>
    <w:p w14:paraId="01582C91" w14:textId="77777777" w:rsidR="00E80C87" w:rsidRPr="000757C9" w:rsidRDefault="00E80C87" w:rsidP="00E80C87">
      <w:pPr>
        <w:pStyle w:val="Default"/>
        <w:spacing w:line="360" w:lineRule="auto"/>
        <w:rPr>
          <w:rFonts w:ascii="Times New Roman" w:hAnsi="Times New Roman"/>
          <w:b/>
        </w:rPr>
      </w:pPr>
    </w:p>
    <w:p w14:paraId="281A65BC" w14:textId="5E7BC35E" w:rsidR="00691703" w:rsidRDefault="000757C9" w:rsidP="000757C9">
      <w:pPr>
        <w:pStyle w:val="Default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Критерии выставления оценки на зачете по дисциплине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8A181D" w14:paraId="4AE1886C" w14:textId="77777777" w:rsidTr="001A17C1">
        <w:tc>
          <w:tcPr>
            <w:tcW w:w="2660" w:type="dxa"/>
            <w:shd w:val="clear" w:color="auto" w:fill="auto"/>
          </w:tcPr>
          <w:p w14:paraId="3FE9BBBB" w14:textId="77777777" w:rsidR="008A181D" w:rsidRPr="004A2BB9" w:rsidRDefault="008A181D" w:rsidP="001A17C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4A2BB9">
              <w:rPr>
                <w:rFonts w:ascii="Times New Roman" w:hAnsi="Times New Roman"/>
                <w:b/>
              </w:rPr>
              <w:t>Оценка зачета</w:t>
            </w:r>
          </w:p>
        </w:tc>
        <w:tc>
          <w:tcPr>
            <w:tcW w:w="6910" w:type="dxa"/>
            <w:shd w:val="clear" w:color="auto" w:fill="auto"/>
          </w:tcPr>
          <w:p w14:paraId="04D3C2B7" w14:textId="77777777" w:rsidR="008A181D" w:rsidRPr="004A2BB9" w:rsidRDefault="008A181D" w:rsidP="001A17C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4A2BB9">
              <w:rPr>
                <w:rFonts w:ascii="Times New Roman" w:hAnsi="Times New Roman"/>
                <w:b/>
              </w:rPr>
              <w:t>Требования к сформированным компетенциям</w:t>
            </w:r>
          </w:p>
        </w:tc>
      </w:tr>
      <w:tr w:rsidR="008A181D" w14:paraId="6A0A55F0" w14:textId="77777777" w:rsidTr="001A17C1">
        <w:tc>
          <w:tcPr>
            <w:tcW w:w="2660" w:type="dxa"/>
            <w:shd w:val="clear" w:color="auto" w:fill="auto"/>
          </w:tcPr>
          <w:p w14:paraId="493B7BF0" w14:textId="77777777" w:rsidR="008A181D" w:rsidRPr="004A2BB9" w:rsidRDefault="008A181D" w:rsidP="001A17C1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>«зачтено»</w:t>
            </w:r>
          </w:p>
        </w:tc>
        <w:tc>
          <w:tcPr>
            <w:tcW w:w="6910" w:type="dxa"/>
            <w:shd w:val="clear" w:color="auto" w:fill="auto"/>
          </w:tcPr>
          <w:p w14:paraId="0A0E84D3" w14:textId="77777777" w:rsidR="008A181D" w:rsidRPr="004A2BB9" w:rsidRDefault="008A181D" w:rsidP="001A17C1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 xml:space="preserve">Оценка «зачтено» выставляется </w:t>
            </w:r>
            <w:r>
              <w:rPr>
                <w:rFonts w:ascii="Times New Roman" w:hAnsi="Times New Roman"/>
              </w:rPr>
              <w:t>ординатору</w:t>
            </w:r>
            <w:r w:rsidRPr="004A2BB9">
              <w:rPr>
                <w:rFonts w:ascii="Times New Roman" w:hAnsi="Times New Roman"/>
              </w:rPr>
              <w:t>, если он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</w:t>
            </w:r>
          </w:p>
        </w:tc>
      </w:tr>
      <w:tr w:rsidR="008A181D" w14:paraId="00437D08" w14:textId="77777777" w:rsidTr="001A17C1">
        <w:tc>
          <w:tcPr>
            <w:tcW w:w="2660" w:type="dxa"/>
            <w:shd w:val="clear" w:color="auto" w:fill="auto"/>
          </w:tcPr>
          <w:p w14:paraId="298FB660" w14:textId="77777777" w:rsidR="008A181D" w:rsidRPr="004A2BB9" w:rsidRDefault="008A181D" w:rsidP="001A17C1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>«не зачтено»</w:t>
            </w:r>
          </w:p>
        </w:tc>
        <w:tc>
          <w:tcPr>
            <w:tcW w:w="6910" w:type="dxa"/>
            <w:shd w:val="clear" w:color="auto" w:fill="auto"/>
          </w:tcPr>
          <w:p w14:paraId="095440B8" w14:textId="77777777" w:rsidR="008A181D" w:rsidRPr="004A2BB9" w:rsidRDefault="008A181D" w:rsidP="001A17C1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 xml:space="preserve">Оценка «не зачтено» выставляется </w:t>
            </w:r>
            <w:r>
              <w:rPr>
                <w:rFonts w:ascii="Times New Roman" w:hAnsi="Times New Roman"/>
              </w:rPr>
              <w:t>ординатору</w:t>
            </w:r>
            <w:r w:rsidRPr="004A2BB9">
              <w:rPr>
                <w:rFonts w:ascii="Times New Roman" w:hAnsi="Times New Roman"/>
              </w:rPr>
              <w:t xml:space="preserve">, который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работы. Как правило, оценка «не </w:t>
            </w:r>
            <w:r w:rsidRPr="004A2BB9">
              <w:rPr>
                <w:rFonts w:ascii="Times New Roman" w:hAnsi="Times New Roman"/>
              </w:rPr>
              <w:lastRenderedPageBreak/>
              <w:t>зачтено» ставится студентам, которые не могут продолжить обучение без дополнительных занятий по соответствующей дисциплине.</w:t>
            </w:r>
          </w:p>
        </w:tc>
      </w:tr>
    </w:tbl>
    <w:p w14:paraId="310F4BB2" w14:textId="4D02D7C5" w:rsidR="000757C9" w:rsidRDefault="000757C9" w:rsidP="000757C9">
      <w:pPr>
        <w:pStyle w:val="Default"/>
        <w:spacing w:line="360" w:lineRule="auto"/>
        <w:jc w:val="center"/>
        <w:rPr>
          <w:rFonts w:ascii="Times New Roman" w:hAnsi="Times New Roman"/>
          <w:b/>
        </w:rPr>
      </w:pPr>
    </w:p>
    <w:sectPr w:rsidR="000757C9" w:rsidSect="00C31C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B16C1" w14:textId="77777777" w:rsidR="00721C57" w:rsidRDefault="00721C57">
      <w:pPr>
        <w:spacing w:after="0" w:line="240" w:lineRule="auto"/>
      </w:pPr>
      <w:r>
        <w:separator/>
      </w:r>
    </w:p>
  </w:endnote>
  <w:endnote w:type="continuationSeparator" w:id="0">
    <w:p w14:paraId="297C0155" w14:textId="77777777" w:rsidR="00721C57" w:rsidRDefault="00721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tarSymbol">
    <w:altName w:val="Arial Unicode MS"/>
    <w:charset w:val="CC"/>
    <w:family w:val="auto"/>
    <w:pitch w:val="default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F4C4E" w14:textId="77777777" w:rsidR="004A6B40" w:rsidRDefault="004A6B40">
    <w:pPr>
      <w:pStyle w:val="ae"/>
      <w:framePr w:wrap="auto" w:vAnchor="text" w:hAnchor="margin" w:xAlign="center" w:y="1"/>
      <w:rPr>
        <w:rStyle w:val="af3"/>
        <w:rFonts w:ascii="Times New Roman" w:hAnsi="Times New Roman"/>
      </w:rPr>
    </w:pPr>
    <w:r>
      <w:rPr>
        <w:rStyle w:val="af3"/>
        <w:rFonts w:ascii="Times New Roman" w:hAnsi="Times New Roman"/>
      </w:rPr>
      <w:fldChar w:fldCharType="begin"/>
    </w:r>
    <w:r>
      <w:rPr>
        <w:rStyle w:val="af3"/>
        <w:rFonts w:ascii="Times New Roman" w:hAnsi="Times New Roman"/>
      </w:rPr>
      <w:instrText xml:space="preserve">PAGE  </w:instrText>
    </w:r>
    <w:r>
      <w:rPr>
        <w:rStyle w:val="af3"/>
        <w:rFonts w:ascii="Times New Roman" w:hAnsi="Times New Roman"/>
      </w:rPr>
      <w:fldChar w:fldCharType="separate"/>
    </w:r>
    <w:r w:rsidR="00F20F5E">
      <w:rPr>
        <w:rStyle w:val="af3"/>
        <w:rFonts w:ascii="Times New Roman" w:hAnsi="Times New Roman"/>
        <w:noProof/>
      </w:rPr>
      <w:t>4</w:t>
    </w:r>
    <w:r>
      <w:rPr>
        <w:rStyle w:val="af3"/>
        <w:rFonts w:ascii="Times New Roman" w:hAnsi="Times New Roman"/>
      </w:rPr>
      <w:fldChar w:fldCharType="end"/>
    </w:r>
  </w:p>
  <w:p w14:paraId="310F4C4F" w14:textId="77777777" w:rsidR="004A6B40" w:rsidRDefault="004A6B40">
    <w:pPr>
      <w:pStyle w:val="ae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104AF" w14:textId="77777777" w:rsidR="00721C57" w:rsidRDefault="00721C57">
      <w:pPr>
        <w:spacing w:after="0" w:line="240" w:lineRule="auto"/>
      </w:pPr>
      <w:r>
        <w:separator/>
      </w:r>
    </w:p>
  </w:footnote>
  <w:footnote w:type="continuationSeparator" w:id="0">
    <w:p w14:paraId="2886FB4D" w14:textId="77777777" w:rsidR="00721C57" w:rsidRDefault="00721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4"/>
    <w:multiLevelType w:val="multilevel"/>
    <w:tmpl w:val="00000024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</w:abstractNum>
  <w:abstractNum w:abstractNumId="1">
    <w:nsid w:val="0000002A"/>
    <w:multiLevelType w:val="multilevel"/>
    <w:tmpl w:val="0000002A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114913"/>
    <w:multiLevelType w:val="hybridMultilevel"/>
    <w:tmpl w:val="43E88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641F13"/>
    <w:multiLevelType w:val="hybridMultilevel"/>
    <w:tmpl w:val="158C105A"/>
    <w:lvl w:ilvl="0" w:tplc="5A1A2162">
      <w:start w:val="1"/>
      <w:numFmt w:val="decimalZero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A14CD0"/>
    <w:multiLevelType w:val="hybridMultilevel"/>
    <w:tmpl w:val="7F46FEE0"/>
    <w:lvl w:ilvl="0" w:tplc="049C2F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057065"/>
    <w:multiLevelType w:val="hybridMultilevel"/>
    <w:tmpl w:val="3AE0FF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410161E"/>
    <w:multiLevelType w:val="hybridMultilevel"/>
    <w:tmpl w:val="431E21AA"/>
    <w:lvl w:ilvl="0" w:tplc="B4906B90">
      <w:start w:val="8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>
    <w:nsid w:val="04C471DF"/>
    <w:multiLevelType w:val="hybridMultilevel"/>
    <w:tmpl w:val="84D67BF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8C50D40"/>
    <w:multiLevelType w:val="hybridMultilevel"/>
    <w:tmpl w:val="4F06E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CC2E97"/>
    <w:multiLevelType w:val="multilevel"/>
    <w:tmpl w:val="0D06DAE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D9129D1"/>
    <w:multiLevelType w:val="hybridMultilevel"/>
    <w:tmpl w:val="CCA461F4"/>
    <w:lvl w:ilvl="0" w:tplc="50960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7BC2EBB"/>
    <w:multiLevelType w:val="hybridMultilevel"/>
    <w:tmpl w:val="F36E64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CB0164"/>
    <w:multiLevelType w:val="hybridMultilevel"/>
    <w:tmpl w:val="2EA6F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AD085D"/>
    <w:multiLevelType w:val="hybridMultilevel"/>
    <w:tmpl w:val="12800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31807"/>
    <w:multiLevelType w:val="multilevel"/>
    <w:tmpl w:val="E1F296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703957"/>
    <w:multiLevelType w:val="hybridMultilevel"/>
    <w:tmpl w:val="95ECEEEC"/>
    <w:lvl w:ilvl="0" w:tplc="3144579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D36639"/>
    <w:multiLevelType w:val="hybridMultilevel"/>
    <w:tmpl w:val="C4E4F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8230B5"/>
    <w:multiLevelType w:val="hybridMultilevel"/>
    <w:tmpl w:val="E8049940"/>
    <w:lvl w:ilvl="0" w:tplc="462678A6">
      <w:start w:val="1"/>
      <w:numFmt w:val="decimalZero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1C51367"/>
    <w:multiLevelType w:val="hybridMultilevel"/>
    <w:tmpl w:val="23B43C52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1DB5622"/>
    <w:multiLevelType w:val="hybridMultilevel"/>
    <w:tmpl w:val="218659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2911D36"/>
    <w:multiLevelType w:val="hybridMultilevel"/>
    <w:tmpl w:val="AE94E1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32F4DC7"/>
    <w:multiLevelType w:val="hybridMultilevel"/>
    <w:tmpl w:val="01241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6B3D09"/>
    <w:multiLevelType w:val="hybridMultilevel"/>
    <w:tmpl w:val="A210CE24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1546418"/>
    <w:multiLevelType w:val="hybridMultilevel"/>
    <w:tmpl w:val="81CCE50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1F17AA2"/>
    <w:multiLevelType w:val="hybridMultilevel"/>
    <w:tmpl w:val="0D0E5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840DEE"/>
    <w:multiLevelType w:val="hybridMultilevel"/>
    <w:tmpl w:val="3628018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4996D7E"/>
    <w:multiLevelType w:val="hybridMultilevel"/>
    <w:tmpl w:val="D25A5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3830AB"/>
    <w:multiLevelType w:val="hybridMultilevel"/>
    <w:tmpl w:val="7BF87A6A"/>
    <w:lvl w:ilvl="0" w:tplc="6E2628B2">
      <w:start w:val="1"/>
      <w:numFmt w:val="decimalZero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8">
    <w:nsid w:val="54AB79D7"/>
    <w:multiLevelType w:val="hybridMultilevel"/>
    <w:tmpl w:val="2F8A0A84"/>
    <w:lvl w:ilvl="0" w:tplc="E8549A02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DE43AEC">
      <w:start w:val="1"/>
      <w:numFmt w:val="decimal"/>
      <w:lvlText w:val="%2."/>
      <w:lvlJc w:val="left"/>
      <w:pPr>
        <w:tabs>
          <w:tab w:val="num" w:pos="1082"/>
        </w:tabs>
        <w:ind w:left="1440" w:hanging="360"/>
      </w:pPr>
      <w:rPr>
        <w:rFonts w:hint="default"/>
      </w:rPr>
    </w:lvl>
    <w:lvl w:ilvl="2" w:tplc="AFDAF108">
      <w:start w:val="7"/>
      <w:numFmt w:val="decimal"/>
      <w:lvlText w:val="%3"/>
      <w:lvlJc w:val="left"/>
      <w:pPr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F8134D"/>
    <w:multiLevelType w:val="hybridMultilevel"/>
    <w:tmpl w:val="B508759E"/>
    <w:lvl w:ilvl="0" w:tplc="AD32E7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9A2B93"/>
    <w:multiLevelType w:val="hybridMultilevel"/>
    <w:tmpl w:val="BD1AFE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14C72CE"/>
    <w:multiLevelType w:val="hybridMultilevel"/>
    <w:tmpl w:val="11DED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D66FCF"/>
    <w:multiLevelType w:val="hybridMultilevel"/>
    <w:tmpl w:val="30E62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B75600"/>
    <w:multiLevelType w:val="singleLevel"/>
    <w:tmpl w:val="EBBC44FA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34">
    <w:nsid w:val="68EF604B"/>
    <w:multiLevelType w:val="hybridMultilevel"/>
    <w:tmpl w:val="CA6ADE4C"/>
    <w:lvl w:ilvl="0" w:tplc="F9CC892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25ACA"/>
    <w:multiLevelType w:val="multilevel"/>
    <w:tmpl w:val="A562120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495620"/>
    <w:multiLevelType w:val="hybridMultilevel"/>
    <w:tmpl w:val="173474E2"/>
    <w:lvl w:ilvl="0" w:tplc="8FB0CC10">
      <w:start w:val="4"/>
      <w:numFmt w:val="upperRoman"/>
      <w:lvlText w:val="%1."/>
      <w:lvlJc w:val="left"/>
      <w:pPr>
        <w:tabs>
          <w:tab w:val="num" w:pos="1713"/>
        </w:tabs>
        <w:ind w:left="1713" w:hanging="72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DC59C6"/>
    <w:multiLevelType w:val="hybridMultilevel"/>
    <w:tmpl w:val="B8D088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654458D"/>
    <w:multiLevelType w:val="hybridMultilevel"/>
    <w:tmpl w:val="A5E4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916C0"/>
    <w:multiLevelType w:val="hybridMultilevel"/>
    <w:tmpl w:val="CE788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A217AC"/>
    <w:multiLevelType w:val="hybridMultilevel"/>
    <w:tmpl w:val="0B5AE546"/>
    <w:lvl w:ilvl="0" w:tplc="15E4182E">
      <w:start w:val="7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36"/>
  </w:num>
  <w:num w:numId="5">
    <w:abstractNumId w:val="6"/>
  </w:num>
  <w:num w:numId="6">
    <w:abstractNumId w:val="33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29"/>
  </w:num>
  <w:num w:numId="10">
    <w:abstractNumId w:val="11"/>
  </w:num>
  <w:num w:numId="11">
    <w:abstractNumId w:val="34"/>
  </w:num>
  <w:num w:numId="12">
    <w:abstractNumId w:val="35"/>
  </w:num>
  <w:num w:numId="13">
    <w:abstractNumId w:val="9"/>
  </w:num>
  <w:num w:numId="14">
    <w:abstractNumId w:val="14"/>
  </w:num>
  <w:num w:numId="15">
    <w:abstractNumId w:val="3"/>
  </w:num>
  <w:num w:numId="16">
    <w:abstractNumId w:val="10"/>
  </w:num>
  <w:num w:numId="17">
    <w:abstractNumId w:val="38"/>
  </w:num>
  <w:num w:numId="18">
    <w:abstractNumId w:val="27"/>
  </w:num>
  <w:num w:numId="19">
    <w:abstractNumId w:val="40"/>
  </w:num>
  <w:num w:numId="20">
    <w:abstractNumId w:val="28"/>
  </w:num>
  <w:num w:numId="21">
    <w:abstractNumId w:val="17"/>
  </w:num>
  <w:num w:numId="22">
    <w:abstractNumId w:val="13"/>
  </w:num>
  <w:num w:numId="23">
    <w:abstractNumId w:val="19"/>
  </w:num>
  <w:num w:numId="24">
    <w:abstractNumId w:val="39"/>
  </w:num>
  <w:num w:numId="25">
    <w:abstractNumId w:val="37"/>
  </w:num>
  <w:num w:numId="26">
    <w:abstractNumId w:val="25"/>
  </w:num>
  <w:num w:numId="27">
    <w:abstractNumId w:val="20"/>
  </w:num>
  <w:num w:numId="28">
    <w:abstractNumId w:val="31"/>
  </w:num>
  <w:num w:numId="29">
    <w:abstractNumId w:val="12"/>
  </w:num>
  <w:num w:numId="30">
    <w:abstractNumId w:val="2"/>
  </w:num>
  <w:num w:numId="31">
    <w:abstractNumId w:val="5"/>
  </w:num>
  <w:num w:numId="32">
    <w:abstractNumId w:val="26"/>
  </w:num>
  <w:num w:numId="33">
    <w:abstractNumId w:val="21"/>
  </w:num>
  <w:num w:numId="34">
    <w:abstractNumId w:val="24"/>
  </w:num>
  <w:num w:numId="35">
    <w:abstractNumId w:val="16"/>
  </w:num>
  <w:num w:numId="36">
    <w:abstractNumId w:val="32"/>
  </w:num>
  <w:num w:numId="37">
    <w:abstractNumId w:val="15"/>
  </w:num>
  <w:num w:numId="38">
    <w:abstractNumId w:val="4"/>
  </w:num>
  <w:num w:numId="39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24"/>
    <w:rsid w:val="000009C6"/>
    <w:rsid w:val="000020AE"/>
    <w:rsid w:val="0000262E"/>
    <w:rsid w:val="00003861"/>
    <w:rsid w:val="000073AC"/>
    <w:rsid w:val="000114CE"/>
    <w:rsid w:val="000116EE"/>
    <w:rsid w:val="00011E2B"/>
    <w:rsid w:val="00012A76"/>
    <w:rsid w:val="00013846"/>
    <w:rsid w:val="00013A0E"/>
    <w:rsid w:val="00014BD7"/>
    <w:rsid w:val="0001755D"/>
    <w:rsid w:val="00021A11"/>
    <w:rsid w:val="00021CED"/>
    <w:rsid w:val="000229F4"/>
    <w:rsid w:val="00025933"/>
    <w:rsid w:val="00034CDB"/>
    <w:rsid w:val="00035BEB"/>
    <w:rsid w:val="00036507"/>
    <w:rsid w:val="00040CBC"/>
    <w:rsid w:val="00042144"/>
    <w:rsid w:val="000438B9"/>
    <w:rsid w:val="00044C9F"/>
    <w:rsid w:val="0004783D"/>
    <w:rsid w:val="00050D6D"/>
    <w:rsid w:val="00053155"/>
    <w:rsid w:val="000533E1"/>
    <w:rsid w:val="00054061"/>
    <w:rsid w:val="00056F7B"/>
    <w:rsid w:val="00060F20"/>
    <w:rsid w:val="00061901"/>
    <w:rsid w:val="00061E7B"/>
    <w:rsid w:val="00063F31"/>
    <w:rsid w:val="0006481C"/>
    <w:rsid w:val="00066BBA"/>
    <w:rsid w:val="00067695"/>
    <w:rsid w:val="00072BF0"/>
    <w:rsid w:val="00073863"/>
    <w:rsid w:val="00073E78"/>
    <w:rsid w:val="000757C9"/>
    <w:rsid w:val="000770C3"/>
    <w:rsid w:val="0007751F"/>
    <w:rsid w:val="0008205D"/>
    <w:rsid w:val="000825CA"/>
    <w:rsid w:val="00084A88"/>
    <w:rsid w:val="000878E8"/>
    <w:rsid w:val="00090C8A"/>
    <w:rsid w:val="000913C2"/>
    <w:rsid w:val="00093915"/>
    <w:rsid w:val="00094C4E"/>
    <w:rsid w:val="00095164"/>
    <w:rsid w:val="00096DA7"/>
    <w:rsid w:val="00097FB2"/>
    <w:rsid w:val="000A13B3"/>
    <w:rsid w:val="000A36F2"/>
    <w:rsid w:val="000A3C0B"/>
    <w:rsid w:val="000A710C"/>
    <w:rsid w:val="000A713F"/>
    <w:rsid w:val="000B274F"/>
    <w:rsid w:val="000B5564"/>
    <w:rsid w:val="000C0D8B"/>
    <w:rsid w:val="000C2156"/>
    <w:rsid w:val="000D0270"/>
    <w:rsid w:val="000D0BCC"/>
    <w:rsid w:val="000D1904"/>
    <w:rsid w:val="000D2A71"/>
    <w:rsid w:val="000D414D"/>
    <w:rsid w:val="000D6219"/>
    <w:rsid w:val="000D6EED"/>
    <w:rsid w:val="000E499A"/>
    <w:rsid w:val="000E6EC3"/>
    <w:rsid w:val="000F3EDD"/>
    <w:rsid w:val="000F50D3"/>
    <w:rsid w:val="000F5B10"/>
    <w:rsid w:val="00100066"/>
    <w:rsid w:val="001008E7"/>
    <w:rsid w:val="00104D71"/>
    <w:rsid w:val="001053FA"/>
    <w:rsid w:val="001059E7"/>
    <w:rsid w:val="00105A65"/>
    <w:rsid w:val="00107029"/>
    <w:rsid w:val="0011036B"/>
    <w:rsid w:val="00113A81"/>
    <w:rsid w:val="0011537F"/>
    <w:rsid w:val="00122D54"/>
    <w:rsid w:val="00135BDA"/>
    <w:rsid w:val="00140E5D"/>
    <w:rsid w:val="00142925"/>
    <w:rsid w:val="001456EE"/>
    <w:rsid w:val="00146C78"/>
    <w:rsid w:val="00146F8D"/>
    <w:rsid w:val="00156E7F"/>
    <w:rsid w:val="001574B6"/>
    <w:rsid w:val="00163EC6"/>
    <w:rsid w:val="00165C70"/>
    <w:rsid w:val="00165E3A"/>
    <w:rsid w:val="001664E9"/>
    <w:rsid w:val="001710A4"/>
    <w:rsid w:val="00177134"/>
    <w:rsid w:val="00177CB3"/>
    <w:rsid w:val="00180E1B"/>
    <w:rsid w:val="00182653"/>
    <w:rsid w:val="001856E0"/>
    <w:rsid w:val="00191BB0"/>
    <w:rsid w:val="0019422E"/>
    <w:rsid w:val="00194E85"/>
    <w:rsid w:val="00194EC4"/>
    <w:rsid w:val="001A7A9A"/>
    <w:rsid w:val="001B6775"/>
    <w:rsid w:val="001C4C47"/>
    <w:rsid w:val="001C591B"/>
    <w:rsid w:val="001D0DF3"/>
    <w:rsid w:val="001D21D1"/>
    <w:rsid w:val="001D29BD"/>
    <w:rsid w:val="001D3756"/>
    <w:rsid w:val="001D4818"/>
    <w:rsid w:val="001D4F7D"/>
    <w:rsid w:val="001D52DE"/>
    <w:rsid w:val="001D5397"/>
    <w:rsid w:val="001D5ED3"/>
    <w:rsid w:val="001D61CE"/>
    <w:rsid w:val="001D6830"/>
    <w:rsid w:val="001E6992"/>
    <w:rsid w:val="001E7C40"/>
    <w:rsid w:val="001F1074"/>
    <w:rsid w:val="001F1B83"/>
    <w:rsid w:val="001F35B2"/>
    <w:rsid w:val="001F4D11"/>
    <w:rsid w:val="002030D3"/>
    <w:rsid w:val="002036C7"/>
    <w:rsid w:val="00204E86"/>
    <w:rsid w:val="002129FE"/>
    <w:rsid w:val="00222EDF"/>
    <w:rsid w:val="0022588E"/>
    <w:rsid w:val="00225CC7"/>
    <w:rsid w:val="00230251"/>
    <w:rsid w:val="00230333"/>
    <w:rsid w:val="00231BD3"/>
    <w:rsid w:val="00231C37"/>
    <w:rsid w:val="00232437"/>
    <w:rsid w:val="00232A74"/>
    <w:rsid w:val="00243182"/>
    <w:rsid w:val="00243B6C"/>
    <w:rsid w:val="00244EF3"/>
    <w:rsid w:val="00245DBB"/>
    <w:rsid w:val="0024664F"/>
    <w:rsid w:val="002473B9"/>
    <w:rsid w:val="00250327"/>
    <w:rsid w:val="00255F03"/>
    <w:rsid w:val="00260BE6"/>
    <w:rsid w:val="00260C41"/>
    <w:rsid w:val="002631F7"/>
    <w:rsid w:val="00267C03"/>
    <w:rsid w:val="002723C2"/>
    <w:rsid w:val="00273AE3"/>
    <w:rsid w:val="00273E87"/>
    <w:rsid w:val="00274A5D"/>
    <w:rsid w:val="00274CF7"/>
    <w:rsid w:val="002752A8"/>
    <w:rsid w:val="002808E0"/>
    <w:rsid w:val="0028169E"/>
    <w:rsid w:val="002903E7"/>
    <w:rsid w:val="00291EAB"/>
    <w:rsid w:val="002A149F"/>
    <w:rsid w:val="002A4316"/>
    <w:rsid w:val="002B034C"/>
    <w:rsid w:val="002B1C95"/>
    <w:rsid w:val="002B2294"/>
    <w:rsid w:val="002B29A8"/>
    <w:rsid w:val="002B3DD7"/>
    <w:rsid w:val="002B40B4"/>
    <w:rsid w:val="002B7A30"/>
    <w:rsid w:val="002D01D5"/>
    <w:rsid w:val="002D2E68"/>
    <w:rsid w:val="002D3F3F"/>
    <w:rsid w:val="002D496A"/>
    <w:rsid w:val="002E04F0"/>
    <w:rsid w:val="002E1CBC"/>
    <w:rsid w:val="002E2AA7"/>
    <w:rsid w:val="002E5B38"/>
    <w:rsid w:val="002E654F"/>
    <w:rsid w:val="002F4972"/>
    <w:rsid w:val="002F7C0E"/>
    <w:rsid w:val="0030430E"/>
    <w:rsid w:val="0030530B"/>
    <w:rsid w:val="0030632A"/>
    <w:rsid w:val="0030665C"/>
    <w:rsid w:val="00307826"/>
    <w:rsid w:val="00311219"/>
    <w:rsid w:val="003117CE"/>
    <w:rsid w:val="0031335B"/>
    <w:rsid w:val="00313A24"/>
    <w:rsid w:val="00314EE6"/>
    <w:rsid w:val="00316255"/>
    <w:rsid w:val="0032570B"/>
    <w:rsid w:val="00326097"/>
    <w:rsid w:val="00331D33"/>
    <w:rsid w:val="00333CF8"/>
    <w:rsid w:val="00334E73"/>
    <w:rsid w:val="00340DFE"/>
    <w:rsid w:val="0034319A"/>
    <w:rsid w:val="00343AFB"/>
    <w:rsid w:val="0034501B"/>
    <w:rsid w:val="00346EB5"/>
    <w:rsid w:val="00351AC1"/>
    <w:rsid w:val="00352E39"/>
    <w:rsid w:val="003535E1"/>
    <w:rsid w:val="00354990"/>
    <w:rsid w:val="00354AC8"/>
    <w:rsid w:val="0035689E"/>
    <w:rsid w:val="00357208"/>
    <w:rsid w:val="00357643"/>
    <w:rsid w:val="00360AE0"/>
    <w:rsid w:val="003648D8"/>
    <w:rsid w:val="00364D20"/>
    <w:rsid w:val="00367D15"/>
    <w:rsid w:val="00370AB9"/>
    <w:rsid w:val="00373B1B"/>
    <w:rsid w:val="00386E3B"/>
    <w:rsid w:val="003944B0"/>
    <w:rsid w:val="003A7A6E"/>
    <w:rsid w:val="003A7D65"/>
    <w:rsid w:val="003B02E5"/>
    <w:rsid w:val="003B2306"/>
    <w:rsid w:val="003B262E"/>
    <w:rsid w:val="003B440A"/>
    <w:rsid w:val="003B52EC"/>
    <w:rsid w:val="003B57FE"/>
    <w:rsid w:val="003B7623"/>
    <w:rsid w:val="003C2D37"/>
    <w:rsid w:val="003C2F01"/>
    <w:rsid w:val="003C4D80"/>
    <w:rsid w:val="003C5184"/>
    <w:rsid w:val="003D33DE"/>
    <w:rsid w:val="003E0148"/>
    <w:rsid w:val="003E07BF"/>
    <w:rsid w:val="003E201B"/>
    <w:rsid w:val="003E5BEC"/>
    <w:rsid w:val="003F1B78"/>
    <w:rsid w:val="003F2583"/>
    <w:rsid w:val="003F3286"/>
    <w:rsid w:val="003F6EA5"/>
    <w:rsid w:val="003F7613"/>
    <w:rsid w:val="00403EFC"/>
    <w:rsid w:val="00404634"/>
    <w:rsid w:val="00411B0E"/>
    <w:rsid w:val="00414377"/>
    <w:rsid w:val="004145A3"/>
    <w:rsid w:val="00417C93"/>
    <w:rsid w:val="00435F42"/>
    <w:rsid w:val="00444D58"/>
    <w:rsid w:val="00444F42"/>
    <w:rsid w:val="00445375"/>
    <w:rsid w:val="00445FAE"/>
    <w:rsid w:val="00446E22"/>
    <w:rsid w:val="00447386"/>
    <w:rsid w:val="00447853"/>
    <w:rsid w:val="004516A1"/>
    <w:rsid w:val="00452350"/>
    <w:rsid w:val="00456942"/>
    <w:rsid w:val="004575ED"/>
    <w:rsid w:val="00460C3E"/>
    <w:rsid w:val="004710EA"/>
    <w:rsid w:val="004727D2"/>
    <w:rsid w:val="004749CF"/>
    <w:rsid w:val="00480B10"/>
    <w:rsid w:val="0048181A"/>
    <w:rsid w:val="004851A7"/>
    <w:rsid w:val="004854C0"/>
    <w:rsid w:val="004906EF"/>
    <w:rsid w:val="00492DD7"/>
    <w:rsid w:val="00493FAD"/>
    <w:rsid w:val="00494049"/>
    <w:rsid w:val="0049736B"/>
    <w:rsid w:val="004A4D50"/>
    <w:rsid w:val="004A6B40"/>
    <w:rsid w:val="004A7A2E"/>
    <w:rsid w:val="004B543F"/>
    <w:rsid w:val="004B7873"/>
    <w:rsid w:val="004C282B"/>
    <w:rsid w:val="004C4C7D"/>
    <w:rsid w:val="004D10EC"/>
    <w:rsid w:val="004D6C6E"/>
    <w:rsid w:val="004D77B9"/>
    <w:rsid w:val="004E7464"/>
    <w:rsid w:val="004E79CE"/>
    <w:rsid w:val="004F2BA3"/>
    <w:rsid w:val="004F3D5D"/>
    <w:rsid w:val="004F3F96"/>
    <w:rsid w:val="004F5534"/>
    <w:rsid w:val="004F5972"/>
    <w:rsid w:val="00512E29"/>
    <w:rsid w:val="00513306"/>
    <w:rsid w:val="00513CA5"/>
    <w:rsid w:val="00514BDA"/>
    <w:rsid w:val="00517606"/>
    <w:rsid w:val="0052545C"/>
    <w:rsid w:val="00526F6E"/>
    <w:rsid w:val="00530375"/>
    <w:rsid w:val="0053193D"/>
    <w:rsid w:val="00533F73"/>
    <w:rsid w:val="0053610B"/>
    <w:rsid w:val="00540E76"/>
    <w:rsid w:val="005468BE"/>
    <w:rsid w:val="00547540"/>
    <w:rsid w:val="00547D93"/>
    <w:rsid w:val="00552666"/>
    <w:rsid w:val="0055749D"/>
    <w:rsid w:val="005617AC"/>
    <w:rsid w:val="0056530F"/>
    <w:rsid w:val="00566846"/>
    <w:rsid w:val="00566CCE"/>
    <w:rsid w:val="0056762A"/>
    <w:rsid w:val="00571DCE"/>
    <w:rsid w:val="005723EA"/>
    <w:rsid w:val="00572E52"/>
    <w:rsid w:val="005766E0"/>
    <w:rsid w:val="0058257B"/>
    <w:rsid w:val="005838D2"/>
    <w:rsid w:val="0058642E"/>
    <w:rsid w:val="00592BB3"/>
    <w:rsid w:val="0059365C"/>
    <w:rsid w:val="00596352"/>
    <w:rsid w:val="005A03D2"/>
    <w:rsid w:val="005A279C"/>
    <w:rsid w:val="005A51E6"/>
    <w:rsid w:val="005A53F7"/>
    <w:rsid w:val="005A585D"/>
    <w:rsid w:val="005B7E02"/>
    <w:rsid w:val="005C1EB3"/>
    <w:rsid w:val="005C2703"/>
    <w:rsid w:val="005C3A36"/>
    <w:rsid w:val="005C6383"/>
    <w:rsid w:val="005C76C3"/>
    <w:rsid w:val="005D1A54"/>
    <w:rsid w:val="005D5A2F"/>
    <w:rsid w:val="005E3A15"/>
    <w:rsid w:val="005F135C"/>
    <w:rsid w:val="005F17CB"/>
    <w:rsid w:val="005F3A90"/>
    <w:rsid w:val="00602AF6"/>
    <w:rsid w:val="00604297"/>
    <w:rsid w:val="00604FC0"/>
    <w:rsid w:val="00606578"/>
    <w:rsid w:val="00610B95"/>
    <w:rsid w:val="00613596"/>
    <w:rsid w:val="00614DFF"/>
    <w:rsid w:val="00622CBC"/>
    <w:rsid w:val="00622E08"/>
    <w:rsid w:val="00624C09"/>
    <w:rsid w:val="0062671C"/>
    <w:rsid w:val="00630B41"/>
    <w:rsid w:val="00631713"/>
    <w:rsid w:val="006404E4"/>
    <w:rsid w:val="006417F1"/>
    <w:rsid w:val="0064286A"/>
    <w:rsid w:val="0064734C"/>
    <w:rsid w:val="00652D61"/>
    <w:rsid w:val="0065425F"/>
    <w:rsid w:val="00654580"/>
    <w:rsid w:val="0065594A"/>
    <w:rsid w:val="0065717E"/>
    <w:rsid w:val="00657BB6"/>
    <w:rsid w:val="006617BC"/>
    <w:rsid w:val="00664741"/>
    <w:rsid w:val="00664F8F"/>
    <w:rsid w:val="0066786C"/>
    <w:rsid w:val="00674202"/>
    <w:rsid w:val="00674E4E"/>
    <w:rsid w:val="0067525D"/>
    <w:rsid w:val="0067565D"/>
    <w:rsid w:val="00680427"/>
    <w:rsid w:val="00686702"/>
    <w:rsid w:val="0069008E"/>
    <w:rsid w:val="00690D47"/>
    <w:rsid w:val="00691703"/>
    <w:rsid w:val="00692106"/>
    <w:rsid w:val="00694778"/>
    <w:rsid w:val="006953C3"/>
    <w:rsid w:val="00696EF4"/>
    <w:rsid w:val="00697B77"/>
    <w:rsid w:val="00697C23"/>
    <w:rsid w:val="006A493F"/>
    <w:rsid w:val="006B126E"/>
    <w:rsid w:val="006B230C"/>
    <w:rsid w:val="006B24E6"/>
    <w:rsid w:val="006B2B13"/>
    <w:rsid w:val="006B336A"/>
    <w:rsid w:val="006B3982"/>
    <w:rsid w:val="006B3AAD"/>
    <w:rsid w:val="006B768E"/>
    <w:rsid w:val="006C070A"/>
    <w:rsid w:val="006C1883"/>
    <w:rsid w:val="006C262A"/>
    <w:rsid w:val="006C460F"/>
    <w:rsid w:val="006C7527"/>
    <w:rsid w:val="006D3406"/>
    <w:rsid w:val="006D525F"/>
    <w:rsid w:val="006E2F79"/>
    <w:rsid w:val="006E349C"/>
    <w:rsid w:val="006E48C1"/>
    <w:rsid w:val="006E4D91"/>
    <w:rsid w:val="006F2AC7"/>
    <w:rsid w:val="006F2FF4"/>
    <w:rsid w:val="006F4755"/>
    <w:rsid w:val="0070099D"/>
    <w:rsid w:val="007067E7"/>
    <w:rsid w:val="00711677"/>
    <w:rsid w:val="00712687"/>
    <w:rsid w:val="007129B8"/>
    <w:rsid w:val="00721C57"/>
    <w:rsid w:val="00723551"/>
    <w:rsid w:val="00724DA0"/>
    <w:rsid w:val="00725F69"/>
    <w:rsid w:val="0073017C"/>
    <w:rsid w:val="00731EF7"/>
    <w:rsid w:val="007335F9"/>
    <w:rsid w:val="00736099"/>
    <w:rsid w:val="007412BF"/>
    <w:rsid w:val="0074182A"/>
    <w:rsid w:val="00742F16"/>
    <w:rsid w:val="00743620"/>
    <w:rsid w:val="007457C8"/>
    <w:rsid w:val="00745CD2"/>
    <w:rsid w:val="007471E5"/>
    <w:rsid w:val="007478CF"/>
    <w:rsid w:val="007479DB"/>
    <w:rsid w:val="0075020B"/>
    <w:rsid w:val="00751963"/>
    <w:rsid w:val="00761BFC"/>
    <w:rsid w:val="007630CA"/>
    <w:rsid w:val="007661CC"/>
    <w:rsid w:val="00766977"/>
    <w:rsid w:val="00770F0E"/>
    <w:rsid w:val="00771270"/>
    <w:rsid w:val="00772EAD"/>
    <w:rsid w:val="00783F61"/>
    <w:rsid w:val="0078595B"/>
    <w:rsid w:val="00786905"/>
    <w:rsid w:val="00786ECB"/>
    <w:rsid w:val="007909B4"/>
    <w:rsid w:val="00792698"/>
    <w:rsid w:val="00794635"/>
    <w:rsid w:val="0079586D"/>
    <w:rsid w:val="00795908"/>
    <w:rsid w:val="007971AC"/>
    <w:rsid w:val="0079770D"/>
    <w:rsid w:val="007A2DE4"/>
    <w:rsid w:val="007A3465"/>
    <w:rsid w:val="007A4384"/>
    <w:rsid w:val="007A6017"/>
    <w:rsid w:val="007B02E6"/>
    <w:rsid w:val="007B234E"/>
    <w:rsid w:val="007B3ECD"/>
    <w:rsid w:val="007C06EE"/>
    <w:rsid w:val="007C0FDD"/>
    <w:rsid w:val="007C6FBE"/>
    <w:rsid w:val="007D3F2D"/>
    <w:rsid w:val="007D5556"/>
    <w:rsid w:val="007D744F"/>
    <w:rsid w:val="007E072B"/>
    <w:rsid w:val="007E1ACC"/>
    <w:rsid w:val="007E2B28"/>
    <w:rsid w:val="007E4DC6"/>
    <w:rsid w:val="007F05AA"/>
    <w:rsid w:val="007F13FE"/>
    <w:rsid w:val="007F3A3B"/>
    <w:rsid w:val="007F54DB"/>
    <w:rsid w:val="007F622B"/>
    <w:rsid w:val="008001F4"/>
    <w:rsid w:val="00800AFA"/>
    <w:rsid w:val="00801170"/>
    <w:rsid w:val="00801F93"/>
    <w:rsid w:val="00804130"/>
    <w:rsid w:val="00807DDD"/>
    <w:rsid w:val="00807E7B"/>
    <w:rsid w:val="00811B9C"/>
    <w:rsid w:val="00817B08"/>
    <w:rsid w:val="008201DC"/>
    <w:rsid w:val="0083356E"/>
    <w:rsid w:val="0083759A"/>
    <w:rsid w:val="008420AB"/>
    <w:rsid w:val="008429A3"/>
    <w:rsid w:val="00844F4E"/>
    <w:rsid w:val="00850066"/>
    <w:rsid w:val="0085385F"/>
    <w:rsid w:val="00855026"/>
    <w:rsid w:val="00857773"/>
    <w:rsid w:val="00860800"/>
    <w:rsid w:val="00865023"/>
    <w:rsid w:val="008652AB"/>
    <w:rsid w:val="00866881"/>
    <w:rsid w:val="008675DD"/>
    <w:rsid w:val="00872F40"/>
    <w:rsid w:val="00881330"/>
    <w:rsid w:val="00882057"/>
    <w:rsid w:val="0088220C"/>
    <w:rsid w:val="00885D98"/>
    <w:rsid w:val="008876A2"/>
    <w:rsid w:val="008911CE"/>
    <w:rsid w:val="00893075"/>
    <w:rsid w:val="008933F9"/>
    <w:rsid w:val="008A08CE"/>
    <w:rsid w:val="008A181D"/>
    <w:rsid w:val="008A4BDE"/>
    <w:rsid w:val="008B2567"/>
    <w:rsid w:val="008B3E1D"/>
    <w:rsid w:val="008C03D7"/>
    <w:rsid w:val="008C1E08"/>
    <w:rsid w:val="008C3927"/>
    <w:rsid w:val="008C3B1B"/>
    <w:rsid w:val="008C4DB4"/>
    <w:rsid w:val="008D03D2"/>
    <w:rsid w:val="008F0450"/>
    <w:rsid w:val="008F1B2B"/>
    <w:rsid w:val="008F3249"/>
    <w:rsid w:val="008F5CDA"/>
    <w:rsid w:val="008F5E3B"/>
    <w:rsid w:val="008F5E77"/>
    <w:rsid w:val="0090061C"/>
    <w:rsid w:val="0090212B"/>
    <w:rsid w:val="00905056"/>
    <w:rsid w:val="009063F6"/>
    <w:rsid w:val="00906F24"/>
    <w:rsid w:val="009124BA"/>
    <w:rsid w:val="00913C26"/>
    <w:rsid w:val="0091499F"/>
    <w:rsid w:val="00915392"/>
    <w:rsid w:val="00916706"/>
    <w:rsid w:val="0092320F"/>
    <w:rsid w:val="00923DB4"/>
    <w:rsid w:val="00924045"/>
    <w:rsid w:val="00926ED1"/>
    <w:rsid w:val="00932CAA"/>
    <w:rsid w:val="009339BC"/>
    <w:rsid w:val="00940C6C"/>
    <w:rsid w:val="00940F50"/>
    <w:rsid w:val="00942E24"/>
    <w:rsid w:val="00947340"/>
    <w:rsid w:val="0095397A"/>
    <w:rsid w:val="009560A8"/>
    <w:rsid w:val="0095643C"/>
    <w:rsid w:val="00957091"/>
    <w:rsid w:val="009620A4"/>
    <w:rsid w:val="00963871"/>
    <w:rsid w:val="009670D7"/>
    <w:rsid w:val="009679A2"/>
    <w:rsid w:val="0097178F"/>
    <w:rsid w:val="009720BF"/>
    <w:rsid w:val="00975947"/>
    <w:rsid w:val="00975D3C"/>
    <w:rsid w:val="00975DF0"/>
    <w:rsid w:val="00980B47"/>
    <w:rsid w:val="0099031F"/>
    <w:rsid w:val="009910A8"/>
    <w:rsid w:val="00991A54"/>
    <w:rsid w:val="00991D10"/>
    <w:rsid w:val="00996249"/>
    <w:rsid w:val="009A1426"/>
    <w:rsid w:val="009A5A80"/>
    <w:rsid w:val="009A749C"/>
    <w:rsid w:val="009A7D88"/>
    <w:rsid w:val="009B3660"/>
    <w:rsid w:val="009C1161"/>
    <w:rsid w:val="009C1CFB"/>
    <w:rsid w:val="009C3F4C"/>
    <w:rsid w:val="009C47A6"/>
    <w:rsid w:val="009C6603"/>
    <w:rsid w:val="009C73FC"/>
    <w:rsid w:val="009C7E95"/>
    <w:rsid w:val="009D0FB1"/>
    <w:rsid w:val="009D1929"/>
    <w:rsid w:val="009D5A89"/>
    <w:rsid w:val="009D6CF9"/>
    <w:rsid w:val="009D7D0E"/>
    <w:rsid w:val="009E039E"/>
    <w:rsid w:val="009E3BC8"/>
    <w:rsid w:val="009E59DA"/>
    <w:rsid w:val="009E6FB4"/>
    <w:rsid w:val="009E702E"/>
    <w:rsid w:val="009F1C1B"/>
    <w:rsid w:val="009F5184"/>
    <w:rsid w:val="009F774B"/>
    <w:rsid w:val="00A109C4"/>
    <w:rsid w:val="00A10FEF"/>
    <w:rsid w:val="00A11658"/>
    <w:rsid w:val="00A22245"/>
    <w:rsid w:val="00A2420D"/>
    <w:rsid w:val="00A24624"/>
    <w:rsid w:val="00A25009"/>
    <w:rsid w:val="00A31B75"/>
    <w:rsid w:val="00A35F90"/>
    <w:rsid w:val="00A36F3F"/>
    <w:rsid w:val="00A37898"/>
    <w:rsid w:val="00A412DD"/>
    <w:rsid w:val="00A457BD"/>
    <w:rsid w:val="00A518D3"/>
    <w:rsid w:val="00A51CAB"/>
    <w:rsid w:val="00A5225B"/>
    <w:rsid w:val="00A52A03"/>
    <w:rsid w:val="00A52EBD"/>
    <w:rsid w:val="00A546B4"/>
    <w:rsid w:val="00A575C6"/>
    <w:rsid w:val="00A6269A"/>
    <w:rsid w:val="00A62D02"/>
    <w:rsid w:val="00A67B8D"/>
    <w:rsid w:val="00A67CD4"/>
    <w:rsid w:val="00A720F5"/>
    <w:rsid w:val="00A73053"/>
    <w:rsid w:val="00A74F09"/>
    <w:rsid w:val="00A7549D"/>
    <w:rsid w:val="00A83738"/>
    <w:rsid w:val="00A85767"/>
    <w:rsid w:val="00A86527"/>
    <w:rsid w:val="00A8655B"/>
    <w:rsid w:val="00A87A49"/>
    <w:rsid w:val="00A91A83"/>
    <w:rsid w:val="00A94281"/>
    <w:rsid w:val="00A96D70"/>
    <w:rsid w:val="00AA1CC8"/>
    <w:rsid w:val="00AA261D"/>
    <w:rsid w:val="00AA322E"/>
    <w:rsid w:val="00AA63D2"/>
    <w:rsid w:val="00AB79B2"/>
    <w:rsid w:val="00AB7AF6"/>
    <w:rsid w:val="00AC15B8"/>
    <w:rsid w:val="00AC1CC7"/>
    <w:rsid w:val="00AC3CCF"/>
    <w:rsid w:val="00AC6382"/>
    <w:rsid w:val="00AC70C1"/>
    <w:rsid w:val="00AC72D1"/>
    <w:rsid w:val="00AD1B61"/>
    <w:rsid w:val="00AD4C9B"/>
    <w:rsid w:val="00AD5FC1"/>
    <w:rsid w:val="00AD68D2"/>
    <w:rsid w:val="00AE2987"/>
    <w:rsid w:val="00AE4271"/>
    <w:rsid w:val="00AE5386"/>
    <w:rsid w:val="00AE544C"/>
    <w:rsid w:val="00AE6511"/>
    <w:rsid w:val="00B0357C"/>
    <w:rsid w:val="00B04365"/>
    <w:rsid w:val="00B1015E"/>
    <w:rsid w:val="00B12A5A"/>
    <w:rsid w:val="00B1486C"/>
    <w:rsid w:val="00B14DE0"/>
    <w:rsid w:val="00B17C79"/>
    <w:rsid w:val="00B22671"/>
    <w:rsid w:val="00B2373C"/>
    <w:rsid w:val="00B23745"/>
    <w:rsid w:val="00B23D78"/>
    <w:rsid w:val="00B2428E"/>
    <w:rsid w:val="00B36B76"/>
    <w:rsid w:val="00B41B71"/>
    <w:rsid w:val="00B47565"/>
    <w:rsid w:val="00B51279"/>
    <w:rsid w:val="00B64DC2"/>
    <w:rsid w:val="00B67135"/>
    <w:rsid w:val="00B67985"/>
    <w:rsid w:val="00B734CF"/>
    <w:rsid w:val="00B75CD7"/>
    <w:rsid w:val="00B76647"/>
    <w:rsid w:val="00B820AB"/>
    <w:rsid w:val="00B868DA"/>
    <w:rsid w:val="00B86A6F"/>
    <w:rsid w:val="00B90A54"/>
    <w:rsid w:val="00B92D7A"/>
    <w:rsid w:val="00BA1539"/>
    <w:rsid w:val="00BA18E7"/>
    <w:rsid w:val="00BA3E78"/>
    <w:rsid w:val="00BA429D"/>
    <w:rsid w:val="00BA70F6"/>
    <w:rsid w:val="00BB050B"/>
    <w:rsid w:val="00BB16B9"/>
    <w:rsid w:val="00BB19AD"/>
    <w:rsid w:val="00BB2CDC"/>
    <w:rsid w:val="00BB53F1"/>
    <w:rsid w:val="00BB5ECC"/>
    <w:rsid w:val="00BB759B"/>
    <w:rsid w:val="00BC140E"/>
    <w:rsid w:val="00BC5CB9"/>
    <w:rsid w:val="00BD1CE2"/>
    <w:rsid w:val="00BD41D8"/>
    <w:rsid w:val="00BD53BE"/>
    <w:rsid w:val="00BD5E8F"/>
    <w:rsid w:val="00BE577B"/>
    <w:rsid w:val="00BE5B9E"/>
    <w:rsid w:val="00BE7BCA"/>
    <w:rsid w:val="00BF5427"/>
    <w:rsid w:val="00BF69A1"/>
    <w:rsid w:val="00BF750A"/>
    <w:rsid w:val="00C01168"/>
    <w:rsid w:val="00C01403"/>
    <w:rsid w:val="00C06DD3"/>
    <w:rsid w:val="00C123B4"/>
    <w:rsid w:val="00C22B07"/>
    <w:rsid w:val="00C22FB3"/>
    <w:rsid w:val="00C26351"/>
    <w:rsid w:val="00C27E44"/>
    <w:rsid w:val="00C31C84"/>
    <w:rsid w:val="00C37322"/>
    <w:rsid w:val="00C40CBD"/>
    <w:rsid w:val="00C463B6"/>
    <w:rsid w:val="00C46B08"/>
    <w:rsid w:val="00C5096C"/>
    <w:rsid w:val="00C51D35"/>
    <w:rsid w:val="00C5202B"/>
    <w:rsid w:val="00C52B47"/>
    <w:rsid w:val="00C5476B"/>
    <w:rsid w:val="00C54DB4"/>
    <w:rsid w:val="00C61266"/>
    <w:rsid w:val="00C623DF"/>
    <w:rsid w:val="00C641C2"/>
    <w:rsid w:val="00C6647B"/>
    <w:rsid w:val="00C66575"/>
    <w:rsid w:val="00C665DC"/>
    <w:rsid w:val="00C7450B"/>
    <w:rsid w:val="00C77777"/>
    <w:rsid w:val="00C81062"/>
    <w:rsid w:val="00C82646"/>
    <w:rsid w:val="00C83418"/>
    <w:rsid w:val="00C85626"/>
    <w:rsid w:val="00C85CA9"/>
    <w:rsid w:val="00C91236"/>
    <w:rsid w:val="00C9519A"/>
    <w:rsid w:val="00CA7A0B"/>
    <w:rsid w:val="00CB0582"/>
    <w:rsid w:val="00CB1D83"/>
    <w:rsid w:val="00CB224E"/>
    <w:rsid w:val="00CB2AD9"/>
    <w:rsid w:val="00CB5B5A"/>
    <w:rsid w:val="00CB6C59"/>
    <w:rsid w:val="00CC294F"/>
    <w:rsid w:val="00CC6841"/>
    <w:rsid w:val="00CC7F0A"/>
    <w:rsid w:val="00CD3A2D"/>
    <w:rsid w:val="00CD4BA6"/>
    <w:rsid w:val="00CD5EAB"/>
    <w:rsid w:val="00CD7420"/>
    <w:rsid w:val="00CE1793"/>
    <w:rsid w:val="00CE1892"/>
    <w:rsid w:val="00CF011F"/>
    <w:rsid w:val="00CF1F7E"/>
    <w:rsid w:val="00CF4AE1"/>
    <w:rsid w:val="00D014EA"/>
    <w:rsid w:val="00D01BD2"/>
    <w:rsid w:val="00D12719"/>
    <w:rsid w:val="00D1349D"/>
    <w:rsid w:val="00D14348"/>
    <w:rsid w:val="00D257B9"/>
    <w:rsid w:val="00D26E07"/>
    <w:rsid w:val="00D305BA"/>
    <w:rsid w:val="00D3285E"/>
    <w:rsid w:val="00D37003"/>
    <w:rsid w:val="00D37D81"/>
    <w:rsid w:val="00D37E48"/>
    <w:rsid w:val="00D4055D"/>
    <w:rsid w:val="00D40820"/>
    <w:rsid w:val="00D445BD"/>
    <w:rsid w:val="00D4721B"/>
    <w:rsid w:val="00D5699A"/>
    <w:rsid w:val="00D56F67"/>
    <w:rsid w:val="00D62AC7"/>
    <w:rsid w:val="00D65983"/>
    <w:rsid w:val="00D67C65"/>
    <w:rsid w:val="00D73315"/>
    <w:rsid w:val="00D73BB8"/>
    <w:rsid w:val="00D75BE1"/>
    <w:rsid w:val="00D76791"/>
    <w:rsid w:val="00D82853"/>
    <w:rsid w:val="00D84224"/>
    <w:rsid w:val="00D91758"/>
    <w:rsid w:val="00D91A54"/>
    <w:rsid w:val="00D922F9"/>
    <w:rsid w:val="00D926F4"/>
    <w:rsid w:val="00D93111"/>
    <w:rsid w:val="00DA1F0D"/>
    <w:rsid w:val="00DA4B9D"/>
    <w:rsid w:val="00DA4F58"/>
    <w:rsid w:val="00DA7635"/>
    <w:rsid w:val="00DB34C2"/>
    <w:rsid w:val="00DB3A00"/>
    <w:rsid w:val="00DB6247"/>
    <w:rsid w:val="00DD2CEC"/>
    <w:rsid w:val="00DD4DFF"/>
    <w:rsid w:val="00DD75B4"/>
    <w:rsid w:val="00DE11FF"/>
    <w:rsid w:val="00DE2807"/>
    <w:rsid w:val="00DE76E6"/>
    <w:rsid w:val="00DE7EE7"/>
    <w:rsid w:val="00DF088A"/>
    <w:rsid w:val="00DF7FE7"/>
    <w:rsid w:val="00E0060E"/>
    <w:rsid w:val="00E00A06"/>
    <w:rsid w:val="00E069E7"/>
    <w:rsid w:val="00E10451"/>
    <w:rsid w:val="00E13F92"/>
    <w:rsid w:val="00E15BFC"/>
    <w:rsid w:val="00E20409"/>
    <w:rsid w:val="00E21038"/>
    <w:rsid w:val="00E276F2"/>
    <w:rsid w:val="00E27D88"/>
    <w:rsid w:val="00E319FC"/>
    <w:rsid w:val="00E37FFA"/>
    <w:rsid w:val="00E418B6"/>
    <w:rsid w:val="00E45C80"/>
    <w:rsid w:val="00E4672F"/>
    <w:rsid w:val="00E53846"/>
    <w:rsid w:val="00E53BF6"/>
    <w:rsid w:val="00E56D12"/>
    <w:rsid w:val="00E60A48"/>
    <w:rsid w:val="00E611CE"/>
    <w:rsid w:val="00E6181F"/>
    <w:rsid w:val="00E635B3"/>
    <w:rsid w:val="00E636DD"/>
    <w:rsid w:val="00E65031"/>
    <w:rsid w:val="00E70F6C"/>
    <w:rsid w:val="00E71253"/>
    <w:rsid w:val="00E77F22"/>
    <w:rsid w:val="00E80C87"/>
    <w:rsid w:val="00E81078"/>
    <w:rsid w:val="00E8682F"/>
    <w:rsid w:val="00E8701D"/>
    <w:rsid w:val="00E878A5"/>
    <w:rsid w:val="00E94C80"/>
    <w:rsid w:val="00E95006"/>
    <w:rsid w:val="00E95AB0"/>
    <w:rsid w:val="00EA0D4F"/>
    <w:rsid w:val="00EB03EC"/>
    <w:rsid w:val="00EC110C"/>
    <w:rsid w:val="00EC72D8"/>
    <w:rsid w:val="00EC7EE9"/>
    <w:rsid w:val="00ED049A"/>
    <w:rsid w:val="00ED08B8"/>
    <w:rsid w:val="00ED1BED"/>
    <w:rsid w:val="00EE6D7D"/>
    <w:rsid w:val="00EF4B64"/>
    <w:rsid w:val="00EF6B26"/>
    <w:rsid w:val="00EF72A7"/>
    <w:rsid w:val="00F00683"/>
    <w:rsid w:val="00F07162"/>
    <w:rsid w:val="00F14BF6"/>
    <w:rsid w:val="00F20F5E"/>
    <w:rsid w:val="00F31ACA"/>
    <w:rsid w:val="00F338D5"/>
    <w:rsid w:val="00F4032B"/>
    <w:rsid w:val="00F411D5"/>
    <w:rsid w:val="00F41698"/>
    <w:rsid w:val="00F41CBF"/>
    <w:rsid w:val="00F433F6"/>
    <w:rsid w:val="00F44692"/>
    <w:rsid w:val="00F45B83"/>
    <w:rsid w:val="00F475A4"/>
    <w:rsid w:val="00F5057E"/>
    <w:rsid w:val="00F5060B"/>
    <w:rsid w:val="00F55A48"/>
    <w:rsid w:val="00F63A70"/>
    <w:rsid w:val="00F71767"/>
    <w:rsid w:val="00F76C76"/>
    <w:rsid w:val="00F7778F"/>
    <w:rsid w:val="00F825DB"/>
    <w:rsid w:val="00F8388D"/>
    <w:rsid w:val="00F84BFF"/>
    <w:rsid w:val="00F85CE5"/>
    <w:rsid w:val="00F86333"/>
    <w:rsid w:val="00F87ADC"/>
    <w:rsid w:val="00F87E00"/>
    <w:rsid w:val="00F91D22"/>
    <w:rsid w:val="00F92E25"/>
    <w:rsid w:val="00FA020D"/>
    <w:rsid w:val="00FA2B72"/>
    <w:rsid w:val="00FA2F8B"/>
    <w:rsid w:val="00FA5E77"/>
    <w:rsid w:val="00FA6929"/>
    <w:rsid w:val="00FB12EC"/>
    <w:rsid w:val="00FB2D0F"/>
    <w:rsid w:val="00FB5A3E"/>
    <w:rsid w:val="00FB617A"/>
    <w:rsid w:val="00FB739B"/>
    <w:rsid w:val="00FC05B4"/>
    <w:rsid w:val="00FC0CF1"/>
    <w:rsid w:val="00FC109C"/>
    <w:rsid w:val="00FC41D5"/>
    <w:rsid w:val="00FC772F"/>
    <w:rsid w:val="00FD10F5"/>
    <w:rsid w:val="00FD31B0"/>
    <w:rsid w:val="00FD42FB"/>
    <w:rsid w:val="00FD4778"/>
    <w:rsid w:val="00FE1FF5"/>
    <w:rsid w:val="00FE3FF4"/>
    <w:rsid w:val="00FE444D"/>
    <w:rsid w:val="00FE7581"/>
    <w:rsid w:val="00FE773C"/>
    <w:rsid w:val="00FF04AA"/>
    <w:rsid w:val="00FF0F88"/>
    <w:rsid w:val="00FF1D5F"/>
    <w:rsid w:val="00FF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3E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C22FB3"/>
  </w:style>
  <w:style w:type="paragraph" w:styleId="1">
    <w:name w:val="heading 1"/>
    <w:basedOn w:val="a1"/>
    <w:next w:val="a1"/>
    <w:link w:val="10"/>
    <w:uiPriority w:val="9"/>
    <w:qFormat/>
    <w:rsid w:val="00067695"/>
    <w:pPr>
      <w:keepNext/>
      <w:spacing w:after="0" w:line="240" w:lineRule="auto"/>
      <w:jc w:val="center"/>
      <w:outlineLvl w:val="0"/>
    </w:pPr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1"/>
    <w:next w:val="a1"/>
    <w:link w:val="20"/>
    <w:qFormat/>
    <w:rsid w:val="00BA70F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">
    <w:name w:val="heading 3"/>
    <w:basedOn w:val="a1"/>
    <w:next w:val="a1"/>
    <w:link w:val="30"/>
    <w:uiPriority w:val="9"/>
    <w:qFormat/>
    <w:rsid w:val="00BA70F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qFormat/>
    <w:rsid w:val="00BA70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BA70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BA70F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BA70F6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paragraph" w:styleId="8">
    <w:name w:val="heading 8"/>
    <w:basedOn w:val="a1"/>
    <w:next w:val="a1"/>
    <w:link w:val="80"/>
    <w:uiPriority w:val="9"/>
    <w:qFormat/>
    <w:rsid w:val="00BA70F6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BA70F6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8500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1"/>
    <w:uiPriority w:val="1"/>
    <w:qFormat/>
    <w:rsid w:val="00850066"/>
    <w:pPr>
      <w:ind w:left="720"/>
      <w:contextualSpacing/>
    </w:pPr>
  </w:style>
  <w:style w:type="table" w:styleId="a6">
    <w:name w:val="Table Grid"/>
    <w:basedOn w:val="a3"/>
    <w:rsid w:val="00446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2"/>
    <w:link w:val="1"/>
    <w:uiPriority w:val="9"/>
    <w:rsid w:val="00067695"/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67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BA70F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A70F6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BA70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BA70F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BA70F6"/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BA70F6"/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BA70F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BA70F6"/>
    <w:rPr>
      <w:rFonts w:ascii="Cambria" w:eastAsia="Times New Roman" w:hAnsi="Cambria" w:cs="Times New Roman"/>
      <w:lang w:eastAsia="ru-RU"/>
    </w:rPr>
  </w:style>
  <w:style w:type="paragraph" w:customStyle="1" w:styleId="ListParagraph1">
    <w:name w:val="List Paragraph1"/>
    <w:basedOn w:val="a1"/>
    <w:uiPriority w:val="99"/>
    <w:rsid w:val="00BA70F6"/>
    <w:pPr>
      <w:ind w:left="720"/>
    </w:pPr>
    <w:rPr>
      <w:rFonts w:ascii="Calibri" w:eastAsia="Times New Roman" w:hAnsi="Calibri" w:cs="Calibri"/>
      <w:lang w:eastAsia="ru-RU"/>
    </w:rPr>
  </w:style>
  <w:style w:type="paragraph" w:styleId="a7">
    <w:name w:val="header"/>
    <w:basedOn w:val="a1"/>
    <w:link w:val="a8"/>
    <w:rsid w:val="00BA70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2"/>
    <w:link w:val="a7"/>
    <w:rsid w:val="00BA70F6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ody Text"/>
    <w:aliases w:val=" Знак2,Знак2"/>
    <w:basedOn w:val="a1"/>
    <w:link w:val="aa"/>
    <w:rsid w:val="00BA70F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Основной текст Знак"/>
    <w:aliases w:val=" Знак2 Знак,Знак2 Знак"/>
    <w:basedOn w:val="a2"/>
    <w:link w:val="a9"/>
    <w:rsid w:val="00BA70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1"/>
    <w:link w:val="22"/>
    <w:rsid w:val="00BA70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rsid w:val="00BA70F6"/>
    <w:rPr>
      <w:sz w:val="24"/>
      <w:szCs w:val="24"/>
      <w:lang w:eastAsia="ru-RU"/>
    </w:rPr>
  </w:style>
  <w:style w:type="paragraph" w:styleId="ab">
    <w:name w:val="Body Text Indent"/>
    <w:basedOn w:val="a1"/>
    <w:link w:val="ac"/>
    <w:rsid w:val="00BA70F6"/>
    <w:pPr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2"/>
    <w:link w:val="ab"/>
    <w:rsid w:val="00BA70F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IndentChar2">
    <w:name w:val="Body Text Indent Char2"/>
    <w:uiPriority w:val="99"/>
    <w:rsid w:val="00BA70F6"/>
    <w:rPr>
      <w:rFonts w:ascii="Calibri" w:hAnsi="Calibri" w:cs="Calibri"/>
    </w:rPr>
  </w:style>
  <w:style w:type="paragraph" w:styleId="31">
    <w:name w:val="Body Text 3"/>
    <w:basedOn w:val="a1"/>
    <w:link w:val="32"/>
    <w:rsid w:val="00BA70F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2"/>
    <w:link w:val="31"/>
    <w:rsid w:val="00BA70F6"/>
    <w:rPr>
      <w:rFonts w:ascii="Calibri" w:eastAsia="Times New Roman" w:hAnsi="Calibri" w:cs="Times New Roman"/>
      <w:sz w:val="16"/>
      <w:szCs w:val="16"/>
      <w:lang w:eastAsia="ru-RU"/>
    </w:rPr>
  </w:style>
  <w:style w:type="paragraph" w:styleId="ad">
    <w:name w:val="Normal (Web)"/>
    <w:aliases w:val="Обычный (Web)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17"/>
      <w:szCs w:val="17"/>
      <w:lang w:eastAsia="ru-RU"/>
    </w:rPr>
  </w:style>
  <w:style w:type="paragraph" w:styleId="ae">
    <w:name w:val="footer"/>
    <w:basedOn w:val="a1"/>
    <w:link w:val="af"/>
    <w:uiPriority w:val="99"/>
    <w:rsid w:val="00BA70F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">
    <w:name w:val="Нижний колонтитул Знак"/>
    <w:basedOn w:val="a2"/>
    <w:link w:val="ae"/>
    <w:uiPriority w:val="99"/>
    <w:rsid w:val="00BA70F6"/>
    <w:rPr>
      <w:rFonts w:ascii="Calibri" w:eastAsia="Times New Roman" w:hAnsi="Calibri" w:cs="Times New Roman"/>
      <w:lang w:eastAsia="ru-RU"/>
    </w:rPr>
  </w:style>
  <w:style w:type="paragraph" w:styleId="af0">
    <w:name w:val="List"/>
    <w:basedOn w:val="a1"/>
    <w:rsid w:val="00BA70F6"/>
    <w:pPr>
      <w:ind w:left="283" w:hanging="283"/>
    </w:pPr>
    <w:rPr>
      <w:rFonts w:ascii="Calibri" w:eastAsia="Times New Roman" w:hAnsi="Calibri" w:cs="Calibri"/>
      <w:lang w:eastAsia="ru-RU"/>
    </w:rPr>
  </w:style>
  <w:style w:type="character" w:styleId="af1">
    <w:name w:val="Hyperlink"/>
    <w:uiPriority w:val="99"/>
    <w:rsid w:val="00BA70F6"/>
    <w:rPr>
      <w:color w:val="0000FF"/>
      <w:u w:val="single"/>
    </w:rPr>
  </w:style>
  <w:style w:type="paragraph" w:styleId="HTML">
    <w:name w:val="HTML Preformatted"/>
    <w:basedOn w:val="a1"/>
    <w:link w:val="HTML0"/>
    <w:rsid w:val="00BA70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BA70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1">
    <w:name w:val="HTML Preformatted Char1"/>
    <w:uiPriority w:val="99"/>
    <w:rsid w:val="00BA70F6"/>
    <w:rPr>
      <w:rFonts w:ascii="Courier New" w:hAnsi="Courier New" w:cs="Courier New"/>
      <w:lang w:val="ru-RU" w:eastAsia="ru-RU"/>
    </w:rPr>
  </w:style>
  <w:style w:type="paragraph" w:customStyle="1" w:styleId="af2">
    <w:name w:val="Знак Знак Знак"/>
    <w:basedOn w:val="a1"/>
    <w:uiPriority w:val="99"/>
    <w:rsid w:val="00BA70F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r">
    <w:name w:val="r"/>
    <w:uiPriority w:val="99"/>
    <w:rsid w:val="00BA70F6"/>
  </w:style>
  <w:style w:type="paragraph" w:styleId="33">
    <w:name w:val="Body Text Indent 3"/>
    <w:basedOn w:val="a1"/>
    <w:link w:val="34"/>
    <w:rsid w:val="00BA70F6"/>
    <w:pPr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2"/>
    <w:link w:val="33"/>
    <w:rsid w:val="00BA70F6"/>
    <w:rPr>
      <w:rFonts w:ascii="Calibri" w:eastAsia="Times New Roman" w:hAnsi="Calibri" w:cs="Times New Roman"/>
      <w:sz w:val="16"/>
      <w:szCs w:val="16"/>
      <w:lang w:eastAsia="ru-RU"/>
    </w:rPr>
  </w:style>
  <w:style w:type="character" w:styleId="af3">
    <w:name w:val="page number"/>
    <w:basedOn w:val="a2"/>
    <w:rsid w:val="00BA70F6"/>
  </w:style>
  <w:style w:type="paragraph" w:customStyle="1" w:styleId="Default">
    <w:name w:val="Default"/>
    <w:rsid w:val="00BA70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f4">
    <w:name w:val="TOC Heading"/>
    <w:basedOn w:val="1"/>
    <w:next w:val="a1"/>
    <w:uiPriority w:val="99"/>
    <w:qFormat/>
    <w:rsid w:val="00BA70F6"/>
    <w:pPr>
      <w:keepLines/>
      <w:spacing w:before="480" w:line="276" w:lineRule="auto"/>
      <w:jc w:val="left"/>
      <w:outlineLvl w:val="9"/>
    </w:pPr>
    <w:rPr>
      <w:rFonts w:ascii="Cambria" w:eastAsia="Times New Roman" w:hAnsi="Cambria" w:cs="Cambria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BA70F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23">
    <w:name w:val="toc 2"/>
    <w:basedOn w:val="a1"/>
    <w:next w:val="a1"/>
    <w:autoRedefine/>
    <w:uiPriority w:val="39"/>
    <w:rsid w:val="00BA70F6"/>
    <w:pPr>
      <w:spacing w:after="0" w:line="240" w:lineRule="auto"/>
      <w:ind w:left="24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western">
    <w:name w:val="western"/>
    <w:basedOn w:val="a1"/>
    <w:uiPriority w:val="99"/>
    <w:rsid w:val="00BA70F6"/>
    <w:pPr>
      <w:spacing w:before="100" w:beforeAutospacing="1" w:after="115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24">
    <w:name w:val="Body Text Indent 2"/>
    <w:basedOn w:val="a1"/>
    <w:link w:val="25"/>
    <w:rsid w:val="00BA70F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с отступом 2 Знак"/>
    <w:basedOn w:val="a2"/>
    <w:link w:val="24"/>
    <w:rsid w:val="00BA70F6"/>
    <w:rPr>
      <w:rFonts w:ascii="Calibri" w:eastAsia="Times New Roman" w:hAnsi="Calibri" w:cs="Times New Roman"/>
      <w:lang w:eastAsia="ru-RU"/>
    </w:rPr>
  </w:style>
  <w:style w:type="paragraph" w:customStyle="1" w:styleId="12">
    <w:name w:val="Обычный1"/>
    <w:rsid w:val="00BA70F6"/>
    <w:pPr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">
    <w:name w:val="список с точками"/>
    <w:basedOn w:val="a1"/>
    <w:uiPriority w:val="99"/>
    <w:rsid w:val="00BA70F6"/>
    <w:pPr>
      <w:numPr>
        <w:numId w:val="3"/>
      </w:numPr>
      <w:spacing w:after="0" w:line="312" w:lineRule="auto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Текст_А5"/>
    <w:basedOn w:val="a1"/>
    <w:uiPriority w:val="99"/>
    <w:rsid w:val="00BA70F6"/>
    <w:pPr>
      <w:spacing w:after="0" w:line="221" w:lineRule="auto"/>
      <w:ind w:firstLine="301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Нижний колонтитул1"/>
    <w:basedOn w:val="a1"/>
    <w:uiPriority w:val="99"/>
    <w:rsid w:val="00BA70F6"/>
    <w:pPr>
      <w:widowControl w:val="0"/>
      <w:suppressAutoHyphens/>
      <w:spacing w:before="120" w:after="0" w:line="340" w:lineRule="exact"/>
      <w:textAlignment w:val="baseline"/>
    </w:pPr>
    <w:rPr>
      <w:rFonts w:ascii="Calibri" w:eastAsia="Times New Roman" w:hAnsi="Calibri" w:cs="Times New Roman"/>
      <w:kern w:val="1"/>
      <w:sz w:val="24"/>
      <w:szCs w:val="24"/>
      <w:lang w:val="de-DE" w:eastAsia="fa-IR" w:bidi="fa-IR"/>
    </w:rPr>
  </w:style>
  <w:style w:type="paragraph" w:styleId="35">
    <w:name w:val="toc 3"/>
    <w:basedOn w:val="a1"/>
    <w:next w:val="a1"/>
    <w:autoRedefine/>
    <w:uiPriority w:val="99"/>
    <w:rsid w:val="00BA70F6"/>
    <w:pPr>
      <w:spacing w:after="0" w:line="240" w:lineRule="auto"/>
      <w:ind w:left="48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5">
    <w:name w:val="Title"/>
    <w:aliases w:val="Знак, Знак"/>
    <w:basedOn w:val="a1"/>
    <w:next w:val="af6"/>
    <w:link w:val="26"/>
    <w:qFormat/>
    <w:rsid w:val="00BA70F6"/>
    <w:pPr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26">
    <w:name w:val="Название Знак2"/>
    <w:aliases w:val="Знак Знак, Знак Знак"/>
    <w:basedOn w:val="a2"/>
    <w:link w:val="af5"/>
    <w:rsid w:val="00BA70F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f6">
    <w:name w:val="Subtitle"/>
    <w:basedOn w:val="a1"/>
    <w:next w:val="a1"/>
    <w:link w:val="af7"/>
    <w:qFormat/>
    <w:rsid w:val="00BA70F6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7">
    <w:name w:val="Подзаголовок Знак"/>
    <w:basedOn w:val="a2"/>
    <w:link w:val="af6"/>
    <w:rsid w:val="00BA70F6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20">
    <w:name w:val="_ЗАГ_2_2 Знак"/>
    <w:uiPriority w:val="99"/>
    <w:rsid w:val="00BA70F6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21">
    <w:name w:val="_ЗАГ_2_2"/>
    <w:basedOn w:val="a1"/>
    <w:uiPriority w:val="99"/>
    <w:rsid w:val="00BA70F6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styleId="af8">
    <w:name w:val="Strong"/>
    <w:uiPriority w:val="22"/>
    <w:qFormat/>
    <w:rsid w:val="00BA70F6"/>
    <w:rPr>
      <w:b/>
      <w:bCs/>
    </w:rPr>
  </w:style>
  <w:style w:type="paragraph" w:customStyle="1" w:styleId="p2">
    <w:name w:val="p2"/>
    <w:basedOn w:val="a1"/>
    <w:uiPriority w:val="99"/>
    <w:rsid w:val="00BA70F6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t41">
    <w:name w:val="t41"/>
    <w:uiPriority w:val="99"/>
    <w:rsid w:val="00BA70F6"/>
    <w:rPr>
      <w:rFonts w:ascii="Arial" w:hAnsi="Arial" w:cs="Arial"/>
      <w:b/>
      <w:bCs/>
      <w:color w:val="000000"/>
      <w:sz w:val="32"/>
      <w:szCs w:val="32"/>
    </w:rPr>
  </w:style>
  <w:style w:type="paragraph" w:customStyle="1" w:styleId="p4">
    <w:name w:val="p4"/>
    <w:basedOn w:val="a1"/>
    <w:uiPriority w:val="99"/>
    <w:rsid w:val="00BA70F6"/>
    <w:pPr>
      <w:spacing w:after="0" w:line="240" w:lineRule="auto"/>
      <w:ind w:firstLine="225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BA70F6"/>
    <w:pPr>
      <w:spacing w:after="0" w:line="240" w:lineRule="auto"/>
    </w:pPr>
    <w:rPr>
      <w:rFonts w:ascii="Calibri" w:eastAsia="SimSun" w:hAnsi="Calibri" w:cs="Calibri"/>
      <w:lang w:eastAsia="zh-CN"/>
    </w:rPr>
  </w:style>
  <w:style w:type="paragraph" w:customStyle="1" w:styleId="14">
    <w:name w:val="Абзац списка1"/>
    <w:basedOn w:val="a1"/>
    <w:rsid w:val="00BA70F6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0">
    <w:name w:val="Основной текст 21"/>
    <w:basedOn w:val="a1"/>
    <w:rsid w:val="00BA70F6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222">
    <w:name w:val="Основной текст 22"/>
    <w:basedOn w:val="a1"/>
    <w:rsid w:val="00BA70F6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fb">
    <w:name w:val="a"/>
    <w:rsid w:val="00BA70F6"/>
  </w:style>
  <w:style w:type="character" w:customStyle="1" w:styleId="apple-style-span">
    <w:name w:val="apple-style-span"/>
    <w:rsid w:val="00BA70F6"/>
  </w:style>
  <w:style w:type="character" w:customStyle="1" w:styleId="Bodytext">
    <w:name w:val="Body text_"/>
    <w:rsid w:val="00BA70F6"/>
    <w:rPr>
      <w:sz w:val="19"/>
      <w:szCs w:val="19"/>
      <w:shd w:val="clear" w:color="auto" w:fill="FFFFFF"/>
    </w:rPr>
  </w:style>
  <w:style w:type="paragraph" w:customStyle="1" w:styleId="Bodytext1">
    <w:name w:val="Body text1"/>
    <w:basedOn w:val="a1"/>
    <w:rsid w:val="00BA70F6"/>
    <w:pPr>
      <w:shd w:val="clear" w:color="auto" w:fill="FFFFFF"/>
      <w:spacing w:after="240" w:line="240" w:lineRule="atLeast"/>
    </w:pPr>
    <w:rPr>
      <w:rFonts w:ascii="Calibri" w:eastAsia="Times New Roman" w:hAnsi="Calibri" w:cs="Calibri"/>
      <w:sz w:val="19"/>
      <w:szCs w:val="19"/>
      <w:lang w:eastAsia="ru-RU"/>
    </w:rPr>
  </w:style>
  <w:style w:type="character" w:styleId="afc">
    <w:name w:val="Emphasis"/>
    <w:uiPriority w:val="20"/>
    <w:qFormat/>
    <w:rsid w:val="00BA70F6"/>
    <w:rPr>
      <w:i/>
      <w:iCs/>
    </w:rPr>
  </w:style>
  <w:style w:type="paragraph" w:styleId="z-">
    <w:name w:val="HTML Top of Form"/>
    <w:basedOn w:val="a1"/>
    <w:next w:val="a1"/>
    <w:link w:val="z-0"/>
    <w:hidden/>
    <w:uiPriority w:val="99"/>
    <w:rsid w:val="00BA70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2"/>
    <w:link w:val="z-"/>
    <w:uiPriority w:val="99"/>
    <w:rsid w:val="00BA70F6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1"/>
    <w:next w:val="a1"/>
    <w:link w:val="z-2"/>
    <w:hidden/>
    <w:uiPriority w:val="99"/>
    <w:rsid w:val="00BA70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2">
    <w:name w:val="z-Конец формы Знак"/>
    <w:basedOn w:val="a2"/>
    <w:link w:val="z-1"/>
    <w:uiPriority w:val="99"/>
    <w:rsid w:val="00BA70F6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customStyle="1" w:styleId="afd">
    <w:name w:val="Для таблиц"/>
    <w:basedOn w:val="a1"/>
    <w:uiPriority w:val="99"/>
    <w:rsid w:val="00BA70F6"/>
    <w:pPr>
      <w:tabs>
        <w:tab w:val="left" w:pos="708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e">
    <w:name w:val="footnote text"/>
    <w:aliases w:val="single space,fn,FOOTNOTES,footnote text"/>
    <w:basedOn w:val="a1"/>
    <w:link w:val="aff"/>
    <w:uiPriority w:val="99"/>
    <w:rsid w:val="00BA70F6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aliases w:val="single space Знак,fn Знак,FOOTNOTES Знак,footnote text Знак"/>
    <w:basedOn w:val="a2"/>
    <w:link w:val="afe"/>
    <w:uiPriority w:val="99"/>
    <w:rsid w:val="00BA7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rsid w:val="00BA70F6"/>
    <w:rPr>
      <w:vertAlign w:val="superscript"/>
    </w:rPr>
  </w:style>
  <w:style w:type="character" w:styleId="aff1">
    <w:name w:val="annotation reference"/>
    <w:uiPriority w:val="99"/>
    <w:rsid w:val="00BA70F6"/>
    <w:rPr>
      <w:sz w:val="16"/>
      <w:szCs w:val="16"/>
    </w:rPr>
  </w:style>
  <w:style w:type="paragraph" w:styleId="aff2">
    <w:name w:val="annotation text"/>
    <w:basedOn w:val="a1"/>
    <w:link w:val="aff3"/>
    <w:uiPriority w:val="99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2"/>
    <w:link w:val="aff2"/>
    <w:uiPriority w:val="99"/>
    <w:rsid w:val="00BA70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Balloon Text"/>
    <w:basedOn w:val="a1"/>
    <w:link w:val="aff5"/>
    <w:uiPriority w:val="99"/>
    <w:rsid w:val="00BA70F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5">
    <w:name w:val="Текст выноски Знак"/>
    <w:basedOn w:val="a2"/>
    <w:link w:val="aff4"/>
    <w:uiPriority w:val="99"/>
    <w:rsid w:val="00BA70F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f6">
    <w:name w:val="Текст в заданном формате"/>
    <w:basedOn w:val="a1"/>
    <w:rsid w:val="00BA70F6"/>
    <w:pPr>
      <w:widowControl w:val="0"/>
      <w:suppressAutoHyphens/>
      <w:spacing w:after="0" w:line="240" w:lineRule="auto"/>
    </w:pPr>
    <w:rPr>
      <w:rFonts w:ascii="Times" w:eastAsia="Times" w:hAnsi="Times" w:cs="Times"/>
      <w:sz w:val="20"/>
      <w:szCs w:val="20"/>
      <w:lang w:eastAsia="ru-RU" w:bidi="ru-RU"/>
    </w:rPr>
  </w:style>
  <w:style w:type="character" w:styleId="aff7">
    <w:name w:val="FollowedHyperlink"/>
    <w:unhideWhenUsed/>
    <w:rsid w:val="00BA70F6"/>
    <w:rPr>
      <w:color w:val="800080"/>
      <w:u w:val="single"/>
    </w:rPr>
  </w:style>
  <w:style w:type="paragraph" w:styleId="aff8">
    <w:name w:val="annotation subject"/>
    <w:basedOn w:val="aff2"/>
    <w:next w:val="aff2"/>
    <w:link w:val="aff9"/>
    <w:uiPriority w:val="99"/>
    <w:unhideWhenUsed/>
    <w:rsid w:val="00BA70F6"/>
    <w:rPr>
      <w:rFonts w:eastAsia="Calibri"/>
      <w:b/>
      <w:bCs/>
    </w:rPr>
  </w:style>
  <w:style w:type="character" w:customStyle="1" w:styleId="aff9">
    <w:name w:val="Тема примечания Знак"/>
    <w:basedOn w:val="aff3"/>
    <w:link w:val="aff8"/>
    <w:uiPriority w:val="99"/>
    <w:rsid w:val="00BA70F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a">
    <w:name w:val="Plain Text"/>
    <w:basedOn w:val="a1"/>
    <w:link w:val="affb"/>
    <w:rsid w:val="00BA70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b">
    <w:name w:val="Текст Знак"/>
    <w:basedOn w:val="a2"/>
    <w:link w:val="affa"/>
    <w:rsid w:val="00BA70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4">
    <w:name w:val="Font Style14"/>
    <w:rsid w:val="00BA70F6"/>
    <w:rPr>
      <w:rFonts w:ascii="Times New Roman" w:hAnsi="Times New Roman" w:cs="Times New Roman" w:hint="default"/>
      <w:sz w:val="26"/>
      <w:szCs w:val="26"/>
    </w:rPr>
  </w:style>
  <w:style w:type="paragraph" w:customStyle="1" w:styleId="msonormalcxspmiddle">
    <w:name w:val="msonormalcxspmiddle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нак Знак Знак Знак Знак Знак Знак Знак Знак Знак Знак Знак Знак Знак Знак Знак Знак Знак Знак Знак Знак Знак"/>
    <w:basedOn w:val="a1"/>
    <w:uiPriority w:val="99"/>
    <w:rsid w:val="00BA70F6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affd">
    <w:name w:val="Основной текст_"/>
    <w:link w:val="36"/>
    <w:rsid w:val="00BA70F6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6">
    <w:name w:val="Основной текст3"/>
    <w:basedOn w:val="a1"/>
    <w:link w:val="affd"/>
    <w:rsid w:val="00BA70F6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="Times New Roman" w:hAnsi="Times New Roman"/>
      <w:sz w:val="26"/>
      <w:szCs w:val="26"/>
    </w:rPr>
  </w:style>
  <w:style w:type="paragraph" w:customStyle="1" w:styleId="affe">
    <w:name w:val="Ответ"/>
    <w:basedOn w:val="a1"/>
    <w:autoRedefine/>
    <w:rsid w:val="00BA70F6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pple-converted-space">
    <w:name w:val="apple-converted-space"/>
    <w:rsid w:val="00BA70F6"/>
  </w:style>
  <w:style w:type="numbering" w:customStyle="1" w:styleId="15">
    <w:name w:val="Нет списка1"/>
    <w:next w:val="a4"/>
    <w:semiHidden/>
    <w:unhideWhenUsed/>
    <w:rsid w:val="00BA70F6"/>
  </w:style>
  <w:style w:type="paragraph" w:styleId="afff">
    <w:name w:val="Revision"/>
    <w:hidden/>
    <w:uiPriority w:val="99"/>
    <w:semiHidden/>
    <w:rsid w:val="00BA70F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BodyTextIndentChar1">
    <w:name w:val="Body Text Indent Char1"/>
    <w:uiPriority w:val="99"/>
    <w:semiHidden/>
    <w:locked/>
    <w:rsid w:val="00BA70F6"/>
    <w:rPr>
      <w:rFonts w:eastAsia="Times New Roman" w:cs="Times New Roman"/>
      <w:lang w:eastAsia="en-US"/>
    </w:rPr>
  </w:style>
  <w:style w:type="character" w:customStyle="1" w:styleId="HTMLPreformattedChar">
    <w:name w:val="HTML Preformatted Char"/>
    <w:uiPriority w:val="99"/>
    <w:semiHidden/>
    <w:locked/>
    <w:rsid w:val="00BA70F6"/>
    <w:rPr>
      <w:rFonts w:ascii="Courier New" w:hAnsi="Courier New" w:cs="Courier New"/>
      <w:sz w:val="20"/>
      <w:szCs w:val="20"/>
      <w:lang w:eastAsia="en-US"/>
    </w:rPr>
  </w:style>
  <w:style w:type="paragraph" w:customStyle="1" w:styleId="txt">
    <w:name w:val="txt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BA70F6"/>
  </w:style>
  <w:style w:type="paragraph" w:customStyle="1" w:styleId="211">
    <w:name w:val="Основной текст с отступом 21"/>
    <w:basedOn w:val="a1"/>
    <w:rsid w:val="00BA70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27">
    <w:name w:val="Нет списка2"/>
    <w:next w:val="a4"/>
    <w:uiPriority w:val="99"/>
    <w:semiHidden/>
    <w:unhideWhenUsed/>
    <w:rsid w:val="00BA70F6"/>
  </w:style>
  <w:style w:type="character" w:customStyle="1" w:styleId="WW8Num3z0">
    <w:name w:val="WW8Num3z0"/>
    <w:rsid w:val="00BA70F6"/>
    <w:rPr>
      <w:rFonts w:cs="Times New Roman"/>
    </w:rPr>
  </w:style>
  <w:style w:type="character" w:customStyle="1" w:styleId="WW8Num4z0">
    <w:name w:val="WW8Num4z0"/>
    <w:rsid w:val="00BA70F6"/>
    <w:rPr>
      <w:rFonts w:cs="Times New Roman"/>
    </w:rPr>
  </w:style>
  <w:style w:type="character" w:customStyle="1" w:styleId="WW8Num5z0">
    <w:name w:val="WW8Num5z0"/>
    <w:rsid w:val="00BA70F6"/>
    <w:rPr>
      <w:rFonts w:ascii="Symbol" w:hAnsi="Symbol" w:cs="Symbol"/>
    </w:rPr>
  </w:style>
  <w:style w:type="character" w:customStyle="1" w:styleId="WW8Num6z0">
    <w:name w:val="WW8Num6z0"/>
    <w:rsid w:val="00BA70F6"/>
    <w:rPr>
      <w:rFonts w:cs="Times New Roman"/>
    </w:rPr>
  </w:style>
  <w:style w:type="character" w:customStyle="1" w:styleId="WW8Num7z0">
    <w:name w:val="WW8Num7z0"/>
    <w:rsid w:val="00BA70F6"/>
    <w:rPr>
      <w:rFonts w:cs="Times New Roman"/>
    </w:rPr>
  </w:style>
  <w:style w:type="character" w:customStyle="1" w:styleId="WW8Num7z1">
    <w:name w:val="WW8Num7z1"/>
    <w:rsid w:val="00BA70F6"/>
    <w:rPr>
      <w:rFonts w:cs="Times New Roman"/>
    </w:rPr>
  </w:style>
  <w:style w:type="character" w:customStyle="1" w:styleId="WW8Num8z0">
    <w:name w:val="WW8Num8z0"/>
    <w:rsid w:val="00BA70F6"/>
    <w:rPr>
      <w:rFonts w:cs="Times New Roman"/>
    </w:rPr>
  </w:style>
  <w:style w:type="character" w:customStyle="1" w:styleId="WW8Num9z0">
    <w:name w:val="WW8Num9z0"/>
    <w:rsid w:val="00BA70F6"/>
    <w:rPr>
      <w:rFonts w:cs="Times New Roman"/>
    </w:rPr>
  </w:style>
  <w:style w:type="character" w:customStyle="1" w:styleId="WW8Num10z0">
    <w:name w:val="WW8Num10z0"/>
    <w:rsid w:val="00BA70F6"/>
    <w:rPr>
      <w:rFonts w:ascii="Symbol" w:hAnsi="Symbol" w:cs="Symbol"/>
    </w:rPr>
  </w:style>
  <w:style w:type="character" w:customStyle="1" w:styleId="Absatz-Standardschriftart">
    <w:name w:val="Absatz-Standardschriftart"/>
    <w:rsid w:val="00BA70F6"/>
  </w:style>
  <w:style w:type="character" w:customStyle="1" w:styleId="WW-Absatz-Standardschriftart">
    <w:name w:val="WW-Absatz-Standardschriftart"/>
    <w:rsid w:val="00BA70F6"/>
  </w:style>
  <w:style w:type="character" w:customStyle="1" w:styleId="WW-Absatz-Standardschriftart1">
    <w:name w:val="WW-Absatz-Standardschriftart1"/>
    <w:rsid w:val="00BA70F6"/>
  </w:style>
  <w:style w:type="character" w:customStyle="1" w:styleId="WW-Absatz-Standardschriftart11">
    <w:name w:val="WW-Absatz-Standardschriftart11"/>
    <w:rsid w:val="00BA70F6"/>
  </w:style>
  <w:style w:type="character" w:customStyle="1" w:styleId="WW-Absatz-Standardschriftart111">
    <w:name w:val="WW-Absatz-Standardschriftart111"/>
    <w:rsid w:val="00BA70F6"/>
  </w:style>
  <w:style w:type="character" w:customStyle="1" w:styleId="WW8Num1z0">
    <w:name w:val="WW8Num1z0"/>
    <w:rsid w:val="00BA70F6"/>
    <w:rPr>
      <w:rFonts w:ascii="Symbol" w:hAnsi="Symbol" w:cs="Symbol"/>
    </w:rPr>
  </w:style>
  <w:style w:type="character" w:customStyle="1" w:styleId="WW8Num5z2">
    <w:name w:val="WW8Num5z2"/>
    <w:rsid w:val="00BA70F6"/>
    <w:rPr>
      <w:rFonts w:ascii="Courier New" w:hAnsi="Courier New" w:cs="Times New Roman"/>
    </w:rPr>
  </w:style>
  <w:style w:type="character" w:customStyle="1" w:styleId="WW8Num10z1">
    <w:name w:val="WW8Num10z1"/>
    <w:rsid w:val="00BA70F6"/>
    <w:rPr>
      <w:rFonts w:ascii="Courier New" w:hAnsi="Courier New" w:cs="Courier New"/>
    </w:rPr>
  </w:style>
  <w:style w:type="character" w:customStyle="1" w:styleId="WW8Num10z2">
    <w:name w:val="WW8Num10z2"/>
    <w:rsid w:val="00BA70F6"/>
    <w:rPr>
      <w:rFonts w:ascii="Wingdings" w:hAnsi="Wingdings" w:cs="Wingdings"/>
    </w:rPr>
  </w:style>
  <w:style w:type="character" w:customStyle="1" w:styleId="WW8Num11z0">
    <w:name w:val="WW8Num11z0"/>
    <w:rsid w:val="00BA70F6"/>
    <w:rPr>
      <w:rFonts w:cs="Times New Roman"/>
    </w:rPr>
  </w:style>
  <w:style w:type="character" w:customStyle="1" w:styleId="WW8Num12z0">
    <w:name w:val="WW8Num12z0"/>
    <w:rsid w:val="00BA70F6"/>
    <w:rPr>
      <w:rFonts w:ascii="Symbol" w:hAnsi="Symbol" w:cs="Symbol"/>
    </w:rPr>
  </w:style>
  <w:style w:type="character" w:customStyle="1" w:styleId="WW8Num12z1">
    <w:name w:val="WW8Num12z1"/>
    <w:rsid w:val="00BA70F6"/>
    <w:rPr>
      <w:rFonts w:ascii="Courier New" w:hAnsi="Courier New" w:cs="Courier New"/>
    </w:rPr>
  </w:style>
  <w:style w:type="character" w:customStyle="1" w:styleId="WW8Num12z2">
    <w:name w:val="WW8Num12z2"/>
    <w:rsid w:val="00BA70F6"/>
    <w:rPr>
      <w:rFonts w:ascii="Wingdings" w:hAnsi="Wingdings" w:cs="Wingdings"/>
    </w:rPr>
  </w:style>
  <w:style w:type="character" w:customStyle="1" w:styleId="WW8Num13z0">
    <w:name w:val="WW8Num13z0"/>
    <w:rsid w:val="00BA70F6"/>
    <w:rPr>
      <w:rFonts w:cs="Times New Roman"/>
    </w:rPr>
  </w:style>
  <w:style w:type="character" w:customStyle="1" w:styleId="WW8Num14z0">
    <w:name w:val="WW8Num14z0"/>
    <w:rsid w:val="00BA70F6"/>
    <w:rPr>
      <w:rFonts w:cs="Times New Roman"/>
      <w:b w:val="0"/>
    </w:rPr>
  </w:style>
  <w:style w:type="character" w:customStyle="1" w:styleId="WW8Num14z1">
    <w:name w:val="WW8Num14z1"/>
    <w:rsid w:val="00BA70F6"/>
    <w:rPr>
      <w:rFonts w:cs="Times New Roman"/>
    </w:rPr>
  </w:style>
  <w:style w:type="character" w:customStyle="1" w:styleId="WW8Num15z0">
    <w:name w:val="WW8Num15z0"/>
    <w:rsid w:val="00BA70F6"/>
    <w:rPr>
      <w:rFonts w:cs="Times New Roman"/>
      <w:b w:val="0"/>
      <w:i w:val="0"/>
      <w:sz w:val="24"/>
      <w:szCs w:val="24"/>
    </w:rPr>
  </w:style>
  <w:style w:type="character" w:customStyle="1" w:styleId="WW8Num15z1">
    <w:name w:val="WW8Num15z1"/>
    <w:rsid w:val="00BA70F6"/>
    <w:rPr>
      <w:rFonts w:cs="Times New Roman"/>
    </w:rPr>
  </w:style>
  <w:style w:type="character" w:customStyle="1" w:styleId="WW8Num16z0">
    <w:name w:val="WW8Num16z0"/>
    <w:rsid w:val="00BA70F6"/>
    <w:rPr>
      <w:rFonts w:ascii="Symbol" w:hAnsi="Symbol" w:cs="Symbol"/>
    </w:rPr>
  </w:style>
  <w:style w:type="character" w:customStyle="1" w:styleId="WW8Num16z1">
    <w:name w:val="WW8Num16z1"/>
    <w:rsid w:val="00BA70F6"/>
    <w:rPr>
      <w:rFonts w:ascii="Courier New" w:hAnsi="Courier New" w:cs="Courier New"/>
    </w:rPr>
  </w:style>
  <w:style w:type="character" w:customStyle="1" w:styleId="WW8Num16z2">
    <w:name w:val="WW8Num16z2"/>
    <w:rsid w:val="00BA70F6"/>
    <w:rPr>
      <w:rFonts w:ascii="Wingdings" w:hAnsi="Wingdings" w:cs="Wingdings"/>
    </w:rPr>
  </w:style>
  <w:style w:type="character" w:customStyle="1" w:styleId="WW8Num17z0">
    <w:name w:val="WW8Num17z0"/>
    <w:rsid w:val="00BA70F6"/>
    <w:rPr>
      <w:rFonts w:cs="Times New Roman"/>
    </w:rPr>
  </w:style>
  <w:style w:type="character" w:customStyle="1" w:styleId="WW8Num18z0">
    <w:name w:val="WW8Num18z0"/>
    <w:rsid w:val="00BA70F6"/>
    <w:rPr>
      <w:rFonts w:cs="Times New Roman"/>
    </w:rPr>
  </w:style>
  <w:style w:type="character" w:customStyle="1" w:styleId="WW8Num19z0">
    <w:name w:val="WW8Num19z0"/>
    <w:rsid w:val="00BA70F6"/>
    <w:rPr>
      <w:rFonts w:cs="Times New Roman"/>
    </w:rPr>
  </w:style>
  <w:style w:type="character" w:customStyle="1" w:styleId="WW8Num20z0">
    <w:name w:val="WW8Num20z0"/>
    <w:rsid w:val="00BA70F6"/>
    <w:rPr>
      <w:rFonts w:cs="Times New Roman"/>
    </w:rPr>
  </w:style>
  <w:style w:type="character" w:customStyle="1" w:styleId="WW8Num21z2">
    <w:name w:val="WW8Num21z2"/>
    <w:rsid w:val="00BA70F6"/>
    <w:rPr>
      <w:rFonts w:ascii="Courier New" w:hAnsi="Courier New" w:cs="Times New Roman"/>
    </w:rPr>
  </w:style>
  <w:style w:type="character" w:customStyle="1" w:styleId="WW8Num22z0">
    <w:name w:val="WW8Num22z0"/>
    <w:rsid w:val="00BA70F6"/>
    <w:rPr>
      <w:rFonts w:ascii="Symbol" w:hAnsi="Symbol" w:cs="Symbol"/>
    </w:rPr>
  </w:style>
  <w:style w:type="character" w:customStyle="1" w:styleId="WW8Num22z1">
    <w:name w:val="WW8Num22z1"/>
    <w:rsid w:val="00BA70F6"/>
    <w:rPr>
      <w:rFonts w:ascii="Courier New" w:hAnsi="Courier New" w:cs="Courier New"/>
    </w:rPr>
  </w:style>
  <w:style w:type="character" w:customStyle="1" w:styleId="WW8Num22z2">
    <w:name w:val="WW8Num22z2"/>
    <w:rsid w:val="00BA70F6"/>
    <w:rPr>
      <w:rFonts w:ascii="Wingdings" w:hAnsi="Wingdings" w:cs="Wingdings"/>
    </w:rPr>
  </w:style>
  <w:style w:type="character" w:customStyle="1" w:styleId="WW8Num23z2">
    <w:name w:val="WW8Num23z2"/>
    <w:rsid w:val="00BA70F6"/>
    <w:rPr>
      <w:rFonts w:ascii="Courier New" w:hAnsi="Courier New" w:cs="Times New Roman"/>
    </w:rPr>
  </w:style>
  <w:style w:type="character" w:customStyle="1" w:styleId="WW8Num24z0">
    <w:name w:val="WW8Num24z0"/>
    <w:rsid w:val="00BA70F6"/>
    <w:rPr>
      <w:rFonts w:ascii="Symbol" w:hAnsi="Symbol" w:cs="Symbol"/>
    </w:rPr>
  </w:style>
  <w:style w:type="character" w:customStyle="1" w:styleId="WW8Num24z1">
    <w:name w:val="WW8Num24z1"/>
    <w:rsid w:val="00BA70F6"/>
    <w:rPr>
      <w:rFonts w:cs="Times New Roman"/>
    </w:rPr>
  </w:style>
  <w:style w:type="character" w:customStyle="1" w:styleId="WW8Num25z0">
    <w:name w:val="WW8Num25z0"/>
    <w:rsid w:val="00BA70F6"/>
    <w:rPr>
      <w:rFonts w:cs="Times New Roman"/>
    </w:rPr>
  </w:style>
  <w:style w:type="character" w:customStyle="1" w:styleId="WW8Num26z0">
    <w:name w:val="WW8Num26z0"/>
    <w:rsid w:val="00BA70F6"/>
    <w:rPr>
      <w:rFonts w:ascii="Symbol" w:hAnsi="Symbol" w:cs="Symbol"/>
    </w:rPr>
  </w:style>
  <w:style w:type="character" w:customStyle="1" w:styleId="WW8Num26z1">
    <w:name w:val="WW8Num26z1"/>
    <w:rsid w:val="00BA70F6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BA70F6"/>
    <w:rPr>
      <w:rFonts w:ascii="Wingdings" w:hAnsi="Wingdings" w:cs="Wingdings"/>
    </w:rPr>
  </w:style>
  <w:style w:type="character" w:customStyle="1" w:styleId="WW8Num26z4">
    <w:name w:val="WW8Num26z4"/>
    <w:rsid w:val="00BA70F6"/>
    <w:rPr>
      <w:rFonts w:ascii="Courier New" w:hAnsi="Courier New" w:cs="Courier New"/>
    </w:rPr>
  </w:style>
  <w:style w:type="character" w:customStyle="1" w:styleId="WW8Num27z0">
    <w:name w:val="WW8Num27z0"/>
    <w:rsid w:val="00BA70F6"/>
    <w:rPr>
      <w:rFonts w:cs="Times New Roman"/>
    </w:rPr>
  </w:style>
  <w:style w:type="character" w:customStyle="1" w:styleId="WW8Num28z0">
    <w:name w:val="WW8Num28z0"/>
    <w:rsid w:val="00BA70F6"/>
    <w:rPr>
      <w:rFonts w:cs="Times New Roman"/>
    </w:rPr>
  </w:style>
  <w:style w:type="character" w:customStyle="1" w:styleId="WW8Num29z0">
    <w:name w:val="WW8Num29z0"/>
    <w:rsid w:val="00BA70F6"/>
    <w:rPr>
      <w:rFonts w:cs="Times New Roman"/>
    </w:rPr>
  </w:style>
  <w:style w:type="character" w:customStyle="1" w:styleId="WW8Num30z0">
    <w:name w:val="WW8Num30z0"/>
    <w:rsid w:val="00BA70F6"/>
    <w:rPr>
      <w:rFonts w:cs="Times New Roman"/>
    </w:rPr>
  </w:style>
  <w:style w:type="character" w:customStyle="1" w:styleId="16">
    <w:name w:val="Основной шрифт абзаца1"/>
    <w:rsid w:val="00BA70F6"/>
  </w:style>
  <w:style w:type="character" w:customStyle="1" w:styleId="afff0">
    <w:name w:val="Текст концевой сноски Знак"/>
    <w:rsid w:val="00BA70F6"/>
  </w:style>
  <w:style w:type="character" w:customStyle="1" w:styleId="afff1">
    <w:name w:val="Символы концевой сноски"/>
    <w:rsid w:val="00BA70F6"/>
    <w:rPr>
      <w:vertAlign w:val="superscript"/>
    </w:rPr>
  </w:style>
  <w:style w:type="character" w:customStyle="1" w:styleId="afff2">
    <w:name w:val="Символ сноски"/>
    <w:rsid w:val="00BA70F6"/>
    <w:rPr>
      <w:vertAlign w:val="superscript"/>
    </w:rPr>
  </w:style>
  <w:style w:type="character" w:customStyle="1" w:styleId="17">
    <w:name w:val="Знак примечания1"/>
    <w:rsid w:val="00BA70F6"/>
    <w:rPr>
      <w:sz w:val="16"/>
      <w:szCs w:val="16"/>
    </w:rPr>
  </w:style>
  <w:style w:type="character" w:customStyle="1" w:styleId="FontStyle18">
    <w:name w:val="Font Style18"/>
    <w:rsid w:val="00BA70F6"/>
    <w:rPr>
      <w:rFonts w:ascii="Times New Roman" w:hAnsi="Times New Roman" w:cs="Times New Roman"/>
      <w:spacing w:val="10"/>
      <w:sz w:val="20"/>
    </w:rPr>
  </w:style>
  <w:style w:type="character" w:customStyle="1" w:styleId="afff3">
    <w:name w:val="Символ нумерации"/>
    <w:rsid w:val="00BA70F6"/>
    <w:rPr>
      <w:sz w:val="28"/>
      <w:szCs w:val="28"/>
    </w:rPr>
  </w:style>
  <w:style w:type="paragraph" w:customStyle="1" w:styleId="18">
    <w:name w:val="Заголовок1"/>
    <w:basedOn w:val="a1"/>
    <w:next w:val="a9"/>
    <w:rsid w:val="00BA70F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9">
    <w:name w:val="Название1"/>
    <w:basedOn w:val="a1"/>
    <w:rsid w:val="00BA70F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1"/>
    <w:rsid w:val="00BA70F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b">
    <w:name w:val="Текст1"/>
    <w:basedOn w:val="a1"/>
    <w:rsid w:val="00BA70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8">
    <w:name w:val="Текст2"/>
    <w:basedOn w:val="1b"/>
    <w:rsid w:val="00BA70F6"/>
    <w:pPr>
      <w:jc w:val="center"/>
    </w:pPr>
    <w:rPr>
      <w:rFonts w:eastAsia="MS Mincho"/>
      <w:spacing w:val="-20"/>
      <w:w w:val="90"/>
    </w:rPr>
  </w:style>
  <w:style w:type="paragraph" w:customStyle="1" w:styleId="ConsNormal">
    <w:name w:val="ConsNormal"/>
    <w:rsid w:val="00BA70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c">
    <w:name w:val="Текст выноски Знак1"/>
    <w:rsid w:val="00BA70F6"/>
    <w:rPr>
      <w:rFonts w:ascii="Tahoma" w:eastAsia="Times New Roman" w:hAnsi="Tahoma" w:cs="Tahoma"/>
      <w:sz w:val="16"/>
      <w:szCs w:val="16"/>
      <w:lang w:eastAsia="ar-SA"/>
    </w:rPr>
  </w:style>
  <w:style w:type="paragraph" w:styleId="afff4">
    <w:name w:val="endnote text"/>
    <w:basedOn w:val="a1"/>
    <w:link w:val="1d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d">
    <w:name w:val="Текст концевой сноски Знак1"/>
    <w:basedOn w:val="a2"/>
    <w:link w:val="afff4"/>
    <w:rsid w:val="00BA70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Текст примечания1"/>
    <w:basedOn w:val="a1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5">
    <w:name w:val="Технический"/>
    <w:basedOn w:val="a1"/>
    <w:rsid w:val="00BA70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0"/>
      <w:szCs w:val="10"/>
      <w:lang w:val="en-US" w:eastAsia="ar-SA"/>
    </w:rPr>
  </w:style>
  <w:style w:type="paragraph" w:customStyle="1" w:styleId="afff6">
    <w:name w:val="Таблицы (моноширинный)"/>
    <w:basedOn w:val="a1"/>
    <w:next w:val="a1"/>
    <w:rsid w:val="00BA70F6"/>
    <w:pPr>
      <w:widowControl w:val="0"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29">
    <w:name w:val="Абзац списка2"/>
    <w:basedOn w:val="a1"/>
    <w:rsid w:val="00BA70F6"/>
    <w:pPr>
      <w:tabs>
        <w:tab w:val="left" w:pos="708"/>
      </w:tabs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2">
    <w:name w:val="Маркированный список 21"/>
    <w:basedOn w:val="a1"/>
    <w:rsid w:val="00BA70F6"/>
    <w:pPr>
      <w:tabs>
        <w:tab w:val="left" w:pos="643"/>
      </w:tabs>
      <w:spacing w:after="0" w:line="240" w:lineRule="auto"/>
      <w:ind w:left="643" w:hanging="360"/>
    </w:pPr>
    <w:rPr>
      <w:rFonts w:ascii="Arial" w:eastAsia="Calibri" w:hAnsi="Arial" w:cs="Arial"/>
      <w:sz w:val="24"/>
      <w:szCs w:val="28"/>
      <w:lang w:eastAsia="ar-SA"/>
    </w:rPr>
  </w:style>
  <w:style w:type="paragraph" w:customStyle="1" w:styleId="310">
    <w:name w:val="Основной текст 31"/>
    <w:basedOn w:val="a1"/>
    <w:rsid w:val="00BA70F6"/>
    <w:pPr>
      <w:tabs>
        <w:tab w:val="left" w:pos="708"/>
      </w:tabs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311">
    <w:name w:val="Основной текст с отступом 31"/>
    <w:basedOn w:val="a1"/>
    <w:rsid w:val="00BA70F6"/>
    <w:pPr>
      <w:tabs>
        <w:tab w:val="left" w:pos="708"/>
      </w:tabs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1f">
    <w:name w:val="Без интервала1"/>
    <w:rsid w:val="00BA70F6"/>
    <w:pPr>
      <w:tabs>
        <w:tab w:val="left" w:pos="708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7">
    <w:name w:val="Содержимое таблицы"/>
    <w:basedOn w:val="a1"/>
    <w:rsid w:val="00BA70F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8">
    <w:name w:val="Заголовок таблицы"/>
    <w:basedOn w:val="afff7"/>
    <w:rsid w:val="00BA70F6"/>
    <w:pPr>
      <w:jc w:val="center"/>
    </w:pPr>
    <w:rPr>
      <w:b/>
      <w:bCs/>
    </w:rPr>
  </w:style>
  <w:style w:type="paragraph" w:customStyle="1" w:styleId="afff9">
    <w:name w:val="Содержимое врезки"/>
    <w:basedOn w:val="a9"/>
    <w:rsid w:val="00BA70F6"/>
    <w:pPr>
      <w:widowControl/>
      <w:spacing w:after="120"/>
      <w:jc w:val="left"/>
    </w:pPr>
    <w:rPr>
      <w:b w:val="0"/>
      <w:bCs w:val="0"/>
      <w:sz w:val="24"/>
      <w:szCs w:val="24"/>
      <w:lang w:eastAsia="ar-SA"/>
    </w:rPr>
  </w:style>
  <w:style w:type="character" w:customStyle="1" w:styleId="1f0">
    <w:name w:val="Текст примечания Знак1"/>
    <w:uiPriority w:val="99"/>
    <w:semiHidden/>
    <w:rsid w:val="00BA70F6"/>
    <w:rPr>
      <w:rFonts w:eastAsia="Times New Roman"/>
      <w:lang w:eastAsia="en-US"/>
    </w:rPr>
  </w:style>
  <w:style w:type="character" w:customStyle="1" w:styleId="afffa">
    <w:name w:val="Основной текст + Полужирный"/>
    <w:aliases w:val="Интервал 0 pt,Основной текст + 10,5 pt,Основной текст (14) + 7,Основной текст (10) + Times New Roman,9,Полужирный,Не курсив,Основной текст (36) + 8,Основной текст (35) + Times New Roman,9 pt,Основной текст (27) + 8"/>
    <w:basedOn w:val="a2"/>
    <w:rsid w:val="00BA70F6"/>
    <w:rPr>
      <w:rFonts w:ascii="Times New Roman" w:hAnsi="Times New Roman" w:cs="Times New Roman"/>
      <w:b/>
      <w:bCs/>
      <w:color w:val="000000"/>
      <w:spacing w:val="-2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2a">
    <w:name w:val="Основной текст (2)_"/>
    <w:basedOn w:val="a2"/>
    <w:link w:val="2b"/>
    <w:locked/>
    <w:rsid w:val="00BA70F6"/>
    <w:rPr>
      <w:rFonts w:ascii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paragraph" w:customStyle="1" w:styleId="2b">
    <w:name w:val="Основной текст (2)"/>
    <w:basedOn w:val="a1"/>
    <w:link w:val="2a"/>
    <w:rsid w:val="00BA70F6"/>
    <w:pPr>
      <w:widowControl w:val="0"/>
      <w:shd w:val="clear" w:color="auto" w:fill="FFFFFF"/>
      <w:spacing w:after="420" w:line="240" w:lineRule="atLeast"/>
      <w:jc w:val="right"/>
    </w:pPr>
    <w:rPr>
      <w:rFonts w:ascii="Times New Roman" w:hAnsi="Times New Roman" w:cs="Times New Roman"/>
      <w:b/>
      <w:bCs/>
      <w:spacing w:val="-2"/>
      <w:sz w:val="26"/>
      <w:szCs w:val="26"/>
    </w:rPr>
  </w:style>
  <w:style w:type="character" w:customStyle="1" w:styleId="1f1">
    <w:name w:val="Основной текст1"/>
    <w:basedOn w:val="affd"/>
    <w:rsid w:val="00BA70F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f2">
    <w:name w:val="Стиль1"/>
    <w:basedOn w:val="a1"/>
    <w:rsid w:val="00BA70F6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ubmenu-table">
    <w:name w:val="submenu-table"/>
    <w:basedOn w:val="a2"/>
    <w:uiPriority w:val="99"/>
    <w:rsid w:val="00BA70F6"/>
    <w:rPr>
      <w:rFonts w:cs="Times New Roman"/>
    </w:rPr>
  </w:style>
  <w:style w:type="character" w:customStyle="1" w:styleId="butback">
    <w:name w:val="butback"/>
    <w:basedOn w:val="a2"/>
    <w:uiPriority w:val="99"/>
    <w:rsid w:val="00BA70F6"/>
    <w:rPr>
      <w:rFonts w:cs="Times New Roman"/>
    </w:rPr>
  </w:style>
  <w:style w:type="character" w:customStyle="1" w:styleId="keyword">
    <w:name w:val="keyword"/>
    <w:basedOn w:val="a2"/>
    <w:uiPriority w:val="99"/>
    <w:rsid w:val="00BA70F6"/>
    <w:rPr>
      <w:rFonts w:cs="Times New Roman"/>
    </w:rPr>
  </w:style>
  <w:style w:type="paragraph" w:customStyle="1" w:styleId="nw">
    <w:name w:val="nw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0">
    <w:name w:val="bodytext"/>
    <w:basedOn w:val="a1"/>
    <w:rsid w:val="00BA70F6"/>
    <w:pPr>
      <w:suppressAutoHyphens/>
      <w:spacing w:before="80" w:after="80" w:line="240" w:lineRule="auto"/>
      <w:ind w:left="80" w:right="80" w:firstLine="420"/>
      <w:jc w:val="both"/>
    </w:pPr>
    <w:rPr>
      <w:rFonts w:ascii="Verdana" w:eastAsia="Times New Roman" w:hAnsi="Verdana" w:cs="Times New Roman"/>
      <w:color w:val="000000"/>
      <w:sz w:val="18"/>
      <w:szCs w:val="18"/>
      <w:lang w:eastAsia="ar-SA"/>
    </w:rPr>
  </w:style>
  <w:style w:type="paragraph" w:customStyle="1" w:styleId="02">
    <w:name w:val="02"/>
    <w:basedOn w:val="a1"/>
    <w:link w:val="020"/>
    <w:rsid w:val="00BA70F6"/>
    <w:pPr>
      <w:spacing w:after="0" w:line="288" w:lineRule="auto"/>
      <w:ind w:firstLine="539"/>
      <w:jc w:val="both"/>
    </w:pPr>
    <w:rPr>
      <w:rFonts w:ascii="Times New Roman" w:eastAsia="Lucida Sans Unicode" w:hAnsi="Times New Roman" w:cs="Times New Roman"/>
      <w:spacing w:val="-4"/>
      <w:kern w:val="32"/>
      <w:sz w:val="32"/>
      <w:szCs w:val="32"/>
      <w:lang w:eastAsia="ru-RU"/>
    </w:rPr>
  </w:style>
  <w:style w:type="character" w:customStyle="1" w:styleId="020">
    <w:name w:val="02 Знак"/>
    <w:link w:val="02"/>
    <w:rsid w:val="00BA70F6"/>
    <w:rPr>
      <w:rFonts w:ascii="Times New Roman" w:eastAsia="Lucida Sans Unicode" w:hAnsi="Times New Roman" w:cs="Times New Roman"/>
      <w:spacing w:val="-4"/>
      <w:kern w:val="32"/>
      <w:sz w:val="32"/>
      <w:szCs w:val="32"/>
      <w:lang w:eastAsia="ru-RU"/>
    </w:rPr>
  </w:style>
  <w:style w:type="character" w:customStyle="1" w:styleId="mw-headline">
    <w:name w:val="mw-headline"/>
    <w:basedOn w:val="a2"/>
    <w:rsid w:val="00BA70F6"/>
  </w:style>
  <w:style w:type="character" w:customStyle="1" w:styleId="watch-title">
    <w:name w:val="watch-title"/>
    <w:basedOn w:val="a2"/>
    <w:rsid w:val="00BA70F6"/>
  </w:style>
  <w:style w:type="paragraph" w:customStyle="1" w:styleId="1f3">
    <w:name w:val="Красная строка1"/>
    <w:basedOn w:val="a9"/>
    <w:rsid w:val="00BA70F6"/>
    <w:pPr>
      <w:widowControl/>
      <w:suppressAutoHyphens/>
      <w:spacing w:after="120"/>
      <w:ind w:firstLine="210"/>
      <w:jc w:val="left"/>
    </w:pPr>
    <w:rPr>
      <w:rFonts w:ascii="Cambria" w:eastAsia="MS ??" w:hAnsi="Cambria" w:cs="Cambria"/>
      <w:b w:val="0"/>
      <w:bCs w:val="0"/>
      <w:sz w:val="24"/>
      <w:szCs w:val="24"/>
      <w:lang w:eastAsia="ar-SA"/>
    </w:rPr>
  </w:style>
  <w:style w:type="paragraph" w:styleId="afffb">
    <w:name w:val="caption"/>
    <w:basedOn w:val="a1"/>
    <w:next w:val="a1"/>
    <w:qFormat/>
    <w:rsid w:val="00BA70F6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FR1">
    <w:name w:val="FR1"/>
    <w:rsid w:val="00BA70F6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Calibri" w:hAnsi="Arial" w:cs="Times New Roman"/>
      <w:szCs w:val="20"/>
      <w:lang w:eastAsia="ru-RU"/>
    </w:rPr>
  </w:style>
  <w:style w:type="character" w:customStyle="1" w:styleId="37">
    <w:name w:val="Знак Знак3"/>
    <w:rsid w:val="00BA70F6"/>
    <w:rPr>
      <w:rFonts w:ascii="Times New Roman" w:eastAsia="Times New Roman" w:hAnsi="Times New Roman"/>
      <w:b/>
      <w:sz w:val="28"/>
    </w:rPr>
  </w:style>
  <w:style w:type="paragraph" w:customStyle="1" w:styleId="2c">
    <w:name w:val="Обычный2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semiHidden/>
    <w:rsid w:val="00BA70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0">
    <w:name w:val="Знак Знак12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">
    <w:name w:val="Знак Знак11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4">
    <w:name w:val="Текст сноски Знак1"/>
    <w:semiHidden/>
    <w:rsid w:val="00BA70F6"/>
    <w:rPr>
      <w:rFonts w:ascii="Times New Roman" w:eastAsia="Times New Roman" w:hAnsi="Times New Roman"/>
    </w:rPr>
  </w:style>
  <w:style w:type="character" w:customStyle="1" w:styleId="91">
    <w:name w:val="Знак Знак9"/>
    <w:locked/>
    <w:rsid w:val="00BA70F6"/>
    <w:rPr>
      <w:b/>
      <w:bCs/>
      <w:sz w:val="28"/>
      <w:szCs w:val="24"/>
      <w:lang w:val="ru-RU" w:eastAsia="ru-RU"/>
    </w:rPr>
  </w:style>
  <w:style w:type="character" w:customStyle="1" w:styleId="52">
    <w:name w:val="Знак Знак5"/>
    <w:semiHidden/>
    <w:locked/>
    <w:rsid w:val="00BA70F6"/>
    <w:rPr>
      <w:sz w:val="24"/>
      <w:szCs w:val="24"/>
      <w:lang w:val="ru-RU" w:eastAsia="ru-RU"/>
    </w:rPr>
  </w:style>
  <w:style w:type="paragraph" w:styleId="afffc">
    <w:name w:val="Document Map"/>
    <w:basedOn w:val="a1"/>
    <w:link w:val="afffd"/>
    <w:semiHidden/>
    <w:unhideWhenUsed/>
    <w:rsid w:val="00BA70F6"/>
    <w:pPr>
      <w:spacing w:after="0" w:line="240" w:lineRule="auto"/>
    </w:pPr>
    <w:rPr>
      <w:rFonts w:ascii="Tahoma" w:eastAsia="Calibri" w:hAnsi="Tahoma" w:cs="Tahoma"/>
      <w:sz w:val="24"/>
      <w:szCs w:val="24"/>
      <w:lang w:eastAsia="ru-RU"/>
    </w:rPr>
  </w:style>
  <w:style w:type="character" w:customStyle="1" w:styleId="afffd">
    <w:name w:val="Схема документа Знак"/>
    <w:basedOn w:val="a2"/>
    <w:link w:val="afffc"/>
    <w:semiHidden/>
    <w:rsid w:val="00BA70F6"/>
    <w:rPr>
      <w:rFonts w:ascii="Tahoma" w:eastAsia="Calibri" w:hAnsi="Tahoma" w:cs="Tahoma"/>
      <w:sz w:val="24"/>
      <w:szCs w:val="24"/>
      <w:lang w:eastAsia="ru-RU"/>
    </w:rPr>
  </w:style>
  <w:style w:type="character" w:customStyle="1" w:styleId="1f5">
    <w:name w:val="Основной текст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0">
    <w:name w:val="Достижение"/>
    <w:basedOn w:val="a9"/>
    <w:rsid w:val="00BA70F6"/>
    <w:pPr>
      <w:widowControl/>
      <w:numPr>
        <w:numId w:val="6"/>
      </w:numPr>
      <w:tabs>
        <w:tab w:val="clear" w:pos="360"/>
      </w:tabs>
      <w:spacing w:after="60" w:line="220" w:lineRule="atLeast"/>
      <w:ind w:left="0" w:right="0" w:firstLine="0"/>
      <w:jc w:val="both"/>
    </w:pPr>
    <w:rPr>
      <w:rFonts w:ascii="Arial" w:eastAsia="Batang" w:hAnsi="Arial"/>
      <w:b w:val="0"/>
      <w:bCs w:val="0"/>
      <w:spacing w:val="-5"/>
      <w:lang w:eastAsia="en-US"/>
    </w:rPr>
  </w:style>
  <w:style w:type="character" w:customStyle="1" w:styleId="1f6">
    <w:name w:val="Основной текст с отступом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f7">
    <w:name w:val="Название Знак1"/>
    <w:rsid w:val="00BA70F6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213">
    <w:name w:val="Основной текст 2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f8">
    <w:name w:val="Подзаголовок Знак1"/>
    <w:rsid w:val="00BA70F6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spelle">
    <w:name w:val="spelle"/>
    <w:uiPriority w:val="99"/>
    <w:rsid w:val="00BA70F6"/>
  </w:style>
  <w:style w:type="character" w:customStyle="1" w:styleId="afa">
    <w:name w:val="Без интервала Знак"/>
    <w:link w:val="af9"/>
    <w:uiPriority w:val="1"/>
    <w:locked/>
    <w:rsid w:val="00BA70F6"/>
    <w:rPr>
      <w:rFonts w:ascii="Calibri" w:eastAsia="SimSun" w:hAnsi="Calibri" w:cs="Calibri"/>
      <w:lang w:eastAsia="zh-CN"/>
    </w:rPr>
  </w:style>
  <w:style w:type="paragraph" w:styleId="afffe">
    <w:name w:val="Block Text"/>
    <w:basedOn w:val="a1"/>
    <w:rsid w:val="00BA70F6"/>
    <w:pPr>
      <w:spacing w:after="0" w:line="240" w:lineRule="auto"/>
      <w:ind w:left="1418" w:right="17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elfish">
    <w:name w:val="selfish"/>
    <w:rsid w:val="00BA70F6"/>
  </w:style>
  <w:style w:type="paragraph" w:customStyle="1" w:styleId="1f9">
    <w:name w:val="Обычный (веб)1"/>
    <w:basedOn w:val="a1"/>
    <w:rsid w:val="00BA70F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А:14-1"/>
    <w:basedOn w:val="a1"/>
    <w:rsid w:val="00BA70F6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5">
    <w:name w:val="p15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(14)_"/>
    <w:basedOn w:val="a2"/>
    <w:link w:val="141"/>
    <w:locked/>
    <w:rsid w:val="00BA70F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41">
    <w:name w:val="Основной текст (14)"/>
    <w:basedOn w:val="a1"/>
    <w:link w:val="140"/>
    <w:rsid w:val="00BA70F6"/>
    <w:pPr>
      <w:widowControl w:val="0"/>
      <w:shd w:val="clear" w:color="auto" w:fill="FFFFFF"/>
      <w:spacing w:before="180" w:after="480" w:line="254" w:lineRule="exact"/>
      <w:jc w:val="right"/>
    </w:pPr>
    <w:rPr>
      <w:rFonts w:ascii="Times New Roman" w:hAnsi="Times New Roman" w:cs="Times New Roman"/>
      <w:sz w:val="18"/>
      <w:szCs w:val="18"/>
    </w:rPr>
  </w:style>
  <w:style w:type="character" w:customStyle="1" w:styleId="360">
    <w:name w:val="Основной текст (36)_"/>
    <w:basedOn w:val="a2"/>
    <w:link w:val="361"/>
    <w:locked/>
    <w:rsid w:val="00BA70F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61">
    <w:name w:val="Основной текст (36)"/>
    <w:basedOn w:val="a1"/>
    <w:link w:val="360"/>
    <w:rsid w:val="00BA70F6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350">
    <w:name w:val="Основной текст (35)_"/>
    <w:basedOn w:val="a2"/>
    <w:link w:val="351"/>
    <w:locked/>
    <w:rsid w:val="00BA70F6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351">
    <w:name w:val="Основной текст (35)"/>
    <w:basedOn w:val="a1"/>
    <w:link w:val="350"/>
    <w:rsid w:val="00BA70F6"/>
    <w:pPr>
      <w:widowControl w:val="0"/>
      <w:shd w:val="clear" w:color="auto" w:fill="FFFFFF"/>
      <w:spacing w:after="0" w:line="163" w:lineRule="exact"/>
      <w:ind w:hanging="3120"/>
    </w:pPr>
    <w:rPr>
      <w:rFonts w:ascii="Arial" w:eastAsia="Arial" w:hAnsi="Arial" w:cs="Arial"/>
      <w:i/>
      <w:iCs/>
      <w:sz w:val="16"/>
      <w:szCs w:val="16"/>
    </w:rPr>
  </w:style>
  <w:style w:type="character" w:customStyle="1" w:styleId="100">
    <w:name w:val="Основной текст (10)_"/>
    <w:basedOn w:val="a2"/>
    <w:link w:val="101"/>
    <w:locked/>
    <w:rsid w:val="00BA70F6"/>
    <w:rPr>
      <w:rFonts w:ascii="Arial" w:eastAsia="Arial" w:hAnsi="Arial" w:cs="Arial"/>
      <w:i/>
      <w:iCs/>
      <w:sz w:val="17"/>
      <w:szCs w:val="17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BA70F6"/>
    <w:pPr>
      <w:widowControl w:val="0"/>
      <w:shd w:val="clear" w:color="auto" w:fill="FFFFFF"/>
      <w:spacing w:before="1320" w:after="2220" w:line="178" w:lineRule="exact"/>
      <w:jc w:val="center"/>
    </w:pPr>
    <w:rPr>
      <w:rFonts w:ascii="Arial" w:eastAsia="Arial" w:hAnsi="Arial" w:cs="Arial"/>
      <w:i/>
      <w:iCs/>
      <w:sz w:val="17"/>
      <w:szCs w:val="17"/>
    </w:rPr>
  </w:style>
  <w:style w:type="paragraph" w:customStyle="1" w:styleId="p8">
    <w:name w:val="p8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0">
    <w:name w:val="Основной текст 23"/>
    <w:basedOn w:val="a1"/>
    <w:rsid w:val="00BA70F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d">
    <w:name w:val="Название2"/>
    <w:basedOn w:val="a2"/>
    <w:rsid w:val="00BA70F6"/>
  </w:style>
  <w:style w:type="character" w:customStyle="1" w:styleId="2Exact">
    <w:name w:val="Основной текст (2) Exact"/>
    <w:basedOn w:val="a2"/>
    <w:rsid w:val="00BA70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80">
    <w:name w:val="Заголовок №18_"/>
    <w:basedOn w:val="a2"/>
    <w:link w:val="181"/>
    <w:rsid w:val="00BA70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81">
    <w:name w:val="Заголовок №18"/>
    <w:basedOn w:val="a1"/>
    <w:link w:val="180"/>
    <w:rsid w:val="00BA70F6"/>
    <w:pPr>
      <w:widowControl w:val="0"/>
      <w:shd w:val="clear" w:color="auto" w:fill="FFFFFF"/>
      <w:spacing w:before="240" w:after="0" w:line="274" w:lineRule="exact"/>
      <w:ind w:hanging="380"/>
      <w:jc w:val="both"/>
    </w:pPr>
    <w:rPr>
      <w:rFonts w:ascii="Times New Roman" w:eastAsia="Times New Roman" w:hAnsi="Times New Roman" w:cs="Times New Roman"/>
      <w:b/>
      <w:bCs/>
    </w:rPr>
  </w:style>
  <w:style w:type="character" w:styleId="HTML1">
    <w:name w:val="HTML Typewriter"/>
    <w:rsid w:val="00BA70F6"/>
    <w:rPr>
      <w:rFonts w:ascii="Courier New" w:eastAsia="Courier New" w:hAnsi="Courier New" w:cs="Courier New"/>
      <w:sz w:val="20"/>
      <w:szCs w:val="20"/>
    </w:rPr>
  </w:style>
  <w:style w:type="paragraph" w:customStyle="1" w:styleId="p">
    <w:name w:val="p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18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BA70F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hanging="11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BA70F6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11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BA70F6"/>
    <w:pPr>
      <w:widowControl w:val="0"/>
      <w:autoSpaceDE w:val="0"/>
      <w:autoSpaceDN w:val="0"/>
      <w:adjustRightInd w:val="0"/>
      <w:spacing w:after="0" w:line="276" w:lineRule="exact"/>
      <w:ind w:firstLine="62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firstLine="4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BA70F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firstLine="3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BA70F6"/>
    <w:pPr>
      <w:widowControl w:val="0"/>
      <w:autoSpaceDE w:val="0"/>
      <w:autoSpaceDN w:val="0"/>
      <w:adjustRightInd w:val="0"/>
      <w:spacing w:after="0" w:line="283" w:lineRule="exact"/>
      <w:ind w:hanging="8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BA70F6"/>
    <w:pPr>
      <w:widowControl w:val="0"/>
      <w:autoSpaceDE w:val="0"/>
      <w:autoSpaceDN w:val="0"/>
      <w:adjustRightInd w:val="0"/>
      <w:spacing w:after="0" w:line="280" w:lineRule="exact"/>
      <w:ind w:firstLine="20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firstLine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firstLine="137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BA70F6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rsid w:val="00BA70F6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26">
    <w:name w:val="Font Style26"/>
    <w:rsid w:val="00BA70F6"/>
    <w:rPr>
      <w:rFonts w:ascii="Times New Roman" w:hAnsi="Times New Roman" w:cs="Times New Roman"/>
      <w:spacing w:val="-10"/>
      <w:sz w:val="14"/>
      <w:szCs w:val="14"/>
    </w:rPr>
  </w:style>
  <w:style w:type="paragraph" w:customStyle="1" w:styleId="114095">
    <w:name w:val="Стиль Заголовок 1 + 14 пт Первая строка:  095 см"/>
    <w:basedOn w:val="1"/>
    <w:autoRedefine/>
    <w:rsid w:val="00BA70F6"/>
    <w:pPr>
      <w:spacing w:before="240" w:after="60"/>
      <w:ind w:firstLine="540"/>
      <w:jc w:val="left"/>
    </w:pPr>
    <w:rPr>
      <w:rFonts w:eastAsia="Times New Roman"/>
      <w:kern w:val="32"/>
      <w:sz w:val="28"/>
      <w:szCs w:val="20"/>
      <w:lang w:val="x-none"/>
    </w:rPr>
  </w:style>
  <w:style w:type="character" w:customStyle="1" w:styleId="affff">
    <w:name w:val="Маркеры списка"/>
    <w:rsid w:val="00BA70F6"/>
    <w:rPr>
      <w:rFonts w:ascii="StarSymbol" w:eastAsia="StarSymbol" w:hAnsi="StarSymbol" w:cs="StarSymbol"/>
      <w:sz w:val="18"/>
      <w:szCs w:val="18"/>
    </w:rPr>
  </w:style>
  <w:style w:type="character" w:customStyle="1" w:styleId="RTFNum21">
    <w:name w:val="RTF_Num 2 1"/>
    <w:rsid w:val="00BA70F6"/>
    <w:rPr>
      <w:rFonts w:ascii="Times New Roman" w:eastAsia="Times New Roman" w:hAnsi="Times New Roman" w:cs="Times New Roman"/>
    </w:rPr>
  </w:style>
  <w:style w:type="character" w:customStyle="1" w:styleId="RTFNum31">
    <w:name w:val="RTF_Num 3 1"/>
    <w:rsid w:val="00BA70F6"/>
    <w:rPr>
      <w:rFonts w:ascii="Times New Roman" w:hAnsi="Times New Roman"/>
      <w:sz w:val="24"/>
      <w:szCs w:val="24"/>
      <w:lang w:val="en-US"/>
    </w:rPr>
  </w:style>
  <w:style w:type="character" w:customStyle="1" w:styleId="affff0">
    <w:name w:val="Название Знак"/>
    <w:rsid w:val="00BA70F6"/>
    <w:rPr>
      <w:rFonts w:ascii="Arial" w:eastAsia="Lucida Sans Unicode" w:hAnsi="Arial" w:cs="Tahoma"/>
      <w:sz w:val="28"/>
      <w:szCs w:val="28"/>
      <w:lang w:bidi="ru-RU"/>
    </w:rPr>
  </w:style>
  <w:style w:type="character" w:customStyle="1" w:styleId="affff1">
    <w:name w:val="Колонтитул_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f2">
    <w:name w:val="Колонтитул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Основной текст Exac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ff3">
    <w:name w:val="Основной текст + Курсив"/>
    <w:rsid w:val="00BA70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0ptExact">
    <w:name w:val="Основной текст + Интервал 0 pt Exac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2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8">
    <w:name w:val="Основной текст (3)_"/>
    <w:link w:val="39"/>
    <w:rsid w:val="00BA70F6"/>
    <w:rPr>
      <w:rFonts w:ascii="Times New Roman" w:eastAsia="Times New Roman" w:hAnsi="Times New Roman"/>
      <w:w w:val="200"/>
      <w:sz w:val="8"/>
      <w:szCs w:val="8"/>
      <w:shd w:val="clear" w:color="auto" w:fill="FFFFFF"/>
    </w:rPr>
  </w:style>
  <w:style w:type="character" w:customStyle="1" w:styleId="41">
    <w:name w:val="Основной текст (4)_"/>
    <w:link w:val="42"/>
    <w:rsid w:val="00BA70F6"/>
    <w:rPr>
      <w:rFonts w:ascii="Times New Roman" w:eastAsia="Times New Roman" w:hAnsi="Times New Roman"/>
      <w:i/>
      <w:iCs/>
      <w:sz w:val="26"/>
      <w:szCs w:val="26"/>
      <w:shd w:val="clear" w:color="auto" w:fill="FFFFFF"/>
    </w:rPr>
  </w:style>
  <w:style w:type="character" w:customStyle="1" w:styleId="43">
    <w:name w:val="Основной текст (4) + Не курсив"/>
    <w:rsid w:val="00BA70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4">
    <w:name w:val="Основной текст4"/>
    <w:basedOn w:val="a1"/>
    <w:rsid w:val="00BA70F6"/>
    <w:pPr>
      <w:widowControl w:val="0"/>
      <w:shd w:val="clear" w:color="auto" w:fill="FFFFFF"/>
      <w:spacing w:after="420" w:line="0" w:lineRule="atLeast"/>
      <w:ind w:hanging="388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39">
    <w:name w:val="Основной текст (3)"/>
    <w:basedOn w:val="a1"/>
    <w:link w:val="38"/>
    <w:rsid w:val="00BA70F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w w:val="200"/>
      <w:sz w:val="8"/>
      <w:szCs w:val="8"/>
    </w:rPr>
  </w:style>
  <w:style w:type="paragraph" w:customStyle="1" w:styleId="42">
    <w:name w:val="Основной текст (4)"/>
    <w:basedOn w:val="a1"/>
    <w:link w:val="41"/>
    <w:rsid w:val="00BA70F6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6"/>
      <w:szCs w:val="26"/>
    </w:rPr>
  </w:style>
  <w:style w:type="character" w:customStyle="1" w:styleId="value">
    <w:name w:val="value"/>
    <w:basedOn w:val="a2"/>
    <w:rsid w:val="0064286A"/>
  </w:style>
  <w:style w:type="character" w:customStyle="1" w:styleId="head">
    <w:name w:val="head"/>
    <w:basedOn w:val="a2"/>
    <w:rsid w:val="0064286A"/>
  </w:style>
  <w:style w:type="character" w:customStyle="1" w:styleId="hilight">
    <w:name w:val="hilight"/>
    <w:basedOn w:val="a2"/>
    <w:rsid w:val="000D0BCC"/>
  </w:style>
  <w:style w:type="character" w:customStyle="1" w:styleId="UnresolvedMention">
    <w:name w:val="Unresolved Mention"/>
    <w:basedOn w:val="a2"/>
    <w:uiPriority w:val="99"/>
    <w:semiHidden/>
    <w:unhideWhenUsed/>
    <w:rsid w:val="00A10FE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HTML Typewriter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  <w:rsid w:val="00C22FB3"/>
  </w:style>
  <w:style w:type="paragraph" w:styleId="1">
    <w:name w:val="heading 1"/>
    <w:basedOn w:val="a1"/>
    <w:next w:val="a1"/>
    <w:link w:val="10"/>
    <w:uiPriority w:val="9"/>
    <w:qFormat/>
    <w:rsid w:val="00067695"/>
    <w:pPr>
      <w:keepNext/>
      <w:spacing w:after="0" w:line="240" w:lineRule="auto"/>
      <w:jc w:val="center"/>
      <w:outlineLvl w:val="0"/>
    </w:pPr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1"/>
    <w:next w:val="a1"/>
    <w:link w:val="20"/>
    <w:qFormat/>
    <w:rsid w:val="00BA70F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">
    <w:name w:val="heading 3"/>
    <w:basedOn w:val="a1"/>
    <w:next w:val="a1"/>
    <w:link w:val="30"/>
    <w:uiPriority w:val="9"/>
    <w:qFormat/>
    <w:rsid w:val="00BA70F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qFormat/>
    <w:rsid w:val="00BA70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BA70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BA70F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BA70F6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paragraph" w:styleId="8">
    <w:name w:val="heading 8"/>
    <w:basedOn w:val="a1"/>
    <w:next w:val="a1"/>
    <w:link w:val="80"/>
    <w:uiPriority w:val="9"/>
    <w:qFormat/>
    <w:rsid w:val="00BA70F6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BA70F6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8500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1"/>
    <w:uiPriority w:val="1"/>
    <w:qFormat/>
    <w:rsid w:val="00850066"/>
    <w:pPr>
      <w:ind w:left="720"/>
      <w:contextualSpacing/>
    </w:pPr>
  </w:style>
  <w:style w:type="table" w:styleId="a6">
    <w:name w:val="Table Grid"/>
    <w:basedOn w:val="a3"/>
    <w:rsid w:val="00446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2"/>
    <w:link w:val="1"/>
    <w:uiPriority w:val="9"/>
    <w:rsid w:val="00067695"/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67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BA70F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A70F6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BA70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BA70F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BA70F6"/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BA70F6"/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BA70F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BA70F6"/>
    <w:rPr>
      <w:rFonts w:ascii="Cambria" w:eastAsia="Times New Roman" w:hAnsi="Cambria" w:cs="Times New Roman"/>
      <w:lang w:eastAsia="ru-RU"/>
    </w:rPr>
  </w:style>
  <w:style w:type="paragraph" w:customStyle="1" w:styleId="ListParagraph1">
    <w:name w:val="List Paragraph1"/>
    <w:basedOn w:val="a1"/>
    <w:uiPriority w:val="99"/>
    <w:rsid w:val="00BA70F6"/>
    <w:pPr>
      <w:ind w:left="720"/>
    </w:pPr>
    <w:rPr>
      <w:rFonts w:ascii="Calibri" w:eastAsia="Times New Roman" w:hAnsi="Calibri" w:cs="Calibri"/>
      <w:lang w:eastAsia="ru-RU"/>
    </w:rPr>
  </w:style>
  <w:style w:type="paragraph" w:styleId="a7">
    <w:name w:val="header"/>
    <w:basedOn w:val="a1"/>
    <w:link w:val="a8"/>
    <w:rsid w:val="00BA70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2"/>
    <w:link w:val="a7"/>
    <w:rsid w:val="00BA70F6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ody Text"/>
    <w:aliases w:val=" Знак2,Знак2"/>
    <w:basedOn w:val="a1"/>
    <w:link w:val="aa"/>
    <w:rsid w:val="00BA70F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Основной текст Знак"/>
    <w:aliases w:val=" Знак2 Знак,Знак2 Знак"/>
    <w:basedOn w:val="a2"/>
    <w:link w:val="a9"/>
    <w:rsid w:val="00BA70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1"/>
    <w:link w:val="22"/>
    <w:rsid w:val="00BA70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rsid w:val="00BA70F6"/>
    <w:rPr>
      <w:sz w:val="24"/>
      <w:szCs w:val="24"/>
      <w:lang w:eastAsia="ru-RU"/>
    </w:rPr>
  </w:style>
  <w:style w:type="paragraph" w:styleId="ab">
    <w:name w:val="Body Text Indent"/>
    <w:basedOn w:val="a1"/>
    <w:link w:val="ac"/>
    <w:rsid w:val="00BA70F6"/>
    <w:pPr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2"/>
    <w:link w:val="ab"/>
    <w:rsid w:val="00BA70F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IndentChar2">
    <w:name w:val="Body Text Indent Char2"/>
    <w:uiPriority w:val="99"/>
    <w:rsid w:val="00BA70F6"/>
    <w:rPr>
      <w:rFonts w:ascii="Calibri" w:hAnsi="Calibri" w:cs="Calibri"/>
    </w:rPr>
  </w:style>
  <w:style w:type="paragraph" w:styleId="31">
    <w:name w:val="Body Text 3"/>
    <w:basedOn w:val="a1"/>
    <w:link w:val="32"/>
    <w:rsid w:val="00BA70F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2"/>
    <w:link w:val="31"/>
    <w:rsid w:val="00BA70F6"/>
    <w:rPr>
      <w:rFonts w:ascii="Calibri" w:eastAsia="Times New Roman" w:hAnsi="Calibri" w:cs="Times New Roman"/>
      <w:sz w:val="16"/>
      <w:szCs w:val="16"/>
      <w:lang w:eastAsia="ru-RU"/>
    </w:rPr>
  </w:style>
  <w:style w:type="paragraph" w:styleId="ad">
    <w:name w:val="Normal (Web)"/>
    <w:aliases w:val="Обычный (Web)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17"/>
      <w:szCs w:val="17"/>
      <w:lang w:eastAsia="ru-RU"/>
    </w:rPr>
  </w:style>
  <w:style w:type="paragraph" w:styleId="ae">
    <w:name w:val="footer"/>
    <w:basedOn w:val="a1"/>
    <w:link w:val="af"/>
    <w:uiPriority w:val="99"/>
    <w:rsid w:val="00BA70F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">
    <w:name w:val="Нижний колонтитул Знак"/>
    <w:basedOn w:val="a2"/>
    <w:link w:val="ae"/>
    <w:uiPriority w:val="99"/>
    <w:rsid w:val="00BA70F6"/>
    <w:rPr>
      <w:rFonts w:ascii="Calibri" w:eastAsia="Times New Roman" w:hAnsi="Calibri" w:cs="Times New Roman"/>
      <w:lang w:eastAsia="ru-RU"/>
    </w:rPr>
  </w:style>
  <w:style w:type="paragraph" w:styleId="af0">
    <w:name w:val="List"/>
    <w:basedOn w:val="a1"/>
    <w:rsid w:val="00BA70F6"/>
    <w:pPr>
      <w:ind w:left="283" w:hanging="283"/>
    </w:pPr>
    <w:rPr>
      <w:rFonts w:ascii="Calibri" w:eastAsia="Times New Roman" w:hAnsi="Calibri" w:cs="Calibri"/>
      <w:lang w:eastAsia="ru-RU"/>
    </w:rPr>
  </w:style>
  <w:style w:type="character" w:styleId="af1">
    <w:name w:val="Hyperlink"/>
    <w:uiPriority w:val="99"/>
    <w:rsid w:val="00BA70F6"/>
    <w:rPr>
      <w:color w:val="0000FF"/>
      <w:u w:val="single"/>
    </w:rPr>
  </w:style>
  <w:style w:type="paragraph" w:styleId="HTML">
    <w:name w:val="HTML Preformatted"/>
    <w:basedOn w:val="a1"/>
    <w:link w:val="HTML0"/>
    <w:rsid w:val="00BA70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BA70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1">
    <w:name w:val="HTML Preformatted Char1"/>
    <w:uiPriority w:val="99"/>
    <w:rsid w:val="00BA70F6"/>
    <w:rPr>
      <w:rFonts w:ascii="Courier New" w:hAnsi="Courier New" w:cs="Courier New"/>
      <w:lang w:val="ru-RU" w:eastAsia="ru-RU"/>
    </w:rPr>
  </w:style>
  <w:style w:type="paragraph" w:customStyle="1" w:styleId="af2">
    <w:name w:val="Знак Знак Знак"/>
    <w:basedOn w:val="a1"/>
    <w:uiPriority w:val="99"/>
    <w:rsid w:val="00BA70F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r">
    <w:name w:val="r"/>
    <w:uiPriority w:val="99"/>
    <w:rsid w:val="00BA70F6"/>
  </w:style>
  <w:style w:type="paragraph" w:styleId="33">
    <w:name w:val="Body Text Indent 3"/>
    <w:basedOn w:val="a1"/>
    <w:link w:val="34"/>
    <w:rsid w:val="00BA70F6"/>
    <w:pPr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2"/>
    <w:link w:val="33"/>
    <w:rsid w:val="00BA70F6"/>
    <w:rPr>
      <w:rFonts w:ascii="Calibri" w:eastAsia="Times New Roman" w:hAnsi="Calibri" w:cs="Times New Roman"/>
      <w:sz w:val="16"/>
      <w:szCs w:val="16"/>
      <w:lang w:eastAsia="ru-RU"/>
    </w:rPr>
  </w:style>
  <w:style w:type="character" w:styleId="af3">
    <w:name w:val="page number"/>
    <w:basedOn w:val="a2"/>
    <w:rsid w:val="00BA70F6"/>
  </w:style>
  <w:style w:type="paragraph" w:customStyle="1" w:styleId="Default">
    <w:name w:val="Default"/>
    <w:rsid w:val="00BA70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f4">
    <w:name w:val="TOC Heading"/>
    <w:basedOn w:val="1"/>
    <w:next w:val="a1"/>
    <w:uiPriority w:val="99"/>
    <w:qFormat/>
    <w:rsid w:val="00BA70F6"/>
    <w:pPr>
      <w:keepLines/>
      <w:spacing w:before="480" w:line="276" w:lineRule="auto"/>
      <w:jc w:val="left"/>
      <w:outlineLvl w:val="9"/>
    </w:pPr>
    <w:rPr>
      <w:rFonts w:ascii="Cambria" w:eastAsia="Times New Roman" w:hAnsi="Cambria" w:cs="Cambria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BA70F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23">
    <w:name w:val="toc 2"/>
    <w:basedOn w:val="a1"/>
    <w:next w:val="a1"/>
    <w:autoRedefine/>
    <w:uiPriority w:val="39"/>
    <w:rsid w:val="00BA70F6"/>
    <w:pPr>
      <w:spacing w:after="0" w:line="240" w:lineRule="auto"/>
      <w:ind w:left="24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western">
    <w:name w:val="western"/>
    <w:basedOn w:val="a1"/>
    <w:uiPriority w:val="99"/>
    <w:rsid w:val="00BA70F6"/>
    <w:pPr>
      <w:spacing w:before="100" w:beforeAutospacing="1" w:after="115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24">
    <w:name w:val="Body Text Indent 2"/>
    <w:basedOn w:val="a1"/>
    <w:link w:val="25"/>
    <w:rsid w:val="00BA70F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с отступом 2 Знак"/>
    <w:basedOn w:val="a2"/>
    <w:link w:val="24"/>
    <w:rsid w:val="00BA70F6"/>
    <w:rPr>
      <w:rFonts w:ascii="Calibri" w:eastAsia="Times New Roman" w:hAnsi="Calibri" w:cs="Times New Roman"/>
      <w:lang w:eastAsia="ru-RU"/>
    </w:rPr>
  </w:style>
  <w:style w:type="paragraph" w:customStyle="1" w:styleId="12">
    <w:name w:val="Обычный1"/>
    <w:rsid w:val="00BA70F6"/>
    <w:pPr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">
    <w:name w:val="список с точками"/>
    <w:basedOn w:val="a1"/>
    <w:uiPriority w:val="99"/>
    <w:rsid w:val="00BA70F6"/>
    <w:pPr>
      <w:numPr>
        <w:numId w:val="3"/>
      </w:numPr>
      <w:spacing w:after="0" w:line="312" w:lineRule="auto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Текст_А5"/>
    <w:basedOn w:val="a1"/>
    <w:uiPriority w:val="99"/>
    <w:rsid w:val="00BA70F6"/>
    <w:pPr>
      <w:spacing w:after="0" w:line="221" w:lineRule="auto"/>
      <w:ind w:firstLine="301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Нижний колонтитул1"/>
    <w:basedOn w:val="a1"/>
    <w:uiPriority w:val="99"/>
    <w:rsid w:val="00BA70F6"/>
    <w:pPr>
      <w:widowControl w:val="0"/>
      <w:suppressAutoHyphens/>
      <w:spacing w:before="120" w:after="0" w:line="340" w:lineRule="exact"/>
      <w:textAlignment w:val="baseline"/>
    </w:pPr>
    <w:rPr>
      <w:rFonts w:ascii="Calibri" w:eastAsia="Times New Roman" w:hAnsi="Calibri" w:cs="Times New Roman"/>
      <w:kern w:val="1"/>
      <w:sz w:val="24"/>
      <w:szCs w:val="24"/>
      <w:lang w:val="de-DE" w:eastAsia="fa-IR" w:bidi="fa-IR"/>
    </w:rPr>
  </w:style>
  <w:style w:type="paragraph" w:styleId="35">
    <w:name w:val="toc 3"/>
    <w:basedOn w:val="a1"/>
    <w:next w:val="a1"/>
    <w:autoRedefine/>
    <w:uiPriority w:val="99"/>
    <w:rsid w:val="00BA70F6"/>
    <w:pPr>
      <w:spacing w:after="0" w:line="240" w:lineRule="auto"/>
      <w:ind w:left="48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5">
    <w:name w:val="Title"/>
    <w:aliases w:val="Знак, Знак"/>
    <w:basedOn w:val="a1"/>
    <w:next w:val="af6"/>
    <w:link w:val="26"/>
    <w:qFormat/>
    <w:rsid w:val="00BA70F6"/>
    <w:pPr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26">
    <w:name w:val="Название Знак2"/>
    <w:aliases w:val="Знак Знак, Знак Знак"/>
    <w:basedOn w:val="a2"/>
    <w:link w:val="af5"/>
    <w:rsid w:val="00BA70F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f6">
    <w:name w:val="Subtitle"/>
    <w:basedOn w:val="a1"/>
    <w:next w:val="a1"/>
    <w:link w:val="af7"/>
    <w:qFormat/>
    <w:rsid w:val="00BA70F6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7">
    <w:name w:val="Подзаголовок Знак"/>
    <w:basedOn w:val="a2"/>
    <w:link w:val="af6"/>
    <w:rsid w:val="00BA70F6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20">
    <w:name w:val="_ЗАГ_2_2 Знак"/>
    <w:uiPriority w:val="99"/>
    <w:rsid w:val="00BA70F6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21">
    <w:name w:val="_ЗАГ_2_2"/>
    <w:basedOn w:val="a1"/>
    <w:uiPriority w:val="99"/>
    <w:rsid w:val="00BA70F6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styleId="af8">
    <w:name w:val="Strong"/>
    <w:uiPriority w:val="22"/>
    <w:qFormat/>
    <w:rsid w:val="00BA70F6"/>
    <w:rPr>
      <w:b/>
      <w:bCs/>
    </w:rPr>
  </w:style>
  <w:style w:type="paragraph" w:customStyle="1" w:styleId="p2">
    <w:name w:val="p2"/>
    <w:basedOn w:val="a1"/>
    <w:uiPriority w:val="99"/>
    <w:rsid w:val="00BA70F6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t41">
    <w:name w:val="t41"/>
    <w:uiPriority w:val="99"/>
    <w:rsid w:val="00BA70F6"/>
    <w:rPr>
      <w:rFonts w:ascii="Arial" w:hAnsi="Arial" w:cs="Arial"/>
      <w:b/>
      <w:bCs/>
      <w:color w:val="000000"/>
      <w:sz w:val="32"/>
      <w:szCs w:val="32"/>
    </w:rPr>
  </w:style>
  <w:style w:type="paragraph" w:customStyle="1" w:styleId="p4">
    <w:name w:val="p4"/>
    <w:basedOn w:val="a1"/>
    <w:uiPriority w:val="99"/>
    <w:rsid w:val="00BA70F6"/>
    <w:pPr>
      <w:spacing w:after="0" w:line="240" w:lineRule="auto"/>
      <w:ind w:firstLine="225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BA70F6"/>
    <w:pPr>
      <w:spacing w:after="0" w:line="240" w:lineRule="auto"/>
    </w:pPr>
    <w:rPr>
      <w:rFonts w:ascii="Calibri" w:eastAsia="SimSun" w:hAnsi="Calibri" w:cs="Calibri"/>
      <w:lang w:eastAsia="zh-CN"/>
    </w:rPr>
  </w:style>
  <w:style w:type="paragraph" w:customStyle="1" w:styleId="14">
    <w:name w:val="Абзац списка1"/>
    <w:basedOn w:val="a1"/>
    <w:rsid w:val="00BA70F6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0">
    <w:name w:val="Основной текст 21"/>
    <w:basedOn w:val="a1"/>
    <w:rsid w:val="00BA70F6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222">
    <w:name w:val="Основной текст 22"/>
    <w:basedOn w:val="a1"/>
    <w:rsid w:val="00BA70F6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fb">
    <w:name w:val="a"/>
    <w:rsid w:val="00BA70F6"/>
  </w:style>
  <w:style w:type="character" w:customStyle="1" w:styleId="apple-style-span">
    <w:name w:val="apple-style-span"/>
    <w:rsid w:val="00BA70F6"/>
  </w:style>
  <w:style w:type="character" w:customStyle="1" w:styleId="Bodytext">
    <w:name w:val="Body text_"/>
    <w:rsid w:val="00BA70F6"/>
    <w:rPr>
      <w:sz w:val="19"/>
      <w:szCs w:val="19"/>
      <w:shd w:val="clear" w:color="auto" w:fill="FFFFFF"/>
    </w:rPr>
  </w:style>
  <w:style w:type="paragraph" w:customStyle="1" w:styleId="Bodytext1">
    <w:name w:val="Body text1"/>
    <w:basedOn w:val="a1"/>
    <w:rsid w:val="00BA70F6"/>
    <w:pPr>
      <w:shd w:val="clear" w:color="auto" w:fill="FFFFFF"/>
      <w:spacing w:after="240" w:line="240" w:lineRule="atLeast"/>
    </w:pPr>
    <w:rPr>
      <w:rFonts w:ascii="Calibri" w:eastAsia="Times New Roman" w:hAnsi="Calibri" w:cs="Calibri"/>
      <w:sz w:val="19"/>
      <w:szCs w:val="19"/>
      <w:lang w:eastAsia="ru-RU"/>
    </w:rPr>
  </w:style>
  <w:style w:type="character" w:styleId="afc">
    <w:name w:val="Emphasis"/>
    <w:uiPriority w:val="20"/>
    <w:qFormat/>
    <w:rsid w:val="00BA70F6"/>
    <w:rPr>
      <w:i/>
      <w:iCs/>
    </w:rPr>
  </w:style>
  <w:style w:type="paragraph" w:styleId="z-">
    <w:name w:val="HTML Top of Form"/>
    <w:basedOn w:val="a1"/>
    <w:next w:val="a1"/>
    <w:link w:val="z-0"/>
    <w:hidden/>
    <w:uiPriority w:val="99"/>
    <w:rsid w:val="00BA70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2"/>
    <w:link w:val="z-"/>
    <w:uiPriority w:val="99"/>
    <w:rsid w:val="00BA70F6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1"/>
    <w:next w:val="a1"/>
    <w:link w:val="z-2"/>
    <w:hidden/>
    <w:uiPriority w:val="99"/>
    <w:rsid w:val="00BA70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2">
    <w:name w:val="z-Конец формы Знак"/>
    <w:basedOn w:val="a2"/>
    <w:link w:val="z-1"/>
    <w:uiPriority w:val="99"/>
    <w:rsid w:val="00BA70F6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customStyle="1" w:styleId="afd">
    <w:name w:val="Для таблиц"/>
    <w:basedOn w:val="a1"/>
    <w:uiPriority w:val="99"/>
    <w:rsid w:val="00BA70F6"/>
    <w:pPr>
      <w:tabs>
        <w:tab w:val="left" w:pos="708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e">
    <w:name w:val="footnote text"/>
    <w:aliases w:val="single space,fn,FOOTNOTES,footnote text"/>
    <w:basedOn w:val="a1"/>
    <w:link w:val="aff"/>
    <w:uiPriority w:val="99"/>
    <w:rsid w:val="00BA70F6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aliases w:val="single space Знак,fn Знак,FOOTNOTES Знак,footnote text Знак"/>
    <w:basedOn w:val="a2"/>
    <w:link w:val="afe"/>
    <w:uiPriority w:val="99"/>
    <w:rsid w:val="00BA7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rsid w:val="00BA70F6"/>
    <w:rPr>
      <w:vertAlign w:val="superscript"/>
    </w:rPr>
  </w:style>
  <w:style w:type="character" w:styleId="aff1">
    <w:name w:val="annotation reference"/>
    <w:uiPriority w:val="99"/>
    <w:rsid w:val="00BA70F6"/>
    <w:rPr>
      <w:sz w:val="16"/>
      <w:szCs w:val="16"/>
    </w:rPr>
  </w:style>
  <w:style w:type="paragraph" w:styleId="aff2">
    <w:name w:val="annotation text"/>
    <w:basedOn w:val="a1"/>
    <w:link w:val="aff3"/>
    <w:uiPriority w:val="99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2"/>
    <w:link w:val="aff2"/>
    <w:uiPriority w:val="99"/>
    <w:rsid w:val="00BA70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Balloon Text"/>
    <w:basedOn w:val="a1"/>
    <w:link w:val="aff5"/>
    <w:uiPriority w:val="99"/>
    <w:rsid w:val="00BA70F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5">
    <w:name w:val="Текст выноски Знак"/>
    <w:basedOn w:val="a2"/>
    <w:link w:val="aff4"/>
    <w:uiPriority w:val="99"/>
    <w:rsid w:val="00BA70F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f6">
    <w:name w:val="Текст в заданном формате"/>
    <w:basedOn w:val="a1"/>
    <w:rsid w:val="00BA70F6"/>
    <w:pPr>
      <w:widowControl w:val="0"/>
      <w:suppressAutoHyphens/>
      <w:spacing w:after="0" w:line="240" w:lineRule="auto"/>
    </w:pPr>
    <w:rPr>
      <w:rFonts w:ascii="Times" w:eastAsia="Times" w:hAnsi="Times" w:cs="Times"/>
      <w:sz w:val="20"/>
      <w:szCs w:val="20"/>
      <w:lang w:eastAsia="ru-RU" w:bidi="ru-RU"/>
    </w:rPr>
  </w:style>
  <w:style w:type="character" w:styleId="aff7">
    <w:name w:val="FollowedHyperlink"/>
    <w:unhideWhenUsed/>
    <w:rsid w:val="00BA70F6"/>
    <w:rPr>
      <w:color w:val="800080"/>
      <w:u w:val="single"/>
    </w:rPr>
  </w:style>
  <w:style w:type="paragraph" w:styleId="aff8">
    <w:name w:val="annotation subject"/>
    <w:basedOn w:val="aff2"/>
    <w:next w:val="aff2"/>
    <w:link w:val="aff9"/>
    <w:uiPriority w:val="99"/>
    <w:unhideWhenUsed/>
    <w:rsid w:val="00BA70F6"/>
    <w:rPr>
      <w:rFonts w:eastAsia="Calibri"/>
      <w:b/>
      <w:bCs/>
    </w:rPr>
  </w:style>
  <w:style w:type="character" w:customStyle="1" w:styleId="aff9">
    <w:name w:val="Тема примечания Знак"/>
    <w:basedOn w:val="aff3"/>
    <w:link w:val="aff8"/>
    <w:uiPriority w:val="99"/>
    <w:rsid w:val="00BA70F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a">
    <w:name w:val="Plain Text"/>
    <w:basedOn w:val="a1"/>
    <w:link w:val="affb"/>
    <w:rsid w:val="00BA70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b">
    <w:name w:val="Текст Знак"/>
    <w:basedOn w:val="a2"/>
    <w:link w:val="affa"/>
    <w:rsid w:val="00BA70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4">
    <w:name w:val="Font Style14"/>
    <w:rsid w:val="00BA70F6"/>
    <w:rPr>
      <w:rFonts w:ascii="Times New Roman" w:hAnsi="Times New Roman" w:cs="Times New Roman" w:hint="default"/>
      <w:sz w:val="26"/>
      <w:szCs w:val="26"/>
    </w:rPr>
  </w:style>
  <w:style w:type="paragraph" w:customStyle="1" w:styleId="msonormalcxspmiddle">
    <w:name w:val="msonormalcxspmiddle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нак Знак Знак Знак Знак Знак Знак Знак Знак Знак Знак Знак Знак Знак Знак Знак Знак Знак Знак Знак Знак Знак"/>
    <w:basedOn w:val="a1"/>
    <w:uiPriority w:val="99"/>
    <w:rsid w:val="00BA70F6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affd">
    <w:name w:val="Основной текст_"/>
    <w:link w:val="36"/>
    <w:rsid w:val="00BA70F6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6">
    <w:name w:val="Основной текст3"/>
    <w:basedOn w:val="a1"/>
    <w:link w:val="affd"/>
    <w:rsid w:val="00BA70F6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="Times New Roman" w:hAnsi="Times New Roman"/>
      <w:sz w:val="26"/>
      <w:szCs w:val="26"/>
    </w:rPr>
  </w:style>
  <w:style w:type="paragraph" w:customStyle="1" w:styleId="affe">
    <w:name w:val="Ответ"/>
    <w:basedOn w:val="a1"/>
    <w:autoRedefine/>
    <w:rsid w:val="00BA70F6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pple-converted-space">
    <w:name w:val="apple-converted-space"/>
    <w:rsid w:val="00BA70F6"/>
  </w:style>
  <w:style w:type="numbering" w:customStyle="1" w:styleId="15">
    <w:name w:val="Нет списка1"/>
    <w:next w:val="a4"/>
    <w:semiHidden/>
    <w:unhideWhenUsed/>
    <w:rsid w:val="00BA70F6"/>
  </w:style>
  <w:style w:type="paragraph" w:styleId="afff">
    <w:name w:val="Revision"/>
    <w:hidden/>
    <w:uiPriority w:val="99"/>
    <w:semiHidden/>
    <w:rsid w:val="00BA70F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BodyTextIndentChar1">
    <w:name w:val="Body Text Indent Char1"/>
    <w:uiPriority w:val="99"/>
    <w:semiHidden/>
    <w:locked/>
    <w:rsid w:val="00BA70F6"/>
    <w:rPr>
      <w:rFonts w:eastAsia="Times New Roman" w:cs="Times New Roman"/>
      <w:lang w:eastAsia="en-US"/>
    </w:rPr>
  </w:style>
  <w:style w:type="character" w:customStyle="1" w:styleId="HTMLPreformattedChar">
    <w:name w:val="HTML Preformatted Char"/>
    <w:uiPriority w:val="99"/>
    <w:semiHidden/>
    <w:locked/>
    <w:rsid w:val="00BA70F6"/>
    <w:rPr>
      <w:rFonts w:ascii="Courier New" w:hAnsi="Courier New" w:cs="Courier New"/>
      <w:sz w:val="20"/>
      <w:szCs w:val="20"/>
      <w:lang w:eastAsia="en-US"/>
    </w:rPr>
  </w:style>
  <w:style w:type="paragraph" w:customStyle="1" w:styleId="txt">
    <w:name w:val="txt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BA70F6"/>
  </w:style>
  <w:style w:type="paragraph" w:customStyle="1" w:styleId="211">
    <w:name w:val="Основной текст с отступом 21"/>
    <w:basedOn w:val="a1"/>
    <w:rsid w:val="00BA70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27">
    <w:name w:val="Нет списка2"/>
    <w:next w:val="a4"/>
    <w:uiPriority w:val="99"/>
    <w:semiHidden/>
    <w:unhideWhenUsed/>
    <w:rsid w:val="00BA70F6"/>
  </w:style>
  <w:style w:type="character" w:customStyle="1" w:styleId="WW8Num3z0">
    <w:name w:val="WW8Num3z0"/>
    <w:rsid w:val="00BA70F6"/>
    <w:rPr>
      <w:rFonts w:cs="Times New Roman"/>
    </w:rPr>
  </w:style>
  <w:style w:type="character" w:customStyle="1" w:styleId="WW8Num4z0">
    <w:name w:val="WW8Num4z0"/>
    <w:rsid w:val="00BA70F6"/>
    <w:rPr>
      <w:rFonts w:cs="Times New Roman"/>
    </w:rPr>
  </w:style>
  <w:style w:type="character" w:customStyle="1" w:styleId="WW8Num5z0">
    <w:name w:val="WW8Num5z0"/>
    <w:rsid w:val="00BA70F6"/>
    <w:rPr>
      <w:rFonts w:ascii="Symbol" w:hAnsi="Symbol" w:cs="Symbol"/>
    </w:rPr>
  </w:style>
  <w:style w:type="character" w:customStyle="1" w:styleId="WW8Num6z0">
    <w:name w:val="WW8Num6z0"/>
    <w:rsid w:val="00BA70F6"/>
    <w:rPr>
      <w:rFonts w:cs="Times New Roman"/>
    </w:rPr>
  </w:style>
  <w:style w:type="character" w:customStyle="1" w:styleId="WW8Num7z0">
    <w:name w:val="WW8Num7z0"/>
    <w:rsid w:val="00BA70F6"/>
    <w:rPr>
      <w:rFonts w:cs="Times New Roman"/>
    </w:rPr>
  </w:style>
  <w:style w:type="character" w:customStyle="1" w:styleId="WW8Num7z1">
    <w:name w:val="WW8Num7z1"/>
    <w:rsid w:val="00BA70F6"/>
    <w:rPr>
      <w:rFonts w:cs="Times New Roman"/>
    </w:rPr>
  </w:style>
  <w:style w:type="character" w:customStyle="1" w:styleId="WW8Num8z0">
    <w:name w:val="WW8Num8z0"/>
    <w:rsid w:val="00BA70F6"/>
    <w:rPr>
      <w:rFonts w:cs="Times New Roman"/>
    </w:rPr>
  </w:style>
  <w:style w:type="character" w:customStyle="1" w:styleId="WW8Num9z0">
    <w:name w:val="WW8Num9z0"/>
    <w:rsid w:val="00BA70F6"/>
    <w:rPr>
      <w:rFonts w:cs="Times New Roman"/>
    </w:rPr>
  </w:style>
  <w:style w:type="character" w:customStyle="1" w:styleId="WW8Num10z0">
    <w:name w:val="WW8Num10z0"/>
    <w:rsid w:val="00BA70F6"/>
    <w:rPr>
      <w:rFonts w:ascii="Symbol" w:hAnsi="Symbol" w:cs="Symbol"/>
    </w:rPr>
  </w:style>
  <w:style w:type="character" w:customStyle="1" w:styleId="Absatz-Standardschriftart">
    <w:name w:val="Absatz-Standardschriftart"/>
    <w:rsid w:val="00BA70F6"/>
  </w:style>
  <w:style w:type="character" w:customStyle="1" w:styleId="WW-Absatz-Standardschriftart">
    <w:name w:val="WW-Absatz-Standardschriftart"/>
    <w:rsid w:val="00BA70F6"/>
  </w:style>
  <w:style w:type="character" w:customStyle="1" w:styleId="WW-Absatz-Standardschriftart1">
    <w:name w:val="WW-Absatz-Standardschriftart1"/>
    <w:rsid w:val="00BA70F6"/>
  </w:style>
  <w:style w:type="character" w:customStyle="1" w:styleId="WW-Absatz-Standardschriftart11">
    <w:name w:val="WW-Absatz-Standardschriftart11"/>
    <w:rsid w:val="00BA70F6"/>
  </w:style>
  <w:style w:type="character" w:customStyle="1" w:styleId="WW-Absatz-Standardschriftart111">
    <w:name w:val="WW-Absatz-Standardschriftart111"/>
    <w:rsid w:val="00BA70F6"/>
  </w:style>
  <w:style w:type="character" w:customStyle="1" w:styleId="WW8Num1z0">
    <w:name w:val="WW8Num1z0"/>
    <w:rsid w:val="00BA70F6"/>
    <w:rPr>
      <w:rFonts w:ascii="Symbol" w:hAnsi="Symbol" w:cs="Symbol"/>
    </w:rPr>
  </w:style>
  <w:style w:type="character" w:customStyle="1" w:styleId="WW8Num5z2">
    <w:name w:val="WW8Num5z2"/>
    <w:rsid w:val="00BA70F6"/>
    <w:rPr>
      <w:rFonts w:ascii="Courier New" w:hAnsi="Courier New" w:cs="Times New Roman"/>
    </w:rPr>
  </w:style>
  <w:style w:type="character" w:customStyle="1" w:styleId="WW8Num10z1">
    <w:name w:val="WW8Num10z1"/>
    <w:rsid w:val="00BA70F6"/>
    <w:rPr>
      <w:rFonts w:ascii="Courier New" w:hAnsi="Courier New" w:cs="Courier New"/>
    </w:rPr>
  </w:style>
  <w:style w:type="character" w:customStyle="1" w:styleId="WW8Num10z2">
    <w:name w:val="WW8Num10z2"/>
    <w:rsid w:val="00BA70F6"/>
    <w:rPr>
      <w:rFonts w:ascii="Wingdings" w:hAnsi="Wingdings" w:cs="Wingdings"/>
    </w:rPr>
  </w:style>
  <w:style w:type="character" w:customStyle="1" w:styleId="WW8Num11z0">
    <w:name w:val="WW8Num11z0"/>
    <w:rsid w:val="00BA70F6"/>
    <w:rPr>
      <w:rFonts w:cs="Times New Roman"/>
    </w:rPr>
  </w:style>
  <w:style w:type="character" w:customStyle="1" w:styleId="WW8Num12z0">
    <w:name w:val="WW8Num12z0"/>
    <w:rsid w:val="00BA70F6"/>
    <w:rPr>
      <w:rFonts w:ascii="Symbol" w:hAnsi="Symbol" w:cs="Symbol"/>
    </w:rPr>
  </w:style>
  <w:style w:type="character" w:customStyle="1" w:styleId="WW8Num12z1">
    <w:name w:val="WW8Num12z1"/>
    <w:rsid w:val="00BA70F6"/>
    <w:rPr>
      <w:rFonts w:ascii="Courier New" w:hAnsi="Courier New" w:cs="Courier New"/>
    </w:rPr>
  </w:style>
  <w:style w:type="character" w:customStyle="1" w:styleId="WW8Num12z2">
    <w:name w:val="WW8Num12z2"/>
    <w:rsid w:val="00BA70F6"/>
    <w:rPr>
      <w:rFonts w:ascii="Wingdings" w:hAnsi="Wingdings" w:cs="Wingdings"/>
    </w:rPr>
  </w:style>
  <w:style w:type="character" w:customStyle="1" w:styleId="WW8Num13z0">
    <w:name w:val="WW8Num13z0"/>
    <w:rsid w:val="00BA70F6"/>
    <w:rPr>
      <w:rFonts w:cs="Times New Roman"/>
    </w:rPr>
  </w:style>
  <w:style w:type="character" w:customStyle="1" w:styleId="WW8Num14z0">
    <w:name w:val="WW8Num14z0"/>
    <w:rsid w:val="00BA70F6"/>
    <w:rPr>
      <w:rFonts w:cs="Times New Roman"/>
      <w:b w:val="0"/>
    </w:rPr>
  </w:style>
  <w:style w:type="character" w:customStyle="1" w:styleId="WW8Num14z1">
    <w:name w:val="WW8Num14z1"/>
    <w:rsid w:val="00BA70F6"/>
    <w:rPr>
      <w:rFonts w:cs="Times New Roman"/>
    </w:rPr>
  </w:style>
  <w:style w:type="character" w:customStyle="1" w:styleId="WW8Num15z0">
    <w:name w:val="WW8Num15z0"/>
    <w:rsid w:val="00BA70F6"/>
    <w:rPr>
      <w:rFonts w:cs="Times New Roman"/>
      <w:b w:val="0"/>
      <w:i w:val="0"/>
      <w:sz w:val="24"/>
      <w:szCs w:val="24"/>
    </w:rPr>
  </w:style>
  <w:style w:type="character" w:customStyle="1" w:styleId="WW8Num15z1">
    <w:name w:val="WW8Num15z1"/>
    <w:rsid w:val="00BA70F6"/>
    <w:rPr>
      <w:rFonts w:cs="Times New Roman"/>
    </w:rPr>
  </w:style>
  <w:style w:type="character" w:customStyle="1" w:styleId="WW8Num16z0">
    <w:name w:val="WW8Num16z0"/>
    <w:rsid w:val="00BA70F6"/>
    <w:rPr>
      <w:rFonts w:ascii="Symbol" w:hAnsi="Symbol" w:cs="Symbol"/>
    </w:rPr>
  </w:style>
  <w:style w:type="character" w:customStyle="1" w:styleId="WW8Num16z1">
    <w:name w:val="WW8Num16z1"/>
    <w:rsid w:val="00BA70F6"/>
    <w:rPr>
      <w:rFonts w:ascii="Courier New" w:hAnsi="Courier New" w:cs="Courier New"/>
    </w:rPr>
  </w:style>
  <w:style w:type="character" w:customStyle="1" w:styleId="WW8Num16z2">
    <w:name w:val="WW8Num16z2"/>
    <w:rsid w:val="00BA70F6"/>
    <w:rPr>
      <w:rFonts w:ascii="Wingdings" w:hAnsi="Wingdings" w:cs="Wingdings"/>
    </w:rPr>
  </w:style>
  <w:style w:type="character" w:customStyle="1" w:styleId="WW8Num17z0">
    <w:name w:val="WW8Num17z0"/>
    <w:rsid w:val="00BA70F6"/>
    <w:rPr>
      <w:rFonts w:cs="Times New Roman"/>
    </w:rPr>
  </w:style>
  <w:style w:type="character" w:customStyle="1" w:styleId="WW8Num18z0">
    <w:name w:val="WW8Num18z0"/>
    <w:rsid w:val="00BA70F6"/>
    <w:rPr>
      <w:rFonts w:cs="Times New Roman"/>
    </w:rPr>
  </w:style>
  <w:style w:type="character" w:customStyle="1" w:styleId="WW8Num19z0">
    <w:name w:val="WW8Num19z0"/>
    <w:rsid w:val="00BA70F6"/>
    <w:rPr>
      <w:rFonts w:cs="Times New Roman"/>
    </w:rPr>
  </w:style>
  <w:style w:type="character" w:customStyle="1" w:styleId="WW8Num20z0">
    <w:name w:val="WW8Num20z0"/>
    <w:rsid w:val="00BA70F6"/>
    <w:rPr>
      <w:rFonts w:cs="Times New Roman"/>
    </w:rPr>
  </w:style>
  <w:style w:type="character" w:customStyle="1" w:styleId="WW8Num21z2">
    <w:name w:val="WW8Num21z2"/>
    <w:rsid w:val="00BA70F6"/>
    <w:rPr>
      <w:rFonts w:ascii="Courier New" w:hAnsi="Courier New" w:cs="Times New Roman"/>
    </w:rPr>
  </w:style>
  <w:style w:type="character" w:customStyle="1" w:styleId="WW8Num22z0">
    <w:name w:val="WW8Num22z0"/>
    <w:rsid w:val="00BA70F6"/>
    <w:rPr>
      <w:rFonts w:ascii="Symbol" w:hAnsi="Symbol" w:cs="Symbol"/>
    </w:rPr>
  </w:style>
  <w:style w:type="character" w:customStyle="1" w:styleId="WW8Num22z1">
    <w:name w:val="WW8Num22z1"/>
    <w:rsid w:val="00BA70F6"/>
    <w:rPr>
      <w:rFonts w:ascii="Courier New" w:hAnsi="Courier New" w:cs="Courier New"/>
    </w:rPr>
  </w:style>
  <w:style w:type="character" w:customStyle="1" w:styleId="WW8Num22z2">
    <w:name w:val="WW8Num22z2"/>
    <w:rsid w:val="00BA70F6"/>
    <w:rPr>
      <w:rFonts w:ascii="Wingdings" w:hAnsi="Wingdings" w:cs="Wingdings"/>
    </w:rPr>
  </w:style>
  <w:style w:type="character" w:customStyle="1" w:styleId="WW8Num23z2">
    <w:name w:val="WW8Num23z2"/>
    <w:rsid w:val="00BA70F6"/>
    <w:rPr>
      <w:rFonts w:ascii="Courier New" w:hAnsi="Courier New" w:cs="Times New Roman"/>
    </w:rPr>
  </w:style>
  <w:style w:type="character" w:customStyle="1" w:styleId="WW8Num24z0">
    <w:name w:val="WW8Num24z0"/>
    <w:rsid w:val="00BA70F6"/>
    <w:rPr>
      <w:rFonts w:ascii="Symbol" w:hAnsi="Symbol" w:cs="Symbol"/>
    </w:rPr>
  </w:style>
  <w:style w:type="character" w:customStyle="1" w:styleId="WW8Num24z1">
    <w:name w:val="WW8Num24z1"/>
    <w:rsid w:val="00BA70F6"/>
    <w:rPr>
      <w:rFonts w:cs="Times New Roman"/>
    </w:rPr>
  </w:style>
  <w:style w:type="character" w:customStyle="1" w:styleId="WW8Num25z0">
    <w:name w:val="WW8Num25z0"/>
    <w:rsid w:val="00BA70F6"/>
    <w:rPr>
      <w:rFonts w:cs="Times New Roman"/>
    </w:rPr>
  </w:style>
  <w:style w:type="character" w:customStyle="1" w:styleId="WW8Num26z0">
    <w:name w:val="WW8Num26z0"/>
    <w:rsid w:val="00BA70F6"/>
    <w:rPr>
      <w:rFonts w:ascii="Symbol" w:hAnsi="Symbol" w:cs="Symbol"/>
    </w:rPr>
  </w:style>
  <w:style w:type="character" w:customStyle="1" w:styleId="WW8Num26z1">
    <w:name w:val="WW8Num26z1"/>
    <w:rsid w:val="00BA70F6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BA70F6"/>
    <w:rPr>
      <w:rFonts w:ascii="Wingdings" w:hAnsi="Wingdings" w:cs="Wingdings"/>
    </w:rPr>
  </w:style>
  <w:style w:type="character" w:customStyle="1" w:styleId="WW8Num26z4">
    <w:name w:val="WW8Num26z4"/>
    <w:rsid w:val="00BA70F6"/>
    <w:rPr>
      <w:rFonts w:ascii="Courier New" w:hAnsi="Courier New" w:cs="Courier New"/>
    </w:rPr>
  </w:style>
  <w:style w:type="character" w:customStyle="1" w:styleId="WW8Num27z0">
    <w:name w:val="WW8Num27z0"/>
    <w:rsid w:val="00BA70F6"/>
    <w:rPr>
      <w:rFonts w:cs="Times New Roman"/>
    </w:rPr>
  </w:style>
  <w:style w:type="character" w:customStyle="1" w:styleId="WW8Num28z0">
    <w:name w:val="WW8Num28z0"/>
    <w:rsid w:val="00BA70F6"/>
    <w:rPr>
      <w:rFonts w:cs="Times New Roman"/>
    </w:rPr>
  </w:style>
  <w:style w:type="character" w:customStyle="1" w:styleId="WW8Num29z0">
    <w:name w:val="WW8Num29z0"/>
    <w:rsid w:val="00BA70F6"/>
    <w:rPr>
      <w:rFonts w:cs="Times New Roman"/>
    </w:rPr>
  </w:style>
  <w:style w:type="character" w:customStyle="1" w:styleId="WW8Num30z0">
    <w:name w:val="WW8Num30z0"/>
    <w:rsid w:val="00BA70F6"/>
    <w:rPr>
      <w:rFonts w:cs="Times New Roman"/>
    </w:rPr>
  </w:style>
  <w:style w:type="character" w:customStyle="1" w:styleId="16">
    <w:name w:val="Основной шрифт абзаца1"/>
    <w:rsid w:val="00BA70F6"/>
  </w:style>
  <w:style w:type="character" w:customStyle="1" w:styleId="afff0">
    <w:name w:val="Текст концевой сноски Знак"/>
    <w:rsid w:val="00BA70F6"/>
  </w:style>
  <w:style w:type="character" w:customStyle="1" w:styleId="afff1">
    <w:name w:val="Символы концевой сноски"/>
    <w:rsid w:val="00BA70F6"/>
    <w:rPr>
      <w:vertAlign w:val="superscript"/>
    </w:rPr>
  </w:style>
  <w:style w:type="character" w:customStyle="1" w:styleId="afff2">
    <w:name w:val="Символ сноски"/>
    <w:rsid w:val="00BA70F6"/>
    <w:rPr>
      <w:vertAlign w:val="superscript"/>
    </w:rPr>
  </w:style>
  <w:style w:type="character" w:customStyle="1" w:styleId="17">
    <w:name w:val="Знак примечания1"/>
    <w:rsid w:val="00BA70F6"/>
    <w:rPr>
      <w:sz w:val="16"/>
      <w:szCs w:val="16"/>
    </w:rPr>
  </w:style>
  <w:style w:type="character" w:customStyle="1" w:styleId="FontStyle18">
    <w:name w:val="Font Style18"/>
    <w:rsid w:val="00BA70F6"/>
    <w:rPr>
      <w:rFonts w:ascii="Times New Roman" w:hAnsi="Times New Roman" w:cs="Times New Roman"/>
      <w:spacing w:val="10"/>
      <w:sz w:val="20"/>
    </w:rPr>
  </w:style>
  <w:style w:type="character" w:customStyle="1" w:styleId="afff3">
    <w:name w:val="Символ нумерации"/>
    <w:rsid w:val="00BA70F6"/>
    <w:rPr>
      <w:sz w:val="28"/>
      <w:szCs w:val="28"/>
    </w:rPr>
  </w:style>
  <w:style w:type="paragraph" w:customStyle="1" w:styleId="18">
    <w:name w:val="Заголовок1"/>
    <w:basedOn w:val="a1"/>
    <w:next w:val="a9"/>
    <w:rsid w:val="00BA70F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9">
    <w:name w:val="Название1"/>
    <w:basedOn w:val="a1"/>
    <w:rsid w:val="00BA70F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1"/>
    <w:rsid w:val="00BA70F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b">
    <w:name w:val="Текст1"/>
    <w:basedOn w:val="a1"/>
    <w:rsid w:val="00BA70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8">
    <w:name w:val="Текст2"/>
    <w:basedOn w:val="1b"/>
    <w:rsid w:val="00BA70F6"/>
    <w:pPr>
      <w:jc w:val="center"/>
    </w:pPr>
    <w:rPr>
      <w:rFonts w:eastAsia="MS Mincho"/>
      <w:spacing w:val="-20"/>
      <w:w w:val="90"/>
    </w:rPr>
  </w:style>
  <w:style w:type="paragraph" w:customStyle="1" w:styleId="ConsNormal">
    <w:name w:val="ConsNormal"/>
    <w:rsid w:val="00BA70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c">
    <w:name w:val="Текст выноски Знак1"/>
    <w:rsid w:val="00BA70F6"/>
    <w:rPr>
      <w:rFonts w:ascii="Tahoma" w:eastAsia="Times New Roman" w:hAnsi="Tahoma" w:cs="Tahoma"/>
      <w:sz w:val="16"/>
      <w:szCs w:val="16"/>
      <w:lang w:eastAsia="ar-SA"/>
    </w:rPr>
  </w:style>
  <w:style w:type="paragraph" w:styleId="afff4">
    <w:name w:val="endnote text"/>
    <w:basedOn w:val="a1"/>
    <w:link w:val="1d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d">
    <w:name w:val="Текст концевой сноски Знак1"/>
    <w:basedOn w:val="a2"/>
    <w:link w:val="afff4"/>
    <w:rsid w:val="00BA70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Текст примечания1"/>
    <w:basedOn w:val="a1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5">
    <w:name w:val="Технический"/>
    <w:basedOn w:val="a1"/>
    <w:rsid w:val="00BA70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0"/>
      <w:szCs w:val="10"/>
      <w:lang w:val="en-US" w:eastAsia="ar-SA"/>
    </w:rPr>
  </w:style>
  <w:style w:type="paragraph" w:customStyle="1" w:styleId="afff6">
    <w:name w:val="Таблицы (моноширинный)"/>
    <w:basedOn w:val="a1"/>
    <w:next w:val="a1"/>
    <w:rsid w:val="00BA70F6"/>
    <w:pPr>
      <w:widowControl w:val="0"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29">
    <w:name w:val="Абзац списка2"/>
    <w:basedOn w:val="a1"/>
    <w:rsid w:val="00BA70F6"/>
    <w:pPr>
      <w:tabs>
        <w:tab w:val="left" w:pos="708"/>
      </w:tabs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2">
    <w:name w:val="Маркированный список 21"/>
    <w:basedOn w:val="a1"/>
    <w:rsid w:val="00BA70F6"/>
    <w:pPr>
      <w:tabs>
        <w:tab w:val="left" w:pos="643"/>
      </w:tabs>
      <w:spacing w:after="0" w:line="240" w:lineRule="auto"/>
      <w:ind w:left="643" w:hanging="360"/>
    </w:pPr>
    <w:rPr>
      <w:rFonts w:ascii="Arial" w:eastAsia="Calibri" w:hAnsi="Arial" w:cs="Arial"/>
      <w:sz w:val="24"/>
      <w:szCs w:val="28"/>
      <w:lang w:eastAsia="ar-SA"/>
    </w:rPr>
  </w:style>
  <w:style w:type="paragraph" w:customStyle="1" w:styleId="310">
    <w:name w:val="Основной текст 31"/>
    <w:basedOn w:val="a1"/>
    <w:rsid w:val="00BA70F6"/>
    <w:pPr>
      <w:tabs>
        <w:tab w:val="left" w:pos="708"/>
      </w:tabs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311">
    <w:name w:val="Основной текст с отступом 31"/>
    <w:basedOn w:val="a1"/>
    <w:rsid w:val="00BA70F6"/>
    <w:pPr>
      <w:tabs>
        <w:tab w:val="left" w:pos="708"/>
      </w:tabs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1f">
    <w:name w:val="Без интервала1"/>
    <w:rsid w:val="00BA70F6"/>
    <w:pPr>
      <w:tabs>
        <w:tab w:val="left" w:pos="708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7">
    <w:name w:val="Содержимое таблицы"/>
    <w:basedOn w:val="a1"/>
    <w:rsid w:val="00BA70F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8">
    <w:name w:val="Заголовок таблицы"/>
    <w:basedOn w:val="afff7"/>
    <w:rsid w:val="00BA70F6"/>
    <w:pPr>
      <w:jc w:val="center"/>
    </w:pPr>
    <w:rPr>
      <w:b/>
      <w:bCs/>
    </w:rPr>
  </w:style>
  <w:style w:type="paragraph" w:customStyle="1" w:styleId="afff9">
    <w:name w:val="Содержимое врезки"/>
    <w:basedOn w:val="a9"/>
    <w:rsid w:val="00BA70F6"/>
    <w:pPr>
      <w:widowControl/>
      <w:spacing w:after="120"/>
      <w:jc w:val="left"/>
    </w:pPr>
    <w:rPr>
      <w:b w:val="0"/>
      <w:bCs w:val="0"/>
      <w:sz w:val="24"/>
      <w:szCs w:val="24"/>
      <w:lang w:eastAsia="ar-SA"/>
    </w:rPr>
  </w:style>
  <w:style w:type="character" w:customStyle="1" w:styleId="1f0">
    <w:name w:val="Текст примечания Знак1"/>
    <w:uiPriority w:val="99"/>
    <w:semiHidden/>
    <w:rsid w:val="00BA70F6"/>
    <w:rPr>
      <w:rFonts w:eastAsia="Times New Roman"/>
      <w:lang w:eastAsia="en-US"/>
    </w:rPr>
  </w:style>
  <w:style w:type="character" w:customStyle="1" w:styleId="afffa">
    <w:name w:val="Основной текст + Полужирный"/>
    <w:aliases w:val="Интервал 0 pt,Основной текст + 10,5 pt,Основной текст (14) + 7,Основной текст (10) + Times New Roman,9,Полужирный,Не курсив,Основной текст (36) + 8,Основной текст (35) + Times New Roman,9 pt,Основной текст (27) + 8"/>
    <w:basedOn w:val="a2"/>
    <w:rsid w:val="00BA70F6"/>
    <w:rPr>
      <w:rFonts w:ascii="Times New Roman" w:hAnsi="Times New Roman" w:cs="Times New Roman"/>
      <w:b/>
      <w:bCs/>
      <w:color w:val="000000"/>
      <w:spacing w:val="-2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2a">
    <w:name w:val="Основной текст (2)_"/>
    <w:basedOn w:val="a2"/>
    <w:link w:val="2b"/>
    <w:locked/>
    <w:rsid w:val="00BA70F6"/>
    <w:rPr>
      <w:rFonts w:ascii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paragraph" w:customStyle="1" w:styleId="2b">
    <w:name w:val="Основной текст (2)"/>
    <w:basedOn w:val="a1"/>
    <w:link w:val="2a"/>
    <w:rsid w:val="00BA70F6"/>
    <w:pPr>
      <w:widowControl w:val="0"/>
      <w:shd w:val="clear" w:color="auto" w:fill="FFFFFF"/>
      <w:spacing w:after="420" w:line="240" w:lineRule="atLeast"/>
      <w:jc w:val="right"/>
    </w:pPr>
    <w:rPr>
      <w:rFonts w:ascii="Times New Roman" w:hAnsi="Times New Roman" w:cs="Times New Roman"/>
      <w:b/>
      <w:bCs/>
      <w:spacing w:val="-2"/>
      <w:sz w:val="26"/>
      <w:szCs w:val="26"/>
    </w:rPr>
  </w:style>
  <w:style w:type="character" w:customStyle="1" w:styleId="1f1">
    <w:name w:val="Основной текст1"/>
    <w:basedOn w:val="affd"/>
    <w:rsid w:val="00BA70F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f2">
    <w:name w:val="Стиль1"/>
    <w:basedOn w:val="a1"/>
    <w:rsid w:val="00BA70F6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ubmenu-table">
    <w:name w:val="submenu-table"/>
    <w:basedOn w:val="a2"/>
    <w:uiPriority w:val="99"/>
    <w:rsid w:val="00BA70F6"/>
    <w:rPr>
      <w:rFonts w:cs="Times New Roman"/>
    </w:rPr>
  </w:style>
  <w:style w:type="character" w:customStyle="1" w:styleId="butback">
    <w:name w:val="butback"/>
    <w:basedOn w:val="a2"/>
    <w:uiPriority w:val="99"/>
    <w:rsid w:val="00BA70F6"/>
    <w:rPr>
      <w:rFonts w:cs="Times New Roman"/>
    </w:rPr>
  </w:style>
  <w:style w:type="character" w:customStyle="1" w:styleId="keyword">
    <w:name w:val="keyword"/>
    <w:basedOn w:val="a2"/>
    <w:uiPriority w:val="99"/>
    <w:rsid w:val="00BA70F6"/>
    <w:rPr>
      <w:rFonts w:cs="Times New Roman"/>
    </w:rPr>
  </w:style>
  <w:style w:type="paragraph" w:customStyle="1" w:styleId="nw">
    <w:name w:val="nw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0">
    <w:name w:val="bodytext"/>
    <w:basedOn w:val="a1"/>
    <w:rsid w:val="00BA70F6"/>
    <w:pPr>
      <w:suppressAutoHyphens/>
      <w:spacing w:before="80" w:after="80" w:line="240" w:lineRule="auto"/>
      <w:ind w:left="80" w:right="80" w:firstLine="420"/>
      <w:jc w:val="both"/>
    </w:pPr>
    <w:rPr>
      <w:rFonts w:ascii="Verdana" w:eastAsia="Times New Roman" w:hAnsi="Verdana" w:cs="Times New Roman"/>
      <w:color w:val="000000"/>
      <w:sz w:val="18"/>
      <w:szCs w:val="18"/>
      <w:lang w:eastAsia="ar-SA"/>
    </w:rPr>
  </w:style>
  <w:style w:type="paragraph" w:customStyle="1" w:styleId="02">
    <w:name w:val="02"/>
    <w:basedOn w:val="a1"/>
    <w:link w:val="020"/>
    <w:rsid w:val="00BA70F6"/>
    <w:pPr>
      <w:spacing w:after="0" w:line="288" w:lineRule="auto"/>
      <w:ind w:firstLine="539"/>
      <w:jc w:val="both"/>
    </w:pPr>
    <w:rPr>
      <w:rFonts w:ascii="Times New Roman" w:eastAsia="Lucida Sans Unicode" w:hAnsi="Times New Roman" w:cs="Times New Roman"/>
      <w:spacing w:val="-4"/>
      <w:kern w:val="32"/>
      <w:sz w:val="32"/>
      <w:szCs w:val="32"/>
      <w:lang w:eastAsia="ru-RU"/>
    </w:rPr>
  </w:style>
  <w:style w:type="character" w:customStyle="1" w:styleId="020">
    <w:name w:val="02 Знак"/>
    <w:link w:val="02"/>
    <w:rsid w:val="00BA70F6"/>
    <w:rPr>
      <w:rFonts w:ascii="Times New Roman" w:eastAsia="Lucida Sans Unicode" w:hAnsi="Times New Roman" w:cs="Times New Roman"/>
      <w:spacing w:val="-4"/>
      <w:kern w:val="32"/>
      <w:sz w:val="32"/>
      <w:szCs w:val="32"/>
      <w:lang w:eastAsia="ru-RU"/>
    </w:rPr>
  </w:style>
  <w:style w:type="character" w:customStyle="1" w:styleId="mw-headline">
    <w:name w:val="mw-headline"/>
    <w:basedOn w:val="a2"/>
    <w:rsid w:val="00BA70F6"/>
  </w:style>
  <w:style w:type="character" w:customStyle="1" w:styleId="watch-title">
    <w:name w:val="watch-title"/>
    <w:basedOn w:val="a2"/>
    <w:rsid w:val="00BA70F6"/>
  </w:style>
  <w:style w:type="paragraph" w:customStyle="1" w:styleId="1f3">
    <w:name w:val="Красная строка1"/>
    <w:basedOn w:val="a9"/>
    <w:rsid w:val="00BA70F6"/>
    <w:pPr>
      <w:widowControl/>
      <w:suppressAutoHyphens/>
      <w:spacing w:after="120"/>
      <w:ind w:firstLine="210"/>
      <w:jc w:val="left"/>
    </w:pPr>
    <w:rPr>
      <w:rFonts w:ascii="Cambria" w:eastAsia="MS ??" w:hAnsi="Cambria" w:cs="Cambria"/>
      <w:b w:val="0"/>
      <w:bCs w:val="0"/>
      <w:sz w:val="24"/>
      <w:szCs w:val="24"/>
      <w:lang w:eastAsia="ar-SA"/>
    </w:rPr>
  </w:style>
  <w:style w:type="paragraph" w:styleId="afffb">
    <w:name w:val="caption"/>
    <w:basedOn w:val="a1"/>
    <w:next w:val="a1"/>
    <w:qFormat/>
    <w:rsid w:val="00BA70F6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FR1">
    <w:name w:val="FR1"/>
    <w:rsid w:val="00BA70F6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Calibri" w:hAnsi="Arial" w:cs="Times New Roman"/>
      <w:szCs w:val="20"/>
      <w:lang w:eastAsia="ru-RU"/>
    </w:rPr>
  </w:style>
  <w:style w:type="character" w:customStyle="1" w:styleId="37">
    <w:name w:val="Знак Знак3"/>
    <w:rsid w:val="00BA70F6"/>
    <w:rPr>
      <w:rFonts w:ascii="Times New Roman" w:eastAsia="Times New Roman" w:hAnsi="Times New Roman"/>
      <w:b/>
      <w:sz w:val="28"/>
    </w:rPr>
  </w:style>
  <w:style w:type="paragraph" w:customStyle="1" w:styleId="2c">
    <w:name w:val="Обычный2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semiHidden/>
    <w:rsid w:val="00BA70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0">
    <w:name w:val="Знак Знак12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">
    <w:name w:val="Знак Знак11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4">
    <w:name w:val="Текст сноски Знак1"/>
    <w:semiHidden/>
    <w:rsid w:val="00BA70F6"/>
    <w:rPr>
      <w:rFonts w:ascii="Times New Roman" w:eastAsia="Times New Roman" w:hAnsi="Times New Roman"/>
    </w:rPr>
  </w:style>
  <w:style w:type="character" w:customStyle="1" w:styleId="91">
    <w:name w:val="Знак Знак9"/>
    <w:locked/>
    <w:rsid w:val="00BA70F6"/>
    <w:rPr>
      <w:b/>
      <w:bCs/>
      <w:sz w:val="28"/>
      <w:szCs w:val="24"/>
      <w:lang w:val="ru-RU" w:eastAsia="ru-RU"/>
    </w:rPr>
  </w:style>
  <w:style w:type="character" w:customStyle="1" w:styleId="52">
    <w:name w:val="Знак Знак5"/>
    <w:semiHidden/>
    <w:locked/>
    <w:rsid w:val="00BA70F6"/>
    <w:rPr>
      <w:sz w:val="24"/>
      <w:szCs w:val="24"/>
      <w:lang w:val="ru-RU" w:eastAsia="ru-RU"/>
    </w:rPr>
  </w:style>
  <w:style w:type="paragraph" w:styleId="afffc">
    <w:name w:val="Document Map"/>
    <w:basedOn w:val="a1"/>
    <w:link w:val="afffd"/>
    <w:semiHidden/>
    <w:unhideWhenUsed/>
    <w:rsid w:val="00BA70F6"/>
    <w:pPr>
      <w:spacing w:after="0" w:line="240" w:lineRule="auto"/>
    </w:pPr>
    <w:rPr>
      <w:rFonts w:ascii="Tahoma" w:eastAsia="Calibri" w:hAnsi="Tahoma" w:cs="Tahoma"/>
      <w:sz w:val="24"/>
      <w:szCs w:val="24"/>
      <w:lang w:eastAsia="ru-RU"/>
    </w:rPr>
  </w:style>
  <w:style w:type="character" w:customStyle="1" w:styleId="afffd">
    <w:name w:val="Схема документа Знак"/>
    <w:basedOn w:val="a2"/>
    <w:link w:val="afffc"/>
    <w:semiHidden/>
    <w:rsid w:val="00BA70F6"/>
    <w:rPr>
      <w:rFonts w:ascii="Tahoma" w:eastAsia="Calibri" w:hAnsi="Tahoma" w:cs="Tahoma"/>
      <w:sz w:val="24"/>
      <w:szCs w:val="24"/>
      <w:lang w:eastAsia="ru-RU"/>
    </w:rPr>
  </w:style>
  <w:style w:type="character" w:customStyle="1" w:styleId="1f5">
    <w:name w:val="Основной текст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0">
    <w:name w:val="Достижение"/>
    <w:basedOn w:val="a9"/>
    <w:rsid w:val="00BA70F6"/>
    <w:pPr>
      <w:widowControl/>
      <w:numPr>
        <w:numId w:val="6"/>
      </w:numPr>
      <w:tabs>
        <w:tab w:val="clear" w:pos="360"/>
      </w:tabs>
      <w:spacing w:after="60" w:line="220" w:lineRule="atLeast"/>
      <w:ind w:left="0" w:right="0" w:firstLine="0"/>
      <w:jc w:val="both"/>
    </w:pPr>
    <w:rPr>
      <w:rFonts w:ascii="Arial" w:eastAsia="Batang" w:hAnsi="Arial"/>
      <w:b w:val="0"/>
      <w:bCs w:val="0"/>
      <w:spacing w:val="-5"/>
      <w:lang w:eastAsia="en-US"/>
    </w:rPr>
  </w:style>
  <w:style w:type="character" w:customStyle="1" w:styleId="1f6">
    <w:name w:val="Основной текст с отступом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f7">
    <w:name w:val="Название Знак1"/>
    <w:rsid w:val="00BA70F6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213">
    <w:name w:val="Основной текст 2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f8">
    <w:name w:val="Подзаголовок Знак1"/>
    <w:rsid w:val="00BA70F6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spelle">
    <w:name w:val="spelle"/>
    <w:uiPriority w:val="99"/>
    <w:rsid w:val="00BA70F6"/>
  </w:style>
  <w:style w:type="character" w:customStyle="1" w:styleId="afa">
    <w:name w:val="Без интервала Знак"/>
    <w:link w:val="af9"/>
    <w:uiPriority w:val="1"/>
    <w:locked/>
    <w:rsid w:val="00BA70F6"/>
    <w:rPr>
      <w:rFonts w:ascii="Calibri" w:eastAsia="SimSun" w:hAnsi="Calibri" w:cs="Calibri"/>
      <w:lang w:eastAsia="zh-CN"/>
    </w:rPr>
  </w:style>
  <w:style w:type="paragraph" w:styleId="afffe">
    <w:name w:val="Block Text"/>
    <w:basedOn w:val="a1"/>
    <w:rsid w:val="00BA70F6"/>
    <w:pPr>
      <w:spacing w:after="0" w:line="240" w:lineRule="auto"/>
      <w:ind w:left="1418" w:right="17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elfish">
    <w:name w:val="selfish"/>
    <w:rsid w:val="00BA70F6"/>
  </w:style>
  <w:style w:type="paragraph" w:customStyle="1" w:styleId="1f9">
    <w:name w:val="Обычный (веб)1"/>
    <w:basedOn w:val="a1"/>
    <w:rsid w:val="00BA70F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А:14-1"/>
    <w:basedOn w:val="a1"/>
    <w:rsid w:val="00BA70F6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5">
    <w:name w:val="p15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(14)_"/>
    <w:basedOn w:val="a2"/>
    <w:link w:val="141"/>
    <w:locked/>
    <w:rsid w:val="00BA70F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41">
    <w:name w:val="Основной текст (14)"/>
    <w:basedOn w:val="a1"/>
    <w:link w:val="140"/>
    <w:rsid w:val="00BA70F6"/>
    <w:pPr>
      <w:widowControl w:val="0"/>
      <w:shd w:val="clear" w:color="auto" w:fill="FFFFFF"/>
      <w:spacing w:before="180" w:after="480" w:line="254" w:lineRule="exact"/>
      <w:jc w:val="right"/>
    </w:pPr>
    <w:rPr>
      <w:rFonts w:ascii="Times New Roman" w:hAnsi="Times New Roman" w:cs="Times New Roman"/>
      <w:sz w:val="18"/>
      <w:szCs w:val="18"/>
    </w:rPr>
  </w:style>
  <w:style w:type="character" w:customStyle="1" w:styleId="360">
    <w:name w:val="Основной текст (36)_"/>
    <w:basedOn w:val="a2"/>
    <w:link w:val="361"/>
    <w:locked/>
    <w:rsid w:val="00BA70F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61">
    <w:name w:val="Основной текст (36)"/>
    <w:basedOn w:val="a1"/>
    <w:link w:val="360"/>
    <w:rsid w:val="00BA70F6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350">
    <w:name w:val="Основной текст (35)_"/>
    <w:basedOn w:val="a2"/>
    <w:link w:val="351"/>
    <w:locked/>
    <w:rsid w:val="00BA70F6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351">
    <w:name w:val="Основной текст (35)"/>
    <w:basedOn w:val="a1"/>
    <w:link w:val="350"/>
    <w:rsid w:val="00BA70F6"/>
    <w:pPr>
      <w:widowControl w:val="0"/>
      <w:shd w:val="clear" w:color="auto" w:fill="FFFFFF"/>
      <w:spacing w:after="0" w:line="163" w:lineRule="exact"/>
      <w:ind w:hanging="3120"/>
    </w:pPr>
    <w:rPr>
      <w:rFonts w:ascii="Arial" w:eastAsia="Arial" w:hAnsi="Arial" w:cs="Arial"/>
      <w:i/>
      <w:iCs/>
      <w:sz w:val="16"/>
      <w:szCs w:val="16"/>
    </w:rPr>
  </w:style>
  <w:style w:type="character" w:customStyle="1" w:styleId="100">
    <w:name w:val="Основной текст (10)_"/>
    <w:basedOn w:val="a2"/>
    <w:link w:val="101"/>
    <w:locked/>
    <w:rsid w:val="00BA70F6"/>
    <w:rPr>
      <w:rFonts w:ascii="Arial" w:eastAsia="Arial" w:hAnsi="Arial" w:cs="Arial"/>
      <w:i/>
      <w:iCs/>
      <w:sz w:val="17"/>
      <w:szCs w:val="17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BA70F6"/>
    <w:pPr>
      <w:widowControl w:val="0"/>
      <w:shd w:val="clear" w:color="auto" w:fill="FFFFFF"/>
      <w:spacing w:before="1320" w:after="2220" w:line="178" w:lineRule="exact"/>
      <w:jc w:val="center"/>
    </w:pPr>
    <w:rPr>
      <w:rFonts w:ascii="Arial" w:eastAsia="Arial" w:hAnsi="Arial" w:cs="Arial"/>
      <w:i/>
      <w:iCs/>
      <w:sz w:val="17"/>
      <w:szCs w:val="17"/>
    </w:rPr>
  </w:style>
  <w:style w:type="paragraph" w:customStyle="1" w:styleId="p8">
    <w:name w:val="p8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0">
    <w:name w:val="Основной текст 23"/>
    <w:basedOn w:val="a1"/>
    <w:rsid w:val="00BA70F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d">
    <w:name w:val="Название2"/>
    <w:basedOn w:val="a2"/>
    <w:rsid w:val="00BA70F6"/>
  </w:style>
  <w:style w:type="character" w:customStyle="1" w:styleId="2Exact">
    <w:name w:val="Основной текст (2) Exact"/>
    <w:basedOn w:val="a2"/>
    <w:rsid w:val="00BA70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80">
    <w:name w:val="Заголовок №18_"/>
    <w:basedOn w:val="a2"/>
    <w:link w:val="181"/>
    <w:rsid w:val="00BA70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81">
    <w:name w:val="Заголовок №18"/>
    <w:basedOn w:val="a1"/>
    <w:link w:val="180"/>
    <w:rsid w:val="00BA70F6"/>
    <w:pPr>
      <w:widowControl w:val="0"/>
      <w:shd w:val="clear" w:color="auto" w:fill="FFFFFF"/>
      <w:spacing w:before="240" w:after="0" w:line="274" w:lineRule="exact"/>
      <w:ind w:hanging="380"/>
      <w:jc w:val="both"/>
    </w:pPr>
    <w:rPr>
      <w:rFonts w:ascii="Times New Roman" w:eastAsia="Times New Roman" w:hAnsi="Times New Roman" w:cs="Times New Roman"/>
      <w:b/>
      <w:bCs/>
    </w:rPr>
  </w:style>
  <w:style w:type="character" w:styleId="HTML1">
    <w:name w:val="HTML Typewriter"/>
    <w:rsid w:val="00BA70F6"/>
    <w:rPr>
      <w:rFonts w:ascii="Courier New" w:eastAsia="Courier New" w:hAnsi="Courier New" w:cs="Courier New"/>
      <w:sz w:val="20"/>
      <w:szCs w:val="20"/>
    </w:rPr>
  </w:style>
  <w:style w:type="paragraph" w:customStyle="1" w:styleId="p">
    <w:name w:val="p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18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BA70F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hanging="11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BA70F6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11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BA70F6"/>
    <w:pPr>
      <w:widowControl w:val="0"/>
      <w:autoSpaceDE w:val="0"/>
      <w:autoSpaceDN w:val="0"/>
      <w:adjustRightInd w:val="0"/>
      <w:spacing w:after="0" w:line="276" w:lineRule="exact"/>
      <w:ind w:firstLine="62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firstLine="4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BA70F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firstLine="3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BA70F6"/>
    <w:pPr>
      <w:widowControl w:val="0"/>
      <w:autoSpaceDE w:val="0"/>
      <w:autoSpaceDN w:val="0"/>
      <w:adjustRightInd w:val="0"/>
      <w:spacing w:after="0" w:line="283" w:lineRule="exact"/>
      <w:ind w:hanging="8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BA70F6"/>
    <w:pPr>
      <w:widowControl w:val="0"/>
      <w:autoSpaceDE w:val="0"/>
      <w:autoSpaceDN w:val="0"/>
      <w:adjustRightInd w:val="0"/>
      <w:spacing w:after="0" w:line="280" w:lineRule="exact"/>
      <w:ind w:firstLine="20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firstLine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firstLine="137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BA70F6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rsid w:val="00BA70F6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26">
    <w:name w:val="Font Style26"/>
    <w:rsid w:val="00BA70F6"/>
    <w:rPr>
      <w:rFonts w:ascii="Times New Roman" w:hAnsi="Times New Roman" w:cs="Times New Roman"/>
      <w:spacing w:val="-10"/>
      <w:sz w:val="14"/>
      <w:szCs w:val="14"/>
    </w:rPr>
  </w:style>
  <w:style w:type="paragraph" w:customStyle="1" w:styleId="114095">
    <w:name w:val="Стиль Заголовок 1 + 14 пт Первая строка:  095 см"/>
    <w:basedOn w:val="1"/>
    <w:autoRedefine/>
    <w:rsid w:val="00BA70F6"/>
    <w:pPr>
      <w:spacing w:before="240" w:after="60"/>
      <w:ind w:firstLine="540"/>
      <w:jc w:val="left"/>
    </w:pPr>
    <w:rPr>
      <w:rFonts w:eastAsia="Times New Roman"/>
      <w:kern w:val="32"/>
      <w:sz w:val="28"/>
      <w:szCs w:val="20"/>
      <w:lang w:val="x-none"/>
    </w:rPr>
  </w:style>
  <w:style w:type="character" w:customStyle="1" w:styleId="affff">
    <w:name w:val="Маркеры списка"/>
    <w:rsid w:val="00BA70F6"/>
    <w:rPr>
      <w:rFonts w:ascii="StarSymbol" w:eastAsia="StarSymbol" w:hAnsi="StarSymbol" w:cs="StarSymbol"/>
      <w:sz w:val="18"/>
      <w:szCs w:val="18"/>
    </w:rPr>
  </w:style>
  <w:style w:type="character" w:customStyle="1" w:styleId="RTFNum21">
    <w:name w:val="RTF_Num 2 1"/>
    <w:rsid w:val="00BA70F6"/>
    <w:rPr>
      <w:rFonts w:ascii="Times New Roman" w:eastAsia="Times New Roman" w:hAnsi="Times New Roman" w:cs="Times New Roman"/>
    </w:rPr>
  </w:style>
  <w:style w:type="character" w:customStyle="1" w:styleId="RTFNum31">
    <w:name w:val="RTF_Num 3 1"/>
    <w:rsid w:val="00BA70F6"/>
    <w:rPr>
      <w:rFonts w:ascii="Times New Roman" w:hAnsi="Times New Roman"/>
      <w:sz w:val="24"/>
      <w:szCs w:val="24"/>
      <w:lang w:val="en-US"/>
    </w:rPr>
  </w:style>
  <w:style w:type="character" w:customStyle="1" w:styleId="affff0">
    <w:name w:val="Название Знак"/>
    <w:rsid w:val="00BA70F6"/>
    <w:rPr>
      <w:rFonts w:ascii="Arial" w:eastAsia="Lucida Sans Unicode" w:hAnsi="Arial" w:cs="Tahoma"/>
      <w:sz w:val="28"/>
      <w:szCs w:val="28"/>
      <w:lang w:bidi="ru-RU"/>
    </w:rPr>
  </w:style>
  <w:style w:type="character" w:customStyle="1" w:styleId="affff1">
    <w:name w:val="Колонтитул_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f2">
    <w:name w:val="Колонтитул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Основной текст Exac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ff3">
    <w:name w:val="Основной текст + Курсив"/>
    <w:rsid w:val="00BA70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0ptExact">
    <w:name w:val="Основной текст + Интервал 0 pt Exac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2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8">
    <w:name w:val="Основной текст (3)_"/>
    <w:link w:val="39"/>
    <w:rsid w:val="00BA70F6"/>
    <w:rPr>
      <w:rFonts w:ascii="Times New Roman" w:eastAsia="Times New Roman" w:hAnsi="Times New Roman"/>
      <w:w w:val="200"/>
      <w:sz w:val="8"/>
      <w:szCs w:val="8"/>
      <w:shd w:val="clear" w:color="auto" w:fill="FFFFFF"/>
    </w:rPr>
  </w:style>
  <w:style w:type="character" w:customStyle="1" w:styleId="41">
    <w:name w:val="Основной текст (4)_"/>
    <w:link w:val="42"/>
    <w:rsid w:val="00BA70F6"/>
    <w:rPr>
      <w:rFonts w:ascii="Times New Roman" w:eastAsia="Times New Roman" w:hAnsi="Times New Roman"/>
      <w:i/>
      <w:iCs/>
      <w:sz w:val="26"/>
      <w:szCs w:val="26"/>
      <w:shd w:val="clear" w:color="auto" w:fill="FFFFFF"/>
    </w:rPr>
  </w:style>
  <w:style w:type="character" w:customStyle="1" w:styleId="43">
    <w:name w:val="Основной текст (4) + Не курсив"/>
    <w:rsid w:val="00BA70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4">
    <w:name w:val="Основной текст4"/>
    <w:basedOn w:val="a1"/>
    <w:rsid w:val="00BA70F6"/>
    <w:pPr>
      <w:widowControl w:val="0"/>
      <w:shd w:val="clear" w:color="auto" w:fill="FFFFFF"/>
      <w:spacing w:after="420" w:line="0" w:lineRule="atLeast"/>
      <w:ind w:hanging="388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39">
    <w:name w:val="Основной текст (3)"/>
    <w:basedOn w:val="a1"/>
    <w:link w:val="38"/>
    <w:rsid w:val="00BA70F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w w:val="200"/>
      <w:sz w:val="8"/>
      <w:szCs w:val="8"/>
    </w:rPr>
  </w:style>
  <w:style w:type="paragraph" w:customStyle="1" w:styleId="42">
    <w:name w:val="Основной текст (4)"/>
    <w:basedOn w:val="a1"/>
    <w:link w:val="41"/>
    <w:rsid w:val="00BA70F6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6"/>
      <w:szCs w:val="26"/>
    </w:rPr>
  </w:style>
  <w:style w:type="character" w:customStyle="1" w:styleId="value">
    <w:name w:val="value"/>
    <w:basedOn w:val="a2"/>
    <w:rsid w:val="0064286A"/>
  </w:style>
  <w:style w:type="character" w:customStyle="1" w:styleId="head">
    <w:name w:val="head"/>
    <w:basedOn w:val="a2"/>
    <w:rsid w:val="0064286A"/>
  </w:style>
  <w:style w:type="character" w:customStyle="1" w:styleId="hilight">
    <w:name w:val="hilight"/>
    <w:basedOn w:val="a2"/>
    <w:rsid w:val="000D0BCC"/>
  </w:style>
  <w:style w:type="character" w:customStyle="1" w:styleId="UnresolvedMention">
    <w:name w:val="Unresolved Mention"/>
    <w:basedOn w:val="a2"/>
    <w:uiPriority w:val="99"/>
    <w:semiHidden/>
    <w:unhideWhenUsed/>
    <w:rsid w:val="00A10F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udentlibrary.ru/book/ISBN9785970439388.html" TargetMode="External"/><Relationship Id="rId18" Type="http://schemas.openxmlformats.org/officeDocument/2006/relationships/hyperlink" Target="http://www.csrs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novatika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tudentlibrary.ru/book/970409169V0009.html" TargetMode="External"/><Relationship Id="rId17" Type="http://schemas.openxmlformats.org/officeDocument/2006/relationships/hyperlink" Target="http://www.rtt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vfu.ru/web/library/nb1" TargetMode="External"/><Relationship Id="rId20" Type="http://schemas.openxmlformats.org/officeDocument/2006/relationships/hyperlink" Target="http://www.businessvoc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udentlibrary.ru/book/970409169V0024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feml.scsml.rssi.ru/feml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neg.by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femb.ru/feml" TargetMode="External"/><Relationship Id="rId22" Type="http://schemas.openxmlformats.org/officeDocument/2006/relationships/hyperlink" Target="http://www.dist-con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39795-19C7-4BC1-B806-DCB431CA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31</Pages>
  <Words>6838</Words>
  <Characters>38977</Characters>
  <Application>Microsoft Office Word</Application>
  <DocSecurity>0</DocSecurity>
  <Lines>324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Хожаенко Елена Владимировна</dc:creator>
  <cp:lastModifiedBy>ф</cp:lastModifiedBy>
  <cp:revision>4</cp:revision>
  <cp:lastPrinted>2019-01-30T10:27:00Z</cp:lastPrinted>
  <dcterms:created xsi:type="dcterms:W3CDTF">2019-03-23T08:53:00Z</dcterms:created>
  <dcterms:modified xsi:type="dcterms:W3CDTF">2019-03-25T05:42:00Z</dcterms:modified>
</cp:coreProperties>
</file>