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96" w:rsidRDefault="00927696" w:rsidP="00C2564C">
      <w:pPr>
        <w:spacing w:after="0" w:line="240" w:lineRule="auto"/>
        <w:jc w:val="both"/>
        <w:rPr>
          <w:rFonts w:ascii="Times New Roman" w:eastAsia="Calibri" w:hAnsi="Times New Roman" w:cs="Times New Roman"/>
          <w:sz w:val="28"/>
          <w:szCs w:val="28"/>
          <w:lang w:eastAsia="ru-RU"/>
        </w:rPr>
      </w:pPr>
    </w:p>
    <w:p w:rsidR="00927696" w:rsidRDefault="00927696" w:rsidP="00C2564C">
      <w:pPr>
        <w:spacing w:after="0" w:line="240" w:lineRule="auto"/>
        <w:jc w:val="both"/>
        <w:rPr>
          <w:rFonts w:ascii="Times New Roman" w:eastAsia="Calibri" w:hAnsi="Times New Roman" w:cs="Times New Roman"/>
          <w:sz w:val="28"/>
          <w:szCs w:val="28"/>
          <w:lang w:eastAsia="ru-RU"/>
        </w:rPr>
      </w:pPr>
    </w:p>
    <w:p w:rsidR="00C2564C" w:rsidRPr="00C2564C" w:rsidRDefault="00C2564C" w:rsidP="00C2564C">
      <w:pPr>
        <w:spacing w:after="0" w:line="240" w:lineRule="auto"/>
        <w:jc w:val="both"/>
        <w:rPr>
          <w:rFonts w:ascii="Times New Roman" w:eastAsia="Calibri" w:hAnsi="Times New Roman" w:cs="Times New Roman"/>
          <w:sz w:val="28"/>
          <w:szCs w:val="28"/>
          <w:lang w:eastAsia="ru-RU"/>
        </w:rPr>
      </w:pPr>
      <w:r w:rsidRPr="00C2564C">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237707CB" wp14:editId="2872C7E5">
            <wp:simplePos x="0" y="0"/>
            <wp:positionH relativeFrom="column">
              <wp:posOffset>2701290</wp:posOffset>
            </wp:positionH>
            <wp:positionV relativeFrom="paragraph">
              <wp:posOffset>-272415</wp:posOffset>
            </wp:positionV>
            <wp:extent cx="390525" cy="638175"/>
            <wp:effectExtent l="19050" t="0" r="9525" b="0"/>
            <wp:wrapSquare wrapText="bothSides"/>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7" cstate="print"/>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C2564C" w:rsidRPr="00C2564C" w:rsidRDefault="00C2564C" w:rsidP="00C2564C">
      <w:pPr>
        <w:shd w:val="clear" w:color="auto" w:fill="FFFFFF"/>
        <w:spacing w:after="0" w:line="240" w:lineRule="auto"/>
        <w:ind w:right="-284"/>
        <w:rPr>
          <w:rFonts w:ascii="Times New Roman" w:eastAsia="Calibri" w:hAnsi="Times New Roman" w:cs="Times New Roman"/>
          <w:sz w:val="28"/>
          <w:szCs w:val="28"/>
          <w:lang w:eastAsia="ru-RU"/>
        </w:rPr>
      </w:pPr>
    </w:p>
    <w:p w:rsidR="00C2564C" w:rsidRPr="00C2564C" w:rsidRDefault="00C2564C" w:rsidP="00C2564C">
      <w:pPr>
        <w:shd w:val="clear" w:color="auto" w:fill="FFFFFF"/>
        <w:spacing w:after="0" w:line="240" w:lineRule="auto"/>
        <w:ind w:right="-284"/>
        <w:jc w:val="center"/>
        <w:rPr>
          <w:rFonts w:ascii="Times New Roman" w:eastAsia="Calibri" w:hAnsi="Times New Roman" w:cs="Times New Roman"/>
          <w:caps/>
          <w:sz w:val="24"/>
          <w:szCs w:val="24"/>
          <w:lang w:eastAsia="ru-RU"/>
        </w:rPr>
      </w:pPr>
      <w:r w:rsidRPr="00C2564C">
        <w:rPr>
          <w:rFonts w:ascii="Times New Roman" w:eastAsia="Calibri" w:hAnsi="Times New Roman" w:cs="Times New Roman"/>
          <w:sz w:val="24"/>
          <w:szCs w:val="24"/>
          <w:lang w:eastAsia="ru-RU"/>
        </w:rPr>
        <w:t>МИНИСТЕРСТВО ОБРАЗОВАНИЯ И НАУКИ РОССИЙСКОЙ ФЕДЕРАЦИИ</w:t>
      </w:r>
    </w:p>
    <w:p w:rsidR="00C2564C" w:rsidRPr="00C2564C" w:rsidRDefault="00C2564C" w:rsidP="00C2564C">
      <w:pPr>
        <w:spacing w:after="0" w:line="240" w:lineRule="auto"/>
        <w:jc w:val="center"/>
        <w:rPr>
          <w:rFonts w:ascii="Times New Roman" w:eastAsia="Calibri" w:hAnsi="Times New Roman" w:cs="Times New Roman"/>
          <w:lang w:eastAsia="ru-RU"/>
        </w:rPr>
      </w:pPr>
      <w:r w:rsidRPr="00C2564C">
        <w:rPr>
          <w:rFonts w:ascii="Times New Roman" w:eastAsia="Calibri" w:hAnsi="Times New Roman" w:cs="Times New Roman"/>
          <w:lang w:eastAsia="ru-RU"/>
        </w:rPr>
        <w:t>Федеральное государственное автономное образовательное учреждение высшего образования</w:t>
      </w:r>
    </w:p>
    <w:p w:rsidR="00C2564C" w:rsidRPr="00C2564C" w:rsidRDefault="00C2564C" w:rsidP="00C2564C">
      <w:pPr>
        <w:shd w:val="clear" w:color="auto" w:fill="FFFFFF"/>
        <w:spacing w:after="0" w:line="240" w:lineRule="auto"/>
        <w:jc w:val="center"/>
        <w:rPr>
          <w:rFonts w:ascii="Times New Roman" w:eastAsia="Calibri" w:hAnsi="Times New Roman" w:cs="Times New Roman"/>
          <w:b/>
          <w:bCs/>
          <w:sz w:val="28"/>
          <w:szCs w:val="28"/>
          <w:lang w:eastAsia="ru-RU"/>
        </w:rPr>
      </w:pPr>
      <w:r w:rsidRPr="00C2564C">
        <w:rPr>
          <w:rFonts w:ascii="Times New Roman" w:eastAsia="Calibri" w:hAnsi="Times New Roman" w:cs="Times New Roman"/>
          <w:b/>
          <w:bCs/>
          <w:sz w:val="28"/>
          <w:szCs w:val="28"/>
          <w:lang w:eastAsia="ru-RU"/>
        </w:rPr>
        <w:t>«Дальневосточный федеральный университет»</w:t>
      </w:r>
    </w:p>
    <w:p w:rsidR="00C2564C" w:rsidRPr="00C2564C" w:rsidRDefault="00C2564C" w:rsidP="00C2564C">
      <w:pPr>
        <w:shd w:val="clear" w:color="auto" w:fill="FFFFFF"/>
        <w:spacing w:after="0" w:line="240" w:lineRule="auto"/>
        <w:jc w:val="center"/>
        <w:rPr>
          <w:rFonts w:ascii="Times New Roman" w:eastAsia="Calibri" w:hAnsi="Times New Roman" w:cs="Times New Roman"/>
          <w:bCs/>
          <w:sz w:val="28"/>
          <w:szCs w:val="28"/>
          <w:lang w:eastAsia="ru-RU"/>
        </w:rPr>
      </w:pPr>
      <w:r w:rsidRPr="00C2564C">
        <w:rPr>
          <w:rFonts w:ascii="Times New Roman" w:eastAsia="Calibri" w:hAnsi="Times New Roman" w:cs="Times New Roman"/>
          <w:bCs/>
          <w:sz w:val="28"/>
          <w:szCs w:val="28"/>
          <w:lang w:eastAsia="ru-RU"/>
        </w:rPr>
        <w:t>(ДВФУ)</w:t>
      </w:r>
    </w:p>
    <w:p w:rsidR="00C2564C" w:rsidRPr="00C2564C" w:rsidRDefault="008F58F2" w:rsidP="00C2564C">
      <w:pPr>
        <w:spacing w:after="0" w:line="240" w:lineRule="auto"/>
        <w:rPr>
          <w:rFonts w:ascii="Times New Roman" w:eastAsia="Calibri"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95885</wp:posOffset>
                </wp:positionV>
                <wp:extent cx="6040755" cy="27305"/>
                <wp:effectExtent l="0" t="19050" r="36195" b="2984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0F15A7"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j2KQIAAEgEAAAOAAAAZHJzL2Uyb0RvYy54bWysVE2P2yAQvVfqf0DcE9tZ58uKs6rspJdt&#10;G2m3vRPAMVoMCNg4UdX/3oE46W57qarmQAYz8/zmzcOr+1Mn0ZFbJ7QqcTZOMeKKaibUocRfn7aj&#10;BUbOE8WI1IqX+Mwdvl+/f7fqTcEnutWScYsARLmiNyVuvTdFkjja8o64sTZcwWGjbUc8bO0hYZb0&#10;gN7JZJKms6TXlhmrKXcOntaXQ7yO+E3Dqf/SNI57JEsM3HxcbVz3YU3WK1IcLDGtoAMN8g8sOiIU&#10;vPQGVRNP0IsVf0B1glrtdOPHVHeJbhpBeewBusnS37p5bInhsRcQx5mbTO7/wdLPx51FgpV4iZEi&#10;HYzoQSiOJkGZ3rgCEiq1s6E3elKP5kHTZ4eUrlqiDjwyfDobKMtCRfKmJGycAfx9/0kzyCEvXkeZ&#10;To3tUCOF+RYKAzhIgU5xLufbXPjJIwoPZ2mezqdTjCicTeZ36TS+ixQBJhQb6/xHrjsUghJL6CCC&#10;kuOD84HWr5SQrvRWSBlHLxXqSzydZ1NwB+0MCOHBCs9P7TBQp6VgIT0UOnvYV9KiIwl2ir+ByZs0&#10;q18Ui/AtJ2wzxJ4IeYmBjlQBDxoEgkN08cv3ZbrcLDaLfJRPZptRntb16MO2ykezbTaf1nd1VdXZ&#10;j9BdlhetYIyrwO7q3Sz/O28Mt+jiupt7b8Ikb9GjgkD2+h9Jx1mH8V6MstfsvLNXD4BdY/JwtcJ9&#10;eL2H+PUHYP0T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QH6Y9ikCAABIBAAADgAAAAAAAAAAAAAAAAAuAgAAZHJzL2Uy&#10;b0RvYy54bWxQSwECLQAUAAYACAAAACEAc7fX5N4AAAAJAQAADwAAAAAAAAAAAAAAAACDBAAAZHJz&#10;L2Rvd25yZXYueG1sUEsFBgAAAAAEAAQA8wAAAI4FAAAAAA==&#10;" strokeweight="4.5pt">
                <v:stroke linestyle="thickThin"/>
              </v:line>
            </w:pict>
          </mc:Fallback>
        </mc:AlternateContent>
      </w:r>
    </w:p>
    <w:p w:rsidR="00C2564C" w:rsidRPr="00C2564C" w:rsidRDefault="00C2564C" w:rsidP="00C2564C">
      <w:pPr>
        <w:spacing w:after="0" w:line="240" w:lineRule="auto"/>
        <w:jc w:val="center"/>
        <w:rPr>
          <w:rFonts w:ascii="Times New Roman" w:eastAsia="Calibri" w:hAnsi="Times New Roman" w:cs="Times New Roman"/>
          <w:b/>
          <w:bCs/>
          <w:caps/>
          <w:lang w:eastAsia="ru-RU"/>
        </w:rPr>
      </w:pPr>
      <w:r w:rsidRPr="00C2564C">
        <w:rPr>
          <w:rFonts w:ascii="Times New Roman" w:eastAsia="Calibri" w:hAnsi="Times New Roman" w:cs="Times New Roman"/>
          <w:b/>
          <w:bCs/>
          <w:caps/>
          <w:lang w:eastAsia="ru-RU"/>
        </w:rPr>
        <w:t>ИНЖЕНЕРНАя школа</w:t>
      </w:r>
    </w:p>
    <w:p w:rsidR="00C2564C" w:rsidRPr="00C2564C" w:rsidRDefault="00C2564C" w:rsidP="00C2564C">
      <w:pPr>
        <w:spacing w:after="0" w:line="240" w:lineRule="auto"/>
        <w:jc w:val="center"/>
        <w:rPr>
          <w:rFonts w:ascii="Times New Roman" w:eastAsia="Calibri" w:hAnsi="Times New Roman" w:cs="Times New Roman"/>
          <w:b/>
          <w:bCs/>
          <w:caps/>
          <w:sz w:val="20"/>
          <w:szCs w:val="20"/>
          <w:lang w:eastAsia="ru-RU"/>
        </w:rPr>
      </w:pPr>
    </w:p>
    <w:tbl>
      <w:tblPr>
        <w:tblW w:w="95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2564C" w:rsidRPr="00C2564C" w:rsidTr="00503B6C">
        <w:tc>
          <w:tcPr>
            <w:tcW w:w="4785" w:type="dxa"/>
            <w:tcBorders>
              <w:top w:val="nil"/>
              <w:left w:val="nil"/>
              <w:bottom w:val="nil"/>
              <w:right w:val="nil"/>
            </w:tcBorders>
          </w:tcPr>
          <w:p w:rsidR="00C2564C" w:rsidRPr="00C2564C" w:rsidRDefault="00C2564C" w:rsidP="00C2564C">
            <w:pPr>
              <w:spacing w:after="0" w:line="240" w:lineRule="auto"/>
              <w:rPr>
                <w:rFonts w:ascii="Times New Roman" w:eastAsia="Calibri" w:hAnsi="Times New Roman" w:cs="Times New Roman"/>
                <w:sz w:val="18"/>
                <w:szCs w:val="18"/>
                <w:lang w:eastAsia="ru-RU"/>
              </w:rPr>
            </w:pPr>
            <w:r w:rsidRPr="00C2564C">
              <w:rPr>
                <w:rFonts w:ascii="Times New Roman" w:eastAsia="Calibri" w:hAnsi="Times New Roman" w:cs="Times New Roman"/>
                <w:sz w:val="18"/>
                <w:szCs w:val="18"/>
                <w:lang w:eastAsia="ru-RU"/>
              </w:rPr>
              <w:t>«СОГЛАСОВАНО»</w:t>
            </w:r>
          </w:p>
        </w:tc>
        <w:tc>
          <w:tcPr>
            <w:tcW w:w="4786" w:type="dxa"/>
            <w:tcBorders>
              <w:top w:val="nil"/>
              <w:left w:val="nil"/>
              <w:bottom w:val="nil"/>
              <w:right w:val="nil"/>
            </w:tcBorders>
          </w:tcPr>
          <w:p w:rsidR="00C2564C" w:rsidRPr="00C2564C" w:rsidRDefault="00C2564C" w:rsidP="00C2564C">
            <w:pPr>
              <w:spacing w:after="0" w:line="240" w:lineRule="auto"/>
              <w:rPr>
                <w:rFonts w:ascii="Times New Roman" w:eastAsia="Calibri" w:hAnsi="Times New Roman" w:cs="Times New Roman"/>
                <w:sz w:val="18"/>
                <w:szCs w:val="18"/>
                <w:lang w:eastAsia="ru-RU"/>
              </w:rPr>
            </w:pPr>
            <w:r w:rsidRPr="00C2564C">
              <w:rPr>
                <w:rFonts w:ascii="Times New Roman" w:eastAsia="Calibri" w:hAnsi="Times New Roman" w:cs="Times New Roman"/>
                <w:sz w:val="18"/>
                <w:szCs w:val="18"/>
                <w:lang w:eastAsia="ru-RU"/>
              </w:rPr>
              <w:t>«УТВЕРЖДАЮ»</w:t>
            </w:r>
          </w:p>
        </w:tc>
      </w:tr>
      <w:tr w:rsidR="00C2564C" w:rsidRPr="00C2564C" w:rsidTr="00503B6C">
        <w:tc>
          <w:tcPr>
            <w:tcW w:w="4785" w:type="dxa"/>
            <w:tcBorders>
              <w:top w:val="nil"/>
              <w:left w:val="nil"/>
              <w:bottom w:val="nil"/>
              <w:right w:val="nil"/>
            </w:tcBorders>
          </w:tcPr>
          <w:p w:rsidR="00C2564C" w:rsidRPr="00C2564C" w:rsidRDefault="00C2564C" w:rsidP="00C2564C">
            <w:pPr>
              <w:spacing w:after="0" w:line="240" w:lineRule="auto"/>
              <w:rPr>
                <w:rFonts w:ascii="Times New Roman" w:eastAsia="Calibri" w:hAnsi="Times New Roman" w:cs="Times New Roman"/>
                <w:sz w:val="18"/>
                <w:szCs w:val="18"/>
                <w:lang w:eastAsia="ru-RU"/>
              </w:rPr>
            </w:pPr>
            <w:r w:rsidRPr="00C2564C">
              <w:rPr>
                <w:rFonts w:ascii="Times New Roman" w:eastAsia="Calibri" w:hAnsi="Times New Roman" w:cs="Times New Roman"/>
                <w:sz w:val="18"/>
                <w:szCs w:val="18"/>
                <w:lang w:eastAsia="ru-RU"/>
              </w:rPr>
              <w:t>Руководитель ОП</w:t>
            </w:r>
          </w:p>
          <w:p w:rsidR="00C2564C" w:rsidRPr="00C2564C" w:rsidRDefault="00DE380D" w:rsidP="00C256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-550773</wp:posOffset>
                  </wp:positionH>
                  <wp:positionV relativeFrom="paragraph">
                    <wp:posOffset>190491</wp:posOffset>
                  </wp:positionV>
                  <wp:extent cx="2228088" cy="515112"/>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G BEKK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088" cy="515112"/>
                          </a:xfrm>
                          <a:prstGeom prst="rect">
                            <a:avLst/>
                          </a:prstGeom>
                        </pic:spPr>
                      </pic:pic>
                    </a:graphicData>
                  </a:graphic>
                </wp:anchor>
              </w:drawing>
            </w:r>
          </w:p>
        </w:tc>
        <w:tc>
          <w:tcPr>
            <w:tcW w:w="4786" w:type="dxa"/>
            <w:tcBorders>
              <w:top w:val="nil"/>
              <w:left w:val="nil"/>
              <w:bottom w:val="nil"/>
              <w:right w:val="nil"/>
            </w:tcBorders>
          </w:tcPr>
          <w:p w:rsidR="00C2564C" w:rsidRPr="00C2564C" w:rsidRDefault="00DE380D" w:rsidP="00C256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-364924</wp:posOffset>
                  </wp:positionH>
                  <wp:positionV relativeFrom="paragraph">
                    <wp:posOffset>-173848</wp:posOffset>
                  </wp:positionV>
                  <wp:extent cx="1282700" cy="1280160"/>
                  <wp:effectExtent l="57150" t="57150" r="31750" b="5334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печать для док-тов_вектор.tif"/>
                          <pic:cNvPicPr/>
                        </pic:nvPicPr>
                        <pic:blipFill>
                          <a:blip r:embed="rId9" cstate="print">
                            <a:extLst>
                              <a:ext uri="{28A0092B-C50C-407E-A947-70E740481C1C}">
                                <a14:useLocalDpi xmlns:a14="http://schemas.microsoft.com/office/drawing/2010/main" val="0"/>
                              </a:ext>
                            </a:extLst>
                          </a:blip>
                          <a:stretch>
                            <a:fillRect/>
                          </a:stretch>
                        </pic:blipFill>
                        <pic:spPr>
                          <a:xfrm rot="20729503">
                            <a:off x="0" y="0"/>
                            <a:ext cx="1282700" cy="1280160"/>
                          </a:xfrm>
                          <a:prstGeom prst="rect">
                            <a:avLst/>
                          </a:prstGeom>
                        </pic:spPr>
                      </pic:pic>
                    </a:graphicData>
                  </a:graphic>
                </wp:anchor>
              </w:drawing>
            </w:r>
            <w:r w:rsidR="00C2564C" w:rsidRPr="00C2564C">
              <w:rPr>
                <w:rFonts w:ascii="Times New Roman" w:eastAsia="Calibri" w:hAnsi="Times New Roman" w:cs="Times New Roman"/>
                <w:sz w:val="18"/>
                <w:szCs w:val="18"/>
                <w:lang w:eastAsia="ru-RU"/>
              </w:rPr>
              <w:t>Заведующий кафедрой</w:t>
            </w:r>
          </w:p>
          <w:p w:rsidR="00C2564C" w:rsidRPr="00C2564C" w:rsidRDefault="00C2564C" w:rsidP="00C2564C">
            <w:pPr>
              <w:spacing w:after="0" w:line="240" w:lineRule="auto"/>
              <w:rPr>
                <w:rFonts w:ascii="Times New Roman" w:eastAsia="Calibri" w:hAnsi="Times New Roman" w:cs="Times New Roman"/>
                <w:sz w:val="18"/>
                <w:szCs w:val="18"/>
                <w:lang w:eastAsia="ru-RU"/>
              </w:rPr>
            </w:pPr>
            <w:r w:rsidRPr="00C2564C">
              <w:rPr>
                <w:rFonts w:ascii="Times New Roman" w:eastAsia="Calibri" w:hAnsi="Times New Roman" w:cs="Times New Roman"/>
                <w:sz w:val="18"/>
                <w:szCs w:val="18"/>
                <w:lang w:eastAsia="ru-RU"/>
              </w:rPr>
              <w:t>Гидротехники, теории зданий и сооружений</w:t>
            </w:r>
          </w:p>
          <w:p w:rsidR="00C2564C" w:rsidRPr="00C2564C" w:rsidRDefault="00C2564C" w:rsidP="00C2564C">
            <w:pPr>
              <w:spacing w:after="0" w:line="240" w:lineRule="auto"/>
              <w:rPr>
                <w:rFonts w:ascii="Times New Roman" w:eastAsia="Calibri" w:hAnsi="Times New Roman" w:cs="Times New Roman"/>
                <w:sz w:val="18"/>
                <w:szCs w:val="18"/>
                <w:lang w:eastAsia="ru-RU"/>
              </w:rPr>
            </w:pPr>
            <w:r w:rsidRPr="00C2564C">
              <w:rPr>
                <w:rFonts w:ascii="Times New Roman" w:eastAsia="Calibri" w:hAnsi="Times New Roman" w:cs="Times New Roman"/>
                <w:sz w:val="18"/>
                <w:szCs w:val="18"/>
                <w:lang w:eastAsia="ru-RU"/>
              </w:rPr>
              <w:t xml:space="preserve"> </w:t>
            </w:r>
          </w:p>
        </w:tc>
      </w:tr>
      <w:tr w:rsidR="00C2564C" w:rsidRPr="00C2564C" w:rsidTr="00503B6C">
        <w:tc>
          <w:tcPr>
            <w:tcW w:w="4785" w:type="dxa"/>
            <w:tcBorders>
              <w:top w:val="nil"/>
              <w:left w:val="nil"/>
              <w:bottom w:val="nil"/>
              <w:right w:val="nil"/>
            </w:tcBorders>
          </w:tcPr>
          <w:p w:rsidR="00C2564C" w:rsidRPr="00C2564C" w:rsidRDefault="00C2564C" w:rsidP="00C2564C">
            <w:pPr>
              <w:spacing w:after="0" w:line="240" w:lineRule="auto"/>
              <w:rPr>
                <w:rFonts w:ascii="Times New Roman" w:eastAsia="Calibri" w:hAnsi="Times New Roman" w:cs="Times New Roman"/>
                <w:sz w:val="18"/>
                <w:szCs w:val="18"/>
                <w:lang w:eastAsia="ru-RU"/>
              </w:rPr>
            </w:pPr>
          </w:p>
        </w:tc>
        <w:tc>
          <w:tcPr>
            <w:tcW w:w="4786" w:type="dxa"/>
            <w:tcBorders>
              <w:top w:val="nil"/>
              <w:left w:val="nil"/>
              <w:bottom w:val="nil"/>
              <w:right w:val="nil"/>
            </w:tcBorders>
          </w:tcPr>
          <w:p w:rsidR="00C2564C" w:rsidRPr="00C2564C" w:rsidRDefault="00DE380D" w:rsidP="00C256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-367495</wp:posOffset>
                  </wp:positionH>
                  <wp:positionV relativeFrom="paragraph">
                    <wp:posOffset>-363874</wp:posOffset>
                  </wp:positionV>
                  <wp:extent cx="1880235" cy="130746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NG ZIMBELMAN.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0235" cy="1307465"/>
                          </a:xfrm>
                          <a:prstGeom prst="rect">
                            <a:avLst/>
                          </a:prstGeom>
                        </pic:spPr>
                      </pic:pic>
                    </a:graphicData>
                  </a:graphic>
                </wp:anchor>
              </w:drawing>
            </w:r>
          </w:p>
        </w:tc>
      </w:tr>
      <w:tr w:rsidR="00C2564C" w:rsidRPr="00C2564C" w:rsidTr="00503B6C">
        <w:tc>
          <w:tcPr>
            <w:tcW w:w="4785" w:type="dxa"/>
            <w:tcBorders>
              <w:top w:val="nil"/>
              <w:left w:val="nil"/>
              <w:bottom w:val="nil"/>
              <w:right w:val="nil"/>
            </w:tcBorders>
          </w:tcPr>
          <w:p w:rsidR="00C2564C" w:rsidRPr="00C2564C" w:rsidRDefault="00C2564C" w:rsidP="00C2564C">
            <w:pPr>
              <w:spacing w:after="0" w:line="240" w:lineRule="auto"/>
              <w:rPr>
                <w:rFonts w:ascii="Times New Roman" w:eastAsia="Calibri" w:hAnsi="Times New Roman" w:cs="Times New Roman"/>
                <w:sz w:val="18"/>
                <w:szCs w:val="18"/>
                <w:lang w:eastAsia="ru-RU"/>
              </w:rPr>
            </w:pPr>
            <w:r w:rsidRPr="00C2564C">
              <w:rPr>
                <w:rFonts w:ascii="Times New Roman" w:eastAsia="Calibri" w:hAnsi="Times New Roman" w:cs="Times New Roman"/>
                <w:sz w:val="18"/>
                <w:szCs w:val="18"/>
                <w:lang w:eastAsia="ru-RU"/>
              </w:rPr>
              <w:t>_____________ Беккер А.Т.</w:t>
            </w:r>
          </w:p>
          <w:p w:rsidR="00C2564C" w:rsidRPr="00C2564C" w:rsidRDefault="00C2564C" w:rsidP="00C2564C">
            <w:pPr>
              <w:spacing w:after="0" w:line="240" w:lineRule="auto"/>
              <w:rPr>
                <w:rFonts w:ascii="Times New Roman" w:eastAsia="Calibri" w:hAnsi="Times New Roman" w:cs="Times New Roman"/>
                <w:sz w:val="18"/>
                <w:szCs w:val="18"/>
                <w:lang w:eastAsia="ru-RU"/>
              </w:rPr>
            </w:pPr>
          </w:p>
        </w:tc>
        <w:tc>
          <w:tcPr>
            <w:tcW w:w="4786" w:type="dxa"/>
            <w:tcBorders>
              <w:top w:val="nil"/>
              <w:left w:val="nil"/>
              <w:bottom w:val="nil"/>
              <w:right w:val="nil"/>
            </w:tcBorders>
          </w:tcPr>
          <w:p w:rsidR="00C2564C" w:rsidRPr="00C2564C" w:rsidRDefault="00C2564C" w:rsidP="00C2564C">
            <w:pPr>
              <w:spacing w:after="0" w:line="240" w:lineRule="auto"/>
              <w:rPr>
                <w:rFonts w:ascii="Times New Roman" w:eastAsia="Calibri" w:hAnsi="Times New Roman" w:cs="Times New Roman"/>
                <w:sz w:val="18"/>
                <w:szCs w:val="18"/>
                <w:lang w:eastAsia="ru-RU"/>
              </w:rPr>
            </w:pPr>
            <w:r w:rsidRPr="00C2564C">
              <w:rPr>
                <w:rFonts w:ascii="Times New Roman" w:eastAsia="Calibri" w:hAnsi="Times New Roman" w:cs="Times New Roman"/>
                <w:sz w:val="18"/>
                <w:szCs w:val="18"/>
                <w:lang w:eastAsia="ru-RU"/>
              </w:rPr>
              <w:t>______________  Цимбельман Н.Я.</w:t>
            </w:r>
          </w:p>
        </w:tc>
      </w:tr>
      <w:tr w:rsidR="00C2564C" w:rsidRPr="00C2564C" w:rsidTr="00503B6C">
        <w:tc>
          <w:tcPr>
            <w:tcW w:w="4785" w:type="dxa"/>
            <w:tcBorders>
              <w:top w:val="nil"/>
              <w:left w:val="nil"/>
              <w:bottom w:val="nil"/>
              <w:right w:val="nil"/>
            </w:tcBorders>
          </w:tcPr>
          <w:p w:rsidR="00C2564C" w:rsidRPr="00C2564C" w:rsidRDefault="00CF3EE3" w:rsidP="00CF3EE3">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«26» июня 2018</w:t>
            </w:r>
            <w:r w:rsidR="00C2564C" w:rsidRPr="00C2564C">
              <w:rPr>
                <w:rFonts w:ascii="Times New Roman" w:eastAsia="Calibri" w:hAnsi="Times New Roman" w:cs="Times New Roman"/>
                <w:sz w:val="18"/>
                <w:szCs w:val="18"/>
                <w:lang w:eastAsia="ru-RU"/>
              </w:rPr>
              <w:t xml:space="preserve"> г.</w:t>
            </w:r>
          </w:p>
        </w:tc>
        <w:tc>
          <w:tcPr>
            <w:tcW w:w="4786" w:type="dxa"/>
            <w:tcBorders>
              <w:top w:val="nil"/>
              <w:left w:val="nil"/>
              <w:bottom w:val="nil"/>
              <w:right w:val="nil"/>
            </w:tcBorders>
          </w:tcPr>
          <w:p w:rsidR="00C2564C" w:rsidRPr="00C2564C" w:rsidRDefault="00C2564C" w:rsidP="00CF3EE3">
            <w:pPr>
              <w:spacing w:after="0" w:line="240" w:lineRule="auto"/>
              <w:rPr>
                <w:rFonts w:ascii="Times New Roman" w:eastAsia="Calibri" w:hAnsi="Times New Roman" w:cs="Times New Roman"/>
                <w:sz w:val="18"/>
                <w:szCs w:val="18"/>
                <w:lang w:eastAsia="ru-RU"/>
              </w:rPr>
            </w:pPr>
            <w:r w:rsidRPr="00C2564C">
              <w:rPr>
                <w:rFonts w:ascii="Times New Roman" w:eastAsia="Calibri" w:hAnsi="Times New Roman" w:cs="Times New Roman"/>
                <w:sz w:val="18"/>
                <w:szCs w:val="18"/>
                <w:lang w:eastAsia="ru-RU"/>
              </w:rPr>
              <w:t>«2</w:t>
            </w:r>
            <w:r w:rsidR="00CF3EE3">
              <w:rPr>
                <w:rFonts w:ascii="Times New Roman" w:eastAsia="Calibri" w:hAnsi="Times New Roman" w:cs="Times New Roman"/>
                <w:sz w:val="18"/>
                <w:szCs w:val="18"/>
                <w:lang w:eastAsia="ru-RU"/>
              </w:rPr>
              <w:t>6</w:t>
            </w:r>
            <w:r w:rsidRPr="00C2564C">
              <w:rPr>
                <w:rFonts w:ascii="Times New Roman" w:eastAsia="Calibri" w:hAnsi="Times New Roman" w:cs="Times New Roman"/>
                <w:sz w:val="18"/>
                <w:szCs w:val="18"/>
                <w:lang w:eastAsia="ru-RU"/>
              </w:rPr>
              <w:t>» июня 201</w:t>
            </w:r>
            <w:r w:rsidR="00CF3EE3">
              <w:rPr>
                <w:rFonts w:ascii="Times New Roman" w:eastAsia="Calibri" w:hAnsi="Times New Roman" w:cs="Times New Roman"/>
                <w:sz w:val="18"/>
                <w:szCs w:val="18"/>
                <w:lang w:eastAsia="ru-RU"/>
              </w:rPr>
              <w:t>8</w:t>
            </w:r>
            <w:r w:rsidRPr="00C2564C">
              <w:rPr>
                <w:rFonts w:ascii="Times New Roman" w:eastAsia="Calibri" w:hAnsi="Times New Roman" w:cs="Times New Roman"/>
                <w:sz w:val="18"/>
                <w:szCs w:val="18"/>
                <w:lang w:eastAsia="ru-RU"/>
              </w:rPr>
              <w:t xml:space="preserve"> г.</w:t>
            </w:r>
          </w:p>
        </w:tc>
      </w:tr>
    </w:tbl>
    <w:p w:rsidR="00C2564C" w:rsidRPr="00C2564C" w:rsidRDefault="00C2564C" w:rsidP="00C2564C">
      <w:pPr>
        <w:keepNext/>
        <w:keepLines/>
        <w:spacing w:after="0"/>
        <w:jc w:val="center"/>
        <w:outlineLvl w:val="0"/>
        <w:rPr>
          <w:rFonts w:ascii="Times New Roman" w:eastAsia="Times New Roman" w:hAnsi="Times New Roman" w:cs="Times New Roman"/>
          <w:b/>
          <w:bCs/>
          <w:color w:val="000000"/>
        </w:rPr>
      </w:pPr>
    </w:p>
    <w:p w:rsidR="00C2564C" w:rsidRPr="00C2564C" w:rsidRDefault="00C2564C" w:rsidP="00C2564C">
      <w:pPr>
        <w:keepNext/>
        <w:keepLines/>
        <w:spacing w:after="0"/>
        <w:jc w:val="center"/>
        <w:outlineLvl w:val="0"/>
        <w:rPr>
          <w:rFonts w:ascii="Times New Roman" w:eastAsia="Times New Roman" w:hAnsi="Times New Roman" w:cs="Times New Roman"/>
          <w:b/>
          <w:bCs/>
          <w:color w:val="000000"/>
        </w:rPr>
      </w:pPr>
    </w:p>
    <w:p w:rsidR="00C2564C" w:rsidRPr="00C2564C" w:rsidRDefault="00C2564C" w:rsidP="00C2564C">
      <w:pPr>
        <w:keepNext/>
        <w:keepLines/>
        <w:spacing w:after="0"/>
        <w:jc w:val="center"/>
        <w:outlineLvl w:val="0"/>
        <w:rPr>
          <w:rFonts w:ascii="Times New Roman" w:eastAsia="Times New Roman" w:hAnsi="Times New Roman" w:cs="Times New Roman"/>
          <w:bCs/>
          <w:color w:val="000000"/>
        </w:rPr>
      </w:pPr>
      <w:r w:rsidRPr="00C2564C">
        <w:rPr>
          <w:rFonts w:ascii="Times New Roman" w:eastAsia="Times New Roman" w:hAnsi="Times New Roman" w:cs="Times New Roman"/>
          <w:b/>
          <w:bCs/>
          <w:color w:val="000000"/>
        </w:rPr>
        <w:t>РАБОЧАЯ ПРОГРАММА УЧЕБНОЙ ДИСЦИПЛИНЫ</w:t>
      </w:r>
      <w:r w:rsidRPr="00C2564C">
        <w:rPr>
          <w:rFonts w:ascii="Times New Roman" w:eastAsia="Times New Roman" w:hAnsi="Times New Roman" w:cs="Times New Roman"/>
          <w:bCs/>
          <w:color w:val="000000"/>
        </w:rPr>
        <w:t xml:space="preserve"> </w:t>
      </w:r>
    </w:p>
    <w:p w:rsidR="00C2564C" w:rsidRDefault="00C2564C" w:rsidP="00C2564C">
      <w:pPr>
        <w:spacing w:after="0"/>
        <w:jc w:val="center"/>
        <w:rPr>
          <w:rFonts w:ascii="Times New Roman" w:eastAsia="Calibri" w:hAnsi="Times New Roman" w:cs="Times New Roman"/>
        </w:rPr>
      </w:pPr>
      <w:r w:rsidRPr="00C2564C">
        <w:rPr>
          <w:rFonts w:ascii="Times New Roman" w:eastAsia="Calibri" w:hAnsi="Times New Roman" w:cs="Times New Roman"/>
        </w:rPr>
        <w:t>Инженерный эксперимент</w:t>
      </w:r>
    </w:p>
    <w:p w:rsidR="00C2564C" w:rsidRPr="00C2564C" w:rsidRDefault="00C2564C" w:rsidP="00C2564C">
      <w:pPr>
        <w:spacing w:after="0"/>
        <w:jc w:val="center"/>
        <w:rPr>
          <w:rFonts w:ascii="Times New Roman" w:eastAsia="Times New Roman" w:hAnsi="Times New Roman" w:cs="Times New Roman"/>
          <w:b/>
          <w:bCs/>
          <w:lang w:eastAsia="ru-RU"/>
        </w:rPr>
      </w:pPr>
      <w:r w:rsidRPr="00C2564C">
        <w:rPr>
          <w:rFonts w:ascii="Times New Roman" w:eastAsia="Times New Roman" w:hAnsi="Times New Roman" w:cs="Times New Roman"/>
          <w:b/>
          <w:bCs/>
          <w:lang w:eastAsia="ru-RU"/>
        </w:rPr>
        <w:t>Направление подготовки 08.04.01 Строительство</w:t>
      </w:r>
    </w:p>
    <w:p w:rsidR="00C2564C" w:rsidRPr="00C2564C" w:rsidRDefault="00C2564C" w:rsidP="00C2564C">
      <w:pPr>
        <w:spacing w:after="0" w:line="240" w:lineRule="auto"/>
        <w:jc w:val="center"/>
        <w:outlineLvl w:val="5"/>
        <w:rPr>
          <w:rFonts w:ascii="Times New Roman" w:eastAsia="Calibri" w:hAnsi="Times New Roman" w:cs="Times New Roman"/>
          <w:lang w:eastAsia="ru-RU"/>
        </w:rPr>
      </w:pPr>
      <w:r w:rsidRPr="00C2564C">
        <w:rPr>
          <w:rFonts w:ascii="Times New Roman" w:eastAsia="Calibri" w:hAnsi="Times New Roman" w:cs="Times New Roman"/>
          <w:lang w:eastAsia="ru-RU"/>
        </w:rPr>
        <w:t>магистерская программа «Морские гидротехнические сооружения и сооружения водных путей»</w:t>
      </w:r>
    </w:p>
    <w:p w:rsidR="00C2564C" w:rsidRPr="00C2564C" w:rsidRDefault="00C2564C" w:rsidP="00C2564C">
      <w:pPr>
        <w:spacing w:after="0" w:line="240" w:lineRule="auto"/>
        <w:jc w:val="center"/>
        <w:outlineLvl w:val="5"/>
        <w:rPr>
          <w:rFonts w:ascii="Times New Roman" w:eastAsia="Times New Roman" w:hAnsi="Times New Roman" w:cs="Times New Roman"/>
          <w:b/>
          <w:bCs/>
          <w:lang w:eastAsia="ru-RU"/>
        </w:rPr>
      </w:pPr>
      <w:r w:rsidRPr="00C2564C">
        <w:rPr>
          <w:rFonts w:ascii="Times New Roman" w:eastAsia="Times New Roman" w:hAnsi="Times New Roman" w:cs="Times New Roman"/>
          <w:b/>
          <w:bCs/>
          <w:lang w:eastAsia="ru-RU"/>
        </w:rPr>
        <w:t>Форма подготовки очная</w:t>
      </w:r>
    </w:p>
    <w:p w:rsidR="00263513" w:rsidRDefault="00263513" w:rsidP="00263513">
      <w:pPr>
        <w:suppressAutoHyphens/>
        <w:spacing w:after="0" w:line="240" w:lineRule="auto"/>
        <w:rPr>
          <w:rFonts w:ascii="Times New Roman" w:eastAsia="Calibri" w:hAnsi="Times New Roman" w:cs="Times New Roman"/>
          <w:lang w:eastAsia="ru-RU"/>
        </w:rPr>
      </w:pPr>
    </w:p>
    <w:p w:rsidR="00263513" w:rsidRPr="00771A43" w:rsidRDefault="00263513" w:rsidP="00263513">
      <w:pPr>
        <w:suppressAutoHyphens/>
        <w:spacing w:after="0" w:line="240" w:lineRule="auto"/>
        <w:rPr>
          <w:rFonts w:ascii="Times New Roman" w:eastAsia="Calibri" w:hAnsi="Times New Roman" w:cs="Times New Roman"/>
          <w:lang w:eastAsia="ru-RU"/>
        </w:rPr>
      </w:pPr>
      <w:r w:rsidRPr="00771A43">
        <w:rPr>
          <w:rFonts w:ascii="Times New Roman" w:eastAsia="Calibri" w:hAnsi="Times New Roman" w:cs="Times New Roman"/>
          <w:lang w:eastAsia="ru-RU"/>
        </w:rPr>
        <w:t xml:space="preserve">курс </w:t>
      </w:r>
      <w:r>
        <w:rPr>
          <w:rFonts w:ascii="Times New Roman" w:hAnsi="Times New Roman"/>
          <w:b/>
          <w:lang w:eastAsia="ru-RU"/>
        </w:rPr>
        <w:t>2</w:t>
      </w:r>
      <w:r w:rsidRPr="00771A43">
        <w:rPr>
          <w:rFonts w:ascii="Times New Roman" w:eastAsia="Calibri" w:hAnsi="Times New Roman" w:cs="Times New Roman"/>
          <w:lang w:eastAsia="ru-RU"/>
        </w:rPr>
        <w:t xml:space="preserve"> семестр </w:t>
      </w:r>
      <w:r>
        <w:rPr>
          <w:rFonts w:ascii="Times New Roman" w:hAnsi="Times New Roman"/>
          <w:b/>
          <w:lang w:eastAsia="ru-RU"/>
        </w:rPr>
        <w:t>3</w:t>
      </w:r>
    </w:p>
    <w:p w:rsidR="00263513" w:rsidRDefault="00263513" w:rsidP="00263513">
      <w:pPr>
        <w:suppressAutoHyphens/>
        <w:spacing w:after="0" w:line="240" w:lineRule="auto"/>
        <w:rPr>
          <w:rFonts w:ascii="Times New Roman" w:eastAsia="Calibri" w:hAnsi="Times New Roman" w:cs="Times New Roman"/>
          <w:lang w:eastAsia="ru-RU"/>
        </w:rPr>
      </w:pPr>
      <w:r>
        <w:rPr>
          <w:rFonts w:ascii="Times New Roman" w:hAnsi="Times New Roman"/>
          <w:lang w:eastAsia="ru-RU"/>
        </w:rPr>
        <w:t xml:space="preserve">лекции </w:t>
      </w:r>
      <w:r w:rsidRPr="009022D8">
        <w:rPr>
          <w:rFonts w:ascii="Times New Roman" w:hAnsi="Times New Roman"/>
          <w:b/>
          <w:lang w:eastAsia="ru-RU"/>
        </w:rPr>
        <w:t>не предусмотрены</w:t>
      </w:r>
      <w:r w:rsidRPr="00771A43">
        <w:rPr>
          <w:rFonts w:ascii="Times New Roman" w:eastAsia="Calibri" w:hAnsi="Times New Roman" w:cs="Times New Roman"/>
          <w:lang w:eastAsia="ru-RU"/>
        </w:rPr>
        <w:t xml:space="preserve"> </w:t>
      </w:r>
    </w:p>
    <w:p w:rsidR="00263513" w:rsidRPr="00771A43" w:rsidRDefault="00263513" w:rsidP="00263513">
      <w:pPr>
        <w:suppressAutoHyphens/>
        <w:spacing w:after="0" w:line="240" w:lineRule="auto"/>
        <w:rPr>
          <w:rFonts w:ascii="Times New Roman" w:eastAsia="Calibri" w:hAnsi="Times New Roman" w:cs="Times New Roman"/>
          <w:lang w:eastAsia="ru-RU"/>
        </w:rPr>
      </w:pPr>
      <w:r w:rsidRPr="00771A43">
        <w:rPr>
          <w:rFonts w:ascii="Times New Roman" w:eastAsia="Calibri" w:hAnsi="Times New Roman" w:cs="Times New Roman"/>
          <w:lang w:eastAsia="ru-RU"/>
        </w:rPr>
        <w:t>практические занятия</w:t>
      </w:r>
      <w:r>
        <w:rPr>
          <w:rFonts w:ascii="Times New Roman" w:hAnsi="Times New Roman"/>
          <w:lang w:eastAsia="ru-RU"/>
        </w:rPr>
        <w:t xml:space="preserve"> </w:t>
      </w:r>
      <w:r w:rsidRPr="009022D8">
        <w:rPr>
          <w:rFonts w:ascii="Times New Roman" w:hAnsi="Times New Roman"/>
          <w:b/>
          <w:lang w:eastAsia="ru-RU"/>
        </w:rPr>
        <w:t>18</w:t>
      </w:r>
      <w:r>
        <w:rPr>
          <w:rFonts w:ascii="Times New Roman" w:hAnsi="Times New Roman"/>
          <w:lang w:eastAsia="ru-RU"/>
        </w:rPr>
        <w:t xml:space="preserve"> </w:t>
      </w:r>
      <w:r w:rsidRPr="00771A43">
        <w:rPr>
          <w:rFonts w:ascii="Times New Roman" w:eastAsia="Calibri" w:hAnsi="Times New Roman" w:cs="Times New Roman"/>
          <w:lang w:eastAsia="ru-RU"/>
        </w:rPr>
        <w:t xml:space="preserve">час.  </w:t>
      </w:r>
    </w:p>
    <w:p w:rsidR="00263513" w:rsidRPr="00771A43" w:rsidRDefault="00263513" w:rsidP="00263513">
      <w:pPr>
        <w:suppressAutoHyphens/>
        <w:spacing w:after="0" w:line="240" w:lineRule="auto"/>
        <w:rPr>
          <w:rFonts w:ascii="Times New Roman" w:eastAsia="Calibri" w:hAnsi="Times New Roman" w:cs="Times New Roman"/>
          <w:lang w:eastAsia="ru-RU"/>
        </w:rPr>
      </w:pPr>
      <w:r w:rsidRPr="00771A43">
        <w:rPr>
          <w:rFonts w:ascii="Times New Roman" w:eastAsia="Calibri" w:hAnsi="Times New Roman" w:cs="Times New Roman"/>
          <w:lang w:eastAsia="ru-RU"/>
        </w:rPr>
        <w:t>лабораторные работы</w:t>
      </w:r>
      <w:r>
        <w:rPr>
          <w:rFonts w:ascii="Times New Roman" w:hAnsi="Times New Roman"/>
          <w:lang w:eastAsia="ru-RU"/>
        </w:rPr>
        <w:t xml:space="preserve"> </w:t>
      </w:r>
      <w:r w:rsidRPr="009022D8">
        <w:rPr>
          <w:rFonts w:ascii="Times New Roman" w:hAnsi="Times New Roman"/>
          <w:b/>
          <w:lang w:eastAsia="ru-RU"/>
        </w:rPr>
        <w:t>не предусмотрены</w:t>
      </w:r>
    </w:p>
    <w:p w:rsidR="00263513" w:rsidRPr="00771A43" w:rsidRDefault="00263513" w:rsidP="00263513">
      <w:pPr>
        <w:suppressAutoHyphens/>
        <w:spacing w:after="0" w:line="240" w:lineRule="auto"/>
        <w:rPr>
          <w:rFonts w:ascii="Times New Roman" w:eastAsia="Calibri" w:hAnsi="Times New Roman" w:cs="Times New Roman"/>
          <w:lang w:eastAsia="ru-RU"/>
        </w:rPr>
      </w:pPr>
      <w:r w:rsidRPr="00771A43">
        <w:rPr>
          <w:rFonts w:ascii="Times New Roman" w:eastAsia="Calibri" w:hAnsi="Times New Roman" w:cs="Times New Roman"/>
          <w:lang w:eastAsia="ru-RU"/>
        </w:rPr>
        <w:t xml:space="preserve">в том числе с использованием МАО </w:t>
      </w:r>
      <w:r w:rsidRPr="009022D8">
        <w:rPr>
          <w:rFonts w:ascii="Times New Roman" w:eastAsia="Calibri" w:hAnsi="Times New Roman" w:cs="Times New Roman"/>
          <w:lang w:eastAsia="ru-RU"/>
        </w:rPr>
        <w:t>лек.</w:t>
      </w:r>
      <w:r w:rsidRPr="009022D8">
        <w:rPr>
          <w:rFonts w:ascii="Times New Roman" w:hAnsi="Times New Roman"/>
          <w:lang w:eastAsia="ru-RU"/>
        </w:rPr>
        <w:t xml:space="preserve"> </w:t>
      </w:r>
      <w:r>
        <w:rPr>
          <w:rFonts w:ascii="Times New Roman" w:hAnsi="Times New Roman"/>
          <w:b/>
          <w:lang w:eastAsia="ru-RU"/>
        </w:rPr>
        <w:t>0</w:t>
      </w:r>
      <w:r w:rsidRPr="009022D8">
        <w:rPr>
          <w:rFonts w:ascii="Times New Roman" w:hAnsi="Times New Roman"/>
          <w:lang w:eastAsia="ru-RU"/>
        </w:rPr>
        <w:t xml:space="preserve"> </w:t>
      </w:r>
      <w:r w:rsidRPr="009022D8">
        <w:rPr>
          <w:rFonts w:ascii="Times New Roman" w:eastAsia="Calibri" w:hAnsi="Times New Roman" w:cs="Times New Roman"/>
          <w:lang w:eastAsia="ru-RU"/>
        </w:rPr>
        <w:t>/пр.</w:t>
      </w:r>
      <w:r w:rsidRPr="009022D8">
        <w:rPr>
          <w:rFonts w:ascii="Times New Roman" w:hAnsi="Times New Roman"/>
          <w:lang w:eastAsia="ru-RU"/>
        </w:rPr>
        <w:t xml:space="preserve"> </w:t>
      </w:r>
      <w:r>
        <w:rPr>
          <w:rFonts w:ascii="Times New Roman" w:hAnsi="Times New Roman"/>
          <w:b/>
          <w:lang w:eastAsia="ru-RU"/>
        </w:rPr>
        <w:t>0</w:t>
      </w:r>
      <w:r w:rsidRPr="009022D8">
        <w:rPr>
          <w:rFonts w:ascii="Times New Roman" w:hAnsi="Times New Roman"/>
          <w:lang w:eastAsia="ru-RU"/>
        </w:rPr>
        <w:t xml:space="preserve"> </w:t>
      </w:r>
      <w:r w:rsidRPr="009022D8">
        <w:rPr>
          <w:rFonts w:ascii="Times New Roman" w:eastAsia="Calibri" w:hAnsi="Times New Roman" w:cs="Times New Roman"/>
          <w:lang w:eastAsia="ru-RU"/>
        </w:rPr>
        <w:t>/лаб.</w:t>
      </w:r>
      <w:r w:rsidRPr="009022D8">
        <w:rPr>
          <w:rFonts w:ascii="Times New Roman" w:hAnsi="Times New Roman"/>
          <w:lang w:eastAsia="ru-RU"/>
        </w:rPr>
        <w:t xml:space="preserve"> </w:t>
      </w:r>
      <w:r w:rsidRPr="009022D8">
        <w:rPr>
          <w:rFonts w:ascii="Times New Roman" w:hAnsi="Times New Roman"/>
          <w:b/>
          <w:lang w:eastAsia="ru-RU"/>
        </w:rPr>
        <w:t>0</w:t>
      </w:r>
      <w:r w:rsidRPr="009022D8">
        <w:rPr>
          <w:rFonts w:ascii="Times New Roman" w:eastAsia="Calibri" w:hAnsi="Times New Roman" w:cs="Times New Roman"/>
          <w:lang w:eastAsia="ru-RU"/>
        </w:rPr>
        <w:t xml:space="preserve"> час.</w:t>
      </w:r>
    </w:p>
    <w:p w:rsidR="00263513" w:rsidRPr="00771A43" w:rsidRDefault="00263513" w:rsidP="00263513">
      <w:pPr>
        <w:suppressAutoHyphens/>
        <w:spacing w:after="0" w:line="240" w:lineRule="auto"/>
        <w:rPr>
          <w:rFonts w:ascii="Times New Roman" w:eastAsia="Calibri" w:hAnsi="Times New Roman" w:cs="Times New Roman"/>
          <w:lang w:eastAsia="ru-RU"/>
        </w:rPr>
      </w:pPr>
      <w:r w:rsidRPr="00771A43">
        <w:rPr>
          <w:rFonts w:ascii="Times New Roman" w:eastAsia="Calibri" w:hAnsi="Times New Roman" w:cs="Times New Roman"/>
          <w:lang w:eastAsia="ru-RU"/>
        </w:rPr>
        <w:t>всего часов аудиторной нагрузки</w:t>
      </w:r>
      <w:r>
        <w:rPr>
          <w:rFonts w:ascii="Times New Roman" w:hAnsi="Times New Roman"/>
          <w:lang w:eastAsia="ru-RU"/>
        </w:rPr>
        <w:t xml:space="preserve"> </w:t>
      </w:r>
      <w:r>
        <w:rPr>
          <w:rFonts w:ascii="Times New Roman" w:hAnsi="Times New Roman"/>
          <w:b/>
          <w:lang w:eastAsia="ru-RU"/>
        </w:rPr>
        <w:t>18</w:t>
      </w:r>
      <w:r w:rsidRPr="00771A43">
        <w:rPr>
          <w:rFonts w:ascii="Times New Roman" w:eastAsia="Calibri" w:hAnsi="Times New Roman" w:cs="Times New Roman"/>
          <w:lang w:eastAsia="ru-RU"/>
        </w:rPr>
        <w:t xml:space="preserve"> час.</w:t>
      </w:r>
    </w:p>
    <w:p w:rsidR="00263513" w:rsidRPr="00771A43" w:rsidRDefault="00263513" w:rsidP="00263513">
      <w:pPr>
        <w:suppressAutoHyphens/>
        <w:spacing w:after="0" w:line="240" w:lineRule="auto"/>
        <w:rPr>
          <w:rFonts w:ascii="Times New Roman" w:eastAsia="Calibri" w:hAnsi="Times New Roman" w:cs="Times New Roman"/>
          <w:lang w:eastAsia="ru-RU"/>
        </w:rPr>
      </w:pPr>
      <w:r w:rsidRPr="00771A43">
        <w:rPr>
          <w:rFonts w:ascii="Times New Roman" w:eastAsia="Calibri" w:hAnsi="Times New Roman" w:cs="Times New Roman"/>
          <w:lang w:eastAsia="ru-RU"/>
        </w:rPr>
        <w:t xml:space="preserve">в том числе с использованием МАО </w:t>
      </w:r>
      <w:r w:rsidRPr="00715B62">
        <w:rPr>
          <w:rFonts w:ascii="Times New Roman" w:hAnsi="Times New Roman"/>
          <w:b/>
          <w:lang w:eastAsia="ru-RU"/>
        </w:rPr>
        <w:t>0</w:t>
      </w:r>
      <w:r w:rsidRPr="00771A43">
        <w:rPr>
          <w:rFonts w:ascii="Times New Roman" w:eastAsia="Calibri" w:hAnsi="Times New Roman" w:cs="Times New Roman"/>
          <w:lang w:eastAsia="ru-RU"/>
        </w:rPr>
        <w:t xml:space="preserve"> час.</w:t>
      </w:r>
    </w:p>
    <w:p w:rsidR="00263513" w:rsidRPr="00771A43" w:rsidRDefault="00263513" w:rsidP="00263513">
      <w:pPr>
        <w:suppressAutoHyphens/>
        <w:spacing w:after="0" w:line="240" w:lineRule="auto"/>
        <w:rPr>
          <w:rFonts w:ascii="Times New Roman" w:eastAsia="Calibri" w:hAnsi="Times New Roman" w:cs="Times New Roman"/>
          <w:lang w:eastAsia="ru-RU"/>
        </w:rPr>
      </w:pPr>
      <w:r w:rsidRPr="00771A43">
        <w:rPr>
          <w:rFonts w:ascii="Times New Roman" w:eastAsia="Calibri" w:hAnsi="Times New Roman" w:cs="Times New Roman"/>
          <w:lang w:eastAsia="ru-RU"/>
        </w:rPr>
        <w:t xml:space="preserve">самостоятельная работа </w:t>
      </w:r>
      <w:r>
        <w:rPr>
          <w:rFonts w:ascii="Times New Roman" w:hAnsi="Times New Roman"/>
          <w:b/>
          <w:lang w:eastAsia="ru-RU"/>
        </w:rPr>
        <w:t>18</w:t>
      </w:r>
      <w:r w:rsidRPr="00771A43">
        <w:rPr>
          <w:rFonts w:ascii="Times New Roman" w:eastAsia="Calibri" w:hAnsi="Times New Roman" w:cs="Times New Roman"/>
          <w:lang w:eastAsia="ru-RU"/>
        </w:rPr>
        <w:t xml:space="preserve"> час.</w:t>
      </w:r>
    </w:p>
    <w:p w:rsidR="00263513" w:rsidRPr="00771A43" w:rsidRDefault="00263513" w:rsidP="00263513">
      <w:pPr>
        <w:suppressAutoHyphens/>
        <w:spacing w:after="0" w:line="240" w:lineRule="auto"/>
        <w:rPr>
          <w:rFonts w:ascii="Times New Roman" w:eastAsia="Calibri" w:hAnsi="Times New Roman" w:cs="Times New Roman"/>
          <w:lang w:eastAsia="ru-RU"/>
        </w:rPr>
      </w:pPr>
      <w:r w:rsidRPr="00771A43">
        <w:rPr>
          <w:rFonts w:ascii="Times New Roman" w:eastAsia="Calibri" w:hAnsi="Times New Roman" w:cs="Times New Roman"/>
          <w:lang w:eastAsia="ru-RU"/>
        </w:rPr>
        <w:t xml:space="preserve">в том числе на подготовку к экзамену </w:t>
      </w:r>
      <w:r>
        <w:rPr>
          <w:rFonts w:ascii="Times New Roman" w:hAnsi="Times New Roman"/>
          <w:b/>
          <w:lang w:eastAsia="ru-RU"/>
        </w:rPr>
        <w:t>0</w:t>
      </w:r>
      <w:r w:rsidRPr="00771A43">
        <w:rPr>
          <w:rFonts w:ascii="Times New Roman" w:eastAsia="Calibri" w:hAnsi="Times New Roman" w:cs="Times New Roman"/>
          <w:lang w:eastAsia="ru-RU"/>
        </w:rPr>
        <w:t xml:space="preserve"> час.</w:t>
      </w:r>
    </w:p>
    <w:p w:rsidR="00263513" w:rsidRPr="00771A43" w:rsidRDefault="00263513" w:rsidP="00263513">
      <w:pPr>
        <w:suppressAutoHyphens/>
        <w:spacing w:after="0" w:line="240" w:lineRule="auto"/>
        <w:rPr>
          <w:rFonts w:ascii="Times New Roman" w:eastAsia="Calibri" w:hAnsi="Times New Roman" w:cs="Times New Roman"/>
          <w:lang w:eastAsia="ru-RU"/>
        </w:rPr>
      </w:pPr>
      <w:r w:rsidRPr="00771A43">
        <w:rPr>
          <w:rFonts w:ascii="Times New Roman" w:eastAsia="Calibri" w:hAnsi="Times New Roman" w:cs="Times New Roman"/>
          <w:lang w:eastAsia="ru-RU"/>
        </w:rPr>
        <w:t xml:space="preserve">контрольные работы </w:t>
      </w:r>
      <w:r w:rsidRPr="006729C0">
        <w:rPr>
          <w:rFonts w:ascii="Times New Roman" w:eastAsia="Times New Roman" w:hAnsi="Times New Roman"/>
          <w:b/>
        </w:rPr>
        <w:t>не предусмотрены</w:t>
      </w:r>
    </w:p>
    <w:p w:rsidR="00263513" w:rsidRDefault="00263513" w:rsidP="00263513">
      <w:pPr>
        <w:suppressAutoHyphens/>
        <w:spacing w:after="0" w:line="240" w:lineRule="auto"/>
        <w:rPr>
          <w:rFonts w:ascii="Times New Roman" w:eastAsia="Times New Roman" w:hAnsi="Times New Roman"/>
        </w:rPr>
      </w:pPr>
      <w:r w:rsidRPr="00771A43">
        <w:rPr>
          <w:rFonts w:ascii="Times New Roman" w:eastAsia="Calibri" w:hAnsi="Times New Roman" w:cs="Times New Roman"/>
          <w:lang w:eastAsia="ru-RU"/>
        </w:rPr>
        <w:t xml:space="preserve">курсовая работа / курсовой проект </w:t>
      </w:r>
      <w:r w:rsidRPr="006729C0">
        <w:rPr>
          <w:rFonts w:ascii="Times New Roman" w:eastAsia="Times New Roman" w:hAnsi="Times New Roman"/>
          <w:b/>
        </w:rPr>
        <w:t>не предусмотрены</w:t>
      </w:r>
      <w:r w:rsidRPr="001C6C59">
        <w:rPr>
          <w:rFonts w:ascii="Times New Roman" w:eastAsia="Times New Roman" w:hAnsi="Times New Roman"/>
        </w:rPr>
        <w:t xml:space="preserve"> </w:t>
      </w:r>
    </w:p>
    <w:p w:rsidR="00263513" w:rsidRPr="00771A43" w:rsidRDefault="00263513" w:rsidP="00263513">
      <w:pPr>
        <w:suppressAutoHyphens/>
        <w:spacing w:after="0" w:line="240" w:lineRule="auto"/>
        <w:rPr>
          <w:rFonts w:ascii="Times New Roman" w:eastAsia="Calibri" w:hAnsi="Times New Roman" w:cs="Times New Roman"/>
          <w:lang w:eastAsia="ru-RU"/>
        </w:rPr>
      </w:pPr>
      <w:r w:rsidRPr="00771A43">
        <w:rPr>
          <w:rFonts w:ascii="Times New Roman" w:eastAsia="Calibri" w:hAnsi="Times New Roman" w:cs="Times New Roman"/>
          <w:lang w:eastAsia="ru-RU"/>
        </w:rPr>
        <w:t xml:space="preserve">зачет </w:t>
      </w:r>
      <w:r>
        <w:rPr>
          <w:rFonts w:ascii="Times New Roman" w:hAnsi="Times New Roman"/>
          <w:b/>
          <w:lang w:eastAsia="ru-RU"/>
        </w:rPr>
        <w:t>3</w:t>
      </w:r>
      <w:r>
        <w:rPr>
          <w:rFonts w:ascii="Times New Roman" w:hAnsi="Times New Roman"/>
          <w:lang w:eastAsia="ru-RU"/>
        </w:rPr>
        <w:t xml:space="preserve"> </w:t>
      </w:r>
      <w:r w:rsidRPr="00771A43">
        <w:rPr>
          <w:rFonts w:ascii="Times New Roman" w:eastAsia="Calibri" w:hAnsi="Times New Roman" w:cs="Times New Roman"/>
          <w:lang w:eastAsia="ru-RU"/>
        </w:rPr>
        <w:t>семестр</w:t>
      </w:r>
    </w:p>
    <w:p w:rsidR="00263513" w:rsidRPr="00771A43" w:rsidRDefault="00263513" w:rsidP="00263513">
      <w:pPr>
        <w:suppressAutoHyphens/>
        <w:spacing w:after="0" w:line="240" w:lineRule="auto"/>
        <w:rPr>
          <w:rFonts w:ascii="Times New Roman" w:eastAsia="Calibri" w:hAnsi="Times New Roman" w:cs="Times New Roman"/>
          <w:lang w:eastAsia="ru-RU"/>
        </w:rPr>
      </w:pPr>
      <w:r w:rsidRPr="00771A43">
        <w:rPr>
          <w:rFonts w:ascii="Times New Roman" w:eastAsia="Calibri" w:hAnsi="Times New Roman" w:cs="Times New Roman"/>
          <w:lang w:eastAsia="ru-RU"/>
        </w:rPr>
        <w:t>экзамен</w:t>
      </w:r>
      <w:r>
        <w:rPr>
          <w:rFonts w:ascii="Times New Roman" w:hAnsi="Times New Roman"/>
          <w:lang w:eastAsia="ru-RU"/>
        </w:rPr>
        <w:t xml:space="preserve"> </w:t>
      </w:r>
      <w:r w:rsidRPr="006729C0">
        <w:rPr>
          <w:rFonts w:ascii="Times New Roman" w:eastAsia="Times New Roman" w:hAnsi="Times New Roman"/>
          <w:b/>
        </w:rPr>
        <w:t>не предусмотрен</w:t>
      </w:r>
    </w:p>
    <w:p w:rsidR="00263513" w:rsidRDefault="00263513" w:rsidP="00B979CB">
      <w:pPr>
        <w:suppressAutoHyphens/>
        <w:spacing w:after="0"/>
        <w:rPr>
          <w:rFonts w:ascii="Times New Roman" w:hAnsi="Times New Roman"/>
        </w:rPr>
      </w:pPr>
    </w:p>
    <w:p w:rsidR="00C2564C" w:rsidRDefault="00C2564C" w:rsidP="00B979CB">
      <w:pPr>
        <w:suppressAutoHyphens/>
        <w:spacing w:after="0"/>
        <w:rPr>
          <w:rFonts w:ascii="Times New Roman" w:hAnsi="Times New Roman"/>
        </w:rPr>
      </w:pPr>
    </w:p>
    <w:p w:rsidR="00C2564C" w:rsidRDefault="00C2564C" w:rsidP="00B979CB">
      <w:pPr>
        <w:suppressAutoHyphens/>
        <w:spacing w:after="0"/>
        <w:rPr>
          <w:rFonts w:ascii="Times New Roman" w:hAnsi="Times New Roman"/>
        </w:rPr>
      </w:pPr>
    </w:p>
    <w:p w:rsidR="00C2564C" w:rsidRDefault="00C2564C" w:rsidP="00B979CB">
      <w:pPr>
        <w:suppressAutoHyphens/>
        <w:spacing w:after="0"/>
        <w:rPr>
          <w:rFonts w:ascii="Times New Roman" w:hAnsi="Times New Roman"/>
        </w:rPr>
      </w:pPr>
    </w:p>
    <w:p w:rsidR="00C2564C" w:rsidRDefault="00C2564C" w:rsidP="00B979CB">
      <w:pPr>
        <w:suppressAutoHyphens/>
        <w:spacing w:after="0"/>
        <w:rPr>
          <w:rFonts w:ascii="Times New Roman" w:hAnsi="Times New Roman"/>
        </w:rPr>
      </w:pPr>
    </w:p>
    <w:p w:rsidR="00C2564C" w:rsidRDefault="00C2564C" w:rsidP="00B979CB">
      <w:pPr>
        <w:suppressAutoHyphens/>
        <w:spacing w:after="0"/>
        <w:rPr>
          <w:rFonts w:ascii="Times New Roman" w:hAnsi="Times New Roman"/>
        </w:rPr>
      </w:pPr>
    </w:p>
    <w:p w:rsidR="00C2564C" w:rsidRDefault="00C2564C" w:rsidP="00B979CB">
      <w:pPr>
        <w:suppressAutoHyphens/>
        <w:spacing w:after="0"/>
        <w:rPr>
          <w:rFonts w:ascii="Times New Roman" w:hAnsi="Times New Roman"/>
        </w:rPr>
      </w:pPr>
    </w:p>
    <w:p w:rsidR="00263513" w:rsidRDefault="00263513" w:rsidP="00B979CB">
      <w:pPr>
        <w:suppressAutoHyphens/>
        <w:spacing w:after="0"/>
        <w:rPr>
          <w:rFonts w:ascii="Times New Roman" w:hAnsi="Times New Roman"/>
        </w:rPr>
      </w:pPr>
    </w:p>
    <w:p w:rsidR="00263513" w:rsidRDefault="00263513" w:rsidP="00B979CB">
      <w:pPr>
        <w:suppressAutoHyphens/>
        <w:spacing w:after="0"/>
        <w:rPr>
          <w:rFonts w:ascii="Times New Roman" w:hAnsi="Times New Roman"/>
        </w:rPr>
      </w:pPr>
    </w:p>
    <w:p w:rsidR="00BF1D92" w:rsidRDefault="00D80FE5" w:rsidP="00BF1D92">
      <w:pPr>
        <w:suppressAutoHyphens/>
        <w:spacing w:after="0" w:line="240" w:lineRule="auto"/>
        <w:jc w:val="both"/>
        <w:rPr>
          <w:rFonts w:ascii="Times New Roman" w:hAnsi="Times New Roman"/>
        </w:rPr>
      </w:pPr>
      <w:r w:rsidRPr="00D80FE5">
        <w:rPr>
          <w:rFonts w:ascii="Times New Roman" w:hAnsi="Times New Roman"/>
        </w:rPr>
        <w:t>Рабочая программа составлена в соответствии с требованиями образовательного стандарта, самостоятельно устанавливаемого ДВФУ по направлению подготовки 08.04.01 Строительство, утвержденного приказом ректора от 07.07.2015 № 12-13-1282</w:t>
      </w:r>
    </w:p>
    <w:p w:rsidR="00D80FE5" w:rsidRPr="00BF1D92" w:rsidRDefault="00D80FE5" w:rsidP="00BF1D92">
      <w:pPr>
        <w:suppressAutoHyphens/>
        <w:spacing w:after="0" w:line="240" w:lineRule="auto"/>
        <w:jc w:val="both"/>
        <w:rPr>
          <w:rFonts w:ascii="Times New Roman" w:eastAsia="Calibri" w:hAnsi="Times New Roman" w:cs="Times New Roman"/>
          <w:sz w:val="24"/>
          <w:szCs w:val="24"/>
        </w:rPr>
      </w:pPr>
    </w:p>
    <w:p w:rsidR="00E7553F" w:rsidRPr="00186CCC" w:rsidRDefault="00E7553F" w:rsidP="00186CCC">
      <w:pPr>
        <w:tabs>
          <w:tab w:val="left" w:pos="1942"/>
          <w:tab w:val="left" w:pos="3935"/>
          <w:tab w:val="left" w:pos="6204"/>
          <w:tab w:val="left" w:pos="8147"/>
        </w:tabs>
        <w:suppressAutoHyphens/>
        <w:spacing w:after="0" w:line="240" w:lineRule="auto"/>
        <w:rPr>
          <w:rFonts w:ascii="Times New Roman" w:eastAsia="Calibri" w:hAnsi="Times New Roman" w:cs="Times New Roman"/>
          <w:sz w:val="24"/>
          <w:szCs w:val="24"/>
          <w:lang w:eastAsia="ru-RU"/>
        </w:rPr>
      </w:pPr>
      <w:r w:rsidRPr="00186CCC">
        <w:rPr>
          <w:rFonts w:ascii="Times New Roman" w:eastAsia="Calibri" w:hAnsi="Times New Roman" w:cs="Times New Roman"/>
          <w:sz w:val="24"/>
          <w:szCs w:val="24"/>
          <w:lang w:eastAsia="ru-RU"/>
        </w:rPr>
        <w:t xml:space="preserve">Рабочая программа обсуждена на заседании кафедры гидротехники, теории зданий и сооружений протокол № </w:t>
      </w:r>
      <w:r w:rsidR="001F40FF">
        <w:rPr>
          <w:rFonts w:ascii="Times New Roman" w:eastAsia="Calibri" w:hAnsi="Times New Roman" w:cs="Times New Roman"/>
          <w:sz w:val="24"/>
          <w:szCs w:val="24"/>
          <w:lang w:eastAsia="ru-RU"/>
        </w:rPr>
        <w:t>10</w:t>
      </w:r>
      <w:r w:rsidRPr="00186CCC">
        <w:rPr>
          <w:rFonts w:ascii="Times New Roman" w:eastAsia="Calibri" w:hAnsi="Times New Roman" w:cs="Times New Roman"/>
          <w:sz w:val="24"/>
          <w:szCs w:val="24"/>
          <w:lang w:eastAsia="ru-RU"/>
        </w:rPr>
        <w:t xml:space="preserve"> от «</w:t>
      </w:r>
      <w:r w:rsidR="001F40FF">
        <w:rPr>
          <w:rFonts w:ascii="Times New Roman" w:eastAsia="Calibri" w:hAnsi="Times New Roman" w:cs="Times New Roman"/>
          <w:sz w:val="24"/>
          <w:szCs w:val="24"/>
          <w:lang w:eastAsia="ru-RU"/>
        </w:rPr>
        <w:t>2</w:t>
      </w:r>
      <w:r w:rsidR="00CF3EE3">
        <w:rPr>
          <w:rFonts w:ascii="Times New Roman" w:eastAsia="Calibri" w:hAnsi="Times New Roman" w:cs="Times New Roman"/>
          <w:sz w:val="24"/>
          <w:szCs w:val="24"/>
          <w:lang w:eastAsia="ru-RU"/>
        </w:rPr>
        <w:t>6</w:t>
      </w:r>
      <w:r w:rsidRPr="00186CCC">
        <w:rPr>
          <w:rFonts w:ascii="Times New Roman" w:eastAsia="Calibri" w:hAnsi="Times New Roman" w:cs="Times New Roman"/>
          <w:sz w:val="24"/>
          <w:szCs w:val="24"/>
          <w:lang w:eastAsia="ru-RU"/>
        </w:rPr>
        <w:t xml:space="preserve">» </w:t>
      </w:r>
      <w:r w:rsidR="001F40FF">
        <w:rPr>
          <w:rFonts w:ascii="Times New Roman" w:eastAsia="Calibri" w:hAnsi="Times New Roman" w:cs="Times New Roman"/>
          <w:sz w:val="24"/>
          <w:szCs w:val="24"/>
          <w:lang w:eastAsia="ru-RU"/>
        </w:rPr>
        <w:t>июня</w:t>
      </w:r>
      <w:r w:rsidRPr="00186CCC">
        <w:rPr>
          <w:rFonts w:ascii="Times New Roman" w:eastAsia="Calibri" w:hAnsi="Times New Roman" w:cs="Times New Roman"/>
          <w:sz w:val="24"/>
          <w:szCs w:val="24"/>
          <w:lang w:eastAsia="ru-RU"/>
        </w:rPr>
        <w:t xml:space="preserve"> 20</w:t>
      </w:r>
      <w:r w:rsidR="00BF1D92">
        <w:rPr>
          <w:rFonts w:ascii="Times New Roman" w:eastAsia="Calibri" w:hAnsi="Times New Roman" w:cs="Times New Roman"/>
          <w:sz w:val="24"/>
          <w:szCs w:val="24"/>
          <w:lang w:eastAsia="ru-RU"/>
        </w:rPr>
        <w:t>1</w:t>
      </w:r>
      <w:r w:rsidR="00CF3EE3">
        <w:rPr>
          <w:rFonts w:ascii="Times New Roman" w:eastAsia="Calibri" w:hAnsi="Times New Roman" w:cs="Times New Roman"/>
          <w:sz w:val="24"/>
          <w:szCs w:val="24"/>
          <w:lang w:eastAsia="ru-RU"/>
        </w:rPr>
        <w:t>8</w:t>
      </w:r>
      <w:bookmarkStart w:id="0" w:name="_GoBack"/>
      <w:bookmarkEnd w:id="0"/>
      <w:r w:rsidRPr="00186CCC">
        <w:rPr>
          <w:rFonts w:ascii="Times New Roman" w:eastAsia="Calibri" w:hAnsi="Times New Roman" w:cs="Times New Roman"/>
          <w:sz w:val="24"/>
          <w:szCs w:val="24"/>
          <w:lang w:eastAsia="ru-RU"/>
        </w:rPr>
        <w:t xml:space="preserve"> г</w:t>
      </w:r>
    </w:p>
    <w:p w:rsidR="00E7553F" w:rsidRPr="00186CCC" w:rsidRDefault="00E7553F" w:rsidP="00186CCC">
      <w:pPr>
        <w:tabs>
          <w:tab w:val="left" w:pos="1942"/>
          <w:tab w:val="left" w:pos="3935"/>
          <w:tab w:val="left" w:pos="6204"/>
          <w:tab w:val="left" w:pos="8147"/>
        </w:tabs>
        <w:suppressAutoHyphens/>
        <w:spacing w:after="0" w:line="240" w:lineRule="auto"/>
        <w:rPr>
          <w:rFonts w:ascii="Times New Roman" w:eastAsia="Calibri" w:hAnsi="Times New Roman" w:cs="Times New Roman"/>
          <w:sz w:val="24"/>
          <w:szCs w:val="24"/>
          <w:lang w:eastAsia="ru-RU"/>
        </w:rPr>
      </w:pPr>
    </w:p>
    <w:p w:rsidR="00E7553F" w:rsidRPr="00186CCC" w:rsidRDefault="00E7553F" w:rsidP="00186CCC">
      <w:pPr>
        <w:tabs>
          <w:tab w:val="left" w:pos="1942"/>
          <w:tab w:val="left" w:pos="3935"/>
          <w:tab w:val="left" w:pos="6204"/>
          <w:tab w:val="left" w:pos="8147"/>
        </w:tabs>
        <w:suppressAutoHyphens/>
        <w:spacing w:after="0" w:line="240" w:lineRule="auto"/>
        <w:rPr>
          <w:rFonts w:ascii="Times New Roman" w:eastAsia="Calibri" w:hAnsi="Times New Roman" w:cs="Times New Roman"/>
          <w:sz w:val="24"/>
          <w:szCs w:val="24"/>
          <w:lang w:eastAsia="ru-RU"/>
        </w:rPr>
      </w:pPr>
      <w:r w:rsidRPr="00186CCC">
        <w:rPr>
          <w:rFonts w:ascii="Times New Roman" w:eastAsia="Calibri" w:hAnsi="Times New Roman" w:cs="Times New Roman"/>
          <w:sz w:val="24"/>
          <w:szCs w:val="24"/>
          <w:lang w:eastAsia="ru-RU"/>
        </w:rPr>
        <w:t xml:space="preserve">Заведующий кафедрой: к.т.н., доцент Н.Я. Цимбельман </w:t>
      </w:r>
    </w:p>
    <w:p w:rsidR="00E7553F" w:rsidRPr="00186CCC" w:rsidRDefault="0048533A" w:rsidP="00186CCC">
      <w:pPr>
        <w:tabs>
          <w:tab w:val="left" w:pos="1942"/>
          <w:tab w:val="left" w:pos="3935"/>
          <w:tab w:val="left" w:pos="6204"/>
          <w:tab w:val="left" w:pos="8147"/>
        </w:tabs>
        <w:suppressAutoHyphens/>
        <w:spacing w:after="0" w:line="240" w:lineRule="auto"/>
        <w:rPr>
          <w:rFonts w:ascii="Times New Roman" w:eastAsia="Calibri" w:hAnsi="Times New Roman" w:cs="Times New Roman"/>
          <w:b/>
          <w:sz w:val="24"/>
          <w:szCs w:val="24"/>
          <w:lang w:eastAsia="ru-RU"/>
        </w:rPr>
      </w:pPr>
      <w:r w:rsidRPr="00186CCC">
        <w:rPr>
          <w:rFonts w:ascii="Times New Roman" w:eastAsia="Times New Roman" w:hAnsi="Times New Roman" w:cs="Times New Roman"/>
          <w:sz w:val="24"/>
          <w:szCs w:val="24"/>
          <w:lang w:eastAsia="ru-RU"/>
        </w:rPr>
        <w:t xml:space="preserve">Составитель: </w:t>
      </w:r>
      <w:r w:rsidR="001456D9">
        <w:rPr>
          <w:rFonts w:ascii="Times New Roman" w:eastAsia="Times New Roman" w:hAnsi="Times New Roman" w:cs="Times New Roman"/>
          <w:sz w:val="24"/>
          <w:szCs w:val="24"/>
          <w:lang w:eastAsia="ru-RU"/>
        </w:rPr>
        <w:t xml:space="preserve">д.т.н., профессор Т.Э. Уварова </w:t>
      </w:r>
      <w:r w:rsidR="00B979CB">
        <w:rPr>
          <w:rFonts w:ascii="Times New Roman" w:eastAsia="Times New Roman" w:hAnsi="Times New Roman" w:cs="Times New Roman"/>
          <w:sz w:val="24"/>
          <w:szCs w:val="24"/>
          <w:lang w:eastAsia="ru-RU"/>
        </w:rPr>
        <w:t>к</w:t>
      </w:r>
      <w:r w:rsidRPr="00186CCC">
        <w:rPr>
          <w:rFonts w:ascii="Times New Roman" w:eastAsia="Times New Roman" w:hAnsi="Times New Roman" w:cs="Times New Roman"/>
          <w:sz w:val="24"/>
          <w:szCs w:val="24"/>
          <w:lang w:eastAsia="ru-RU"/>
        </w:rPr>
        <w:t>.т.н., доцент</w:t>
      </w:r>
      <w:r w:rsidR="00E7553F" w:rsidRPr="00186CCC">
        <w:rPr>
          <w:rFonts w:ascii="Times New Roman" w:eastAsia="Times New Roman" w:hAnsi="Times New Roman" w:cs="Times New Roman"/>
          <w:sz w:val="24"/>
          <w:szCs w:val="24"/>
          <w:lang w:eastAsia="ru-RU"/>
        </w:rPr>
        <w:t xml:space="preserve"> </w:t>
      </w:r>
      <w:r w:rsidR="00B979CB">
        <w:rPr>
          <w:rFonts w:ascii="Times New Roman" w:eastAsia="Times New Roman" w:hAnsi="Times New Roman" w:cs="Times New Roman"/>
          <w:sz w:val="24"/>
          <w:szCs w:val="24"/>
          <w:lang w:eastAsia="ru-RU"/>
        </w:rPr>
        <w:t>О.А. Сабодаш</w:t>
      </w:r>
      <w:r w:rsidR="00E7553F" w:rsidRPr="00186CCC">
        <w:rPr>
          <w:rFonts w:ascii="Times New Roman" w:eastAsia="Calibri" w:hAnsi="Times New Roman" w:cs="Times New Roman"/>
          <w:b/>
          <w:sz w:val="24"/>
          <w:szCs w:val="24"/>
          <w:lang w:eastAsia="ru-RU"/>
        </w:rPr>
        <w:br w:type="page"/>
      </w:r>
    </w:p>
    <w:p w:rsidR="00E7553F" w:rsidRPr="00E7553F" w:rsidRDefault="00DE482D" w:rsidP="00E7553F">
      <w:pPr>
        <w:widowControl w:val="0"/>
        <w:suppressAutoHyphens/>
        <w:autoSpaceDE w:val="0"/>
        <w:autoSpaceDN w:val="0"/>
        <w:adjustRightInd w:val="0"/>
        <w:spacing w:after="0" w:line="360" w:lineRule="auto"/>
        <w:rPr>
          <w:rFonts w:ascii="Times New Roman" w:eastAsia="Calibri" w:hAnsi="Times New Roman" w:cs="Times New Roman"/>
          <w:bCs/>
          <w:spacing w:val="-10"/>
          <w:sz w:val="24"/>
          <w:szCs w:val="24"/>
        </w:rPr>
      </w:pPr>
      <w:r>
        <w:rPr>
          <w:rFonts w:ascii="Times New Roman" w:eastAsia="Calibri" w:hAnsi="Times New Roman" w:cs="Times New Roman"/>
          <w:b/>
          <w:noProof/>
          <w:spacing w:val="-10"/>
          <w:sz w:val="24"/>
          <w:szCs w:val="24"/>
          <w:lang w:eastAsia="ru-RU"/>
        </w:rPr>
        <w:lastRenderedPageBreak/>
        <w:drawing>
          <wp:anchor distT="0" distB="0" distL="114300" distR="114300" simplePos="0" relativeHeight="251658752" behindDoc="0" locked="0" layoutInCell="1" allowOverlap="1">
            <wp:simplePos x="0" y="0"/>
            <wp:positionH relativeFrom="column">
              <wp:posOffset>1785620</wp:posOffset>
            </wp:positionH>
            <wp:positionV relativeFrom="paragraph">
              <wp:posOffset>-83185</wp:posOffset>
            </wp:positionV>
            <wp:extent cx="1283208" cy="1280160"/>
            <wp:effectExtent l="57150" t="57150" r="50800" b="533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ечать для док-тов_вектор.tif"/>
                    <pic:cNvPicPr/>
                  </pic:nvPicPr>
                  <pic:blipFill>
                    <a:blip r:embed="rId9" cstate="print">
                      <a:extLst>
                        <a:ext uri="{28A0092B-C50C-407E-A947-70E740481C1C}">
                          <a14:useLocalDpi xmlns:a14="http://schemas.microsoft.com/office/drawing/2010/main" val="0"/>
                        </a:ext>
                      </a:extLst>
                    </a:blip>
                    <a:stretch>
                      <a:fillRect/>
                    </a:stretch>
                  </pic:blipFill>
                  <pic:spPr>
                    <a:xfrm rot="20636404">
                      <a:off x="0" y="0"/>
                      <a:ext cx="1283208" cy="1280160"/>
                    </a:xfrm>
                    <a:prstGeom prst="rect">
                      <a:avLst/>
                    </a:prstGeom>
                  </pic:spPr>
                </pic:pic>
              </a:graphicData>
            </a:graphic>
          </wp:anchor>
        </w:drawing>
      </w:r>
      <w:r>
        <w:rPr>
          <w:rFonts w:ascii="Times New Roman" w:eastAsia="Calibri" w:hAnsi="Times New Roman" w:cs="Times New Roman"/>
          <w:b/>
          <w:noProof/>
          <w:spacing w:val="-10"/>
          <w:sz w:val="24"/>
          <w:szCs w:val="24"/>
          <w:lang w:eastAsia="ru-RU"/>
        </w:rPr>
        <w:drawing>
          <wp:anchor distT="0" distB="0" distL="114300" distR="114300" simplePos="0" relativeHeight="251657728" behindDoc="0" locked="0" layoutInCell="1" allowOverlap="1">
            <wp:simplePos x="0" y="0"/>
            <wp:positionH relativeFrom="column">
              <wp:posOffset>975995</wp:posOffset>
            </wp:positionH>
            <wp:positionV relativeFrom="paragraph">
              <wp:posOffset>50165</wp:posOffset>
            </wp:positionV>
            <wp:extent cx="1880616" cy="1307592"/>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G ZIMBELMAN.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0616" cy="1307592"/>
                    </a:xfrm>
                    <a:prstGeom prst="rect">
                      <a:avLst/>
                    </a:prstGeom>
                  </pic:spPr>
                </pic:pic>
              </a:graphicData>
            </a:graphic>
          </wp:anchor>
        </w:drawing>
      </w:r>
      <w:r w:rsidR="00E7553F" w:rsidRPr="00E7553F">
        <w:rPr>
          <w:rFonts w:ascii="Times New Roman" w:eastAsia="Calibri" w:hAnsi="Times New Roman" w:cs="Times New Roman"/>
          <w:b/>
          <w:spacing w:val="-10"/>
          <w:sz w:val="24"/>
          <w:szCs w:val="24"/>
          <w:lang w:val="en-US"/>
        </w:rPr>
        <w:t>I</w:t>
      </w:r>
      <w:r w:rsidR="00E7553F" w:rsidRPr="00E7553F">
        <w:rPr>
          <w:rFonts w:ascii="Times New Roman" w:eastAsia="Calibri" w:hAnsi="Times New Roman" w:cs="Times New Roman"/>
          <w:b/>
          <w:spacing w:val="-10"/>
          <w:sz w:val="24"/>
          <w:szCs w:val="24"/>
        </w:rPr>
        <w:t>. Рабочая программа пересмотрена на заседании кафедры</w:t>
      </w:r>
      <w:r w:rsidR="00E7553F" w:rsidRPr="00E7553F">
        <w:rPr>
          <w:rFonts w:ascii="Times New Roman" w:eastAsia="Calibri" w:hAnsi="Times New Roman" w:cs="Times New Roman"/>
          <w:bCs/>
          <w:spacing w:val="-10"/>
          <w:sz w:val="24"/>
          <w:szCs w:val="24"/>
        </w:rPr>
        <w:t xml:space="preserve">: </w:t>
      </w:r>
    </w:p>
    <w:p w:rsidR="00E7553F" w:rsidRPr="00E7553F" w:rsidRDefault="00E7553F" w:rsidP="00E7553F">
      <w:pPr>
        <w:suppressAutoHyphens/>
        <w:spacing w:after="0" w:line="360" w:lineRule="auto"/>
        <w:jc w:val="both"/>
        <w:rPr>
          <w:rFonts w:ascii="Times New Roman" w:eastAsia="Calibri" w:hAnsi="Times New Roman" w:cs="Times New Roman"/>
          <w:bCs/>
          <w:spacing w:val="-10"/>
          <w:sz w:val="24"/>
          <w:szCs w:val="24"/>
        </w:rPr>
      </w:pPr>
      <w:r w:rsidRPr="00E7553F">
        <w:rPr>
          <w:rFonts w:ascii="Times New Roman" w:eastAsia="Calibri" w:hAnsi="Times New Roman" w:cs="Times New Roman"/>
          <w:bCs/>
          <w:spacing w:val="-10"/>
          <w:sz w:val="24"/>
          <w:szCs w:val="24"/>
        </w:rPr>
        <w:t>Протокол от «</w:t>
      </w:r>
      <w:r w:rsidR="00DE482D">
        <w:rPr>
          <w:rFonts w:ascii="Times New Roman" w:eastAsia="Calibri" w:hAnsi="Times New Roman" w:cs="Times New Roman"/>
          <w:bCs/>
          <w:spacing w:val="-10"/>
          <w:sz w:val="24"/>
          <w:szCs w:val="24"/>
        </w:rPr>
        <w:t>26</w:t>
      </w:r>
      <w:r w:rsidRPr="00E7553F">
        <w:rPr>
          <w:rFonts w:ascii="Times New Roman" w:eastAsia="Calibri" w:hAnsi="Times New Roman" w:cs="Times New Roman"/>
          <w:bCs/>
          <w:spacing w:val="-10"/>
          <w:sz w:val="24"/>
          <w:szCs w:val="24"/>
        </w:rPr>
        <w:t xml:space="preserve">» </w:t>
      </w:r>
      <w:r w:rsidR="00DE482D">
        <w:rPr>
          <w:rFonts w:ascii="Times New Roman" w:eastAsia="Calibri" w:hAnsi="Times New Roman" w:cs="Times New Roman"/>
          <w:bCs/>
          <w:spacing w:val="-10"/>
          <w:sz w:val="24"/>
          <w:szCs w:val="24"/>
        </w:rPr>
        <w:t>июня</w:t>
      </w:r>
      <w:r w:rsidRPr="00E7553F">
        <w:rPr>
          <w:rFonts w:ascii="Times New Roman" w:eastAsia="Calibri" w:hAnsi="Times New Roman" w:cs="Times New Roman"/>
          <w:bCs/>
          <w:spacing w:val="-10"/>
          <w:sz w:val="24"/>
          <w:szCs w:val="24"/>
        </w:rPr>
        <w:t xml:space="preserve"> 20</w:t>
      </w:r>
      <w:r w:rsidR="00DE482D">
        <w:rPr>
          <w:rFonts w:ascii="Times New Roman" w:eastAsia="Calibri" w:hAnsi="Times New Roman" w:cs="Times New Roman"/>
          <w:bCs/>
          <w:spacing w:val="-10"/>
          <w:sz w:val="24"/>
          <w:szCs w:val="24"/>
        </w:rPr>
        <w:t>18</w:t>
      </w:r>
      <w:r w:rsidRPr="00E7553F">
        <w:rPr>
          <w:rFonts w:ascii="Times New Roman" w:eastAsia="Calibri" w:hAnsi="Times New Roman" w:cs="Times New Roman"/>
          <w:bCs/>
          <w:spacing w:val="-10"/>
          <w:sz w:val="24"/>
          <w:szCs w:val="24"/>
        </w:rPr>
        <w:t xml:space="preserve"> г. № </w:t>
      </w:r>
      <w:r w:rsidR="00DE482D">
        <w:rPr>
          <w:rFonts w:ascii="Times New Roman" w:eastAsia="Calibri" w:hAnsi="Times New Roman" w:cs="Times New Roman"/>
          <w:bCs/>
          <w:spacing w:val="-10"/>
          <w:sz w:val="24"/>
          <w:szCs w:val="24"/>
        </w:rPr>
        <w:t>10</w:t>
      </w:r>
    </w:p>
    <w:p w:rsidR="00E7553F" w:rsidRPr="00E7553F" w:rsidRDefault="00E7553F" w:rsidP="00E7553F">
      <w:pPr>
        <w:suppressAutoHyphens/>
        <w:spacing w:after="0"/>
        <w:jc w:val="both"/>
        <w:rPr>
          <w:rFonts w:ascii="Times New Roman" w:eastAsia="Calibri" w:hAnsi="Times New Roman" w:cs="Times New Roman"/>
          <w:spacing w:val="-10"/>
          <w:sz w:val="24"/>
          <w:szCs w:val="24"/>
        </w:rPr>
      </w:pPr>
      <w:r w:rsidRPr="00E7553F">
        <w:rPr>
          <w:rFonts w:ascii="Times New Roman" w:eastAsia="Calibri" w:hAnsi="Times New Roman" w:cs="Times New Roman"/>
          <w:bCs/>
          <w:spacing w:val="-10"/>
          <w:sz w:val="24"/>
          <w:szCs w:val="24"/>
        </w:rPr>
        <w:t xml:space="preserve">Заведующий кафедрой </w:t>
      </w:r>
      <w:r w:rsidRPr="00E7553F">
        <w:rPr>
          <w:rFonts w:ascii="Times New Roman" w:eastAsia="Calibri" w:hAnsi="Times New Roman" w:cs="Times New Roman"/>
          <w:spacing w:val="-10"/>
          <w:sz w:val="24"/>
          <w:szCs w:val="24"/>
        </w:rPr>
        <w:t xml:space="preserve">_______________________   </w:t>
      </w:r>
      <w:r w:rsidR="00DE482D">
        <w:rPr>
          <w:rFonts w:ascii="Times New Roman" w:eastAsia="Calibri" w:hAnsi="Times New Roman" w:cs="Times New Roman"/>
          <w:spacing w:val="-10"/>
          <w:sz w:val="24"/>
          <w:szCs w:val="24"/>
        </w:rPr>
        <w:t>Н.Я. Цимбельман</w:t>
      </w:r>
    </w:p>
    <w:p w:rsidR="00E7553F" w:rsidRPr="00E7553F" w:rsidRDefault="00E7553F" w:rsidP="00E7553F">
      <w:pPr>
        <w:suppressAutoHyphens/>
        <w:spacing w:after="0"/>
        <w:jc w:val="both"/>
        <w:rPr>
          <w:rFonts w:ascii="Times New Roman" w:eastAsia="Calibri" w:hAnsi="Times New Roman" w:cs="Times New Roman"/>
          <w:spacing w:val="-10"/>
          <w:sz w:val="24"/>
          <w:szCs w:val="24"/>
          <w:vertAlign w:val="superscript"/>
        </w:rPr>
      </w:pPr>
      <w:r w:rsidRPr="00E7553F">
        <w:rPr>
          <w:rFonts w:ascii="Times New Roman" w:eastAsia="Calibri" w:hAnsi="Times New Roman" w:cs="Times New Roman"/>
          <w:spacing w:val="-10"/>
          <w:sz w:val="24"/>
          <w:szCs w:val="24"/>
          <w:vertAlign w:val="superscript"/>
        </w:rPr>
        <w:t xml:space="preserve">                                                                                                          (подпись)                                                             (И.О. Фамилия)</w:t>
      </w:r>
    </w:p>
    <w:p w:rsidR="00E7553F" w:rsidRPr="00E7553F" w:rsidRDefault="00E7553F" w:rsidP="00E7553F">
      <w:pPr>
        <w:suppressAutoHyphens/>
        <w:spacing w:after="0" w:line="360" w:lineRule="auto"/>
        <w:jc w:val="both"/>
        <w:rPr>
          <w:rFonts w:ascii="Times New Roman" w:eastAsia="Calibri" w:hAnsi="Times New Roman" w:cs="Times New Roman"/>
          <w:bCs/>
          <w:spacing w:val="-10"/>
          <w:sz w:val="24"/>
          <w:szCs w:val="24"/>
        </w:rPr>
      </w:pPr>
    </w:p>
    <w:p w:rsidR="00E7553F" w:rsidRPr="00E7553F" w:rsidRDefault="00E7553F" w:rsidP="00E7553F">
      <w:pPr>
        <w:suppressAutoHyphens/>
        <w:spacing w:after="0" w:line="360" w:lineRule="auto"/>
        <w:jc w:val="both"/>
        <w:rPr>
          <w:rFonts w:ascii="Times New Roman" w:eastAsia="Calibri" w:hAnsi="Times New Roman" w:cs="Times New Roman"/>
          <w:b/>
          <w:spacing w:val="-10"/>
          <w:sz w:val="24"/>
          <w:szCs w:val="24"/>
        </w:rPr>
      </w:pPr>
    </w:p>
    <w:p w:rsidR="00E7553F" w:rsidRPr="00E7553F" w:rsidRDefault="00E7553F" w:rsidP="00E7553F">
      <w:pPr>
        <w:suppressAutoHyphens/>
        <w:spacing w:after="0" w:line="360" w:lineRule="auto"/>
        <w:jc w:val="both"/>
        <w:rPr>
          <w:rFonts w:ascii="Times New Roman" w:eastAsia="Calibri" w:hAnsi="Times New Roman" w:cs="Times New Roman"/>
          <w:b/>
          <w:spacing w:val="-10"/>
          <w:sz w:val="24"/>
          <w:szCs w:val="24"/>
        </w:rPr>
      </w:pPr>
    </w:p>
    <w:p w:rsidR="00E7553F" w:rsidRPr="00E7553F" w:rsidRDefault="00E7553F" w:rsidP="00E7553F">
      <w:pPr>
        <w:suppressAutoHyphens/>
        <w:spacing w:after="0" w:line="360" w:lineRule="auto"/>
        <w:jc w:val="both"/>
        <w:rPr>
          <w:rFonts w:ascii="Times New Roman" w:eastAsia="Calibri" w:hAnsi="Times New Roman" w:cs="Times New Roman"/>
          <w:b/>
          <w:spacing w:val="-10"/>
          <w:sz w:val="24"/>
          <w:szCs w:val="24"/>
        </w:rPr>
      </w:pPr>
    </w:p>
    <w:p w:rsidR="00E7553F" w:rsidRPr="00E7553F" w:rsidRDefault="00E7553F" w:rsidP="00E7553F">
      <w:pPr>
        <w:suppressAutoHyphens/>
        <w:spacing w:after="0" w:line="360" w:lineRule="auto"/>
        <w:jc w:val="both"/>
        <w:rPr>
          <w:rFonts w:ascii="Times New Roman" w:eastAsia="Calibri" w:hAnsi="Times New Roman" w:cs="Times New Roman"/>
          <w:b/>
          <w:spacing w:val="-10"/>
          <w:sz w:val="24"/>
          <w:szCs w:val="24"/>
        </w:rPr>
      </w:pPr>
    </w:p>
    <w:p w:rsidR="00E7553F" w:rsidRPr="00E7553F" w:rsidRDefault="00E7553F" w:rsidP="00E7553F">
      <w:pPr>
        <w:suppressAutoHyphens/>
        <w:spacing w:after="0" w:line="360" w:lineRule="auto"/>
        <w:jc w:val="both"/>
        <w:rPr>
          <w:rFonts w:ascii="Times New Roman" w:eastAsia="Calibri" w:hAnsi="Times New Roman" w:cs="Times New Roman"/>
          <w:b/>
          <w:spacing w:val="-10"/>
          <w:sz w:val="24"/>
          <w:szCs w:val="24"/>
        </w:rPr>
      </w:pPr>
    </w:p>
    <w:p w:rsidR="00E7553F" w:rsidRPr="00E7553F" w:rsidRDefault="00E7553F" w:rsidP="00E7553F">
      <w:pPr>
        <w:suppressAutoHyphens/>
        <w:spacing w:after="0" w:line="360" w:lineRule="auto"/>
        <w:jc w:val="both"/>
        <w:rPr>
          <w:rFonts w:ascii="Times New Roman" w:eastAsia="Calibri" w:hAnsi="Times New Roman" w:cs="Times New Roman"/>
          <w:b/>
          <w:spacing w:val="-10"/>
          <w:sz w:val="24"/>
          <w:szCs w:val="24"/>
        </w:rPr>
      </w:pPr>
    </w:p>
    <w:p w:rsidR="00E7553F" w:rsidRPr="00E7553F" w:rsidRDefault="00E7553F" w:rsidP="00E7553F">
      <w:pPr>
        <w:suppressAutoHyphens/>
        <w:spacing w:after="0" w:line="360" w:lineRule="auto"/>
        <w:jc w:val="both"/>
        <w:rPr>
          <w:rFonts w:ascii="Times New Roman" w:eastAsia="Calibri" w:hAnsi="Times New Roman" w:cs="Times New Roman"/>
          <w:bCs/>
          <w:spacing w:val="-10"/>
          <w:sz w:val="24"/>
          <w:szCs w:val="24"/>
        </w:rPr>
      </w:pPr>
      <w:r w:rsidRPr="00E7553F">
        <w:rPr>
          <w:rFonts w:ascii="Times New Roman" w:eastAsia="Calibri" w:hAnsi="Times New Roman" w:cs="Times New Roman"/>
          <w:b/>
          <w:spacing w:val="-10"/>
          <w:sz w:val="24"/>
          <w:szCs w:val="24"/>
          <w:lang w:val="en-US"/>
        </w:rPr>
        <w:t>II</w:t>
      </w:r>
      <w:r w:rsidRPr="00E7553F">
        <w:rPr>
          <w:rFonts w:ascii="Times New Roman" w:eastAsia="Calibri" w:hAnsi="Times New Roman" w:cs="Times New Roman"/>
          <w:b/>
          <w:spacing w:val="-10"/>
          <w:sz w:val="24"/>
          <w:szCs w:val="24"/>
        </w:rPr>
        <w:t>. Рабочая программа пересмотрена на заседании кафедры</w:t>
      </w:r>
      <w:r w:rsidRPr="00E7553F">
        <w:rPr>
          <w:rFonts w:ascii="Times New Roman" w:eastAsia="Calibri" w:hAnsi="Times New Roman" w:cs="Times New Roman"/>
          <w:bCs/>
          <w:spacing w:val="-10"/>
          <w:sz w:val="24"/>
          <w:szCs w:val="24"/>
        </w:rPr>
        <w:t xml:space="preserve">: </w:t>
      </w:r>
    </w:p>
    <w:p w:rsidR="00E7553F" w:rsidRPr="00E7553F" w:rsidRDefault="00E7553F" w:rsidP="00E7553F">
      <w:pPr>
        <w:suppressAutoHyphens/>
        <w:spacing w:after="0" w:line="360" w:lineRule="auto"/>
        <w:jc w:val="both"/>
        <w:rPr>
          <w:rFonts w:ascii="Times New Roman" w:eastAsia="Calibri" w:hAnsi="Times New Roman" w:cs="Times New Roman"/>
          <w:bCs/>
          <w:spacing w:val="-10"/>
          <w:sz w:val="24"/>
          <w:szCs w:val="24"/>
        </w:rPr>
      </w:pPr>
      <w:r w:rsidRPr="00E7553F">
        <w:rPr>
          <w:rFonts w:ascii="Times New Roman" w:eastAsia="Calibri" w:hAnsi="Times New Roman" w:cs="Times New Roman"/>
          <w:bCs/>
          <w:spacing w:val="-10"/>
          <w:sz w:val="24"/>
          <w:szCs w:val="24"/>
        </w:rPr>
        <w:t>Протокол от «_____» _________________ 20___ г.  № ______</w:t>
      </w:r>
    </w:p>
    <w:p w:rsidR="00E7553F" w:rsidRPr="00E7553F" w:rsidRDefault="00E7553F" w:rsidP="00E7553F">
      <w:pPr>
        <w:suppressAutoHyphens/>
        <w:spacing w:after="0"/>
        <w:jc w:val="both"/>
        <w:rPr>
          <w:rFonts w:ascii="Times New Roman" w:eastAsia="Calibri" w:hAnsi="Times New Roman" w:cs="Times New Roman"/>
          <w:spacing w:val="-10"/>
          <w:sz w:val="24"/>
          <w:szCs w:val="24"/>
        </w:rPr>
      </w:pPr>
      <w:r w:rsidRPr="00E7553F">
        <w:rPr>
          <w:rFonts w:ascii="Times New Roman" w:eastAsia="Calibri" w:hAnsi="Times New Roman" w:cs="Times New Roman"/>
          <w:bCs/>
          <w:spacing w:val="-10"/>
          <w:sz w:val="24"/>
          <w:szCs w:val="24"/>
        </w:rPr>
        <w:t xml:space="preserve">Заведующий кафедрой </w:t>
      </w:r>
      <w:r w:rsidRPr="00E7553F">
        <w:rPr>
          <w:rFonts w:ascii="Times New Roman" w:eastAsia="Calibri" w:hAnsi="Times New Roman" w:cs="Times New Roman"/>
          <w:spacing w:val="-10"/>
          <w:sz w:val="24"/>
          <w:szCs w:val="24"/>
        </w:rPr>
        <w:t>_______________________   __________________</w:t>
      </w:r>
    </w:p>
    <w:p w:rsidR="00E7553F" w:rsidRPr="00E7553F" w:rsidRDefault="00E7553F" w:rsidP="00E7553F">
      <w:pPr>
        <w:suppressAutoHyphens/>
        <w:spacing w:after="0"/>
        <w:jc w:val="both"/>
        <w:rPr>
          <w:rFonts w:ascii="Times New Roman" w:eastAsia="Calibri" w:hAnsi="Times New Roman" w:cs="Times New Roman"/>
          <w:spacing w:val="-10"/>
          <w:sz w:val="24"/>
          <w:szCs w:val="24"/>
          <w:vertAlign w:val="superscript"/>
        </w:rPr>
      </w:pPr>
      <w:r w:rsidRPr="00E7553F">
        <w:rPr>
          <w:rFonts w:ascii="Times New Roman" w:eastAsia="Calibri" w:hAnsi="Times New Roman" w:cs="Times New Roman"/>
          <w:spacing w:val="-10"/>
          <w:sz w:val="24"/>
          <w:szCs w:val="24"/>
          <w:vertAlign w:val="superscript"/>
        </w:rPr>
        <w:t xml:space="preserve">                                                                                                (подпись)                                                                (И.О. Фамилия)</w:t>
      </w:r>
    </w:p>
    <w:p w:rsidR="00E7553F" w:rsidRPr="00E7553F" w:rsidRDefault="00E7553F" w:rsidP="00E7553F">
      <w:pPr>
        <w:spacing w:after="0" w:line="240" w:lineRule="auto"/>
        <w:rPr>
          <w:rFonts w:ascii="Times New Roman" w:eastAsia="Times New Roman" w:hAnsi="Times New Roman" w:cs="Times New Roman"/>
          <w:sz w:val="24"/>
          <w:szCs w:val="24"/>
        </w:rPr>
      </w:pPr>
    </w:p>
    <w:p w:rsidR="00E7553F" w:rsidRPr="00E7553F" w:rsidRDefault="00E7553F" w:rsidP="00E7553F">
      <w:pPr>
        <w:spacing w:after="0" w:line="240" w:lineRule="auto"/>
        <w:rPr>
          <w:rFonts w:ascii="Times New Roman" w:eastAsia="Times New Roman" w:hAnsi="Times New Roman" w:cs="Times New Roman"/>
          <w:sz w:val="24"/>
          <w:szCs w:val="24"/>
          <w:lang w:eastAsia="ru-RU"/>
        </w:rPr>
      </w:pPr>
    </w:p>
    <w:p w:rsidR="00E7553F" w:rsidRPr="00E7553F" w:rsidRDefault="00E7553F" w:rsidP="00E7553F">
      <w:pPr>
        <w:spacing w:after="0" w:line="240" w:lineRule="auto"/>
        <w:rPr>
          <w:rFonts w:ascii="Times New Roman" w:eastAsia="Times New Roman" w:hAnsi="Times New Roman" w:cs="Times New Roman"/>
          <w:sz w:val="24"/>
          <w:szCs w:val="24"/>
          <w:lang w:eastAsia="ru-RU"/>
        </w:rPr>
      </w:pPr>
    </w:p>
    <w:p w:rsidR="00E7553F" w:rsidRPr="00E7553F" w:rsidRDefault="00E7553F" w:rsidP="00E7553F">
      <w:pPr>
        <w:spacing w:after="0" w:line="240" w:lineRule="auto"/>
        <w:rPr>
          <w:rFonts w:ascii="Times New Roman" w:eastAsia="Times New Roman" w:hAnsi="Times New Roman" w:cs="Times New Roman"/>
          <w:sz w:val="24"/>
          <w:szCs w:val="24"/>
          <w:lang w:eastAsia="ru-RU"/>
        </w:rPr>
      </w:pPr>
    </w:p>
    <w:p w:rsidR="00E7553F" w:rsidRPr="00E7553F" w:rsidRDefault="00E7553F" w:rsidP="00E7553F">
      <w:pPr>
        <w:spacing w:after="0" w:line="288" w:lineRule="auto"/>
        <w:jc w:val="center"/>
        <w:rPr>
          <w:rFonts w:ascii="Times New Roman" w:eastAsia="Times New Roman" w:hAnsi="Times New Roman" w:cs="Times New Roman"/>
          <w:sz w:val="24"/>
          <w:szCs w:val="24"/>
          <w:lang w:eastAsia="ru-RU"/>
        </w:rPr>
      </w:pPr>
      <w:r w:rsidRPr="00E7553F">
        <w:rPr>
          <w:rFonts w:ascii="Times New Roman" w:eastAsia="Times New Roman" w:hAnsi="Times New Roman" w:cs="Times New Roman"/>
          <w:sz w:val="24"/>
          <w:szCs w:val="24"/>
          <w:lang w:eastAsia="ru-RU"/>
        </w:rPr>
        <w:br w:type="page"/>
      </w:r>
    </w:p>
    <w:p w:rsidR="00956954" w:rsidRDefault="00956954" w:rsidP="00D66832">
      <w:pPr>
        <w:spacing w:after="0" w:line="288" w:lineRule="auto"/>
        <w:ind w:firstLine="709"/>
        <w:jc w:val="center"/>
        <w:rPr>
          <w:rFonts w:ascii="Times New Roman" w:eastAsia="Times New Roman" w:hAnsi="Times New Roman" w:cs="Times New Roman"/>
          <w:b/>
          <w:bCs/>
          <w:sz w:val="24"/>
          <w:szCs w:val="24"/>
          <w:lang w:eastAsia="ru-RU"/>
        </w:rPr>
      </w:pPr>
      <w:r w:rsidRPr="00956954">
        <w:rPr>
          <w:rFonts w:ascii="Times New Roman" w:eastAsia="Times New Roman" w:hAnsi="Times New Roman" w:cs="Times New Roman"/>
          <w:b/>
          <w:bCs/>
          <w:sz w:val="24"/>
          <w:szCs w:val="24"/>
          <w:lang w:eastAsia="ru-RU"/>
        </w:rPr>
        <w:lastRenderedPageBreak/>
        <w:t xml:space="preserve">Аннотация к рабочей программе дисциплины </w:t>
      </w:r>
    </w:p>
    <w:p w:rsidR="001E1C97" w:rsidRDefault="001E1C97" w:rsidP="00D66832">
      <w:pPr>
        <w:spacing w:after="0" w:line="288" w:lineRule="auto"/>
        <w:ind w:firstLine="709"/>
        <w:jc w:val="center"/>
        <w:rPr>
          <w:rFonts w:ascii="Times New Roman" w:eastAsia="Times New Roman" w:hAnsi="Times New Roman" w:cs="Times New Roman"/>
          <w:b/>
          <w:bCs/>
          <w:sz w:val="24"/>
          <w:szCs w:val="24"/>
          <w:lang w:eastAsia="ru-RU"/>
        </w:rPr>
      </w:pPr>
      <w:r w:rsidRPr="00956954">
        <w:rPr>
          <w:rFonts w:ascii="Times New Roman" w:eastAsia="Times New Roman" w:hAnsi="Times New Roman" w:cs="Times New Roman"/>
          <w:b/>
          <w:bCs/>
          <w:sz w:val="24"/>
          <w:szCs w:val="24"/>
          <w:lang w:eastAsia="ru-RU"/>
        </w:rPr>
        <w:t>«Инженерный эксперимент»</w:t>
      </w:r>
    </w:p>
    <w:p w:rsidR="001E1C97" w:rsidRPr="00E7553F" w:rsidRDefault="001E1C97" w:rsidP="00D66832">
      <w:pPr>
        <w:spacing w:after="0" w:line="288" w:lineRule="auto"/>
        <w:ind w:firstLine="709"/>
        <w:jc w:val="both"/>
        <w:outlineLvl w:val="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Рабочая программа учебной </w:t>
      </w:r>
      <w:r w:rsidRPr="00E7553F">
        <w:rPr>
          <w:rFonts w:ascii="Times New Roman" w:eastAsia="Calibri" w:hAnsi="Times New Roman" w:cs="Times New Roman"/>
          <w:sz w:val="24"/>
          <w:szCs w:val="24"/>
          <w:lang w:eastAsia="ru-RU"/>
        </w:rPr>
        <w:t>дисциплины «</w:t>
      </w:r>
      <w:r>
        <w:rPr>
          <w:rFonts w:ascii="Times New Roman" w:eastAsia="Calibri" w:hAnsi="Times New Roman" w:cs="Times New Roman"/>
          <w:sz w:val="24"/>
          <w:szCs w:val="24"/>
          <w:lang w:eastAsia="ru-RU"/>
        </w:rPr>
        <w:t>Инженерный эксперимент</w:t>
      </w:r>
      <w:r w:rsidRPr="00E7553F">
        <w:rPr>
          <w:rFonts w:ascii="Times New Roman" w:eastAsia="Calibri" w:hAnsi="Times New Roman" w:cs="Times New Roman"/>
          <w:sz w:val="24"/>
          <w:szCs w:val="24"/>
          <w:lang w:eastAsia="ru-RU"/>
        </w:rPr>
        <w:t>» разработан</w:t>
      </w:r>
      <w:r>
        <w:rPr>
          <w:rFonts w:ascii="Times New Roman" w:eastAsia="Calibri" w:hAnsi="Times New Roman" w:cs="Times New Roman"/>
          <w:sz w:val="24"/>
          <w:szCs w:val="24"/>
          <w:lang w:eastAsia="ru-RU"/>
        </w:rPr>
        <w:t>а</w:t>
      </w:r>
      <w:r w:rsidRPr="00E7553F">
        <w:rPr>
          <w:rFonts w:ascii="Times New Roman" w:eastAsia="Calibri" w:hAnsi="Times New Roman" w:cs="Times New Roman"/>
          <w:sz w:val="24"/>
          <w:szCs w:val="24"/>
          <w:lang w:eastAsia="ru-RU"/>
        </w:rPr>
        <w:t xml:space="preserve"> для студентов, обучающихся по н</w:t>
      </w:r>
      <w:r w:rsidRPr="00E7553F">
        <w:rPr>
          <w:rFonts w:ascii="Times New Roman" w:eastAsia="Times New Roman" w:hAnsi="Times New Roman" w:cs="Times New Roman"/>
          <w:bCs/>
          <w:sz w:val="24"/>
          <w:szCs w:val="24"/>
        </w:rPr>
        <w:t xml:space="preserve">аправлению </w:t>
      </w:r>
      <w:r w:rsidRPr="00E7553F">
        <w:rPr>
          <w:rFonts w:ascii="Times New Roman" w:eastAsia="Times New Roman" w:hAnsi="Times New Roman" w:cs="Times New Roman"/>
          <w:bCs/>
          <w:color w:val="000000"/>
          <w:sz w:val="24"/>
          <w:szCs w:val="24"/>
        </w:rPr>
        <w:t xml:space="preserve">«Строительство», </w:t>
      </w:r>
      <w:r w:rsidR="00E71C43">
        <w:rPr>
          <w:rFonts w:ascii="Times New Roman" w:eastAsia="Times New Roman" w:hAnsi="Times New Roman" w:cs="Times New Roman"/>
          <w:bCs/>
          <w:color w:val="000000"/>
          <w:sz w:val="24"/>
          <w:szCs w:val="24"/>
        </w:rPr>
        <w:t>программа</w:t>
      </w:r>
      <w:r w:rsidRPr="00E7553F">
        <w:rPr>
          <w:rFonts w:ascii="Times New Roman" w:eastAsia="Times New Roman" w:hAnsi="Times New Roman" w:cs="Times New Roman"/>
          <w:bCs/>
          <w:sz w:val="24"/>
          <w:szCs w:val="24"/>
        </w:rPr>
        <w:t xml:space="preserve"> «</w:t>
      </w:r>
      <w:r w:rsidR="00E71C43">
        <w:rPr>
          <w:rFonts w:ascii="Times New Roman" w:eastAsia="Times New Roman" w:hAnsi="Times New Roman" w:cs="Times New Roman"/>
          <w:bCs/>
          <w:sz w:val="24"/>
          <w:szCs w:val="24"/>
        </w:rPr>
        <w:t>Морские гидротехнические сооружения и сооружения водных путей</w:t>
      </w:r>
      <w:r w:rsidRPr="00E7553F">
        <w:rPr>
          <w:rFonts w:ascii="Times New Roman" w:eastAsia="Times New Roman" w:hAnsi="Times New Roman" w:cs="Times New Roman"/>
          <w:bCs/>
          <w:sz w:val="24"/>
          <w:szCs w:val="24"/>
        </w:rPr>
        <w:t xml:space="preserve">» </w:t>
      </w:r>
      <w:r w:rsidRPr="00E7553F">
        <w:rPr>
          <w:rFonts w:ascii="Times New Roman" w:eastAsia="Calibri" w:hAnsi="Times New Roman" w:cs="Times New Roman"/>
          <w:sz w:val="24"/>
          <w:szCs w:val="24"/>
          <w:lang w:eastAsia="ru-RU"/>
        </w:rPr>
        <w:t>в соответстви</w:t>
      </w:r>
      <w:r w:rsidR="00E71C43">
        <w:rPr>
          <w:rFonts w:ascii="Times New Roman" w:eastAsia="Calibri" w:hAnsi="Times New Roman" w:cs="Times New Roman"/>
          <w:sz w:val="24"/>
          <w:szCs w:val="24"/>
          <w:lang w:eastAsia="ru-RU"/>
        </w:rPr>
        <w:t>и</w:t>
      </w:r>
      <w:r w:rsidRPr="00E7553F">
        <w:rPr>
          <w:rFonts w:ascii="Times New Roman" w:eastAsia="Calibri" w:hAnsi="Times New Roman" w:cs="Times New Roman"/>
          <w:sz w:val="24"/>
          <w:szCs w:val="24"/>
          <w:lang w:eastAsia="ru-RU"/>
        </w:rPr>
        <w:t xml:space="preserve"> с требованиями </w:t>
      </w:r>
      <w:r w:rsidR="00E71C43">
        <w:rPr>
          <w:rFonts w:ascii="Times New Roman" w:eastAsia="Calibri" w:hAnsi="Times New Roman" w:cs="Times New Roman"/>
          <w:sz w:val="24"/>
          <w:szCs w:val="24"/>
          <w:lang w:eastAsia="ru-RU"/>
        </w:rPr>
        <w:t>ОС ДВФУ</w:t>
      </w:r>
      <w:r w:rsidRPr="00E7553F">
        <w:rPr>
          <w:rFonts w:ascii="Times New Roman" w:eastAsia="Calibri" w:hAnsi="Times New Roman" w:cs="Times New Roman"/>
          <w:sz w:val="24"/>
          <w:szCs w:val="24"/>
          <w:lang w:eastAsia="ru-RU"/>
        </w:rPr>
        <w:t xml:space="preserve"> по данному направлению.</w:t>
      </w:r>
    </w:p>
    <w:p w:rsidR="001E1C97" w:rsidRDefault="001E1C97" w:rsidP="00D66832">
      <w:pPr>
        <w:spacing w:after="0" w:line="288" w:lineRule="auto"/>
        <w:ind w:firstLine="709"/>
        <w:jc w:val="both"/>
        <w:rPr>
          <w:rFonts w:ascii="Times New Roman" w:eastAsia="Calibri" w:hAnsi="Times New Roman" w:cs="Times New Roman"/>
          <w:sz w:val="24"/>
          <w:szCs w:val="24"/>
          <w:lang w:eastAsia="ru-RU"/>
        </w:rPr>
      </w:pPr>
      <w:r w:rsidRPr="00E7553F">
        <w:rPr>
          <w:rFonts w:ascii="Times New Roman" w:eastAsia="Calibri" w:hAnsi="Times New Roman" w:cs="Times New Roman"/>
          <w:sz w:val="24"/>
          <w:szCs w:val="24"/>
          <w:lang w:eastAsia="ru-RU"/>
        </w:rPr>
        <w:t>Дисциплина «</w:t>
      </w:r>
      <w:r>
        <w:rPr>
          <w:rFonts w:ascii="Times New Roman" w:eastAsia="Calibri" w:hAnsi="Times New Roman" w:cs="Times New Roman"/>
          <w:sz w:val="24"/>
          <w:szCs w:val="24"/>
          <w:lang w:eastAsia="ru-RU"/>
        </w:rPr>
        <w:t>Инженерный эксперимент</w:t>
      </w:r>
      <w:r w:rsidRPr="00E7553F">
        <w:rPr>
          <w:rFonts w:ascii="Times New Roman" w:eastAsia="Calibri" w:hAnsi="Times New Roman" w:cs="Times New Roman"/>
          <w:sz w:val="24"/>
          <w:szCs w:val="24"/>
          <w:lang w:eastAsia="ru-RU"/>
        </w:rPr>
        <w:t xml:space="preserve">» входит в блок дисциплин </w:t>
      </w:r>
      <w:r>
        <w:rPr>
          <w:rFonts w:ascii="Times New Roman" w:eastAsia="Calibri" w:hAnsi="Times New Roman" w:cs="Times New Roman"/>
          <w:sz w:val="24"/>
          <w:szCs w:val="24"/>
          <w:lang w:eastAsia="ru-RU"/>
        </w:rPr>
        <w:t>факультативы (ФТД).</w:t>
      </w:r>
    </w:p>
    <w:p w:rsidR="001E1C97" w:rsidRPr="00E7553F" w:rsidRDefault="001E1C97" w:rsidP="00D66832">
      <w:pPr>
        <w:spacing w:after="0" w:line="288" w:lineRule="auto"/>
        <w:ind w:firstLine="709"/>
        <w:jc w:val="both"/>
        <w:rPr>
          <w:rFonts w:ascii="Times New Roman" w:eastAsia="Calibri" w:hAnsi="Times New Roman" w:cs="Times New Roman"/>
          <w:sz w:val="24"/>
          <w:szCs w:val="24"/>
          <w:lang w:eastAsia="ru-RU"/>
        </w:rPr>
      </w:pPr>
      <w:r w:rsidRPr="00E7553F">
        <w:rPr>
          <w:rFonts w:ascii="Times New Roman" w:eastAsia="Calibri" w:hAnsi="Times New Roman" w:cs="Times New Roman"/>
          <w:sz w:val="24"/>
          <w:szCs w:val="24"/>
          <w:lang w:eastAsia="ru-RU"/>
        </w:rPr>
        <w:t xml:space="preserve">Общая трудоемкость освоения дисциплины составляет </w:t>
      </w:r>
      <w:r>
        <w:rPr>
          <w:rFonts w:ascii="Times New Roman" w:eastAsia="Calibri" w:hAnsi="Times New Roman" w:cs="Times New Roman"/>
          <w:sz w:val="24"/>
          <w:szCs w:val="24"/>
          <w:lang w:eastAsia="ru-RU"/>
        </w:rPr>
        <w:t>1 зачетную</w:t>
      </w:r>
      <w:r w:rsidRPr="00E7553F">
        <w:rPr>
          <w:rFonts w:ascii="Times New Roman" w:eastAsia="Calibri" w:hAnsi="Times New Roman" w:cs="Times New Roman"/>
          <w:sz w:val="24"/>
          <w:szCs w:val="24"/>
          <w:lang w:eastAsia="ru-RU"/>
        </w:rPr>
        <w:t xml:space="preserve"> единиц</w:t>
      </w:r>
      <w:r>
        <w:rPr>
          <w:rFonts w:ascii="Times New Roman" w:eastAsia="Calibri" w:hAnsi="Times New Roman" w:cs="Times New Roman"/>
          <w:sz w:val="24"/>
          <w:szCs w:val="24"/>
          <w:lang w:eastAsia="ru-RU"/>
        </w:rPr>
        <w:t>у</w:t>
      </w:r>
      <w:r w:rsidRPr="00E7553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36</w:t>
      </w:r>
      <w:r w:rsidRPr="00E7553F">
        <w:rPr>
          <w:rFonts w:ascii="Times New Roman" w:eastAsia="Calibri" w:hAnsi="Times New Roman" w:cs="Times New Roman"/>
          <w:sz w:val="24"/>
          <w:szCs w:val="24"/>
          <w:lang w:eastAsia="ru-RU"/>
        </w:rPr>
        <w:t xml:space="preserve"> час</w:t>
      </w:r>
      <w:r>
        <w:rPr>
          <w:rFonts w:ascii="Times New Roman" w:eastAsia="Calibri" w:hAnsi="Times New Roman" w:cs="Times New Roman"/>
          <w:sz w:val="24"/>
          <w:szCs w:val="24"/>
          <w:lang w:eastAsia="ru-RU"/>
        </w:rPr>
        <w:t>ов</w:t>
      </w:r>
      <w:r w:rsidRPr="00E7553F">
        <w:rPr>
          <w:rFonts w:ascii="Times New Roman" w:eastAsia="Calibri" w:hAnsi="Times New Roman" w:cs="Times New Roman"/>
          <w:sz w:val="24"/>
          <w:szCs w:val="24"/>
          <w:lang w:eastAsia="ru-RU"/>
        </w:rPr>
        <w:t xml:space="preserve">. Учебным планом предусмотрены </w:t>
      </w:r>
      <w:r>
        <w:rPr>
          <w:rFonts w:ascii="Times New Roman" w:eastAsia="Calibri" w:hAnsi="Times New Roman" w:cs="Times New Roman"/>
          <w:sz w:val="24"/>
          <w:szCs w:val="24"/>
          <w:lang w:eastAsia="ru-RU"/>
        </w:rPr>
        <w:t xml:space="preserve">практические занятия </w:t>
      </w:r>
      <w:r w:rsidRPr="00E7553F">
        <w:rPr>
          <w:rFonts w:ascii="Times New Roman" w:eastAsia="Calibri" w:hAnsi="Times New Roman" w:cs="Times New Roman"/>
          <w:sz w:val="24"/>
          <w:szCs w:val="24"/>
          <w:lang w:eastAsia="ru-RU"/>
        </w:rPr>
        <w:t>(</w:t>
      </w:r>
      <w:r w:rsidR="00CA2C22">
        <w:rPr>
          <w:rFonts w:ascii="Times New Roman" w:eastAsia="Calibri" w:hAnsi="Times New Roman" w:cs="Times New Roman"/>
          <w:sz w:val="24"/>
          <w:szCs w:val="24"/>
          <w:lang w:eastAsia="ru-RU"/>
        </w:rPr>
        <w:t>18</w:t>
      </w:r>
      <w:r>
        <w:rPr>
          <w:rFonts w:ascii="Times New Roman" w:eastAsia="Calibri" w:hAnsi="Times New Roman" w:cs="Times New Roman"/>
          <w:sz w:val="24"/>
          <w:szCs w:val="24"/>
          <w:lang w:eastAsia="ru-RU"/>
        </w:rPr>
        <w:t xml:space="preserve"> часов</w:t>
      </w:r>
      <w:r w:rsidR="00956954">
        <w:rPr>
          <w:rFonts w:ascii="Times New Roman" w:eastAsia="Calibri" w:hAnsi="Times New Roman" w:cs="Times New Roman"/>
          <w:sz w:val="24"/>
          <w:szCs w:val="24"/>
          <w:lang w:eastAsia="ru-RU"/>
        </w:rPr>
        <w:t>)</w:t>
      </w:r>
      <w:r w:rsidRPr="00E7553F">
        <w:rPr>
          <w:rFonts w:ascii="Times New Roman" w:eastAsia="Calibri" w:hAnsi="Times New Roman" w:cs="Times New Roman"/>
          <w:sz w:val="24"/>
          <w:szCs w:val="24"/>
          <w:lang w:eastAsia="ru-RU"/>
        </w:rPr>
        <w:t xml:space="preserve"> </w:t>
      </w:r>
      <w:r w:rsidR="00956954">
        <w:rPr>
          <w:rFonts w:ascii="Times New Roman" w:eastAsia="Calibri" w:hAnsi="Times New Roman" w:cs="Times New Roman"/>
          <w:sz w:val="24"/>
          <w:szCs w:val="24"/>
          <w:lang w:eastAsia="ru-RU"/>
        </w:rPr>
        <w:t xml:space="preserve">и </w:t>
      </w:r>
      <w:r w:rsidRPr="00E7553F">
        <w:rPr>
          <w:rFonts w:ascii="Times New Roman" w:eastAsia="Calibri" w:hAnsi="Times New Roman" w:cs="Times New Roman"/>
          <w:sz w:val="24"/>
          <w:szCs w:val="24"/>
          <w:lang w:eastAsia="ru-RU"/>
        </w:rPr>
        <w:t xml:space="preserve">самостоятельная работа </w:t>
      </w:r>
      <w:r w:rsidR="00CA2C22">
        <w:rPr>
          <w:rFonts w:ascii="Times New Roman" w:eastAsia="Calibri" w:hAnsi="Times New Roman" w:cs="Times New Roman"/>
          <w:sz w:val="24"/>
          <w:szCs w:val="24"/>
          <w:lang w:eastAsia="ru-RU"/>
        </w:rPr>
        <w:t>18</w:t>
      </w:r>
      <w:r w:rsidR="00956954">
        <w:rPr>
          <w:rFonts w:ascii="Times New Roman" w:eastAsia="Calibri" w:hAnsi="Times New Roman" w:cs="Times New Roman"/>
          <w:sz w:val="24"/>
          <w:szCs w:val="24"/>
          <w:lang w:eastAsia="ru-RU"/>
        </w:rPr>
        <w:t xml:space="preserve"> часов. Дисциплина реализуется на </w:t>
      </w:r>
      <w:r w:rsidR="00CA2C22">
        <w:rPr>
          <w:rFonts w:ascii="Times New Roman" w:eastAsia="Calibri" w:hAnsi="Times New Roman" w:cs="Times New Roman"/>
          <w:sz w:val="24"/>
          <w:szCs w:val="24"/>
          <w:lang w:eastAsia="ru-RU"/>
        </w:rPr>
        <w:t>2</w:t>
      </w:r>
      <w:r w:rsidRPr="00E7553F">
        <w:rPr>
          <w:rFonts w:ascii="Times New Roman" w:eastAsia="Calibri" w:hAnsi="Times New Roman" w:cs="Times New Roman"/>
          <w:sz w:val="24"/>
          <w:szCs w:val="24"/>
          <w:lang w:eastAsia="ru-RU"/>
        </w:rPr>
        <w:t xml:space="preserve"> курсе в </w:t>
      </w:r>
      <w:r w:rsidR="00CA2C22">
        <w:rPr>
          <w:rFonts w:ascii="Times New Roman" w:eastAsia="Calibri" w:hAnsi="Times New Roman" w:cs="Times New Roman"/>
          <w:sz w:val="24"/>
          <w:szCs w:val="24"/>
          <w:lang w:eastAsia="ru-RU"/>
        </w:rPr>
        <w:t>3</w:t>
      </w:r>
      <w:r w:rsidR="00956954">
        <w:rPr>
          <w:rFonts w:ascii="Times New Roman" w:eastAsia="Calibri" w:hAnsi="Times New Roman" w:cs="Times New Roman"/>
          <w:sz w:val="24"/>
          <w:szCs w:val="24"/>
          <w:lang w:eastAsia="ru-RU"/>
        </w:rPr>
        <w:t xml:space="preserve"> </w:t>
      </w:r>
      <w:r w:rsidRPr="00E7553F">
        <w:rPr>
          <w:rFonts w:ascii="Times New Roman" w:eastAsia="Calibri" w:hAnsi="Times New Roman" w:cs="Times New Roman"/>
          <w:sz w:val="24"/>
          <w:szCs w:val="24"/>
          <w:lang w:eastAsia="ru-RU"/>
        </w:rPr>
        <w:t>семестр</w:t>
      </w:r>
      <w:r w:rsidR="00956954">
        <w:rPr>
          <w:rFonts w:ascii="Times New Roman" w:eastAsia="Calibri" w:hAnsi="Times New Roman" w:cs="Times New Roman"/>
          <w:sz w:val="24"/>
          <w:szCs w:val="24"/>
          <w:lang w:eastAsia="ru-RU"/>
        </w:rPr>
        <w:t>е</w:t>
      </w:r>
      <w:r w:rsidRPr="00E7553F">
        <w:rPr>
          <w:rFonts w:ascii="Times New Roman" w:eastAsia="Calibri" w:hAnsi="Times New Roman" w:cs="Times New Roman"/>
          <w:sz w:val="24"/>
          <w:szCs w:val="24"/>
          <w:lang w:eastAsia="ru-RU"/>
        </w:rPr>
        <w:t>.</w:t>
      </w:r>
    </w:p>
    <w:p w:rsidR="00F43700" w:rsidRDefault="001E1C97" w:rsidP="00D66832">
      <w:pPr>
        <w:spacing w:after="0" w:line="288" w:lineRule="auto"/>
        <w:ind w:firstLine="709"/>
        <w:jc w:val="both"/>
        <w:rPr>
          <w:rFonts w:ascii="Times New Roman" w:eastAsia="Calibri" w:hAnsi="Times New Roman" w:cs="Times New Roman"/>
          <w:sz w:val="24"/>
          <w:szCs w:val="24"/>
          <w:lang w:eastAsia="ru-RU"/>
        </w:rPr>
      </w:pPr>
      <w:r w:rsidRPr="00E7553F">
        <w:rPr>
          <w:rFonts w:ascii="Times New Roman" w:eastAsia="Calibri" w:hAnsi="Times New Roman" w:cs="Times New Roman"/>
          <w:sz w:val="24"/>
          <w:szCs w:val="24"/>
          <w:lang w:eastAsia="ru-RU"/>
        </w:rPr>
        <w:t>Дисциплина направлена на формирование профессиональн</w:t>
      </w:r>
      <w:r w:rsidR="00C20D8D">
        <w:rPr>
          <w:rFonts w:ascii="Times New Roman" w:eastAsia="Calibri" w:hAnsi="Times New Roman" w:cs="Times New Roman"/>
          <w:sz w:val="24"/>
          <w:szCs w:val="24"/>
          <w:lang w:eastAsia="ru-RU"/>
        </w:rPr>
        <w:t>ой</w:t>
      </w:r>
      <w:r w:rsidRPr="00E7553F">
        <w:rPr>
          <w:rFonts w:ascii="Times New Roman" w:eastAsia="Calibri" w:hAnsi="Times New Roman" w:cs="Times New Roman"/>
          <w:sz w:val="24"/>
          <w:szCs w:val="24"/>
          <w:lang w:eastAsia="ru-RU"/>
        </w:rPr>
        <w:t xml:space="preserve"> компетенци</w:t>
      </w:r>
      <w:r w:rsidR="00C20D8D">
        <w:rPr>
          <w:rFonts w:ascii="Times New Roman" w:eastAsia="Calibri" w:hAnsi="Times New Roman" w:cs="Times New Roman"/>
          <w:sz w:val="24"/>
          <w:szCs w:val="24"/>
          <w:lang w:eastAsia="ru-RU"/>
        </w:rPr>
        <w:t>и</w:t>
      </w:r>
      <w:r w:rsidRPr="00E7553F">
        <w:rPr>
          <w:rFonts w:ascii="Times New Roman" w:eastAsia="Calibri" w:hAnsi="Times New Roman" w:cs="Times New Roman"/>
          <w:sz w:val="24"/>
          <w:szCs w:val="24"/>
          <w:lang w:eastAsia="ru-RU"/>
        </w:rPr>
        <w:t xml:space="preserve"> ПК</w:t>
      </w:r>
      <w:r w:rsidR="00956954">
        <w:rPr>
          <w:rFonts w:ascii="Times New Roman" w:eastAsia="Calibri" w:hAnsi="Times New Roman" w:cs="Times New Roman"/>
          <w:sz w:val="24"/>
          <w:szCs w:val="24"/>
          <w:lang w:eastAsia="ru-RU"/>
        </w:rPr>
        <w:t>-</w:t>
      </w:r>
      <w:r w:rsidR="00C20D8D">
        <w:rPr>
          <w:rFonts w:ascii="Times New Roman" w:eastAsia="Calibri" w:hAnsi="Times New Roman" w:cs="Times New Roman"/>
          <w:sz w:val="24"/>
          <w:szCs w:val="24"/>
          <w:lang w:eastAsia="ru-RU"/>
        </w:rPr>
        <w:t>6</w:t>
      </w:r>
      <w:r w:rsidR="00F43700">
        <w:rPr>
          <w:rFonts w:ascii="Times New Roman" w:eastAsia="Calibri" w:hAnsi="Times New Roman" w:cs="Times New Roman"/>
          <w:sz w:val="24"/>
          <w:szCs w:val="24"/>
          <w:lang w:eastAsia="ru-RU"/>
        </w:rPr>
        <w:t>.</w:t>
      </w:r>
    </w:p>
    <w:p w:rsidR="001E1C97" w:rsidRPr="00956954" w:rsidRDefault="001E1C97" w:rsidP="00D66832">
      <w:pPr>
        <w:spacing w:after="0" w:line="288" w:lineRule="auto"/>
        <w:ind w:firstLine="709"/>
        <w:jc w:val="both"/>
        <w:rPr>
          <w:rFonts w:ascii="Times New Roman" w:eastAsia="Times New Roman" w:hAnsi="Times New Roman" w:cs="Times New Roman"/>
          <w:sz w:val="24"/>
          <w:szCs w:val="24"/>
          <w:lang w:eastAsia="ru-RU"/>
        </w:rPr>
      </w:pPr>
      <w:r w:rsidRPr="00956954">
        <w:rPr>
          <w:rFonts w:ascii="Times New Roman" w:eastAsia="Times New Roman" w:hAnsi="Times New Roman" w:cs="Times New Roman"/>
          <w:b/>
          <w:sz w:val="24"/>
          <w:szCs w:val="24"/>
          <w:lang w:eastAsia="ru-RU"/>
        </w:rPr>
        <w:t>Цель</w:t>
      </w:r>
      <w:r w:rsidR="00D66832">
        <w:rPr>
          <w:rFonts w:ascii="Times New Roman" w:eastAsia="Times New Roman" w:hAnsi="Times New Roman" w:cs="Times New Roman"/>
          <w:b/>
          <w:sz w:val="24"/>
          <w:szCs w:val="24"/>
          <w:lang w:eastAsia="ru-RU"/>
        </w:rPr>
        <w:t xml:space="preserve"> дисциплины -</w:t>
      </w:r>
      <w:r w:rsidRPr="00956954">
        <w:rPr>
          <w:rFonts w:ascii="Times New Roman" w:eastAsia="Times New Roman" w:hAnsi="Times New Roman" w:cs="Times New Roman"/>
          <w:sz w:val="24"/>
          <w:szCs w:val="24"/>
          <w:lang w:eastAsia="ru-RU"/>
        </w:rPr>
        <w:t xml:space="preserve"> получение студентами знаний о научных методах исследования в целом, а также методах физического и математического </w:t>
      </w:r>
      <w:r w:rsidR="00956954" w:rsidRPr="00956954">
        <w:rPr>
          <w:rFonts w:ascii="Times New Roman" w:eastAsia="Times New Roman" w:hAnsi="Times New Roman" w:cs="Times New Roman"/>
          <w:sz w:val="24"/>
          <w:szCs w:val="24"/>
          <w:lang w:eastAsia="ru-RU"/>
        </w:rPr>
        <w:t xml:space="preserve">(компьютерного) </w:t>
      </w:r>
      <w:r w:rsidRPr="00956954">
        <w:rPr>
          <w:rFonts w:ascii="Times New Roman" w:eastAsia="Times New Roman" w:hAnsi="Times New Roman" w:cs="Times New Roman"/>
          <w:sz w:val="24"/>
          <w:szCs w:val="24"/>
          <w:lang w:eastAsia="ru-RU"/>
        </w:rPr>
        <w:t>моделирования и их применения для решения прикладных задач в строительстве.</w:t>
      </w:r>
    </w:p>
    <w:p w:rsidR="001E1C97" w:rsidRPr="00D66832" w:rsidRDefault="00D66832" w:rsidP="00D66832">
      <w:pPr>
        <w:spacing w:after="0" w:line="288" w:lineRule="auto"/>
        <w:ind w:firstLine="709"/>
        <w:jc w:val="both"/>
        <w:rPr>
          <w:rFonts w:ascii="Times New Roman" w:eastAsia="Times New Roman" w:hAnsi="Times New Roman" w:cs="Times New Roman"/>
          <w:b/>
          <w:sz w:val="24"/>
          <w:szCs w:val="24"/>
          <w:lang w:eastAsia="ru-RU"/>
        </w:rPr>
      </w:pPr>
      <w:r w:rsidRPr="00D66832">
        <w:rPr>
          <w:rFonts w:ascii="Times New Roman" w:eastAsia="Times New Roman" w:hAnsi="Times New Roman" w:cs="Times New Roman"/>
          <w:b/>
          <w:sz w:val="24"/>
          <w:szCs w:val="24"/>
          <w:lang w:eastAsia="ru-RU"/>
        </w:rPr>
        <w:t>Задачи дисциплины:</w:t>
      </w:r>
    </w:p>
    <w:p w:rsidR="001E1C97" w:rsidRPr="00956954" w:rsidRDefault="001E1C97" w:rsidP="00D66832">
      <w:pPr>
        <w:numPr>
          <w:ilvl w:val="0"/>
          <w:numId w:val="22"/>
        </w:numPr>
        <w:spacing w:after="0" w:line="288" w:lineRule="auto"/>
        <w:ind w:left="0" w:firstLine="709"/>
        <w:jc w:val="both"/>
        <w:rPr>
          <w:rFonts w:ascii="Times New Roman" w:eastAsia="Times New Roman" w:hAnsi="Times New Roman" w:cs="Times New Roman"/>
          <w:sz w:val="24"/>
          <w:szCs w:val="24"/>
          <w:lang w:eastAsia="ru-RU"/>
        </w:rPr>
      </w:pPr>
      <w:r w:rsidRPr="00956954">
        <w:rPr>
          <w:rFonts w:ascii="Times New Roman" w:eastAsia="Times New Roman" w:hAnsi="Times New Roman" w:cs="Times New Roman"/>
          <w:sz w:val="24"/>
          <w:szCs w:val="24"/>
          <w:lang w:eastAsia="ru-RU"/>
        </w:rPr>
        <w:t>дать студентам понимание закономерностей и тенденций развития научных исследований в современном обществе;</w:t>
      </w:r>
    </w:p>
    <w:p w:rsidR="001E1C97" w:rsidRPr="00956954" w:rsidRDefault="001E1C97" w:rsidP="00D66832">
      <w:pPr>
        <w:numPr>
          <w:ilvl w:val="0"/>
          <w:numId w:val="22"/>
        </w:numPr>
        <w:spacing w:after="0" w:line="288" w:lineRule="auto"/>
        <w:ind w:left="0" w:firstLine="709"/>
        <w:jc w:val="both"/>
        <w:rPr>
          <w:rFonts w:ascii="Times New Roman" w:eastAsia="Times New Roman" w:hAnsi="Times New Roman" w:cs="Times New Roman"/>
          <w:sz w:val="24"/>
          <w:szCs w:val="24"/>
          <w:lang w:eastAsia="ru-RU"/>
        </w:rPr>
      </w:pPr>
      <w:r w:rsidRPr="00956954">
        <w:rPr>
          <w:rFonts w:ascii="Times New Roman" w:eastAsia="Times New Roman" w:hAnsi="Times New Roman" w:cs="Times New Roman"/>
          <w:sz w:val="24"/>
          <w:szCs w:val="24"/>
          <w:lang w:eastAsia="ru-RU"/>
        </w:rPr>
        <w:t>на базе имеющихся у студентов знаний по высшей математике, физике, философии сформировать общее представление о методах моделирования в научно-исследовательской деятельности и в технике;</w:t>
      </w:r>
    </w:p>
    <w:p w:rsidR="001E1C97" w:rsidRPr="00956954" w:rsidRDefault="001E1C97" w:rsidP="00D66832">
      <w:pPr>
        <w:numPr>
          <w:ilvl w:val="0"/>
          <w:numId w:val="22"/>
        </w:numPr>
        <w:spacing w:after="0" w:line="288" w:lineRule="auto"/>
        <w:ind w:left="0" w:firstLine="709"/>
        <w:jc w:val="both"/>
        <w:rPr>
          <w:rFonts w:ascii="Times New Roman" w:eastAsia="Times New Roman" w:hAnsi="Times New Roman" w:cs="Times New Roman"/>
          <w:sz w:val="24"/>
          <w:szCs w:val="24"/>
          <w:lang w:eastAsia="ru-RU"/>
        </w:rPr>
      </w:pPr>
      <w:r w:rsidRPr="00956954">
        <w:rPr>
          <w:rFonts w:ascii="Times New Roman" w:eastAsia="Times New Roman" w:hAnsi="Times New Roman" w:cs="Times New Roman"/>
          <w:sz w:val="24"/>
          <w:szCs w:val="24"/>
          <w:lang w:eastAsia="ru-RU"/>
        </w:rPr>
        <w:t>изучить вопросы практического применения методов моделирования при решении прикладных научно-технических задач в строительстве с использованием современных компьютерных технологий.</w:t>
      </w:r>
    </w:p>
    <w:p w:rsidR="001E1C97" w:rsidRPr="00956954" w:rsidRDefault="00956954" w:rsidP="00D66832">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w:t>
      </w:r>
      <w:r w:rsidR="001E1C97" w:rsidRPr="009569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Инженерный эксперимент</w:t>
      </w:r>
      <w:r w:rsidR="001E1C97" w:rsidRPr="00956954">
        <w:rPr>
          <w:rFonts w:ascii="Times New Roman" w:eastAsia="Times New Roman" w:hAnsi="Times New Roman" w:cs="Times New Roman"/>
          <w:sz w:val="24"/>
          <w:szCs w:val="24"/>
          <w:lang w:eastAsia="ru-RU"/>
        </w:rPr>
        <w:t xml:space="preserve">» изучается в </w:t>
      </w:r>
      <w:r w:rsidR="00C20D8D">
        <w:rPr>
          <w:rFonts w:ascii="Times New Roman" w:eastAsia="Times New Roman" w:hAnsi="Times New Roman" w:cs="Times New Roman"/>
          <w:sz w:val="24"/>
          <w:szCs w:val="24"/>
          <w:lang w:eastAsia="ru-RU"/>
        </w:rPr>
        <w:t>3</w:t>
      </w:r>
      <w:r w:rsidR="001E1C97" w:rsidRPr="00956954">
        <w:rPr>
          <w:rFonts w:ascii="Times New Roman" w:eastAsia="Times New Roman" w:hAnsi="Times New Roman" w:cs="Times New Roman"/>
          <w:sz w:val="24"/>
          <w:szCs w:val="24"/>
          <w:lang w:eastAsia="ru-RU"/>
        </w:rPr>
        <w:t xml:space="preserve"> семестре. При этом студент </w:t>
      </w:r>
      <w:r>
        <w:rPr>
          <w:rFonts w:ascii="Times New Roman" w:eastAsia="Times New Roman" w:hAnsi="Times New Roman" w:cs="Times New Roman"/>
          <w:sz w:val="24"/>
          <w:szCs w:val="24"/>
          <w:lang w:eastAsia="ru-RU"/>
        </w:rPr>
        <w:t xml:space="preserve">практически </w:t>
      </w:r>
      <w:r w:rsidR="001E1C97" w:rsidRPr="00956954">
        <w:rPr>
          <w:rFonts w:ascii="Times New Roman" w:eastAsia="Times New Roman" w:hAnsi="Times New Roman" w:cs="Times New Roman"/>
          <w:sz w:val="24"/>
          <w:szCs w:val="24"/>
          <w:lang w:eastAsia="ru-RU"/>
        </w:rPr>
        <w:t xml:space="preserve">полностью подготовлен по всем дисциплинам </w:t>
      </w:r>
      <w:r w:rsidR="00F43700">
        <w:rPr>
          <w:rFonts w:ascii="Times New Roman" w:eastAsia="Times New Roman" w:hAnsi="Times New Roman" w:cs="Times New Roman"/>
          <w:sz w:val="24"/>
          <w:szCs w:val="24"/>
          <w:lang w:eastAsia="ru-RU"/>
        </w:rPr>
        <w:t>базовой части, специальным дисциплинам и дисциплинам вариативной части.</w:t>
      </w:r>
      <w:r w:rsidR="009B55F2">
        <w:rPr>
          <w:rFonts w:ascii="Times New Roman" w:eastAsia="Times New Roman" w:hAnsi="Times New Roman" w:cs="Times New Roman"/>
          <w:sz w:val="24"/>
          <w:szCs w:val="24"/>
          <w:lang w:eastAsia="ru-RU"/>
        </w:rPr>
        <w:t xml:space="preserve"> </w:t>
      </w:r>
      <w:r w:rsidR="001E1C97" w:rsidRPr="00956954">
        <w:rPr>
          <w:rFonts w:ascii="Times New Roman" w:eastAsia="Times New Roman" w:hAnsi="Times New Roman" w:cs="Times New Roman"/>
          <w:sz w:val="24"/>
          <w:szCs w:val="24"/>
          <w:lang w:eastAsia="ru-RU"/>
        </w:rPr>
        <w:t>Такие дисциплины, как высшая математика (раздел теории подобия, численных методов, теории вероятностей и математической статистики), физика, философия, сопротивление материалов, теоретическая механика, строительная механика</w:t>
      </w:r>
      <w:r w:rsidR="00F43700">
        <w:rPr>
          <w:rFonts w:ascii="Times New Roman" w:eastAsia="Times New Roman" w:hAnsi="Times New Roman" w:cs="Times New Roman"/>
          <w:sz w:val="24"/>
          <w:szCs w:val="24"/>
          <w:lang w:eastAsia="ru-RU"/>
        </w:rPr>
        <w:t xml:space="preserve">, гидротехнические сооружения водного транспорта, </w:t>
      </w:r>
      <w:r w:rsidR="001E1C97" w:rsidRPr="00956954">
        <w:rPr>
          <w:rFonts w:ascii="Times New Roman" w:eastAsia="Times New Roman" w:hAnsi="Times New Roman" w:cs="Times New Roman"/>
          <w:sz w:val="24"/>
          <w:szCs w:val="24"/>
          <w:lang w:eastAsia="ru-RU"/>
        </w:rPr>
        <w:t xml:space="preserve">механика грунтов, </w:t>
      </w:r>
      <w:r w:rsidR="00F43700">
        <w:rPr>
          <w:rFonts w:ascii="Times New Roman" w:eastAsia="Times New Roman" w:hAnsi="Times New Roman" w:cs="Times New Roman"/>
          <w:sz w:val="24"/>
          <w:szCs w:val="24"/>
          <w:lang w:eastAsia="ru-RU"/>
        </w:rPr>
        <w:t>сооружения речных гидроузлов и сооружения континентального шельфа</w:t>
      </w:r>
      <w:r w:rsidR="001E1C97" w:rsidRPr="00956954">
        <w:rPr>
          <w:rFonts w:ascii="Times New Roman" w:eastAsia="Times New Roman" w:hAnsi="Times New Roman" w:cs="Times New Roman"/>
          <w:sz w:val="24"/>
          <w:szCs w:val="24"/>
          <w:lang w:eastAsia="ru-RU"/>
        </w:rPr>
        <w:t xml:space="preserve"> являются базовыми для изучения данной дисциплины. </w:t>
      </w:r>
    </w:p>
    <w:p w:rsidR="009B55F2" w:rsidRDefault="009B55F2" w:rsidP="00D66832">
      <w:pPr>
        <w:spacing w:after="0" w:line="288" w:lineRule="auto"/>
        <w:ind w:firstLine="709"/>
        <w:jc w:val="both"/>
        <w:rPr>
          <w:rFonts w:ascii="Times New Roman" w:eastAsia="Times New Roman" w:hAnsi="Times New Roman" w:cs="Times New Roman"/>
          <w:sz w:val="24"/>
          <w:szCs w:val="24"/>
          <w:lang w:eastAsia="ru-RU"/>
        </w:rPr>
      </w:pPr>
      <w:r w:rsidRPr="009B55F2">
        <w:rPr>
          <w:rFonts w:ascii="Times New Roman" w:eastAsia="Times New Roman" w:hAnsi="Times New Roman" w:cs="Times New Roman"/>
          <w:sz w:val="24"/>
          <w:szCs w:val="24"/>
          <w:lang w:eastAsia="ru-RU"/>
        </w:rPr>
        <w:t>Для успешного изучения дисциплины «</w:t>
      </w:r>
      <w:r w:rsidR="00C20D8D">
        <w:rPr>
          <w:rFonts w:ascii="Times New Roman" w:eastAsia="Times New Roman" w:hAnsi="Times New Roman" w:cs="Times New Roman"/>
          <w:sz w:val="24"/>
          <w:szCs w:val="24"/>
          <w:lang w:eastAsia="ru-RU"/>
        </w:rPr>
        <w:t>Инженерный эксперимент</w:t>
      </w:r>
      <w:r w:rsidRPr="009B55F2">
        <w:rPr>
          <w:rFonts w:ascii="Times New Roman" w:eastAsia="Times New Roman" w:hAnsi="Times New Roman" w:cs="Times New Roman"/>
          <w:sz w:val="24"/>
          <w:szCs w:val="24"/>
          <w:lang w:eastAsia="ru-RU"/>
        </w:rPr>
        <w:t>» у студента должны быть сформированы следующие предварительные компетенции:</w:t>
      </w:r>
    </w:p>
    <w:p w:rsidR="00C20D8D" w:rsidRDefault="00830499" w:rsidP="00D66832">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ОК-1 - </w:t>
      </w:r>
      <w:r w:rsidRPr="00830499">
        <w:rPr>
          <w:rFonts w:ascii="Times New Roman" w:eastAsia="Times New Roman" w:hAnsi="Times New Roman" w:cs="Times New Roman"/>
          <w:sz w:val="24"/>
          <w:szCs w:val="24"/>
          <w:lang w:eastAsia="ru-RU"/>
        </w:rPr>
        <w:t>способность к абстрактному мышлению, анализу, синтезу</w:t>
      </w:r>
      <w:r>
        <w:rPr>
          <w:rFonts w:ascii="Times New Roman" w:eastAsia="Times New Roman" w:hAnsi="Times New Roman" w:cs="Times New Roman"/>
          <w:sz w:val="24"/>
          <w:szCs w:val="24"/>
          <w:lang w:eastAsia="ru-RU"/>
        </w:rPr>
        <w:t>;</w:t>
      </w:r>
    </w:p>
    <w:p w:rsidR="00C20D8D" w:rsidRDefault="00830499" w:rsidP="00D66832">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ОК-8 - </w:t>
      </w:r>
      <w:r w:rsidRPr="00830499">
        <w:rPr>
          <w:rFonts w:ascii="Times New Roman" w:eastAsia="Times New Roman" w:hAnsi="Times New Roman" w:cs="Times New Roman"/>
          <w:sz w:val="24"/>
          <w:szCs w:val="24"/>
          <w:lang w:eastAsia="ru-RU"/>
        </w:rPr>
        <w:t>способность генерировать идеи в научной и профессиональной деятельности</w:t>
      </w:r>
      <w:r>
        <w:rPr>
          <w:rFonts w:ascii="Times New Roman" w:eastAsia="Times New Roman" w:hAnsi="Times New Roman" w:cs="Times New Roman"/>
          <w:sz w:val="24"/>
          <w:szCs w:val="24"/>
          <w:lang w:eastAsia="ru-RU"/>
        </w:rPr>
        <w:t>;</w:t>
      </w:r>
    </w:p>
    <w:p w:rsidR="00830499" w:rsidRDefault="00830499" w:rsidP="00D66832">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ОПК-4 - </w:t>
      </w:r>
      <w:r w:rsidRPr="00830499">
        <w:rPr>
          <w:rFonts w:ascii="Times New Roman" w:eastAsia="Times New Roman" w:hAnsi="Times New Roman" w:cs="Times New Roman"/>
          <w:sz w:val="24"/>
          <w:szCs w:val="24"/>
          <w:lang w:eastAsia="ru-RU"/>
        </w:rPr>
        <w:t>способность демонстрировать знания фундаментальных и прикладных дисциплин программы магистратуры</w:t>
      </w:r>
      <w:r>
        <w:rPr>
          <w:rFonts w:ascii="Times New Roman" w:eastAsia="Times New Roman" w:hAnsi="Times New Roman" w:cs="Times New Roman"/>
          <w:sz w:val="24"/>
          <w:szCs w:val="24"/>
          <w:lang w:eastAsia="ru-RU"/>
        </w:rPr>
        <w:t>;</w:t>
      </w:r>
    </w:p>
    <w:p w:rsidR="00830499" w:rsidRDefault="00830499" w:rsidP="00D66832">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ОПК-10 - </w:t>
      </w:r>
      <w:r w:rsidRPr="00830499">
        <w:rPr>
          <w:rFonts w:ascii="Times New Roman" w:eastAsia="Times New Roman" w:hAnsi="Times New Roman" w:cs="Times New Roman"/>
          <w:sz w:val="24"/>
          <w:szCs w:val="24"/>
          <w:lang w:eastAsia="ru-RU"/>
        </w:rPr>
        <w:t>способность и готовность ориентироваться в постановке задачи, применять знания о современных методах исследования, анализировать, синтезировать и критически резюмировать информацию</w:t>
      </w:r>
    </w:p>
    <w:p w:rsidR="00C20D8D" w:rsidRDefault="00830499" w:rsidP="00D66832">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ПК-8 - </w:t>
      </w:r>
      <w:r w:rsidRPr="00830499">
        <w:rPr>
          <w:rFonts w:ascii="Times New Roman" w:eastAsia="Times New Roman" w:hAnsi="Times New Roman" w:cs="Times New Roman"/>
          <w:sz w:val="24"/>
          <w:szCs w:val="24"/>
          <w:lang w:eastAsia="ru-RU"/>
        </w:rPr>
        <w:t>способность разрабатывать физические и математические (компьютерные) модели явлений и объектов, относящихся к профилю деятельности</w:t>
      </w:r>
    </w:p>
    <w:p w:rsidR="009B55F2" w:rsidRDefault="009B55F2" w:rsidP="00D66832">
      <w:pPr>
        <w:spacing w:after="0" w:line="288" w:lineRule="auto"/>
        <w:ind w:firstLine="709"/>
        <w:jc w:val="both"/>
        <w:rPr>
          <w:rFonts w:ascii="Times New Roman" w:eastAsia="Times New Roman" w:hAnsi="Times New Roman" w:cs="Times New Roman"/>
          <w:sz w:val="24"/>
          <w:szCs w:val="24"/>
          <w:lang w:eastAsia="ru-RU"/>
        </w:rPr>
      </w:pPr>
      <w:r w:rsidRPr="009B55F2">
        <w:rPr>
          <w:rFonts w:ascii="Times New Roman" w:eastAsia="Times New Roman" w:hAnsi="Times New Roman" w:cs="Times New Roman"/>
          <w:sz w:val="24"/>
          <w:szCs w:val="24"/>
          <w:lang w:eastAsia="ru-RU"/>
        </w:rPr>
        <w:t xml:space="preserve">В результате изучения данной дисциплины у обучающихся формируются следующие </w:t>
      </w:r>
      <w:r w:rsidR="00136A63">
        <w:rPr>
          <w:rFonts w:ascii="Times New Roman" w:eastAsia="Times New Roman" w:hAnsi="Times New Roman" w:cs="Times New Roman"/>
          <w:sz w:val="24"/>
          <w:szCs w:val="24"/>
          <w:lang w:eastAsia="ru-RU"/>
        </w:rPr>
        <w:t>профессиональные</w:t>
      </w:r>
      <w:r w:rsidRPr="009B55F2">
        <w:rPr>
          <w:rFonts w:ascii="Times New Roman" w:eastAsia="Times New Roman" w:hAnsi="Times New Roman" w:cs="Times New Roman"/>
          <w:sz w:val="24"/>
          <w:szCs w:val="24"/>
          <w:lang w:eastAsia="ru-RU"/>
        </w:rPr>
        <w:t xml:space="preserve"> компетенции.</w:t>
      </w:r>
    </w:p>
    <w:p w:rsidR="001E1C97" w:rsidRDefault="001E1C97" w:rsidP="00D66832">
      <w:pPr>
        <w:spacing w:after="0" w:line="288" w:lineRule="auto"/>
        <w:ind w:firstLine="709"/>
        <w:jc w:val="center"/>
        <w:rPr>
          <w:rFonts w:ascii="Times New Roman" w:eastAsia="Times New Roman" w:hAnsi="Times New Roman" w:cs="Times New Roman"/>
          <w:b/>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953"/>
        <w:gridCol w:w="5663"/>
      </w:tblGrid>
      <w:tr w:rsidR="00F43700" w:rsidRPr="00D66832" w:rsidTr="00D66832">
        <w:trPr>
          <w:trHeight w:val="20"/>
          <w:jc w:val="center"/>
        </w:trPr>
        <w:tc>
          <w:tcPr>
            <w:tcW w:w="1662" w:type="pct"/>
            <w:tcBorders>
              <w:top w:val="single" w:sz="4" w:space="0" w:color="auto"/>
              <w:left w:val="single" w:sz="4" w:space="0" w:color="auto"/>
              <w:bottom w:val="single" w:sz="4" w:space="0" w:color="auto"/>
              <w:right w:val="single" w:sz="4" w:space="0" w:color="auto"/>
            </w:tcBorders>
            <w:vAlign w:val="center"/>
          </w:tcPr>
          <w:p w:rsidR="00F43700" w:rsidRPr="00D66832" w:rsidRDefault="00F43700" w:rsidP="00F43700">
            <w:pPr>
              <w:spacing w:after="0" w:line="240" w:lineRule="auto"/>
              <w:jc w:val="center"/>
              <w:rPr>
                <w:rFonts w:ascii="Times New Roman" w:eastAsia="Calibri" w:hAnsi="Times New Roman" w:cs="Times New Roman"/>
                <w:b/>
                <w:lang w:eastAsia="ru-RU"/>
              </w:rPr>
            </w:pPr>
            <w:r w:rsidRPr="00D66832">
              <w:rPr>
                <w:rFonts w:ascii="Times New Roman" w:eastAsia="Calibri" w:hAnsi="Times New Roman" w:cs="Times New Roman"/>
                <w:b/>
                <w:lang w:eastAsia="ru-RU"/>
              </w:rPr>
              <w:lastRenderedPageBreak/>
              <w:t>Код и формулировка компетенции</w:t>
            </w:r>
          </w:p>
        </w:tc>
        <w:tc>
          <w:tcPr>
            <w:tcW w:w="3338" w:type="pct"/>
            <w:gridSpan w:val="2"/>
            <w:tcBorders>
              <w:top w:val="single" w:sz="4" w:space="0" w:color="auto"/>
              <w:left w:val="single" w:sz="4" w:space="0" w:color="auto"/>
              <w:bottom w:val="single" w:sz="4" w:space="0" w:color="auto"/>
              <w:right w:val="single" w:sz="4" w:space="0" w:color="auto"/>
            </w:tcBorders>
            <w:vAlign w:val="center"/>
          </w:tcPr>
          <w:p w:rsidR="00F43700" w:rsidRPr="00D66832" w:rsidRDefault="00F43700" w:rsidP="00F43700">
            <w:pPr>
              <w:spacing w:after="0" w:line="240" w:lineRule="auto"/>
              <w:jc w:val="center"/>
              <w:rPr>
                <w:rFonts w:ascii="Times New Roman" w:eastAsia="Calibri" w:hAnsi="Times New Roman" w:cs="Times New Roman"/>
                <w:b/>
                <w:lang w:eastAsia="ru-RU"/>
              </w:rPr>
            </w:pPr>
            <w:r w:rsidRPr="00D66832">
              <w:rPr>
                <w:rFonts w:ascii="Times New Roman" w:eastAsia="Calibri" w:hAnsi="Times New Roman" w:cs="Times New Roman"/>
                <w:b/>
                <w:lang w:eastAsia="ru-RU"/>
              </w:rPr>
              <w:t>Этапы формирования компетенции</w:t>
            </w:r>
          </w:p>
        </w:tc>
      </w:tr>
      <w:tr w:rsidR="00F43700" w:rsidRPr="00D66832" w:rsidTr="00D66832">
        <w:trPr>
          <w:trHeight w:val="1462"/>
          <w:jc w:val="center"/>
        </w:trPr>
        <w:tc>
          <w:tcPr>
            <w:tcW w:w="1662"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tcPr>
          <w:p w:rsidR="00F43700" w:rsidRPr="00D66832" w:rsidRDefault="00F43700" w:rsidP="00F43700">
            <w:pPr>
              <w:spacing w:after="0" w:line="240" w:lineRule="auto"/>
              <w:rPr>
                <w:rFonts w:ascii="Times New Roman" w:eastAsia="Calibri" w:hAnsi="Times New Roman" w:cs="Times New Roman"/>
                <w:b/>
                <w:lang w:eastAsia="ru-RU"/>
              </w:rPr>
            </w:pPr>
            <w:r w:rsidRPr="00D66832">
              <w:rPr>
                <w:rFonts w:ascii="Times New Roman" w:eastAsia="Calibri" w:hAnsi="Times New Roman" w:cs="Times New Roman"/>
                <w:b/>
                <w:lang w:eastAsia="ru-RU"/>
              </w:rPr>
              <w:t>ПК-</w:t>
            </w:r>
            <w:r w:rsidR="00C20D8D">
              <w:rPr>
                <w:rFonts w:ascii="Times New Roman" w:eastAsia="Calibri" w:hAnsi="Times New Roman" w:cs="Times New Roman"/>
                <w:b/>
                <w:lang w:eastAsia="ru-RU"/>
              </w:rPr>
              <w:t>6</w:t>
            </w:r>
          </w:p>
          <w:p w:rsidR="00F43700" w:rsidRPr="00D66832" w:rsidRDefault="00C20D8D" w:rsidP="00C20D8D">
            <w:pPr>
              <w:spacing w:after="0" w:line="240" w:lineRule="auto"/>
              <w:rPr>
                <w:rFonts w:ascii="Times New Roman" w:eastAsia="Calibri" w:hAnsi="Times New Roman" w:cs="Times New Roman"/>
                <w:lang w:eastAsia="ru-RU"/>
              </w:rPr>
            </w:pPr>
            <w:r w:rsidRPr="00C20D8D">
              <w:rPr>
                <w:rFonts w:ascii="Times New Roman" w:eastAsia="Calibri" w:hAnsi="Times New Roman" w:cs="Times New Roman"/>
                <w:lang w:eastAsia="ru-RU"/>
              </w:rPr>
              <w:t>способность разрабатывать методики, планы и программы проведения научных исследований и разработок, готовить задания для исполнителей, организовывать проведение экспериментов и испытаний, анализировать и обобщать их результаты</w:t>
            </w:r>
          </w:p>
        </w:tc>
        <w:tc>
          <w:tcPr>
            <w:tcW w:w="48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43700" w:rsidRPr="00D66832" w:rsidRDefault="00F43700" w:rsidP="00F43700">
            <w:pPr>
              <w:spacing w:after="0" w:line="240" w:lineRule="auto"/>
              <w:rPr>
                <w:rFonts w:ascii="Times New Roman" w:eastAsia="Calibri" w:hAnsi="Times New Roman" w:cs="Times New Roman"/>
                <w:lang w:eastAsia="ru-RU"/>
              </w:rPr>
            </w:pPr>
            <w:r w:rsidRPr="00D66832">
              <w:rPr>
                <w:rFonts w:ascii="Times New Roman" w:eastAsia="Calibri" w:hAnsi="Times New Roman" w:cs="Times New Roman"/>
                <w:lang w:eastAsia="ru-RU"/>
              </w:rPr>
              <w:t>Знает</w:t>
            </w:r>
          </w:p>
        </w:tc>
        <w:tc>
          <w:tcPr>
            <w:tcW w:w="285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43700" w:rsidRPr="00D66832" w:rsidRDefault="00F43700" w:rsidP="00F43700">
            <w:pPr>
              <w:spacing w:after="0" w:line="240" w:lineRule="auto"/>
              <w:jc w:val="both"/>
              <w:rPr>
                <w:rFonts w:ascii="Times New Roman" w:eastAsia="Times New Roman" w:hAnsi="Times New Roman" w:cs="Times New Roman"/>
                <w:lang w:eastAsia="ru-RU"/>
              </w:rPr>
            </w:pPr>
            <w:r w:rsidRPr="00D66832">
              <w:rPr>
                <w:rFonts w:ascii="Times New Roman" w:eastAsia="Times New Roman" w:hAnsi="Times New Roman" w:cs="Times New Roman"/>
                <w:lang w:eastAsia="ru-RU"/>
              </w:rPr>
              <w:t>- основные этапы развития науки и техники, историю развития научных методов исследований;</w:t>
            </w:r>
          </w:p>
          <w:p w:rsidR="00F43700" w:rsidRPr="00D66832" w:rsidRDefault="00F43700" w:rsidP="00F43700">
            <w:pPr>
              <w:spacing w:after="0" w:line="240" w:lineRule="auto"/>
              <w:jc w:val="both"/>
              <w:rPr>
                <w:rFonts w:ascii="Times New Roman" w:eastAsia="Times New Roman" w:hAnsi="Times New Roman" w:cs="Times New Roman"/>
                <w:lang w:eastAsia="ru-RU"/>
              </w:rPr>
            </w:pPr>
            <w:r w:rsidRPr="00D66832">
              <w:rPr>
                <w:rFonts w:ascii="Times New Roman" w:eastAsia="Times New Roman" w:hAnsi="Times New Roman" w:cs="Times New Roman"/>
                <w:lang w:eastAsia="ru-RU"/>
              </w:rPr>
              <w:t>- основные понятия о методах моделирования и их классификацию;</w:t>
            </w:r>
          </w:p>
          <w:p w:rsidR="00F43700" w:rsidRPr="00D66832" w:rsidRDefault="00F43700" w:rsidP="00F43700">
            <w:pPr>
              <w:spacing w:after="0" w:line="240" w:lineRule="auto"/>
              <w:jc w:val="both"/>
              <w:rPr>
                <w:rFonts w:ascii="Times New Roman" w:eastAsia="Times New Roman" w:hAnsi="Times New Roman" w:cs="Times New Roman"/>
                <w:lang w:eastAsia="ru-RU"/>
              </w:rPr>
            </w:pPr>
            <w:r w:rsidRPr="00D66832">
              <w:rPr>
                <w:rFonts w:ascii="Times New Roman" w:eastAsia="Times New Roman" w:hAnsi="Times New Roman" w:cs="Times New Roman"/>
                <w:lang w:eastAsia="ru-RU"/>
              </w:rPr>
              <w:t>- методы математического моделирования;</w:t>
            </w:r>
          </w:p>
          <w:p w:rsidR="00F43700" w:rsidRPr="00D66832" w:rsidRDefault="00F43700" w:rsidP="00F43700">
            <w:pPr>
              <w:spacing w:after="0" w:line="240" w:lineRule="auto"/>
              <w:jc w:val="both"/>
              <w:rPr>
                <w:rFonts w:ascii="Times New Roman" w:eastAsia="Times New Roman" w:hAnsi="Times New Roman" w:cs="Times New Roman"/>
                <w:lang w:eastAsia="ru-RU"/>
              </w:rPr>
            </w:pPr>
            <w:r w:rsidRPr="00D66832">
              <w:rPr>
                <w:rFonts w:ascii="Times New Roman" w:eastAsia="Times New Roman" w:hAnsi="Times New Roman" w:cs="Times New Roman"/>
                <w:lang w:eastAsia="ru-RU"/>
              </w:rPr>
              <w:t>- методы физического моделирования;</w:t>
            </w:r>
          </w:p>
        </w:tc>
      </w:tr>
      <w:tr w:rsidR="00F43700" w:rsidRPr="00D66832" w:rsidTr="00D66832">
        <w:trPr>
          <w:trHeight w:val="20"/>
          <w:jc w:val="center"/>
        </w:trPr>
        <w:tc>
          <w:tcPr>
            <w:tcW w:w="1662" w:type="pct"/>
            <w:vMerge/>
            <w:tcBorders>
              <w:left w:val="single" w:sz="6" w:space="0" w:color="000000"/>
              <w:right w:val="single" w:sz="6" w:space="0" w:color="000000"/>
            </w:tcBorders>
            <w:tcMar>
              <w:top w:w="30" w:type="dxa"/>
              <w:left w:w="108" w:type="dxa"/>
              <w:bottom w:w="30" w:type="dxa"/>
              <w:right w:w="108" w:type="dxa"/>
            </w:tcMar>
            <w:vAlign w:val="center"/>
          </w:tcPr>
          <w:p w:rsidR="00F43700" w:rsidRPr="00D66832" w:rsidRDefault="00F43700" w:rsidP="00F43700">
            <w:pPr>
              <w:spacing w:after="0" w:line="240" w:lineRule="auto"/>
              <w:rPr>
                <w:rFonts w:ascii="Times New Roman" w:eastAsia="Calibri" w:hAnsi="Times New Roman" w:cs="Times New Roman"/>
                <w:lang w:eastAsia="ru-RU"/>
              </w:rPr>
            </w:pPr>
          </w:p>
        </w:tc>
        <w:tc>
          <w:tcPr>
            <w:tcW w:w="481"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F43700" w:rsidRPr="00D66832" w:rsidRDefault="00F43700" w:rsidP="00F43700">
            <w:pPr>
              <w:spacing w:after="0" w:line="240" w:lineRule="auto"/>
              <w:rPr>
                <w:rFonts w:ascii="Times New Roman" w:eastAsia="Calibri" w:hAnsi="Times New Roman" w:cs="Times New Roman"/>
                <w:lang w:eastAsia="ru-RU"/>
              </w:rPr>
            </w:pPr>
            <w:r w:rsidRPr="00D66832">
              <w:rPr>
                <w:rFonts w:ascii="Times New Roman" w:eastAsia="Calibri" w:hAnsi="Times New Roman" w:cs="Times New Roman"/>
                <w:lang w:eastAsia="ru-RU"/>
              </w:rPr>
              <w:t>Умеет</w:t>
            </w:r>
          </w:p>
        </w:tc>
        <w:tc>
          <w:tcPr>
            <w:tcW w:w="2857" w:type="pct"/>
            <w:tcBorders>
              <w:top w:val="single" w:sz="6" w:space="0" w:color="000000"/>
              <w:left w:val="single" w:sz="6" w:space="0" w:color="000000"/>
              <w:right w:val="single" w:sz="6" w:space="0" w:color="000000"/>
            </w:tcBorders>
            <w:tcMar>
              <w:top w:w="30" w:type="dxa"/>
              <w:left w:w="108" w:type="dxa"/>
              <w:bottom w:w="30" w:type="dxa"/>
              <w:right w:w="108" w:type="dxa"/>
            </w:tcMar>
          </w:tcPr>
          <w:p w:rsidR="00F43700" w:rsidRPr="00D66832" w:rsidRDefault="00F43700" w:rsidP="00F43700">
            <w:pPr>
              <w:spacing w:after="0" w:line="240" w:lineRule="auto"/>
              <w:jc w:val="both"/>
              <w:rPr>
                <w:rFonts w:ascii="Times New Roman" w:eastAsia="Times New Roman" w:hAnsi="Times New Roman" w:cs="Times New Roman"/>
                <w:lang w:eastAsia="ru-RU"/>
              </w:rPr>
            </w:pPr>
            <w:r w:rsidRPr="00D66832">
              <w:rPr>
                <w:rFonts w:ascii="Times New Roman" w:eastAsia="Times New Roman" w:hAnsi="Times New Roman" w:cs="Times New Roman"/>
                <w:lang w:eastAsia="ru-RU"/>
              </w:rPr>
              <w:t xml:space="preserve">- применять на практике методы </w:t>
            </w:r>
            <w:r w:rsidR="009B55F2" w:rsidRPr="00D66832">
              <w:rPr>
                <w:rFonts w:ascii="Times New Roman" w:eastAsia="Times New Roman" w:hAnsi="Times New Roman" w:cs="Times New Roman"/>
                <w:lang w:eastAsia="ru-RU"/>
              </w:rPr>
              <w:t xml:space="preserve">физического </w:t>
            </w:r>
            <w:r w:rsidRPr="00D66832">
              <w:rPr>
                <w:rFonts w:ascii="Times New Roman" w:eastAsia="Times New Roman" w:hAnsi="Times New Roman" w:cs="Times New Roman"/>
                <w:lang w:eastAsia="ru-RU"/>
              </w:rPr>
              <w:t xml:space="preserve">моделирования в научных исследованиях при решении прикладных задач строительства; </w:t>
            </w:r>
          </w:p>
          <w:p w:rsidR="009B55F2" w:rsidRPr="00D66832" w:rsidRDefault="009B55F2" w:rsidP="00F43700">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D66832">
              <w:rPr>
                <w:rFonts w:ascii="Times New Roman" w:eastAsia="Times New Roman" w:hAnsi="Times New Roman" w:cs="Times New Roman"/>
                <w:color w:val="000000"/>
                <w:lang w:eastAsia="zh-CN"/>
              </w:rPr>
              <w:t>- применять математический аппарат для решения задач методами численного (компьютерного) моделирования, включая современные формулировки метода конечных элементов;</w:t>
            </w:r>
          </w:p>
          <w:p w:rsidR="00F43700" w:rsidRPr="00D66832" w:rsidRDefault="009B55F2" w:rsidP="00F43700">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D66832">
              <w:rPr>
                <w:rFonts w:ascii="Times New Roman" w:eastAsia="Times New Roman" w:hAnsi="Times New Roman" w:cs="Times New Roman"/>
                <w:color w:val="000000"/>
                <w:lang w:eastAsia="zh-CN"/>
              </w:rPr>
              <w:t>-</w:t>
            </w:r>
            <w:r w:rsidRPr="00D66832">
              <w:rPr>
                <w:rFonts w:ascii="Times New Roman" w:eastAsia="Times New Roman" w:hAnsi="Times New Roman" w:cs="Times New Roman"/>
                <w:lang w:eastAsia="ru-RU"/>
              </w:rPr>
              <w:t xml:space="preserve"> анализировать имеющийся материал;</w:t>
            </w:r>
          </w:p>
        </w:tc>
      </w:tr>
      <w:tr w:rsidR="00F43700" w:rsidRPr="00D66832" w:rsidTr="00D66832">
        <w:trPr>
          <w:trHeight w:val="20"/>
          <w:jc w:val="center"/>
        </w:trPr>
        <w:tc>
          <w:tcPr>
            <w:tcW w:w="1662"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F43700" w:rsidRPr="00D66832" w:rsidRDefault="00F43700" w:rsidP="00F43700">
            <w:pPr>
              <w:spacing w:after="0" w:line="240" w:lineRule="auto"/>
              <w:rPr>
                <w:rFonts w:ascii="Times New Roman" w:eastAsia="Calibri" w:hAnsi="Times New Roman" w:cs="Times New Roman"/>
                <w:lang w:eastAsia="ru-RU"/>
              </w:rPr>
            </w:pPr>
          </w:p>
        </w:tc>
        <w:tc>
          <w:tcPr>
            <w:tcW w:w="48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43700" w:rsidRPr="00D66832" w:rsidRDefault="00F43700" w:rsidP="00F43700">
            <w:pPr>
              <w:spacing w:after="0" w:line="240" w:lineRule="auto"/>
              <w:rPr>
                <w:rFonts w:ascii="Times New Roman" w:eastAsia="Calibri" w:hAnsi="Times New Roman" w:cs="Times New Roman"/>
                <w:lang w:eastAsia="ru-RU"/>
              </w:rPr>
            </w:pPr>
            <w:r w:rsidRPr="00D66832">
              <w:rPr>
                <w:rFonts w:ascii="Times New Roman" w:eastAsia="Calibri" w:hAnsi="Times New Roman" w:cs="Times New Roman"/>
                <w:lang w:eastAsia="ru-RU"/>
              </w:rPr>
              <w:t>Владеет</w:t>
            </w:r>
          </w:p>
        </w:tc>
        <w:tc>
          <w:tcPr>
            <w:tcW w:w="285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43700" w:rsidRPr="00D66832" w:rsidRDefault="00F43700" w:rsidP="00F43700">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D66832">
              <w:rPr>
                <w:rFonts w:ascii="Times New Roman" w:eastAsia="Times New Roman" w:hAnsi="Times New Roman" w:cs="Times New Roman"/>
                <w:lang w:eastAsia="ru-RU"/>
              </w:rPr>
              <w:t>- терминологией научных методов исследований;</w:t>
            </w:r>
          </w:p>
          <w:p w:rsidR="00F43700" w:rsidRPr="00D66832" w:rsidRDefault="009B55F2" w:rsidP="00F43700">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D66832">
              <w:rPr>
                <w:rFonts w:ascii="Times New Roman" w:eastAsia="Times New Roman" w:hAnsi="Times New Roman" w:cs="Times New Roman"/>
                <w:color w:val="000000"/>
                <w:lang w:eastAsia="zh-CN"/>
              </w:rPr>
              <w:t>-</w:t>
            </w:r>
            <w:r w:rsidR="00F43700" w:rsidRPr="00D66832">
              <w:rPr>
                <w:rFonts w:ascii="Times New Roman" w:eastAsia="Times New Roman" w:hAnsi="Times New Roman" w:cs="Times New Roman"/>
                <w:color w:val="000000"/>
                <w:lang w:eastAsia="zh-CN"/>
              </w:rPr>
              <w:t xml:space="preserve"> навыками анализа и интерпретации результатов </w:t>
            </w:r>
            <w:r w:rsidRPr="00D66832">
              <w:rPr>
                <w:rFonts w:ascii="Times New Roman" w:eastAsia="Times New Roman" w:hAnsi="Times New Roman" w:cs="Times New Roman"/>
                <w:color w:val="000000"/>
                <w:lang w:eastAsia="zh-CN"/>
              </w:rPr>
              <w:t xml:space="preserve">физического и </w:t>
            </w:r>
            <w:r w:rsidR="00F43700" w:rsidRPr="00D66832">
              <w:rPr>
                <w:rFonts w:ascii="Times New Roman" w:eastAsia="Times New Roman" w:hAnsi="Times New Roman" w:cs="Times New Roman"/>
                <w:color w:val="000000"/>
                <w:lang w:eastAsia="zh-CN"/>
              </w:rPr>
              <w:t>численного (компьютерного) моделирования поставленных задач</w:t>
            </w:r>
          </w:p>
        </w:tc>
      </w:tr>
    </w:tbl>
    <w:p w:rsidR="00F43700" w:rsidRPr="009B55F2" w:rsidRDefault="00F43700" w:rsidP="009B55F2">
      <w:pPr>
        <w:spacing w:after="0" w:line="288" w:lineRule="auto"/>
        <w:ind w:firstLine="709"/>
        <w:jc w:val="both"/>
        <w:rPr>
          <w:rFonts w:ascii="Times New Roman" w:eastAsia="Times New Roman" w:hAnsi="Times New Roman" w:cs="Times New Roman"/>
          <w:bCs/>
          <w:sz w:val="24"/>
          <w:szCs w:val="24"/>
          <w:lang w:eastAsia="ru-RU"/>
        </w:rPr>
      </w:pPr>
    </w:p>
    <w:p w:rsidR="00F43700" w:rsidRPr="009B55F2" w:rsidRDefault="009B55F2" w:rsidP="009B55F2">
      <w:pPr>
        <w:spacing w:after="0" w:line="288" w:lineRule="auto"/>
        <w:ind w:firstLine="709"/>
        <w:jc w:val="both"/>
        <w:rPr>
          <w:rFonts w:ascii="Times New Roman" w:eastAsia="Times New Roman" w:hAnsi="Times New Roman" w:cs="Times New Roman"/>
          <w:bCs/>
          <w:sz w:val="24"/>
          <w:szCs w:val="24"/>
          <w:lang w:eastAsia="ru-RU"/>
        </w:rPr>
      </w:pPr>
      <w:r w:rsidRPr="009B55F2">
        <w:rPr>
          <w:rFonts w:ascii="Times New Roman" w:eastAsia="Times New Roman" w:hAnsi="Times New Roman" w:cs="Times New Roman"/>
          <w:bCs/>
          <w:sz w:val="24"/>
          <w:szCs w:val="24"/>
          <w:lang w:eastAsia="ru-RU"/>
        </w:rPr>
        <w:t>Для формирования вышеуказанных компетенций в рамках дисциплины применяю</w:t>
      </w:r>
      <w:r w:rsidR="00AB3E9E">
        <w:rPr>
          <w:rFonts w:ascii="Times New Roman" w:eastAsia="Times New Roman" w:hAnsi="Times New Roman" w:cs="Times New Roman"/>
          <w:bCs/>
          <w:sz w:val="24"/>
          <w:szCs w:val="24"/>
          <w:lang w:eastAsia="ru-RU"/>
        </w:rPr>
        <w:t>тся следующие методы активного/</w:t>
      </w:r>
      <w:r w:rsidRPr="009B55F2">
        <w:rPr>
          <w:rFonts w:ascii="Times New Roman" w:eastAsia="Times New Roman" w:hAnsi="Times New Roman" w:cs="Times New Roman"/>
          <w:bCs/>
          <w:sz w:val="24"/>
          <w:szCs w:val="24"/>
          <w:lang w:eastAsia="ru-RU"/>
        </w:rPr>
        <w:t>интерактивного обучения:</w:t>
      </w:r>
      <w:r w:rsidR="00AB3E9E">
        <w:rPr>
          <w:rFonts w:ascii="Times New Roman" w:eastAsia="Times New Roman" w:hAnsi="Times New Roman" w:cs="Times New Roman"/>
          <w:bCs/>
          <w:sz w:val="24"/>
          <w:szCs w:val="24"/>
          <w:lang w:eastAsia="ru-RU"/>
        </w:rPr>
        <w:t xml:space="preserve"> </w:t>
      </w:r>
      <w:r w:rsidRPr="009B55F2">
        <w:rPr>
          <w:rFonts w:ascii="Times New Roman" w:eastAsia="Times New Roman" w:hAnsi="Times New Roman" w:cs="Times New Roman"/>
          <w:bCs/>
          <w:sz w:val="24"/>
          <w:szCs w:val="24"/>
          <w:lang w:eastAsia="ru-RU"/>
        </w:rPr>
        <w:t>решение практических проблемных задач, проблемное обучение, консультирование и рейтинговый метод</w:t>
      </w:r>
    </w:p>
    <w:p w:rsidR="00AB3E9E" w:rsidRDefault="00AB3E9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AB3E9E" w:rsidRPr="00AB3E9E" w:rsidRDefault="00AB3E9E" w:rsidP="00AB3E9E">
      <w:pPr>
        <w:suppressAutoHyphens/>
        <w:spacing w:after="0" w:line="288" w:lineRule="auto"/>
        <w:ind w:firstLine="709"/>
        <w:jc w:val="center"/>
        <w:rPr>
          <w:rFonts w:ascii="Times New Roman" w:eastAsia="Times New Roman" w:hAnsi="Times New Roman" w:cs="Times New Roman"/>
          <w:b/>
          <w:caps/>
          <w:sz w:val="24"/>
          <w:szCs w:val="24"/>
          <w:lang w:eastAsia="ru-RU"/>
        </w:rPr>
      </w:pPr>
      <w:r w:rsidRPr="00AB3E9E">
        <w:rPr>
          <w:rFonts w:ascii="Times New Roman" w:eastAsia="Times New Roman" w:hAnsi="Times New Roman" w:cs="Times New Roman"/>
          <w:b/>
          <w:caps/>
          <w:sz w:val="24"/>
          <w:szCs w:val="24"/>
          <w:lang w:val="en-US" w:eastAsia="ru-RU"/>
        </w:rPr>
        <w:lastRenderedPageBreak/>
        <w:t>i</w:t>
      </w:r>
      <w:r w:rsidRPr="00AB3E9E">
        <w:rPr>
          <w:rFonts w:ascii="Times New Roman" w:eastAsia="Times New Roman" w:hAnsi="Times New Roman" w:cs="Times New Roman"/>
          <w:b/>
          <w:caps/>
          <w:sz w:val="24"/>
          <w:szCs w:val="24"/>
          <w:lang w:eastAsia="ru-RU"/>
        </w:rPr>
        <w:t xml:space="preserve"> СТРУКТУРА И содержание теоретической части курса</w:t>
      </w:r>
    </w:p>
    <w:p w:rsidR="00AB3E9E" w:rsidRPr="00AB3E9E" w:rsidRDefault="00AB3E9E" w:rsidP="00AB3E9E">
      <w:pPr>
        <w:suppressAutoHyphens/>
        <w:spacing w:after="0" w:line="288" w:lineRule="auto"/>
        <w:ind w:firstLine="709"/>
        <w:jc w:val="both"/>
        <w:rPr>
          <w:rFonts w:ascii="Times New Roman" w:eastAsia="Times New Roman" w:hAnsi="Times New Roman" w:cs="Times New Roman"/>
          <w:sz w:val="24"/>
          <w:szCs w:val="24"/>
          <w:lang w:eastAsia="ru-RU"/>
        </w:rPr>
      </w:pPr>
    </w:p>
    <w:p w:rsidR="00AB3E9E" w:rsidRPr="00AB3E9E" w:rsidRDefault="00AB3E9E" w:rsidP="00BF1D92">
      <w:pPr>
        <w:suppressAutoHyphens/>
        <w:spacing w:after="0" w:line="288" w:lineRule="auto"/>
        <w:ind w:firstLine="709"/>
        <w:jc w:val="center"/>
        <w:rPr>
          <w:rFonts w:ascii="Times New Roman" w:eastAsia="Times New Roman" w:hAnsi="Times New Roman" w:cs="Times New Roman"/>
          <w:sz w:val="24"/>
          <w:szCs w:val="24"/>
          <w:lang w:eastAsia="ru-RU"/>
        </w:rPr>
      </w:pPr>
      <w:r w:rsidRPr="00AB3E9E">
        <w:rPr>
          <w:rFonts w:ascii="Times New Roman" w:eastAsia="Times New Roman" w:hAnsi="Times New Roman" w:cs="Times New Roman"/>
          <w:sz w:val="24"/>
          <w:szCs w:val="24"/>
          <w:lang w:eastAsia="ru-RU"/>
        </w:rPr>
        <w:t>Лекции – не предусмотрены</w:t>
      </w:r>
    </w:p>
    <w:p w:rsidR="00AB3E9E" w:rsidRPr="00AB3E9E" w:rsidRDefault="00AB3E9E" w:rsidP="00AB3E9E">
      <w:pPr>
        <w:suppressAutoHyphens/>
        <w:spacing w:after="0" w:line="288" w:lineRule="auto"/>
        <w:ind w:firstLine="709"/>
        <w:jc w:val="both"/>
        <w:rPr>
          <w:rFonts w:ascii="Times New Roman" w:eastAsia="Times New Roman" w:hAnsi="Times New Roman" w:cs="Times New Roman"/>
          <w:sz w:val="24"/>
          <w:szCs w:val="24"/>
          <w:lang w:eastAsia="ru-RU"/>
        </w:rPr>
      </w:pPr>
    </w:p>
    <w:p w:rsidR="00AB3E9E" w:rsidRPr="00AB3E9E" w:rsidRDefault="00AB3E9E" w:rsidP="00AB3E9E">
      <w:pPr>
        <w:tabs>
          <w:tab w:val="left" w:pos="426"/>
        </w:tabs>
        <w:suppressAutoHyphens/>
        <w:spacing w:after="0" w:line="288" w:lineRule="auto"/>
        <w:ind w:firstLine="709"/>
        <w:jc w:val="center"/>
        <w:rPr>
          <w:rFonts w:ascii="Times New Roman" w:eastAsia="Times New Roman" w:hAnsi="Times New Roman" w:cs="Times New Roman"/>
          <w:b/>
          <w:caps/>
          <w:sz w:val="24"/>
          <w:szCs w:val="24"/>
          <w:lang w:eastAsia="ru-RU"/>
        </w:rPr>
      </w:pPr>
      <w:r w:rsidRPr="00AB3E9E">
        <w:rPr>
          <w:rFonts w:ascii="Times New Roman" w:eastAsia="Times New Roman" w:hAnsi="Times New Roman" w:cs="Times New Roman"/>
          <w:b/>
          <w:caps/>
          <w:sz w:val="24"/>
          <w:szCs w:val="24"/>
          <w:lang w:val="en-US" w:eastAsia="ru-RU"/>
        </w:rPr>
        <w:t>II</w:t>
      </w:r>
      <w:r w:rsidRPr="00AB3E9E">
        <w:rPr>
          <w:rFonts w:ascii="Times New Roman" w:eastAsia="Times New Roman" w:hAnsi="Times New Roman" w:cs="Times New Roman"/>
          <w:b/>
          <w:caps/>
          <w:sz w:val="24"/>
          <w:szCs w:val="24"/>
          <w:lang w:eastAsia="ru-RU"/>
        </w:rPr>
        <w:t xml:space="preserve"> СТРУКТУРА И содержание практической части курса</w:t>
      </w:r>
    </w:p>
    <w:p w:rsidR="00AB3E9E" w:rsidRPr="00AB3E9E" w:rsidRDefault="00AB3E9E" w:rsidP="00AB3E9E">
      <w:pPr>
        <w:suppressAutoHyphens/>
        <w:spacing w:after="0" w:line="288" w:lineRule="auto"/>
        <w:ind w:firstLine="709"/>
        <w:rPr>
          <w:rFonts w:ascii="Times New Roman" w:eastAsia="Times New Roman" w:hAnsi="Times New Roman" w:cs="Times New Roman"/>
          <w:sz w:val="24"/>
          <w:szCs w:val="24"/>
          <w:lang w:eastAsia="ru-RU"/>
        </w:rPr>
      </w:pPr>
    </w:p>
    <w:p w:rsidR="00AB3E9E" w:rsidRPr="00AB3E9E" w:rsidRDefault="00AB3E9E" w:rsidP="00AB3E9E">
      <w:pPr>
        <w:spacing w:after="0" w:line="288" w:lineRule="auto"/>
        <w:ind w:firstLine="709"/>
        <w:jc w:val="center"/>
        <w:rPr>
          <w:rFonts w:ascii="Times New Roman" w:eastAsia="Times New Roman" w:hAnsi="Times New Roman" w:cs="Times New Roman"/>
          <w:b/>
          <w:sz w:val="24"/>
          <w:szCs w:val="24"/>
          <w:lang w:eastAsia="ru-RU"/>
        </w:rPr>
      </w:pPr>
      <w:r w:rsidRPr="00AB3E9E">
        <w:rPr>
          <w:rFonts w:ascii="Times New Roman" w:eastAsia="Calibri" w:hAnsi="Times New Roman" w:cs="Times New Roman"/>
          <w:b/>
          <w:sz w:val="24"/>
          <w:szCs w:val="24"/>
          <w:lang w:eastAsia="ru-RU"/>
        </w:rPr>
        <w:t xml:space="preserve">Практические занятия </w:t>
      </w:r>
      <w:r w:rsidRPr="00AB3E9E">
        <w:rPr>
          <w:rFonts w:ascii="Times New Roman" w:eastAsia="Times New Roman" w:hAnsi="Times New Roman" w:cs="Times New Roman"/>
          <w:b/>
          <w:sz w:val="24"/>
          <w:szCs w:val="24"/>
          <w:lang w:eastAsia="ru-RU"/>
        </w:rPr>
        <w:t>(</w:t>
      </w:r>
      <w:r w:rsidR="00D479BA">
        <w:rPr>
          <w:rFonts w:ascii="Times New Roman" w:eastAsia="Times New Roman" w:hAnsi="Times New Roman" w:cs="Times New Roman"/>
          <w:b/>
          <w:sz w:val="24"/>
          <w:szCs w:val="24"/>
          <w:lang w:eastAsia="ru-RU"/>
        </w:rPr>
        <w:t>18</w:t>
      </w:r>
      <w:r w:rsidRPr="00AB3E9E">
        <w:rPr>
          <w:rFonts w:ascii="Times New Roman" w:eastAsia="Times New Roman" w:hAnsi="Times New Roman" w:cs="Times New Roman"/>
          <w:b/>
          <w:sz w:val="24"/>
          <w:szCs w:val="24"/>
          <w:lang w:eastAsia="ru-RU"/>
        </w:rPr>
        <w:t>/0 час.)</w:t>
      </w:r>
    </w:p>
    <w:p w:rsidR="00AB3E9E" w:rsidRPr="00AB3E9E" w:rsidRDefault="00AB3E9E" w:rsidP="00AB3E9E">
      <w:pPr>
        <w:spacing w:after="0" w:line="288" w:lineRule="auto"/>
        <w:ind w:firstLine="709"/>
        <w:jc w:val="both"/>
        <w:rPr>
          <w:rFonts w:ascii="Times New Roman" w:eastAsia="Times New Roman" w:hAnsi="Times New Roman" w:cs="Times New Roman"/>
          <w:b/>
          <w:bCs/>
          <w:sz w:val="24"/>
          <w:szCs w:val="24"/>
          <w:lang w:eastAsia="ru-RU"/>
        </w:rPr>
      </w:pPr>
      <w:r w:rsidRPr="00AB3E9E">
        <w:rPr>
          <w:rFonts w:ascii="Times New Roman" w:eastAsia="Times New Roman" w:hAnsi="Times New Roman" w:cs="Times New Roman"/>
          <w:b/>
          <w:bCs/>
          <w:sz w:val="24"/>
          <w:szCs w:val="24"/>
          <w:lang w:eastAsia="ru-RU"/>
        </w:rPr>
        <w:t>Занятие 1 Моделирование в научно-технических исследованиях</w:t>
      </w:r>
      <w:r>
        <w:rPr>
          <w:rFonts w:ascii="Times New Roman" w:eastAsia="Times New Roman" w:hAnsi="Times New Roman" w:cs="Times New Roman"/>
          <w:b/>
          <w:bCs/>
          <w:sz w:val="24"/>
          <w:szCs w:val="24"/>
          <w:lang w:eastAsia="ru-RU"/>
        </w:rPr>
        <w:t xml:space="preserve"> (</w:t>
      </w:r>
      <w:r w:rsidR="007A7358">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час</w:t>
      </w:r>
      <w:r w:rsidR="00D479BA">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r w:rsidRPr="00AB3E9E">
        <w:rPr>
          <w:rFonts w:ascii="Times New Roman" w:eastAsia="Times New Roman" w:hAnsi="Times New Roman" w:cs="Times New Roman"/>
          <w:b/>
          <w:bCs/>
          <w:sz w:val="24"/>
          <w:szCs w:val="24"/>
          <w:lang w:eastAsia="ru-RU"/>
        </w:rPr>
        <w:t>.</w:t>
      </w:r>
    </w:p>
    <w:p w:rsidR="00AB3E9E" w:rsidRPr="00AB3E9E" w:rsidRDefault="00AB3E9E" w:rsidP="00AB3E9E">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Введение.</w:t>
      </w:r>
      <w:r w:rsidRPr="00AB3E9E">
        <w:rPr>
          <w:rFonts w:ascii="Times New Roman" w:eastAsia="Times New Roman" w:hAnsi="Times New Roman" w:cs="Times New Roman"/>
          <w:bCs/>
          <w:sz w:val="24"/>
          <w:szCs w:val="24"/>
          <w:lang w:eastAsia="ru-RU"/>
        </w:rPr>
        <w:t xml:space="preserve"> Содержание и место дисциплины в учебном плане магистра. Цели и задачи преподавания. Место науки в современном обществе. Научные методы. История развития научных исследований. Основные этапы, закономерности и тенденции развития науки, техники и технологии. Структура науки. Основные термины и определения. Эмпирический и теоретический уровни в науке. </w:t>
      </w:r>
    </w:p>
    <w:p w:rsidR="00AB3E9E" w:rsidRPr="00AB3E9E" w:rsidRDefault="00AB3E9E" w:rsidP="00AB3E9E">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B3E9E">
        <w:rPr>
          <w:rFonts w:ascii="Times New Roman" w:eastAsia="Times New Roman" w:hAnsi="Times New Roman" w:cs="Times New Roman"/>
          <w:bCs/>
          <w:sz w:val="24"/>
          <w:szCs w:val="24"/>
          <w:lang w:eastAsia="ru-RU"/>
        </w:rPr>
        <w:t>Моделирование в научно-технических исследованиях. Моделирование и его роль в познании. Понятие модели. Технические средства и методы моделирования, их классификация. Исторический обзор развития методов моделирования. Постановка современных задач моделирования. Значение методов моделирования в развитии научных исследований и инженерной практике.</w:t>
      </w:r>
    </w:p>
    <w:p w:rsidR="00AB3E9E" w:rsidRPr="00AB3E9E" w:rsidRDefault="00AB3E9E" w:rsidP="00AB3E9E">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Методы математического моделирования.</w:t>
      </w:r>
      <w:r w:rsidRPr="00AB3E9E">
        <w:rPr>
          <w:rFonts w:ascii="Times New Roman" w:eastAsia="Times New Roman" w:hAnsi="Times New Roman" w:cs="Times New Roman"/>
          <w:bCs/>
          <w:sz w:val="24"/>
          <w:szCs w:val="24"/>
          <w:lang w:eastAsia="ru-RU"/>
        </w:rPr>
        <w:t xml:space="preserve"> Классификация. Основные понятия и термины. Построение математической модели. Формы представления модели. Проблемы математического описания и моделирования сложных систем. Имитационное моделирование. Статистические методы в имитационном моделировании. Методы Монте-Карло. Численное моделирование. Вероятностные вычислительные модели и их реализация на ЭВМ. Принятие решений по моделям. Применение ЭВМ в математическом моделировании для решения прикладных научно-технических задач. Обзор типовых и компьютерных программ и специализированных пакетов для математического моделирования.</w:t>
      </w:r>
    </w:p>
    <w:p w:rsidR="00AB3E9E" w:rsidRPr="00AB3E9E" w:rsidRDefault="00AB3E9E" w:rsidP="00AB3E9E">
      <w:pPr>
        <w:spacing w:after="0" w:line="288" w:lineRule="auto"/>
        <w:ind w:firstLine="709"/>
        <w:jc w:val="both"/>
        <w:rPr>
          <w:rFonts w:ascii="Times New Roman" w:eastAsia="Times New Roman" w:hAnsi="Times New Roman" w:cs="Times New Roman"/>
          <w:bCs/>
          <w:sz w:val="24"/>
          <w:szCs w:val="24"/>
          <w:lang w:eastAsia="ru-RU"/>
        </w:rPr>
      </w:pPr>
      <w:r w:rsidRPr="00AB3E9E">
        <w:rPr>
          <w:rFonts w:ascii="Times New Roman" w:eastAsia="Times New Roman" w:hAnsi="Times New Roman" w:cs="Times New Roman"/>
          <w:bCs/>
          <w:sz w:val="24"/>
          <w:szCs w:val="24"/>
          <w:lang w:eastAsia="ru-RU"/>
        </w:rPr>
        <w:t>- Методы физического моделирования. Классификация. Основные понятия и термины. Методы планирования и оптимизации физического эксперимента. Постановка физического эксперимента и статистическая обработка его результатов. Физическое моделирование инженерных процессов. Использование ЭВМ для реализации методов физического моделирования.</w:t>
      </w:r>
    </w:p>
    <w:p w:rsidR="00AB3E9E" w:rsidRPr="00AB3E9E" w:rsidRDefault="00AB3E9E" w:rsidP="00AB3E9E">
      <w:pPr>
        <w:spacing w:after="0" w:line="288" w:lineRule="auto"/>
        <w:ind w:firstLine="709"/>
        <w:jc w:val="both"/>
        <w:rPr>
          <w:rFonts w:ascii="Times New Roman" w:eastAsia="Times New Roman" w:hAnsi="Times New Roman" w:cs="Times New Roman"/>
          <w:b/>
          <w:bCs/>
          <w:sz w:val="24"/>
          <w:szCs w:val="24"/>
          <w:lang w:eastAsia="ru-RU"/>
        </w:rPr>
      </w:pPr>
      <w:r w:rsidRPr="00AB3E9E">
        <w:rPr>
          <w:rFonts w:ascii="Times New Roman" w:eastAsia="Times New Roman" w:hAnsi="Times New Roman" w:cs="Times New Roman"/>
          <w:b/>
          <w:bCs/>
          <w:sz w:val="24"/>
          <w:szCs w:val="24"/>
          <w:lang w:eastAsia="ru-RU"/>
        </w:rPr>
        <w:t xml:space="preserve">Занятие </w:t>
      </w:r>
      <w:r>
        <w:rPr>
          <w:rFonts w:ascii="Times New Roman" w:eastAsia="Times New Roman" w:hAnsi="Times New Roman" w:cs="Times New Roman"/>
          <w:b/>
          <w:bCs/>
          <w:sz w:val="24"/>
          <w:szCs w:val="24"/>
          <w:lang w:eastAsia="ru-RU"/>
        </w:rPr>
        <w:t>2</w:t>
      </w:r>
      <w:r w:rsidRPr="00AB3E9E">
        <w:rPr>
          <w:rFonts w:ascii="Times New Roman" w:eastAsia="Times New Roman" w:hAnsi="Times New Roman" w:cs="Times New Roman"/>
          <w:b/>
          <w:bCs/>
          <w:sz w:val="24"/>
          <w:szCs w:val="24"/>
          <w:lang w:eastAsia="ru-RU"/>
        </w:rPr>
        <w:t xml:space="preserve"> Теория инженерного эксперимента (</w:t>
      </w:r>
      <w:r w:rsidR="007A7358">
        <w:rPr>
          <w:rFonts w:ascii="Times New Roman" w:eastAsia="Times New Roman" w:hAnsi="Times New Roman" w:cs="Times New Roman"/>
          <w:b/>
          <w:bCs/>
          <w:sz w:val="24"/>
          <w:szCs w:val="24"/>
          <w:lang w:eastAsia="ru-RU"/>
        </w:rPr>
        <w:t>4</w:t>
      </w:r>
      <w:r w:rsidRPr="00AB3E9E">
        <w:rPr>
          <w:rFonts w:ascii="Times New Roman" w:eastAsia="Times New Roman" w:hAnsi="Times New Roman" w:cs="Times New Roman"/>
          <w:b/>
          <w:bCs/>
          <w:sz w:val="24"/>
          <w:szCs w:val="24"/>
          <w:lang w:eastAsia="ru-RU"/>
        </w:rPr>
        <w:t xml:space="preserve">час). </w:t>
      </w:r>
    </w:p>
    <w:p w:rsidR="00F43700" w:rsidRDefault="00795C5B" w:rsidP="00AB3E9E">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Теория инженерного эксперимента. </w:t>
      </w:r>
      <w:r w:rsidR="00AB3E9E" w:rsidRPr="00AB3E9E">
        <w:rPr>
          <w:rFonts w:ascii="Times New Roman" w:eastAsia="Times New Roman" w:hAnsi="Times New Roman" w:cs="Times New Roman"/>
          <w:bCs/>
          <w:sz w:val="24"/>
          <w:szCs w:val="24"/>
          <w:lang w:eastAsia="ru-RU"/>
        </w:rPr>
        <w:t>Эксперимент как предмет исследования. Инженерный эксперимент. Определения и термины. Натурный, лабораторный и численный эксперимент. Их взаимосвязь, краткий исторический обзор развития и области применения. Современные задачи эксперимента в науке. Место и значение инженерного эксперимента в науке и технике.</w:t>
      </w:r>
    </w:p>
    <w:p w:rsidR="00AB3E9E" w:rsidRPr="00AB3E9E" w:rsidRDefault="00AB3E9E" w:rsidP="00AB3E9E">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Теория подобия. </w:t>
      </w:r>
      <w:r w:rsidRPr="00AB3E9E">
        <w:rPr>
          <w:rFonts w:ascii="Times New Roman" w:eastAsia="Times New Roman" w:hAnsi="Times New Roman" w:cs="Times New Roman"/>
          <w:bCs/>
          <w:sz w:val="24"/>
          <w:szCs w:val="24"/>
          <w:lang w:eastAsia="ru-RU"/>
        </w:rPr>
        <w:t xml:space="preserve">Полное, неполное и приближенное подобие при статическом действии нагрузки. Методы аналогии. Электрогидродинамическая, мембранная, </w:t>
      </w:r>
      <w:r w:rsidR="00795C5B" w:rsidRPr="00AB3E9E">
        <w:rPr>
          <w:rFonts w:ascii="Times New Roman" w:eastAsia="Times New Roman" w:hAnsi="Times New Roman" w:cs="Times New Roman"/>
          <w:bCs/>
          <w:sz w:val="24"/>
          <w:szCs w:val="24"/>
          <w:lang w:eastAsia="ru-RU"/>
        </w:rPr>
        <w:t>магнито</w:t>
      </w:r>
      <w:r w:rsidR="00795C5B">
        <w:rPr>
          <w:rFonts w:ascii="Times New Roman" w:eastAsia="Times New Roman" w:hAnsi="Times New Roman" w:cs="Times New Roman"/>
          <w:bCs/>
          <w:sz w:val="24"/>
          <w:szCs w:val="24"/>
          <w:lang w:eastAsia="ru-RU"/>
        </w:rPr>
        <w:t>-</w:t>
      </w:r>
      <w:r w:rsidR="00795C5B" w:rsidRPr="00AB3E9E">
        <w:rPr>
          <w:rFonts w:ascii="Times New Roman" w:eastAsia="Times New Roman" w:hAnsi="Times New Roman" w:cs="Times New Roman"/>
          <w:bCs/>
          <w:sz w:val="24"/>
          <w:szCs w:val="24"/>
          <w:lang w:eastAsia="ru-RU"/>
        </w:rPr>
        <w:t>гидродинамическая</w:t>
      </w:r>
      <w:r w:rsidRPr="00AB3E9E">
        <w:rPr>
          <w:rFonts w:ascii="Times New Roman" w:eastAsia="Times New Roman" w:hAnsi="Times New Roman" w:cs="Times New Roman"/>
          <w:bCs/>
          <w:sz w:val="24"/>
          <w:szCs w:val="24"/>
          <w:lang w:eastAsia="ru-RU"/>
        </w:rPr>
        <w:t>, механическая и гидравлическая аналогии.</w:t>
      </w:r>
    </w:p>
    <w:p w:rsidR="00AB3E9E" w:rsidRDefault="00AB3E9E" w:rsidP="00AB3E9E">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B3E9E">
        <w:rPr>
          <w:rFonts w:ascii="Times New Roman" w:eastAsia="Times New Roman" w:hAnsi="Times New Roman" w:cs="Times New Roman"/>
          <w:bCs/>
          <w:sz w:val="24"/>
          <w:szCs w:val="24"/>
          <w:lang w:eastAsia="ru-RU"/>
        </w:rPr>
        <w:t xml:space="preserve">Уменьшение набора переменных. Анализ размерностей. Теорема Букингема. </w:t>
      </w:r>
      <w:r w:rsidR="00795C5B">
        <w:rPr>
          <w:rFonts w:ascii="Times New Roman" w:eastAsia="Times New Roman" w:hAnsi="Times New Roman" w:cs="Times New Roman"/>
          <w:bCs/>
          <w:sz w:val="24"/>
          <w:szCs w:val="24"/>
          <w:lang w:eastAsia="ru-RU"/>
        </w:rPr>
        <w:t>π</w:t>
      </w:r>
      <w:r w:rsidRPr="00AB3E9E">
        <w:rPr>
          <w:rFonts w:ascii="Times New Roman" w:eastAsia="Times New Roman" w:hAnsi="Times New Roman" w:cs="Times New Roman"/>
          <w:bCs/>
          <w:sz w:val="24"/>
          <w:szCs w:val="24"/>
          <w:lang w:eastAsia="ru-RU"/>
        </w:rPr>
        <w:t xml:space="preserve"> - теорема. Выбор безразмерных комбинаций и переменных. Метод последовательного исключения размерностей. Выбор основных размерностей. Применение анализа размерностей при пр</w:t>
      </w:r>
      <w:r w:rsidR="00F5609A">
        <w:rPr>
          <w:rFonts w:ascii="Times New Roman" w:eastAsia="Times New Roman" w:hAnsi="Times New Roman" w:cs="Times New Roman"/>
          <w:bCs/>
          <w:sz w:val="24"/>
          <w:szCs w:val="24"/>
          <w:lang w:eastAsia="ru-RU"/>
        </w:rPr>
        <w:t>оведении экспериментов.</w:t>
      </w:r>
    </w:p>
    <w:p w:rsidR="00F5609A" w:rsidRDefault="00F5609A" w:rsidP="00AB3E9E">
      <w:pPr>
        <w:spacing w:after="0" w:line="288" w:lineRule="auto"/>
        <w:ind w:firstLine="709"/>
        <w:jc w:val="both"/>
        <w:rPr>
          <w:rFonts w:ascii="Times New Roman" w:eastAsia="Times New Roman" w:hAnsi="Times New Roman" w:cs="Times New Roman"/>
          <w:bCs/>
          <w:sz w:val="24"/>
          <w:szCs w:val="24"/>
          <w:lang w:eastAsia="ru-RU"/>
        </w:rPr>
      </w:pPr>
    </w:p>
    <w:p w:rsidR="00F5609A" w:rsidRPr="00AB3E9E" w:rsidRDefault="00F5609A" w:rsidP="00AB3E9E">
      <w:pPr>
        <w:spacing w:after="0" w:line="288" w:lineRule="auto"/>
        <w:ind w:firstLine="709"/>
        <w:jc w:val="both"/>
        <w:rPr>
          <w:rFonts w:ascii="Times New Roman" w:eastAsia="Times New Roman" w:hAnsi="Times New Roman" w:cs="Times New Roman"/>
          <w:bCs/>
          <w:sz w:val="24"/>
          <w:szCs w:val="24"/>
          <w:lang w:eastAsia="ru-RU"/>
        </w:rPr>
      </w:pPr>
    </w:p>
    <w:p w:rsidR="00795C5B" w:rsidRPr="00795C5B" w:rsidRDefault="00795C5B" w:rsidP="00AB3E9E">
      <w:pPr>
        <w:spacing w:after="0" w:line="288" w:lineRule="auto"/>
        <w:ind w:firstLine="709"/>
        <w:jc w:val="both"/>
        <w:rPr>
          <w:rFonts w:ascii="Times New Roman" w:eastAsia="Times New Roman" w:hAnsi="Times New Roman" w:cs="Times New Roman"/>
          <w:b/>
          <w:bCs/>
          <w:sz w:val="24"/>
          <w:szCs w:val="24"/>
          <w:lang w:eastAsia="ru-RU"/>
        </w:rPr>
      </w:pPr>
      <w:r w:rsidRPr="00795C5B">
        <w:rPr>
          <w:rFonts w:ascii="Times New Roman" w:eastAsia="Times New Roman" w:hAnsi="Times New Roman" w:cs="Times New Roman"/>
          <w:b/>
          <w:bCs/>
          <w:sz w:val="24"/>
          <w:szCs w:val="24"/>
          <w:lang w:eastAsia="ru-RU"/>
        </w:rPr>
        <w:lastRenderedPageBreak/>
        <w:t>Занятие 3. Техника инженерного эксперимента (</w:t>
      </w:r>
      <w:r w:rsidR="007A7358">
        <w:rPr>
          <w:rFonts w:ascii="Times New Roman" w:eastAsia="Times New Roman" w:hAnsi="Times New Roman" w:cs="Times New Roman"/>
          <w:b/>
          <w:bCs/>
          <w:sz w:val="24"/>
          <w:szCs w:val="24"/>
          <w:lang w:eastAsia="ru-RU"/>
        </w:rPr>
        <w:t>4</w:t>
      </w:r>
      <w:r w:rsidRPr="00795C5B">
        <w:rPr>
          <w:rFonts w:ascii="Times New Roman" w:eastAsia="Times New Roman" w:hAnsi="Times New Roman" w:cs="Times New Roman"/>
          <w:b/>
          <w:bCs/>
          <w:sz w:val="24"/>
          <w:szCs w:val="24"/>
          <w:lang w:eastAsia="ru-RU"/>
        </w:rPr>
        <w:t>час.)</w:t>
      </w:r>
    </w:p>
    <w:p w:rsidR="00AB3E9E" w:rsidRPr="00AB3E9E" w:rsidRDefault="00AB3E9E" w:rsidP="00AB3E9E">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B3E9E">
        <w:rPr>
          <w:rFonts w:ascii="Times New Roman" w:eastAsia="Times New Roman" w:hAnsi="Times New Roman" w:cs="Times New Roman"/>
          <w:bCs/>
          <w:sz w:val="24"/>
          <w:szCs w:val="24"/>
          <w:lang w:eastAsia="ru-RU"/>
        </w:rPr>
        <w:t>Техника инженерного эксперимента. Измерительная система. Первичная и вторичная аппаратура. Датчики для измерения давления, ускорения, скоростей и т.п. Преобразователи неэлектрических величин. Измерительные приборы. Экспериментальные установки.</w:t>
      </w:r>
    </w:p>
    <w:p w:rsidR="00AB3E9E" w:rsidRPr="00AB3E9E" w:rsidRDefault="00AB3E9E" w:rsidP="00AB3E9E">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B3E9E">
        <w:rPr>
          <w:rFonts w:ascii="Times New Roman" w:eastAsia="Times New Roman" w:hAnsi="Times New Roman" w:cs="Times New Roman"/>
          <w:bCs/>
          <w:sz w:val="24"/>
          <w:szCs w:val="24"/>
          <w:lang w:eastAsia="ru-RU"/>
        </w:rPr>
        <w:t>Ошибки измерений. Природа экспериментальных ошибок и неопределенностей. Классификация ошибок. Показатели случайных ошибок. Определение случайной ошибки измерительной системы. Ошибка и неопределенность эксперимента в целом. Планирование экспериментов с точки зрения анализа ошибок.</w:t>
      </w:r>
    </w:p>
    <w:p w:rsidR="00795C5B" w:rsidRPr="00AB3E9E" w:rsidRDefault="00795C5B" w:rsidP="00795C5B">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B3E9E" w:rsidRPr="00AB3E9E">
        <w:rPr>
          <w:rFonts w:ascii="Times New Roman" w:eastAsia="Times New Roman" w:hAnsi="Times New Roman" w:cs="Times New Roman"/>
          <w:bCs/>
          <w:sz w:val="24"/>
          <w:szCs w:val="24"/>
          <w:lang w:eastAsia="ru-RU"/>
        </w:rPr>
        <w:t xml:space="preserve">Планирование эксперимента. Определение интервала между экспериментальными измерениями. Порядок проведения эксперимента. Последовательный и случайный (рандомизированный) план эксперимента. Области их применения. Латинский и греко-латинский квадраты. </w:t>
      </w:r>
      <w:r w:rsidRPr="00AB3E9E">
        <w:rPr>
          <w:rFonts w:ascii="Times New Roman" w:eastAsia="Times New Roman" w:hAnsi="Times New Roman" w:cs="Times New Roman"/>
          <w:bCs/>
          <w:sz w:val="24"/>
          <w:szCs w:val="24"/>
          <w:lang w:eastAsia="ru-RU"/>
        </w:rPr>
        <w:t>Планирование многофакторных экспериментов. Классические и факторные планы. Планирование имитационных экспериментов. Эксперименты Монте-Карло. Реализация на ЭВМ.</w:t>
      </w:r>
    </w:p>
    <w:p w:rsidR="00795C5B" w:rsidRPr="00795C5B" w:rsidRDefault="00795C5B" w:rsidP="00AB3E9E">
      <w:pPr>
        <w:spacing w:after="0" w:line="288" w:lineRule="auto"/>
        <w:ind w:firstLine="709"/>
        <w:jc w:val="both"/>
        <w:rPr>
          <w:rFonts w:ascii="Times New Roman" w:eastAsia="Times New Roman" w:hAnsi="Times New Roman" w:cs="Times New Roman"/>
          <w:b/>
          <w:bCs/>
          <w:sz w:val="24"/>
          <w:szCs w:val="24"/>
          <w:lang w:eastAsia="ru-RU"/>
        </w:rPr>
      </w:pPr>
      <w:r w:rsidRPr="00795C5B">
        <w:rPr>
          <w:rFonts w:ascii="Times New Roman" w:eastAsia="Times New Roman" w:hAnsi="Times New Roman" w:cs="Times New Roman"/>
          <w:b/>
          <w:bCs/>
          <w:sz w:val="24"/>
          <w:szCs w:val="24"/>
          <w:lang w:eastAsia="ru-RU"/>
        </w:rPr>
        <w:t xml:space="preserve">Занятие 4 - </w:t>
      </w:r>
      <w:r w:rsidR="00AB3E9E" w:rsidRPr="00795C5B">
        <w:rPr>
          <w:rFonts w:ascii="Times New Roman" w:eastAsia="Times New Roman" w:hAnsi="Times New Roman" w:cs="Times New Roman"/>
          <w:b/>
          <w:bCs/>
          <w:sz w:val="24"/>
          <w:szCs w:val="24"/>
          <w:lang w:eastAsia="ru-RU"/>
        </w:rPr>
        <w:t>Обработка и обсуж</w:t>
      </w:r>
      <w:r>
        <w:rPr>
          <w:rFonts w:ascii="Times New Roman" w:eastAsia="Times New Roman" w:hAnsi="Times New Roman" w:cs="Times New Roman"/>
          <w:b/>
          <w:bCs/>
          <w:sz w:val="24"/>
          <w:szCs w:val="24"/>
          <w:lang w:eastAsia="ru-RU"/>
        </w:rPr>
        <w:t>дение результатов эксперимента (</w:t>
      </w:r>
      <w:r w:rsidR="007A7358">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часа)</w:t>
      </w:r>
    </w:p>
    <w:p w:rsidR="00AB3E9E" w:rsidRDefault="00AB3E9E" w:rsidP="00AB3E9E">
      <w:pPr>
        <w:spacing w:after="0" w:line="288" w:lineRule="auto"/>
        <w:ind w:firstLine="709"/>
        <w:jc w:val="both"/>
        <w:rPr>
          <w:rFonts w:ascii="Times New Roman" w:eastAsia="Times New Roman" w:hAnsi="Times New Roman" w:cs="Times New Roman"/>
          <w:bCs/>
          <w:sz w:val="24"/>
          <w:szCs w:val="24"/>
          <w:lang w:eastAsia="ru-RU"/>
        </w:rPr>
      </w:pPr>
      <w:r w:rsidRPr="00AB3E9E">
        <w:rPr>
          <w:rFonts w:ascii="Times New Roman" w:eastAsia="Times New Roman" w:hAnsi="Times New Roman" w:cs="Times New Roman"/>
          <w:bCs/>
          <w:sz w:val="24"/>
          <w:szCs w:val="24"/>
          <w:lang w:eastAsia="ru-RU"/>
        </w:rPr>
        <w:t>Проверка данных и исключение резко отклоняющихся значений. Использование ЭВМ для обработки результатов. Статистический анализ данных. Графический анализ данных. Математический анализ данных. Представление результатов эксперимента. Реферат, аннотация, статья.</w:t>
      </w:r>
    </w:p>
    <w:p w:rsidR="00AB3E9E" w:rsidRDefault="007A7358" w:rsidP="00AB3E9E">
      <w:pPr>
        <w:spacing w:after="0" w:line="288"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Занятие 5 Зачет (2</w:t>
      </w:r>
      <w:r w:rsidR="00795C5B" w:rsidRPr="00795C5B">
        <w:rPr>
          <w:rFonts w:ascii="Times New Roman" w:eastAsia="Times New Roman" w:hAnsi="Times New Roman" w:cs="Times New Roman"/>
          <w:b/>
          <w:bCs/>
          <w:sz w:val="24"/>
          <w:szCs w:val="24"/>
          <w:lang w:eastAsia="ru-RU"/>
        </w:rPr>
        <w:t xml:space="preserve"> час).</w:t>
      </w:r>
    </w:p>
    <w:p w:rsidR="00795C5B" w:rsidRDefault="00795C5B" w:rsidP="00AB3E9E">
      <w:pPr>
        <w:spacing w:after="0" w:line="288" w:lineRule="auto"/>
        <w:ind w:firstLine="709"/>
        <w:jc w:val="both"/>
        <w:rPr>
          <w:rFonts w:ascii="Times New Roman" w:eastAsia="Times New Roman" w:hAnsi="Times New Roman" w:cs="Times New Roman"/>
          <w:b/>
          <w:bCs/>
          <w:sz w:val="24"/>
          <w:szCs w:val="24"/>
          <w:lang w:eastAsia="ru-RU"/>
        </w:rPr>
      </w:pPr>
    </w:p>
    <w:p w:rsidR="00795C5B" w:rsidRPr="00795C5B" w:rsidRDefault="00795C5B" w:rsidP="00795C5B">
      <w:pPr>
        <w:suppressAutoHyphens/>
        <w:spacing w:after="0" w:line="288" w:lineRule="auto"/>
        <w:ind w:firstLine="709"/>
        <w:jc w:val="center"/>
        <w:rPr>
          <w:rFonts w:ascii="Times New Roman" w:eastAsia="Times New Roman" w:hAnsi="Times New Roman" w:cs="Times New Roman"/>
          <w:b/>
          <w:caps/>
          <w:sz w:val="24"/>
          <w:szCs w:val="24"/>
          <w:lang w:eastAsia="ru-RU"/>
        </w:rPr>
      </w:pPr>
      <w:r w:rsidRPr="00795C5B">
        <w:rPr>
          <w:rFonts w:ascii="Times New Roman" w:eastAsia="Times New Roman" w:hAnsi="Times New Roman" w:cs="Times New Roman"/>
          <w:b/>
          <w:caps/>
          <w:sz w:val="24"/>
          <w:szCs w:val="24"/>
          <w:lang w:val="en-US" w:eastAsia="ru-RU"/>
        </w:rPr>
        <w:t>iii</w:t>
      </w:r>
      <w:r w:rsidRPr="00795C5B">
        <w:rPr>
          <w:rFonts w:ascii="Times New Roman" w:eastAsia="Times New Roman" w:hAnsi="Times New Roman" w:cs="Times New Roman"/>
          <w:b/>
          <w:caps/>
          <w:sz w:val="24"/>
          <w:szCs w:val="24"/>
          <w:lang w:eastAsia="ru-RU"/>
        </w:rPr>
        <w:t xml:space="preserve"> УЧЕБНО-МЕТОДИЧЕСКОЕ обеспечение самостоятельной работы ОБУЧАЮЩИХСЯ</w:t>
      </w:r>
    </w:p>
    <w:p w:rsidR="00795C5B" w:rsidRPr="00795C5B" w:rsidRDefault="00795C5B" w:rsidP="00795C5B">
      <w:pPr>
        <w:tabs>
          <w:tab w:val="left" w:pos="709"/>
        </w:tabs>
        <w:suppressAutoHyphens/>
        <w:spacing w:after="0" w:line="400" w:lineRule="exact"/>
        <w:ind w:firstLine="709"/>
        <w:rPr>
          <w:rFonts w:ascii="Times New Roman" w:eastAsia="Times New Roman" w:hAnsi="Times New Roman" w:cs="Times New Roman"/>
          <w:b/>
          <w:caps/>
          <w:sz w:val="18"/>
          <w:szCs w:val="18"/>
          <w:lang w:eastAsia="ru-RU"/>
        </w:rPr>
      </w:pPr>
    </w:p>
    <w:p w:rsidR="00795C5B" w:rsidRPr="00795C5B" w:rsidRDefault="00795C5B" w:rsidP="00795C5B">
      <w:pPr>
        <w:spacing w:after="0" w:line="400" w:lineRule="exact"/>
        <w:ind w:firstLine="709"/>
        <w:jc w:val="both"/>
        <w:rPr>
          <w:rFonts w:ascii="Times New Roman" w:eastAsia="Calibri" w:hAnsi="Times New Roman" w:cs="Times New Roman"/>
          <w:sz w:val="24"/>
          <w:szCs w:val="24"/>
          <w:lang w:eastAsia="ru-RU"/>
        </w:rPr>
      </w:pPr>
      <w:r w:rsidRPr="00795C5B">
        <w:rPr>
          <w:rFonts w:ascii="Times New Roman" w:eastAsia="Calibri" w:hAnsi="Times New Roman" w:cs="Times New Roman"/>
          <w:sz w:val="24"/>
          <w:szCs w:val="24"/>
          <w:lang w:eastAsia="ru-RU"/>
        </w:rPr>
        <w:t>Учебно-методическое обеспечение самостоятельной работы обучающихся по дисциплине «</w:t>
      </w:r>
      <w:r w:rsidR="007554B5">
        <w:rPr>
          <w:rFonts w:ascii="Times New Roman" w:eastAsia="Calibri" w:hAnsi="Times New Roman" w:cs="Times New Roman"/>
          <w:sz w:val="24"/>
          <w:szCs w:val="24"/>
          <w:lang w:eastAsia="ru-RU"/>
        </w:rPr>
        <w:t>Инженерный эксперимент</w:t>
      </w:r>
      <w:r w:rsidRPr="00795C5B">
        <w:rPr>
          <w:rFonts w:ascii="Times New Roman" w:eastAsia="Calibri" w:hAnsi="Times New Roman" w:cs="Times New Roman"/>
          <w:sz w:val="24"/>
          <w:szCs w:val="24"/>
          <w:lang w:eastAsia="ru-RU"/>
        </w:rPr>
        <w:t>» представлено в Приложении 1 и включает в себя:</w:t>
      </w:r>
    </w:p>
    <w:p w:rsidR="00795C5B" w:rsidRPr="00795C5B" w:rsidRDefault="00795C5B" w:rsidP="00795C5B">
      <w:pPr>
        <w:spacing w:after="0" w:line="400" w:lineRule="exact"/>
        <w:ind w:firstLine="709"/>
        <w:jc w:val="both"/>
        <w:rPr>
          <w:rFonts w:ascii="Times New Roman" w:eastAsia="Calibri" w:hAnsi="Times New Roman" w:cs="Times New Roman"/>
          <w:sz w:val="24"/>
          <w:szCs w:val="24"/>
          <w:lang w:eastAsia="ru-RU"/>
        </w:rPr>
      </w:pPr>
      <w:r w:rsidRPr="00795C5B">
        <w:rPr>
          <w:rFonts w:ascii="Times New Roman" w:eastAsia="Calibri" w:hAnsi="Times New Roman" w:cs="Times New Roman"/>
          <w:sz w:val="24"/>
          <w:szCs w:val="24"/>
          <w:lang w:eastAsia="ru-RU"/>
        </w:rPr>
        <w:t>- план-график выполнения самостоятельной работы по дисциплине, в том числе примерные нормы времени на выполнение по каждому заданию;</w:t>
      </w:r>
    </w:p>
    <w:p w:rsidR="00795C5B" w:rsidRPr="00795C5B" w:rsidRDefault="00795C5B" w:rsidP="00795C5B">
      <w:pPr>
        <w:spacing w:after="0" w:line="400" w:lineRule="exact"/>
        <w:ind w:firstLine="709"/>
        <w:jc w:val="both"/>
        <w:rPr>
          <w:rFonts w:ascii="Times New Roman" w:eastAsia="Calibri" w:hAnsi="Times New Roman" w:cs="Times New Roman"/>
          <w:sz w:val="24"/>
          <w:szCs w:val="24"/>
          <w:lang w:eastAsia="ru-RU"/>
        </w:rPr>
      </w:pPr>
      <w:r w:rsidRPr="00795C5B">
        <w:rPr>
          <w:rFonts w:ascii="Times New Roman" w:eastAsia="Calibri" w:hAnsi="Times New Roman" w:cs="Times New Roman"/>
          <w:sz w:val="24"/>
          <w:szCs w:val="24"/>
          <w:lang w:eastAsia="ru-RU"/>
        </w:rPr>
        <w:t>- характеристика заданий для самостоятельной работы обучающихся и методические рекомендации по их выполнению;</w:t>
      </w:r>
    </w:p>
    <w:p w:rsidR="00795C5B" w:rsidRPr="00795C5B" w:rsidRDefault="00795C5B" w:rsidP="00795C5B">
      <w:pPr>
        <w:spacing w:after="0" w:line="400" w:lineRule="exact"/>
        <w:ind w:firstLine="709"/>
        <w:jc w:val="both"/>
        <w:rPr>
          <w:rFonts w:ascii="Times New Roman" w:eastAsia="Calibri" w:hAnsi="Times New Roman" w:cs="Times New Roman"/>
          <w:sz w:val="24"/>
          <w:szCs w:val="24"/>
          <w:lang w:eastAsia="ru-RU"/>
        </w:rPr>
      </w:pPr>
      <w:r w:rsidRPr="00795C5B">
        <w:rPr>
          <w:rFonts w:ascii="Times New Roman" w:eastAsia="Calibri" w:hAnsi="Times New Roman" w:cs="Times New Roman"/>
          <w:sz w:val="24"/>
          <w:szCs w:val="24"/>
          <w:lang w:eastAsia="ru-RU"/>
        </w:rPr>
        <w:t>- требования к представлению и оформлению результатов самостоятельной работы;</w:t>
      </w:r>
    </w:p>
    <w:p w:rsidR="00795C5B" w:rsidRPr="00795C5B" w:rsidRDefault="00795C5B" w:rsidP="00795C5B">
      <w:pPr>
        <w:spacing w:after="0" w:line="400" w:lineRule="exact"/>
        <w:ind w:firstLine="709"/>
        <w:jc w:val="both"/>
        <w:rPr>
          <w:rFonts w:ascii="Times New Roman" w:eastAsia="Calibri" w:hAnsi="Times New Roman" w:cs="Times New Roman"/>
          <w:sz w:val="24"/>
          <w:szCs w:val="24"/>
          <w:lang w:eastAsia="ru-RU"/>
        </w:rPr>
      </w:pPr>
      <w:r w:rsidRPr="00795C5B">
        <w:rPr>
          <w:rFonts w:ascii="Times New Roman" w:eastAsia="Calibri" w:hAnsi="Times New Roman" w:cs="Times New Roman"/>
          <w:sz w:val="24"/>
          <w:szCs w:val="24"/>
          <w:lang w:eastAsia="ru-RU"/>
        </w:rPr>
        <w:t>- критерии оценки выполнения самостоятельной работы.</w:t>
      </w:r>
    </w:p>
    <w:p w:rsidR="00F5609A" w:rsidRDefault="00F560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95C5B" w:rsidRPr="00795C5B" w:rsidRDefault="00795C5B" w:rsidP="00795C5B">
      <w:pPr>
        <w:suppressAutoHyphens/>
        <w:spacing w:after="0" w:line="288" w:lineRule="auto"/>
        <w:ind w:left="709"/>
        <w:jc w:val="center"/>
        <w:rPr>
          <w:rFonts w:ascii="Times New Roman" w:eastAsia="Times New Roman" w:hAnsi="Times New Roman" w:cs="Times New Roman"/>
          <w:b/>
          <w:caps/>
          <w:sz w:val="24"/>
          <w:szCs w:val="24"/>
          <w:lang w:eastAsia="ru-RU"/>
        </w:rPr>
      </w:pPr>
      <w:r w:rsidRPr="00795C5B">
        <w:rPr>
          <w:rFonts w:ascii="Times New Roman" w:eastAsia="Times New Roman" w:hAnsi="Times New Roman" w:cs="Times New Roman"/>
          <w:b/>
          <w:caps/>
          <w:sz w:val="24"/>
          <w:szCs w:val="24"/>
          <w:lang w:val="en-US" w:eastAsia="ru-RU"/>
        </w:rPr>
        <w:lastRenderedPageBreak/>
        <w:t>IV</w:t>
      </w:r>
      <w:r w:rsidRPr="00795C5B">
        <w:rPr>
          <w:rFonts w:ascii="Times New Roman" w:eastAsia="Times New Roman" w:hAnsi="Times New Roman" w:cs="Times New Roman"/>
          <w:b/>
          <w:caps/>
          <w:sz w:val="24"/>
          <w:szCs w:val="24"/>
          <w:lang w:eastAsia="ru-RU"/>
        </w:rPr>
        <w:t xml:space="preserve"> контроль достижения целей курса</w:t>
      </w:r>
    </w:p>
    <w:p w:rsidR="00795C5B" w:rsidRPr="00795C5B" w:rsidRDefault="00795C5B" w:rsidP="00795C5B">
      <w:pPr>
        <w:tabs>
          <w:tab w:val="left" w:pos="709"/>
        </w:tabs>
        <w:suppressAutoHyphens/>
        <w:spacing w:after="0" w:line="400" w:lineRule="exact"/>
        <w:ind w:firstLine="709"/>
        <w:rPr>
          <w:rFonts w:ascii="Times New Roman" w:eastAsia="Times New Roman" w:hAnsi="Times New Roman" w:cs="Times New Roman"/>
          <w:caps/>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16"/>
        <w:gridCol w:w="2880"/>
        <w:gridCol w:w="1419"/>
        <w:gridCol w:w="1701"/>
        <w:gridCol w:w="1417"/>
        <w:gridCol w:w="1978"/>
      </w:tblGrid>
      <w:tr w:rsidR="00795C5B" w:rsidRPr="00795C5B" w:rsidTr="00FD00D0">
        <w:trPr>
          <w:trHeight w:val="20"/>
        </w:trPr>
        <w:tc>
          <w:tcPr>
            <w:tcW w:w="260" w:type="pct"/>
            <w:vMerge w:val="restart"/>
            <w:tcBorders>
              <w:top w:val="single" w:sz="4" w:space="0" w:color="000000"/>
              <w:left w:val="single" w:sz="4" w:space="0" w:color="000000"/>
              <w:bottom w:val="single" w:sz="6" w:space="0" w:color="000000"/>
              <w:right w:val="single" w:sz="6" w:space="0" w:color="000000"/>
            </w:tcBorders>
            <w:vAlign w:val="center"/>
            <w:hideMark/>
          </w:tcPr>
          <w:p w:rsidR="00795C5B" w:rsidRPr="00795C5B" w:rsidRDefault="00795C5B" w:rsidP="00795C5B">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 п/п</w:t>
            </w:r>
          </w:p>
        </w:tc>
        <w:tc>
          <w:tcPr>
            <w:tcW w:w="1453" w:type="pct"/>
            <w:vMerge w:val="restart"/>
            <w:tcBorders>
              <w:top w:val="single" w:sz="4" w:space="0" w:color="000000"/>
              <w:left w:val="single" w:sz="6" w:space="0" w:color="000000"/>
              <w:bottom w:val="single" w:sz="6" w:space="0" w:color="000000"/>
              <w:right w:val="single" w:sz="6" w:space="0" w:color="000000"/>
            </w:tcBorders>
            <w:vAlign w:val="center"/>
            <w:hideMark/>
          </w:tcPr>
          <w:p w:rsidR="00795C5B" w:rsidRPr="00795C5B" w:rsidRDefault="00795C5B" w:rsidP="00795C5B">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Контролируемые разделы /</w:t>
            </w:r>
            <w:r w:rsidRPr="00795C5B">
              <w:rPr>
                <w:rFonts w:ascii="Times New Roman" w:eastAsia="Calibri" w:hAnsi="Times New Roman" w:cs="Times New Roman"/>
                <w:lang w:eastAsia="ar-SA"/>
              </w:rPr>
              <w:br/>
              <w:t>темы дисциплины</w:t>
            </w:r>
          </w:p>
        </w:tc>
        <w:tc>
          <w:tcPr>
            <w:tcW w:w="1574" w:type="pct"/>
            <w:gridSpan w:val="2"/>
            <w:vMerge w:val="restart"/>
            <w:tcBorders>
              <w:top w:val="single" w:sz="4" w:space="0" w:color="000000"/>
              <w:left w:val="single" w:sz="6" w:space="0" w:color="000000"/>
              <w:bottom w:val="single" w:sz="6" w:space="0" w:color="000000"/>
              <w:right w:val="single" w:sz="6" w:space="0" w:color="000000"/>
            </w:tcBorders>
            <w:vAlign w:val="center"/>
          </w:tcPr>
          <w:p w:rsidR="00795C5B" w:rsidRPr="00795C5B" w:rsidRDefault="00795C5B" w:rsidP="00795C5B">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Коды и этапы формирования компетенций </w:t>
            </w:r>
          </w:p>
        </w:tc>
        <w:tc>
          <w:tcPr>
            <w:tcW w:w="1713" w:type="pct"/>
            <w:gridSpan w:val="2"/>
            <w:tcBorders>
              <w:top w:val="single" w:sz="4" w:space="0" w:color="000000"/>
              <w:left w:val="single" w:sz="6" w:space="0" w:color="000000"/>
              <w:bottom w:val="single" w:sz="6" w:space="0" w:color="000000"/>
              <w:right w:val="single" w:sz="4" w:space="0" w:color="000000"/>
            </w:tcBorders>
            <w:vAlign w:val="center"/>
            <w:hideMark/>
          </w:tcPr>
          <w:p w:rsidR="00795C5B" w:rsidRPr="00795C5B" w:rsidRDefault="00795C5B" w:rsidP="00795C5B">
            <w:pPr>
              <w:suppressAutoHyphens/>
              <w:snapToGrid w:val="0"/>
              <w:spacing w:after="0" w:line="240" w:lineRule="auto"/>
              <w:jc w:val="center"/>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Оценочные средства</w:t>
            </w:r>
          </w:p>
        </w:tc>
      </w:tr>
      <w:tr w:rsidR="00795C5B" w:rsidRPr="00795C5B" w:rsidTr="00FD00D0">
        <w:trPr>
          <w:trHeight w:val="20"/>
        </w:trPr>
        <w:tc>
          <w:tcPr>
            <w:tcW w:w="260" w:type="pct"/>
            <w:vMerge/>
            <w:tcBorders>
              <w:top w:val="single" w:sz="4" w:space="0" w:color="000000"/>
              <w:left w:val="single" w:sz="4" w:space="0" w:color="000000"/>
              <w:bottom w:val="single" w:sz="6" w:space="0" w:color="000000"/>
              <w:right w:val="single" w:sz="6" w:space="0" w:color="000000"/>
            </w:tcBorders>
            <w:hideMark/>
          </w:tcPr>
          <w:p w:rsidR="00795C5B" w:rsidRPr="00795C5B" w:rsidRDefault="00795C5B" w:rsidP="00795C5B">
            <w:pPr>
              <w:spacing w:after="0" w:line="240" w:lineRule="auto"/>
              <w:jc w:val="center"/>
              <w:rPr>
                <w:rFonts w:ascii="Times New Roman" w:eastAsia="Calibri" w:hAnsi="Times New Roman" w:cs="Times New Roman"/>
                <w:lang w:eastAsia="ar-SA"/>
              </w:rPr>
            </w:pPr>
          </w:p>
        </w:tc>
        <w:tc>
          <w:tcPr>
            <w:tcW w:w="1453" w:type="pct"/>
            <w:vMerge/>
            <w:tcBorders>
              <w:top w:val="single" w:sz="4" w:space="0" w:color="000000"/>
              <w:left w:val="single" w:sz="6" w:space="0" w:color="000000"/>
              <w:bottom w:val="single" w:sz="6"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1574" w:type="pct"/>
            <w:gridSpan w:val="2"/>
            <w:vMerge/>
            <w:tcBorders>
              <w:top w:val="single" w:sz="4" w:space="0" w:color="000000"/>
              <w:left w:val="single" w:sz="6" w:space="0" w:color="000000"/>
              <w:bottom w:val="single" w:sz="6"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715" w:type="pct"/>
            <w:tcBorders>
              <w:top w:val="single" w:sz="4" w:space="0" w:color="000000"/>
              <w:left w:val="single" w:sz="6" w:space="0" w:color="000000"/>
              <w:bottom w:val="single" w:sz="6" w:space="0" w:color="000000"/>
              <w:right w:val="single" w:sz="6" w:space="0" w:color="000000"/>
            </w:tcBorders>
            <w:vAlign w:val="center"/>
            <w:hideMark/>
          </w:tcPr>
          <w:p w:rsidR="00795C5B" w:rsidRPr="00795C5B" w:rsidRDefault="00795C5B" w:rsidP="00795C5B">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текущий контроль</w:t>
            </w:r>
          </w:p>
        </w:tc>
        <w:tc>
          <w:tcPr>
            <w:tcW w:w="998" w:type="pct"/>
            <w:tcBorders>
              <w:top w:val="single" w:sz="4" w:space="0" w:color="000000"/>
              <w:left w:val="single" w:sz="6" w:space="0" w:color="000000"/>
              <w:bottom w:val="single" w:sz="6" w:space="0" w:color="000000"/>
              <w:right w:val="single" w:sz="4" w:space="0" w:color="000000"/>
            </w:tcBorders>
            <w:vAlign w:val="center"/>
            <w:hideMark/>
          </w:tcPr>
          <w:p w:rsidR="00795C5B" w:rsidRPr="00795C5B" w:rsidRDefault="00795C5B" w:rsidP="00795C5B">
            <w:pPr>
              <w:suppressAutoHyphens/>
              <w:snapToGrid w:val="0"/>
              <w:spacing w:after="0" w:line="240" w:lineRule="auto"/>
              <w:jc w:val="center"/>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промежуточная аттестация</w:t>
            </w:r>
          </w:p>
        </w:tc>
      </w:tr>
      <w:tr w:rsidR="00795C5B" w:rsidRPr="00795C5B" w:rsidTr="00FD00D0">
        <w:trPr>
          <w:trHeight w:val="20"/>
        </w:trPr>
        <w:tc>
          <w:tcPr>
            <w:tcW w:w="260" w:type="pct"/>
            <w:vMerge w:val="restart"/>
            <w:tcBorders>
              <w:top w:val="single" w:sz="6" w:space="0" w:color="000000"/>
              <w:left w:val="single" w:sz="4" w:space="0" w:color="000000"/>
              <w:bottom w:val="single" w:sz="4" w:space="0" w:color="000000"/>
              <w:right w:val="single" w:sz="6" w:space="0" w:color="000000"/>
            </w:tcBorders>
            <w:hideMark/>
          </w:tcPr>
          <w:p w:rsidR="00795C5B" w:rsidRPr="00795C5B" w:rsidRDefault="00795C5B" w:rsidP="00795C5B">
            <w:pPr>
              <w:suppressAutoHyphens/>
              <w:snapToGrid w:val="0"/>
              <w:spacing w:after="0" w:line="240" w:lineRule="auto"/>
              <w:jc w:val="center"/>
              <w:rPr>
                <w:rFonts w:ascii="Times New Roman" w:eastAsia="Calibri" w:hAnsi="Times New Roman" w:cs="Times New Roman"/>
                <w:lang w:eastAsia="ar-SA"/>
              </w:rPr>
            </w:pPr>
            <w:bookmarkStart w:id="1" w:name="_Hlk511551753"/>
            <w:r w:rsidRPr="00795C5B">
              <w:rPr>
                <w:rFonts w:ascii="Times New Roman" w:eastAsia="Calibri" w:hAnsi="Times New Roman" w:cs="Times New Roman"/>
                <w:lang w:eastAsia="ar-SA"/>
              </w:rPr>
              <w:t>1</w:t>
            </w:r>
          </w:p>
        </w:tc>
        <w:tc>
          <w:tcPr>
            <w:tcW w:w="1453" w:type="pct"/>
            <w:vMerge w:val="restart"/>
            <w:tcBorders>
              <w:top w:val="single" w:sz="6" w:space="0" w:color="000000"/>
              <w:left w:val="single" w:sz="6" w:space="0" w:color="000000"/>
              <w:bottom w:val="single" w:sz="4" w:space="0" w:color="000000"/>
              <w:right w:val="single" w:sz="6" w:space="0" w:color="000000"/>
            </w:tcBorders>
          </w:tcPr>
          <w:p w:rsidR="00795C5B" w:rsidRPr="00795C5B" w:rsidRDefault="00795C5B" w:rsidP="00F5609A">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Занятие 1 </w:t>
            </w:r>
          </w:p>
        </w:tc>
        <w:tc>
          <w:tcPr>
            <w:tcW w:w="716" w:type="pct"/>
            <w:vMerge w:val="restart"/>
            <w:tcBorders>
              <w:top w:val="single" w:sz="6" w:space="0" w:color="000000"/>
              <w:left w:val="single" w:sz="6" w:space="0" w:color="000000"/>
              <w:bottom w:val="single" w:sz="4" w:space="0" w:color="000000"/>
              <w:right w:val="single" w:sz="6" w:space="0" w:color="000000"/>
            </w:tcBorders>
          </w:tcPr>
          <w:p w:rsidR="00795C5B" w:rsidRPr="00795C5B" w:rsidRDefault="00F5609A" w:rsidP="007554B5">
            <w:pPr>
              <w:suppressAutoHyphens/>
              <w:snapToGrid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r w:rsidR="00795C5B" w:rsidRPr="00795C5B">
              <w:rPr>
                <w:rFonts w:ascii="Times New Roman" w:eastAsia="Calibri" w:hAnsi="Times New Roman" w:cs="Times New Roman"/>
                <w:lang w:eastAsia="ar-SA"/>
              </w:rPr>
              <w:t>ПК-</w:t>
            </w:r>
            <w:r w:rsidR="007554B5">
              <w:rPr>
                <w:rFonts w:ascii="Times New Roman" w:eastAsia="Calibri" w:hAnsi="Times New Roman" w:cs="Times New Roman"/>
                <w:lang w:eastAsia="ar-SA"/>
              </w:rPr>
              <w:t>6</w:t>
            </w:r>
            <w:r w:rsidR="00795C5B" w:rsidRPr="00795C5B">
              <w:rPr>
                <w:rFonts w:ascii="Times New Roman" w:eastAsia="Calibri" w:hAnsi="Times New Roman" w:cs="Times New Roman"/>
                <w:lang w:eastAsia="ar-SA"/>
              </w:rPr>
              <w:t>)</w:t>
            </w:r>
          </w:p>
        </w:tc>
        <w:tc>
          <w:tcPr>
            <w:tcW w:w="858"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знает </w:t>
            </w:r>
          </w:p>
        </w:tc>
        <w:tc>
          <w:tcPr>
            <w:tcW w:w="715"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УО-1</w:t>
            </w:r>
          </w:p>
        </w:tc>
        <w:tc>
          <w:tcPr>
            <w:tcW w:w="998" w:type="pct"/>
            <w:tcBorders>
              <w:top w:val="single" w:sz="6" w:space="0" w:color="000000"/>
              <w:left w:val="single" w:sz="6" w:space="0" w:color="000000"/>
              <w:bottom w:val="single" w:sz="6" w:space="0" w:color="000000"/>
              <w:right w:val="single" w:sz="4"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r w:rsidR="00795C5B" w:rsidRPr="00795C5B" w:rsidTr="00FD00D0">
        <w:trPr>
          <w:trHeight w:val="20"/>
        </w:trPr>
        <w:tc>
          <w:tcPr>
            <w:tcW w:w="260" w:type="pct"/>
            <w:vMerge/>
            <w:tcBorders>
              <w:top w:val="single" w:sz="6" w:space="0" w:color="000000"/>
              <w:left w:val="single" w:sz="4" w:space="0" w:color="000000"/>
              <w:bottom w:val="single" w:sz="4" w:space="0" w:color="000000"/>
              <w:right w:val="single" w:sz="6" w:space="0" w:color="000000"/>
            </w:tcBorders>
            <w:hideMark/>
          </w:tcPr>
          <w:p w:rsidR="00795C5B" w:rsidRPr="00795C5B" w:rsidRDefault="00795C5B" w:rsidP="00795C5B">
            <w:pPr>
              <w:spacing w:after="0" w:line="240" w:lineRule="auto"/>
              <w:jc w:val="center"/>
              <w:rPr>
                <w:rFonts w:ascii="Times New Roman" w:eastAsia="Calibri" w:hAnsi="Times New Roman" w:cs="Times New Roman"/>
                <w:lang w:eastAsia="ar-SA"/>
              </w:rPr>
            </w:pPr>
          </w:p>
        </w:tc>
        <w:tc>
          <w:tcPr>
            <w:tcW w:w="1453" w:type="pct"/>
            <w:vMerge/>
            <w:tcBorders>
              <w:top w:val="single" w:sz="6" w:space="0" w:color="000000"/>
              <w:left w:val="single" w:sz="6" w:space="0" w:color="000000"/>
              <w:bottom w:val="single" w:sz="4"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4"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умеет</w:t>
            </w:r>
          </w:p>
        </w:tc>
        <w:tc>
          <w:tcPr>
            <w:tcW w:w="715"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УО-3</w:t>
            </w:r>
          </w:p>
        </w:tc>
        <w:tc>
          <w:tcPr>
            <w:tcW w:w="998" w:type="pct"/>
            <w:tcBorders>
              <w:top w:val="single" w:sz="6" w:space="0" w:color="000000"/>
              <w:left w:val="single" w:sz="6" w:space="0" w:color="000000"/>
              <w:bottom w:val="single" w:sz="6" w:space="0" w:color="000000"/>
              <w:right w:val="single" w:sz="4"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 ПР-7</w:t>
            </w:r>
          </w:p>
        </w:tc>
      </w:tr>
      <w:tr w:rsidR="00795C5B" w:rsidRPr="00795C5B" w:rsidTr="00FD00D0">
        <w:trPr>
          <w:trHeight w:val="20"/>
        </w:trPr>
        <w:tc>
          <w:tcPr>
            <w:tcW w:w="260" w:type="pct"/>
            <w:vMerge/>
            <w:tcBorders>
              <w:top w:val="single" w:sz="6" w:space="0" w:color="000000"/>
              <w:left w:val="single" w:sz="4" w:space="0" w:color="000000"/>
              <w:bottom w:val="single" w:sz="6" w:space="0" w:color="000000"/>
              <w:right w:val="single" w:sz="6" w:space="0" w:color="000000"/>
            </w:tcBorders>
            <w:hideMark/>
          </w:tcPr>
          <w:p w:rsidR="00795C5B" w:rsidRPr="00795C5B" w:rsidRDefault="00795C5B" w:rsidP="00795C5B">
            <w:pPr>
              <w:spacing w:after="0" w:line="240" w:lineRule="auto"/>
              <w:jc w:val="center"/>
              <w:rPr>
                <w:rFonts w:ascii="Times New Roman" w:eastAsia="Calibri" w:hAnsi="Times New Roman" w:cs="Times New Roman"/>
                <w:lang w:eastAsia="ar-SA"/>
              </w:rPr>
            </w:pPr>
          </w:p>
        </w:tc>
        <w:tc>
          <w:tcPr>
            <w:tcW w:w="1453" w:type="pct"/>
            <w:vMerge/>
            <w:tcBorders>
              <w:top w:val="single" w:sz="6" w:space="0" w:color="000000"/>
              <w:left w:val="single" w:sz="6" w:space="0" w:color="000000"/>
              <w:bottom w:val="single" w:sz="6"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6"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владеет</w:t>
            </w:r>
          </w:p>
        </w:tc>
        <w:tc>
          <w:tcPr>
            <w:tcW w:w="715"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ПР-4</w:t>
            </w:r>
          </w:p>
        </w:tc>
        <w:tc>
          <w:tcPr>
            <w:tcW w:w="998" w:type="pct"/>
            <w:tcBorders>
              <w:top w:val="single" w:sz="6" w:space="0" w:color="000000"/>
              <w:left w:val="single" w:sz="6" w:space="0" w:color="000000"/>
              <w:bottom w:val="single" w:sz="6" w:space="0" w:color="000000"/>
              <w:right w:val="single" w:sz="4"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bookmarkEnd w:id="1"/>
      <w:tr w:rsidR="00795C5B" w:rsidRPr="00795C5B" w:rsidTr="00FD00D0">
        <w:trPr>
          <w:trHeight w:val="20"/>
        </w:trPr>
        <w:tc>
          <w:tcPr>
            <w:tcW w:w="260" w:type="pct"/>
            <w:vMerge w:val="restart"/>
            <w:tcBorders>
              <w:top w:val="single" w:sz="6" w:space="0" w:color="000000"/>
              <w:left w:val="single" w:sz="4" w:space="0" w:color="000000"/>
              <w:bottom w:val="single" w:sz="4" w:space="0" w:color="000000"/>
              <w:right w:val="single" w:sz="6" w:space="0" w:color="000000"/>
            </w:tcBorders>
            <w:hideMark/>
          </w:tcPr>
          <w:p w:rsidR="00795C5B" w:rsidRPr="00795C5B" w:rsidRDefault="00795C5B" w:rsidP="00795C5B">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2</w:t>
            </w:r>
          </w:p>
        </w:tc>
        <w:tc>
          <w:tcPr>
            <w:tcW w:w="1453" w:type="pct"/>
            <w:vMerge w:val="restart"/>
            <w:tcBorders>
              <w:top w:val="single" w:sz="6" w:space="0" w:color="000000"/>
              <w:left w:val="single" w:sz="6" w:space="0" w:color="000000"/>
              <w:bottom w:val="single" w:sz="4" w:space="0" w:color="000000"/>
              <w:right w:val="single" w:sz="6" w:space="0" w:color="000000"/>
            </w:tcBorders>
          </w:tcPr>
          <w:p w:rsidR="00795C5B" w:rsidRPr="00795C5B" w:rsidRDefault="00795C5B" w:rsidP="00F5609A">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Занятие </w:t>
            </w:r>
            <w:r w:rsidR="00F5609A">
              <w:rPr>
                <w:rFonts w:ascii="Times New Roman" w:eastAsia="Calibri" w:hAnsi="Times New Roman" w:cs="Times New Roman"/>
                <w:lang w:eastAsia="ar-SA"/>
              </w:rPr>
              <w:t>2</w:t>
            </w:r>
          </w:p>
        </w:tc>
        <w:tc>
          <w:tcPr>
            <w:tcW w:w="716" w:type="pct"/>
            <w:vMerge w:val="restart"/>
            <w:tcBorders>
              <w:top w:val="single" w:sz="6" w:space="0" w:color="000000"/>
              <w:left w:val="single" w:sz="6" w:space="0" w:color="000000"/>
              <w:bottom w:val="single" w:sz="4" w:space="0" w:color="000000"/>
              <w:right w:val="single" w:sz="6" w:space="0" w:color="000000"/>
            </w:tcBorders>
          </w:tcPr>
          <w:p w:rsidR="00795C5B" w:rsidRPr="00795C5B" w:rsidRDefault="00F5609A" w:rsidP="007554B5">
            <w:pPr>
              <w:suppressAutoHyphens/>
              <w:snapToGrid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r w:rsidR="00795C5B" w:rsidRPr="00795C5B">
              <w:rPr>
                <w:rFonts w:ascii="Times New Roman" w:eastAsia="Calibri" w:hAnsi="Times New Roman" w:cs="Times New Roman"/>
                <w:lang w:eastAsia="ar-SA"/>
              </w:rPr>
              <w:t>ПК-</w:t>
            </w:r>
            <w:r w:rsidR="007554B5">
              <w:rPr>
                <w:rFonts w:ascii="Times New Roman" w:eastAsia="Calibri" w:hAnsi="Times New Roman" w:cs="Times New Roman"/>
                <w:lang w:eastAsia="ar-SA"/>
              </w:rPr>
              <w:t>6</w:t>
            </w:r>
            <w:r w:rsidR="00795C5B" w:rsidRPr="00795C5B">
              <w:rPr>
                <w:rFonts w:ascii="Times New Roman" w:eastAsia="Calibri" w:hAnsi="Times New Roman" w:cs="Times New Roman"/>
                <w:lang w:eastAsia="ar-SA"/>
              </w:rPr>
              <w:t>)</w:t>
            </w:r>
          </w:p>
        </w:tc>
        <w:tc>
          <w:tcPr>
            <w:tcW w:w="858"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знает </w:t>
            </w:r>
          </w:p>
        </w:tc>
        <w:tc>
          <w:tcPr>
            <w:tcW w:w="715"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УО-1</w:t>
            </w:r>
          </w:p>
        </w:tc>
        <w:tc>
          <w:tcPr>
            <w:tcW w:w="998" w:type="pct"/>
            <w:tcBorders>
              <w:top w:val="single" w:sz="6" w:space="0" w:color="000000"/>
              <w:left w:val="single" w:sz="6" w:space="0" w:color="000000"/>
              <w:bottom w:val="single" w:sz="6" w:space="0" w:color="000000"/>
              <w:right w:val="single" w:sz="4"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r w:rsidR="00795C5B" w:rsidRPr="00795C5B" w:rsidTr="00FD00D0">
        <w:trPr>
          <w:trHeight w:val="20"/>
        </w:trPr>
        <w:tc>
          <w:tcPr>
            <w:tcW w:w="260" w:type="pct"/>
            <w:vMerge/>
            <w:tcBorders>
              <w:top w:val="single" w:sz="6" w:space="0" w:color="000000"/>
              <w:left w:val="single" w:sz="4" w:space="0" w:color="000000"/>
              <w:bottom w:val="single" w:sz="4" w:space="0" w:color="000000"/>
              <w:right w:val="single" w:sz="6" w:space="0" w:color="000000"/>
            </w:tcBorders>
            <w:hideMark/>
          </w:tcPr>
          <w:p w:rsidR="00795C5B" w:rsidRPr="00795C5B" w:rsidRDefault="00795C5B" w:rsidP="00795C5B">
            <w:pPr>
              <w:spacing w:after="0" w:line="240" w:lineRule="auto"/>
              <w:jc w:val="center"/>
              <w:rPr>
                <w:rFonts w:ascii="Times New Roman" w:eastAsia="Calibri" w:hAnsi="Times New Roman" w:cs="Times New Roman"/>
                <w:lang w:eastAsia="ar-SA"/>
              </w:rPr>
            </w:pPr>
          </w:p>
        </w:tc>
        <w:tc>
          <w:tcPr>
            <w:tcW w:w="1453" w:type="pct"/>
            <w:vMerge/>
            <w:tcBorders>
              <w:top w:val="single" w:sz="6" w:space="0" w:color="000000"/>
              <w:left w:val="single" w:sz="6" w:space="0" w:color="000000"/>
              <w:bottom w:val="single" w:sz="4"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4"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умеет</w:t>
            </w:r>
          </w:p>
        </w:tc>
        <w:tc>
          <w:tcPr>
            <w:tcW w:w="715"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УО-3</w:t>
            </w:r>
          </w:p>
        </w:tc>
        <w:tc>
          <w:tcPr>
            <w:tcW w:w="998" w:type="pct"/>
            <w:tcBorders>
              <w:top w:val="single" w:sz="6" w:space="0" w:color="000000"/>
              <w:left w:val="single" w:sz="6" w:space="0" w:color="000000"/>
              <w:bottom w:val="single" w:sz="6" w:space="0" w:color="000000"/>
              <w:right w:val="single" w:sz="4"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 ПР-7</w:t>
            </w:r>
          </w:p>
        </w:tc>
      </w:tr>
      <w:tr w:rsidR="00795C5B" w:rsidRPr="00795C5B" w:rsidTr="00FD00D0">
        <w:trPr>
          <w:trHeight w:val="20"/>
        </w:trPr>
        <w:tc>
          <w:tcPr>
            <w:tcW w:w="260" w:type="pct"/>
            <w:vMerge/>
            <w:tcBorders>
              <w:top w:val="single" w:sz="6" w:space="0" w:color="000000"/>
              <w:left w:val="single" w:sz="4" w:space="0" w:color="000000"/>
              <w:bottom w:val="single" w:sz="6" w:space="0" w:color="000000"/>
              <w:right w:val="single" w:sz="6" w:space="0" w:color="000000"/>
            </w:tcBorders>
            <w:hideMark/>
          </w:tcPr>
          <w:p w:rsidR="00795C5B" w:rsidRPr="00795C5B" w:rsidRDefault="00795C5B" w:rsidP="00795C5B">
            <w:pPr>
              <w:spacing w:after="0" w:line="240" w:lineRule="auto"/>
              <w:jc w:val="center"/>
              <w:rPr>
                <w:rFonts w:ascii="Times New Roman" w:eastAsia="Calibri" w:hAnsi="Times New Roman" w:cs="Times New Roman"/>
                <w:lang w:eastAsia="ar-SA"/>
              </w:rPr>
            </w:pPr>
          </w:p>
        </w:tc>
        <w:tc>
          <w:tcPr>
            <w:tcW w:w="1453" w:type="pct"/>
            <w:vMerge/>
            <w:tcBorders>
              <w:top w:val="single" w:sz="6" w:space="0" w:color="000000"/>
              <w:left w:val="single" w:sz="6" w:space="0" w:color="000000"/>
              <w:bottom w:val="single" w:sz="6"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6"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владеет</w:t>
            </w:r>
          </w:p>
        </w:tc>
        <w:tc>
          <w:tcPr>
            <w:tcW w:w="715"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ПР-4</w:t>
            </w:r>
          </w:p>
        </w:tc>
        <w:tc>
          <w:tcPr>
            <w:tcW w:w="998" w:type="pct"/>
            <w:tcBorders>
              <w:top w:val="single" w:sz="6" w:space="0" w:color="000000"/>
              <w:left w:val="single" w:sz="6" w:space="0" w:color="000000"/>
              <w:bottom w:val="single" w:sz="6" w:space="0" w:color="000000"/>
              <w:right w:val="single" w:sz="4"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 ПР15</w:t>
            </w:r>
          </w:p>
        </w:tc>
      </w:tr>
      <w:tr w:rsidR="00795C5B" w:rsidRPr="00795C5B" w:rsidTr="00FD00D0">
        <w:trPr>
          <w:trHeight w:val="20"/>
        </w:trPr>
        <w:tc>
          <w:tcPr>
            <w:tcW w:w="260" w:type="pct"/>
            <w:vMerge w:val="restart"/>
            <w:tcBorders>
              <w:top w:val="single" w:sz="6" w:space="0" w:color="000000"/>
              <w:left w:val="single" w:sz="4" w:space="0" w:color="000000"/>
              <w:bottom w:val="single" w:sz="4" w:space="0" w:color="000000"/>
              <w:right w:val="single" w:sz="6" w:space="0" w:color="000000"/>
            </w:tcBorders>
            <w:hideMark/>
          </w:tcPr>
          <w:p w:rsidR="00795C5B" w:rsidRPr="00795C5B" w:rsidRDefault="00795C5B" w:rsidP="00795C5B">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3</w:t>
            </w:r>
          </w:p>
        </w:tc>
        <w:tc>
          <w:tcPr>
            <w:tcW w:w="1453" w:type="pct"/>
            <w:vMerge w:val="restart"/>
            <w:tcBorders>
              <w:top w:val="single" w:sz="6" w:space="0" w:color="000000"/>
              <w:left w:val="single" w:sz="6" w:space="0" w:color="000000"/>
              <w:bottom w:val="single" w:sz="4" w:space="0" w:color="000000"/>
              <w:right w:val="single" w:sz="6" w:space="0" w:color="000000"/>
            </w:tcBorders>
          </w:tcPr>
          <w:p w:rsidR="00795C5B" w:rsidRPr="00795C5B" w:rsidRDefault="00795C5B" w:rsidP="00F5609A">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Занятие </w:t>
            </w:r>
            <w:r w:rsidR="00F5609A">
              <w:rPr>
                <w:rFonts w:ascii="Times New Roman" w:eastAsia="Calibri" w:hAnsi="Times New Roman" w:cs="Times New Roman"/>
                <w:lang w:eastAsia="ar-SA"/>
              </w:rPr>
              <w:t>3</w:t>
            </w:r>
          </w:p>
        </w:tc>
        <w:tc>
          <w:tcPr>
            <w:tcW w:w="716" w:type="pct"/>
            <w:vMerge w:val="restart"/>
            <w:tcBorders>
              <w:top w:val="single" w:sz="6" w:space="0" w:color="000000"/>
              <w:left w:val="single" w:sz="6" w:space="0" w:color="000000"/>
              <w:bottom w:val="single" w:sz="4" w:space="0" w:color="000000"/>
              <w:right w:val="single" w:sz="6" w:space="0" w:color="000000"/>
            </w:tcBorders>
          </w:tcPr>
          <w:p w:rsidR="00795C5B" w:rsidRPr="00795C5B" w:rsidRDefault="00F5609A" w:rsidP="007554B5">
            <w:pPr>
              <w:suppressAutoHyphens/>
              <w:snapToGrid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r w:rsidR="00795C5B" w:rsidRPr="00795C5B">
              <w:rPr>
                <w:rFonts w:ascii="Times New Roman" w:eastAsia="Calibri" w:hAnsi="Times New Roman" w:cs="Times New Roman"/>
                <w:lang w:eastAsia="ar-SA"/>
              </w:rPr>
              <w:t>ПК-</w:t>
            </w:r>
            <w:r w:rsidR="007554B5">
              <w:rPr>
                <w:rFonts w:ascii="Times New Roman" w:eastAsia="Calibri" w:hAnsi="Times New Roman" w:cs="Times New Roman"/>
                <w:lang w:eastAsia="ar-SA"/>
              </w:rPr>
              <w:t>6</w:t>
            </w:r>
            <w:r w:rsidR="00795C5B" w:rsidRPr="00795C5B">
              <w:rPr>
                <w:rFonts w:ascii="Times New Roman" w:eastAsia="Calibri" w:hAnsi="Times New Roman" w:cs="Times New Roman"/>
                <w:lang w:eastAsia="ar-SA"/>
              </w:rPr>
              <w:t>)</w:t>
            </w:r>
          </w:p>
        </w:tc>
        <w:tc>
          <w:tcPr>
            <w:tcW w:w="858"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знает </w:t>
            </w:r>
          </w:p>
        </w:tc>
        <w:tc>
          <w:tcPr>
            <w:tcW w:w="715"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УО-1</w:t>
            </w:r>
          </w:p>
        </w:tc>
        <w:tc>
          <w:tcPr>
            <w:tcW w:w="998" w:type="pct"/>
            <w:tcBorders>
              <w:top w:val="single" w:sz="6" w:space="0" w:color="000000"/>
              <w:left w:val="single" w:sz="6" w:space="0" w:color="000000"/>
              <w:bottom w:val="single" w:sz="6" w:space="0" w:color="000000"/>
              <w:right w:val="single" w:sz="4"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r w:rsidR="00795C5B" w:rsidRPr="00795C5B" w:rsidTr="00FD00D0">
        <w:trPr>
          <w:trHeight w:val="20"/>
        </w:trPr>
        <w:tc>
          <w:tcPr>
            <w:tcW w:w="260" w:type="pct"/>
            <w:vMerge/>
            <w:tcBorders>
              <w:top w:val="single" w:sz="6" w:space="0" w:color="000000"/>
              <w:left w:val="single" w:sz="4" w:space="0" w:color="000000"/>
              <w:bottom w:val="single" w:sz="4" w:space="0" w:color="000000"/>
              <w:right w:val="single" w:sz="6" w:space="0" w:color="000000"/>
            </w:tcBorders>
            <w:hideMark/>
          </w:tcPr>
          <w:p w:rsidR="00795C5B" w:rsidRPr="00795C5B" w:rsidRDefault="00795C5B" w:rsidP="00795C5B">
            <w:pPr>
              <w:spacing w:after="0" w:line="240" w:lineRule="auto"/>
              <w:jc w:val="center"/>
              <w:rPr>
                <w:rFonts w:ascii="Times New Roman" w:eastAsia="Calibri" w:hAnsi="Times New Roman" w:cs="Times New Roman"/>
                <w:lang w:eastAsia="ar-SA"/>
              </w:rPr>
            </w:pPr>
          </w:p>
        </w:tc>
        <w:tc>
          <w:tcPr>
            <w:tcW w:w="1453" w:type="pct"/>
            <w:vMerge/>
            <w:tcBorders>
              <w:top w:val="single" w:sz="6" w:space="0" w:color="000000"/>
              <w:left w:val="single" w:sz="6" w:space="0" w:color="000000"/>
              <w:bottom w:val="single" w:sz="4"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4"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умеет</w:t>
            </w:r>
          </w:p>
        </w:tc>
        <w:tc>
          <w:tcPr>
            <w:tcW w:w="715"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УО-3</w:t>
            </w:r>
          </w:p>
        </w:tc>
        <w:tc>
          <w:tcPr>
            <w:tcW w:w="998" w:type="pct"/>
            <w:tcBorders>
              <w:top w:val="single" w:sz="6" w:space="0" w:color="000000"/>
              <w:left w:val="single" w:sz="6" w:space="0" w:color="000000"/>
              <w:bottom w:val="single" w:sz="6" w:space="0" w:color="000000"/>
              <w:right w:val="single" w:sz="4"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 ПР-7</w:t>
            </w:r>
          </w:p>
        </w:tc>
      </w:tr>
      <w:tr w:rsidR="00795C5B" w:rsidRPr="00795C5B" w:rsidTr="00FD00D0">
        <w:trPr>
          <w:trHeight w:val="20"/>
        </w:trPr>
        <w:tc>
          <w:tcPr>
            <w:tcW w:w="260" w:type="pct"/>
            <w:vMerge/>
            <w:tcBorders>
              <w:top w:val="single" w:sz="6" w:space="0" w:color="000000"/>
              <w:left w:val="single" w:sz="4" w:space="0" w:color="000000"/>
              <w:bottom w:val="single" w:sz="6" w:space="0" w:color="000000"/>
              <w:right w:val="single" w:sz="6" w:space="0" w:color="000000"/>
            </w:tcBorders>
            <w:hideMark/>
          </w:tcPr>
          <w:p w:rsidR="00795C5B" w:rsidRPr="00795C5B" w:rsidRDefault="00795C5B" w:rsidP="00795C5B">
            <w:pPr>
              <w:spacing w:after="0" w:line="240" w:lineRule="auto"/>
              <w:jc w:val="center"/>
              <w:rPr>
                <w:rFonts w:ascii="Times New Roman" w:eastAsia="Calibri" w:hAnsi="Times New Roman" w:cs="Times New Roman"/>
                <w:lang w:eastAsia="ar-SA"/>
              </w:rPr>
            </w:pPr>
          </w:p>
        </w:tc>
        <w:tc>
          <w:tcPr>
            <w:tcW w:w="1453" w:type="pct"/>
            <w:vMerge/>
            <w:tcBorders>
              <w:top w:val="single" w:sz="6" w:space="0" w:color="000000"/>
              <w:left w:val="single" w:sz="6" w:space="0" w:color="000000"/>
              <w:bottom w:val="single" w:sz="6"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6"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владеет</w:t>
            </w:r>
          </w:p>
        </w:tc>
        <w:tc>
          <w:tcPr>
            <w:tcW w:w="715"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ПР-4</w:t>
            </w:r>
          </w:p>
        </w:tc>
        <w:tc>
          <w:tcPr>
            <w:tcW w:w="998" w:type="pct"/>
            <w:tcBorders>
              <w:top w:val="single" w:sz="6" w:space="0" w:color="000000"/>
              <w:left w:val="single" w:sz="6" w:space="0" w:color="000000"/>
              <w:bottom w:val="single" w:sz="6" w:space="0" w:color="000000"/>
              <w:right w:val="single" w:sz="4"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r w:rsidR="00795C5B" w:rsidRPr="00795C5B" w:rsidTr="00FD00D0">
        <w:trPr>
          <w:trHeight w:val="20"/>
        </w:trPr>
        <w:tc>
          <w:tcPr>
            <w:tcW w:w="260" w:type="pct"/>
            <w:vMerge w:val="restart"/>
            <w:tcBorders>
              <w:top w:val="single" w:sz="6" w:space="0" w:color="000000"/>
              <w:left w:val="single" w:sz="4" w:space="0" w:color="000000"/>
              <w:right w:val="single" w:sz="6" w:space="0" w:color="000000"/>
            </w:tcBorders>
            <w:hideMark/>
          </w:tcPr>
          <w:p w:rsidR="00795C5B" w:rsidRPr="00795C5B" w:rsidRDefault="00795C5B" w:rsidP="00795C5B">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4</w:t>
            </w:r>
          </w:p>
        </w:tc>
        <w:tc>
          <w:tcPr>
            <w:tcW w:w="1453" w:type="pct"/>
            <w:vMerge w:val="restart"/>
            <w:tcBorders>
              <w:top w:val="single" w:sz="6" w:space="0" w:color="000000"/>
              <w:left w:val="single" w:sz="6" w:space="0" w:color="000000"/>
              <w:right w:val="single" w:sz="6" w:space="0" w:color="000000"/>
            </w:tcBorders>
          </w:tcPr>
          <w:p w:rsidR="00795C5B" w:rsidRPr="00795C5B" w:rsidRDefault="00795C5B" w:rsidP="00F5609A">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Занятие </w:t>
            </w:r>
            <w:r w:rsidR="00F5609A">
              <w:rPr>
                <w:rFonts w:ascii="Times New Roman" w:eastAsia="Calibri" w:hAnsi="Times New Roman" w:cs="Times New Roman"/>
                <w:lang w:eastAsia="ar-SA"/>
              </w:rPr>
              <w:t>4-5</w:t>
            </w:r>
          </w:p>
        </w:tc>
        <w:tc>
          <w:tcPr>
            <w:tcW w:w="716" w:type="pct"/>
            <w:vMerge w:val="restart"/>
            <w:tcBorders>
              <w:top w:val="single" w:sz="6" w:space="0" w:color="000000"/>
              <w:left w:val="single" w:sz="6" w:space="0" w:color="000000"/>
              <w:bottom w:val="single" w:sz="4" w:space="0" w:color="000000"/>
              <w:right w:val="single" w:sz="6" w:space="0" w:color="000000"/>
            </w:tcBorders>
          </w:tcPr>
          <w:p w:rsidR="00795C5B" w:rsidRPr="00795C5B" w:rsidRDefault="00795C5B" w:rsidP="007554B5">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(ПК-</w:t>
            </w:r>
            <w:r w:rsidR="007554B5">
              <w:rPr>
                <w:rFonts w:ascii="Times New Roman" w:eastAsia="Calibri" w:hAnsi="Times New Roman" w:cs="Times New Roman"/>
                <w:lang w:eastAsia="ar-SA"/>
              </w:rPr>
              <w:t>6</w:t>
            </w:r>
            <w:r w:rsidRPr="00795C5B">
              <w:rPr>
                <w:rFonts w:ascii="Times New Roman" w:eastAsia="Calibri" w:hAnsi="Times New Roman" w:cs="Times New Roman"/>
                <w:lang w:eastAsia="ar-SA"/>
              </w:rPr>
              <w:t>)</w:t>
            </w:r>
          </w:p>
        </w:tc>
        <w:tc>
          <w:tcPr>
            <w:tcW w:w="858"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знает </w:t>
            </w:r>
          </w:p>
        </w:tc>
        <w:tc>
          <w:tcPr>
            <w:tcW w:w="715"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ПР-15</w:t>
            </w:r>
          </w:p>
        </w:tc>
        <w:tc>
          <w:tcPr>
            <w:tcW w:w="998" w:type="pct"/>
            <w:tcBorders>
              <w:top w:val="single" w:sz="6" w:space="0" w:color="000000"/>
              <w:left w:val="single" w:sz="6" w:space="0" w:color="000000"/>
              <w:bottom w:val="single" w:sz="6" w:space="0" w:color="000000"/>
              <w:right w:val="single" w:sz="4"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r w:rsidR="00795C5B" w:rsidRPr="00795C5B" w:rsidTr="00FD00D0">
        <w:trPr>
          <w:trHeight w:val="20"/>
        </w:trPr>
        <w:tc>
          <w:tcPr>
            <w:tcW w:w="260" w:type="pct"/>
            <w:vMerge/>
            <w:tcBorders>
              <w:left w:val="single" w:sz="4" w:space="0" w:color="000000"/>
              <w:right w:val="single" w:sz="6" w:space="0" w:color="000000"/>
            </w:tcBorders>
            <w:hideMark/>
          </w:tcPr>
          <w:p w:rsidR="00795C5B" w:rsidRPr="00795C5B" w:rsidRDefault="00795C5B" w:rsidP="00795C5B">
            <w:pPr>
              <w:spacing w:after="0" w:line="240" w:lineRule="auto"/>
              <w:jc w:val="center"/>
              <w:rPr>
                <w:rFonts w:ascii="Times New Roman" w:eastAsia="Calibri" w:hAnsi="Times New Roman" w:cs="Times New Roman"/>
                <w:lang w:eastAsia="ar-SA"/>
              </w:rPr>
            </w:pPr>
          </w:p>
        </w:tc>
        <w:tc>
          <w:tcPr>
            <w:tcW w:w="1453" w:type="pct"/>
            <w:vMerge/>
            <w:tcBorders>
              <w:left w:val="single" w:sz="6"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4"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умеет</w:t>
            </w:r>
          </w:p>
        </w:tc>
        <w:tc>
          <w:tcPr>
            <w:tcW w:w="715"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ПР-15</w:t>
            </w:r>
          </w:p>
        </w:tc>
        <w:tc>
          <w:tcPr>
            <w:tcW w:w="998" w:type="pct"/>
            <w:tcBorders>
              <w:top w:val="single" w:sz="6" w:space="0" w:color="000000"/>
              <w:left w:val="single" w:sz="6" w:space="0" w:color="000000"/>
              <w:bottom w:val="single" w:sz="6" w:space="0" w:color="000000"/>
              <w:right w:val="single" w:sz="4"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r w:rsidR="00795C5B" w:rsidRPr="00795C5B" w:rsidTr="00FD00D0">
        <w:trPr>
          <w:trHeight w:val="20"/>
        </w:trPr>
        <w:tc>
          <w:tcPr>
            <w:tcW w:w="260" w:type="pct"/>
            <w:vMerge/>
            <w:tcBorders>
              <w:left w:val="single" w:sz="4" w:space="0" w:color="000000"/>
              <w:right w:val="single" w:sz="6" w:space="0" w:color="000000"/>
            </w:tcBorders>
            <w:hideMark/>
          </w:tcPr>
          <w:p w:rsidR="00795C5B" w:rsidRPr="00795C5B" w:rsidRDefault="00795C5B" w:rsidP="00795C5B">
            <w:pPr>
              <w:spacing w:after="0" w:line="240" w:lineRule="auto"/>
              <w:jc w:val="center"/>
              <w:rPr>
                <w:rFonts w:ascii="Times New Roman" w:eastAsia="Calibri" w:hAnsi="Times New Roman" w:cs="Times New Roman"/>
                <w:lang w:eastAsia="ar-SA"/>
              </w:rPr>
            </w:pPr>
          </w:p>
        </w:tc>
        <w:tc>
          <w:tcPr>
            <w:tcW w:w="1453" w:type="pct"/>
            <w:vMerge/>
            <w:tcBorders>
              <w:left w:val="single" w:sz="6"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6" w:space="0" w:color="000000"/>
              <w:right w:val="single" w:sz="6" w:space="0" w:color="000000"/>
            </w:tcBorders>
            <w:hideMark/>
          </w:tcPr>
          <w:p w:rsidR="00795C5B" w:rsidRPr="00795C5B" w:rsidRDefault="00795C5B" w:rsidP="00795C5B">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владеет</w:t>
            </w:r>
          </w:p>
        </w:tc>
        <w:tc>
          <w:tcPr>
            <w:tcW w:w="715" w:type="pct"/>
            <w:tcBorders>
              <w:top w:val="single" w:sz="6" w:space="0" w:color="000000"/>
              <w:left w:val="single" w:sz="6" w:space="0" w:color="000000"/>
              <w:bottom w:val="single" w:sz="6" w:space="0" w:color="000000"/>
              <w:right w:val="single" w:sz="6"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ПР-15</w:t>
            </w:r>
          </w:p>
        </w:tc>
        <w:tc>
          <w:tcPr>
            <w:tcW w:w="998" w:type="pct"/>
            <w:tcBorders>
              <w:top w:val="single" w:sz="6" w:space="0" w:color="000000"/>
              <w:left w:val="single" w:sz="6" w:space="0" w:color="000000"/>
              <w:bottom w:val="single" w:sz="6" w:space="0" w:color="000000"/>
              <w:right w:val="single" w:sz="4" w:space="0" w:color="000000"/>
            </w:tcBorders>
          </w:tcPr>
          <w:p w:rsidR="00795C5B" w:rsidRPr="00795C5B" w:rsidRDefault="00795C5B" w:rsidP="00795C5B">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bl>
    <w:p w:rsidR="00795C5B" w:rsidRPr="00795C5B" w:rsidRDefault="00795C5B" w:rsidP="00795C5B">
      <w:pPr>
        <w:spacing w:before="120" w:after="0" w:line="216" w:lineRule="auto"/>
        <w:jc w:val="both"/>
        <w:rPr>
          <w:rFonts w:ascii="Times New Roman" w:eastAsia="Times New Roman" w:hAnsi="Times New Roman" w:cs="Times New Roman"/>
          <w:spacing w:val="1"/>
          <w:sz w:val="20"/>
          <w:szCs w:val="20"/>
        </w:rPr>
      </w:pPr>
      <w:r w:rsidRPr="00795C5B">
        <w:rPr>
          <w:rFonts w:ascii="Times New Roman" w:eastAsia="Times New Roman" w:hAnsi="Times New Roman" w:cs="Times New Roman"/>
          <w:spacing w:val="-3"/>
          <w:sz w:val="20"/>
          <w:szCs w:val="20"/>
        </w:rPr>
        <w:t>* Рекомендуемые формы оценочных средств: 1) устный опрос (УО):</w:t>
      </w:r>
      <w:r w:rsidRPr="00795C5B">
        <w:rPr>
          <w:rFonts w:ascii="Times New Roman" w:eastAsia="Times New Roman" w:hAnsi="Times New Roman" w:cs="Times New Roman"/>
          <w:spacing w:val="1"/>
          <w:sz w:val="20"/>
          <w:szCs w:val="20"/>
        </w:rPr>
        <w:t xml:space="preserve"> собеседование (УО-1), коллоквиум (УО-2), </w:t>
      </w:r>
      <w:r w:rsidRPr="00795C5B">
        <w:rPr>
          <w:rFonts w:ascii="Times New Roman" w:eastAsia="Times New Roman" w:hAnsi="Times New Roman" w:cs="Times New Roman"/>
          <w:spacing w:val="1"/>
          <w:sz w:val="20"/>
          <w:szCs w:val="20"/>
        </w:rPr>
        <w:br/>
        <w:t xml:space="preserve">доклад, сообщение (УО-3), круглый стол, дискуссия, полемика, диспут, дебаты (УО-4); 2) технические средства контроля (ТС): тренажер (ТС-1); 3) письменные работы (ПР): тесты (ПР-1), контрольные работы (ПР-2), эссе </w:t>
      </w:r>
      <w:r w:rsidRPr="00795C5B">
        <w:rPr>
          <w:rFonts w:ascii="Times New Roman" w:eastAsia="Times New Roman" w:hAnsi="Times New Roman" w:cs="Times New Roman"/>
          <w:spacing w:val="1"/>
          <w:sz w:val="20"/>
          <w:szCs w:val="20"/>
        </w:rPr>
        <w:br/>
        <w:t xml:space="preserve">(ПР-3), рефераты (ПР-4), курсовые работы (ПР-5), научно-учебные отчеты по практикам или лабораторные </w:t>
      </w:r>
      <w:r w:rsidRPr="00795C5B">
        <w:rPr>
          <w:rFonts w:ascii="Times New Roman" w:eastAsia="Times New Roman" w:hAnsi="Times New Roman" w:cs="Times New Roman"/>
          <w:spacing w:val="1"/>
          <w:sz w:val="20"/>
          <w:szCs w:val="20"/>
        </w:rPr>
        <w:br/>
        <w:t>работы (ПР-6), конспект (ПР-7), портфолио (ПР-8), проект (ПР-9), деловая или ролевая игра (ПР-10), кейс-задача (ПР-11), рабочая тетрадь (ПР-12), расчетно-графическая работа (ПР-15), творческое задание (ПР-16)</w:t>
      </w:r>
    </w:p>
    <w:p w:rsidR="00795C5B" w:rsidRPr="00795C5B" w:rsidRDefault="00795C5B" w:rsidP="00F5609A">
      <w:pPr>
        <w:tabs>
          <w:tab w:val="left" w:pos="993"/>
        </w:tabs>
        <w:spacing w:after="0" w:line="288" w:lineRule="auto"/>
        <w:ind w:left="57" w:firstLine="992"/>
        <w:jc w:val="both"/>
        <w:rPr>
          <w:rFonts w:ascii="Times New Roman" w:eastAsia="Calibri" w:hAnsi="Times New Roman" w:cs="Times New Roman"/>
          <w:sz w:val="24"/>
          <w:szCs w:val="24"/>
          <w:lang w:eastAsia="ru-RU"/>
        </w:rPr>
      </w:pPr>
    </w:p>
    <w:p w:rsidR="00BD561C" w:rsidRPr="00BD561C" w:rsidRDefault="00BD561C" w:rsidP="00BD561C">
      <w:pPr>
        <w:tabs>
          <w:tab w:val="left" w:pos="993"/>
        </w:tabs>
        <w:spacing w:after="0" w:line="288" w:lineRule="auto"/>
        <w:ind w:left="57" w:firstLine="992"/>
        <w:jc w:val="both"/>
        <w:rPr>
          <w:rFonts w:ascii="Times New Roman" w:eastAsia="Calibri" w:hAnsi="Times New Roman" w:cs="Times New Roman"/>
          <w:sz w:val="24"/>
          <w:szCs w:val="24"/>
          <w:lang w:eastAsia="ru-RU"/>
        </w:rPr>
      </w:pPr>
      <w:r w:rsidRPr="00BD561C">
        <w:rPr>
          <w:rFonts w:ascii="Times New Roman" w:eastAsia="Calibri" w:hAnsi="Times New Roman" w:cs="Times New Roman"/>
          <w:sz w:val="24"/>
          <w:szCs w:val="24"/>
          <w:lang w:eastAsia="ru-RU"/>
        </w:rPr>
        <w:t>При проведении текущей и промежуточной аттестации для студентов-инвалидов и лиц с ограниченными возможностями здоровья обеспечивается соблюдение следующих общих требований:</w:t>
      </w:r>
    </w:p>
    <w:p w:rsidR="00BD561C" w:rsidRPr="00BD561C" w:rsidRDefault="00BD561C" w:rsidP="00BD561C">
      <w:pPr>
        <w:tabs>
          <w:tab w:val="left" w:pos="993"/>
        </w:tabs>
        <w:spacing w:after="0" w:line="288" w:lineRule="auto"/>
        <w:ind w:left="57" w:firstLine="992"/>
        <w:jc w:val="both"/>
        <w:rPr>
          <w:rFonts w:ascii="Times New Roman" w:eastAsia="Calibri" w:hAnsi="Times New Roman" w:cs="Times New Roman"/>
          <w:sz w:val="24"/>
          <w:szCs w:val="24"/>
          <w:lang w:eastAsia="ru-RU"/>
        </w:rPr>
      </w:pPr>
      <w:r w:rsidRPr="00BD561C">
        <w:rPr>
          <w:rFonts w:ascii="Times New Roman" w:eastAsia="Calibri" w:hAnsi="Times New Roman" w:cs="Times New Roman"/>
          <w:sz w:val="24"/>
          <w:szCs w:val="24"/>
          <w:lang w:eastAsia="ru-RU"/>
        </w:rPr>
        <w:t>- пользование необходимыми обучающимся инвалидам техническими средствами при прохождении текущей и промежуточной итоговой аттестации с учетом их индивидуальных особенностей;</w:t>
      </w:r>
    </w:p>
    <w:p w:rsidR="00BD561C" w:rsidRPr="00BD561C" w:rsidRDefault="00BD561C" w:rsidP="00BD561C">
      <w:pPr>
        <w:tabs>
          <w:tab w:val="left" w:pos="993"/>
        </w:tabs>
        <w:spacing w:after="0" w:line="288" w:lineRule="auto"/>
        <w:ind w:left="57" w:firstLine="992"/>
        <w:jc w:val="both"/>
        <w:rPr>
          <w:rFonts w:ascii="Times New Roman" w:eastAsia="Calibri" w:hAnsi="Times New Roman" w:cs="Times New Roman"/>
          <w:sz w:val="24"/>
          <w:szCs w:val="24"/>
          <w:lang w:eastAsia="ru-RU"/>
        </w:rPr>
      </w:pPr>
      <w:r w:rsidRPr="00BD561C">
        <w:rPr>
          <w:rFonts w:ascii="Times New Roman" w:eastAsia="Calibri" w:hAnsi="Times New Roman" w:cs="Times New Roman"/>
          <w:sz w:val="24"/>
          <w:szCs w:val="24"/>
          <w:lang w:eastAsia="ru-RU"/>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BD561C" w:rsidRDefault="00BD561C" w:rsidP="00BD561C">
      <w:pPr>
        <w:tabs>
          <w:tab w:val="left" w:pos="993"/>
        </w:tabs>
        <w:spacing w:after="0" w:line="288" w:lineRule="auto"/>
        <w:ind w:left="57" w:firstLine="992"/>
        <w:jc w:val="both"/>
        <w:rPr>
          <w:rFonts w:ascii="Times New Roman" w:eastAsia="Calibri" w:hAnsi="Times New Roman" w:cs="Times New Roman"/>
          <w:sz w:val="24"/>
          <w:szCs w:val="24"/>
          <w:lang w:eastAsia="ru-RU"/>
        </w:rPr>
      </w:pPr>
      <w:r w:rsidRPr="00BD561C">
        <w:rPr>
          <w:rFonts w:ascii="Times New Roman" w:eastAsia="Calibri" w:hAnsi="Times New Roman" w:cs="Times New Roman"/>
          <w:sz w:val="24"/>
          <w:szCs w:val="24"/>
          <w:lang w:eastAsia="ru-RU"/>
        </w:rPr>
        <w:t>-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бумажном носителе, письменно на компьютере, в форме тестирования и т.п.).</w:t>
      </w:r>
    </w:p>
    <w:p w:rsidR="00EB2A32" w:rsidRDefault="00795C5B" w:rsidP="00F5609A">
      <w:pPr>
        <w:tabs>
          <w:tab w:val="left" w:pos="993"/>
        </w:tabs>
        <w:spacing w:after="0" w:line="288" w:lineRule="auto"/>
        <w:ind w:left="57" w:firstLine="992"/>
        <w:jc w:val="both"/>
        <w:rPr>
          <w:rFonts w:ascii="Times New Roman" w:eastAsia="Calibri" w:hAnsi="Times New Roman" w:cs="Times New Roman"/>
          <w:bCs/>
          <w:sz w:val="24"/>
          <w:szCs w:val="24"/>
          <w:lang w:eastAsia="ru-RU"/>
        </w:rPr>
      </w:pPr>
      <w:r w:rsidRPr="00795C5B">
        <w:rPr>
          <w:rFonts w:ascii="Times New Roman" w:eastAsia="Calibri" w:hAnsi="Times New Roman" w:cs="Times New Roman"/>
          <w:sz w:val="24"/>
          <w:szCs w:val="24"/>
          <w:lang w:eastAsia="ru-RU"/>
        </w:rPr>
        <w:t xml:space="preserve">контрольные задания, методические материалы, определяющие процедуры оценивания знаний, умений и навыков и (или) опыта деятельности, а также критерии и показатели, необходимые для оценки знаний, умений, навыков и характеризующие </w:t>
      </w:r>
      <w:r w:rsidRPr="00795C5B">
        <w:rPr>
          <w:rFonts w:ascii="Times New Roman" w:eastAsia="Calibri" w:hAnsi="Times New Roman" w:cs="Times New Roman"/>
          <w:bCs/>
          <w:sz w:val="24"/>
          <w:szCs w:val="24"/>
          <w:lang w:eastAsia="ru-RU"/>
        </w:rPr>
        <w:t xml:space="preserve">этапы </w:t>
      </w:r>
      <w:r w:rsidRPr="00795C5B">
        <w:rPr>
          <w:rFonts w:ascii="Times New Roman" w:eastAsia="Calibri" w:hAnsi="Times New Roman" w:cs="Times New Roman"/>
          <w:sz w:val="24"/>
          <w:szCs w:val="24"/>
          <w:lang w:eastAsia="ru-RU"/>
        </w:rPr>
        <w:t>формирования компетенций в процессе</w:t>
      </w:r>
      <w:r w:rsidRPr="00795C5B">
        <w:rPr>
          <w:rFonts w:ascii="Times New Roman" w:eastAsia="Calibri" w:hAnsi="Times New Roman" w:cs="Times New Roman"/>
          <w:bCs/>
          <w:sz w:val="24"/>
          <w:szCs w:val="24"/>
          <w:lang w:eastAsia="ru-RU"/>
        </w:rPr>
        <w:t xml:space="preserve"> освоения образовательной программы, представлены в </w:t>
      </w:r>
      <w:r w:rsidRPr="00795C5B">
        <w:rPr>
          <w:rFonts w:ascii="Times New Roman" w:eastAsia="Calibri" w:hAnsi="Times New Roman" w:cs="Times New Roman"/>
          <w:bCs/>
          <w:sz w:val="24"/>
          <w:szCs w:val="24"/>
          <w:lang w:eastAsia="ru-RU"/>
        </w:rPr>
        <w:br/>
        <w:t>Приложении 2.</w:t>
      </w:r>
    </w:p>
    <w:p w:rsidR="00EB2A32" w:rsidRDefault="00EB2A32">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br w:type="page"/>
      </w:r>
    </w:p>
    <w:p w:rsidR="00795C5B" w:rsidRPr="00F5609A" w:rsidRDefault="00795C5B" w:rsidP="00F5609A">
      <w:pPr>
        <w:suppressAutoHyphens/>
        <w:spacing w:after="0" w:line="288" w:lineRule="auto"/>
        <w:ind w:firstLine="709"/>
        <w:jc w:val="center"/>
        <w:rPr>
          <w:rFonts w:ascii="Times New Roman" w:eastAsia="Times New Roman" w:hAnsi="Times New Roman" w:cs="Times New Roman"/>
          <w:b/>
          <w:caps/>
          <w:sz w:val="24"/>
          <w:szCs w:val="24"/>
          <w:lang w:eastAsia="ru-RU"/>
        </w:rPr>
      </w:pPr>
      <w:r w:rsidRPr="00795C5B">
        <w:rPr>
          <w:rFonts w:ascii="Times New Roman" w:eastAsia="Times New Roman" w:hAnsi="Times New Roman" w:cs="Times New Roman"/>
          <w:b/>
          <w:caps/>
          <w:sz w:val="24"/>
          <w:szCs w:val="24"/>
          <w:lang w:val="en-US" w:eastAsia="ru-RU"/>
        </w:rPr>
        <w:lastRenderedPageBreak/>
        <w:t>V</w:t>
      </w:r>
      <w:r w:rsidRPr="00795C5B">
        <w:rPr>
          <w:rFonts w:ascii="Times New Roman" w:eastAsia="Times New Roman" w:hAnsi="Times New Roman" w:cs="Times New Roman"/>
          <w:b/>
          <w:caps/>
          <w:sz w:val="24"/>
          <w:szCs w:val="24"/>
          <w:lang w:eastAsia="ru-RU"/>
        </w:rPr>
        <w:t xml:space="preserve"> СПИСОК УЧЕБНОЙ ЛИТЕРАТУРЫ И ИНФОРМАЦИОННО-МЕТОДИЧЕСКОЕ ОБЕСПЕЧЕНИЕ ДИСЦИПЛИНЫ</w:t>
      </w:r>
    </w:p>
    <w:p w:rsidR="00795C5B" w:rsidRPr="00795C5B" w:rsidRDefault="00795C5B" w:rsidP="00F5609A">
      <w:pPr>
        <w:suppressAutoHyphens/>
        <w:spacing w:after="0" w:line="288" w:lineRule="auto"/>
        <w:ind w:firstLine="709"/>
        <w:jc w:val="center"/>
        <w:rPr>
          <w:rFonts w:ascii="Times New Roman" w:eastAsia="Times New Roman" w:hAnsi="Times New Roman" w:cs="Times New Roman"/>
          <w:b/>
          <w:caps/>
          <w:sz w:val="24"/>
          <w:szCs w:val="24"/>
          <w:lang w:eastAsia="ru-RU"/>
        </w:rPr>
      </w:pPr>
    </w:p>
    <w:p w:rsidR="00F5609A" w:rsidRDefault="00795C5B" w:rsidP="00503B6C">
      <w:pPr>
        <w:spacing w:after="0" w:line="240" w:lineRule="auto"/>
        <w:ind w:firstLine="709"/>
        <w:jc w:val="center"/>
        <w:rPr>
          <w:rFonts w:ascii="Times New Roman" w:eastAsia="Times New Roman" w:hAnsi="Times New Roman" w:cs="Times New Roman"/>
          <w:b/>
          <w:bCs/>
          <w:sz w:val="24"/>
          <w:szCs w:val="24"/>
          <w:lang w:eastAsia="ru-RU"/>
        </w:rPr>
      </w:pPr>
      <w:r w:rsidRPr="00F5609A">
        <w:rPr>
          <w:rFonts w:ascii="Times New Roman" w:eastAsia="Times New Roman" w:hAnsi="Times New Roman" w:cs="Times New Roman"/>
          <w:b/>
          <w:bCs/>
          <w:sz w:val="24"/>
          <w:szCs w:val="24"/>
          <w:lang w:eastAsia="ru-RU"/>
        </w:rPr>
        <w:t>Основная литература</w:t>
      </w:r>
    </w:p>
    <w:p w:rsidR="00503B6C" w:rsidRPr="00503B6C" w:rsidRDefault="00503B6C" w:rsidP="00503B6C">
      <w:pPr>
        <w:spacing w:after="0" w:line="240" w:lineRule="auto"/>
        <w:ind w:firstLine="709"/>
        <w:jc w:val="center"/>
        <w:rPr>
          <w:rFonts w:ascii="Times New Roman" w:eastAsia="Times New Roman" w:hAnsi="Times New Roman" w:cs="Times New Roman"/>
          <w:b/>
          <w:bCs/>
          <w:sz w:val="24"/>
          <w:szCs w:val="24"/>
          <w:lang w:eastAsia="ru-RU"/>
        </w:rPr>
      </w:pPr>
    </w:p>
    <w:p w:rsidR="00F5609A" w:rsidRDefault="00503B6C" w:rsidP="00EA284B">
      <w:pPr>
        <w:spacing w:after="0" w:line="240" w:lineRule="auto"/>
        <w:ind w:firstLine="709"/>
        <w:jc w:val="both"/>
        <w:rPr>
          <w:rStyle w:val="af7"/>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F5609A" w:rsidRPr="00F5609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F5609A" w:rsidRPr="00F5609A">
        <w:rPr>
          <w:rFonts w:ascii="Times New Roman" w:eastAsia="Times New Roman" w:hAnsi="Times New Roman" w:cs="Times New Roman"/>
          <w:bCs/>
          <w:sz w:val="24"/>
          <w:szCs w:val="24"/>
          <w:lang w:eastAsia="ru-RU"/>
        </w:rPr>
        <w:t xml:space="preserve">Кириллов П.Л. Имена и числа подобия [Электронный ресурс]: / Кириллов П.Л.— Электрон. текстовые данные.— Москва, Ижевск: Регу-лярная и хаотическая динамика, 2010.— 336 c. </w:t>
      </w:r>
      <w:hyperlink r:id="rId11" w:history="1">
        <w:r w:rsidR="00F5609A" w:rsidRPr="00F5609A">
          <w:rPr>
            <w:rStyle w:val="af7"/>
            <w:rFonts w:ascii="Times New Roman" w:eastAsia="Times New Roman" w:hAnsi="Times New Roman" w:cs="Times New Roman"/>
            <w:bCs/>
            <w:sz w:val="24"/>
            <w:szCs w:val="24"/>
            <w:lang w:eastAsia="ru-RU"/>
          </w:rPr>
          <w:t>http://www.iprbookshop.ru/16528</w:t>
        </w:r>
      </w:hyperlink>
    </w:p>
    <w:p w:rsidR="00503B6C" w:rsidRDefault="00503B6C" w:rsidP="00EA284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503B6C">
        <w:rPr>
          <w:rFonts w:ascii="Times New Roman" w:eastAsia="Times New Roman" w:hAnsi="Times New Roman" w:cs="Times New Roman"/>
          <w:bCs/>
          <w:sz w:val="24"/>
          <w:szCs w:val="24"/>
          <w:lang w:eastAsia="ru-RU"/>
        </w:rPr>
        <w:t xml:space="preserve">Григорьев, Ю.Д. Методы оптимального планирования эксперимента: линейные модели [Электронный ресурс]: учебное пособие / Ю.Д. Григорьев. — Электрон. дан. — Санкт-Петербург: Лань, 2015. — 320 с. — Режим доступа: </w:t>
      </w:r>
      <w:hyperlink r:id="rId12" w:history="1">
        <w:r w:rsidRPr="00A1372A">
          <w:rPr>
            <w:rStyle w:val="af7"/>
            <w:rFonts w:ascii="Times New Roman" w:eastAsia="Times New Roman" w:hAnsi="Times New Roman" w:cs="Times New Roman"/>
            <w:bCs/>
            <w:sz w:val="24"/>
            <w:szCs w:val="24"/>
            <w:lang w:eastAsia="ru-RU"/>
          </w:rPr>
          <w:t>https://e.lanbook.com/book/65949</w:t>
        </w:r>
      </w:hyperlink>
    </w:p>
    <w:p w:rsidR="00503B6C" w:rsidRDefault="00503B6C" w:rsidP="00EA284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503B6C">
        <w:rPr>
          <w:rFonts w:ascii="Times New Roman" w:eastAsia="Times New Roman" w:hAnsi="Times New Roman" w:cs="Times New Roman"/>
          <w:bCs/>
          <w:sz w:val="24"/>
          <w:szCs w:val="24"/>
          <w:lang w:eastAsia="ru-RU"/>
        </w:rPr>
        <w:t xml:space="preserve">Сафин Р.Г. Основы научных исследований. Организация и планирование эксперимента [Электронный ресурс]: учебное пособие/ Сафин Р.Г., Иванов А.И., Тимербаев Н.Ф.— Электрон. текстовые данные.— Казань: Казанский национальный исследовательский технологический университет, 2013.— 154 c.— Режим доступа: </w:t>
      </w:r>
      <w:hyperlink r:id="rId13" w:history="1">
        <w:r w:rsidRPr="00A1372A">
          <w:rPr>
            <w:rStyle w:val="af7"/>
            <w:rFonts w:ascii="Times New Roman" w:eastAsia="Times New Roman" w:hAnsi="Times New Roman" w:cs="Times New Roman"/>
            <w:bCs/>
            <w:sz w:val="24"/>
            <w:szCs w:val="24"/>
            <w:lang w:eastAsia="ru-RU"/>
          </w:rPr>
          <w:t>http://www.iprbookshop.ru/62219.html</w:t>
        </w:r>
      </w:hyperlink>
    </w:p>
    <w:p w:rsidR="00546B77" w:rsidRPr="00F5609A" w:rsidRDefault="00546B77" w:rsidP="00EA284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546B77">
        <w:rPr>
          <w:rFonts w:ascii="Times New Roman" w:eastAsia="Times New Roman" w:hAnsi="Times New Roman" w:cs="Times New Roman"/>
          <w:bCs/>
          <w:sz w:val="24"/>
          <w:szCs w:val="24"/>
          <w:lang w:eastAsia="ru-RU"/>
        </w:rPr>
        <w:t xml:space="preserve">Боярский М.В. Планирование и организация эксперимента [Электронный ресурс]: учебное пособие/ Боярский М.В., Анисимов Э.А.— Электрон. текстовые данные.— Йошкар-Ола: Поволжский государственный технологический университет, 2015.— 168 c.— Режим доступа: </w:t>
      </w:r>
      <w:hyperlink r:id="rId14" w:history="1">
        <w:r w:rsidRPr="00A1372A">
          <w:rPr>
            <w:rStyle w:val="af7"/>
            <w:rFonts w:ascii="Times New Roman" w:eastAsia="Times New Roman" w:hAnsi="Times New Roman" w:cs="Times New Roman"/>
            <w:bCs/>
            <w:sz w:val="24"/>
            <w:szCs w:val="24"/>
            <w:lang w:eastAsia="ru-RU"/>
          </w:rPr>
          <w:t>http://www.iprbookshop.ru/75439.html</w:t>
        </w:r>
      </w:hyperlink>
    </w:p>
    <w:p w:rsidR="00F5609A" w:rsidRDefault="00F5609A" w:rsidP="00EA284B">
      <w:pPr>
        <w:spacing w:after="0" w:line="240" w:lineRule="auto"/>
        <w:ind w:firstLine="709"/>
        <w:jc w:val="center"/>
        <w:rPr>
          <w:rFonts w:ascii="Times New Roman" w:eastAsia="Times New Roman" w:hAnsi="Times New Roman" w:cs="Times New Roman"/>
          <w:b/>
          <w:bCs/>
          <w:sz w:val="24"/>
          <w:szCs w:val="24"/>
          <w:lang w:eastAsia="ru-RU"/>
        </w:rPr>
      </w:pPr>
      <w:r w:rsidRPr="00F5609A">
        <w:rPr>
          <w:rFonts w:ascii="Times New Roman" w:eastAsia="Times New Roman" w:hAnsi="Times New Roman" w:cs="Times New Roman"/>
          <w:b/>
          <w:bCs/>
          <w:sz w:val="24"/>
          <w:szCs w:val="24"/>
          <w:lang w:eastAsia="ru-RU"/>
        </w:rPr>
        <w:t>Дополнительная литература</w:t>
      </w:r>
    </w:p>
    <w:p w:rsidR="00503B6C" w:rsidRPr="00F5609A" w:rsidRDefault="00503B6C" w:rsidP="00EA284B">
      <w:pPr>
        <w:spacing w:after="0" w:line="240" w:lineRule="auto"/>
        <w:ind w:firstLine="709"/>
        <w:jc w:val="center"/>
        <w:rPr>
          <w:rFonts w:ascii="Times New Roman" w:eastAsia="Times New Roman" w:hAnsi="Times New Roman" w:cs="Times New Roman"/>
          <w:b/>
          <w:bCs/>
          <w:sz w:val="24"/>
          <w:szCs w:val="24"/>
          <w:lang w:eastAsia="ru-RU"/>
        </w:rPr>
      </w:pPr>
    </w:p>
    <w:p w:rsidR="00503B6C" w:rsidRDefault="00F5609A" w:rsidP="00503B6C">
      <w:pPr>
        <w:spacing w:after="0" w:line="240" w:lineRule="auto"/>
        <w:ind w:firstLine="709"/>
        <w:jc w:val="both"/>
        <w:rPr>
          <w:rFonts w:ascii="Times New Roman" w:eastAsia="Times New Roman" w:hAnsi="Times New Roman" w:cs="Times New Roman"/>
          <w:bCs/>
          <w:sz w:val="24"/>
          <w:szCs w:val="24"/>
          <w:lang w:eastAsia="ru-RU"/>
        </w:rPr>
      </w:pPr>
      <w:r w:rsidRPr="00F5609A">
        <w:rPr>
          <w:rFonts w:ascii="Times New Roman" w:eastAsia="Times New Roman" w:hAnsi="Times New Roman" w:cs="Times New Roman"/>
          <w:bCs/>
          <w:sz w:val="24"/>
          <w:szCs w:val="24"/>
          <w:lang w:eastAsia="ru-RU"/>
        </w:rPr>
        <w:t>1.</w:t>
      </w:r>
      <w:r w:rsidR="00503B6C">
        <w:rPr>
          <w:rFonts w:ascii="Times New Roman" w:eastAsia="Times New Roman" w:hAnsi="Times New Roman" w:cs="Times New Roman"/>
          <w:bCs/>
          <w:sz w:val="24"/>
          <w:szCs w:val="24"/>
          <w:lang w:eastAsia="ru-RU"/>
        </w:rPr>
        <w:t xml:space="preserve"> </w:t>
      </w:r>
      <w:r w:rsidR="00503B6C" w:rsidRPr="00503B6C">
        <w:rPr>
          <w:rFonts w:ascii="Times New Roman" w:eastAsia="Times New Roman" w:hAnsi="Times New Roman" w:cs="Times New Roman"/>
          <w:bCs/>
          <w:sz w:val="24"/>
          <w:szCs w:val="24"/>
          <w:lang w:eastAsia="ru-RU"/>
        </w:rPr>
        <w:t xml:space="preserve">Семенов, Б.А. Инженерный эксперимент в промышленной теплотехнике, теплоэнергетике и теплотехнологиях [Электронный ресурс] : учебное пособие / Б.А. Семенов. — Электрон. дан. — Санкт-Петербург : Лань, 2013. — 384 с. — Режим доступа: </w:t>
      </w:r>
      <w:hyperlink r:id="rId15" w:history="1">
        <w:r w:rsidR="00503B6C" w:rsidRPr="00A1372A">
          <w:rPr>
            <w:rStyle w:val="af7"/>
            <w:rFonts w:ascii="Times New Roman" w:eastAsia="Times New Roman" w:hAnsi="Times New Roman" w:cs="Times New Roman"/>
            <w:bCs/>
            <w:sz w:val="24"/>
            <w:szCs w:val="24"/>
            <w:lang w:eastAsia="ru-RU"/>
          </w:rPr>
          <w:t>https://e.lanbook.com/book/5107</w:t>
        </w:r>
      </w:hyperlink>
      <w:r w:rsidR="00503B6C" w:rsidRPr="00503B6C">
        <w:rPr>
          <w:rFonts w:ascii="Times New Roman" w:eastAsia="Times New Roman" w:hAnsi="Times New Roman" w:cs="Times New Roman"/>
          <w:bCs/>
          <w:sz w:val="24"/>
          <w:szCs w:val="24"/>
          <w:lang w:eastAsia="ru-RU"/>
        </w:rPr>
        <w:t>.</w:t>
      </w:r>
    </w:p>
    <w:p w:rsidR="00503B6C" w:rsidRDefault="00503B6C" w:rsidP="00503B6C">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503B6C">
        <w:rPr>
          <w:rFonts w:ascii="Times New Roman" w:eastAsia="Times New Roman" w:hAnsi="Times New Roman" w:cs="Times New Roman"/>
          <w:bCs/>
          <w:sz w:val="24"/>
          <w:szCs w:val="24"/>
          <w:lang w:eastAsia="ru-RU"/>
        </w:rPr>
        <w:t xml:space="preserve">Бойко А.Ф. Теория планирования многофакторных экспериментов [Электронный ресурс]: учебное пособие/ Бойко А.Ф., Воронкова М.Н.— Электрон. текстовые данные.— Белгород: Белгородский государственный технологический университет им. В.Г. Шухова, ЭБС АСВ, 2013.— 73 c.— Режим доступа: </w:t>
      </w:r>
      <w:hyperlink r:id="rId16" w:history="1">
        <w:r w:rsidRPr="00A1372A">
          <w:rPr>
            <w:rStyle w:val="af7"/>
            <w:rFonts w:ascii="Times New Roman" w:eastAsia="Times New Roman" w:hAnsi="Times New Roman" w:cs="Times New Roman"/>
            <w:bCs/>
            <w:sz w:val="24"/>
            <w:szCs w:val="24"/>
            <w:lang w:eastAsia="ru-RU"/>
          </w:rPr>
          <w:t>http://www.iprbookshop.ru/28403.html</w:t>
        </w:r>
      </w:hyperlink>
    </w:p>
    <w:p w:rsidR="00F5609A" w:rsidRDefault="00503B6C" w:rsidP="00EA284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F5609A" w:rsidRPr="00F5609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F5609A" w:rsidRPr="00F5609A">
        <w:rPr>
          <w:rFonts w:ascii="Times New Roman" w:eastAsia="Times New Roman" w:hAnsi="Times New Roman" w:cs="Times New Roman"/>
          <w:bCs/>
          <w:sz w:val="24"/>
          <w:szCs w:val="24"/>
          <w:lang w:eastAsia="ru-RU"/>
        </w:rPr>
        <w:t>Математические модели химических реакций: учебник / Ю. Г. Мар-ков, И. В. Маркова. – С-Пб.: Лань, 2013. - 183 с.</w:t>
      </w:r>
      <w:r>
        <w:rPr>
          <w:rFonts w:ascii="Times New Roman" w:eastAsia="Times New Roman" w:hAnsi="Times New Roman" w:cs="Times New Roman"/>
          <w:bCs/>
          <w:sz w:val="24"/>
          <w:szCs w:val="24"/>
          <w:lang w:eastAsia="ru-RU"/>
        </w:rPr>
        <w:t xml:space="preserve"> (8 экз.)</w:t>
      </w:r>
    </w:p>
    <w:p w:rsidR="00F5609A" w:rsidRPr="00F5609A" w:rsidRDefault="00464A26" w:rsidP="00EA284B">
      <w:pPr>
        <w:spacing w:after="0" w:line="240" w:lineRule="auto"/>
        <w:ind w:firstLine="709"/>
        <w:jc w:val="both"/>
        <w:rPr>
          <w:rFonts w:ascii="Times New Roman" w:eastAsia="Times New Roman" w:hAnsi="Times New Roman" w:cs="Times New Roman"/>
          <w:bCs/>
          <w:sz w:val="24"/>
          <w:szCs w:val="24"/>
          <w:lang w:eastAsia="ru-RU"/>
        </w:rPr>
      </w:pPr>
      <w:hyperlink r:id="rId17" w:history="1">
        <w:r w:rsidR="00F5609A" w:rsidRPr="00F5609A">
          <w:rPr>
            <w:rStyle w:val="af7"/>
            <w:rFonts w:ascii="Times New Roman" w:eastAsia="Times New Roman" w:hAnsi="Times New Roman" w:cs="Times New Roman"/>
            <w:bCs/>
            <w:sz w:val="24"/>
            <w:szCs w:val="24"/>
            <w:lang w:eastAsia="ru-RU"/>
          </w:rPr>
          <w:t>http://lib.dvfu.ru:8080/lib/item?id=chamo:725089&amp;theme=FEFU</w:t>
        </w:r>
      </w:hyperlink>
    </w:p>
    <w:p w:rsidR="00503B6C" w:rsidRDefault="00503B6C" w:rsidP="00EA284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503B6C">
        <w:rPr>
          <w:rFonts w:ascii="Times New Roman" w:eastAsia="Times New Roman" w:hAnsi="Times New Roman" w:cs="Times New Roman"/>
          <w:bCs/>
          <w:sz w:val="24"/>
          <w:szCs w:val="24"/>
          <w:lang w:eastAsia="ru-RU"/>
        </w:rPr>
        <w:t xml:space="preserve">Любимцева О.Л. Блочное планирование эксперимента и анализ данных [Электронный ресурс]: учебное пособие/ Любимцева О.Л.— Электрон. текстовые данные.— Нижний Новгород: Нижегородский государственный архитектурно-строительный университет, ЭБС АСВ, 2018.— 30 c.— Режим доступа: </w:t>
      </w:r>
      <w:hyperlink r:id="rId18" w:history="1">
        <w:r w:rsidRPr="00A1372A">
          <w:rPr>
            <w:rStyle w:val="af7"/>
            <w:rFonts w:ascii="Times New Roman" w:eastAsia="Times New Roman" w:hAnsi="Times New Roman" w:cs="Times New Roman"/>
            <w:bCs/>
            <w:sz w:val="24"/>
            <w:szCs w:val="24"/>
            <w:lang w:eastAsia="ru-RU"/>
          </w:rPr>
          <w:t>http://www.iprbookshop.ru/80885.html</w:t>
        </w:r>
      </w:hyperlink>
    </w:p>
    <w:p w:rsidR="00503B6C" w:rsidRPr="00F5609A" w:rsidRDefault="00503B6C" w:rsidP="00EA284B">
      <w:pPr>
        <w:spacing w:after="0" w:line="240" w:lineRule="auto"/>
        <w:ind w:firstLine="709"/>
        <w:jc w:val="both"/>
        <w:rPr>
          <w:rFonts w:ascii="Times New Roman" w:eastAsia="Times New Roman" w:hAnsi="Times New Roman" w:cs="Times New Roman"/>
          <w:bCs/>
          <w:sz w:val="24"/>
          <w:szCs w:val="24"/>
          <w:lang w:eastAsia="ru-RU"/>
        </w:rPr>
      </w:pPr>
    </w:p>
    <w:p w:rsidR="00F5609A" w:rsidRDefault="00F5609A" w:rsidP="00EA284B">
      <w:pPr>
        <w:tabs>
          <w:tab w:val="left" w:pos="851"/>
        </w:tabs>
        <w:spacing w:after="0" w:line="240" w:lineRule="auto"/>
        <w:ind w:firstLine="709"/>
        <w:jc w:val="center"/>
        <w:rPr>
          <w:rFonts w:ascii="Times New Roman" w:eastAsia="Times New Roman" w:hAnsi="Times New Roman" w:cs="Times New Roman"/>
          <w:b/>
          <w:sz w:val="24"/>
          <w:szCs w:val="24"/>
          <w:lang w:eastAsia="ru-RU"/>
        </w:rPr>
      </w:pPr>
      <w:r w:rsidRPr="00F5609A">
        <w:rPr>
          <w:rFonts w:ascii="Times New Roman" w:eastAsia="Times New Roman" w:hAnsi="Times New Roman" w:cs="Times New Roman"/>
          <w:b/>
          <w:sz w:val="24"/>
          <w:szCs w:val="24"/>
          <w:lang w:eastAsia="ru-RU"/>
        </w:rPr>
        <w:t>Перечень ресурсов информационно-телекоммуникационной сети Интернет</w:t>
      </w:r>
    </w:p>
    <w:p w:rsidR="00503B6C" w:rsidRPr="00F5609A" w:rsidRDefault="00503B6C" w:rsidP="00EA284B">
      <w:pPr>
        <w:tabs>
          <w:tab w:val="left" w:pos="851"/>
        </w:tabs>
        <w:spacing w:after="0" w:line="240" w:lineRule="auto"/>
        <w:ind w:firstLine="709"/>
        <w:jc w:val="center"/>
        <w:rPr>
          <w:rFonts w:ascii="Times New Roman" w:eastAsia="Times New Roman" w:hAnsi="Times New Roman" w:cs="Times New Roman"/>
          <w:b/>
          <w:sz w:val="24"/>
          <w:szCs w:val="24"/>
          <w:lang w:eastAsia="ru-RU"/>
        </w:rPr>
      </w:pPr>
    </w:p>
    <w:p w:rsidR="00F5609A" w:rsidRPr="00F5609A" w:rsidRDefault="00F5609A" w:rsidP="00EA284B">
      <w:pPr>
        <w:numPr>
          <w:ilvl w:val="0"/>
          <w:numId w:val="42"/>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F5609A">
        <w:rPr>
          <w:rFonts w:ascii="Times New Roman" w:eastAsia="Times New Roman" w:hAnsi="Times New Roman" w:cs="Times New Roman"/>
          <w:sz w:val="24"/>
          <w:szCs w:val="24"/>
          <w:lang w:eastAsia="ru-RU"/>
        </w:rPr>
        <w:t xml:space="preserve">Научная библиотека ДВФУ  </w:t>
      </w:r>
      <w:hyperlink r:id="rId19" w:history="1">
        <w:r w:rsidRPr="00F5609A">
          <w:rPr>
            <w:rFonts w:ascii="Times New Roman" w:eastAsia="Times New Roman" w:hAnsi="Times New Roman" w:cs="Times New Roman"/>
            <w:sz w:val="24"/>
            <w:szCs w:val="24"/>
            <w:lang w:eastAsia="ru-RU"/>
          </w:rPr>
          <w:t>https://lib.dvfu.ru:8443/search/query?theme=FEFU</w:t>
        </w:r>
      </w:hyperlink>
    </w:p>
    <w:p w:rsidR="00F5609A" w:rsidRPr="00F5609A" w:rsidRDefault="00F5609A" w:rsidP="00EA284B">
      <w:pPr>
        <w:numPr>
          <w:ilvl w:val="0"/>
          <w:numId w:val="42"/>
        </w:numPr>
        <w:tabs>
          <w:tab w:val="left" w:pos="0"/>
          <w:tab w:val="left" w:pos="993"/>
        </w:tabs>
        <w:spacing w:after="0" w:line="240" w:lineRule="auto"/>
        <w:ind w:left="0" w:firstLine="709"/>
        <w:jc w:val="both"/>
        <w:rPr>
          <w:rFonts w:ascii="Times New Roman" w:eastAsia="Calibri" w:hAnsi="Times New Roman" w:cs="Times New Roman"/>
          <w:sz w:val="24"/>
          <w:szCs w:val="24"/>
          <w:lang w:eastAsia="ru-RU"/>
        </w:rPr>
      </w:pPr>
      <w:r w:rsidRPr="00F5609A">
        <w:rPr>
          <w:rFonts w:ascii="Times New Roman" w:eastAsia="Calibri" w:hAnsi="Times New Roman" w:cs="Times New Roman"/>
          <w:sz w:val="24"/>
          <w:szCs w:val="24"/>
          <w:lang w:eastAsia="ru-RU"/>
        </w:rPr>
        <w:t xml:space="preserve">Научная электронная библиотека НЭБ </w:t>
      </w:r>
      <w:hyperlink r:id="rId20" w:history="1">
        <w:r w:rsidRPr="00F5609A">
          <w:rPr>
            <w:rFonts w:ascii="Times New Roman" w:eastAsia="Calibri" w:hAnsi="Times New Roman" w:cs="Times New Roman"/>
            <w:color w:val="0000FF"/>
            <w:sz w:val="24"/>
            <w:szCs w:val="24"/>
            <w:u w:val="single"/>
            <w:lang w:eastAsia="ru-RU"/>
          </w:rPr>
          <w:t>http://elibrary.ru/querybox.asp?scope=newquery</w:t>
        </w:r>
      </w:hyperlink>
      <w:r w:rsidRPr="00F5609A">
        <w:rPr>
          <w:rFonts w:ascii="Times New Roman" w:eastAsia="Calibri" w:hAnsi="Times New Roman" w:cs="Times New Roman"/>
          <w:sz w:val="24"/>
          <w:szCs w:val="24"/>
          <w:lang w:eastAsia="ru-RU"/>
        </w:rPr>
        <w:t xml:space="preserve"> </w:t>
      </w:r>
    </w:p>
    <w:p w:rsidR="00F5609A" w:rsidRPr="00F5609A" w:rsidRDefault="00F5609A" w:rsidP="00EA284B">
      <w:pPr>
        <w:numPr>
          <w:ilvl w:val="0"/>
          <w:numId w:val="42"/>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F5609A">
        <w:rPr>
          <w:rFonts w:ascii="Times New Roman" w:eastAsia="Times New Roman" w:hAnsi="Times New Roman" w:cs="Times New Roman"/>
          <w:sz w:val="24"/>
          <w:szCs w:val="24"/>
          <w:lang w:eastAsia="ru-RU"/>
        </w:rPr>
        <w:t>Полнотекстовая база данных ГОСТов, действующих на территории РФ</w:t>
      </w:r>
      <w:r w:rsidRPr="00F5609A">
        <w:rPr>
          <w:rFonts w:ascii="Times New Roman" w:eastAsia="Times New Roman" w:hAnsi="Times New Roman" w:cs="Times New Roman"/>
          <w:sz w:val="24"/>
          <w:szCs w:val="24"/>
          <w:lang w:eastAsia="ru-RU"/>
        </w:rPr>
        <w:br/>
        <w:t xml:space="preserve"> </w:t>
      </w:r>
      <w:hyperlink r:id="rId21" w:history="1">
        <w:r w:rsidRPr="00F5609A">
          <w:rPr>
            <w:rFonts w:ascii="Times New Roman" w:eastAsia="Times New Roman" w:hAnsi="Times New Roman" w:cs="Times New Roman"/>
            <w:color w:val="0000FF"/>
            <w:sz w:val="24"/>
            <w:szCs w:val="24"/>
            <w:u w:val="single"/>
            <w:lang w:eastAsia="ru-RU"/>
          </w:rPr>
          <w:t>http://www.vniiki.ru/catalog/gost.aspx</w:t>
        </w:r>
      </w:hyperlink>
    </w:p>
    <w:p w:rsidR="00F5609A" w:rsidRPr="00F5609A" w:rsidRDefault="00F5609A" w:rsidP="00EA284B">
      <w:pPr>
        <w:numPr>
          <w:ilvl w:val="0"/>
          <w:numId w:val="42"/>
        </w:numPr>
        <w:tabs>
          <w:tab w:val="left" w:pos="0"/>
          <w:tab w:val="left" w:pos="993"/>
        </w:tabs>
        <w:spacing w:after="0" w:line="240" w:lineRule="auto"/>
        <w:ind w:left="0" w:firstLine="709"/>
        <w:jc w:val="both"/>
        <w:rPr>
          <w:rFonts w:ascii="Times New Roman" w:eastAsia="Calibri" w:hAnsi="Times New Roman" w:cs="Times New Roman"/>
          <w:sz w:val="24"/>
          <w:szCs w:val="24"/>
          <w:lang w:eastAsia="ru-RU"/>
        </w:rPr>
      </w:pPr>
      <w:r w:rsidRPr="00F5609A">
        <w:rPr>
          <w:rFonts w:ascii="Times New Roman" w:eastAsia="Calibri" w:hAnsi="Times New Roman" w:cs="Times New Roman"/>
          <w:sz w:val="24"/>
          <w:szCs w:val="24"/>
          <w:lang w:eastAsia="ru-RU"/>
        </w:rPr>
        <w:t xml:space="preserve">ЭБС «Консультант студента» </w:t>
      </w:r>
      <w:hyperlink r:id="rId22" w:history="1">
        <w:r w:rsidRPr="00F5609A">
          <w:rPr>
            <w:rFonts w:ascii="Times New Roman" w:eastAsia="Calibri" w:hAnsi="Times New Roman" w:cs="Times New Roman"/>
            <w:color w:val="0000FF"/>
            <w:sz w:val="24"/>
            <w:szCs w:val="24"/>
            <w:u w:val="single"/>
            <w:lang w:eastAsia="ru-RU"/>
          </w:rPr>
          <w:t>http://www.studentlibrary.ru/</w:t>
        </w:r>
      </w:hyperlink>
    </w:p>
    <w:p w:rsidR="00F5609A" w:rsidRPr="00F5609A" w:rsidRDefault="00F5609A" w:rsidP="00EA284B">
      <w:pPr>
        <w:numPr>
          <w:ilvl w:val="0"/>
          <w:numId w:val="42"/>
        </w:numPr>
        <w:tabs>
          <w:tab w:val="left" w:pos="0"/>
          <w:tab w:val="left" w:pos="993"/>
        </w:tabs>
        <w:spacing w:after="0" w:line="240" w:lineRule="auto"/>
        <w:ind w:left="0" w:firstLine="709"/>
        <w:jc w:val="both"/>
        <w:rPr>
          <w:rFonts w:ascii="Times New Roman" w:eastAsia="Calibri" w:hAnsi="Times New Roman" w:cs="Times New Roman"/>
          <w:sz w:val="24"/>
          <w:szCs w:val="24"/>
          <w:lang w:eastAsia="ru-RU"/>
        </w:rPr>
      </w:pPr>
      <w:r w:rsidRPr="00F5609A">
        <w:rPr>
          <w:rFonts w:ascii="Times New Roman" w:eastAsia="Calibri" w:hAnsi="Times New Roman" w:cs="Times New Roman"/>
          <w:sz w:val="24"/>
          <w:szCs w:val="24"/>
          <w:lang w:eastAsia="ru-RU"/>
        </w:rPr>
        <w:t xml:space="preserve">ЭБС </w:t>
      </w:r>
      <w:r w:rsidRPr="00F5609A">
        <w:rPr>
          <w:rFonts w:ascii="Times New Roman" w:eastAsia="Calibri" w:hAnsi="Times New Roman" w:cs="Times New Roman"/>
          <w:sz w:val="24"/>
          <w:szCs w:val="24"/>
          <w:lang w:val="en-US" w:eastAsia="ru-RU"/>
        </w:rPr>
        <w:t>znanium</w:t>
      </w:r>
      <w:r w:rsidRPr="00F5609A">
        <w:rPr>
          <w:rFonts w:ascii="Times New Roman" w:eastAsia="Calibri" w:hAnsi="Times New Roman" w:cs="Times New Roman"/>
          <w:sz w:val="24"/>
          <w:szCs w:val="24"/>
          <w:lang w:eastAsia="ru-RU"/>
        </w:rPr>
        <w:t>.</w:t>
      </w:r>
      <w:r w:rsidRPr="00F5609A">
        <w:rPr>
          <w:rFonts w:ascii="Times New Roman" w:eastAsia="Calibri" w:hAnsi="Times New Roman" w:cs="Times New Roman"/>
          <w:sz w:val="24"/>
          <w:szCs w:val="24"/>
          <w:lang w:val="en-US" w:eastAsia="ru-RU"/>
        </w:rPr>
        <w:t>com</w:t>
      </w:r>
      <w:r w:rsidRPr="00F5609A">
        <w:rPr>
          <w:rFonts w:ascii="Times New Roman" w:eastAsia="Calibri" w:hAnsi="Times New Roman" w:cs="Times New Roman"/>
          <w:sz w:val="24"/>
          <w:szCs w:val="24"/>
          <w:lang w:eastAsia="ru-RU"/>
        </w:rPr>
        <w:t xml:space="preserve"> НИЦ «ИНФРА-М» </w:t>
      </w:r>
      <w:hyperlink r:id="rId23" w:history="1">
        <w:r w:rsidRPr="00F5609A">
          <w:rPr>
            <w:rFonts w:ascii="Times New Roman" w:eastAsia="Calibri" w:hAnsi="Times New Roman" w:cs="Times New Roman"/>
            <w:color w:val="0000FF"/>
            <w:sz w:val="24"/>
            <w:szCs w:val="24"/>
            <w:u w:val="single"/>
            <w:lang w:eastAsia="ru-RU"/>
          </w:rPr>
          <w:t>http://znanium.com/</w:t>
        </w:r>
      </w:hyperlink>
    </w:p>
    <w:p w:rsidR="00F5609A" w:rsidRPr="00F5609A" w:rsidRDefault="00F5609A" w:rsidP="00EA284B">
      <w:pPr>
        <w:numPr>
          <w:ilvl w:val="0"/>
          <w:numId w:val="42"/>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F5609A">
        <w:rPr>
          <w:rFonts w:ascii="Times New Roman" w:eastAsia="Times New Roman" w:hAnsi="Times New Roman" w:cs="Times New Roman"/>
          <w:sz w:val="24"/>
          <w:szCs w:val="24"/>
          <w:lang w:eastAsia="ru-RU"/>
        </w:rPr>
        <w:t xml:space="preserve">Электронная библиотека НИЯУ МИФИ </w:t>
      </w:r>
      <w:hyperlink r:id="rId24" w:history="1">
        <w:r w:rsidRPr="00F5609A">
          <w:rPr>
            <w:rFonts w:ascii="Times New Roman" w:eastAsia="Times New Roman" w:hAnsi="Times New Roman" w:cs="Times New Roman"/>
            <w:color w:val="0000FF"/>
            <w:sz w:val="24"/>
            <w:szCs w:val="24"/>
            <w:u w:val="single"/>
            <w:lang w:eastAsia="ru-RU"/>
          </w:rPr>
          <w:t>www.library.mephi.ru</w:t>
        </w:r>
      </w:hyperlink>
    </w:p>
    <w:p w:rsidR="00F5609A" w:rsidRPr="00F5609A" w:rsidRDefault="00F5609A" w:rsidP="00EA284B">
      <w:pPr>
        <w:numPr>
          <w:ilvl w:val="0"/>
          <w:numId w:val="42"/>
        </w:numPr>
        <w:tabs>
          <w:tab w:val="left" w:pos="0"/>
          <w:tab w:val="left" w:pos="993"/>
        </w:tabs>
        <w:spacing w:after="0" w:line="240" w:lineRule="auto"/>
        <w:ind w:left="0" w:firstLine="709"/>
        <w:jc w:val="both"/>
        <w:rPr>
          <w:rFonts w:ascii="Times New Roman" w:eastAsia="Calibri" w:hAnsi="Times New Roman" w:cs="Times New Roman"/>
          <w:sz w:val="24"/>
          <w:szCs w:val="24"/>
          <w:lang w:eastAsia="ru-RU"/>
        </w:rPr>
      </w:pPr>
      <w:r w:rsidRPr="00F5609A">
        <w:rPr>
          <w:rFonts w:ascii="Times New Roman" w:eastAsia="Calibri" w:hAnsi="Times New Roman" w:cs="Times New Roman"/>
          <w:sz w:val="24"/>
          <w:szCs w:val="24"/>
          <w:lang w:eastAsia="ru-RU"/>
        </w:rPr>
        <w:t xml:space="preserve">Электронно-библиотечная система издательства «Лань»  </w:t>
      </w:r>
      <w:hyperlink r:id="rId25" w:history="1">
        <w:r w:rsidRPr="00F5609A">
          <w:rPr>
            <w:rFonts w:ascii="Times New Roman" w:eastAsia="Calibri" w:hAnsi="Times New Roman" w:cs="Times New Roman"/>
            <w:color w:val="0000FF"/>
            <w:sz w:val="24"/>
            <w:szCs w:val="24"/>
            <w:u w:val="single"/>
            <w:lang w:eastAsia="ru-RU"/>
          </w:rPr>
          <w:t>http://e.lanbook.com/</w:t>
        </w:r>
      </w:hyperlink>
    </w:p>
    <w:p w:rsidR="00F5609A" w:rsidRPr="00F5609A" w:rsidRDefault="00F5609A" w:rsidP="00EA284B">
      <w:pPr>
        <w:numPr>
          <w:ilvl w:val="0"/>
          <w:numId w:val="42"/>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F5609A">
        <w:rPr>
          <w:rFonts w:ascii="Times New Roman" w:eastAsia="Times New Roman" w:hAnsi="Times New Roman" w:cs="Times New Roman"/>
          <w:sz w:val="24"/>
          <w:szCs w:val="24"/>
        </w:rPr>
        <w:t xml:space="preserve">Электронно-библиотечная система Международной ассоциации строительных высших учебных заведений (ЭБС АСВ) на портале ЭБС IPRBooks: </w:t>
      </w:r>
      <w:hyperlink r:id="rId26" w:history="1">
        <w:r w:rsidRPr="00F5609A">
          <w:rPr>
            <w:rFonts w:ascii="Times New Roman" w:eastAsia="Times New Roman" w:hAnsi="Times New Roman" w:cs="Times New Roman"/>
            <w:color w:val="0000FF"/>
            <w:sz w:val="24"/>
            <w:szCs w:val="24"/>
            <w:u w:val="single"/>
          </w:rPr>
          <w:t>http://www.iprbookshop.ru</w:t>
        </w:r>
      </w:hyperlink>
    </w:p>
    <w:p w:rsidR="00F5609A" w:rsidRPr="00F5609A" w:rsidRDefault="00F5609A" w:rsidP="00EA284B">
      <w:pPr>
        <w:numPr>
          <w:ilvl w:val="0"/>
          <w:numId w:val="42"/>
        </w:numPr>
        <w:tabs>
          <w:tab w:val="left" w:pos="0"/>
          <w:tab w:val="left" w:pos="993"/>
        </w:tabs>
        <w:spacing w:after="0" w:line="240" w:lineRule="auto"/>
        <w:ind w:left="0" w:firstLine="709"/>
        <w:jc w:val="both"/>
        <w:rPr>
          <w:rFonts w:ascii="Times New Roman" w:eastAsia="Times New Roman" w:hAnsi="Times New Roman" w:cs="Times New Roman"/>
          <w:sz w:val="24"/>
          <w:szCs w:val="24"/>
          <w:u w:val="single"/>
          <w:lang w:eastAsia="ru-RU"/>
        </w:rPr>
      </w:pPr>
      <w:r w:rsidRPr="00F5609A">
        <w:rPr>
          <w:rFonts w:ascii="Times New Roman" w:eastAsia="Calibri" w:hAnsi="Times New Roman" w:cs="Times New Roman"/>
          <w:sz w:val="24"/>
          <w:szCs w:val="24"/>
          <w:lang w:eastAsia="ru-RU"/>
        </w:rPr>
        <w:t xml:space="preserve">Электронный фонд правовой и нормативно-технической документации </w:t>
      </w:r>
    </w:p>
    <w:p w:rsidR="00F5609A" w:rsidRPr="00F5609A" w:rsidRDefault="00464A26" w:rsidP="00EA284B">
      <w:pPr>
        <w:tabs>
          <w:tab w:val="left" w:pos="0"/>
          <w:tab w:val="left" w:pos="426"/>
          <w:tab w:val="left" w:pos="993"/>
        </w:tabs>
        <w:suppressAutoHyphens/>
        <w:spacing w:after="0" w:line="240" w:lineRule="auto"/>
        <w:ind w:firstLine="709"/>
        <w:contextualSpacing/>
        <w:rPr>
          <w:rFonts w:ascii="Times New Roman" w:eastAsia="Calibri" w:hAnsi="Times New Roman" w:cs="Times New Roman"/>
          <w:color w:val="0000FF"/>
          <w:sz w:val="24"/>
          <w:szCs w:val="24"/>
          <w:u w:val="single"/>
          <w:lang w:eastAsia="ru-RU"/>
        </w:rPr>
      </w:pPr>
      <w:hyperlink r:id="rId27" w:history="1">
        <w:r w:rsidR="00F5609A" w:rsidRPr="00F5609A">
          <w:rPr>
            <w:rFonts w:ascii="Times New Roman" w:eastAsia="Calibri" w:hAnsi="Times New Roman" w:cs="Times New Roman"/>
            <w:color w:val="0000FF"/>
            <w:sz w:val="24"/>
            <w:szCs w:val="24"/>
            <w:u w:val="single"/>
            <w:lang w:eastAsia="ru-RU"/>
          </w:rPr>
          <w:t>http://docs.cntd.ru/</w:t>
        </w:r>
      </w:hyperlink>
    </w:p>
    <w:p w:rsidR="00F5609A" w:rsidRPr="00F5609A" w:rsidRDefault="00F5609A" w:rsidP="00EA284B">
      <w:pPr>
        <w:tabs>
          <w:tab w:val="left" w:pos="0"/>
          <w:tab w:val="left" w:pos="426"/>
          <w:tab w:val="left" w:pos="993"/>
        </w:tabs>
        <w:suppressAutoHyphens/>
        <w:spacing w:after="0" w:line="240" w:lineRule="auto"/>
        <w:ind w:firstLine="709"/>
        <w:contextualSpacing/>
        <w:rPr>
          <w:rFonts w:ascii="Times New Roman" w:eastAsia="Calibri" w:hAnsi="Times New Roman" w:cs="Times New Roman"/>
          <w:sz w:val="24"/>
          <w:szCs w:val="24"/>
          <w:lang w:eastAsia="ru-RU"/>
        </w:rPr>
      </w:pPr>
    </w:p>
    <w:p w:rsidR="00F5609A" w:rsidRPr="00F5609A" w:rsidRDefault="00F5609A" w:rsidP="00F5609A">
      <w:pPr>
        <w:tabs>
          <w:tab w:val="left" w:pos="426"/>
        </w:tabs>
        <w:suppressAutoHyphens/>
        <w:spacing w:after="0" w:line="288" w:lineRule="auto"/>
        <w:ind w:firstLine="709"/>
        <w:jc w:val="center"/>
        <w:rPr>
          <w:rFonts w:ascii="Times New Roman" w:eastAsia="Times New Roman" w:hAnsi="Times New Roman" w:cs="Times New Roman"/>
          <w:b/>
          <w:sz w:val="24"/>
          <w:szCs w:val="24"/>
          <w:lang w:eastAsia="ru-RU"/>
        </w:rPr>
      </w:pPr>
      <w:r w:rsidRPr="00F5609A">
        <w:rPr>
          <w:rFonts w:ascii="Times New Roman" w:eastAsia="Times New Roman" w:hAnsi="Times New Roman" w:cs="Times New Roman"/>
          <w:b/>
          <w:sz w:val="24"/>
          <w:szCs w:val="24"/>
          <w:lang w:eastAsia="ru-RU"/>
        </w:rPr>
        <w:t>Перечень информационных технологий и программного обеспечения</w:t>
      </w:r>
    </w:p>
    <w:p w:rsidR="00F5609A" w:rsidRPr="00F5609A" w:rsidRDefault="00F5609A" w:rsidP="00F5609A">
      <w:pPr>
        <w:tabs>
          <w:tab w:val="left" w:pos="709"/>
          <w:tab w:val="left" w:pos="851"/>
        </w:tabs>
        <w:suppressAutoHyphens/>
        <w:spacing w:after="0" w:line="288" w:lineRule="auto"/>
        <w:ind w:firstLine="709"/>
        <w:jc w:val="both"/>
        <w:rPr>
          <w:rFonts w:ascii="Times New Roman" w:eastAsia="Times New Roman" w:hAnsi="Times New Roman" w:cs="Times New Roman"/>
          <w:sz w:val="24"/>
          <w:szCs w:val="24"/>
        </w:rPr>
      </w:pPr>
      <w:r w:rsidRPr="00F5609A">
        <w:rPr>
          <w:rFonts w:ascii="Times New Roman" w:eastAsia="Times New Roman" w:hAnsi="Times New Roman" w:cs="Times New Roman"/>
          <w:sz w:val="24"/>
          <w:szCs w:val="24"/>
        </w:rPr>
        <w:lastRenderedPageBreak/>
        <w:t xml:space="preserve">Программное обеспечение, доступное студентам для выполнения задания по дисциплине, а также для организации самостоятельной работы: </w:t>
      </w:r>
    </w:p>
    <w:p w:rsidR="00F5609A" w:rsidRPr="00F5609A" w:rsidRDefault="00F5609A" w:rsidP="00F5609A">
      <w:pPr>
        <w:tabs>
          <w:tab w:val="left" w:pos="709"/>
          <w:tab w:val="left" w:pos="851"/>
        </w:tabs>
        <w:suppressAutoHyphens/>
        <w:spacing w:after="0" w:line="288" w:lineRule="auto"/>
        <w:ind w:firstLine="709"/>
        <w:jc w:val="both"/>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7092"/>
      </w:tblGrid>
      <w:tr w:rsidR="00F5609A" w:rsidRPr="00F5609A" w:rsidTr="009378C7">
        <w:trPr>
          <w:jc w:val="center"/>
        </w:trPr>
        <w:tc>
          <w:tcPr>
            <w:tcW w:w="1422" w:type="pct"/>
            <w:shd w:val="clear" w:color="auto" w:fill="auto"/>
            <w:vAlign w:val="center"/>
          </w:tcPr>
          <w:p w:rsidR="00F5609A" w:rsidRPr="00F5609A" w:rsidRDefault="00F5609A" w:rsidP="00F5609A">
            <w:pPr>
              <w:tabs>
                <w:tab w:val="left" w:pos="927"/>
                <w:tab w:val="left" w:pos="993"/>
                <w:tab w:val="right" w:leader="underscore" w:pos="9639"/>
              </w:tabs>
              <w:suppressAutoHyphens/>
              <w:spacing w:after="0" w:line="240" w:lineRule="auto"/>
              <w:contextualSpacing/>
              <w:jc w:val="center"/>
              <w:rPr>
                <w:rFonts w:ascii="Times New Roman" w:eastAsia="Times New Roman" w:hAnsi="Times New Roman" w:cs="Times New Roman"/>
                <w:b/>
                <w:lang w:eastAsia="ar-SA"/>
              </w:rPr>
            </w:pPr>
            <w:r w:rsidRPr="00F5609A">
              <w:rPr>
                <w:rFonts w:ascii="Times New Roman" w:eastAsia="Times New Roman" w:hAnsi="Times New Roman" w:cs="Times New Roman"/>
                <w:b/>
                <w:lang w:eastAsia="ar-SA"/>
              </w:rPr>
              <w:t>Место расположения компьютерной техники, на котором установлено ПО, кол-во рабочих мест</w:t>
            </w:r>
          </w:p>
        </w:tc>
        <w:tc>
          <w:tcPr>
            <w:tcW w:w="3578" w:type="pct"/>
            <w:shd w:val="clear" w:color="auto" w:fill="auto"/>
            <w:vAlign w:val="center"/>
          </w:tcPr>
          <w:p w:rsidR="00F5609A" w:rsidRPr="00F5609A" w:rsidRDefault="00F5609A" w:rsidP="00F5609A">
            <w:pPr>
              <w:tabs>
                <w:tab w:val="left" w:pos="927"/>
                <w:tab w:val="left" w:pos="993"/>
                <w:tab w:val="right" w:leader="underscore" w:pos="9639"/>
              </w:tabs>
              <w:suppressAutoHyphens/>
              <w:spacing w:after="0" w:line="240" w:lineRule="auto"/>
              <w:contextualSpacing/>
              <w:jc w:val="center"/>
              <w:rPr>
                <w:rFonts w:ascii="Times New Roman" w:eastAsia="Times New Roman" w:hAnsi="Times New Roman" w:cs="Times New Roman"/>
                <w:b/>
                <w:lang w:eastAsia="ar-SA"/>
              </w:rPr>
            </w:pPr>
            <w:r w:rsidRPr="00F5609A">
              <w:rPr>
                <w:rFonts w:ascii="Times New Roman" w:eastAsia="Times New Roman" w:hAnsi="Times New Roman" w:cs="Times New Roman"/>
                <w:b/>
                <w:lang w:eastAsia="ar-SA"/>
              </w:rPr>
              <w:t>Перечень программного обеспечения</w:t>
            </w:r>
          </w:p>
        </w:tc>
      </w:tr>
      <w:tr w:rsidR="00F5609A" w:rsidRPr="00F5609A" w:rsidTr="009378C7">
        <w:trPr>
          <w:jc w:val="center"/>
        </w:trPr>
        <w:tc>
          <w:tcPr>
            <w:tcW w:w="1422" w:type="pct"/>
            <w:shd w:val="clear" w:color="auto" w:fill="auto"/>
          </w:tcPr>
          <w:p w:rsidR="00F5609A" w:rsidRPr="00F5609A" w:rsidRDefault="00F5609A" w:rsidP="00F5609A">
            <w:pPr>
              <w:tabs>
                <w:tab w:val="left" w:pos="927"/>
                <w:tab w:val="left" w:pos="993"/>
                <w:tab w:val="right" w:leader="underscore" w:pos="9639"/>
              </w:tabs>
              <w:suppressAutoHyphens/>
              <w:spacing w:after="0" w:line="240" w:lineRule="auto"/>
              <w:contextualSpacing/>
              <w:rPr>
                <w:rFonts w:ascii="Times New Roman" w:eastAsia="Times New Roman" w:hAnsi="Times New Roman" w:cs="Times New Roman"/>
                <w:lang w:eastAsia="ar-SA"/>
              </w:rPr>
            </w:pPr>
          </w:p>
          <w:p w:rsidR="00F5609A" w:rsidRPr="00F5609A" w:rsidRDefault="00F5609A" w:rsidP="00F5609A">
            <w:pPr>
              <w:tabs>
                <w:tab w:val="left" w:pos="927"/>
                <w:tab w:val="left" w:pos="993"/>
                <w:tab w:val="right" w:leader="underscore" w:pos="9639"/>
              </w:tabs>
              <w:suppressAutoHyphens/>
              <w:spacing w:after="0" w:line="240" w:lineRule="auto"/>
              <w:contextualSpacing/>
              <w:rPr>
                <w:rFonts w:ascii="Times New Roman" w:eastAsia="Times New Roman" w:hAnsi="Times New Roman" w:cs="Times New Roman"/>
                <w:lang w:eastAsia="ar-SA"/>
              </w:rPr>
            </w:pPr>
            <w:r w:rsidRPr="00F5609A">
              <w:rPr>
                <w:rFonts w:ascii="Times New Roman" w:eastAsia="Times New Roman" w:hAnsi="Times New Roman" w:cs="Times New Roman"/>
                <w:lang w:eastAsia="ar-SA"/>
              </w:rPr>
              <w:t xml:space="preserve">Компьютерный класс кафедры гидротехники, теории зданий и сооружений, </w:t>
            </w:r>
          </w:p>
          <w:p w:rsidR="00F5609A" w:rsidRPr="00F5609A" w:rsidRDefault="00F5609A" w:rsidP="00F5609A">
            <w:pPr>
              <w:tabs>
                <w:tab w:val="left" w:pos="927"/>
                <w:tab w:val="left" w:pos="993"/>
                <w:tab w:val="right" w:leader="underscore" w:pos="9639"/>
              </w:tabs>
              <w:suppressAutoHyphens/>
              <w:spacing w:after="0" w:line="240" w:lineRule="auto"/>
              <w:contextualSpacing/>
              <w:rPr>
                <w:rFonts w:ascii="Times New Roman" w:eastAsia="Times New Roman" w:hAnsi="Times New Roman" w:cs="Times New Roman"/>
                <w:lang w:eastAsia="ar-SA"/>
              </w:rPr>
            </w:pPr>
            <w:r w:rsidRPr="00F5609A">
              <w:rPr>
                <w:rFonts w:ascii="Times New Roman" w:eastAsia="Times New Roman" w:hAnsi="Times New Roman" w:cs="Times New Roman"/>
                <w:lang w:eastAsia="ar-SA"/>
              </w:rPr>
              <w:t>ауд. Е709, 25</w:t>
            </w:r>
          </w:p>
        </w:tc>
        <w:tc>
          <w:tcPr>
            <w:tcW w:w="3578" w:type="pct"/>
            <w:shd w:val="clear" w:color="auto" w:fill="auto"/>
            <w:vAlign w:val="center"/>
          </w:tcPr>
          <w:p w:rsidR="00F5609A" w:rsidRPr="00F5609A" w:rsidRDefault="00F5609A" w:rsidP="00F5609A">
            <w:pPr>
              <w:numPr>
                <w:ilvl w:val="0"/>
                <w:numId w:val="41"/>
              </w:numPr>
              <w:tabs>
                <w:tab w:val="left" w:pos="290"/>
                <w:tab w:val="left" w:pos="709"/>
                <w:tab w:val="left" w:pos="851"/>
              </w:tabs>
              <w:suppressAutoHyphen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lang w:val="en-US"/>
              </w:rPr>
              <w:t>Microsoft</w:t>
            </w:r>
            <w:r w:rsidRPr="00F5609A">
              <w:rPr>
                <w:rFonts w:ascii="Times New Roman" w:eastAsia="Times New Roman" w:hAnsi="Times New Roman" w:cs="Times New Roman"/>
              </w:rPr>
              <w:t xml:space="preserve"> </w:t>
            </w:r>
            <w:r w:rsidRPr="00F5609A">
              <w:rPr>
                <w:rFonts w:ascii="Times New Roman" w:eastAsia="Times New Roman" w:hAnsi="Times New Roman" w:cs="Times New Roman"/>
                <w:lang w:val="en-US"/>
              </w:rPr>
              <w:t>Office</w:t>
            </w:r>
            <w:r w:rsidRPr="00F5609A">
              <w:rPr>
                <w:rFonts w:ascii="Times New Roman" w:eastAsia="Times New Roman" w:hAnsi="Times New Roman" w:cs="Times New Roman"/>
              </w:rPr>
              <w:t xml:space="preserve"> </w:t>
            </w:r>
            <w:r w:rsidRPr="00F5609A">
              <w:rPr>
                <w:rFonts w:ascii="Times New Roman" w:eastAsia="Times New Roman" w:hAnsi="Times New Roman" w:cs="Times New Roman"/>
                <w:lang w:val="en-US"/>
              </w:rPr>
              <w:t>Professional</w:t>
            </w:r>
            <w:r w:rsidRPr="00F5609A">
              <w:rPr>
                <w:rFonts w:ascii="Times New Roman" w:eastAsia="Times New Roman" w:hAnsi="Times New Roman" w:cs="Times New Roman"/>
              </w:rPr>
              <w:t xml:space="preserve"> – офисный пакет, включающий ПО для работы с различными типами документов;</w:t>
            </w:r>
          </w:p>
          <w:p w:rsidR="00F5609A" w:rsidRPr="00F5609A" w:rsidRDefault="00F5609A" w:rsidP="00F5609A">
            <w:pPr>
              <w:numPr>
                <w:ilvl w:val="0"/>
                <w:numId w:val="41"/>
              </w:numPr>
              <w:tabs>
                <w:tab w:val="left" w:pos="290"/>
                <w:tab w:val="left" w:pos="709"/>
                <w:tab w:val="left" w:pos="851"/>
              </w:tabs>
              <w:suppressAutoHyphen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rPr>
              <w:t>7</w:t>
            </w:r>
            <w:r w:rsidRPr="00F5609A">
              <w:rPr>
                <w:rFonts w:ascii="Times New Roman" w:eastAsia="Times New Roman" w:hAnsi="Times New Roman" w:cs="Times New Roman"/>
                <w:lang w:val="en-US"/>
              </w:rPr>
              <w:t>Zip</w:t>
            </w:r>
            <w:r w:rsidRPr="00F5609A">
              <w:rPr>
                <w:rFonts w:ascii="Times New Roman" w:eastAsia="Times New Roman" w:hAnsi="Times New Roman" w:cs="Times New Roman"/>
              </w:rPr>
              <w:t xml:space="preserve"> 9.20 - файловый архиватор;</w:t>
            </w:r>
          </w:p>
          <w:p w:rsidR="00F5609A" w:rsidRPr="00F5609A" w:rsidRDefault="00F5609A" w:rsidP="00F5609A">
            <w:pPr>
              <w:numPr>
                <w:ilvl w:val="0"/>
                <w:numId w:val="41"/>
              </w:numPr>
              <w:tabs>
                <w:tab w:val="left" w:pos="290"/>
                <w:tab w:val="left" w:pos="709"/>
                <w:tab w:val="left" w:pos="851"/>
              </w:tabs>
              <w:suppressAutoHyphen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lang w:val="en-US"/>
              </w:rPr>
              <w:t>ABBYY</w:t>
            </w:r>
            <w:r w:rsidRPr="00F5609A">
              <w:rPr>
                <w:rFonts w:ascii="Times New Roman" w:eastAsia="Times New Roman" w:hAnsi="Times New Roman" w:cs="Times New Roman"/>
              </w:rPr>
              <w:t xml:space="preserve"> </w:t>
            </w:r>
            <w:r w:rsidRPr="00F5609A">
              <w:rPr>
                <w:rFonts w:ascii="Times New Roman" w:eastAsia="Times New Roman" w:hAnsi="Times New Roman" w:cs="Times New Roman"/>
                <w:lang w:val="en-US"/>
              </w:rPr>
              <w:t>FineReader</w:t>
            </w:r>
            <w:r w:rsidRPr="00F5609A">
              <w:rPr>
                <w:rFonts w:ascii="Times New Roman" w:eastAsia="Times New Roman" w:hAnsi="Times New Roman" w:cs="Times New Roman"/>
              </w:rPr>
              <w:t xml:space="preserve"> 11 - программа для оптического распознавания символов;</w:t>
            </w:r>
          </w:p>
          <w:p w:rsidR="00F5609A" w:rsidRPr="00F5609A" w:rsidRDefault="00F5609A" w:rsidP="00F5609A">
            <w:pPr>
              <w:numPr>
                <w:ilvl w:val="0"/>
                <w:numId w:val="41"/>
              </w:numPr>
              <w:tabs>
                <w:tab w:val="left" w:pos="290"/>
                <w:tab w:val="left" w:pos="709"/>
                <w:tab w:val="left" w:pos="851"/>
              </w:tabs>
              <w:suppressAutoHyphen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lang w:val="en-US"/>
              </w:rPr>
              <w:t>Elcut</w:t>
            </w:r>
            <w:r w:rsidRPr="00F5609A">
              <w:rPr>
                <w:rFonts w:ascii="Times New Roman" w:eastAsia="Times New Roman" w:hAnsi="Times New Roman" w:cs="Times New Roman"/>
              </w:rPr>
              <w:t xml:space="preserve"> 6.3 </w:t>
            </w:r>
            <w:r w:rsidRPr="00F5609A">
              <w:rPr>
                <w:rFonts w:ascii="Times New Roman" w:eastAsia="Times New Roman" w:hAnsi="Times New Roman" w:cs="Times New Roman"/>
                <w:lang w:val="en-US"/>
              </w:rPr>
              <w:t>Student</w:t>
            </w:r>
            <w:r w:rsidRPr="00F5609A">
              <w:rPr>
                <w:rFonts w:ascii="Times New Roman" w:eastAsia="Times New Roman" w:hAnsi="Times New Roman" w:cs="Times New Roman"/>
              </w:rPr>
              <w:t xml:space="preserve"> - программа для проведения инженерного анализа и двумерного моделирования методом конечных элементов (МКЭ);</w:t>
            </w:r>
          </w:p>
          <w:p w:rsidR="00F5609A" w:rsidRPr="00F5609A" w:rsidRDefault="00F5609A" w:rsidP="00F5609A">
            <w:pPr>
              <w:numPr>
                <w:ilvl w:val="0"/>
                <w:numId w:val="41"/>
              </w:numPr>
              <w:tabs>
                <w:tab w:val="left" w:pos="290"/>
                <w:tab w:val="left" w:pos="709"/>
                <w:tab w:val="left" w:pos="851"/>
              </w:tabs>
              <w:suppressAutoHyphen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lang w:val="en-US"/>
              </w:rPr>
              <w:t>Adobe</w:t>
            </w:r>
            <w:r w:rsidRPr="00F5609A">
              <w:rPr>
                <w:rFonts w:ascii="Times New Roman" w:eastAsia="Times New Roman" w:hAnsi="Times New Roman" w:cs="Times New Roman"/>
              </w:rPr>
              <w:t xml:space="preserve"> </w:t>
            </w:r>
            <w:r w:rsidRPr="00F5609A">
              <w:rPr>
                <w:rFonts w:ascii="Times New Roman" w:eastAsia="Times New Roman" w:hAnsi="Times New Roman" w:cs="Times New Roman"/>
                <w:lang w:val="en-US"/>
              </w:rPr>
              <w:t>Acrobat</w:t>
            </w:r>
            <w:r w:rsidRPr="00F5609A">
              <w:rPr>
                <w:rFonts w:ascii="Times New Roman" w:eastAsia="Times New Roman" w:hAnsi="Times New Roman" w:cs="Times New Roman"/>
              </w:rPr>
              <w:t xml:space="preserve"> </w:t>
            </w:r>
            <w:r w:rsidRPr="00F5609A">
              <w:rPr>
                <w:rFonts w:ascii="Times New Roman" w:eastAsia="Times New Roman" w:hAnsi="Times New Roman" w:cs="Times New Roman"/>
                <w:lang w:val="en-US"/>
              </w:rPr>
              <w:t>XI</w:t>
            </w:r>
            <w:r w:rsidRPr="00F5609A">
              <w:rPr>
                <w:rFonts w:ascii="Times New Roman" w:eastAsia="Times New Roman" w:hAnsi="Times New Roman" w:cs="Times New Roman"/>
              </w:rPr>
              <w:t xml:space="preserve"> </w:t>
            </w:r>
            <w:r w:rsidRPr="00F5609A">
              <w:rPr>
                <w:rFonts w:ascii="Times New Roman" w:eastAsia="Times New Roman" w:hAnsi="Times New Roman" w:cs="Times New Roman"/>
                <w:lang w:val="en-US"/>
              </w:rPr>
              <w:t>Pro</w:t>
            </w:r>
            <w:r w:rsidRPr="00F5609A">
              <w:rPr>
                <w:rFonts w:ascii="Times New Roman" w:eastAsia="Times New Roman" w:hAnsi="Times New Roman" w:cs="Times New Roman"/>
              </w:rPr>
              <w:t xml:space="preserve"> – пакет программ для публикаций в формате PDF;</w:t>
            </w:r>
          </w:p>
          <w:p w:rsidR="00F5609A" w:rsidRPr="00F5609A" w:rsidRDefault="00F5609A" w:rsidP="00F5609A">
            <w:pPr>
              <w:numPr>
                <w:ilvl w:val="0"/>
                <w:numId w:val="41"/>
              </w:numPr>
              <w:tabs>
                <w:tab w:val="left" w:pos="290"/>
                <w:tab w:val="left" w:pos="709"/>
                <w:tab w:val="left" w:pos="851"/>
              </w:tabs>
              <w:suppressAutoHyphen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lang w:val="en-US"/>
              </w:rPr>
              <w:t>AutoCAD</w:t>
            </w:r>
            <w:r w:rsidRPr="00F5609A">
              <w:rPr>
                <w:rFonts w:ascii="Times New Roman" w:eastAsia="Times New Roman" w:hAnsi="Times New Roman" w:cs="Times New Roman"/>
              </w:rPr>
              <w:t xml:space="preserve"> </w:t>
            </w:r>
            <w:r w:rsidRPr="00F5609A">
              <w:rPr>
                <w:rFonts w:ascii="Times New Roman" w:eastAsia="Times New Roman" w:hAnsi="Times New Roman" w:cs="Times New Roman"/>
                <w:lang w:val="en-US"/>
              </w:rPr>
              <w:t>Electrical</w:t>
            </w:r>
            <w:r w:rsidRPr="00F5609A">
              <w:rPr>
                <w:rFonts w:ascii="Times New Roman" w:eastAsia="Times New Roman" w:hAnsi="Times New Roman" w:cs="Times New Roman"/>
              </w:rPr>
              <w:t xml:space="preserve"> 2015 - трёхмерная система автоматизированного проектирования и черчения;</w:t>
            </w:r>
          </w:p>
          <w:p w:rsidR="00F5609A" w:rsidRPr="00F5609A" w:rsidRDefault="00F5609A" w:rsidP="00F5609A">
            <w:pPr>
              <w:numPr>
                <w:ilvl w:val="0"/>
                <w:numId w:val="41"/>
              </w:numPr>
              <w:tabs>
                <w:tab w:val="left" w:pos="290"/>
                <w:tab w:val="left" w:pos="709"/>
                <w:tab w:val="left" w:pos="851"/>
              </w:tabs>
              <w:suppressAutoHyphen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rPr>
              <w:t>Abaqus FEA - пакет МКЭ;</w:t>
            </w:r>
          </w:p>
          <w:p w:rsidR="00F5609A" w:rsidRPr="00F5609A" w:rsidRDefault="00F5609A" w:rsidP="00F5609A">
            <w:pPr>
              <w:numPr>
                <w:ilvl w:val="0"/>
                <w:numId w:val="41"/>
              </w:numPr>
              <w:tabs>
                <w:tab w:val="left" w:pos="246"/>
              </w:tab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rPr>
              <w:t>A</w:t>
            </w:r>
            <w:r w:rsidRPr="00F5609A">
              <w:rPr>
                <w:rFonts w:ascii="Times New Roman" w:eastAsia="Times New Roman" w:hAnsi="Times New Roman" w:cs="Times New Roman"/>
                <w:lang w:val="en-US"/>
              </w:rPr>
              <w:t>nchored</w:t>
            </w:r>
            <w:r w:rsidRPr="00F5609A">
              <w:rPr>
                <w:rFonts w:ascii="Times New Roman" w:eastAsia="Times New Roman" w:hAnsi="Times New Roman" w:cs="Times New Roman"/>
              </w:rPr>
              <w:t xml:space="preserve"> </w:t>
            </w:r>
            <w:r w:rsidRPr="00F5609A">
              <w:rPr>
                <w:rFonts w:ascii="Times New Roman" w:eastAsia="Times New Roman" w:hAnsi="Times New Roman" w:cs="Times New Roman"/>
                <w:lang w:val="en-US"/>
              </w:rPr>
              <w:t>structures</w:t>
            </w:r>
            <w:r w:rsidRPr="00F5609A">
              <w:rPr>
                <w:rFonts w:ascii="Times New Roman" w:eastAsia="Times New Roman" w:hAnsi="Times New Roman" w:cs="Times New Roman"/>
              </w:rPr>
              <w:t xml:space="preserve"> – пакет расчета плавучих сооружений и моделирования якорных системы удержания при воздействии волновых и ледовых нагрузок.</w:t>
            </w:r>
          </w:p>
          <w:p w:rsidR="00F5609A" w:rsidRPr="00F5609A" w:rsidRDefault="00F5609A" w:rsidP="00F5609A">
            <w:pPr>
              <w:numPr>
                <w:ilvl w:val="0"/>
                <w:numId w:val="41"/>
              </w:numPr>
              <w:tabs>
                <w:tab w:val="left" w:pos="246"/>
                <w:tab w:val="left" w:pos="290"/>
                <w:tab w:val="left" w:pos="709"/>
                <w:tab w:val="left" w:pos="851"/>
              </w:tabs>
              <w:suppressAutoHyphen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rPr>
              <w:t>ANSYS – пакет МКЭ для решения стационарных и нестационарных пространственных задач механики деформируемого твёрдого тела, механики жидкости и газа, теплопередачи и теплообмена, электродинамики, акустики;</w:t>
            </w:r>
          </w:p>
          <w:p w:rsidR="00F5609A" w:rsidRPr="00F5609A" w:rsidRDefault="00F5609A" w:rsidP="00F5609A">
            <w:pPr>
              <w:numPr>
                <w:ilvl w:val="0"/>
                <w:numId w:val="41"/>
              </w:numPr>
              <w:tabs>
                <w:tab w:val="left" w:pos="246"/>
              </w:tab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rPr>
              <w:t>LIRA – пакет МКЭ для расчета конструкций различного назначения;</w:t>
            </w:r>
          </w:p>
          <w:p w:rsidR="00F5609A" w:rsidRPr="00F5609A" w:rsidRDefault="00F5609A" w:rsidP="00F5609A">
            <w:pPr>
              <w:numPr>
                <w:ilvl w:val="0"/>
                <w:numId w:val="41"/>
              </w:numPr>
              <w:tabs>
                <w:tab w:val="left" w:pos="246"/>
                <w:tab w:val="left" w:pos="290"/>
                <w:tab w:val="left" w:pos="709"/>
                <w:tab w:val="left" w:pos="851"/>
              </w:tabs>
              <w:suppressAutoHyphen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rPr>
              <w:t>LS DYNA – пакет МКЭ для решения трёхмерных динамических нелинейных задач механики деформируемого твёрдого тела, механики жидкости и газа, теплопереноса;</w:t>
            </w:r>
          </w:p>
          <w:p w:rsidR="00F5609A" w:rsidRPr="00F5609A" w:rsidRDefault="00F5609A" w:rsidP="00F5609A">
            <w:pPr>
              <w:numPr>
                <w:ilvl w:val="0"/>
                <w:numId w:val="41"/>
              </w:numPr>
              <w:tabs>
                <w:tab w:val="left" w:pos="246"/>
              </w:tab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rPr>
              <w:t xml:space="preserve">PLAXIS – пакет МКЭ для решения геотехнических задач;  </w:t>
            </w:r>
          </w:p>
          <w:p w:rsidR="00F5609A" w:rsidRPr="00F5609A" w:rsidRDefault="00F5609A" w:rsidP="00F5609A">
            <w:pPr>
              <w:numPr>
                <w:ilvl w:val="0"/>
                <w:numId w:val="41"/>
              </w:numPr>
              <w:tabs>
                <w:tab w:val="left" w:pos="246"/>
              </w:tab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rPr>
              <w:t>SCAD – пакет МКЭ для расчета стальных и железобетонных конструкций;</w:t>
            </w:r>
          </w:p>
          <w:p w:rsidR="00F5609A" w:rsidRPr="00F5609A" w:rsidRDefault="00F5609A" w:rsidP="00F5609A">
            <w:pPr>
              <w:numPr>
                <w:ilvl w:val="0"/>
                <w:numId w:val="41"/>
              </w:numPr>
              <w:tabs>
                <w:tab w:val="left" w:pos="246"/>
              </w:tab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rPr>
              <w:t>STATYSTICA - пакет для статистического анализа, реализующий функции анализа данных, управления данных, добычи данных, визуализации данных;</w:t>
            </w:r>
          </w:p>
          <w:p w:rsidR="00F5609A" w:rsidRPr="00F5609A" w:rsidRDefault="00F5609A" w:rsidP="00F5609A">
            <w:pPr>
              <w:numPr>
                <w:ilvl w:val="0"/>
                <w:numId w:val="41"/>
              </w:numPr>
              <w:tabs>
                <w:tab w:val="left" w:pos="246"/>
              </w:tab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rPr>
              <w:t>M</w:t>
            </w:r>
            <w:r w:rsidRPr="00F5609A">
              <w:rPr>
                <w:rFonts w:ascii="Times New Roman" w:eastAsia="Times New Roman" w:hAnsi="Times New Roman" w:cs="Times New Roman"/>
                <w:lang w:val="en-US"/>
              </w:rPr>
              <w:t>S</w:t>
            </w:r>
            <w:r w:rsidRPr="00F5609A">
              <w:rPr>
                <w:rFonts w:ascii="Times New Roman" w:eastAsia="Times New Roman" w:hAnsi="Times New Roman" w:cs="Times New Roman"/>
              </w:rPr>
              <w:t xml:space="preserve"> </w:t>
            </w:r>
            <w:r w:rsidRPr="00F5609A">
              <w:rPr>
                <w:rFonts w:ascii="Times New Roman" w:eastAsia="Times New Roman" w:hAnsi="Times New Roman" w:cs="Times New Roman"/>
                <w:lang w:val="en-US"/>
              </w:rPr>
              <w:t>project</w:t>
            </w:r>
            <w:r w:rsidRPr="00F5609A">
              <w:rPr>
                <w:rFonts w:ascii="Times New Roman" w:eastAsia="Times New Roman" w:hAnsi="Times New Roman" w:cs="Times New Roman"/>
              </w:rPr>
              <w:t xml:space="preserve"> – пакет для систем управления проектами, разработки календарных и ресуерсных планов, анализа рисков, распределении ресурсов по задачам, отслеживания прогресса и анализа объёмов работ;</w:t>
            </w:r>
          </w:p>
          <w:p w:rsidR="00F5609A" w:rsidRPr="00F5609A" w:rsidRDefault="00F5609A" w:rsidP="00F5609A">
            <w:pPr>
              <w:numPr>
                <w:ilvl w:val="0"/>
                <w:numId w:val="41"/>
              </w:numPr>
              <w:tabs>
                <w:tab w:val="left" w:pos="290"/>
                <w:tab w:val="left" w:pos="709"/>
                <w:tab w:val="left" w:pos="851"/>
              </w:tabs>
              <w:suppressAutoHyphen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lang w:val="en-US"/>
              </w:rPr>
              <w:t>CorelDRAW</w:t>
            </w:r>
            <w:r w:rsidRPr="00F5609A">
              <w:rPr>
                <w:rFonts w:ascii="Times New Roman" w:eastAsia="Times New Roman" w:hAnsi="Times New Roman" w:cs="Times New Roman"/>
              </w:rPr>
              <w:t xml:space="preserve"> </w:t>
            </w:r>
            <w:r w:rsidRPr="00F5609A">
              <w:rPr>
                <w:rFonts w:ascii="Times New Roman" w:eastAsia="Times New Roman" w:hAnsi="Times New Roman" w:cs="Times New Roman"/>
                <w:lang w:val="en-US"/>
              </w:rPr>
              <w:t>Graphics</w:t>
            </w:r>
            <w:r w:rsidRPr="00F5609A">
              <w:rPr>
                <w:rFonts w:ascii="Times New Roman" w:eastAsia="Times New Roman" w:hAnsi="Times New Roman" w:cs="Times New Roman"/>
              </w:rPr>
              <w:t xml:space="preserve"> </w:t>
            </w:r>
            <w:r w:rsidRPr="00F5609A">
              <w:rPr>
                <w:rFonts w:ascii="Times New Roman" w:eastAsia="Times New Roman" w:hAnsi="Times New Roman" w:cs="Times New Roman"/>
                <w:lang w:val="en-US"/>
              </w:rPr>
              <w:t>Suite</w:t>
            </w:r>
            <w:r w:rsidRPr="00F5609A">
              <w:rPr>
                <w:rFonts w:ascii="Times New Roman" w:eastAsia="Times New Roman" w:hAnsi="Times New Roman" w:cs="Times New Roman"/>
              </w:rPr>
              <w:t xml:space="preserve"> - графический редактор;</w:t>
            </w:r>
          </w:p>
          <w:p w:rsidR="00F5609A" w:rsidRPr="00F5609A" w:rsidRDefault="00F5609A" w:rsidP="00F5609A">
            <w:pPr>
              <w:numPr>
                <w:ilvl w:val="0"/>
                <w:numId w:val="41"/>
              </w:numPr>
              <w:tabs>
                <w:tab w:val="left" w:pos="290"/>
                <w:tab w:val="left" w:pos="709"/>
                <w:tab w:val="left" w:pos="851"/>
              </w:tabs>
              <w:suppressAutoHyphens/>
              <w:spacing w:after="0" w:line="240" w:lineRule="auto"/>
              <w:ind w:left="0" w:firstLine="0"/>
              <w:rPr>
                <w:rFonts w:ascii="Times New Roman" w:eastAsia="Times New Roman" w:hAnsi="Times New Roman" w:cs="Times New Roman"/>
              </w:rPr>
            </w:pPr>
            <w:r w:rsidRPr="00F5609A">
              <w:rPr>
                <w:rFonts w:ascii="Times New Roman" w:eastAsia="Times New Roman" w:hAnsi="Times New Roman" w:cs="Times New Roman"/>
              </w:rPr>
              <w:t>MATLAB R2016a - пакет прикладных программ для программирования решения инженерных задач.</w:t>
            </w:r>
          </w:p>
          <w:p w:rsidR="00F5609A" w:rsidRPr="00F5609A" w:rsidRDefault="00F5609A" w:rsidP="00F5609A">
            <w:pPr>
              <w:tabs>
                <w:tab w:val="left" w:pos="290"/>
                <w:tab w:val="left" w:pos="709"/>
                <w:tab w:val="left" w:pos="851"/>
              </w:tabs>
              <w:suppressAutoHyphens/>
              <w:spacing w:after="0" w:line="240" w:lineRule="auto"/>
              <w:rPr>
                <w:rFonts w:ascii="Times New Roman" w:eastAsia="Times New Roman" w:hAnsi="Times New Roman" w:cs="Times New Roman"/>
              </w:rPr>
            </w:pPr>
          </w:p>
        </w:tc>
      </w:tr>
    </w:tbl>
    <w:p w:rsidR="009378C7" w:rsidRPr="009378C7" w:rsidRDefault="009378C7" w:rsidP="009378C7">
      <w:pPr>
        <w:tabs>
          <w:tab w:val="left" w:pos="567"/>
        </w:tabs>
        <w:suppressAutoHyphens/>
        <w:spacing w:after="0" w:line="288" w:lineRule="auto"/>
        <w:ind w:firstLine="709"/>
        <w:rPr>
          <w:rFonts w:ascii="Times New Roman" w:eastAsia="Times New Roman" w:hAnsi="Times New Roman" w:cs="Times New Roman"/>
          <w:sz w:val="24"/>
          <w:szCs w:val="24"/>
        </w:rPr>
      </w:pPr>
    </w:p>
    <w:p w:rsidR="009378C7" w:rsidRPr="009378C7" w:rsidRDefault="009378C7" w:rsidP="009378C7">
      <w:pPr>
        <w:tabs>
          <w:tab w:val="left" w:pos="567"/>
        </w:tabs>
        <w:suppressAutoHyphens/>
        <w:spacing w:after="0" w:line="288" w:lineRule="auto"/>
        <w:ind w:firstLine="709"/>
        <w:jc w:val="center"/>
        <w:rPr>
          <w:rFonts w:ascii="Times New Roman" w:eastAsia="Times New Roman" w:hAnsi="Times New Roman" w:cs="Times New Roman"/>
          <w:b/>
          <w:caps/>
          <w:sz w:val="24"/>
          <w:szCs w:val="24"/>
          <w:lang w:eastAsia="ru-RU"/>
        </w:rPr>
      </w:pPr>
      <w:r w:rsidRPr="009378C7">
        <w:rPr>
          <w:rFonts w:ascii="Times New Roman" w:eastAsia="Times New Roman" w:hAnsi="Times New Roman" w:cs="Times New Roman"/>
          <w:b/>
          <w:sz w:val="24"/>
          <w:szCs w:val="24"/>
          <w:lang w:val="en-US"/>
        </w:rPr>
        <w:t>VI</w:t>
      </w:r>
      <w:r w:rsidRPr="009378C7">
        <w:rPr>
          <w:rFonts w:ascii="Times New Roman" w:eastAsia="Times New Roman" w:hAnsi="Times New Roman" w:cs="Times New Roman"/>
          <w:b/>
          <w:sz w:val="24"/>
          <w:szCs w:val="24"/>
        </w:rPr>
        <w:t xml:space="preserve"> </w:t>
      </w:r>
      <w:r w:rsidRPr="009378C7">
        <w:rPr>
          <w:rFonts w:ascii="Times New Roman" w:eastAsia="Times New Roman" w:hAnsi="Times New Roman" w:cs="Times New Roman"/>
          <w:b/>
          <w:caps/>
          <w:sz w:val="24"/>
          <w:szCs w:val="24"/>
          <w:lang w:eastAsia="ru-RU"/>
        </w:rPr>
        <w:t>МЕТОДИЧЕСКИЕ УКАЗАНИЯ ПО ОСВОЕНИЮ ДИСЦИПЛИНЫ</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b/>
          <w:color w:val="000000"/>
          <w:sz w:val="24"/>
          <w:szCs w:val="24"/>
        </w:rPr>
      </w:pPr>
      <w:r w:rsidRPr="009378C7">
        <w:rPr>
          <w:rFonts w:ascii="Times New Roman" w:eastAsia="Calibri" w:hAnsi="Times New Roman" w:cs="Times New Roman"/>
          <w:b/>
          <w:color w:val="000000"/>
          <w:sz w:val="24"/>
          <w:szCs w:val="24"/>
        </w:rPr>
        <w:t>Методические рекомендации для студентов по изучению дисциплины</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i/>
          <w:color w:val="000000"/>
          <w:sz w:val="24"/>
          <w:szCs w:val="24"/>
        </w:rPr>
      </w:pPr>
      <w:r w:rsidRPr="009378C7">
        <w:rPr>
          <w:rFonts w:ascii="Times New Roman" w:eastAsia="Calibri" w:hAnsi="Times New Roman" w:cs="Times New Roman"/>
          <w:i/>
          <w:color w:val="000000"/>
          <w:sz w:val="24"/>
          <w:szCs w:val="24"/>
        </w:rPr>
        <w:t>Планирование и организация времени, необходимого для изучения дисциплины</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Успешное изучение курса требует от студентов посещения аудиторных занятий, активной работы на практических занятиях и семинарах, выполнения всех учебных заданий преподавателя, ознакомления с основной, дополнительной и нормативной литературой.</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 xml:space="preserve">Запись конспекта лекций или практических занятий –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 Работа над текстом лекции или практического занятия способствует более глубокому пониманию материала лекции </w:t>
      </w:r>
      <w:r w:rsidRPr="009378C7">
        <w:rPr>
          <w:rFonts w:ascii="Times New Roman" w:eastAsia="Calibri" w:hAnsi="Times New Roman" w:cs="Times New Roman"/>
          <w:color w:val="000000"/>
          <w:sz w:val="24"/>
          <w:szCs w:val="24"/>
        </w:rPr>
        <w:lastRenderedPageBreak/>
        <w:t>ее содержание, позволяет развивать аналитическое мышление. В конце лекции преподаватель оставляет время (5-10 минут) для того, чтобы студенты имели возможность задать уточняющие вопросы по изучаемому материалу.</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При формировании конспекта студенту рекомендуется придерживаться некоторых правил графического дизайна оформления текста. В частности, необходимо четко выделять заголовки различных уровней шрифтами одинакового для каждого уровня исполнения. Формулировки и определения выделять обозначением на полях, шрифтом, цветом или подчеркиванием. Текст одинаковой значимости должен быть выделен одним и тем же способом.</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Предпочтительным является фиксирование лекционного материала в виде таблиц или, если это возможно, организационных диаграмм.</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Для наилучшего восприятия материала рекомендуется писать конспект разборчивым почерком и применять только общепринятые или понятные данному студенту сокращения.</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Каждому студенту рекомендуется разработать индивидуальную систему понятных ему сокращений.</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При подготовке к занятиям студент должен просмотреть конспекты лекций или практических занятий, рекомендованную литературу по данной теме; подготовиться к ответу на контрольные вопросы.</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В случае наличия неясных моментов, требующих дополнительного разъяснения преподавателем, подготовить список вопросов, которые необходимо будет задать преподавателю на следующей лекции или ближайшей консультации, попытаться найти ответы на затруднительные вопросы, используя рекомендуемую литературу.</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Постоянная активность на занятиях, готовность ставить и обсуждать актуальные проблемы курса - залог успешной работы и положительной оценки.</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i/>
          <w:color w:val="000000"/>
          <w:sz w:val="24"/>
          <w:szCs w:val="24"/>
        </w:rPr>
      </w:pPr>
      <w:r w:rsidRPr="009378C7">
        <w:rPr>
          <w:rFonts w:ascii="Times New Roman" w:eastAsia="Calibri" w:hAnsi="Times New Roman" w:cs="Times New Roman"/>
          <w:i/>
          <w:color w:val="000000"/>
          <w:sz w:val="24"/>
          <w:szCs w:val="24"/>
        </w:rPr>
        <w:t>Рекомендации по использованию учебно-методического комплекса дисциплины.</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При изучении дисциплины студентам рекомендуется пользоваться следующими учебно-методическими материалами: конспектом лекций и практических занятий по дисциплине; учебниками и учебными пособиями; государственными стандартами; периодическими изданиями по тематике изучаемой дисциплины, методическими рекомендациями по выполнению практических и курсовых работ. Рекомендуемый перечень литературы приведен рабочей программе учебной дисциплины (см. раздел 5).</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Методические указания к выполнению практических работ содержат исходные данные, содержание и порядок выполнения работ, примеры выполнения.</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Пользуясь методическими указаниями к выполнению практических работ, следует избегать формализованного подхода к выполнению работы, основанного лишь на механической подстановке значений своего варианта задания в примеры выполнения работ без понимания сущности рассматриваемых процессов и алгоритма решаемой задачи.</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Для подготовки отчета к защите следует проанализировать результаты, сопоставить их с известными теоретическими положениями или справочными данными, обобщить результаты исследований в виде выводов по работе, подготовить ответы на вопросы, приводимые в методических указаниях к выполнению практических работ. Отчет завершается выводами по результатам работы.</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Полностью подготовленный и надлежаще оформленный отчет практической работы передается для проверки и защиты преподавателю, ведущему практические занятия по данной дисциплине.</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i/>
          <w:color w:val="000000"/>
          <w:sz w:val="24"/>
          <w:szCs w:val="24"/>
        </w:rPr>
      </w:pPr>
      <w:r w:rsidRPr="009378C7">
        <w:rPr>
          <w:rFonts w:ascii="Times New Roman" w:eastAsia="Calibri" w:hAnsi="Times New Roman" w:cs="Times New Roman"/>
          <w:i/>
          <w:color w:val="000000"/>
          <w:sz w:val="24"/>
          <w:szCs w:val="24"/>
        </w:rPr>
        <w:t>Рекомендации по работе с литературой</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lastRenderedPageBreak/>
        <w:t>Работу с литературой следует начинать со знакомства со списком рекомендуемой учебной литературы по дисциплине (см. раздел 5 рабочей программы), в которой перечислены основная, дополнительная и нормативная литература, иные издания, интернет-ресурсы, необходимые для работы на занятиях.</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Выбрав нужный источник, следует найти в нем интересующий раздел по оглавлению или алфавитному указателю, сопоставив с соответствующим разделом собственного конспекта.</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В случае возникших затруднений следует обратиться к другим источникам, где изложение может оказаться более доступным. Для полноты информации необходимо стремиться ознакомиться со всеми рекомендованными печатными и электронными источниками информации в необходимом для понимания темы полном объеме.</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специалиста.</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i/>
          <w:color w:val="000000"/>
          <w:sz w:val="24"/>
          <w:szCs w:val="24"/>
        </w:rPr>
      </w:pPr>
      <w:r w:rsidRPr="009378C7">
        <w:rPr>
          <w:rFonts w:ascii="Times New Roman" w:eastAsia="Calibri" w:hAnsi="Times New Roman" w:cs="Times New Roman"/>
          <w:i/>
          <w:color w:val="000000"/>
          <w:sz w:val="24"/>
          <w:szCs w:val="24"/>
        </w:rPr>
        <w:t>Рекомендации по подготовке к экзамену (зачету)</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Подготовка к экзамену (зачету) является завершающим этапом в изучении дисциплины (семестра). Подготовку следует начинать с первой лекции и с первого практического занятия, поскольку знания, умения и навыки формируются в течении всего периода, предшествующего экзаменационной сессии.</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Перед сдачей экзамена (зачета) студент должен сдать (защитить) отчеты по всем предусмотренным учебным планом практическим работам, сдать тесты (при необходимости), курсовую работу (или проект), если такая предусмотрена учебным планом.</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Уточнить время и место проведения экзамена (зачета).</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При подготовке к экзамену (зачету) студенту не позднее чем за неделю до экзамена (зачета) рекомендуется подготовить перечень экзаменационных вопросов и комплект источников для подготовки ответов на экзаменационные вопросы: конспект лекций, рекомендованные учебные пособия и учебно-методические материалы. При наличии интернет-источников обеспечить доступ в интернет и подготовить список необходимых сайтов.</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Подготовку к экзамену (зачету) необходимо проводить не менее трех-четырех полных дней без существенных перерывов и отвлечения на посторонние темы.</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При сдаче экзамена (зачета) необходимо учитывать, что при оценивании знаний студентов преподаватель руководствуется, прежде всего, следующими критериями:</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 правильность ответов на вопросы;</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 полнота и лаконичность ответа;</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 умение толковать и применять нормативные акты;</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 способность правильно квалифицировать факты и обстоятельства, разделять причину и следствия процесса;</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 способности дачи адекватных выводов и заключений;</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 ориентирование в нормативно-технической литературе;</w:t>
      </w:r>
    </w:p>
    <w:p w:rsidR="009378C7" w:rsidRP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 логика и аргументированность изложения;</w:t>
      </w:r>
    </w:p>
    <w:p w:rsidR="009378C7" w:rsidRDefault="009378C7"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r w:rsidRPr="009378C7">
        <w:rPr>
          <w:rFonts w:ascii="Times New Roman" w:eastAsia="Calibri" w:hAnsi="Times New Roman" w:cs="Times New Roman"/>
          <w:color w:val="000000"/>
          <w:sz w:val="24"/>
          <w:szCs w:val="24"/>
        </w:rPr>
        <w:t>- культура ответа.</w:t>
      </w:r>
    </w:p>
    <w:p w:rsidR="00BF1D92" w:rsidRDefault="00BF1D92" w:rsidP="009378C7">
      <w:pPr>
        <w:autoSpaceDE w:val="0"/>
        <w:autoSpaceDN w:val="0"/>
        <w:adjustRightInd w:val="0"/>
        <w:spacing w:after="0" w:line="288" w:lineRule="auto"/>
        <w:ind w:firstLine="709"/>
        <w:jc w:val="both"/>
        <w:rPr>
          <w:rFonts w:ascii="Times New Roman" w:eastAsia="Calibri" w:hAnsi="Times New Roman" w:cs="Times New Roman"/>
          <w:color w:val="000000"/>
          <w:sz w:val="24"/>
          <w:szCs w:val="24"/>
        </w:rPr>
      </w:pPr>
    </w:p>
    <w:p w:rsidR="00BF1D92" w:rsidRPr="00BF1D92" w:rsidRDefault="00BF1D92" w:rsidP="00BF1D92">
      <w:pPr>
        <w:spacing w:after="0" w:line="288" w:lineRule="auto"/>
        <w:ind w:firstLine="709"/>
        <w:jc w:val="center"/>
        <w:rPr>
          <w:rFonts w:ascii="Times New Roman" w:eastAsia="Calibri" w:hAnsi="Times New Roman" w:cs="Times New Roman"/>
          <w:b/>
          <w:sz w:val="24"/>
          <w:szCs w:val="24"/>
        </w:rPr>
      </w:pPr>
      <w:r w:rsidRPr="00BF1D92">
        <w:rPr>
          <w:rFonts w:ascii="Times New Roman" w:eastAsia="Calibri" w:hAnsi="Times New Roman" w:cs="Times New Roman"/>
          <w:b/>
          <w:sz w:val="24"/>
          <w:szCs w:val="24"/>
        </w:rPr>
        <w:t>Требования к допуску на зачет/экзамен</w:t>
      </w:r>
    </w:p>
    <w:p w:rsidR="00BF1D92" w:rsidRPr="00BF1D92" w:rsidRDefault="00BF1D92" w:rsidP="00BF1D92">
      <w:pPr>
        <w:spacing w:after="0" w:line="288" w:lineRule="auto"/>
        <w:ind w:firstLine="709"/>
        <w:jc w:val="both"/>
        <w:rPr>
          <w:rFonts w:ascii="Times New Roman" w:eastAsia="Calibri" w:hAnsi="Times New Roman" w:cs="Times New Roman"/>
          <w:sz w:val="24"/>
          <w:szCs w:val="24"/>
        </w:rPr>
      </w:pPr>
      <w:r w:rsidRPr="00BF1D92">
        <w:rPr>
          <w:rFonts w:ascii="Times New Roman" w:eastAsia="Calibri" w:hAnsi="Times New Roman" w:cs="Times New Roman"/>
          <w:sz w:val="24"/>
          <w:szCs w:val="24"/>
        </w:rPr>
        <w:t>Для допуска к зачету/экзамену студент должен:</w:t>
      </w:r>
    </w:p>
    <w:p w:rsidR="00BF1D92" w:rsidRPr="00BF1D92" w:rsidRDefault="00BF1D92" w:rsidP="00BF1D92">
      <w:pPr>
        <w:spacing w:after="0" w:line="288" w:lineRule="auto"/>
        <w:ind w:firstLine="709"/>
        <w:jc w:val="both"/>
        <w:rPr>
          <w:rFonts w:ascii="Times New Roman" w:eastAsia="Calibri" w:hAnsi="Times New Roman" w:cs="Times New Roman"/>
          <w:sz w:val="24"/>
          <w:szCs w:val="24"/>
        </w:rPr>
      </w:pPr>
      <w:r w:rsidRPr="00BF1D92">
        <w:rPr>
          <w:rFonts w:ascii="Times New Roman" w:eastAsia="Calibri" w:hAnsi="Times New Roman" w:cs="Times New Roman"/>
          <w:sz w:val="24"/>
          <w:szCs w:val="24"/>
        </w:rPr>
        <w:t>- обязательно посещать занятия (для очной формы обучения);</w:t>
      </w:r>
    </w:p>
    <w:p w:rsidR="00BF1D92" w:rsidRPr="00BF1D92" w:rsidRDefault="00BF1D92" w:rsidP="00BF1D92">
      <w:pPr>
        <w:spacing w:after="0" w:line="288" w:lineRule="auto"/>
        <w:ind w:firstLine="709"/>
        <w:jc w:val="both"/>
        <w:rPr>
          <w:rFonts w:ascii="Times New Roman" w:eastAsia="Calibri" w:hAnsi="Times New Roman" w:cs="Times New Roman"/>
          <w:sz w:val="24"/>
          <w:szCs w:val="24"/>
        </w:rPr>
      </w:pPr>
      <w:r w:rsidRPr="00BF1D92">
        <w:rPr>
          <w:rFonts w:ascii="Times New Roman" w:eastAsia="Calibri" w:hAnsi="Times New Roman" w:cs="Times New Roman"/>
          <w:sz w:val="24"/>
          <w:szCs w:val="24"/>
        </w:rPr>
        <w:t>- иметь конспект лекций;</w:t>
      </w:r>
    </w:p>
    <w:p w:rsidR="00BF1D92" w:rsidRPr="00BF1D92" w:rsidRDefault="00BF1D92" w:rsidP="00BF1D92">
      <w:pPr>
        <w:spacing w:after="0" w:line="288" w:lineRule="auto"/>
        <w:ind w:firstLine="709"/>
        <w:jc w:val="both"/>
        <w:rPr>
          <w:rFonts w:ascii="Times New Roman" w:eastAsia="Calibri" w:hAnsi="Times New Roman" w:cs="Times New Roman"/>
          <w:sz w:val="24"/>
          <w:szCs w:val="24"/>
        </w:rPr>
      </w:pPr>
      <w:r w:rsidRPr="00BF1D92">
        <w:rPr>
          <w:rFonts w:ascii="Times New Roman" w:eastAsia="Calibri" w:hAnsi="Times New Roman" w:cs="Times New Roman"/>
          <w:sz w:val="24"/>
          <w:szCs w:val="24"/>
        </w:rPr>
        <w:t>- иметь материалы по практическим занятиям,</w:t>
      </w:r>
    </w:p>
    <w:p w:rsidR="00BF1D92" w:rsidRPr="00BF1D92" w:rsidRDefault="00BF1D92" w:rsidP="00BF1D92">
      <w:pPr>
        <w:spacing w:after="0" w:line="288" w:lineRule="auto"/>
        <w:ind w:firstLine="709"/>
        <w:jc w:val="both"/>
        <w:rPr>
          <w:rFonts w:ascii="Times New Roman" w:eastAsia="Calibri" w:hAnsi="Times New Roman" w:cs="Times New Roman"/>
          <w:sz w:val="24"/>
          <w:szCs w:val="24"/>
        </w:rPr>
      </w:pPr>
      <w:r w:rsidRPr="00BF1D92">
        <w:rPr>
          <w:rFonts w:ascii="Times New Roman" w:eastAsia="Calibri" w:hAnsi="Times New Roman" w:cs="Times New Roman"/>
          <w:sz w:val="24"/>
          <w:szCs w:val="24"/>
        </w:rPr>
        <w:lastRenderedPageBreak/>
        <w:t>- иметь материалы выполнения лабораторных работ (при наличии в учебном плане);</w:t>
      </w:r>
    </w:p>
    <w:p w:rsidR="00BF1D92" w:rsidRPr="00BF1D92" w:rsidRDefault="00BF1D92" w:rsidP="00BF1D92">
      <w:pPr>
        <w:spacing w:after="0" w:line="288" w:lineRule="auto"/>
        <w:ind w:firstLine="709"/>
        <w:jc w:val="both"/>
        <w:rPr>
          <w:rFonts w:ascii="Times New Roman" w:eastAsia="Calibri" w:hAnsi="Times New Roman" w:cs="Times New Roman"/>
          <w:sz w:val="24"/>
          <w:szCs w:val="24"/>
        </w:rPr>
      </w:pPr>
      <w:r w:rsidRPr="00BF1D92">
        <w:rPr>
          <w:rFonts w:ascii="Times New Roman" w:eastAsia="Calibri" w:hAnsi="Times New Roman" w:cs="Times New Roman"/>
          <w:sz w:val="24"/>
          <w:szCs w:val="24"/>
        </w:rPr>
        <w:t>- выполнить в полном объеме задания к практическим занятиям (например, решенные задач, реферат, доклад изученного материала, представленный в виде презентации и прочие задания, предусмотренные рабочей учебной программой дисциплины в рамках практических занятий);</w:t>
      </w:r>
    </w:p>
    <w:p w:rsidR="00BF1D92" w:rsidRPr="00BF1D92" w:rsidRDefault="00BF1D92" w:rsidP="00BF1D92">
      <w:pPr>
        <w:spacing w:after="0" w:line="288" w:lineRule="auto"/>
        <w:ind w:firstLine="709"/>
        <w:jc w:val="both"/>
        <w:rPr>
          <w:rFonts w:ascii="Times New Roman" w:eastAsia="Calibri" w:hAnsi="Times New Roman" w:cs="Times New Roman"/>
          <w:sz w:val="24"/>
          <w:szCs w:val="24"/>
        </w:rPr>
      </w:pPr>
      <w:r w:rsidRPr="00BF1D92">
        <w:rPr>
          <w:rFonts w:ascii="Times New Roman" w:eastAsia="Calibri" w:hAnsi="Times New Roman" w:cs="Times New Roman"/>
          <w:sz w:val="24"/>
          <w:szCs w:val="24"/>
        </w:rPr>
        <w:t>- защитить контрольные работы и тесты (при наличии в учебном плане);</w:t>
      </w:r>
    </w:p>
    <w:p w:rsidR="00BF1D92" w:rsidRPr="00BF1D92" w:rsidRDefault="00BF1D92" w:rsidP="00BF1D92">
      <w:pPr>
        <w:spacing w:after="0" w:line="288" w:lineRule="auto"/>
        <w:ind w:firstLine="709"/>
        <w:jc w:val="both"/>
        <w:rPr>
          <w:rFonts w:ascii="Times New Roman" w:eastAsia="Calibri" w:hAnsi="Times New Roman" w:cs="Times New Roman"/>
          <w:sz w:val="24"/>
          <w:szCs w:val="24"/>
        </w:rPr>
      </w:pPr>
      <w:r w:rsidRPr="00BF1D92">
        <w:rPr>
          <w:rFonts w:ascii="Times New Roman" w:eastAsia="Calibri" w:hAnsi="Times New Roman" w:cs="Times New Roman"/>
          <w:sz w:val="24"/>
          <w:szCs w:val="24"/>
        </w:rPr>
        <w:t>- защитить расчетно-графические работы (при наличии в учебном плане);</w:t>
      </w:r>
    </w:p>
    <w:p w:rsidR="00BF1D92" w:rsidRPr="00BF1D92" w:rsidRDefault="00BF1D92" w:rsidP="00BF1D92">
      <w:pPr>
        <w:spacing w:after="0" w:line="288" w:lineRule="auto"/>
        <w:ind w:firstLine="709"/>
        <w:jc w:val="both"/>
        <w:rPr>
          <w:rFonts w:ascii="Times New Roman" w:eastAsia="Calibri" w:hAnsi="Times New Roman" w:cs="Times New Roman"/>
          <w:sz w:val="24"/>
          <w:szCs w:val="24"/>
        </w:rPr>
      </w:pPr>
      <w:r w:rsidRPr="00BF1D92">
        <w:rPr>
          <w:rFonts w:ascii="Times New Roman" w:eastAsia="Calibri" w:hAnsi="Times New Roman" w:cs="Times New Roman"/>
          <w:sz w:val="24"/>
          <w:szCs w:val="24"/>
        </w:rPr>
        <w:t>- защитить курсовую работу или курсовой проект (при наличии в учебном плане);</w:t>
      </w:r>
    </w:p>
    <w:p w:rsidR="00BF1D92" w:rsidRPr="00BF1D92" w:rsidRDefault="00BF1D92" w:rsidP="00BF1D92">
      <w:pPr>
        <w:spacing w:after="0" w:line="288" w:lineRule="auto"/>
        <w:ind w:firstLine="709"/>
        <w:jc w:val="both"/>
        <w:rPr>
          <w:rFonts w:ascii="Times New Roman" w:eastAsia="Calibri" w:hAnsi="Times New Roman" w:cs="Times New Roman"/>
          <w:sz w:val="24"/>
          <w:szCs w:val="24"/>
        </w:rPr>
      </w:pPr>
      <w:r w:rsidRPr="00BF1D92">
        <w:rPr>
          <w:rFonts w:ascii="Times New Roman" w:eastAsia="Calibri" w:hAnsi="Times New Roman" w:cs="Times New Roman"/>
          <w:sz w:val="24"/>
          <w:szCs w:val="24"/>
        </w:rPr>
        <w:t>Студент обязан не только представить комплект выполненных заданий и прочих материалов, необходимых для допуска к зачету/экзамену по изучаемой дисциплине, но и уметь ответить на вопросы преподавателя, касающиеся решения конкретной задачи или выполненного студентом задания.</w:t>
      </w:r>
    </w:p>
    <w:p w:rsidR="009378C7" w:rsidRDefault="00BF1D92" w:rsidP="00BF1D92">
      <w:pPr>
        <w:spacing w:after="0" w:line="288" w:lineRule="auto"/>
        <w:ind w:firstLine="709"/>
        <w:jc w:val="both"/>
        <w:rPr>
          <w:rFonts w:ascii="Times New Roman" w:eastAsia="Times New Roman" w:hAnsi="Times New Roman" w:cs="Times New Roman"/>
          <w:caps/>
          <w:sz w:val="24"/>
          <w:szCs w:val="24"/>
          <w:lang w:eastAsia="ru-RU"/>
        </w:rPr>
      </w:pPr>
      <w:r w:rsidRPr="00BF1D92">
        <w:rPr>
          <w:rFonts w:ascii="Times New Roman" w:eastAsia="Calibri" w:hAnsi="Times New Roman" w:cs="Times New Roman"/>
          <w:sz w:val="24"/>
          <w:szCs w:val="24"/>
        </w:rPr>
        <w:t xml:space="preserve">В случае невыполнения выше изложенных требований студент </w:t>
      </w:r>
      <w:r w:rsidRPr="00BF1D92">
        <w:rPr>
          <w:rFonts w:ascii="Times New Roman" w:eastAsia="Calibri" w:hAnsi="Times New Roman" w:cs="Times New Roman"/>
          <w:i/>
          <w:sz w:val="24"/>
          <w:szCs w:val="24"/>
        </w:rPr>
        <w:t>не допускается</w:t>
      </w:r>
      <w:r w:rsidRPr="00BF1D92">
        <w:rPr>
          <w:rFonts w:ascii="Times New Roman" w:eastAsia="Calibri" w:hAnsi="Times New Roman" w:cs="Times New Roman"/>
          <w:sz w:val="24"/>
          <w:szCs w:val="24"/>
        </w:rPr>
        <w:t xml:space="preserve"> к сдаче зачета или экзамена.</w:t>
      </w:r>
      <w:r w:rsidR="009378C7">
        <w:rPr>
          <w:rFonts w:ascii="Times New Roman" w:eastAsia="Times New Roman" w:hAnsi="Times New Roman" w:cs="Times New Roman"/>
          <w:caps/>
          <w:sz w:val="24"/>
          <w:szCs w:val="24"/>
          <w:lang w:eastAsia="ru-RU"/>
        </w:rPr>
        <w:br w:type="page"/>
      </w:r>
    </w:p>
    <w:p w:rsidR="009378C7" w:rsidRPr="009378C7" w:rsidRDefault="009378C7" w:rsidP="009378C7">
      <w:pPr>
        <w:suppressAutoHyphens/>
        <w:spacing w:after="0" w:line="288" w:lineRule="auto"/>
        <w:ind w:firstLine="709"/>
        <w:jc w:val="center"/>
        <w:rPr>
          <w:rFonts w:ascii="Times New Roman" w:eastAsia="Times New Roman" w:hAnsi="Times New Roman" w:cs="Times New Roman"/>
          <w:b/>
          <w:caps/>
          <w:sz w:val="24"/>
          <w:szCs w:val="24"/>
          <w:lang w:eastAsia="ru-RU"/>
        </w:rPr>
      </w:pPr>
      <w:r w:rsidRPr="009378C7">
        <w:rPr>
          <w:rFonts w:ascii="Times New Roman" w:eastAsia="Times New Roman" w:hAnsi="Times New Roman" w:cs="Times New Roman"/>
          <w:b/>
          <w:caps/>
          <w:sz w:val="24"/>
          <w:szCs w:val="24"/>
          <w:lang w:val="en-US" w:eastAsia="ru-RU"/>
        </w:rPr>
        <w:lastRenderedPageBreak/>
        <w:t>VII</w:t>
      </w:r>
      <w:r w:rsidRPr="009378C7">
        <w:rPr>
          <w:rFonts w:ascii="Times New Roman" w:eastAsia="Times New Roman" w:hAnsi="Times New Roman" w:cs="Times New Roman"/>
          <w:b/>
          <w:caps/>
          <w:sz w:val="24"/>
          <w:szCs w:val="24"/>
          <w:lang w:eastAsia="ru-RU"/>
        </w:rPr>
        <w:t xml:space="preserve"> мАТЕРИАЛЬНО-ТЕХНИЧЕСКОЕ ОБЕСПЕЧЕНИЕ ДИСЦИПЛИНЫ</w:t>
      </w:r>
    </w:p>
    <w:p w:rsidR="009378C7" w:rsidRPr="009378C7" w:rsidRDefault="009378C7" w:rsidP="009378C7">
      <w:pPr>
        <w:tabs>
          <w:tab w:val="left" w:pos="426"/>
        </w:tabs>
        <w:suppressAutoHyphens/>
        <w:spacing w:after="0" w:line="288" w:lineRule="auto"/>
        <w:ind w:firstLine="709"/>
        <w:rPr>
          <w:rFonts w:ascii="Times New Roman" w:eastAsia="Times New Roman" w:hAnsi="Times New Roman" w:cs="Times New Roman"/>
          <w:b/>
          <w:caps/>
          <w:sz w:val="24"/>
          <w:szCs w:val="24"/>
          <w:lang w:eastAsia="ru-RU"/>
        </w:rPr>
      </w:pPr>
    </w:p>
    <w:p w:rsidR="009378C7" w:rsidRPr="009378C7" w:rsidRDefault="009378C7" w:rsidP="009378C7">
      <w:pPr>
        <w:tabs>
          <w:tab w:val="left" w:pos="927"/>
          <w:tab w:val="left" w:pos="993"/>
          <w:tab w:val="right" w:leader="underscore" w:pos="9639"/>
        </w:tabs>
        <w:suppressAutoHyphens/>
        <w:spacing w:after="0" w:line="288" w:lineRule="auto"/>
        <w:ind w:firstLine="709"/>
        <w:contextualSpacing/>
        <w:jc w:val="both"/>
        <w:rPr>
          <w:rFonts w:ascii="Times New Roman" w:eastAsia="Times New Roman" w:hAnsi="Times New Roman" w:cs="Times New Roman"/>
          <w:bCs/>
          <w:sz w:val="24"/>
          <w:szCs w:val="24"/>
          <w:lang w:eastAsia="ar-SA"/>
        </w:rPr>
      </w:pPr>
      <w:r w:rsidRPr="009378C7">
        <w:rPr>
          <w:rFonts w:ascii="Times New Roman" w:eastAsia="Times New Roman" w:hAnsi="Times New Roman" w:cs="Times New Roman"/>
          <w:bCs/>
          <w:sz w:val="24"/>
          <w:szCs w:val="24"/>
          <w:lang w:eastAsia="ar-SA"/>
        </w:rPr>
        <w:t xml:space="preserve">Для проведения исследований, связанных с выполнением задания по дисциплине, а также для организации самостоятельной работы студентам доступно следующее лабораторное оборудование и специализированные </w:t>
      </w:r>
      <w:r w:rsidR="009E331D">
        <w:rPr>
          <w:rFonts w:ascii="Times New Roman" w:eastAsia="Times New Roman" w:hAnsi="Times New Roman" w:cs="Times New Roman"/>
          <w:bCs/>
          <w:sz w:val="24"/>
          <w:szCs w:val="24"/>
          <w:lang w:eastAsia="ar-SA"/>
        </w:rPr>
        <w:t>аудитории</w:t>
      </w:r>
      <w:r w:rsidRPr="009378C7">
        <w:rPr>
          <w:rFonts w:ascii="Times New Roman" w:eastAsia="Times New Roman" w:hAnsi="Times New Roman" w:cs="Times New Roman"/>
          <w:bCs/>
          <w:sz w:val="24"/>
          <w:szCs w:val="24"/>
          <w:lang w:eastAsia="ar-SA"/>
        </w:rPr>
        <w:t>,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9378C7" w:rsidRPr="009378C7" w:rsidRDefault="009378C7" w:rsidP="009378C7">
      <w:pPr>
        <w:tabs>
          <w:tab w:val="left" w:pos="927"/>
          <w:tab w:val="left" w:pos="993"/>
          <w:tab w:val="right" w:leader="underscore" w:pos="9639"/>
        </w:tabs>
        <w:suppressAutoHyphens/>
        <w:spacing w:after="0" w:line="288" w:lineRule="auto"/>
        <w:ind w:firstLine="709"/>
        <w:contextualSpacing/>
        <w:jc w:val="both"/>
        <w:rPr>
          <w:rFonts w:ascii="Times New Roman" w:eastAsia="Times New Roman" w:hAnsi="Times New Roman" w:cs="Times New Roman"/>
          <w:bCs/>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7310"/>
      </w:tblGrid>
      <w:tr w:rsidR="008F58F2" w:rsidRPr="008F58F2" w:rsidTr="00503B6C">
        <w:trPr>
          <w:trHeight w:val="57"/>
        </w:trPr>
        <w:tc>
          <w:tcPr>
            <w:tcW w:w="1312" w:type="pct"/>
            <w:shd w:val="clear" w:color="auto" w:fill="auto"/>
            <w:vAlign w:val="center"/>
          </w:tcPr>
          <w:p w:rsidR="008F58F2" w:rsidRPr="008F58F2" w:rsidRDefault="008F58F2" w:rsidP="008F58F2">
            <w:pPr>
              <w:tabs>
                <w:tab w:val="left" w:pos="927"/>
                <w:tab w:val="left" w:pos="993"/>
                <w:tab w:val="right" w:leader="underscore" w:pos="9639"/>
              </w:tabs>
              <w:suppressAutoHyphens/>
              <w:spacing w:after="0" w:line="240" w:lineRule="auto"/>
              <w:contextualSpacing/>
              <w:jc w:val="center"/>
              <w:rPr>
                <w:rFonts w:ascii="Times New Roman" w:eastAsia="Calibri" w:hAnsi="Times New Roman" w:cs="Times New Roman"/>
                <w:b/>
                <w:sz w:val="24"/>
                <w:szCs w:val="24"/>
                <w:lang w:eastAsia="ar-SA"/>
              </w:rPr>
            </w:pPr>
            <w:bookmarkStart w:id="2" w:name="_Hlk511465896"/>
            <w:bookmarkStart w:id="3" w:name="_Hlk9009981"/>
            <w:r w:rsidRPr="008F58F2">
              <w:rPr>
                <w:rFonts w:ascii="Times New Roman" w:eastAsia="Calibri" w:hAnsi="Times New Roman" w:cs="Times New Roman"/>
                <w:b/>
                <w:sz w:val="24"/>
                <w:szCs w:val="24"/>
                <w:lang w:eastAsia="ar-SA"/>
              </w:rPr>
              <w:t>Наименование оборудованных помещений и помещений для самостоятельной работы</w:t>
            </w:r>
          </w:p>
        </w:tc>
        <w:tc>
          <w:tcPr>
            <w:tcW w:w="3688" w:type="pct"/>
            <w:shd w:val="clear" w:color="auto" w:fill="auto"/>
            <w:vAlign w:val="center"/>
          </w:tcPr>
          <w:p w:rsidR="008F58F2" w:rsidRPr="008F58F2" w:rsidRDefault="008F58F2" w:rsidP="008F58F2">
            <w:pPr>
              <w:tabs>
                <w:tab w:val="left" w:pos="927"/>
                <w:tab w:val="left" w:pos="993"/>
                <w:tab w:val="right" w:leader="underscore" w:pos="9639"/>
              </w:tabs>
              <w:suppressAutoHyphens/>
              <w:spacing w:after="0" w:line="240" w:lineRule="auto"/>
              <w:contextualSpacing/>
              <w:jc w:val="center"/>
              <w:rPr>
                <w:rFonts w:ascii="Times New Roman" w:eastAsia="Calibri" w:hAnsi="Times New Roman" w:cs="Times New Roman"/>
                <w:b/>
                <w:sz w:val="24"/>
                <w:szCs w:val="24"/>
                <w:lang w:eastAsia="ar-SA"/>
              </w:rPr>
            </w:pPr>
            <w:r w:rsidRPr="008F58F2">
              <w:rPr>
                <w:rFonts w:ascii="Times New Roman" w:eastAsia="Calibri" w:hAnsi="Times New Roman" w:cs="Times New Roman"/>
                <w:b/>
                <w:sz w:val="24"/>
                <w:szCs w:val="24"/>
                <w:lang w:eastAsia="ar-SA"/>
              </w:rPr>
              <w:t>Перечень основного оборудования</w:t>
            </w:r>
          </w:p>
        </w:tc>
      </w:tr>
      <w:tr w:rsidR="008F58F2" w:rsidRPr="008F58F2" w:rsidTr="00503B6C">
        <w:trPr>
          <w:trHeight w:val="57"/>
        </w:trPr>
        <w:tc>
          <w:tcPr>
            <w:tcW w:w="1312" w:type="pct"/>
            <w:shd w:val="clear" w:color="auto" w:fill="auto"/>
            <w:vAlign w:val="center"/>
          </w:tcPr>
          <w:p w:rsidR="008F58F2" w:rsidRPr="003F0614" w:rsidRDefault="008F58F2" w:rsidP="008F58F2">
            <w:pPr>
              <w:spacing w:after="0" w:line="240" w:lineRule="auto"/>
              <w:rPr>
                <w:rFonts w:ascii="Times New Roman" w:hAnsi="Times New Roman"/>
              </w:rPr>
            </w:pPr>
            <w:r w:rsidRPr="00246710">
              <w:rPr>
                <w:rFonts w:ascii="Times New Roman" w:hAnsi="Times New Roman"/>
              </w:rPr>
              <w:t xml:space="preserve">Приморский край, г. Владивосток, Фрунзенский р-н, Русский Остров, ул. Аякс п., д. 10, корп. </w:t>
            </w:r>
            <w:r>
              <w:rPr>
                <w:rFonts w:ascii="Times New Roman" w:hAnsi="Times New Roman"/>
                <w:lang w:val="en-US"/>
              </w:rPr>
              <w:t>L</w:t>
            </w:r>
            <w:r w:rsidRPr="00246710">
              <w:rPr>
                <w:rFonts w:ascii="Times New Roman" w:hAnsi="Times New Roman"/>
              </w:rPr>
              <w:t xml:space="preserve">, Этаж </w:t>
            </w:r>
            <w:r>
              <w:rPr>
                <w:rFonts w:ascii="Times New Roman" w:hAnsi="Times New Roman"/>
              </w:rPr>
              <w:t>3</w:t>
            </w:r>
            <w:r w:rsidRPr="00246710">
              <w:rPr>
                <w:rFonts w:ascii="Times New Roman" w:hAnsi="Times New Roman"/>
              </w:rPr>
              <w:t>, ауд. L353</w:t>
            </w:r>
          </w:p>
        </w:tc>
        <w:tc>
          <w:tcPr>
            <w:tcW w:w="3688" w:type="pct"/>
            <w:shd w:val="clear" w:color="auto" w:fill="auto"/>
            <w:vAlign w:val="center"/>
          </w:tcPr>
          <w:p w:rsidR="008F58F2" w:rsidRDefault="008F58F2" w:rsidP="008F58F2">
            <w:pPr>
              <w:spacing w:after="0" w:line="240" w:lineRule="auto"/>
              <w:rPr>
                <w:rFonts w:ascii="Times New Roman" w:hAnsi="Times New Roman" w:cs="Times New Roman"/>
              </w:rPr>
            </w:pPr>
            <w:r>
              <w:rPr>
                <w:rFonts w:ascii="Times New Roman" w:hAnsi="Times New Roman" w:cs="Times New Roman"/>
              </w:rPr>
              <w:t xml:space="preserve">Учебный класс на </w:t>
            </w:r>
            <w:r w:rsidRPr="008F58F2">
              <w:rPr>
                <w:rFonts w:ascii="Times New Roman" w:hAnsi="Times New Roman" w:cs="Times New Roman"/>
              </w:rPr>
              <w:t>18</w:t>
            </w:r>
            <w:r>
              <w:rPr>
                <w:rFonts w:ascii="Times New Roman" w:hAnsi="Times New Roman" w:cs="Times New Roman"/>
              </w:rPr>
              <w:t xml:space="preserve"> мест.</w:t>
            </w:r>
          </w:p>
          <w:p w:rsidR="008F58F2" w:rsidRPr="006F0F2B" w:rsidRDefault="008F58F2" w:rsidP="008F58F2">
            <w:pPr>
              <w:spacing w:after="0" w:line="240" w:lineRule="auto"/>
              <w:rPr>
                <w:rFonts w:ascii="Times New Roman" w:hAnsi="Times New Roman" w:cs="Times New Roman"/>
              </w:rPr>
            </w:pPr>
            <w:r w:rsidRPr="006F0F2B">
              <w:rPr>
                <w:rFonts w:ascii="Times New Roman" w:hAnsi="Times New Roman" w:cs="Times New Roman"/>
              </w:rPr>
              <w:t xml:space="preserve">Учебная мебель на </w:t>
            </w:r>
            <w:r w:rsidRPr="00F72B58">
              <w:rPr>
                <w:rFonts w:ascii="Times New Roman" w:hAnsi="Times New Roman" w:cs="Times New Roman"/>
              </w:rPr>
              <w:t>18</w:t>
            </w:r>
            <w:r w:rsidRPr="006F0F2B">
              <w:rPr>
                <w:rFonts w:ascii="Times New Roman" w:hAnsi="Times New Roman" w:cs="Times New Roman"/>
              </w:rPr>
              <w:t xml:space="preserve"> рабочих мест, Место преподавателя (стол, стул), компьютер преподавателя - персональны</w:t>
            </w:r>
            <w:r>
              <w:rPr>
                <w:rFonts w:ascii="Times New Roman" w:hAnsi="Times New Roman" w:cs="Times New Roman"/>
              </w:rPr>
              <w:t>й</w:t>
            </w:r>
            <w:r w:rsidRPr="006F0F2B">
              <w:rPr>
                <w:rFonts w:ascii="Times New Roman" w:hAnsi="Times New Roman" w:cs="Times New Roman"/>
              </w:rPr>
              <w:t xml:space="preserve"> компьютер CS GRATTAGE M COM J8044 с монитором Acer V226HQLB;</w:t>
            </w:r>
          </w:p>
          <w:p w:rsidR="008F58F2" w:rsidRDefault="008F58F2" w:rsidP="008F58F2">
            <w:pPr>
              <w:spacing w:after="0" w:line="240" w:lineRule="auto"/>
              <w:rPr>
                <w:rFonts w:ascii="Times New Roman" w:hAnsi="Times New Roman" w:cs="Times New Roman"/>
              </w:rPr>
            </w:pPr>
            <w:r w:rsidRPr="006F0F2B">
              <w:rPr>
                <w:rFonts w:ascii="Times New Roman" w:hAnsi="Times New Roman" w:cs="Times New Roman"/>
              </w:rPr>
              <w:t>Телевизор LG M-4716 CG – 1 шт.; 9 персональных компьютеров CS GRATTAGE M COM J8044 с мониторами Acer V226HQLB для студентов;</w:t>
            </w:r>
          </w:p>
        </w:tc>
      </w:tr>
      <w:tr w:rsidR="008F58F2" w:rsidRPr="008F58F2" w:rsidTr="00503B6C">
        <w:trPr>
          <w:trHeight w:val="57"/>
        </w:trPr>
        <w:tc>
          <w:tcPr>
            <w:tcW w:w="1312" w:type="pct"/>
            <w:shd w:val="clear" w:color="auto" w:fill="auto"/>
            <w:vAlign w:val="center"/>
          </w:tcPr>
          <w:p w:rsidR="008F58F2" w:rsidRPr="00246710" w:rsidRDefault="008F58F2" w:rsidP="008F58F2">
            <w:pPr>
              <w:spacing w:after="0" w:line="240" w:lineRule="auto"/>
              <w:rPr>
                <w:rFonts w:ascii="Times New Roman" w:hAnsi="Times New Roman"/>
              </w:rPr>
            </w:pPr>
            <w:r w:rsidRPr="00246710">
              <w:rPr>
                <w:rFonts w:ascii="Times New Roman" w:hAnsi="Times New Roman"/>
              </w:rPr>
              <w:t>Приморский край, г. Владивосток, Фрунзенский р-н, Русский Остров, ул. Аякс п., д. 10, корп. L, Этаж 1, ауд. L103</w:t>
            </w:r>
          </w:p>
        </w:tc>
        <w:tc>
          <w:tcPr>
            <w:tcW w:w="3688" w:type="pct"/>
            <w:shd w:val="clear" w:color="auto" w:fill="auto"/>
            <w:vAlign w:val="center"/>
          </w:tcPr>
          <w:p w:rsidR="008F58F2" w:rsidRDefault="008F58F2" w:rsidP="008F58F2">
            <w:pPr>
              <w:spacing w:after="0" w:line="240" w:lineRule="auto"/>
              <w:rPr>
                <w:rFonts w:ascii="Times New Roman" w:hAnsi="Times New Roman" w:cs="Times New Roman"/>
              </w:rPr>
            </w:pPr>
            <w:r w:rsidRPr="006F0F2B">
              <w:rPr>
                <w:rFonts w:ascii="Times New Roman" w:hAnsi="Times New Roman" w:cs="Times New Roman"/>
              </w:rPr>
              <w:t>Силоизмерительный прибор, Термограф М-16АН недельный), Трассопоисковый приемник кругового наведения «SR-20 SeekTech (Rigid).ST510», Измеритель плотности грунта, Локатор металла и электропроводки в стене «DMF 10 zoom», Склерометр «Beton Condtrol», Ручной безотражательный дальномер «Disto A8», Томограф для бетонов, Комплект стальных рулеток-5м.10м.20м.50м.100м, Инфакрасный термометр  «ОРТRlS LaserSight», Измеритель температуры и влажности газовой среды  «ТГЦ-МГ4», Цифровой многофункциональный измеритель твердости  «ТН-140В», Микроскоп  «Elcometer 900», Влагомер  «ММS BLD5800HS», Набор для измерения толщины льда в составе: приспособл. Для измер. Толщины льда, винтовой (шнековый) удлинитель, длина 0,5 м,. удлинитель, длина 0,5м., усиленный резец, рычаг для ручного бурения (коловорот),. Переходник на электрич. Дрель, сумка для переноски, Стопор для комплекта для отбора кернов, Двигатель 4-х тактный, Пресс ПРГ-1-100 (100 Кн/10т), Комплект оборудования для определения неоднородности механических свойств ледяного покрова в полевых условиях, в т.ч.: (сверло кольцевое (керноотборник), диаметр внутрен. 108 мм, высота 1000мм., мотобур Prorab EA51), Комплект оборудования для отбора кернов в полевых условиях в т.ч.: (устройство направляющее, мотобур Prorab EA51, фреза, эталон-шар (диаметр 100мм.), Комплект оборудования для определения прочности ледяного покрова на изгиб в т.ч.: (балка, 1500 мм., устройство фиксации к поверхности льда, устройство нагружения и контроля), Морозильный ларь GALATEC GTS -548CN (объем 415 л.), Бензопила ЕСНО CS-620SX и др. (шина 60 см), Камера климатическая -60/100-1000 ТВХ и др.</w:t>
            </w:r>
          </w:p>
        </w:tc>
      </w:tr>
      <w:tr w:rsidR="008F58F2" w:rsidRPr="008F58F2" w:rsidTr="00503B6C">
        <w:trPr>
          <w:trHeight w:val="57"/>
        </w:trPr>
        <w:tc>
          <w:tcPr>
            <w:tcW w:w="1312" w:type="pct"/>
            <w:shd w:val="clear" w:color="auto" w:fill="auto"/>
            <w:vAlign w:val="center"/>
          </w:tcPr>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Приморский край, г. Владивосток, Фрунзенский р-н г. , Русский Остров, ул. Аякс, п, д. 10, кор. A (Лит. П), Этаж 10, каб.A1002</w:t>
            </w:r>
          </w:p>
        </w:tc>
        <w:tc>
          <w:tcPr>
            <w:tcW w:w="3688" w:type="pct"/>
            <w:shd w:val="clear" w:color="auto" w:fill="auto"/>
            <w:vAlign w:val="center"/>
          </w:tcPr>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Читальный зал естественных и технических наук:</w:t>
            </w:r>
          </w:p>
          <w:p w:rsidR="008F58F2" w:rsidRPr="008F58F2" w:rsidRDefault="008F58F2" w:rsidP="008F58F2">
            <w:pPr>
              <w:spacing w:after="0" w:line="240" w:lineRule="auto"/>
              <w:rPr>
                <w:rFonts w:ascii="Times New Roman" w:eastAsia="Calibri" w:hAnsi="Times New Roman" w:cs="Times New Roman"/>
                <w:sz w:val="24"/>
                <w:szCs w:val="24"/>
                <w:lang w:val="en-US" w:eastAsia="ru-RU"/>
              </w:rPr>
            </w:pPr>
            <w:r w:rsidRPr="008F58F2">
              <w:rPr>
                <w:rFonts w:ascii="Times New Roman" w:eastAsia="Calibri" w:hAnsi="Times New Roman" w:cs="Times New Roman"/>
                <w:sz w:val="24"/>
                <w:szCs w:val="24"/>
                <w:lang w:eastAsia="ru-RU"/>
              </w:rPr>
              <w:t>Моноблок</w:t>
            </w:r>
            <w:r w:rsidRPr="008F58F2">
              <w:rPr>
                <w:rFonts w:ascii="Times New Roman" w:eastAsia="Calibri" w:hAnsi="Times New Roman" w:cs="Times New Roman"/>
                <w:sz w:val="24"/>
                <w:szCs w:val="24"/>
                <w:lang w:val="en-US" w:eastAsia="ru-RU"/>
              </w:rPr>
              <w:t xml:space="preserve"> Lenovo C360G-i34164G500UDK – 58 </w:t>
            </w:r>
            <w:r w:rsidRPr="008F58F2">
              <w:rPr>
                <w:rFonts w:ascii="Times New Roman" w:eastAsia="Calibri" w:hAnsi="Times New Roman" w:cs="Times New Roman"/>
                <w:sz w:val="24"/>
                <w:szCs w:val="24"/>
                <w:lang w:eastAsia="ru-RU"/>
              </w:rPr>
              <w:t>шт</w:t>
            </w:r>
            <w:r w:rsidRPr="008F58F2">
              <w:rPr>
                <w:rFonts w:ascii="Times New Roman" w:eastAsia="Calibri" w:hAnsi="Times New Roman" w:cs="Times New Roman"/>
                <w:sz w:val="24"/>
                <w:szCs w:val="24"/>
                <w:lang w:val="en-US" w:eastAsia="ru-RU"/>
              </w:rPr>
              <w:t>.</w:t>
            </w:r>
          </w:p>
          <w:p w:rsidR="008F58F2" w:rsidRPr="008F58F2" w:rsidRDefault="008F58F2" w:rsidP="008F58F2">
            <w:pPr>
              <w:spacing w:after="0" w:line="240" w:lineRule="auto"/>
              <w:rPr>
                <w:rFonts w:ascii="Times New Roman" w:eastAsia="Calibri" w:hAnsi="Times New Roman" w:cs="Times New Roman"/>
                <w:sz w:val="24"/>
                <w:szCs w:val="24"/>
                <w:lang w:val="en-US" w:eastAsia="ru-RU"/>
              </w:rPr>
            </w:pPr>
            <w:r w:rsidRPr="008F58F2">
              <w:rPr>
                <w:rFonts w:ascii="Times New Roman" w:eastAsia="Calibri" w:hAnsi="Times New Roman" w:cs="Times New Roman"/>
                <w:sz w:val="24"/>
                <w:szCs w:val="24"/>
                <w:lang w:eastAsia="ru-RU"/>
              </w:rPr>
              <w:t>Интегрированный</w:t>
            </w:r>
            <w:r w:rsidRPr="008F58F2">
              <w:rPr>
                <w:rFonts w:ascii="Times New Roman" w:eastAsia="Calibri" w:hAnsi="Times New Roman" w:cs="Times New Roman"/>
                <w:sz w:val="24"/>
                <w:szCs w:val="24"/>
                <w:lang w:val="en-US" w:eastAsia="ru-RU"/>
              </w:rPr>
              <w:t xml:space="preserve"> </w:t>
            </w:r>
            <w:r w:rsidRPr="008F58F2">
              <w:rPr>
                <w:rFonts w:ascii="Times New Roman" w:eastAsia="Calibri" w:hAnsi="Times New Roman" w:cs="Times New Roman"/>
                <w:sz w:val="24"/>
                <w:szCs w:val="24"/>
                <w:lang w:eastAsia="ru-RU"/>
              </w:rPr>
              <w:t>сенсорный</w:t>
            </w:r>
            <w:r w:rsidRPr="008F58F2">
              <w:rPr>
                <w:rFonts w:ascii="Times New Roman" w:eastAsia="Calibri" w:hAnsi="Times New Roman" w:cs="Times New Roman"/>
                <w:sz w:val="24"/>
                <w:szCs w:val="24"/>
                <w:lang w:val="en-US" w:eastAsia="ru-RU"/>
              </w:rPr>
              <w:t xml:space="preserve"> </w:t>
            </w:r>
            <w:r w:rsidRPr="008F58F2">
              <w:rPr>
                <w:rFonts w:ascii="Times New Roman" w:eastAsia="Calibri" w:hAnsi="Times New Roman" w:cs="Times New Roman"/>
                <w:sz w:val="24"/>
                <w:szCs w:val="24"/>
                <w:lang w:eastAsia="ru-RU"/>
              </w:rPr>
              <w:t>дисплей</w:t>
            </w:r>
            <w:r w:rsidRPr="008F58F2">
              <w:rPr>
                <w:rFonts w:ascii="Times New Roman" w:eastAsia="Calibri" w:hAnsi="Times New Roman" w:cs="Times New Roman"/>
                <w:sz w:val="24"/>
                <w:szCs w:val="24"/>
                <w:lang w:val="en-US" w:eastAsia="ru-RU"/>
              </w:rPr>
              <w:t xml:space="preserve"> Polymedia FlipBox  </w:t>
            </w:r>
          </w:p>
          <w:p w:rsidR="008F58F2" w:rsidRPr="008F58F2" w:rsidRDefault="008F58F2" w:rsidP="008F58F2">
            <w:pPr>
              <w:spacing w:after="0" w:line="240" w:lineRule="auto"/>
              <w:rPr>
                <w:rFonts w:ascii="Times New Roman" w:eastAsia="Calibri" w:hAnsi="Times New Roman" w:cs="Times New Roman"/>
                <w:sz w:val="24"/>
                <w:szCs w:val="24"/>
                <w:lang w:val="en-US" w:eastAsia="ru-RU"/>
              </w:rPr>
            </w:pPr>
            <w:r w:rsidRPr="008F58F2">
              <w:rPr>
                <w:rFonts w:ascii="Times New Roman" w:eastAsia="Calibri" w:hAnsi="Times New Roman" w:cs="Times New Roman"/>
                <w:sz w:val="24"/>
                <w:szCs w:val="24"/>
                <w:lang w:eastAsia="ru-RU"/>
              </w:rPr>
              <w:t>Копир</w:t>
            </w:r>
            <w:r w:rsidRPr="008F58F2">
              <w:rPr>
                <w:rFonts w:ascii="Times New Roman" w:eastAsia="Calibri" w:hAnsi="Times New Roman" w:cs="Times New Roman"/>
                <w:sz w:val="24"/>
                <w:szCs w:val="24"/>
                <w:lang w:val="en-US" w:eastAsia="ru-RU"/>
              </w:rPr>
              <w:t>-</w:t>
            </w:r>
            <w:r w:rsidRPr="008F58F2">
              <w:rPr>
                <w:rFonts w:ascii="Times New Roman" w:eastAsia="Calibri" w:hAnsi="Times New Roman" w:cs="Times New Roman"/>
                <w:sz w:val="24"/>
                <w:szCs w:val="24"/>
                <w:lang w:eastAsia="ru-RU"/>
              </w:rPr>
              <w:t>принтер</w:t>
            </w:r>
            <w:r w:rsidRPr="008F58F2">
              <w:rPr>
                <w:rFonts w:ascii="Times New Roman" w:eastAsia="Calibri" w:hAnsi="Times New Roman" w:cs="Times New Roman"/>
                <w:sz w:val="24"/>
                <w:szCs w:val="24"/>
                <w:lang w:val="en-US" w:eastAsia="ru-RU"/>
              </w:rPr>
              <w:t>-</w:t>
            </w:r>
            <w:r w:rsidRPr="008F58F2">
              <w:rPr>
                <w:rFonts w:ascii="Times New Roman" w:eastAsia="Calibri" w:hAnsi="Times New Roman" w:cs="Times New Roman"/>
                <w:sz w:val="24"/>
                <w:szCs w:val="24"/>
                <w:lang w:eastAsia="ru-RU"/>
              </w:rPr>
              <w:t>цветной</w:t>
            </w:r>
            <w:r w:rsidRPr="008F58F2">
              <w:rPr>
                <w:rFonts w:ascii="Times New Roman" w:eastAsia="Calibri" w:hAnsi="Times New Roman" w:cs="Times New Roman"/>
                <w:sz w:val="24"/>
                <w:szCs w:val="24"/>
                <w:lang w:val="en-US" w:eastAsia="ru-RU"/>
              </w:rPr>
              <w:t xml:space="preserve"> </w:t>
            </w:r>
            <w:r w:rsidRPr="008F58F2">
              <w:rPr>
                <w:rFonts w:ascii="Times New Roman" w:eastAsia="Calibri" w:hAnsi="Times New Roman" w:cs="Times New Roman"/>
                <w:sz w:val="24"/>
                <w:szCs w:val="24"/>
                <w:lang w:eastAsia="ru-RU"/>
              </w:rPr>
              <w:t>сканер</w:t>
            </w:r>
            <w:r w:rsidRPr="008F58F2">
              <w:rPr>
                <w:rFonts w:ascii="Times New Roman" w:eastAsia="Calibri" w:hAnsi="Times New Roman" w:cs="Times New Roman"/>
                <w:sz w:val="24"/>
                <w:szCs w:val="24"/>
                <w:lang w:val="en-US" w:eastAsia="ru-RU"/>
              </w:rPr>
              <w:t xml:space="preserve"> </w:t>
            </w:r>
            <w:r w:rsidRPr="008F58F2">
              <w:rPr>
                <w:rFonts w:ascii="Times New Roman" w:eastAsia="Calibri" w:hAnsi="Times New Roman" w:cs="Times New Roman"/>
                <w:sz w:val="24"/>
                <w:szCs w:val="24"/>
                <w:lang w:eastAsia="ru-RU"/>
              </w:rPr>
              <w:t>в</w:t>
            </w:r>
            <w:r w:rsidRPr="008F58F2">
              <w:rPr>
                <w:rFonts w:ascii="Times New Roman" w:eastAsia="Calibri" w:hAnsi="Times New Roman" w:cs="Times New Roman"/>
                <w:sz w:val="24"/>
                <w:szCs w:val="24"/>
                <w:lang w:val="en-US" w:eastAsia="ru-RU"/>
              </w:rPr>
              <w:t xml:space="preserve"> e-mail </w:t>
            </w:r>
            <w:r w:rsidRPr="008F58F2">
              <w:rPr>
                <w:rFonts w:ascii="Times New Roman" w:eastAsia="Calibri" w:hAnsi="Times New Roman" w:cs="Times New Roman"/>
                <w:sz w:val="24"/>
                <w:szCs w:val="24"/>
                <w:lang w:eastAsia="ru-RU"/>
              </w:rPr>
              <w:t>с</w:t>
            </w:r>
            <w:r w:rsidRPr="008F58F2">
              <w:rPr>
                <w:rFonts w:ascii="Times New Roman" w:eastAsia="Calibri" w:hAnsi="Times New Roman" w:cs="Times New Roman"/>
                <w:sz w:val="24"/>
                <w:szCs w:val="24"/>
                <w:lang w:val="en-US" w:eastAsia="ru-RU"/>
              </w:rPr>
              <w:t xml:space="preserve"> 4 </w:t>
            </w:r>
            <w:r w:rsidRPr="008F58F2">
              <w:rPr>
                <w:rFonts w:ascii="Times New Roman" w:eastAsia="Calibri" w:hAnsi="Times New Roman" w:cs="Times New Roman"/>
                <w:sz w:val="24"/>
                <w:szCs w:val="24"/>
                <w:lang w:eastAsia="ru-RU"/>
              </w:rPr>
              <w:t>лотками</w:t>
            </w:r>
            <w:r w:rsidRPr="008F58F2">
              <w:rPr>
                <w:rFonts w:ascii="Times New Roman" w:eastAsia="Calibri" w:hAnsi="Times New Roman" w:cs="Times New Roman"/>
                <w:sz w:val="24"/>
                <w:szCs w:val="24"/>
                <w:lang w:val="en-US" w:eastAsia="ru-RU"/>
              </w:rPr>
              <w:t xml:space="preserve"> Xerox WorkCentre 5330 (WC5330C)</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Полноцветный копир-принтер-сканер  Xerox  WorkCentre 7530 (WC7530CPS)</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b/>
                <w:sz w:val="24"/>
                <w:szCs w:val="24"/>
                <w:lang w:eastAsia="ru-RU"/>
              </w:rPr>
              <w:t>Рабочие места для людей с ограниченными возможностями здоровья</w:t>
            </w:r>
            <w:r w:rsidRPr="008F58F2">
              <w:rPr>
                <w:rFonts w:ascii="Times New Roman" w:eastAsia="Calibri" w:hAnsi="Times New Roman" w:cs="Times New Roman"/>
                <w:sz w:val="24"/>
                <w:szCs w:val="24"/>
                <w:lang w:eastAsia="ru-RU"/>
              </w:rPr>
              <w:t xml:space="preserve"> оснащены дисплеями и принтерами Брайля; оборудованы: портативными устройствами для чтения плоскопечатных текстов, сканирующими и читающими машинами видеоувелечителем с </w:t>
            </w:r>
            <w:r w:rsidRPr="008F58F2">
              <w:rPr>
                <w:rFonts w:ascii="Times New Roman" w:eastAsia="Calibri" w:hAnsi="Times New Roman" w:cs="Times New Roman"/>
                <w:sz w:val="24"/>
                <w:szCs w:val="24"/>
                <w:lang w:eastAsia="ru-RU"/>
              </w:rPr>
              <w:lastRenderedPageBreak/>
              <w:t>возможностью регуляции цветовых спектров; увеличивающими электронными лупами и ультразвуковыми маркировщиками</w:t>
            </w:r>
          </w:p>
        </w:tc>
      </w:tr>
      <w:tr w:rsidR="008F58F2" w:rsidRPr="008F58F2" w:rsidTr="00503B6C">
        <w:trPr>
          <w:trHeight w:val="57"/>
        </w:trPr>
        <w:tc>
          <w:tcPr>
            <w:tcW w:w="1312" w:type="pct"/>
            <w:shd w:val="clear" w:color="auto" w:fill="auto"/>
            <w:vAlign w:val="center"/>
          </w:tcPr>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lastRenderedPageBreak/>
              <w:t>Приморский край, г. Владивосток, Фрунзенский р-н г. , Русский Остров, ул. Аякс, п, д. 10, кор. A (Лит. П), Этаж 10, каб.A1042</w:t>
            </w:r>
          </w:p>
        </w:tc>
        <w:tc>
          <w:tcPr>
            <w:tcW w:w="3688" w:type="pct"/>
            <w:shd w:val="clear" w:color="auto" w:fill="auto"/>
            <w:vAlign w:val="center"/>
          </w:tcPr>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Читальный зал периодических изданий:</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 xml:space="preserve">Моноблок </w:t>
            </w:r>
            <w:r w:rsidRPr="008F58F2">
              <w:rPr>
                <w:rFonts w:ascii="Times New Roman" w:eastAsia="Calibri" w:hAnsi="Times New Roman" w:cs="Times New Roman"/>
                <w:sz w:val="24"/>
                <w:szCs w:val="24"/>
                <w:lang w:val="en-US" w:eastAsia="ru-RU"/>
              </w:rPr>
              <w:t>Lenovo</w:t>
            </w:r>
            <w:r w:rsidRPr="008F58F2">
              <w:rPr>
                <w:rFonts w:ascii="Times New Roman" w:eastAsia="Calibri" w:hAnsi="Times New Roman" w:cs="Times New Roman"/>
                <w:sz w:val="24"/>
                <w:szCs w:val="24"/>
                <w:lang w:eastAsia="ru-RU"/>
              </w:rPr>
              <w:t xml:space="preserve"> </w:t>
            </w:r>
            <w:r w:rsidRPr="008F58F2">
              <w:rPr>
                <w:rFonts w:ascii="Times New Roman" w:eastAsia="Calibri" w:hAnsi="Times New Roman" w:cs="Times New Roman"/>
                <w:sz w:val="24"/>
                <w:szCs w:val="24"/>
                <w:lang w:val="en-US" w:eastAsia="ru-RU"/>
              </w:rPr>
              <w:t>C</w:t>
            </w:r>
            <w:r w:rsidRPr="008F58F2">
              <w:rPr>
                <w:rFonts w:ascii="Times New Roman" w:eastAsia="Calibri" w:hAnsi="Times New Roman" w:cs="Times New Roman"/>
                <w:sz w:val="24"/>
                <w:szCs w:val="24"/>
                <w:lang w:eastAsia="ru-RU"/>
              </w:rPr>
              <w:t>360</w:t>
            </w:r>
            <w:r w:rsidRPr="008F58F2">
              <w:rPr>
                <w:rFonts w:ascii="Times New Roman" w:eastAsia="Calibri" w:hAnsi="Times New Roman" w:cs="Times New Roman"/>
                <w:sz w:val="24"/>
                <w:szCs w:val="24"/>
                <w:lang w:val="en-US" w:eastAsia="ru-RU"/>
              </w:rPr>
              <w:t>G</w:t>
            </w:r>
            <w:r w:rsidRPr="008F58F2">
              <w:rPr>
                <w:rFonts w:ascii="Times New Roman" w:eastAsia="Calibri" w:hAnsi="Times New Roman" w:cs="Times New Roman"/>
                <w:sz w:val="24"/>
                <w:szCs w:val="24"/>
                <w:lang w:eastAsia="ru-RU"/>
              </w:rPr>
              <w:t>-</w:t>
            </w:r>
            <w:r w:rsidRPr="008F58F2">
              <w:rPr>
                <w:rFonts w:ascii="Times New Roman" w:eastAsia="Calibri" w:hAnsi="Times New Roman" w:cs="Times New Roman"/>
                <w:sz w:val="24"/>
                <w:szCs w:val="24"/>
                <w:lang w:val="en-US" w:eastAsia="ru-RU"/>
              </w:rPr>
              <w:t>i</w:t>
            </w:r>
            <w:r w:rsidRPr="008F58F2">
              <w:rPr>
                <w:rFonts w:ascii="Times New Roman" w:eastAsia="Calibri" w:hAnsi="Times New Roman" w:cs="Times New Roman"/>
                <w:sz w:val="24"/>
                <w:szCs w:val="24"/>
                <w:lang w:eastAsia="ru-RU"/>
              </w:rPr>
              <w:t>34164</w:t>
            </w:r>
            <w:r w:rsidRPr="008F58F2">
              <w:rPr>
                <w:rFonts w:ascii="Times New Roman" w:eastAsia="Calibri" w:hAnsi="Times New Roman" w:cs="Times New Roman"/>
                <w:sz w:val="24"/>
                <w:szCs w:val="24"/>
                <w:lang w:val="en-US" w:eastAsia="ru-RU"/>
              </w:rPr>
              <w:t>G</w:t>
            </w:r>
            <w:r w:rsidRPr="008F58F2">
              <w:rPr>
                <w:rFonts w:ascii="Times New Roman" w:eastAsia="Calibri" w:hAnsi="Times New Roman" w:cs="Times New Roman"/>
                <w:sz w:val="24"/>
                <w:szCs w:val="24"/>
                <w:lang w:eastAsia="ru-RU"/>
              </w:rPr>
              <w:t>500</w:t>
            </w:r>
            <w:r w:rsidRPr="008F58F2">
              <w:rPr>
                <w:rFonts w:ascii="Times New Roman" w:eastAsia="Calibri" w:hAnsi="Times New Roman" w:cs="Times New Roman"/>
                <w:sz w:val="24"/>
                <w:szCs w:val="24"/>
                <w:lang w:val="en-US" w:eastAsia="ru-RU"/>
              </w:rPr>
              <w:t>UDK</w:t>
            </w:r>
            <w:r w:rsidRPr="008F58F2">
              <w:rPr>
                <w:rFonts w:ascii="Times New Roman" w:eastAsia="Calibri" w:hAnsi="Times New Roman" w:cs="Times New Roman"/>
                <w:sz w:val="24"/>
                <w:szCs w:val="24"/>
                <w:lang w:eastAsia="ru-RU"/>
              </w:rPr>
              <w:t xml:space="preserve"> – 5 шт.</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Копир-принтер-цветной сканер в e-mail с 4 лотками Xerox WorkCentre 5330 (WC5330C</w:t>
            </w:r>
          </w:p>
        </w:tc>
      </w:tr>
      <w:tr w:rsidR="008F58F2" w:rsidRPr="008F58F2" w:rsidTr="00503B6C">
        <w:trPr>
          <w:trHeight w:val="57"/>
        </w:trPr>
        <w:tc>
          <w:tcPr>
            <w:tcW w:w="1312" w:type="pct"/>
            <w:shd w:val="clear" w:color="auto" w:fill="auto"/>
            <w:vAlign w:val="center"/>
          </w:tcPr>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Приморский край, г. Владивосток, Фрунзенский р-н г. , ул. Алеутская, д. 65б, Этаж 2, зл.203</w:t>
            </w:r>
          </w:p>
        </w:tc>
        <w:tc>
          <w:tcPr>
            <w:tcW w:w="3688" w:type="pct"/>
            <w:shd w:val="clear" w:color="auto" w:fill="auto"/>
            <w:vAlign w:val="center"/>
          </w:tcPr>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Универсальный читальный зал:</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Многофункциональное устройство (МФУ)</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Моноблок Lenovo C360G-i34164G500UDK</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Персональные системы для читальных залов терминала – 12 шт.</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Рабочее место для медиа-зала НР dc7700 – 2 шт.</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Персональные системы для медиа-зала в комплекте - 7 шт.</w:t>
            </w:r>
          </w:p>
        </w:tc>
      </w:tr>
      <w:tr w:rsidR="008F58F2" w:rsidRPr="008F58F2" w:rsidTr="00503B6C">
        <w:trPr>
          <w:trHeight w:val="57"/>
        </w:trPr>
        <w:tc>
          <w:tcPr>
            <w:tcW w:w="1312" w:type="pct"/>
            <w:shd w:val="clear" w:color="auto" w:fill="auto"/>
            <w:vAlign w:val="center"/>
          </w:tcPr>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Приморский край, г. Владивосток, Фрунзенский р-н г. , ул. Алеутская, д. 65б, Этаж 3, зл.303</w:t>
            </w:r>
          </w:p>
        </w:tc>
        <w:tc>
          <w:tcPr>
            <w:tcW w:w="3688" w:type="pct"/>
            <w:shd w:val="clear" w:color="auto" w:fill="auto"/>
            <w:vAlign w:val="center"/>
          </w:tcPr>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Читальный зал редких изданий:</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Персональные системы для читальных залов терминала</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- 6шт.</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 xml:space="preserve">Проектор </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Экран</w:t>
            </w:r>
          </w:p>
        </w:tc>
      </w:tr>
      <w:tr w:rsidR="008F58F2" w:rsidRPr="008F58F2" w:rsidTr="00503B6C">
        <w:trPr>
          <w:trHeight w:val="57"/>
        </w:trPr>
        <w:tc>
          <w:tcPr>
            <w:tcW w:w="1312" w:type="pct"/>
            <w:shd w:val="clear" w:color="auto" w:fill="auto"/>
            <w:vAlign w:val="center"/>
          </w:tcPr>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Приморский край, г. Владивосток, Фрунзенский р-н г. , ул. Алеутская, д. 65б, Этаж 3, зл.411</w:t>
            </w:r>
          </w:p>
        </w:tc>
        <w:tc>
          <w:tcPr>
            <w:tcW w:w="3688" w:type="pct"/>
            <w:shd w:val="clear" w:color="auto" w:fill="auto"/>
            <w:vAlign w:val="center"/>
          </w:tcPr>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Зал доступа к электронным ресурсам:</w:t>
            </w:r>
          </w:p>
          <w:p w:rsidR="008F58F2" w:rsidRPr="008F58F2" w:rsidRDefault="008F58F2" w:rsidP="008F58F2">
            <w:pPr>
              <w:spacing w:after="0" w:line="240" w:lineRule="auto"/>
              <w:rPr>
                <w:rFonts w:ascii="Times New Roman" w:eastAsia="Calibri" w:hAnsi="Times New Roman" w:cs="Times New Roman"/>
                <w:sz w:val="24"/>
                <w:szCs w:val="24"/>
                <w:lang w:eastAsia="ru-RU"/>
              </w:rPr>
            </w:pPr>
            <w:r w:rsidRPr="008F58F2">
              <w:rPr>
                <w:rFonts w:ascii="Times New Roman" w:eastAsia="Calibri" w:hAnsi="Times New Roman" w:cs="Times New Roman"/>
                <w:sz w:val="24"/>
                <w:szCs w:val="24"/>
                <w:lang w:eastAsia="ru-RU"/>
              </w:rPr>
              <w:t>Персональные системы для читальных залов терминала – 15 шт.</w:t>
            </w:r>
          </w:p>
        </w:tc>
      </w:tr>
      <w:bookmarkEnd w:id="2"/>
    </w:tbl>
    <w:p w:rsidR="00BD561C" w:rsidRDefault="00BD561C" w:rsidP="00BD561C">
      <w:pPr>
        <w:spacing w:after="0" w:line="360" w:lineRule="auto"/>
        <w:ind w:firstLine="567"/>
        <w:jc w:val="both"/>
        <w:rPr>
          <w:rFonts w:ascii="Times New Roman" w:hAnsi="Times New Roman" w:cs="Times New Roman"/>
          <w:sz w:val="24"/>
          <w:szCs w:val="24"/>
        </w:rPr>
      </w:pPr>
    </w:p>
    <w:bookmarkEnd w:id="3"/>
    <w:p w:rsidR="009378C7" w:rsidRPr="009378C7" w:rsidRDefault="00BD561C" w:rsidP="009378C7">
      <w:pPr>
        <w:tabs>
          <w:tab w:val="left" w:pos="927"/>
          <w:tab w:val="left" w:pos="993"/>
          <w:tab w:val="right" w:leader="underscore" w:pos="9639"/>
        </w:tabs>
        <w:suppressAutoHyphens/>
        <w:spacing w:after="0" w:line="288" w:lineRule="auto"/>
        <w:ind w:firstLine="709"/>
        <w:contextualSpacing/>
        <w:jc w:val="both"/>
        <w:rPr>
          <w:rFonts w:ascii="Times New Roman" w:eastAsia="Times New Roman" w:hAnsi="Times New Roman" w:cs="Times New Roman"/>
          <w:bCs/>
          <w:sz w:val="24"/>
          <w:szCs w:val="24"/>
          <w:lang w:eastAsia="ar-SA"/>
        </w:rPr>
      </w:pPr>
      <w:r w:rsidRPr="00BD561C">
        <w:rPr>
          <w:rFonts w:ascii="Times New Roman" w:hAnsi="Times New Roman" w:cs="Times New Roman"/>
          <w:sz w:val="24"/>
          <w:szCs w:val="24"/>
        </w:rPr>
        <w:t>В целях обеспечения специальных условий обучения инвалидов и лиц с ограниченными возможностями здоровья в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поддержки.</w:t>
      </w:r>
    </w:p>
    <w:p w:rsidR="009378C7" w:rsidRPr="009378C7" w:rsidRDefault="009378C7" w:rsidP="009378C7">
      <w:pPr>
        <w:tabs>
          <w:tab w:val="left" w:pos="708"/>
          <w:tab w:val="center" w:pos="4677"/>
          <w:tab w:val="right" w:pos="9355"/>
        </w:tabs>
        <w:suppressAutoHyphens/>
        <w:spacing w:line="360" w:lineRule="auto"/>
        <w:jc w:val="right"/>
        <w:rPr>
          <w:rFonts w:ascii="Times New Roman" w:eastAsia="Times New Roman" w:hAnsi="Times New Roman" w:cs="Times New Roman"/>
          <w:b/>
          <w:sz w:val="24"/>
          <w:szCs w:val="24"/>
        </w:rPr>
      </w:pPr>
      <w:r w:rsidRPr="009378C7">
        <w:rPr>
          <w:rFonts w:ascii="Times New Roman" w:eastAsia="Calibri" w:hAnsi="Times New Roman" w:cs="Times New Roman"/>
          <w:i/>
          <w:color w:val="000000"/>
          <w:sz w:val="28"/>
          <w:szCs w:val="28"/>
        </w:rPr>
        <w:br w:type="page"/>
      </w:r>
      <w:r w:rsidRPr="009378C7">
        <w:rPr>
          <w:rFonts w:ascii="Times New Roman" w:eastAsia="Times New Roman" w:hAnsi="Times New Roman" w:cs="Times New Roman"/>
          <w:b/>
          <w:sz w:val="24"/>
          <w:szCs w:val="24"/>
        </w:rPr>
        <w:lastRenderedPageBreak/>
        <w:t>Приложение 1</w:t>
      </w:r>
    </w:p>
    <w:p w:rsidR="009378C7" w:rsidRPr="009378C7" w:rsidRDefault="009378C7" w:rsidP="00EA284B">
      <w:pPr>
        <w:spacing w:after="0" w:line="240" w:lineRule="auto"/>
        <w:jc w:val="center"/>
        <w:rPr>
          <w:rFonts w:ascii="Times New Roman" w:eastAsia="Times New Roman" w:hAnsi="Times New Roman" w:cs="Times New Roman"/>
          <w:sz w:val="24"/>
          <w:szCs w:val="24"/>
          <w:lang w:eastAsia="ru-RU"/>
        </w:rPr>
      </w:pPr>
      <w:r w:rsidRPr="009378C7">
        <w:rPr>
          <w:rFonts w:ascii="Times New Roman" w:eastAsia="Times New Roman" w:hAnsi="Times New Roman" w:cs="Times New Roman"/>
          <w:noProof/>
          <w:sz w:val="24"/>
          <w:szCs w:val="24"/>
          <w:lang w:eastAsia="ru-RU"/>
        </w:rPr>
        <w:drawing>
          <wp:inline distT="0" distB="0" distL="0" distR="0">
            <wp:extent cx="390525" cy="647700"/>
            <wp:effectExtent l="0" t="0" r="0" b="0"/>
            <wp:docPr id="4"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r="80949"/>
                    <a:stretch>
                      <a:fillRect/>
                    </a:stretch>
                  </pic:blipFill>
                  <pic:spPr bwMode="auto">
                    <a:xfrm>
                      <a:off x="0" y="0"/>
                      <a:ext cx="390525" cy="647700"/>
                    </a:xfrm>
                    <a:prstGeom prst="rect">
                      <a:avLst/>
                    </a:prstGeom>
                    <a:noFill/>
                    <a:ln>
                      <a:noFill/>
                    </a:ln>
                  </pic:spPr>
                </pic:pic>
              </a:graphicData>
            </a:graphic>
          </wp:inline>
        </w:drawing>
      </w:r>
    </w:p>
    <w:p w:rsidR="009378C7" w:rsidRPr="009378C7" w:rsidRDefault="009378C7" w:rsidP="00EA284B">
      <w:pPr>
        <w:shd w:val="clear" w:color="auto" w:fill="FFFFFF"/>
        <w:spacing w:after="0" w:line="240" w:lineRule="auto"/>
        <w:jc w:val="center"/>
        <w:rPr>
          <w:rFonts w:ascii="Times New Roman" w:eastAsia="Calibri" w:hAnsi="Times New Roman" w:cs="Times New Roman"/>
          <w:caps/>
          <w:sz w:val="28"/>
          <w:szCs w:val="28"/>
          <w:lang w:eastAsia="ru-RU"/>
        </w:rPr>
      </w:pPr>
      <w:r w:rsidRPr="009378C7">
        <w:rPr>
          <w:rFonts w:ascii="Times New Roman" w:eastAsia="Calibri" w:hAnsi="Times New Roman" w:cs="Times New Roman"/>
          <w:sz w:val="28"/>
          <w:szCs w:val="28"/>
          <w:lang w:eastAsia="ru-RU"/>
        </w:rPr>
        <w:t>МИНИСТЕРСТВО ОБРАЗОВАНИЯ И НАУКИ РОССИЙСКОЙ ФЕДЕРАЦИИ</w:t>
      </w:r>
    </w:p>
    <w:p w:rsidR="009378C7" w:rsidRPr="009378C7" w:rsidRDefault="009378C7" w:rsidP="00EA284B">
      <w:pPr>
        <w:spacing w:after="0" w:line="240" w:lineRule="auto"/>
        <w:jc w:val="center"/>
        <w:rPr>
          <w:rFonts w:ascii="Times New Roman" w:eastAsia="Calibri" w:hAnsi="Times New Roman" w:cs="Times New Roman"/>
          <w:sz w:val="28"/>
          <w:szCs w:val="28"/>
          <w:lang w:eastAsia="ru-RU"/>
        </w:rPr>
      </w:pPr>
      <w:r w:rsidRPr="009378C7">
        <w:rPr>
          <w:rFonts w:ascii="Times New Roman" w:eastAsia="Calibri" w:hAnsi="Times New Roman" w:cs="Times New Roman"/>
          <w:sz w:val="28"/>
          <w:szCs w:val="28"/>
          <w:lang w:eastAsia="ru-RU"/>
        </w:rPr>
        <w:t xml:space="preserve">Федеральное государственное автономное образовательное учреждение </w:t>
      </w:r>
      <w:r w:rsidRPr="009378C7">
        <w:rPr>
          <w:rFonts w:ascii="Times New Roman" w:eastAsia="Calibri" w:hAnsi="Times New Roman" w:cs="Times New Roman"/>
          <w:sz w:val="28"/>
          <w:szCs w:val="28"/>
          <w:lang w:eastAsia="ru-RU"/>
        </w:rPr>
        <w:br/>
        <w:t>высшего образования</w:t>
      </w:r>
    </w:p>
    <w:p w:rsidR="009378C7" w:rsidRPr="009378C7" w:rsidRDefault="009378C7" w:rsidP="00EA284B">
      <w:pPr>
        <w:shd w:val="clear" w:color="auto" w:fill="FFFFFF"/>
        <w:spacing w:after="0" w:line="240" w:lineRule="auto"/>
        <w:jc w:val="center"/>
        <w:rPr>
          <w:rFonts w:ascii="Times New Roman" w:eastAsia="Calibri" w:hAnsi="Times New Roman" w:cs="Times New Roman"/>
          <w:b/>
          <w:bCs/>
          <w:sz w:val="28"/>
          <w:szCs w:val="28"/>
          <w:lang w:eastAsia="ru-RU"/>
        </w:rPr>
      </w:pPr>
      <w:r w:rsidRPr="009378C7">
        <w:rPr>
          <w:rFonts w:ascii="Times New Roman" w:eastAsia="Calibri" w:hAnsi="Times New Roman" w:cs="Times New Roman"/>
          <w:b/>
          <w:bCs/>
          <w:sz w:val="28"/>
          <w:szCs w:val="28"/>
          <w:lang w:eastAsia="ru-RU"/>
        </w:rPr>
        <w:t>«Дальневосточный федеральный университет»</w:t>
      </w:r>
    </w:p>
    <w:p w:rsidR="009378C7" w:rsidRPr="009378C7" w:rsidRDefault="009378C7" w:rsidP="00EA284B">
      <w:pPr>
        <w:shd w:val="clear" w:color="auto" w:fill="FFFFFF"/>
        <w:spacing w:after="0" w:line="240" w:lineRule="auto"/>
        <w:jc w:val="center"/>
        <w:rPr>
          <w:rFonts w:ascii="Times New Roman" w:eastAsia="Times New Roman" w:hAnsi="Times New Roman" w:cs="Times New Roman"/>
          <w:sz w:val="28"/>
          <w:szCs w:val="28"/>
          <w:lang w:eastAsia="ru-RU"/>
        </w:rPr>
      </w:pPr>
      <w:r w:rsidRPr="009378C7">
        <w:rPr>
          <w:rFonts w:ascii="Times New Roman" w:eastAsia="Times New Roman" w:hAnsi="Times New Roman" w:cs="Times New Roman"/>
          <w:sz w:val="28"/>
          <w:szCs w:val="28"/>
          <w:lang w:eastAsia="ru-RU"/>
        </w:rPr>
        <w:t>(ДВФУ)</w:t>
      </w:r>
    </w:p>
    <w:tbl>
      <w:tblPr>
        <w:tblW w:w="5000" w:type="pct"/>
        <w:tblBorders>
          <w:top w:val="single" w:sz="4" w:space="0" w:color="auto"/>
        </w:tblBorders>
        <w:tblLook w:val="0000" w:firstRow="0" w:lastRow="0" w:firstColumn="0" w:lastColumn="0" w:noHBand="0" w:noVBand="0"/>
      </w:tblPr>
      <w:tblGrid>
        <w:gridCol w:w="9921"/>
      </w:tblGrid>
      <w:tr w:rsidR="009378C7" w:rsidRPr="009378C7" w:rsidTr="009378C7">
        <w:trPr>
          <w:trHeight w:val="100"/>
        </w:trPr>
        <w:tc>
          <w:tcPr>
            <w:tcW w:w="5000" w:type="pct"/>
            <w:tcBorders>
              <w:top w:val="thinThickSmallGap" w:sz="24" w:space="0" w:color="auto"/>
            </w:tcBorders>
          </w:tcPr>
          <w:p w:rsidR="009378C7" w:rsidRPr="009378C7" w:rsidRDefault="009378C7" w:rsidP="009378C7">
            <w:pPr>
              <w:spacing w:after="0" w:line="240" w:lineRule="auto"/>
              <w:rPr>
                <w:rFonts w:ascii="Times New Roman" w:eastAsia="Times New Roman" w:hAnsi="Times New Roman" w:cs="Times New Roman"/>
                <w:sz w:val="24"/>
                <w:szCs w:val="24"/>
                <w:lang w:eastAsia="ru-RU"/>
              </w:rPr>
            </w:pPr>
          </w:p>
        </w:tc>
      </w:tr>
    </w:tbl>
    <w:p w:rsidR="009378C7" w:rsidRPr="009378C7" w:rsidRDefault="009378C7" w:rsidP="009378C7">
      <w:pPr>
        <w:spacing w:after="0" w:line="240" w:lineRule="auto"/>
        <w:jc w:val="center"/>
        <w:rPr>
          <w:rFonts w:ascii="Times New Roman" w:eastAsia="Times New Roman" w:hAnsi="Times New Roman" w:cs="Times New Roman"/>
          <w:b/>
          <w:sz w:val="24"/>
          <w:szCs w:val="24"/>
          <w:lang w:eastAsia="ru-RU"/>
        </w:rPr>
      </w:pPr>
      <w:r w:rsidRPr="009378C7">
        <w:rPr>
          <w:rFonts w:ascii="Times New Roman" w:eastAsia="Times New Roman" w:hAnsi="Times New Roman" w:cs="Times New Roman"/>
          <w:b/>
          <w:sz w:val="24"/>
          <w:szCs w:val="24"/>
          <w:lang w:eastAsia="ru-RU"/>
        </w:rPr>
        <w:t>ИНЖЕНЕРНАЯ ШКОЛА</w:t>
      </w: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rPr>
      </w:pPr>
      <w:r w:rsidRPr="009378C7">
        <w:rPr>
          <w:rFonts w:ascii="Times New Roman" w:eastAsia="Times New Roman" w:hAnsi="Times New Roman" w:cs="Times New Roman"/>
          <w:b/>
          <w:caps/>
          <w:sz w:val="24"/>
          <w:szCs w:val="24"/>
        </w:rPr>
        <w:t>УЧЕБНО-МЕТОДИЧЕСКОЕ обеспечение самостоятельной работы</w:t>
      </w: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sz w:val="24"/>
          <w:szCs w:val="24"/>
        </w:rPr>
      </w:pPr>
      <w:r w:rsidRPr="009378C7">
        <w:rPr>
          <w:rFonts w:ascii="Times New Roman" w:eastAsia="Times New Roman" w:hAnsi="Times New Roman" w:cs="Times New Roman"/>
          <w:b/>
          <w:sz w:val="24"/>
          <w:szCs w:val="24"/>
        </w:rPr>
        <w:t>по дисциплине «</w:t>
      </w:r>
      <w:r>
        <w:rPr>
          <w:rFonts w:ascii="Times New Roman" w:eastAsia="Times New Roman" w:hAnsi="Times New Roman" w:cs="Times New Roman"/>
          <w:b/>
          <w:sz w:val="24"/>
          <w:szCs w:val="24"/>
        </w:rPr>
        <w:t>Инженерный эксперимент</w:t>
      </w:r>
      <w:r w:rsidRPr="009378C7">
        <w:rPr>
          <w:rFonts w:ascii="Times New Roman" w:eastAsia="Times New Roman" w:hAnsi="Times New Roman" w:cs="Times New Roman"/>
          <w:b/>
          <w:sz w:val="24"/>
          <w:szCs w:val="24"/>
        </w:rPr>
        <w:t>»</w:t>
      </w:r>
    </w:p>
    <w:p w:rsidR="009378C7" w:rsidRPr="009378C7" w:rsidRDefault="00430527" w:rsidP="009378C7">
      <w:pPr>
        <w:spacing w:after="0" w:line="400" w:lineRule="exact"/>
        <w:jc w:val="center"/>
        <w:outlineLvl w:val="5"/>
        <w:rPr>
          <w:rFonts w:ascii="Times New Roman" w:eastAsia="Times New Roman" w:hAnsi="Times New Roman" w:cs="Times New Roman"/>
          <w:i/>
          <w:color w:val="000000"/>
          <w:sz w:val="24"/>
          <w:szCs w:val="24"/>
        </w:rPr>
      </w:pPr>
      <w:r>
        <w:rPr>
          <w:rFonts w:ascii="Times New Roman" w:eastAsia="Times New Roman" w:hAnsi="Times New Roman" w:cs="Times New Roman"/>
          <w:bCs/>
          <w:sz w:val="24"/>
          <w:szCs w:val="24"/>
        </w:rPr>
        <w:t>Направление</w:t>
      </w:r>
      <w:r w:rsidR="009378C7" w:rsidRPr="009378C7">
        <w:rPr>
          <w:rFonts w:ascii="Times New Roman" w:eastAsia="Times New Roman" w:hAnsi="Times New Roman" w:cs="Times New Roman"/>
          <w:bCs/>
          <w:sz w:val="24"/>
          <w:szCs w:val="24"/>
        </w:rPr>
        <w:t xml:space="preserve"> 08.0</w:t>
      </w:r>
      <w:r>
        <w:rPr>
          <w:rFonts w:ascii="Times New Roman" w:eastAsia="Times New Roman" w:hAnsi="Times New Roman" w:cs="Times New Roman"/>
          <w:bCs/>
          <w:sz w:val="24"/>
          <w:szCs w:val="24"/>
        </w:rPr>
        <w:t>4</w:t>
      </w:r>
      <w:r w:rsidR="009378C7" w:rsidRPr="009378C7">
        <w:rPr>
          <w:rFonts w:ascii="Times New Roman" w:eastAsia="Times New Roman" w:hAnsi="Times New Roman" w:cs="Times New Roman"/>
          <w:bCs/>
          <w:sz w:val="24"/>
          <w:szCs w:val="24"/>
        </w:rPr>
        <w:t>.01</w:t>
      </w:r>
      <w:r w:rsidR="009378C7" w:rsidRPr="009378C7">
        <w:rPr>
          <w:rFonts w:ascii="Times New Roman" w:eastAsia="Times New Roman" w:hAnsi="Times New Roman" w:cs="Times New Roman"/>
          <w:bCs/>
          <w:color w:val="000000"/>
          <w:sz w:val="24"/>
          <w:szCs w:val="24"/>
        </w:rPr>
        <w:t xml:space="preserve"> «Строительство»</w:t>
      </w:r>
    </w:p>
    <w:p w:rsidR="009378C7" w:rsidRPr="009378C7" w:rsidRDefault="00430527" w:rsidP="009378C7">
      <w:pPr>
        <w:spacing w:after="0" w:line="400" w:lineRule="exact"/>
        <w:jc w:val="center"/>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Программа </w:t>
      </w:r>
      <w:r w:rsidR="009378C7" w:rsidRPr="009378C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Морские гидротехнические сооружения и сооружения водных путей</w:t>
      </w:r>
      <w:r w:rsidR="009378C7" w:rsidRPr="009378C7">
        <w:rPr>
          <w:rFonts w:ascii="Times New Roman" w:eastAsia="Times New Roman" w:hAnsi="Times New Roman" w:cs="Times New Roman"/>
          <w:bCs/>
          <w:sz w:val="24"/>
          <w:szCs w:val="24"/>
        </w:rPr>
        <w:t>»</w:t>
      </w:r>
    </w:p>
    <w:p w:rsidR="009378C7" w:rsidRPr="001F2252" w:rsidRDefault="009378C7" w:rsidP="009378C7">
      <w:pPr>
        <w:spacing w:after="0" w:line="400" w:lineRule="exact"/>
        <w:jc w:val="center"/>
        <w:outlineLvl w:val="5"/>
        <w:rPr>
          <w:rFonts w:ascii="Times New Roman" w:eastAsia="Times New Roman" w:hAnsi="Times New Roman" w:cs="Times New Roman"/>
          <w:bCs/>
          <w:sz w:val="24"/>
          <w:szCs w:val="24"/>
        </w:rPr>
      </w:pPr>
      <w:r w:rsidRPr="001F2252">
        <w:rPr>
          <w:rFonts w:ascii="Times New Roman" w:eastAsia="Times New Roman" w:hAnsi="Times New Roman" w:cs="Times New Roman"/>
          <w:bCs/>
          <w:sz w:val="24"/>
          <w:szCs w:val="24"/>
        </w:rPr>
        <w:t xml:space="preserve">Форма подготовки </w:t>
      </w:r>
      <w:r w:rsidR="001F2252">
        <w:rPr>
          <w:rFonts w:ascii="Times New Roman" w:eastAsia="Times New Roman" w:hAnsi="Times New Roman" w:cs="Times New Roman"/>
          <w:bCs/>
          <w:sz w:val="24"/>
          <w:szCs w:val="24"/>
        </w:rPr>
        <w:t xml:space="preserve">- </w:t>
      </w:r>
      <w:r w:rsidRPr="001F2252">
        <w:rPr>
          <w:rFonts w:ascii="Times New Roman" w:eastAsia="Times New Roman" w:hAnsi="Times New Roman" w:cs="Times New Roman"/>
          <w:bCs/>
          <w:sz w:val="24"/>
          <w:szCs w:val="24"/>
        </w:rPr>
        <w:t>очная</w:t>
      </w:r>
    </w:p>
    <w:p w:rsidR="009378C7" w:rsidRPr="001F2252"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rPr>
      </w:pPr>
      <w:r w:rsidRPr="009378C7">
        <w:rPr>
          <w:rFonts w:ascii="Times New Roman" w:eastAsia="Times New Roman" w:hAnsi="Times New Roman" w:cs="Times New Roman"/>
          <w:b/>
          <w:sz w:val="24"/>
          <w:szCs w:val="24"/>
        </w:rPr>
        <w:t>Владивосток</w:t>
      </w: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rPr>
      </w:pPr>
      <w:r w:rsidRPr="009378C7">
        <w:rPr>
          <w:rFonts w:ascii="Times New Roman" w:eastAsia="Times New Roman" w:hAnsi="Times New Roman" w:cs="Times New Roman"/>
          <w:b/>
          <w:caps/>
          <w:sz w:val="24"/>
          <w:szCs w:val="24"/>
        </w:rPr>
        <w:t>201</w:t>
      </w:r>
      <w:r w:rsidR="00430527">
        <w:rPr>
          <w:rFonts w:ascii="Times New Roman" w:eastAsia="Times New Roman" w:hAnsi="Times New Roman" w:cs="Times New Roman"/>
          <w:b/>
          <w:caps/>
          <w:sz w:val="24"/>
          <w:szCs w:val="24"/>
        </w:rPr>
        <w:t>7</w:t>
      </w:r>
    </w:p>
    <w:p w:rsidR="009378C7" w:rsidRPr="009378C7" w:rsidRDefault="009378C7" w:rsidP="009378C7">
      <w:pPr>
        <w:jc w:val="both"/>
        <w:rPr>
          <w:rFonts w:ascii="Times New Roman" w:eastAsia="Times New Roman" w:hAnsi="Times New Roman" w:cs="Times New Roman"/>
          <w:b/>
          <w:sz w:val="28"/>
          <w:szCs w:val="28"/>
          <w:lang w:eastAsia="ru-RU"/>
        </w:rPr>
      </w:pPr>
      <w:r w:rsidRPr="009378C7">
        <w:rPr>
          <w:rFonts w:ascii="Times New Roman" w:eastAsia="Times New Roman" w:hAnsi="Times New Roman" w:cs="Times New Roman"/>
          <w:b/>
          <w:sz w:val="28"/>
          <w:szCs w:val="28"/>
          <w:lang w:eastAsia="ru-RU"/>
        </w:rPr>
        <w:br w:type="page"/>
      </w:r>
    </w:p>
    <w:p w:rsidR="009378C7" w:rsidRPr="009378C7" w:rsidRDefault="009378C7" w:rsidP="009378C7">
      <w:pPr>
        <w:jc w:val="center"/>
        <w:rPr>
          <w:rFonts w:ascii="Times New Roman" w:eastAsia="Times New Roman" w:hAnsi="Times New Roman" w:cs="Times New Roman"/>
          <w:b/>
          <w:sz w:val="24"/>
          <w:szCs w:val="24"/>
          <w:lang w:eastAsia="ru-RU"/>
        </w:rPr>
      </w:pPr>
      <w:r w:rsidRPr="009378C7">
        <w:rPr>
          <w:rFonts w:ascii="Times New Roman" w:eastAsia="Times New Roman" w:hAnsi="Times New Roman" w:cs="Times New Roman"/>
          <w:b/>
          <w:sz w:val="24"/>
          <w:szCs w:val="24"/>
          <w:lang w:eastAsia="ru-RU"/>
        </w:rPr>
        <w:lastRenderedPageBreak/>
        <w:t>План-график выполнения самостоятельной работы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2"/>
        <w:gridCol w:w="2410"/>
        <w:gridCol w:w="1417"/>
        <w:gridCol w:w="1158"/>
      </w:tblGrid>
      <w:tr w:rsidR="009378C7" w:rsidRPr="009378C7" w:rsidTr="009378C7">
        <w:tc>
          <w:tcPr>
            <w:tcW w:w="534" w:type="dxa"/>
            <w:tcBorders>
              <w:top w:val="single" w:sz="4" w:space="0" w:color="auto"/>
              <w:left w:val="single" w:sz="4" w:space="0" w:color="auto"/>
              <w:bottom w:val="single" w:sz="4" w:space="0" w:color="auto"/>
              <w:right w:val="single" w:sz="4" w:space="0" w:color="auto"/>
            </w:tcBorders>
            <w:hideMark/>
          </w:tcPr>
          <w:p w:rsidR="009378C7" w:rsidRPr="009378C7" w:rsidRDefault="009378C7" w:rsidP="009378C7">
            <w:pPr>
              <w:spacing w:after="0" w:line="240" w:lineRule="auto"/>
              <w:jc w:val="center"/>
              <w:rPr>
                <w:rFonts w:ascii="Times New Roman" w:eastAsia="Times New Roman" w:hAnsi="Times New Roman" w:cs="Times New Roman"/>
              </w:rPr>
            </w:pPr>
            <w:r w:rsidRPr="009378C7">
              <w:rPr>
                <w:rFonts w:ascii="Times New Roman" w:eastAsia="Times New Roman" w:hAnsi="Times New Roman" w:cs="Times New Roman"/>
              </w:rPr>
              <w:t>№</w:t>
            </w:r>
          </w:p>
          <w:p w:rsidR="009378C7" w:rsidRPr="009378C7" w:rsidRDefault="009378C7" w:rsidP="009378C7">
            <w:pPr>
              <w:spacing w:after="0" w:line="240" w:lineRule="auto"/>
              <w:jc w:val="center"/>
              <w:rPr>
                <w:rFonts w:ascii="Times New Roman" w:eastAsia="Times New Roman" w:hAnsi="Times New Roman" w:cs="Times New Roman"/>
              </w:rPr>
            </w:pPr>
            <w:r w:rsidRPr="009378C7">
              <w:rPr>
                <w:rFonts w:ascii="Times New Roman" w:eastAsia="Times New Roman" w:hAnsi="Times New Roman" w:cs="Times New Roman"/>
              </w:rPr>
              <w:t>п/п</w:t>
            </w:r>
          </w:p>
        </w:tc>
        <w:tc>
          <w:tcPr>
            <w:tcW w:w="4392" w:type="dxa"/>
            <w:tcBorders>
              <w:top w:val="single" w:sz="4" w:space="0" w:color="auto"/>
              <w:left w:val="single" w:sz="4" w:space="0" w:color="auto"/>
              <w:bottom w:val="single" w:sz="4" w:space="0" w:color="auto"/>
              <w:right w:val="single" w:sz="4" w:space="0" w:color="auto"/>
            </w:tcBorders>
            <w:hideMark/>
          </w:tcPr>
          <w:p w:rsidR="009378C7" w:rsidRPr="009378C7" w:rsidRDefault="009378C7" w:rsidP="009378C7">
            <w:pPr>
              <w:spacing w:after="0" w:line="240" w:lineRule="auto"/>
              <w:jc w:val="center"/>
              <w:rPr>
                <w:rFonts w:ascii="Times New Roman" w:eastAsia="Times New Roman" w:hAnsi="Times New Roman" w:cs="Times New Roman"/>
              </w:rPr>
            </w:pPr>
            <w:r w:rsidRPr="009378C7">
              <w:rPr>
                <w:rFonts w:ascii="Times New Roman" w:eastAsia="Times New Roman" w:hAnsi="Times New Roman" w:cs="Times New Roman"/>
              </w:rPr>
              <w:t>Дата/сроки выполнения</w:t>
            </w:r>
          </w:p>
        </w:tc>
        <w:tc>
          <w:tcPr>
            <w:tcW w:w="2410" w:type="dxa"/>
            <w:tcBorders>
              <w:top w:val="single" w:sz="4" w:space="0" w:color="auto"/>
              <w:left w:val="single" w:sz="4" w:space="0" w:color="auto"/>
              <w:bottom w:val="single" w:sz="4" w:space="0" w:color="auto"/>
              <w:right w:val="single" w:sz="4" w:space="0" w:color="auto"/>
            </w:tcBorders>
            <w:hideMark/>
          </w:tcPr>
          <w:p w:rsidR="009378C7" w:rsidRPr="009378C7" w:rsidRDefault="009378C7" w:rsidP="009378C7">
            <w:pPr>
              <w:spacing w:after="0" w:line="240" w:lineRule="auto"/>
              <w:jc w:val="center"/>
              <w:rPr>
                <w:rFonts w:ascii="Times New Roman" w:eastAsia="Times New Roman" w:hAnsi="Times New Roman" w:cs="Times New Roman"/>
              </w:rPr>
            </w:pPr>
            <w:r w:rsidRPr="009378C7">
              <w:rPr>
                <w:rFonts w:ascii="Times New Roman" w:eastAsia="Times New Roman" w:hAnsi="Times New Roman" w:cs="Times New Roman"/>
              </w:rPr>
              <w:t>Вид самостоятельной работы</w:t>
            </w:r>
          </w:p>
        </w:tc>
        <w:tc>
          <w:tcPr>
            <w:tcW w:w="1417" w:type="dxa"/>
            <w:tcBorders>
              <w:top w:val="single" w:sz="4" w:space="0" w:color="auto"/>
              <w:left w:val="single" w:sz="4" w:space="0" w:color="auto"/>
              <w:bottom w:val="single" w:sz="4" w:space="0" w:color="auto"/>
              <w:right w:val="single" w:sz="4" w:space="0" w:color="auto"/>
            </w:tcBorders>
            <w:hideMark/>
          </w:tcPr>
          <w:p w:rsidR="009378C7" w:rsidRPr="009378C7" w:rsidRDefault="009378C7" w:rsidP="009378C7">
            <w:pPr>
              <w:spacing w:after="0" w:line="240" w:lineRule="auto"/>
              <w:jc w:val="center"/>
              <w:rPr>
                <w:rFonts w:ascii="Times New Roman" w:eastAsia="Times New Roman" w:hAnsi="Times New Roman" w:cs="Times New Roman"/>
              </w:rPr>
            </w:pPr>
            <w:r w:rsidRPr="009378C7">
              <w:rPr>
                <w:rFonts w:ascii="Times New Roman" w:eastAsia="Times New Roman" w:hAnsi="Times New Roman" w:cs="Times New Roman"/>
              </w:rPr>
              <w:t>Нормы</w:t>
            </w:r>
          </w:p>
          <w:p w:rsidR="009378C7" w:rsidRPr="009378C7" w:rsidRDefault="009378C7" w:rsidP="009378C7">
            <w:pPr>
              <w:spacing w:after="0" w:line="240" w:lineRule="auto"/>
              <w:jc w:val="center"/>
              <w:rPr>
                <w:rFonts w:ascii="Times New Roman" w:eastAsia="Times New Roman" w:hAnsi="Times New Roman" w:cs="Times New Roman"/>
              </w:rPr>
            </w:pPr>
            <w:r w:rsidRPr="009378C7">
              <w:rPr>
                <w:rFonts w:ascii="Times New Roman" w:eastAsia="Times New Roman" w:hAnsi="Times New Roman" w:cs="Times New Roman"/>
              </w:rPr>
              <w:t>времени на выполнение</w:t>
            </w:r>
          </w:p>
        </w:tc>
        <w:tc>
          <w:tcPr>
            <w:tcW w:w="1158" w:type="dxa"/>
            <w:tcBorders>
              <w:top w:val="single" w:sz="4" w:space="0" w:color="auto"/>
              <w:left w:val="single" w:sz="4" w:space="0" w:color="auto"/>
              <w:bottom w:val="single" w:sz="4" w:space="0" w:color="auto"/>
              <w:right w:val="single" w:sz="4" w:space="0" w:color="auto"/>
            </w:tcBorders>
            <w:hideMark/>
          </w:tcPr>
          <w:p w:rsidR="009378C7" w:rsidRPr="009378C7" w:rsidRDefault="009378C7" w:rsidP="009378C7">
            <w:pPr>
              <w:spacing w:after="0" w:line="240" w:lineRule="auto"/>
              <w:jc w:val="center"/>
              <w:rPr>
                <w:rFonts w:ascii="Times New Roman" w:eastAsia="Times New Roman" w:hAnsi="Times New Roman" w:cs="Times New Roman"/>
              </w:rPr>
            </w:pPr>
            <w:r w:rsidRPr="009378C7">
              <w:rPr>
                <w:rFonts w:ascii="Times New Roman" w:eastAsia="Times New Roman" w:hAnsi="Times New Roman" w:cs="Times New Roman"/>
              </w:rPr>
              <w:t xml:space="preserve">Форма </w:t>
            </w:r>
            <w:r w:rsidRPr="009378C7">
              <w:rPr>
                <w:rFonts w:ascii="Times New Roman" w:eastAsia="Times New Roman" w:hAnsi="Times New Roman" w:cs="Times New Roman"/>
              </w:rPr>
              <w:br/>
              <w:t>контроля</w:t>
            </w:r>
          </w:p>
        </w:tc>
      </w:tr>
      <w:tr w:rsidR="009378C7" w:rsidRPr="009378C7" w:rsidTr="009378C7">
        <w:tc>
          <w:tcPr>
            <w:tcW w:w="534" w:type="dxa"/>
            <w:vMerge w:val="restart"/>
            <w:tcBorders>
              <w:top w:val="single" w:sz="4" w:space="0" w:color="auto"/>
              <w:left w:val="single" w:sz="4" w:space="0" w:color="auto"/>
              <w:right w:val="single" w:sz="4" w:space="0" w:color="auto"/>
            </w:tcBorders>
          </w:tcPr>
          <w:p w:rsidR="009378C7" w:rsidRPr="009378C7" w:rsidRDefault="009378C7" w:rsidP="009378C7">
            <w:pPr>
              <w:suppressAutoHyphens/>
              <w:snapToGrid w:val="0"/>
              <w:spacing w:after="0" w:line="240" w:lineRule="auto"/>
              <w:jc w:val="center"/>
              <w:rPr>
                <w:rFonts w:ascii="Times New Roman" w:eastAsia="Calibri" w:hAnsi="Times New Roman" w:cs="Times New Roman"/>
                <w:lang w:eastAsia="ar-SA"/>
              </w:rPr>
            </w:pPr>
            <w:r w:rsidRPr="009378C7">
              <w:rPr>
                <w:rFonts w:ascii="Times New Roman" w:eastAsia="Calibri" w:hAnsi="Times New Roman" w:cs="Times New Roman"/>
                <w:lang w:eastAsia="ar-SA"/>
              </w:rPr>
              <w:t>1</w:t>
            </w:r>
          </w:p>
        </w:tc>
        <w:tc>
          <w:tcPr>
            <w:tcW w:w="4392" w:type="dxa"/>
            <w:vMerge w:val="restart"/>
            <w:tcBorders>
              <w:top w:val="single" w:sz="4" w:space="0" w:color="auto"/>
              <w:left w:val="single" w:sz="4" w:space="0" w:color="auto"/>
              <w:right w:val="single" w:sz="4" w:space="0" w:color="auto"/>
            </w:tcBorders>
          </w:tcPr>
          <w:p w:rsidR="009378C7" w:rsidRPr="009378C7" w:rsidRDefault="009378C7" w:rsidP="009378C7">
            <w:pPr>
              <w:spacing w:after="0" w:line="288" w:lineRule="auto"/>
              <w:ind w:firstLine="33"/>
              <w:rPr>
                <w:rFonts w:ascii="Times New Roman" w:eastAsia="Calibri" w:hAnsi="Times New Roman" w:cs="Times New Roman"/>
                <w:sz w:val="24"/>
                <w:szCs w:val="24"/>
              </w:rPr>
            </w:pPr>
            <w:r w:rsidRPr="009378C7">
              <w:rPr>
                <w:rFonts w:ascii="Times New Roman" w:eastAsia="Calibri" w:hAnsi="Times New Roman" w:cs="Times New Roman"/>
                <w:sz w:val="24"/>
                <w:szCs w:val="24"/>
              </w:rPr>
              <w:t>Занятие 1</w:t>
            </w:r>
          </w:p>
          <w:p w:rsidR="009378C7" w:rsidRPr="009378C7" w:rsidRDefault="009378C7" w:rsidP="009378C7">
            <w:pPr>
              <w:suppressAutoHyphens/>
              <w:snapToGrid w:val="0"/>
              <w:spacing w:after="0" w:line="240" w:lineRule="auto"/>
              <w:jc w:val="both"/>
              <w:rPr>
                <w:rFonts w:ascii="Times New Roman" w:eastAsia="Calibri" w:hAnsi="Times New Roman" w:cs="Times New Roman"/>
                <w:lang w:eastAsia="ar-SA"/>
              </w:rPr>
            </w:pPr>
          </w:p>
        </w:tc>
        <w:tc>
          <w:tcPr>
            <w:tcW w:w="2410"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Подготовка к занятию</w:t>
            </w:r>
          </w:p>
        </w:tc>
        <w:tc>
          <w:tcPr>
            <w:tcW w:w="1417" w:type="dxa"/>
            <w:tcBorders>
              <w:top w:val="single" w:sz="4" w:space="0" w:color="auto"/>
              <w:left w:val="single" w:sz="4" w:space="0" w:color="auto"/>
              <w:bottom w:val="single" w:sz="4" w:space="0" w:color="auto"/>
              <w:right w:val="single" w:sz="4" w:space="0" w:color="auto"/>
            </w:tcBorders>
          </w:tcPr>
          <w:p w:rsidR="009378C7" w:rsidRPr="009378C7" w:rsidRDefault="00005BAE" w:rsidP="009378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8"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 xml:space="preserve">УО-1, </w:t>
            </w:r>
          </w:p>
        </w:tc>
      </w:tr>
      <w:tr w:rsidR="009378C7" w:rsidRPr="009378C7" w:rsidTr="009378C7">
        <w:tc>
          <w:tcPr>
            <w:tcW w:w="534" w:type="dxa"/>
            <w:vMerge/>
            <w:tcBorders>
              <w:left w:val="single" w:sz="4" w:space="0" w:color="auto"/>
              <w:bottom w:val="single" w:sz="4" w:space="0" w:color="auto"/>
              <w:right w:val="single" w:sz="4" w:space="0" w:color="auto"/>
            </w:tcBorders>
          </w:tcPr>
          <w:p w:rsidR="009378C7" w:rsidRPr="009378C7" w:rsidRDefault="009378C7" w:rsidP="009378C7">
            <w:pPr>
              <w:suppressAutoHyphens/>
              <w:snapToGrid w:val="0"/>
              <w:spacing w:after="0" w:line="240" w:lineRule="auto"/>
              <w:jc w:val="center"/>
              <w:rPr>
                <w:rFonts w:ascii="Times New Roman" w:eastAsia="Calibri" w:hAnsi="Times New Roman" w:cs="Times New Roman"/>
                <w:lang w:eastAsia="ar-SA"/>
              </w:rPr>
            </w:pPr>
          </w:p>
        </w:tc>
        <w:tc>
          <w:tcPr>
            <w:tcW w:w="4392" w:type="dxa"/>
            <w:vMerge/>
            <w:tcBorders>
              <w:left w:val="single" w:sz="4" w:space="0" w:color="auto"/>
              <w:bottom w:val="single" w:sz="4" w:space="0" w:color="auto"/>
              <w:right w:val="single" w:sz="4" w:space="0" w:color="auto"/>
            </w:tcBorders>
          </w:tcPr>
          <w:p w:rsidR="009378C7" w:rsidRPr="009378C7" w:rsidRDefault="009378C7" w:rsidP="009378C7">
            <w:pPr>
              <w:suppressAutoHyphens/>
              <w:snapToGrid w:val="0"/>
              <w:spacing w:after="0" w:line="240" w:lineRule="auto"/>
              <w:rPr>
                <w:rFonts w:ascii="Times New Roman" w:eastAsia="Calibri" w:hAnsi="Times New Roman" w:cs="Times New Roman"/>
                <w:lang w:eastAsia="ar-SA"/>
              </w:rPr>
            </w:pPr>
          </w:p>
        </w:tc>
        <w:tc>
          <w:tcPr>
            <w:tcW w:w="2410"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Конспектирование</w:t>
            </w:r>
          </w:p>
        </w:tc>
        <w:tc>
          <w:tcPr>
            <w:tcW w:w="1417"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58"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ПР-7</w:t>
            </w:r>
          </w:p>
        </w:tc>
      </w:tr>
      <w:tr w:rsidR="009378C7" w:rsidRPr="009378C7" w:rsidTr="009378C7">
        <w:tc>
          <w:tcPr>
            <w:tcW w:w="534" w:type="dxa"/>
            <w:vMerge w:val="restart"/>
            <w:tcBorders>
              <w:top w:val="single" w:sz="4" w:space="0" w:color="auto"/>
              <w:left w:val="single" w:sz="4" w:space="0" w:color="auto"/>
              <w:right w:val="single" w:sz="4" w:space="0" w:color="auto"/>
            </w:tcBorders>
          </w:tcPr>
          <w:p w:rsidR="009378C7" w:rsidRPr="009378C7" w:rsidRDefault="009378C7" w:rsidP="009378C7">
            <w:pPr>
              <w:suppressAutoHyphens/>
              <w:snapToGrid w:val="0"/>
              <w:spacing w:after="0" w:line="240" w:lineRule="auto"/>
              <w:jc w:val="center"/>
              <w:rPr>
                <w:rFonts w:ascii="Times New Roman" w:eastAsia="Calibri" w:hAnsi="Times New Roman" w:cs="Times New Roman"/>
                <w:lang w:eastAsia="ar-SA"/>
              </w:rPr>
            </w:pPr>
            <w:r w:rsidRPr="009378C7">
              <w:rPr>
                <w:rFonts w:ascii="Times New Roman" w:eastAsia="Calibri" w:hAnsi="Times New Roman" w:cs="Times New Roman"/>
                <w:lang w:eastAsia="ar-SA"/>
              </w:rPr>
              <w:t>2</w:t>
            </w:r>
          </w:p>
        </w:tc>
        <w:tc>
          <w:tcPr>
            <w:tcW w:w="4392" w:type="dxa"/>
            <w:vMerge w:val="restart"/>
            <w:tcBorders>
              <w:top w:val="single" w:sz="4" w:space="0" w:color="auto"/>
              <w:left w:val="single" w:sz="4" w:space="0" w:color="auto"/>
              <w:right w:val="single" w:sz="4" w:space="0" w:color="auto"/>
            </w:tcBorders>
          </w:tcPr>
          <w:p w:rsidR="009378C7" w:rsidRPr="009378C7" w:rsidRDefault="009378C7" w:rsidP="009378C7">
            <w:pPr>
              <w:suppressAutoHyphens/>
              <w:snapToGrid w:val="0"/>
              <w:spacing w:after="0" w:line="240" w:lineRule="auto"/>
              <w:rPr>
                <w:rFonts w:ascii="Times New Roman" w:eastAsia="Calibri" w:hAnsi="Times New Roman" w:cs="Times New Roman"/>
                <w:lang w:eastAsia="ar-SA"/>
              </w:rPr>
            </w:pPr>
            <w:r w:rsidRPr="009378C7">
              <w:rPr>
                <w:rFonts w:ascii="Times New Roman" w:eastAsia="Calibri" w:hAnsi="Times New Roman" w:cs="Times New Roman"/>
                <w:lang w:eastAsia="ar-SA"/>
              </w:rPr>
              <w:t xml:space="preserve">Занятие </w:t>
            </w:r>
            <w:r>
              <w:rPr>
                <w:rFonts w:ascii="Times New Roman" w:eastAsia="Calibri" w:hAnsi="Times New Roman" w:cs="Times New Roman"/>
                <w:lang w:eastAsia="ar-SA"/>
              </w:rPr>
              <w:t>2</w:t>
            </w:r>
          </w:p>
          <w:p w:rsidR="009378C7" w:rsidRPr="009378C7" w:rsidRDefault="009378C7" w:rsidP="009378C7">
            <w:pPr>
              <w:suppressAutoHyphens/>
              <w:snapToGrid w:val="0"/>
              <w:spacing w:after="0" w:line="240" w:lineRule="auto"/>
              <w:rPr>
                <w:rFonts w:ascii="Times New Roman" w:eastAsia="Calibri" w:hAnsi="Times New Roman" w:cs="Times New Roman"/>
                <w:lang w:eastAsia="ar-SA"/>
              </w:rPr>
            </w:pPr>
          </w:p>
        </w:tc>
        <w:tc>
          <w:tcPr>
            <w:tcW w:w="2410"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Подготовка к занятию</w:t>
            </w:r>
          </w:p>
        </w:tc>
        <w:tc>
          <w:tcPr>
            <w:tcW w:w="1417" w:type="dxa"/>
            <w:tcBorders>
              <w:top w:val="single" w:sz="4" w:space="0" w:color="auto"/>
              <w:left w:val="single" w:sz="4" w:space="0" w:color="auto"/>
              <w:bottom w:val="single" w:sz="4" w:space="0" w:color="auto"/>
              <w:right w:val="single" w:sz="4" w:space="0" w:color="auto"/>
            </w:tcBorders>
          </w:tcPr>
          <w:p w:rsidR="009378C7" w:rsidRPr="009378C7" w:rsidRDefault="00005BAE" w:rsidP="009378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8"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 xml:space="preserve">УО-1, </w:t>
            </w:r>
          </w:p>
        </w:tc>
      </w:tr>
      <w:tr w:rsidR="009378C7" w:rsidRPr="009378C7" w:rsidTr="009378C7">
        <w:tc>
          <w:tcPr>
            <w:tcW w:w="534" w:type="dxa"/>
            <w:vMerge/>
            <w:tcBorders>
              <w:left w:val="single" w:sz="4" w:space="0" w:color="auto"/>
              <w:bottom w:val="single" w:sz="4" w:space="0" w:color="auto"/>
              <w:right w:val="single" w:sz="4" w:space="0" w:color="auto"/>
            </w:tcBorders>
          </w:tcPr>
          <w:p w:rsidR="009378C7" w:rsidRPr="009378C7" w:rsidRDefault="009378C7" w:rsidP="009378C7">
            <w:pPr>
              <w:suppressAutoHyphens/>
              <w:snapToGrid w:val="0"/>
              <w:spacing w:after="0" w:line="240" w:lineRule="auto"/>
              <w:jc w:val="center"/>
              <w:rPr>
                <w:rFonts w:ascii="Times New Roman" w:eastAsia="Calibri" w:hAnsi="Times New Roman" w:cs="Times New Roman"/>
                <w:lang w:eastAsia="ar-SA"/>
              </w:rPr>
            </w:pPr>
          </w:p>
        </w:tc>
        <w:tc>
          <w:tcPr>
            <w:tcW w:w="4392" w:type="dxa"/>
            <w:vMerge/>
            <w:tcBorders>
              <w:left w:val="single" w:sz="4" w:space="0" w:color="auto"/>
              <w:bottom w:val="single" w:sz="4" w:space="0" w:color="auto"/>
              <w:right w:val="single" w:sz="4" w:space="0" w:color="auto"/>
            </w:tcBorders>
          </w:tcPr>
          <w:p w:rsidR="009378C7" w:rsidRPr="009378C7" w:rsidRDefault="009378C7" w:rsidP="009378C7">
            <w:pPr>
              <w:suppressAutoHyphens/>
              <w:snapToGrid w:val="0"/>
              <w:spacing w:after="0" w:line="240" w:lineRule="auto"/>
              <w:rPr>
                <w:rFonts w:ascii="Times New Roman" w:eastAsia="Calibri" w:hAnsi="Times New Roman" w:cs="Times New Roman"/>
                <w:lang w:eastAsia="ar-SA"/>
              </w:rPr>
            </w:pPr>
          </w:p>
        </w:tc>
        <w:tc>
          <w:tcPr>
            <w:tcW w:w="2410"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Pr>
                <w:rFonts w:ascii="Times New Roman" w:eastAsia="Times New Roman" w:hAnsi="Times New Roman" w:cs="Times New Roman"/>
              </w:rPr>
              <w:t>Конспектирование</w:t>
            </w:r>
          </w:p>
        </w:tc>
        <w:tc>
          <w:tcPr>
            <w:tcW w:w="1417"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58"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ПР-7</w:t>
            </w:r>
          </w:p>
        </w:tc>
      </w:tr>
      <w:tr w:rsidR="009378C7" w:rsidRPr="009378C7" w:rsidTr="009378C7">
        <w:tc>
          <w:tcPr>
            <w:tcW w:w="534" w:type="dxa"/>
            <w:vMerge w:val="restart"/>
            <w:tcBorders>
              <w:top w:val="single" w:sz="4" w:space="0" w:color="auto"/>
              <w:left w:val="single" w:sz="4" w:space="0" w:color="auto"/>
              <w:right w:val="single" w:sz="4" w:space="0" w:color="auto"/>
            </w:tcBorders>
          </w:tcPr>
          <w:p w:rsidR="009378C7" w:rsidRPr="009378C7" w:rsidRDefault="009378C7" w:rsidP="009378C7">
            <w:pPr>
              <w:suppressAutoHyphens/>
              <w:snapToGrid w:val="0"/>
              <w:spacing w:after="0" w:line="240" w:lineRule="auto"/>
              <w:jc w:val="center"/>
              <w:rPr>
                <w:rFonts w:ascii="Times New Roman" w:eastAsia="Calibri" w:hAnsi="Times New Roman" w:cs="Times New Roman"/>
                <w:lang w:eastAsia="ar-SA"/>
              </w:rPr>
            </w:pPr>
            <w:r w:rsidRPr="009378C7">
              <w:rPr>
                <w:rFonts w:ascii="Times New Roman" w:eastAsia="Calibri" w:hAnsi="Times New Roman" w:cs="Times New Roman"/>
                <w:lang w:eastAsia="ar-SA"/>
              </w:rPr>
              <w:t>1</w:t>
            </w:r>
          </w:p>
        </w:tc>
        <w:tc>
          <w:tcPr>
            <w:tcW w:w="4392" w:type="dxa"/>
            <w:vMerge w:val="restart"/>
            <w:tcBorders>
              <w:top w:val="single" w:sz="6" w:space="0" w:color="000000"/>
              <w:left w:val="single" w:sz="6" w:space="0" w:color="000000"/>
              <w:bottom w:val="single" w:sz="4" w:space="0" w:color="000000"/>
              <w:right w:val="single" w:sz="6" w:space="0" w:color="000000"/>
            </w:tcBorders>
          </w:tcPr>
          <w:p w:rsidR="009378C7" w:rsidRPr="009378C7" w:rsidRDefault="009378C7" w:rsidP="009378C7">
            <w:pPr>
              <w:suppressAutoHyphens/>
              <w:snapToGrid w:val="0"/>
              <w:spacing w:after="0" w:line="240" w:lineRule="auto"/>
              <w:rPr>
                <w:rFonts w:ascii="Times New Roman" w:eastAsia="Calibri" w:hAnsi="Times New Roman" w:cs="Times New Roman"/>
                <w:lang w:eastAsia="ar-SA"/>
              </w:rPr>
            </w:pPr>
            <w:r w:rsidRPr="009378C7">
              <w:rPr>
                <w:rFonts w:ascii="Times New Roman" w:eastAsia="Calibri" w:hAnsi="Times New Roman" w:cs="Times New Roman"/>
                <w:lang w:eastAsia="ar-SA"/>
              </w:rPr>
              <w:t xml:space="preserve">Занятие </w:t>
            </w:r>
            <w:r>
              <w:rPr>
                <w:rFonts w:ascii="Times New Roman" w:eastAsia="Calibri" w:hAnsi="Times New Roman" w:cs="Times New Roman"/>
                <w:lang w:eastAsia="ar-SA"/>
              </w:rPr>
              <w:t>3</w:t>
            </w:r>
          </w:p>
        </w:tc>
        <w:tc>
          <w:tcPr>
            <w:tcW w:w="2410"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Подготовка к занятию</w:t>
            </w:r>
          </w:p>
        </w:tc>
        <w:tc>
          <w:tcPr>
            <w:tcW w:w="1417" w:type="dxa"/>
            <w:tcBorders>
              <w:top w:val="single" w:sz="4" w:space="0" w:color="auto"/>
              <w:left w:val="single" w:sz="4" w:space="0" w:color="auto"/>
              <w:bottom w:val="single" w:sz="4" w:space="0" w:color="auto"/>
              <w:right w:val="single" w:sz="4" w:space="0" w:color="auto"/>
            </w:tcBorders>
          </w:tcPr>
          <w:p w:rsidR="009378C7" w:rsidRPr="009378C7" w:rsidRDefault="00005BAE" w:rsidP="009378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8"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 xml:space="preserve">УО-1, </w:t>
            </w:r>
          </w:p>
        </w:tc>
      </w:tr>
      <w:tr w:rsidR="009378C7" w:rsidRPr="009378C7" w:rsidTr="009378C7">
        <w:tc>
          <w:tcPr>
            <w:tcW w:w="534" w:type="dxa"/>
            <w:vMerge/>
            <w:tcBorders>
              <w:left w:val="single" w:sz="4" w:space="0" w:color="auto"/>
              <w:bottom w:val="single" w:sz="4" w:space="0" w:color="auto"/>
              <w:right w:val="single" w:sz="4" w:space="0" w:color="auto"/>
            </w:tcBorders>
          </w:tcPr>
          <w:p w:rsidR="009378C7" w:rsidRPr="009378C7" w:rsidRDefault="009378C7" w:rsidP="009378C7">
            <w:pPr>
              <w:suppressAutoHyphens/>
              <w:snapToGrid w:val="0"/>
              <w:spacing w:after="0" w:line="240" w:lineRule="auto"/>
              <w:jc w:val="center"/>
              <w:rPr>
                <w:rFonts w:ascii="Times New Roman" w:eastAsia="Calibri" w:hAnsi="Times New Roman" w:cs="Times New Roman"/>
                <w:lang w:eastAsia="ar-SA"/>
              </w:rPr>
            </w:pPr>
          </w:p>
        </w:tc>
        <w:tc>
          <w:tcPr>
            <w:tcW w:w="4392" w:type="dxa"/>
            <w:vMerge/>
            <w:tcBorders>
              <w:left w:val="single" w:sz="4" w:space="0" w:color="auto"/>
              <w:bottom w:val="single" w:sz="4" w:space="0" w:color="auto"/>
              <w:right w:val="single" w:sz="4" w:space="0" w:color="auto"/>
            </w:tcBorders>
          </w:tcPr>
          <w:p w:rsidR="009378C7" w:rsidRPr="009378C7" w:rsidRDefault="009378C7" w:rsidP="009378C7">
            <w:pPr>
              <w:suppressAutoHyphens/>
              <w:snapToGrid w:val="0"/>
              <w:spacing w:after="0" w:line="240" w:lineRule="auto"/>
              <w:rPr>
                <w:rFonts w:ascii="Times New Roman" w:eastAsia="Calibri" w:hAnsi="Times New Roman" w:cs="Times New Roman"/>
                <w:lang w:eastAsia="ar-SA"/>
              </w:rPr>
            </w:pPr>
          </w:p>
        </w:tc>
        <w:tc>
          <w:tcPr>
            <w:tcW w:w="2410"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Конспектирование</w:t>
            </w:r>
          </w:p>
        </w:tc>
        <w:tc>
          <w:tcPr>
            <w:tcW w:w="1417"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58"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ПР-7</w:t>
            </w:r>
          </w:p>
        </w:tc>
      </w:tr>
      <w:tr w:rsidR="009378C7" w:rsidRPr="009378C7" w:rsidTr="009378C7">
        <w:tc>
          <w:tcPr>
            <w:tcW w:w="534" w:type="dxa"/>
            <w:vMerge w:val="restart"/>
            <w:tcBorders>
              <w:top w:val="single" w:sz="4" w:space="0" w:color="auto"/>
              <w:left w:val="single" w:sz="4" w:space="0" w:color="auto"/>
              <w:right w:val="single" w:sz="4" w:space="0" w:color="auto"/>
            </w:tcBorders>
          </w:tcPr>
          <w:p w:rsidR="009378C7" w:rsidRPr="009378C7" w:rsidRDefault="009378C7" w:rsidP="009378C7">
            <w:pPr>
              <w:suppressAutoHyphens/>
              <w:snapToGrid w:val="0"/>
              <w:spacing w:after="0" w:line="240" w:lineRule="auto"/>
              <w:jc w:val="center"/>
              <w:rPr>
                <w:rFonts w:ascii="Times New Roman" w:eastAsia="Calibri" w:hAnsi="Times New Roman" w:cs="Times New Roman"/>
                <w:lang w:eastAsia="ar-SA"/>
              </w:rPr>
            </w:pPr>
            <w:r w:rsidRPr="009378C7">
              <w:rPr>
                <w:rFonts w:ascii="Times New Roman" w:eastAsia="Calibri" w:hAnsi="Times New Roman" w:cs="Times New Roman"/>
                <w:lang w:eastAsia="ar-SA"/>
              </w:rPr>
              <w:t>5</w:t>
            </w:r>
          </w:p>
        </w:tc>
        <w:tc>
          <w:tcPr>
            <w:tcW w:w="4392" w:type="dxa"/>
            <w:vMerge w:val="restart"/>
            <w:tcBorders>
              <w:top w:val="single" w:sz="4" w:space="0" w:color="auto"/>
              <w:left w:val="single" w:sz="4" w:space="0" w:color="auto"/>
              <w:right w:val="single" w:sz="4" w:space="0" w:color="auto"/>
            </w:tcBorders>
          </w:tcPr>
          <w:p w:rsidR="009378C7" w:rsidRPr="009378C7" w:rsidRDefault="009378C7" w:rsidP="009378C7">
            <w:pPr>
              <w:suppressAutoHyphens/>
              <w:snapToGrid w:val="0"/>
              <w:spacing w:after="0" w:line="240" w:lineRule="auto"/>
              <w:rPr>
                <w:rFonts w:ascii="Times New Roman" w:eastAsia="Calibri" w:hAnsi="Times New Roman" w:cs="Times New Roman"/>
                <w:lang w:eastAsia="ar-SA"/>
              </w:rPr>
            </w:pPr>
            <w:r w:rsidRPr="009378C7">
              <w:rPr>
                <w:rFonts w:ascii="Times New Roman" w:eastAsia="Calibri" w:hAnsi="Times New Roman" w:cs="Times New Roman"/>
                <w:lang w:eastAsia="ar-SA"/>
              </w:rPr>
              <w:t xml:space="preserve">Занятие </w:t>
            </w:r>
            <w:r>
              <w:rPr>
                <w:rFonts w:ascii="Times New Roman" w:eastAsia="Calibri" w:hAnsi="Times New Roman" w:cs="Times New Roman"/>
                <w:lang w:eastAsia="ar-SA"/>
              </w:rPr>
              <w:t>4-5</w:t>
            </w:r>
          </w:p>
        </w:tc>
        <w:tc>
          <w:tcPr>
            <w:tcW w:w="2410"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Расчетно-графическая работа</w:t>
            </w:r>
          </w:p>
        </w:tc>
        <w:tc>
          <w:tcPr>
            <w:tcW w:w="1417" w:type="dxa"/>
            <w:tcBorders>
              <w:top w:val="single" w:sz="4" w:space="0" w:color="auto"/>
              <w:left w:val="single" w:sz="4" w:space="0" w:color="auto"/>
              <w:bottom w:val="single" w:sz="4" w:space="0" w:color="auto"/>
              <w:right w:val="single" w:sz="4" w:space="0" w:color="auto"/>
            </w:tcBorders>
          </w:tcPr>
          <w:p w:rsidR="009378C7" w:rsidRPr="009378C7" w:rsidRDefault="00005BAE" w:rsidP="009378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8"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ПР-15</w:t>
            </w:r>
          </w:p>
        </w:tc>
      </w:tr>
      <w:tr w:rsidR="009378C7" w:rsidRPr="009378C7" w:rsidTr="009378C7">
        <w:tc>
          <w:tcPr>
            <w:tcW w:w="534" w:type="dxa"/>
            <w:vMerge/>
            <w:tcBorders>
              <w:left w:val="single" w:sz="4" w:space="0" w:color="auto"/>
              <w:bottom w:val="single" w:sz="4" w:space="0" w:color="auto"/>
              <w:right w:val="single" w:sz="4" w:space="0" w:color="auto"/>
            </w:tcBorders>
          </w:tcPr>
          <w:p w:rsidR="009378C7" w:rsidRPr="009378C7" w:rsidRDefault="009378C7" w:rsidP="009378C7">
            <w:pPr>
              <w:suppressAutoHyphens/>
              <w:snapToGrid w:val="0"/>
              <w:spacing w:after="0" w:line="240" w:lineRule="auto"/>
              <w:jc w:val="center"/>
              <w:rPr>
                <w:rFonts w:ascii="Times New Roman" w:eastAsia="Calibri" w:hAnsi="Times New Roman" w:cs="Times New Roman"/>
                <w:lang w:eastAsia="ar-SA"/>
              </w:rPr>
            </w:pPr>
          </w:p>
        </w:tc>
        <w:tc>
          <w:tcPr>
            <w:tcW w:w="4392" w:type="dxa"/>
            <w:vMerge/>
            <w:tcBorders>
              <w:left w:val="single" w:sz="4" w:space="0" w:color="auto"/>
              <w:bottom w:val="single" w:sz="4" w:space="0" w:color="auto"/>
              <w:right w:val="single" w:sz="4" w:space="0" w:color="auto"/>
            </w:tcBorders>
          </w:tcPr>
          <w:p w:rsidR="009378C7" w:rsidRPr="009378C7" w:rsidRDefault="009378C7" w:rsidP="009378C7">
            <w:pPr>
              <w:suppressAutoHyphens/>
              <w:snapToGrid w:val="0"/>
              <w:spacing w:after="0" w:line="240" w:lineRule="auto"/>
              <w:rPr>
                <w:rFonts w:ascii="Times New Roman" w:eastAsia="Calibri" w:hAnsi="Times New Roman" w:cs="Times New Roman"/>
                <w:lang w:eastAsia="ar-SA"/>
              </w:rPr>
            </w:pPr>
          </w:p>
        </w:tc>
        <w:tc>
          <w:tcPr>
            <w:tcW w:w="2410"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r w:rsidRPr="009378C7">
              <w:rPr>
                <w:rFonts w:ascii="Times New Roman" w:eastAsia="Times New Roman" w:hAnsi="Times New Roman" w:cs="Times New Roman"/>
              </w:rPr>
              <w:t>Защита расчетно-графической работы</w:t>
            </w:r>
          </w:p>
        </w:tc>
        <w:tc>
          <w:tcPr>
            <w:tcW w:w="1417" w:type="dxa"/>
            <w:tcBorders>
              <w:top w:val="single" w:sz="4" w:space="0" w:color="auto"/>
              <w:left w:val="single" w:sz="4" w:space="0" w:color="auto"/>
              <w:bottom w:val="single" w:sz="4" w:space="0" w:color="auto"/>
              <w:right w:val="single" w:sz="4" w:space="0" w:color="auto"/>
            </w:tcBorders>
          </w:tcPr>
          <w:p w:rsidR="009378C7" w:rsidRPr="009378C7" w:rsidRDefault="00005BAE" w:rsidP="009378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8"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p>
        </w:tc>
      </w:tr>
      <w:tr w:rsidR="009378C7" w:rsidRPr="009378C7" w:rsidTr="00005BAE">
        <w:tc>
          <w:tcPr>
            <w:tcW w:w="534" w:type="dxa"/>
            <w:tcBorders>
              <w:left w:val="single" w:sz="4" w:space="0" w:color="auto"/>
              <w:right w:val="single" w:sz="4" w:space="0" w:color="auto"/>
            </w:tcBorders>
          </w:tcPr>
          <w:p w:rsidR="009378C7" w:rsidRPr="009378C7" w:rsidRDefault="009378C7" w:rsidP="009378C7">
            <w:pPr>
              <w:suppressAutoHyphens/>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w:t>
            </w:r>
          </w:p>
        </w:tc>
        <w:tc>
          <w:tcPr>
            <w:tcW w:w="4392" w:type="dxa"/>
            <w:tcBorders>
              <w:left w:val="single" w:sz="4" w:space="0" w:color="auto"/>
              <w:right w:val="single" w:sz="4" w:space="0" w:color="auto"/>
            </w:tcBorders>
          </w:tcPr>
          <w:p w:rsidR="009378C7" w:rsidRPr="009378C7" w:rsidRDefault="009378C7" w:rsidP="009378C7">
            <w:pPr>
              <w:suppressAutoHyphens/>
              <w:snapToGrid w:val="0"/>
              <w:spacing w:after="0" w:line="240" w:lineRule="auto"/>
              <w:rPr>
                <w:rFonts w:ascii="Times New Roman" w:eastAsia="Calibri" w:hAnsi="Times New Roman" w:cs="Times New Roman"/>
                <w:lang w:eastAsia="ar-SA"/>
              </w:rPr>
            </w:pPr>
            <w:r w:rsidRPr="009378C7">
              <w:rPr>
                <w:rFonts w:ascii="Times New Roman" w:eastAsia="Calibri" w:hAnsi="Times New Roman" w:cs="Times New Roman"/>
                <w:lang w:eastAsia="ar-SA"/>
              </w:rPr>
              <w:t>Подготовка к зачету</w:t>
            </w:r>
          </w:p>
        </w:tc>
        <w:tc>
          <w:tcPr>
            <w:tcW w:w="2410"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378C7" w:rsidRPr="009378C7" w:rsidRDefault="00005BAE" w:rsidP="009378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58" w:type="dxa"/>
            <w:tcBorders>
              <w:top w:val="single" w:sz="4" w:space="0" w:color="auto"/>
              <w:left w:val="single" w:sz="4" w:space="0" w:color="auto"/>
              <w:bottom w:val="single" w:sz="4" w:space="0" w:color="auto"/>
              <w:right w:val="single" w:sz="4" w:space="0" w:color="auto"/>
            </w:tcBorders>
          </w:tcPr>
          <w:p w:rsidR="009378C7" w:rsidRPr="009378C7" w:rsidRDefault="009378C7" w:rsidP="009378C7">
            <w:pPr>
              <w:spacing w:after="0" w:line="240" w:lineRule="auto"/>
              <w:rPr>
                <w:rFonts w:ascii="Times New Roman" w:eastAsia="Times New Roman" w:hAnsi="Times New Roman" w:cs="Times New Roman"/>
              </w:rPr>
            </w:pPr>
          </w:p>
        </w:tc>
      </w:tr>
      <w:tr w:rsidR="00005BAE" w:rsidRPr="009378C7" w:rsidTr="009378C7">
        <w:tc>
          <w:tcPr>
            <w:tcW w:w="534" w:type="dxa"/>
            <w:tcBorders>
              <w:left w:val="single" w:sz="4" w:space="0" w:color="auto"/>
              <w:bottom w:val="single" w:sz="4" w:space="0" w:color="auto"/>
              <w:right w:val="single" w:sz="4" w:space="0" w:color="auto"/>
            </w:tcBorders>
          </w:tcPr>
          <w:p w:rsidR="00005BAE" w:rsidRDefault="00005BAE" w:rsidP="009378C7">
            <w:pPr>
              <w:suppressAutoHyphens/>
              <w:snapToGrid w:val="0"/>
              <w:spacing w:after="0" w:line="240" w:lineRule="auto"/>
              <w:jc w:val="center"/>
              <w:rPr>
                <w:rFonts w:ascii="Times New Roman" w:eastAsia="Calibri" w:hAnsi="Times New Roman" w:cs="Times New Roman"/>
                <w:lang w:eastAsia="ar-SA"/>
              </w:rPr>
            </w:pPr>
          </w:p>
        </w:tc>
        <w:tc>
          <w:tcPr>
            <w:tcW w:w="4392" w:type="dxa"/>
            <w:tcBorders>
              <w:left w:val="single" w:sz="4" w:space="0" w:color="auto"/>
              <w:bottom w:val="single" w:sz="4" w:space="0" w:color="auto"/>
              <w:right w:val="single" w:sz="4" w:space="0" w:color="auto"/>
            </w:tcBorders>
          </w:tcPr>
          <w:p w:rsidR="00005BAE" w:rsidRPr="009378C7" w:rsidRDefault="00005BAE" w:rsidP="009378C7">
            <w:pPr>
              <w:suppressAutoHyphens/>
              <w:snapToGrid w:val="0"/>
              <w:spacing w:after="0" w:line="240" w:lineRule="auto"/>
              <w:rPr>
                <w:rFonts w:ascii="Times New Roman" w:eastAsia="Calibri" w:hAnsi="Times New Roman" w:cs="Times New Roman"/>
                <w:lang w:eastAsia="ar-SA"/>
              </w:rPr>
            </w:pPr>
          </w:p>
        </w:tc>
        <w:tc>
          <w:tcPr>
            <w:tcW w:w="2410" w:type="dxa"/>
            <w:tcBorders>
              <w:top w:val="single" w:sz="4" w:space="0" w:color="auto"/>
              <w:left w:val="single" w:sz="4" w:space="0" w:color="auto"/>
              <w:bottom w:val="single" w:sz="4" w:space="0" w:color="auto"/>
              <w:right w:val="single" w:sz="4" w:space="0" w:color="auto"/>
            </w:tcBorders>
          </w:tcPr>
          <w:p w:rsidR="00005BAE" w:rsidRPr="009378C7" w:rsidRDefault="00005BAE" w:rsidP="009378C7">
            <w:pPr>
              <w:spacing w:after="0" w:line="240" w:lineRule="auto"/>
              <w:rPr>
                <w:rFonts w:ascii="Times New Roman" w:eastAsia="Times New Roman" w:hAnsi="Times New Roman" w:cs="Times New Roman"/>
              </w:rPr>
            </w:pPr>
            <w:r>
              <w:rPr>
                <w:rFonts w:ascii="Times New Roman" w:eastAsia="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Pr>
          <w:p w:rsidR="00005BAE" w:rsidRDefault="00005BAE" w:rsidP="009378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158" w:type="dxa"/>
            <w:tcBorders>
              <w:top w:val="single" w:sz="4" w:space="0" w:color="auto"/>
              <w:left w:val="single" w:sz="4" w:space="0" w:color="auto"/>
              <w:bottom w:val="single" w:sz="4" w:space="0" w:color="auto"/>
              <w:right w:val="single" w:sz="4" w:space="0" w:color="auto"/>
            </w:tcBorders>
          </w:tcPr>
          <w:p w:rsidR="00005BAE" w:rsidRPr="009378C7" w:rsidRDefault="00005BAE" w:rsidP="009378C7">
            <w:pPr>
              <w:spacing w:after="0" w:line="240" w:lineRule="auto"/>
              <w:rPr>
                <w:rFonts w:ascii="Times New Roman" w:eastAsia="Times New Roman" w:hAnsi="Times New Roman" w:cs="Times New Roman"/>
              </w:rPr>
            </w:pPr>
          </w:p>
        </w:tc>
      </w:tr>
    </w:tbl>
    <w:p w:rsidR="009378C7" w:rsidRPr="009378C7" w:rsidRDefault="009378C7" w:rsidP="009378C7">
      <w:pPr>
        <w:spacing w:after="0" w:line="288" w:lineRule="auto"/>
        <w:ind w:firstLine="709"/>
        <w:rPr>
          <w:rFonts w:ascii="Times New Roman" w:eastAsia="Times New Roman" w:hAnsi="Times New Roman" w:cs="Times New Roman"/>
          <w:b/>
          <w:sz w:val="24"/>
          <w:szCs w:val="24"/>
        </w:rPr>
      </w:pPr>
    </w:p>
    <w:p w:rsidR="009378C7" w:rsidRPr="009378C7" w:rsidRDefault="009378C7" w:rsidP="009378C7">
      <w:pPr>
        <w:tabs>
          <w:tab w:val="left" w:pos="993"/>
        </w:tabs>
        <w:spacing w:after="0" w:line="288" w:lineRule="auto"/>
        <w:ind w:firstLine="709"/>
        <w:contextualSpacing/>
        <w:jc w:val="center"/>
        <w:rPr>
          <w:rFonts w:ascii="Times New Roman" w:eastAsia="Calibri" w:hAnsi="Times New Roman" w:cs="Times New Roman"/>
          <w:b/>
          <w:sz w:val="24"/>
          <w:szCs w:val="24"/>
          <w:lang w:eastAsia="ru-RU"/>
        </w:rPr>
      </w:pPr>
      <w:r w:rsidRPr="009378C7">
        <w:rPr>
          <w:rFonts w:ascii="Times New Roman" w:eastAsia="Calibri" w:hAnsi="Times New Roman" w:cs="Times New Roman"/>
          <w:b/>
          <w:sz w:val="24"/>
          <w:szCs w:val="24"/>
          <w:lang w:eastAsia="ru-RU"/>
        </w:rPr>
        <w:t xml:space="preserve">Методические рекомендации по подготовке доклада </w:t>
      </w:r>
    </w:p>
    <w:p w:rsidR="009378C7" w:rsidRPr="009378C7" w:rsidRDefault="009378C7" w:rsidP="009378C7">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9378C7">
        <w:rPr>
          <w:rFonts w:ascii="Times New Roman" w:eastAsia="Times New Roman" w:hAnsi="Times New Roman" w:cs="Times New Roman"/>
          <w:color w:val="000000"/>
          <w:sz w:val="24"/>
          <w:szCs w:val="24"/>
          <w:lang w:eastAsia="ru-RU"/>
        </w:rPr>
        <w:t>Доклад студента - это самостоятельная работа</w:t>
      </w:r>
      <w:r w:rsidRPr="009378C7">
        <w:rPr>
          <w:rFonts w:ascii="Times New Roman" w:eastAsia="Times New Roman" w:hAnsi="Times New Roman" w:cs="Times New Roman"/>
          <w:b/>
          <w:color w:val="000000"/>
          <w:sz w:val="24"/>
          <w:szCs w:val="24"/>
          <w:lang w:eastAsia="ru-RU"/>
        </w:rPr>
        <w:t xml:space="preserve"> </w:t>
      </w:r>
      <w:r w:rsidRPr="009378C7">
        <w:rPr>
          <w:rFonts w:ascii="Times New Roman" w:eastAsia="Times New Roman" w:hAnsi="Times New Roman" w:cs="Times New Roman"/>
          <w:bCs/>
          <w:color w:val="000000"/>
          <w:sz w:val="24"/>
          <w:szCs w:val="24"/>
          <w:lang w:eastAsia="ru-RU"/>
        </w:rPr>
        <w:t>на тему, предложенную преподавателем (тема может быть выбрана и студентом, но обязательно должна быть согласована с преподавателем). Цель доклада состоит в развитии навыков самостоятельного творческого мышления и письменного изложения собственных мыслей.</w:t>
      </w:r>
      <w:r w:rsidRPr="009378C7">
        <w:rPr>
          <w:rFonts w:ascii="Times New Roman" w:eastAsia="Times New Roman" w:hAnsi="Times New Roman" w:cs="Times New Roman"/>
          <w:b/>
          <w:color w:val="000000"/>
          <w:sz w:val="24"/>
          <w:szCs w:val="24"/>
          <w:lang w:eastAsia="ru-RU"/>
        </w:rPr>
        <w:t xml:space="preserve"> </w:t>
      </w:r>
      <w:r w:rsidRPr="009378C7">
        <w:rPr>
          <w:rFonts w:ascii="Times New Roman" w:eastAsia="Times New Roman" w:hAnsi="Times New Roman" w:cs="Times New Roman"/>
          <w:color w:val="000000"/>
          <w:sz w:val="24"/>
          <w:szCs w:val="24"/>
          <w:lang w:eastAsia="ru-RU"/>
        </w:rPr>
        <w:t>Подготовка доклада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9378C7" w:rsidRPr="009378C7" w:rsidRDefault="009378C7" w:rsidP="009378C7">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9378C7">
        <w:rPr>
          <w:rFonts w:ascii="Times New Roman" w:eastAsia="Times New Roman" w:hAnsi="Times New Roman" w:cs="Times New Roman"/>
          <w:color w:val="000000"/>
          <w:sz w:val="24"/>
          <w:szCs w:val="24"/>
          <w:lang w:eastAsia="ru-RU"/>
        </w:rPr>
        <w:t>Доклад должен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выбранной темы доклады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9378C7" w:rsidRPr="009378C7" w:rsidRDefault="009378C7" w:rsidP="009378C7">
      <w:pPr>
        <w:tabs>
          <w:tab w:val="num" w:pos="720"/>
        </w:tabs>
        <w:spacing w:after="0" w:line="288" w:lineRule="auto"/>
        <w:ind w:firstLine="709"/>
        <w:jc w:val="both"/>
        <w:rPr>
          <w:rFonts w:ascii="Times New Roman" w:eastAsia="Times New Roman" w:hAnsi="Times New Roman" w:cs="Times New Roman"/>
          <w:bCs/>
          <w:color w:val="000000"/>
          <w:sz w:val="24"/>
          <w:szCs w:val="24"/>
          <w:lang w:eastAsia="ru-RU"/>
        </w:rPr>
      </w:pPr>
      <w:r w:rsidRPr="009378C7">
        <w:rPr>
          <w:rFonts w:ascii="Times New Roman" w:eastAsia="Times New Roman" w:hAnsi="Times New Roman" w:cs="Times New Roman"/>
          <w:bCs/>
          <w:color w:val="000000"/>
          <w:sz w:val="24"/>
          <w:szCs w:val="24"/>
          <w:lang w:eastAsia="ru-RU"/>
        </w:rPr>
        <w:t>Структура доклада:</w:t>
      </w:r>
    </w:p>
    <w:p w:rsidR="009378C7" w:rsidRPr="009378C7" w:rsidRDefault="009378C7" w:rsidP="009378C7">
      <w:pPr>
        <w:spacing w:after="0" w:line="288" w:lineRule="auto"/>
        <w:ind w:firstLine="709"/>
        <w:jc w:val="both"/>
        <w:rPr>
          <w:rFonts w:ascii="Times New Roman" w:eastAsia="Times New Roman" w:hAnsi="Times New Roman" w:cs="Times New Roman"/>
          <w:bCs/>
          <w:color w:val="000000"/>
          <w:sz w:val="24"/>
          <w:szCs w:val="24"/>
          <w:lang w:eastAsia="ru-RU"/>
        </w:rPr>
      </w:pPr>
      <w:r w:rsidRPr="009378C7">
        <w:rPr>
          <w:rFonts w:ascii="Times New Roman" w:eastAsia="Times New Roman" w:hAnsi="Times New Roman" w:cs="Times New Roman"/>
          <w:bCs/>
          <w:color w:val="000000"/>
          <w:sz w:val="24"/>
          <w:szCs w:val="24"/>
          <w:lang w:eastAsia="ru-RU"/>
        </w:rPr>
        <w:t>- Титульный лист</w:t>
      </w:r>
      <w:r w:rsidRPr="009378C7">
        <w:rPr>
          <w:rFonts w:ascii="Times New Roman" w:eastAsia="Times New Roman" w:hAnsi="Times New Roman" w:cs="Times New Roman"/>
          <w:color w:val="000000"/>
          <w:sz w:val="24"/>
          <w:szCs w:val="24"/>
          <w:lang w:eastAsia="ru-RU"/>
        </w:rPr>
        <w:t xml:space="preserve">; </w:t>
      </w:r>
    </w:p>
    <w:p w:rsidR="009378C7" w:rsidRPr="009378C7" w:rsidRDefault="009378C7" w:rsidP="009378C7">
      <w:pPr>
        <w:spacing w:after="0" w:line="288" w:lineRule="auto"/>
        <w:ind w:firstLine="709"/>
        <w:jc w:val="both"/>
        <w:rPr>
          <w:rFonts w:ascii="Times New Roman" w:eastAsia="Times New Roman" w:hAnsi="Times New Roman" w:cs="Times New Roman"/>
          <w:bCs/>
          <w:color w:val="000000"/>
          <w:sz w:val="24"/>
          <w:szCs w:val="24"/>
          <w:lang w:eastAsia="ru-RU"/>
        </w:rPr>
      </w:pPr>
      <w:r w:rsidRPr="009378C7">
        <w:rPr>
          <w:rFonts w:ascii="Times New Roman" w:eastAsia="Times New Roman" w:hAnsi="Times New Roman" w:cs="Times New Roman"/>
          <w:bCs/>
          <w:color w:val="000000"/>
          <w:sz w:val="24"/>
          <w:szCs w:val="24"/>
          <w:lang w:eastAsia="ru-RU"/>
        </w:rPr>
        <w:t>- Введение</w:t>
      </w:r>
      <w:r w:rsidRPr="009378C7">
        <w:rPr>
          <w:rFonts w:ascii="Times New Roman" w:eastAsia="Times New Roman" w:hAnsi="Times New Roman" w:cs="Times New Roman"/>
          <w:color w:val="000000"/>
          <w:sz w:val="24"/>
          <w:szCs w:val="24"/>
          <w:lang w:eastAsia="ru-RU"/>
        </w:rPr>
        <w:t xml:space="preserve"> - суть и обоснование выбора данной темы, состоит из ряда компонентов, связанных логически и стилистически;</w:t>
      </w:r>
    </w:p>
    <w:p w:rsidR="009378C7" w:rsidRPr="009378C7" w:rsidRDefault="009378C7" w:rsidP="009378C7">
      <w:pPr>
        <w:spacing w:after="0" w:line="288" w:lineRule="auto"/>
        <w:ind w:firstLine="709"/>
        <w:jc w:val="both"/>
        <w:rPr>
          <w:rFonts w:ascii="Times New Roman" w:eastAsia="Times New Roman" w:hAnsi="Times New Roman" w:cs="Times New Roman"/>
          <w:bCs/>
          <w:color w:val="000000"/>
          <w:sz w:val="24"/>
          <w:szCs w:val="24"/>
          <w:lang w:eastAsia="ru-RU"/>
        </w:rPr>
      </w:pPr>
      <w:r w:rsidRPr="009378C7">
        <w:rPr>
          <w:rFonts w:ascii="Times New Roman" w:eastAsia="Times New Roman" w:hAnsi="Times New Roman" w:cs="Times New Roman"/>
          <w:color w:val="000000"/>
          <w:sz w:val="24"/>
          <w:szCs w:val="24"/>
          <w:lang w:eastAsia="ru-RU"/>
        </w:rPr>
        <w:t xml:space="preserve">- На этом этапе очень важно правильно </w:t>
      </w:r>
      <w:r w:rsidRPr="009378C7">
        <w:rPr>
          <w:rFonts w:ascii="Times New Roman" w:eastAsia="Times New Roman" w:hAnsi="Times New Roman" w:cs="Times New Roman"/>
          <w:bCs/>
          <w:color w:val="000000"/>
          <w:sz w:val="24"/>
          <w:szCs w:val="24"/>
          <w:lang w:eastAsia="ru-RU"/>
        </w:rPr>
        <w:t>сформулировать вопрос, на который вы собираетесь найти ответ в ходе своего исследования;</w:t>
      </w:r>
    </w:p>
    <w:p w:rsidR="009378C7" w:rsidRPr="009378C7" w:rsidRDefault="009378C7" w:rsidP="009378C7">
      <w:pPr>
        <w:spacing w:after="0" w:line="288" w:lineRule="auto"/>
        <w:ind w:firstLine="709"/>
        <w:jc w:val="both"/>
        <w:rPr>
          <w:rFonts w:ascii="Times New Roman" w:eastAsia="Times New Roman" w:hAnsi="Times New Roman" w:cs="Times New Roman"/>
          <w:bCs/>
          <w:color w:val="000000"/>
          <w:sz w:val="24"/>
          <w:szCs w:val="24"/>
          <w:lang w:eastAsia="ru-RU"/>
        </w:rPr>
      </w:pPr>
      <w:r w:rsidRPr="009378C7">
        <w:rPr>
          <w:rFonts w:ascii="Times New Roman" w:eastAsia="Times New Roman" w:hAnsi="Times New Roman" w:cs="Times New Roman"/>
          <w:bCs/>
          <w:color w:val="000000"/>
          <w:sz w:val="24"/>
          <w:szCs w:val="24"/>
          <w:lang w:eastAsia="ru-RU"/>
        </w:rPr>
        <w:t>- Основная часть</w:t>
      </w:r>
      <w:r w:rsidRPr="009378C7">
        <w:rPr>
          <w:rFonts w:ascii="Times New Roman" w:eastAsia="Times New Roman" w:hAnsi="Times New Roman" w:cs="Times New Roman"/>
          <w:color w:val="000000"/>
          <w:sz w:val="24"/>
          <w:szCs w:val="24"/>
          <w:lang w:eastAsia="ru-RU"/>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доклада и это представляет собой главную трудность. Поэтому, большое значение имеет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9378C7" w:rsidRPr="009378C7" w:rsidRDefault="009378C7" w:rsidP="009378C7">
      <w:pPr>
        <w:spacing w:after="0" w:line="288" w:lineRule="auto"/>
        <w:ind w:firstLine="709"/>
        <w:jc w:val="both"/>
        <w:rPr>
          <w:rFonts w:ascii="Times New Roman" w:eastAsia="Times New Roman" w:hAnsi="Times New Roman" w:cs="Times New Roman"/>
          <w:bCs/>
          <w:color w:val="000000"/>
          <w:sz w:val="24"/>
          <w:szCs w:val="24"/>
          <w:lang w:eastAsia="ru-RU"/>
        </w:rPr>
      </w:pPr>
      <w:r w:rsidRPr="009378C7">
        <w:rPr>
          <w:rFonts w:ascii="Times New Roman" w:eastAsia="Times New Roman" w:hAnsi="Times New Roman" w:cs="Times New Roman"/>
          <w:bCs/>
          <w:color w:val="000000"/>
          <w:sz w:val="24"/>
          <w:szCs w:val="24"/>
          <w:lang w:eastAsia="ru-RU"/>
        </w:rPr>
        <w:lastRenderedPageBreak/>
        <w:t>- Заключение</w:t>
      </w:r>
      <w:r w:rsidRPr="009378C7">
        <w:rPr>
          <w:rFonts w:ascii="Times New Roman" w:eastAsia="Times New Roman" w:hAnsi="Times New Roman" w:cs="Times New Roman"/>
          <w:color w:val="000000"/>
          <w:sz w:val="24"/>
          <w:szCs w:val="24"/>
          <w:lang w:eastAsia="ru-RU"/>
        </w:rPr>
        <w:t xml:space="preserve"> - обобщения и аргументированные выводы по теме с указанием области ее применения и т.д. Подытоживает доклад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элемент, как указание на применение (импликацию) исследования, не исключая взаимосвязи с другими проблемами.</w:t>
      </w:r>
    </w:p>
    <w:p w:rsidR="009378C7" w:rsidRPr="009378C7" w:rsidRDefault="009378C7" w:rsidP="009378C7">
      <w:pPr>
        <w:spacing w:after="0" w:line="288" w:lineRule="auto"/>
        <w:ind w:firstLine="709"/>
        <w:jc w:val="both"/>
        <w:rPr>
          <w:rFonts w:ascii="Times New Roman" w:eastAsia="Times New Roman" w:hAnsi="Times New Roman" w:cs="Times New Roman"/>
          <w:color w:val="000000"/>
          <w:sz w:val="24"/>
          <w:szCs w:val="24"/>
          <w:lang w:eastAsia="ru-RU"/>
        </w:rPr>
      </w:pPr>
      <w:r w:rsidRPr="009378C7">
        <w:rPr>
          <w:rFonts w:ascii="Times New Roman" w:eastAsia="Times New Roman" w:hAnsi="Times New Roman" w:cs="Times New Roman"/>
          <w:color w:val="000000"/>
          <w:sz w:val="24"/>
          <w:szCs w:val="24"/>
          <w:lang w:eastAsia="ru-RU"/>
        </w:rPr>
        <w:t>Доклад студента следует сопровождать презентационными материалами.</w:t>
      </w:r>
    </w:p>
    <w:p w:rsidR="009378C7" w:rsidRPr="009378C7" w:rsidRDefault="009378C7" w:rsidP="009378C7">
      <w:pPr>
        <w:spacing w:after="0" w:line="288" w:lineRule="auto"/>
        <w:ind w:firstLine="709"/>
        <w:jc w:val="both"/>
        <w:rPr>
          <w:rFonts w:ascii="Times New Roman" w:eastAsia="Times New Roman" w:hAnsi="Times New Roman" w:cs="Times New Roman"/>
          <w:color w:val="000000"/>
          <w:sz w:val="24"/>
          <w:szCs w:val="24"/>
          <w:lang w:eastAsia="ru-RU"/>
        </w:rPr>
      </w:pPr>
    </w:p>
    <w:p w:rsidR="009378C7" w:rsidRPr="009378C7" w:rsidRDefault="009378C7" w:rsidP="009378C7">
      <w:pPr>
        <w:tabs>
          <w:tab w:val="left" w:pos="993"/>
        </w:tabs>
        <w:spacing w:after="0" w:line="288" w:lineRule="auto"/>
        <w:ind w:firstLine="709"/>
        <w:contextualSpacing/>
        <w:jc w:val="center"/>
        <w:rPr>
          <w:rFonts w:ascii="Times New Roman" w:eastAsia="Calibri" w:hAnsi="Times New Roman" w:cs="Times New Roman"/>
          <w:b/>
          <w:sz w:val="24"/>
          <w:szCs w:val="24"/>
          <w:lang w:eastAsia="ru-RU"/>
        </w:rPr>
      </w:pPr>
      <w:r w:rsidRPr="009378C7">
        <w:rPr>
          <w:rFonts w:ascii="Times New Roman" w:eastAsia="Calibri" w:hAnsi="Times New Roman" w:cs="Times New Roman"/>
          <w:b/>
          <w:sz w:val="24"/>
          <w:szCs w:val="24"/>
          <w:lang w:eastAsia="ru-RU"/>
        </w:rPr>
        <w:t>Методические рекомендации по подготовке мультимедиа презентации</w:t>
      </w:r>
    </w:p>
    <w:p w:rsidR="009378C7" w:rsidRPr="009378C7" w:rsidRDefault="009378C7" w:rsidP="009378C7">
      <w:pPr>
        <w:numPr>
          <w:ilvl w:val="0"/>
          <w:numId w:val="43"/>
        </w:numPr>
        <w:shd w:val="clear" w:color="auto" w:fill="FFFFFF"/>
        <w:tabs>
          <w:tab w:val="num" w:pos="0"/>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Первый слайд должен содержать название доклада, ФИО и координаты (номер группы, направление подготовки, адрес электронной почты) выступающего. Каждый слайд должен иметь заголовок и быть пронумерованным в формате 1/11.</w:t>
      </w:r>
    </w:p>
    <w:p w:rsidR="009378C7" w:rsidRPr="009378C7" w:rsidRDefault="009378C7" w:rsidP="009378C7">
      <w:pPr>
        <w:numPr>
          <w:ilvl w:val="0"/>
          <w:numId w:val="43"/>
        </w:numPr>
        <w:shd w:val="clear" w:color="auto" w:fill="FFFFFF"/>
        <w:tabs>
          <w:tab w:val="num" w:pos="0"/>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xml:space="preserve"> Презентация выполняется в программе MS PowerPoint. </w:t>
      </w:r>
    </w:p>
    <w:p w:rsidR="009378C7" w:rsidRPr="009378C7" w:rsidRDefault="009378C7" w:rsidP="009378C7">
      <w:pPr>
        <w:numPr>
          <w:ilvl w:val="0"/>
          <w:numId w:val="43"/>
        </w:numPr>
        <w:shd w:val="clear" w:color="auto" w:fill="FFFFFF"/>
        <w:tabs>
          <w:tab w:val="num" w:pos="0"/>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xml:space="preserve">Презентация начинается с аннотации, где на одном-двух слайдах дается представление, о чем пойдет речь. Большая часть презентаций требует оглашения структуры или ее содержания. </w:t>
      </w:r>
    </w:p>
    <w:p w:rsidR="009378C7" w:rsidRPr="009378C7" w:rsidRDefault="009378C7" w:rsidP="009378C7">
      <w:pPr>
        <w:numPr>
          <w:ilvl w:val="0"/>
          <w:numId w:val="43"/>
        </w:numPr>
        <w:shd w:val="clear" w:color="auto" w:fill="FFFFFF"/>
        <w:tabs>
          <w:tab w:val="num" w:pos="0"/>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xml:space="preserve">Презентация не заменяет, а дополняет доклад. Не надо писать на слайдах то, что можно сказать словами. </w:t>
      </w:r>
    </w:p>
    <w:p w:rsidR="009378C7" w:rsidRPr="009378C7" w:rsidRDefault="009378C7" w:rsidP="009378C7">
      <w:pPr>
        <w:numPr>
          <w:ilvl w:val="0"/>
          <w:numId w:val="43"/>
        </w:numPr>
        <w:shd w:val="clear" w:color="auto" w:fill="FFFFFF"/>
        <w:tabs>
          <w:tab w:val="num" w:pos="0"/>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Оптимальная скорость переключения — один слайд за 1–2 минуты. Для кратких выступлений допустимо два слайда в минуту, но не быстрее. Слушатели должны успеть воспринять информацию и со слайда, и на слух. «Универсальная» оценка – число слайдов равно продолжительности выступления в минутах.</w:t>
      </w:r>
    </w:p>
    <w:p w:rsidR="009378C7" w:rsidRPr="009378C7" w:rsidRDefault="009378C7" w:rsidP="009378C7">
      <w:pPr>
        <w:numPr>
          <w:ilvl w:val="0"/>
          <w:numId w:val="43"/>
        </w:numPr>
        <w:shd w:val="clear" w:color="auto" w:fill="FFFFFF"/>
        <w:tabs>
          <w:tab w:val="num" w:pos="0"/>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xml:space="preserve">Размер шрифта основного текста – не менее 186pt, заголовки </w:t>
      </w:r>
      <w:r w:rsidRPr="009378C7">
        <w:rPr>
          <w:rFonts w:ascii="Times New Roman" w:eastAsia="Times New Roman" w:hAnsi="Times New Roman" w:cs="Times New Roman"/>
          <w:sz w:val="24"/>
          <w:szCs w:val="24"/>
          <w:lang w:eastAsia="ru-RU"/>
        </w:rPr>
        <w:sym w:font="Symbol" w:char="F0B3"/>
      </w:r>
      <w:r w:rsidRPr="009378C7">
        <w:rPr>
          <w:rFonts w:ascii="Times New Roman" w:eastAsia="Times New Roman" w:hAnsi="Times New Roman" w:cs="Times New Roman"/>
          <w:sz w:val="24"/>
          <w:szCs w:val="24"/>
          <w:lang w:eastAsia="ru-RU"/>
        </w:rPr>
        <w:t xml:space="preserve"> 32pt. Наиболее читабельным и традиционно используемым в научных исследованиях является </w:t>
      </w:r>
      <w:r w:rsidRPr="009378C7">
        <w:rPr>
          <w:rFonts w:ascii="Times New Roman" w:eastAsia="Times New Roman" w:hAnsi="Times New Roman" w:cs="Times New Roman"/>
          <w:sz w:val="24"/>
          <w:szCs w:val="24"/>
          <w:lang w:val="en-US" w:eastAsia="ru-RU"/>
        </w:rPr>
        <w:t>Times</w:t>
      </w:r>
      <w:r w:rsidRPr="009378C7">
        <w:rPr>
          <w:rFonts w:ascii="Times New Roman" w:eastAsia="Times New Roman" w:hAnsi="Times New Roman" w:cs="Times New Roman"/>
          <w:sz w:val="24"/>
          <w:szCs w:val="24"/>
          <w:lang w:eastAsia="ru-RU"/>
        </w:rPr>
        <w:t xml:space="preserve"> </w:t>
      </w:r>
      <w:r w:rsidRPr="009378C7">
        <w:rPr>
          <w:rFonts w:ascii="Times New Roman" w:eastAsia="Times New Roman" w:hAnsi="Times New Roman" w:cs="Times New Roman"/>
          <w:sz w:val="24"/>
          <w:szCs w:val="24"/>
          <w:lang w:val="en-US" w:eastAsia="ru-RU"/>
        </w:rPr>
        <w:t>New</w:t>
      </w:r>
      <w:r w:rsidRPr="009378C7">
        <w:rPr>
          <w:rFonts w:ascii="Times New Roman" w:eastAsia="Times New Roman" w:hAnsi="Times New Roman" w:cs="Times New Roman"/>
          <w:sz w:val="24"/>
          <w:szCs w:val="24"/>
          <w:lang w:eastAsia="ru-RU"/>
        </w:rPr>
        <w:t xml:space="preserve"> </w:t>
      </w:r>
      <w:r w:rsidRPr="009378C7">
        <w:rPr>
          <w:rFonts w:ascii="Times New Roman" w:eastAsia="Times New Roman" w:hAnsi="Times New Roman" w:cs="Times New Roman"/>
          <w:sz w:val="24"/>
          <w:szCs w:val="24"/>
          <w:lang w:val="en-US" w:eastAsia="ru-RU"/>
        </w:rPr>
        <w:t>Roman</w:t>
      </w:r>
      <w:r w:rsidRPr="009378C7">
        <w:rPr>
          <w:rFonts w:ascii="Times New Roman" w:eastAsia="Times New Roman" w:hAnsi="Times New Roman" w:cs="Times New Roman"/>
          <w:sz w:val="24"/>
          <w:szCs w:val="24"/>
          <w:lang w:eastAsia="ru-RU"/>
        </w:rPr>
        <w:t xml:space="preserve"> . Необходимо оформлять все слайды в едином стиле.</w:t>
      </w:r>
    </w:p>
    <w:p w:rsidR="009378C7" w:rsidRPr="009378C7" w:rsidRDefault="009378C7" w:rsidP="009378C7">
      <w:pPr>
        <w:numPr>
          <w:ilvl w:val="0"/>
          <w:numId w:val="43"/>
        </w:numPr>
        <w:shd w:val="clear" w:color="auto" w:fill="FFFFFF"/>
        <w:tabs>
          <w:tab w:val="num" w:pos="0"/>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При подготовке презентации рекомендуется в максимальной степени использовать графики, схемы, диаграммы и модели с их кратким описанием. Фотографии и рисунки делают представляемую информацию более интересной и помогают удерживать внимание аудитории, давая возможность ясно понять суть предмета.</w:t>
      </w:r>
    </w:p>
    <w:p w:rsidR="009378C7" w:rsidRPr="009378C7" w:rsidRDefault="009378C7" w:rsidP="009378C7">
      <w:pPr>
        <w:shd w:val="clear" w:color="auto" w:fill="FFFFFF"/>
        <w:tabs>
          <w:tab w:val="left" w:pos="993"/>
        </w:tabs>
        <w:spacing w:after="0" w:line="288" w:lineRule="auto"/>
        <w:ind w:firstLine="709"/>
        <w:jc w:val="both"/>
        <w:rPr>
          <w:rFonts w:ascii="Times New Roman" w:eastAsia="Times New Roman" w:hAnsi="Times New Roman" w:cs="Times New Roman"/>
          <w:sz w:val="24"/>
          <w:szCs w:val="24"/>
          <w:lang w:eastAsia="ru-RU"/>
        </w:rPr>
      </w:pPr>
    </w:p>
    <w:p w:rsidR="009378C7" w:rsidRPr="009378C7" w:rsidRDefault="009378C7" w:rsidP="009378C7">
      <w:pPr>
        <w:tabs>
          <w:tab w:val="left" w:pos="1080"/>
        </w:tabs>
        <w:spacing w:after="0" w:line="288" w:lineRule="auto"/>
        <w:ind w:firstLine="709"/>
        <w:jc w:val="center"/>
        <w:rPr>
          <w:rFonts w:ascii="Times New Roman" w:eastAsia="Calibri" w:hAnsi="Times New Roman" w:cs="Times New Roman"/>
          <w:b/>
          <w:sz w:val="24"/>
          <w:szCs w:val="24"/>
          <w:lang w:eastAsia="ar-SA"/>
        </w:rPr>
      </w:pPr>
      <w:r w:rsidRPr="009378C7">
        <w:rPr>
          <w:rFonts w:ascii="Times New Roman" w:eastAsia="Calibri" w:hAnsi="Times New Roman" w:cs="Times New Roman"/>
          <w:b/>
          <w:sz w:val="24"/>
          <w:szCs w:val="24"/>
          <w:lang w:eastAsia="ar-SA"/>
        </w:rPr>
        <w:t>Критерии оценки (устного доклада, реферата, сообщения, в том числе выполненных в форме презентаций):</w:t>
      </w:r>
    </w:p>
    <w:p w:rsidR="009378C7" w:rsidRPr="009378C7" w:rsidRDefault="009378C7" w:rsidP="009378C7">
      <w:pPr>
        <w:numPr>
          <w:ilvl w:val="0"/>
          <w:numId w:val="44"/>
        </w:numPr>
        <w:tabs>
          <w:tab w:val="num" w:pos="-229"/>
          <w:tab w:val="left" w:pos="1080"/>
        </w:tabs>
        <w:spacing w:after="0" w:line="288" w:lineRule="auto"/>
        <w:ind w:left="0" w:firstLine="709"/>
        <w:jc w:val="both"/>
        <w:rPr>
          <w:rFonts w:ascii="Times New Roman" w:eastAsia="Calibri" w:hAnsi="Times New Roman" w:cs="Times New Roman"/>
          <w:sz w:val="24"/>
          <w:szCs w:val="24"/>
          <w:lang w:eastAsia="ar-SA"/>
        </w:rPr>
      </w:pPr>
      <w:r w:rsidRPr="009378C7">
        <w:rPr>
          <w:rFonts w:ascii="Times New Roman" w:eastAsia="Calibri" w:hAnsi="Times New Roman" w:cs="Times New Roman"/>
          <w:sz w:val="24"/>
          <w:szCs w:val="24"/>
          <w:lang w:eastAsia="ar-SA"/>
        </w:rPr>
        <w:t xml:space="preserve">100-86 баллов выставляется студенту, если студент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w:t>
      </w:r>
      <w:r w:rsidRPr="009378C7">
        <w:rPr>
          <w:rFonts w:ascii="Times New Roman" w:eastAsia="MS Mincho" w:hAnsi="Times New Roman" w:cs="Times New Roman"/>
          <w:sz w:val="24"/>
          <w:szCs w:val="24"/>
          <w:lang w:eastAsia="ja-JP"/>
        </w:rPr>
        <w:t>Фактических ошибок, связанных с пониманием проблемы,</w:t>
      </w:r>
      <w:r w:rsidRPr="009378C7">
        <w:rPr>
          <w:rFonts w:ascii="Times New Roman" w:eastAsia="Calibri" w:hAnsi="Times New Roman" w:cs="Times New Roman"/>
          <w:sz w:val="24"/>
          <w:szCs w:val="24"/>
          <w:lang w:eastAsia="ar-SA"/>
        </w:rPr>
        <w:t xml:space="preserve"> нет; графически работа оформлена правильно</w:t>
      </w:r>
    </w:p>
    <w:p w:rsidR="009378C7" w:rsidRPr="009378C7" w:rsidRDefault="009378C7" w:rsidP="009378C7">
      <w:pPr>
        <w:numPr>
          <w:ilvl w:val="0"/>
          <w:numId w:val="44"/>
        </w:numPr>
        <w:tabs>
          <w:tab w:val="num" w:pos="-229"/>
          <w:tab w:val="left" w:pos="1080"/>
        </w:tabs>
        <w:spacing w:after="0" w:line="288" w:lineRule="auto"/>
        <w:ind w:left="0" w:firstLine="709"/>
        <w:jc w:val="both"/>
        <w:rPr>
          <w:rFonts w:ascii="Times New Roman" w:eastAsia="Calibri" w:hAnsi="Times New Roman" w:cs="Times New Roman"/>
          <w:sz w:val="24"/>
          <w:szCs w:val="24"/>
          <w:lang w:eastAsia="ar-SA"/>
        </w:rPr>
      </w:pPr>
      <w:r w:rsidRPr="009378C7">
        <w:rPr>
          <w:rFonts w:ascii="Times New Roman" w:eastAsia="Calibri" w:hAnsi="Times New Roman" w:cs="Times New Roman"/>
          <w:sz w:val="24"/>
          <w:szCs w:val="24"/>
          <w:lang w:eastAsia="ar-SA"/>
        </w:rPr>
        <w:t>85-76 - баллов - 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p w:rsidR="009378C7" w:rsidRPr="009378C7" w:rsidRDefault="009378C7" w:rsidP="009378C7">
      <w:pPr>
        <w:numPr>
          <w:ilvl w:val="0"/>
          <w:numId w:val="44"/>
        </w:numPr>
        <w:tabs>
          <w:tab w:val="num" w:pos="-229"/>
          <w:tab w:val="left" w:pos="1080"/>
        </w:tabs>
        <w:spacing w:after="0" w:line="288" w:lineRule="auto"/>
        <w:ind w:left="0" w:firstLine="709"/>
        <w:jc w:val="both"/>
        <w:rPr>
          <w:rFonts w:ascii="Times New Roman" w:eastAsia="Calibri" w:hAnsi="Times New Roman" w:cs="Times New Roman"/>
          <w:sz w:val="24"/>
          <w:szCs w:val="24"/>
          <w:lang w:eastAsia="ar-SA"/>
        </w:rPr>
      </w:pPr>
      <w:r w:rsidRPr="009378C7">
        <w:rPr>
          <w:rFonts w:ascii="Times New Roman" w:eastAsia="Calibri" w:hAnsi="Times New Roman" w:cs="Times New Roman"/>
          <w:sz w:val="24"/>
          <w:szCs w:val="24"/>
          <w:lang w:eastAsia="ar-SA"/>
        </w:rPr>
        <w:t xml:space="preserve">75-61 балл – студент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w:t>
      </w:r>
      <w:r w:rsidRPr="009378C7">
        <w:rPr>
          <w:rFonts w:ascii="Times New Roman" w:eastAsia="Calibri" w:hAnsi="Times New Roman" w:cs="Times New Roman"/>
          <w:sz w:val="24"/>
          <w:szCs w:val="24"/>
          <w:lang w:eastAsia="ar-SA"/>
        </w:rPr>
        <w:lastRenderedPageBreak/>
        <w:t>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p w:rsidR="009378C7" w:rsidRPr="009378C7" w:rsidRDefault="009378C7" w:rsidP="009378C7">
      <w:pPr>
        <w:numPr>
          <w:ilvl w:val="0"/>
          <w:numId w:val="44"/>
        </w:numPr>
        <w:tabs>
          <w:tab w:val="num" w:pos="-229"/>
          <w:tab w:val="left" w:pos="1080"/>
        </w:tabs>
        <w:spacing w:after="0" w:line="288" w:lineRule="auto"/>
        <w:ind w:left="0" w:firstLine="709"/>
        <w:jc w:val="both"/>
        <w:rPr>
          <w:rFonts w:ascii="Times New Roman" w:eastAsia="Calibri" w:hAnsi="Times New Roman" w:cs="Times New Roman"/>
          <w:sz w:val="24"/>
          <w:szCs w:val="24"/>
          <w:lang w:eastAsia="ar-SA"/>
        </w:rPr>
      </w:pPr>
      <w:r w:rsidRPr="009378C7">
        <w:rPr>
          <w:rFonts w:ascii="Times New Roman" w:eastAsia="Calibri" w:hAnsi="Times New Roman" w:cs="Times New Roman"/>
          <w:sz w:val="24"/>
          <w:szCs w:val="24"/>
          <w:lang w:eastAsia="ar-SA"/>
        </w:rPr>
        <w:t>60-50 баллов - если работа представляет собой пересказанный или полностью переписанный исходный текст без каких бы, то ни было комментариев, анализа. Не раскрыта структура и теоретическая составляющая темы. Допущено три или более трех ошибок в смысловом содержании раскрываемой проблемы, в оформлении работы.</w:t>
      </w:r>
    </w:p>
    <w:p w:rsidR="009378C7" w:rsidRPr="009378C7" w:rsidRDefault="009378C7" w:rsidP="009378C7">
      <w:pPr>
        <w:tabs>
          <w:tab w:val="left" w:pos="1080"/>
        </w:tabs>
        <w:spacing w:after="0" w:line="288" w:lineRule="auto"/>
        <w:ind w:firstLine="709"/>
        <w:jc w:val="both"/>
        <w:rPr>
          <w:rFonts w:ascii="Times New Roman" w:eastAsia="Calibri" w:hAnsi="Times New Roman" w:cs="Times New Roman"/>
          <w:sz w:val="24"/>
          <w:szCs w:val="24"/>
          <w:lang w:eastAsia="ar-SA"/>
        </w:rPr>
      </w:pPr>
    </w:p>
    <w:p w:rsidR="009378C7" w:rsidRPr="009378C7" w:rsidRDefault="009378C7" w:rsidP="009378C7">
      <w:pPr>
        <w:spacing w:after="0" w:line="288" w:lineRule="auto"/>
        <w:ind w:firstLine="709"/>
        <w:jc w:val="center"/>
        <w:rPr>
          <w:rFonts w:ascii="Times New Roman" w:eastAsia="Times New Roman" w:hAnsi="Times New Roman" w:cs="Times New Roman"/>
          <w:b/>
          <w:sz w:val="24"/>
          <w:szCs w:val="24"/>
          <w:lang w:eastAsia="ru-RU"/>
        </w:rPr>
      </w:pPr>
      <w:r w:rsidRPr="009378C7">
        <w:rPr>
          <w:rFonts w:ascii="Times New Roman" w:eastAsia="Times New Roman" w:hAnsi="Times New Roman" w:cs="Times New Roman"/>
          <w:b/>
          <w:sz w:val="24"/>
          <w:szCs w:val="24"/>
          <w:lang w:eastAsia="ru-RU"/>
        </w:rPr>
        <w:t>Критерии оценки презентации доклада:</w:t>
      </w:r>
    </w:p>
    <w:p w:rsidR="009378C7" w:rsidRPr="009378C7" w:rsidRDefault="009378C7" w:rsidP="009378C7">
      <w:pPr>
        <w:spacing w:after="0" w:line="288" w:lineRule="auto"/>
        <w:ind w:firstLine="709"/>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1665"/>
        <w:gridCol w:w="1949"/>
        <w:gridCol w:w="2347"/>
        <w:gridCol w:w="2182"/>
      </w:tblGrid>
      <w:tr w:rsidR="009378C7" w:rsidRPr="009378C7" w:rsidTr="009378C7">
        <w:trPr>
          <w:cantSplit/>
          <w:trHeight w:val="227"/>
        </w:trPr>
        <w:tc>
          <w:tcPr>
            <w:tcW w:w="892" w:type="pct"/>
            <w:vAlign w:val="center"/>
          </w:tcPr>
          <w:p w:rsidR="009378C7" w:rsidRPr="009378C7" w:rsidRDefault="009378C7" w:rsidP="009378C7">
            <w:pPr>
              <w:spacing w:after="0" w:line="240" w:lineRule="auto"/>
              <w:jc w:val="center"/>
              <w:rPr>
                <w:rFonts w:ascii="Times New Roman" w:eastAsia="MS Mincho" w:hAnsi="Times New Roman" w:cs="Times New Roman"/>
                <w:b/>
                <w:lang w:eastAsia="ja-JP"/>
              </w:rPr>
            </w:pPr>
            <w:r w:rsidRPr="009378C7">
              <w:rPr>
                <w:rFonts w:ascii="Times New Roman" w:eastAsia="MS Mincho" w:hAnsi="Times New Roman" w:cs="Times New Roman"/>
                <w:b/>
                <w:lang w:eastAsia="ja-JP"/>
              </w:rPr>
              <w:t>Оценка</w:t>
            </w:r>
          </w:p>
        </w:tc>
        <w:tc>
          <w:tcPr>
            <w:tcW w:w="840" w:type="pct"/>
            <w:vAlign w:val="center"/>
          </w:tcPr>
          <w:p w:rsidR="009378C7" w:rsidRPr="009378C7" w:rsidRDefault="009378C7" w:rsidP="009378C7">
            <w:pPr>
              <w:spacing w:after="0" w:line="240" w:lineRule="auto"/>
              <w:jc w:val="center"/>
              <w:rPr>
                <w:rFonts w:ascii="Times New Roman" w:eastAsia="MS Mincho" w:hAnsi="Times New Roman" w:cs="Times New Roman"/>
                <w:b/>
                <w:lang w:eastAsia="ja-JP"/>
              </w:rPr>
            </w:pPr>
            <w:r w:rsidRPr="009378C7">
              <w:rPr>
                <w:rFonts w:ascii="Times New Roman" w:eastAsia="MS Mincho" w:hAnsi="Times New Roman" w:cs="Times New Roman"/>
                <w:b/>
                <w:lang w:eastAsia="ja-JP"/>
              </w:rPr>
              <w:t>50-60</w:t>
            </w:r>
            <w:r w:rsidRPr="009378C7">
              <w:rPr>
                <w:rFonts w:ascii="Times New Roman" w:eastAsia="MS Mincho" w:hAnsi="Times New Roman" w:cs="Times New Roman"/>
                <w:b/>
                <w:lang w:val="en-US" w:eastAsia="ja-JP"/>
              </w:rPr>
              <w:t xml:space="preserve"> </w:t>
            </w:r>
            <w:r w:rsidRPr="009378C7">
              <w:rPr>
                <w:rFonts w:ascii="Times New Roman" w:eastAsia="MS Mincho" w:hAnsi="Times New Roman" w:cs="Times New Roman"/>
                <w:b/>
                <w:lang w:eastAsia="ja-JP"/>
              </w:rPr>
              <w:t>баллов</w:t>
            </w:r>
          </w:p>
          <w:p w:rsidR="009378C7" w:rsidRPr="009378C7" w:rsidRDefault="009378C7" w:rsidP="009378C7">
            <w:pPr>
              <w:spacing w:after="0" w:line="240" w:lineRule="auto"/>
              <w:jc w:val="center"/>
              <w:rPr>
                <w:rFonts w:ascii="Times New Roman" w:eastAsia="MS Mincho" w:hAnsi="Times New Roman" w:cs="Times New Roman"/>
                <w:b/>
                <w:lang w:eastAsia="ja-JP"/>
              </w:rPr>
            </w:pPr>
            <w:r w:rsidRPr="009378C7">
              <w:rPr>
                <w:rFonts w:ascii="Times New Roman" w:eastAsia="MS Mincho" w:hAnsi="Times New Roman" w:cs="Times New Roman"/>
                <w:b/>
                <w:lang w:eastAsia="ja-JP"/>
              </w:rPr>
              <w:t>(неудовл.)</w:t>
            </w:r>
          </w:p>
        </w:tc>
        <w:tc>
          <w:tcPr>
            <w:tcW w:w="983" w:type="pct"/>
            <w:vAlign w:val="center"/>
          </w:tcPr>
          <w:p w:rsidR="009378C7" w:rsidRPr="009378C7" w:rsidRDefault="009378C7" w:rsidP="009378C7">
            <w:pPr>
              <w:spacing w:after="0" w:line="240" w:lineRule="auto"/>
              <w:jc w:val="center"/>
              <w:rPr>
                <w:rFonts w:ascii="Times New Roman" w:eastAsia="MS Mincho" w:hAnsi="Times New Roman" w:cs="Times New Roman"/>
                <w:b/>
                <w:lang w:eastAsia="ja-JP"/>
              </w:rPr>
            </w:pPr>
            <w:r w:rsidRPr="009378C7">
              <w:rPr>
                <w:rFonts w:ascii="Times New Roman" w:eastAsia="MS Mincho" w:hAnsi="Times New Roman" w:cs="Times New Roman"/>
                <w:b/>
                <w:lang w:eastAsia="ja-JP"/>
              </w:rPr>
              <w:t>61-75 баллов</w:t>
            </w:r>
          </w:p>
          <w:p w:rsidR="009378C7" w:rsidRPr="009378C7" w:rsidRDefault="009378C7" w:rsidP="009378C7">
            <w:pPr>
              <w:spacing w:after="0" w:line="240" w:lineRule="auto"/>
              <w:jc w:val="center"/>
              <w:rPr>
                <w:rFonts w:ascii="Times New Roman" w:eastAsia="MS Mincho" w:hAnsi="Times New Roman" w:cs="Times New Roman"/>
                <w:b/>
                <w:lang w:eastAsia="ja-JP"/>
              </w:rPr>
            </w:pPr>
            <w:r w:rsidRPr="009378C7">
              <w:rPr>
                <w:rFonts w:ascii="Times New Roman" w:eastAsia="MS Mincho" w:hAnsi="Times New Roman" w:cs="Times New Roman"/>
                <w:b/>
                <w:lang w:eastAsia="ja-JP"/>
              </w:rPr>
              <w:t>(удовл.)</w:t>
            </w:r>
          </w:p>
        </w:tc>
        <w:tc>
          <w:tcPr>
            <w:tcW w:w="1184" w:type="pct"/>
            <w:vAlign w:val="center"/>
          </w:tcPr>
          <w:p w:rsidR="009378C7" w:rsidRPr="009378C7" w:rsidRDefault="009378C7" w:rsidP="009378C7">
            <w:pPr>
              <w:spacing w:after="0" w:line="240" w:lineRule="auto"/>
              <w:jc w:val="center"/>
              <w:rPr>
                <w:rFonts w:ascii="Times New Roman" w:eastAsia="MS Mincho" w:hAnsi="Times New Roman" w:cs="Times New Roman"/>
                <w:b/>
                <w:lang w:eastAsia="ja-JP"/>
              </w:rPr>
            </w:pPr>
            <w:r w:rsidRPr="009378C7">
              <w:rPr>
                <w:rFonts w:ascii="Times New Roman" w:eastAsia="MS Mincho" w:hAnsi="Times New Roman" w:cs="Times New Roman"/>
                <w:b/>
                <w:lang w:eastAsia="ja-JP"/>
              </w:rPr>
              <w:t>76-85 баллов</w:t>
            </w:r>
          </w:p>
          <w:p w:rsidR="009378C7" w:rsidRPr="009378C7" w:rsidRDefault="009378C7" w:rsidP="009378C7">
            <w:pPr>
              <w:spacing w:after="0" w:line="240" w:lineRule="auto"/>
              <w:jc w:val="center"/>
              <w:rPr>
                <w:rFonts w:ascii="Times New Roman" w:eastAsia="MS Mincho" w:hAnsi="Times New Roman" w:cs="Times New Roman"/>
                <w:b/>
                <w:lang w:eastAsia="ja-JP"/>
              </w:rPr>
            </w:pPr>
            <w:r w:rsidRPr="009378C7">
              <w:rPr>
                <w:rFonts w:ascii="Times New Roman" w:eastAsia="MS Mincho" w:hAnsi="Times New Roman" w:cs="Times New Roman"/>
                <w:b/>
                <w:lang w:eastAsia="ja-JP"/>
              </w:rPr>
              <w:t>(хорошо)</w:t>
            </w:r>
          </w:p>
        </w:tc>
        <w:tc>
          <w:tcPr>
            <w:tcW w:w="1101" w:type="pct"/>
            <w:vAlign w:val="center"/>
          </w:tcPr>
          <w:p w:rsidR="009378C7" w:rsidRPr="009378C7" w:rsidRDefault="009378C7" w:rsidP="009378C7">
            <w:pPr>
              <w:spacing w:after="0" w:line="240" w:lineRule="auto"/>
              <w:jc w:val="center"/>
              <w:rPr>
                <w:rFonts w:ascii="Times New Roman" w:eastAsia="MS Mincho" w:hAnsi="Times New Roman" w:cs="Times New Roman"/>
                <w:b/>
                <w:lang w:eastAsia="ja-JP"/>
              </w:rPr>
            </w:pPr>
            <w:r w:rsidRPr="009378C7">
              <w:rPr>
                <w:rFonts w:ascii="Times New Roman" w:eastAsia="MS Mincho" w:hAnsi="Times New Roman" w:cs="Times New Roman"/>
                <w:b/>
                <w:lang w:eastAsia="ja-JP"/>
              </w:rPr>
              <w:t>86-100 баллов</w:t>
            </w:r>
          </w:p>
          <w:p w:rsidR="009378C7" w:rsidRPr="009378C7" w:rsidRDefault="009378C7" w:rsidP="009378C7">
            <w:pPr>
              <w:spacing w:after="0" w:line="240" w:lineRule="auto"/>
              <w:jc w:val="center"/>
              <w:rPr>
                <w:rFonts w:ascii="Times New Roman" w:eastAsia="MS Mincho" w:hAnsi="Times New Roman" w:cs="Times New Roman"/>
                <w:b/>
                <w:lang w:eastAsia="ja-JP"/>
              </w:rPr>
            </w:pPr>
            <w:r w:rsidRPr="009378C7">
              <w:rPr>
                <w:rFonts w:ascii="Times New Roman" w:eastAsia="MS Mincho" w:hAnsi="Times New Roman" w:cs="Times New Roman"/>
                <w:b/>
                <w:lang w:eastAsia="ja-JP"/>
              </w:rPr>
              <w:t>(отлично)</w:t>
            </w:r>
          </w:p>
        </w:tc>
      </w:tr>
      <w:tr w:rsidR="009378C7" w:rsidRPr="009378C7" w:rsidTr="009378C7">
        <w:trPr>
          <w:cantSplit/>
          <w:trHeight w:val="227"/>
        </w:trPr>
        <w:tc>
          <w:tcPr>
            <w:tcW w:w="892" w:type="pct"/>
            <w:vAlign w:val="center"/>
          </w:tcPr>
          <w:p w:rsidR="009378C7" w:rsidRPr="009378C7" w:rsidRDefault="009378C7" w:rsidP="009378C7">
            <w:pPr>
              <w:spacing w:after="0" w:line="240" w:lineRule="auto"/>
              <w:jc w:val="center"/>
              <w:rPr>
                <w:rFonts w:ascii="Times New Roman" w:eastAsia="MS Mincho" w:hAnsi="Times New Roman" w:cs="Times New Roman"/>
                <w:b/>
                <w:lang w:eastAsia="ja-JP"/>
              </w:rPr>
            </w:pPr>
            <w:r w:rsidRPr="009378C7">
              <w:rPr>
                <w:rFonts w:ascii="Times New Roman" w:eastAsia="MS Mincho" w:hAnsi="Times New Roman" w:cs="Times New Roman"/>
                <w:b/>
                <w:lang w:eastAsia="ja-JP"/>
              </w:rPr>
              <w:t>Критерии</w:t>
            </w:r>
          </w:p>
        </w:tc>
        <w:tc>
          <w:tcPr>
            <w:tcW w:w="4108" w:type="pct"/>
            <w:gridSpan w:val="4"/>
            <w:vAlign w:val="center"/>
          </w:tcPr>
          <w:p w:rsidR="009378C7" w:rsidRPr="009378C7" w:rsidRDefault="009378C7" w:rsidP="009378C7">
            <w:pPr>
              <w:spacing w:after="0" w:line="240" w:lineRule="auto"/>
              <w:jc w:val="center"/>
              <w:rPr>
                <w:rFonts w:ascii="Times New Roman" w:eastAsia="MS Mincho" w:hAnsi="Times New Roman" w:cs="Times New Roman"/>
                <w:b/>
                <w:lang w:eastAsia="ja-JP"/>
              </w:rPr>
            </w:pPr>
            <w:r w:rsidRPr="009378C7">
              <w:rPr>
                <w:rFonts w:ascii="Times New Roman" w:eastAsia="MS Mincho" w:hAnsi="Times New Roman" w:cs="Times New Roman"/>
                <w:b/>
                <w:lang w:eastAsia="ja-JP"/>
              </w:rPr>
              <w:t>Содержание критериев</w:t>
            </w:r>
          </w:p>
        </w:tc>
      </w:tr>
      <w:tr w:rsidR="009378C7" w:rsidRPr="009378C7" w:rsidTr="009378C7">
        <w:trPr>
          <w:cantSplit/>
          <w:trHeight w:val="227"/>
        </w:trPr>
        <w:tc>
          <w:tcPr>
            <w:tcW w:w="892" w:type="pct"/>
            <w:vAlign w:val="center"/>
          </w:tcPr>
          <w:p w:rsidR="009378C7" w:rsidRPr="009378C7" w:rsidRDefault="009378C7" w:rsidP="009378C7">
            <w:pPr>
              <w:spacing w:after="0" w:line="240" w:lineRule="auto"/>
              <w:rPr>
                <w:rFonts w:ascii="Times New Roman" w:eastAsia="MS Mincho" w:hAnsi="Times New Roman" w:cs="Times New Roman"/>
                <w:b/>
                <w:lang w:eastAsia="ja-JP"/>
              </w:rPr>
            </w:pPr>
            <w:r w:rsidRPr="009378C7">
              <w:rPr>
                <w:rFonts w:ascii="Times New Roman" w:eastAsia="MS Mincho" w:hAnsi="Times New Roman" w:cs="Times New Roman"/>
                <w:b/>
                <w:lang w:eastAsia="ja-JP"/>
              </w:rPr>
              <w:t>Раскрытие</w:t>
            </w:r>
            <w:r w:rsidRPr="009378C7">
              <w:rPr>
                <w:rFonts w:ascii="Times New Roman" w:eastAsia="MS Mincho" w:hAnsi="Times New Roman" w:cs="Times New Roman"/>
                <w:b/>
                <w:lang w:eastAsia="ja-JP"/>
              </w:rPr>
              <w:br/>
              <w:t>проблемы</w:t>
            </w:r>
          </w:p>
        </w:tc>
        <w:tc>
          <w:tcPr>
            <w:tcW w:w="840"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Проблема не раскрыта. Отсутствуют выводы</w:t>
            </w:r>
          </w:p>
        </w:tc>
        <w:tc>
          <w:tcPr>
            <w:tcW w:w="983"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Проблема раскрыта не полностью. Выводы не сделаны и/или выводы не обоснованы</w:t>
            </w:r>
          </w:p>
        </w:tc>
        <w:tc>
          <w:tcPr>
            <w:tcW w:w="1184"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Проблема раскрыта. Проведен анализ проблемы без привлечения дополнительной литературы. Не все выводы сделаны и/или обоснованы</w:t>
            </w:r>
          </w:p>
        </w:tc>
        <w:tc>
          <w:tcPr>
            <w:tcW w:w="1101"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Проблема раскрыта полностью. Проведен анализ проблемы с привлечением дополнительной литературы. Выводы обоснованы</w:t>
            </w:r>
          </w:p>
        </w:tc>
      </w:tr>
      <w:tr w:rsidR="009378C7" w:rsidRPr="009378C7" w:rsidTr="009378C7">
        <w:trPr>
          <w:cantSplit/>
          <w:trHeight w:val="227"/>
        </w:trPr>
        <w:tc>
          <w:tcPr>
            <w:tcW w:w="892" w:type="pct"/>
            <w:vAlign w:val="center"/>
          </w:tcPr>
          <w:p w:rsidR="009378C7" w:rsidRPr="009378C7" w:rsidRDefault="009378C7" w:rsidP="009378C7">
            <w:pPr>
              <w:spacing w:after="0" w:line="240" w:lineRule="auto"/>
              <w:rPr>
                <w:rFonts w:ascii="Times New Roman" w:eastAsia="MS Mincho" w:hAnsi="Times New Roman" w:cs="Times New Roman"/>
                <w:b/>
                <w:lang w:eastAsia="ja-JP"/>
              </w:rPr>
            </w:pPr>
            <w:r w:rsidRPr="009378C7">
              <w:rPr>
                <w:rFonts w:ascii="Times New Roman" w:eastAsia="MS Mincho" w:hAnsi="Times New Roman" w:cs="Times New Roman"/>
                <w:b/>
                <w:lang w:eastAsia="ja-JP"/>
              </w:rPr>
              <w:t>Представление</w:t>
            </w:r>
          </w:p>
        </w:tc>
        <w:tc>
          <w:tcPr>
            <w:tcW w:w="840"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Представляемая информация логически не связана. Не использованы профессиональные термины</w:t>
            </w:r>
          </w:p>
        </w:tc>
        <w:tc>
          <w:tcPr>
            <w:tcW w:w="983"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Представляемая информация не систематизирована и/или не последовательна. использовано 1-2 профессиональных термина</w:t>
            </w:r>
          </w:p>
        </w:tc>
        <w:tc>
          <w:tcPr>
            <w:tcW w:w="1184"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Представляемая информация не систематизирована и последовательна. Использовано более 2 профессиональных терминов</w:t>
            </w:r>
          </w:p>
        </w:tc>
        <w:tc>
          <w:tcPr>
            <w:tcW w:w="1101"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Представляемая информация систематизирована, последовательна и логически связана. Использовано более 5 профессиональных терминов</w:t>
            </w:r>
          </w:p>
        </w:tc>
      </w:tr>
      <w:tr w:rsidR="009378C7" w:rsidRPr="009378C7" w:rsidTr="009378C7">
        <w:trPr>
          <w:cantSplit/>
          <w:trHeight w:val="227"/>
        </w:trPr>
        <w:tc>
          <w:tcPr>
            <w:tcW w:w="892" w:type="pct"/>
            <w:vAlign w:val="center"/>
          </w:tcPr>
          <w:p w:rsidR="009378C7" w:rsidRPr="009378C7" w:rsidRDefault="009378C7" w:rsidP="009378C7">
            <w:pPr>
              <w:spacing w:after="0" w:line="240" w:lineRule="auto"/>
              <w:rPr>
                <w:rFonts w:ascii="Times New Roman" w:eastAsia="MS Mincho" w:hAnsi="Times New Roman" w:cs="Times New Roman"/>
                <w:b/>
                <w:lang w:eastAsia="ja-JP"/>
              </w:rPr>
            </w:pPr>
            <w:r w:rsidRPr="009378C7">
              <w:rPr>
                <w:rFonts w:ascii="Times New Roman" w:eastAsia="MS Mincho" w:hAnsi="Times New Roman" w:cs="Times New Roman"/>
                <w:b/>
                <w:lang w:eastAsia="ja-JP"/>
              </w:rPr>
              <w:t>Оформление</w:t>
            </w:r>
          </w:p>
        </w:tc>
        <w:tc>
          <w:tcPr>
            <w:tcW w:w="840"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 xml:space="preserve">Не использованы технологии </w:t>
            </w:r>
            <w:r w:rsidRPr="009378C7">
              <w:rPr>
                <w:rFonts w:ascii="Times New Roman" w:eastAsia="MS Mincho" w:hAnsi="Times New Roman" w:cs="Times New Roman"/>
                <w:lang w:val="en-US" w:eastAsia="ja-JP"/>
              </w:rPr>
              <w:t>Power</w:t>
            </w:r>
            <w:r w:rsidRPr="009378C7">
              <w:rPr>
                <w:rFonts w:ascii="Times New Roman" w:eastAsia="MS Mincho" w:hAnsi="Times New Roman" w:cs="Times New Roman"/>
                <w:lang w:eastAsia="ja-JP"/>
              </w:rPr>
              <w:t xml:space="preserve"> </w:t>
            </w:r>
            <w:r w:rsidRPr="009378C7">
              <w:rPr>
                <w:rFonts w:ascii="Times New Roman" w:eastAsia="MS Mincho" w:hAnsi="Times New Roman" w:cs="Times New Roman"/>
                <w:lang w:val="en-US" w:eastAsia="ja-JP"/>
              </w:rPr>
              <w:t>Point</w:t>
            </w:r>
            <w:r w:rsidRPr="009378C7">
              <w:rPr>
                <w:rFonts w:ascii="Times New Roman" w:eastAsia="MS Mincho" w:hAnsi="Times New Roman" w:cs="Times New Roman"/>
                <w:lang w:eastAsia="ja-JP"/>
              </w:rPr>
              <w:t>. Больше 4 ошибок в представляемой информации</w:t>
            </w:r>
          </w:p>
        </w:tc>
        <w:tc>
          <w:tcPr>
            <w:tcW w:w="983"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 xml:space="preserve">Использованы технологии </w:t>
            </w:r>
            <w:r w:rsidRPr="009378C7">
              <w:rPr>
                <w:rFonts w:ascii="Times New Roman" w:eastAsia="MS Mincho" w:hAnsi="Times New Roman" w:cs="Times New Roman"/>
                <w:lang w:val="en-US" w:eastAsia="ja-JP"/>
              </w:rPr>
              <w:t>Power</w:t>
            </w:r>
            <w:r w:rsidRPr="009378C7">
              <w:rPr>
                <w:rFonts w:ascii="Times New Roman" w:eastAsia="MS Mincho" w:hAnsi="Times New Roman" w:cs="Times New Roman"/>
                <w:lang w:eastAsia="ja-JP"/>
              </w:rPr>
              <w:t xml:space="preserve"> </w:t>
            </w:r>
            <w:r w:rsidRPr="009378C7">
              <w:rPr>
                <w:rFonts w:ascii="Times New Roman" w:eastAsia="MS Mincho" w:hAnsi="Times New Roman" w:cs="Times New Roman"/>
                <w:lang w:val="en-US" w:eastAsia="ja-JP"/>
              </w:rPr>
              <w:t>Point</w:t>
            </w:r>
            <w:r w:rsidRPr="009378C7">
              <w:rPr>
                <w:rFonts w:ascii="Times New Roman" w:eastAsia="MS Mincho" w:hAnsi="Times New Roman" w:cs="Times New Roman"/>
                <w:lang w:eastAsia="ja-JP"/>
              </w:rPr>
              <w:t xml:space="preserve"> частично. 3-4 ошибки в представляемой информации</w:t>
            </w:r>
          </w:p>
        </w:tc>
        <w:tc>
          <w:tcPr>
            <w:tcW w:w="1184"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 xml:space="preserve">Использованы технологии </w:t>
            </w:r>
            <w:r w:rsidRPr="009378C7">
              <w:rPr>
                <w:rFonts w:ascii="Times New Roman" w:eastAsia="MS Mincho" w:hAnsi="Times New Roman" w:cs="Times New Roman"/>
                <w:lang w:val="en-US" w:eastAsia="ja-JP"/>
              </w:rPr>
              <w:t>Power</w:t>
            </w:r>
            <w:r w:rsidRPr="009378C7">
              <w:rPr>
                <w:rFonts w:ascii="Times New Roman" w:eastAsia="MS Mincho" w:hAnsi="Times New Roman" w:cs="Times New Roman"/>
                <w:lang w:eastAsia="ja-JP"/>
              </w:rPr>
              <w:t xml:space="preserve"> </w:t>
            </w:r>
            <w:r w:rsidRPr="009378C7">
              <w:rPr>
                <w:rFonts w:ascii="Times New Roman" w:eastAsia="MS Mincho" w:hAnsi="Times New Roman" w:cs="Times New Roman"/>
                <w:lang w:val="en-US" w:eastAsia="ja-JP"/>
              </w:rPr>
              <w:t>Point</w:t>
            </w:r>
            <w:r w:rsidRPr="009378C7">
              <w:rPr>
                <w:rFonts w:ascii="Times New Roman" w:eastAsia="MS Mincho" w:hAnsi="Times New Roman" w:cs="Times New Roman"/>
                <w:lang w:eastAsia="ja-JP"/>
              </w:rPr>
              <w:t>. Не более 2 ошибок в представляемой информации</w:t>
            </w:r>
          </w:p>
        </w:tc>
        <w:tc>
          <w:tcPr>
            <w:tcW w:w="1101"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Широко использованы технологии (</w:t>
            </w:r>
            <w:r w:rsidRPr="009378C7">
              <w:rPr>
                <w:rFonts w:ascii="Times New Roman" w:eastAsia="MS Mincho" w:hAnsi="Times New Roman" w:cs="Times New Roman"/>
                <w:lang w:val="en-US" w:eastAsia="ja-JP"/>
              </w:rPr>
              <w:t>Power</w:t>
            </w:r>
            <w:r w:rsidRPr="009378C7">
              <w:rPr>
                <w:rFonts w:ascii="Times New Roman" w:eastAsia="MS Mincho" w:hAnsi="Times New Roman" w:cs="Times New Roman"/>
                <w:lang w:eastAsia="ja-JP"/>
              </w:rPr>
              <w:t xml:space="preserve"> </w:t>
            </w:r>
            <w:r w:rsidRPr="009378C7">
              <w:rPr>
                <w:rFonts w:ascii="Times New Roman" w:eastAsia="MS Mincho" w:hAnsi="Times New Roman" w:cs="Times New Roman"/>
                <w:lang w:val="en-US" w:eastAsia="ja-JP"/>
              </w:rPr>
              <w:t>Point</w:t>
            </w:r>
            <w:r w:rsidRPr="009378C7">
              <w:rPr>
                <w:rFonts w:ascii="Times New Roman" w:eastAsia="MS Mincho" w:hAnsi="Times New Roman" w:cs="Times New Roman"/>
                <w:lang w:eastAsia="ja-JP"/>
              </w:rPr>
              <w:t xml:space="preserve"> и др.). Отсутствуют ошибки в представляемой информации</w:t>
            </w:r>
          </w:p>
        </w:tc>
      </w:tr>
      <w:tr w:rsidR="009378C7" w:rsidRPr="009378C7" w:rsidTr="009378C7">
        <w:trPr>
          <w:cantSplit/>
          <w:trHeight w:val="227"/>
        </w:trPr>
        <w:tc>
          <w:tcPr>
            <w:tcW w:w="892" w:type="pct"/>
            <w:vAlign w:val="center"/>
          </w:tcPr>
          <w:p w:rsidR="009378C7" w:rsidRPr="009378C7" w:rsidRDefault="009378C7" w:rsidP="009378C7">
            <w:pPr>
              <w:spacing w:after="0" w:line="240" w:lineRule="auto"/>
              <w:rPr>
                <w:rFonts w:ascii="Times New Roman" w:eastAsia="MS Mincho" w:hAnsi="Times New Roman" w:cs="Times New Roman"/>
                <w:b/>
                <w:lang w:eastAsia="ja-JP"/>
              </w:rPr>
            </w:pPr>
            <w:r w:rsidRPr="009378C7">
              <w:rPr>
                <w:rFonts w:ascii="Times New Roman" w:eastAsia="MS Mincho" w:hAnsi="Times New Roman" w:cs="Times New Roman"/>
                <w:b/>
                <w:lang w:eastAsia="ja-JP"/>
              </w:rPr>
              <w:t xml:space="preserve">Ответы на </w:t>
            </w:r>
            <w:r w:rsidRPr="009378C7">
              <w:rPr>
                <w:rFonts w:ascii="Times New Roman" w:eastAsia="MS Mincho" w:hAnsi="Times New Roman" w:cs="Times New Roman"/>
                <w:b/>
                <w:lang w:eastAsia="ja-JP"/>
              </w:rPr>
              <w:br/>
              <w:t>вопросы</w:t>
            </w:r>
          </w:p>
        </w:tc>
        <w:tc>
          <w:tcPr>
            <w:tcW w:w="840"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Нет ответов на вопросы</w:t>
            </w:r>
          </w:p>
        </w:tc>
        <w:tc>
          <w:tcPr>
            <w:tcW w:w="983"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Только ответы на элементарные вопросы</w:t>
            </w:r>
          </w:p>
        </w:tc>
        <w:tc>
          <w:tcPr>
            <w:tcW w:w="1184"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Ответы на вопросы полные и/или частично полные</w:t>
            </w:r>
          </w:p>
        </w:tc>
        <w:tc>
          <w:tcPr>
            <w:tcW w:w="1101" w:type="pct"/>
          </w:tcPr>
          <w:p w:rsidR="009378C7" w:rsidRPr="009378C7" w:rsidRDefault="009378C7" w:rsidP="009378C7">
            <w:pPr>
              <w:spacing w:after="0" w:line="240" w:lineRule="auto"/>
              <w:rPr>
                <w:rFonts w:ascii="Times New Roman" w:eastAsia="MS Mincho" w:hAnsi="Times New Roman" w:cs="Times New Roman"/>
                <w:lang w:eastAsia="ja-JP"/>
              </w:rPr>
            </w:pPr>
            <w:r w:rsidRPr="009378C7">
              <w:rPr>
                <w:rFonts w:ascii="Times New Roman" w:eastAsia="MS Mincho" w:hAnsi="Times New Roman" w:cs="Times New Roman"/>
                <w:lang w:eastAsia="ja-JP"/>
              </w:rPr>
              <w:t>Ответы на вопросы полные, с привидением примеров и/или пояснений</w:t>
            </w:r>
          </w:p>
        </w:tc>
      </w:tr>
    </w:tbl>
    <w:p w:rsidR="009378C7" w:rsidRPr="009378C7" w:rsidRDefault="009378C7" w:rsidP="009378C7">
      <w:pPr>
        <w:tabs>
          <w:tab w:val="left" w:pos="1080"/>
        </w:tabs>
        <w:spacing w:after="0" w:line="288" w:lineRule="auto"/>
        <w:ind w:firstLine="709"/>
        <w:jc w:val="both"/>
        <w:rPr>
          <w:rFonts w:ascii="Times New Roman" w:eastAsia="Calibri" w:hAnsi="Times New Roman" w:cs="Times New Roman"/>
          <w:sz w:val="24"/>
          <w:szCs w:val="24"/>
          <w:lang w:eastAsia="ar-SA"/>
        </w:rPr>
      </w:pPr>
    </w:p>
    <w:p w:rsidR="009378C7" w:rsidRPr="009378C7" w:rsidRDefault="009378C7" w:rsidP="009378C7">
      <w:pPr>
        <w:spacing w:after="0" w:line="288" w:lineRule="auto"/>
        <w:ind w:firstLine="709"/>
        <w:jc w:val="center"/>
        <w:rPr>
          <w:rFonts w:ascii="Times New Roman" w:eastAsia="Times New Roman" w:hAnsi="Times New Roman" w:cs="Times New Roman"/>
          <w:b/>
          <w:sz w:val="24"/>
          <w:szCs w:val="24"/>
          <w:lang w:eastAsia="ru-RU"/>
        </w:rPr>
      </w:pPr>
      <w:r w:rsidRPr="009378C7">
        <w:rPr>
          <w:rFonts w:ascii="Times New Roman" w:eastAsia="Times New Roman" w:hAnsi="Times New Roman" w:cs="Times New Roman"/>
          <w:b/>
          <w:sz w:val="24"/>
          <w:szCs w:val="24"/>
          <w:lang w:eastAsia="ru-RU"/>
        </w:rPr>
        <w:t>Примерная тематика реферативных работ.</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xml:space="preserve">Теория подобия и размерностей. Методы аналогии. Моделирование. </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Основные этапы, закономерности и тенденции развития науки, техники и технологии.</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Моделирование и его роль в познании.</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xml:space="preserve">Исторический очерк развития натурного, лабораторного и численного экспериментов. </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Технические средства и методы моделирования.</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Математическое моделирование.</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Физическое моделирование.</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Теория планирования эксперимента: модели и методы.</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Научные методы познания.</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Моделирование в научно-технических исследованиях. Анализ современных задач.</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lastRenderedPageBreak/>
        <w:t>Введение в факторное планирование эксперимента.</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Ошибки измерения и эмпирические зависимости.</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xml:space="preserve">Методы планирования и оптимизации физического эксперимента. </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Методы обработки опытных данных и результатов измерений.</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Практическое применение методов теории размерностей и подобия в инженерно-строительных расчетах.</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xml:space="preserve"> Имитационное моделирование. Статистические методы и реализация на ЭВМ.</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Теоретические основы планирования эксперимента в научных и инженерных исследованиях.</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xml:space="preserve"> Вычислительный эксперимент.</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Эксперимент. Модель. Теория.</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Измерительные приборы и системы.</w:t>
      </w:r>
    </w:p>
    <w:p w:rsidR="001E1C97" w:rsidRPr="009378C7" w:rsidRDefault="001E1C97" w:rsidP="009378C7">
      <w:pPr>
        <w:numPr>
          <w:ilvl w:val="0"/>
          <w:numId w:val="39"/>
        </w:numPr>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Статистические методы моделирования и планирования эксперимента в строительстве.</w:t>
      </w:r>
    </w:p>
    <w:p w:rsidR="009378C7" w:rsidRDefault="009378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78C7" w:rsidRPr="009378C7" w:rsidRDefault="009378C7" w:rsidP="009378C7">
      <w:pPr>
        <w:shd w:val="clear" w:color="auto" w:fill="FFFFFF"/>
        <w:jc w:val="right"/>
        <w:rPr>
          <w:rFonts w:ascii="Times New Roman" w:eastAsia="Times New Roman" w:hAnsi="Times New Roman" w:cs="Times New Roman"/>
          <w:b/>
          <w:sz w:val="24"/>
          <w:szCs w:val="24"/>
          <w:lang w:eastAsia="ru-RU"/>
        </w:rPr>
      </w:pPr>
      <w:r w:rsidRPr="009378C7">
        <w:rPr>
          <w:rFonts w:ascii="Times New Roman" w:eastAsia="Times New Roman" w:hAnsi="Times New Roman" w:cs="Times New Roman"/>
          <w:b/>
          <w:sz w:val="24"/>
          <w:szCs w:val="24"/>
          <w:lang w:eastAsia="ru-RU"/>
        </w:rPr>
        <w:lastRenderedPageBreak/>
        <w:t>Приложение 2</w:t>
      </w:r>
    </w:p>
    <w:p w:rsidR="009378C7" w:rsidRPr="009378C7" w:rsidRDefault="009378C7" w:rsidP="009378C7">
      <w:pPr>
        <w:spacing w:after="0" w:line="360" w:lineRule="auto"/>
        <w:jc w:val="center"/>
        <w:rPr>
          <w:rFonts w:ascii="Times New Roman" w:eastAsia="Times New Roman" w:hAnsi="Times New Roman" w:cs="Times New Roman"/>
          <w:sz w:val="24"/>
          <w:szCs w:val="24"/>
          <w:lang w:eastAsia="ru-RU"/>
        </w:rPr>
      </w:pPr>
      <w:r w:rsidRPr="009378C7">
        <w:rPr>
          <w:rFonts w:ascii="Times New Roman" w:eastAsia="Times New Roman" w:hAnsi="Times New Roman" w:cs="Times New Roman"/>
          <w:noProof/>
          <w:sz w:val="24"/>
          <w:szCs w:val="24"/>
          <w:lang w:eastAsia="ru-RU"/>
        </w:rPr>
        <w:drawing>
          <wp:inline distT="0" distB="0" distL="0" distR="0">
            <wp:extent cx="390525" cy="647700"/>
            <wp:effectExtent l="0" t="0" r="0" b="0"/>
            <wp:docPr id="18" name="Рисунок 18"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r="80949"/>
                    <a:stretch>
                      <a:fillRect/>
                    </a:stretch>
                  </pic:blipFill>
                  <pic:spPr bwMode="auto">
                    <a:xfrm>
                      <a:off x="0" y="0"/>
                      <a:ext cx="390525" cy="647700"/>
                    </a:xfrm>
                    <a:prstGeom prst="rect">
                      <a:avLst/>
                    </a:prstGeom>
                    <a:noFill/>
                    <a:ln>
                      <a:noFill/>
                    </a:ln>
                  </pic:spPr>
                </pic:pic>
              </a:graphicData>
            </a:graphic>
          </wp:inline>
        </w:drawing>
      </w:r>
    </w:p>
    <w:p w:rsidR="009378C7" w:rsidRPr="009378C7" w:rsidRDefault="009378C7" w:rsidP="00EA284B">
      <w:pPr>
        <w:shd w:val="clear" w:color="auto" w:fill="FFFFFF"/>
        <w:spacing w:after="0" w:line="240" w:lineRule="auto"/>
        <w:jc w:val="center"/>
        <w:rPr>
          <w:rFonts w:ascii="Times New Roman" w:eastAsia="Calibri" w:hAnsi="Times New Roman" w:cs="Times New Roman"/>
          <w:caps/>
          <w:sz w:val="28"/>
          <w:szCs w:val="28"/>
          <w:lang w:eastAsia="ru-RU"/>
        </w:rPr>
      </w:pPr>
      <w:r w:rsidRPr="009378C7">
        <w:rPr>
          <w:rFonts w:ascii="Times New Roman" w:eastAsia="Calibri" w:hAnsi="Times New Roman" w:cs="Times New Roman"/>
          <w:sz w:val="28"/>
          <w:szCs w:val="28"/>
          <w:lang w:eastAsia="ru-RU"/>
        </w:rPr>
        <w:t>МИНИСТЕРСТВО ОБРАЗОВАНИЯ И НАУКИ РОССИЙСКОЙ ФЕДЕРАЦИИ</w:t>
      </w:r>
    </w:p>
    <w:p w:rsidR="009378C7" w:rsidRPr="009378C7" w:rsidRDefault="009378C7" w:rsidP="00EA284B">
      <w:pPr>
        <w:spacing w:after="0" w:line="240" w:lineRule="auto"/>
        <w:jc w:val="center"/>
        <w:rPr>
          <w:rFonts w:ascii="Times New Roman" w:eastAsia="Calibri" w:hAnsi="Times New Roman" w:cs="Times New Roman"/>
          <w:sz w:val="28"/>
          <w:szCs w:val="28"/>
          <w:lang w:eastAsia="ru-RU"/>
        </w:rPr>
      </w:pPr>
      <w:r w:rsidRPr="009378C7">
        <w:rPr>
          <w:rFonts w:ascii="Times New Roman" w:eastAsia="Calibri" w:hAnsi="Times New Roman" w:cs="Times New Roman"/>
          <w:sz w:val="28"/>
          <w:szCs w:val="28"/>
          <w:lang w:eastAsia="ru-RU"/>
        </w:rPr>
        <w:t xml:space="preserve">Федеральное государственное автономное образовательное учреждение </w:t>
      </w:r>
      <w:r w:rsidRPr="009378C7">
        <w:rPr>
          <w:rFonts w:ascii="Times New Roman" w:eastAsia="Calibri" w:hAnsi="Times New Roman" w:cs="Times New Roman"/>
          <w:sz w:val="28"/>
          <w:szCs w:val="28"/>
          <w:lang w:eastAsia="ru-RU"/>
        </w:rPr>
        <w:br/>
        <w:t>высшего образования</w:t>
      </w:r>
    </w:p>
    <w:p w:rsidR="009378C7" w:rsidRPr="009378C7" w:rsidRDefault="009378C7" w:rsidP="00EA284B">
      <w:pPr>
        <w:shd w:val="clear" w:color="auto" w:fill="FFFFFF"/>
        <w:spacing w:after="0" w:line="240" w:lineRule="auto"/>
        <w:jc w:val="center"/>
        <w:rPr>
          <w:rFonts w:ascii="Times New Roman" w:eastAsia="Calibri" w:hAnsi="Times New Roman" w:cs="Times New Roman"/>
          <w:b/>
          <w:bCs/>
          <w:sz w:val="28"/>
          <w:szCs w:val="28"/>
          <w:lang w:eastAsia="ru-RU"/>
        </w:rPr>
      </w:pPr>
      <w:r w:rsidRPr="009378C7">
        <w:rPr>
          <w:rFonts w:ascii="Times New Roman" w:eastAsia="Calibri" w:hAnsi="Times New Roman" w:cs="Times New Roman"/>
          <w:b/>
          <w:bCs/>
          <w:sz w:val="28"/>
          <w:szCs w:val="28"/>
          <w:lang w:eastAsia="ru-RU"/>
        </w:rPr>
        <w:t>«Дальневосточный федеральный университет»</w:t>
      </w:r>
    </w:p>
    <w:p w:rsidR="009378C7" w:rsidRPr="009378C7" w:rsidRDefault="009378C7" w:rsidP="00EA284B">
      <w:pPr>
        <w:shd w:val="clear" w:color="auto" w:fill="FFFFFF"/>
        <w:spacing w:after="0" w:line="240" w:lineRule="auto"/>
        <w:jc w:val="center"/>
        <w:rPr>
          <w:rFonts w:ascii="Times New Roman" w:eastAsia="Times New Roman" w:hAnsi="Times New Roman" w:cs="Times New Roman"/>
          <w:sz w:val="28"/>
          <w:szCs w:val="28"/>
          <w:lang w:eastAsia="ru-RU"/>
        </w:rPr>
      </w:pPr>
      <w:r w:rsidRPr="009378C7">
        <w:rPr>
          <w:rFonts w:ascii="Times New Roman" w:eastAsia="Times New Roman" w:hAnsi="Times New Roman" w:cs="Times New Roman"/>
          <w:sz w:val="28"/>
          <w:szCs w:val="28"/>
          <w:lang w:eastAsia="ru-RU"/>
        </w:rPr>
        <w:t>(ДВФУ)</w:t>
      </w:r>
    </w:p>
    <w:tbl>
      <w:tblPr>
        <w:tblW w:w="5000" w:type="pct"/>
        <w:tblBorders>
          <w:top w:val="single" w:sz="4" w:space="0" w:color="auto"/>
        </w:tblBorders>
        <w:tblLook w:val="0000" w:firstRow="0" w:lastRow="0" w:firstColumn="0" w:lastColumn="0" w:noHBand="0" w:noVBand="0"/>
      </w:tblPr>
      <w:tblGrid>
        <w:gridCol w:w="9921"/>
      </w:tblGrid>
      <w:tr w:rsidR="009378C7" w:rsidRPr="009378C7" w:rsidTr="009378C7">
        <w:trPr>
          <w:trHeight w:val="100"/>
        </w:trPr>
        <w:tc>
          <w:tcPr>
            <w:tcW w:w="5000" w:type="pct"/>
            <w:tcBorders>
              <w:top w:val="thinThickSmallGap" w:sz="24" w:space="0" w:color="auto"/>
            </w:tcBorders>
          </w:tcPr>
          <w:p w:rsidR="009378C7" w:rsidRPr="009378C7" w:rsidRDefault="009378C7" w:rsidP="009378C7">
            <w:pPr>
              <w:spacing w:after="0" w:line="240" w:lineRule="auto"/>
              <w:rPr>
                <w:rFonts w:ascii="Times New Roman" w:eastAsia="Times New Roman" w:hAnsi="Times New Roman" w:cs="Times New Roman"/>
                <w:sz w:val="24"/>
                <w:szCs w:val="24"/>
                <w:lang w:eastAsia="ru-RU"/>
              </w:rPr>
            </w:pPr>
          </w:p>
        </w:tc>
      </w:tr>
    </w:tbl>
    <w:p w:rsidR="009378C7" w:rsidRPr="009378C7" w:rsidRDefault="009378C7" w:rsidP="009378C7">
      <w:pPr>
        <w:spacing w:after="0" w:line="240" w:lineRule="auto"/>
        <w:jc w:val="center"/>
        <w:rPr>
          <w:rFonts w:ascii="Times New Roman" w:eastAsia="Times New Roman" w:hAnsi="Times New Roman" w:cs="Times New Roman"/>
          <w:b/>
          <w:sz w:val="24"/>
          <w:szCs w:val="24"/>
          <w:lang w:eastAsia="ru-RU"/>
        </w:rPr>
      </w:pPr>
      <w:r w:rsidRPr="009378C7">
        <w:rPr>
          <w:rFonts w:ascii="Times New Roman" w:eastAsia="Times New Roman" w:hAnsi="Times New Roman" w:cs="Times New Roman"/>
          <w:b/>
          <w:sz w:val="24"/>
          <w:szCs w:val="24"/>
          <w:lang w:eastAsia="ru-RU"/>
        </w:rPr>
        <w:t>ИНЖЕНЕРНАЯ ШКОЛА</w:t>
      </w: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lang w:eastAsia="ru-RU"/>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lang w:eastAsia="ru-RU"/>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lang w:eastAsia="ru-RU"/>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lang w:eastAsia="ru-RU"/>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lang w:eastAsia="ru-RU"/>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lang w:eastAsia="ru-RU"/>
        </w:rPr>
      </w:pPr>
      <w:r w:rsidRPr="009378C7">
        <w:rPr>
          <w:rFonts w:ascii="Times New Roman" w:eastAsia="Times New Roman" w:hAnsi="Times New Roman" w:cs="Times New Roman"/>
          <w:b/>
          <w:caps/>
          <w:sz w:val="24"/>
          <w:szCs w:val="24"/>
          <w:lang w:eastAsia="ru-RU"/>
        </w:rPr>
        <w:t xml:space="preserve">ФОНД ОЦЕНОЧНЫХ СРЕДСТВ </w:t>
      </w: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sz w:val="24"/>
          <w:szCs w:val="24"/>
        </w:rPr>
      </w:pPr>
      <w:r w:rsidRPr="009378C7">
        <w:rPr>
          <w:rFonts w:ascii="Times New Roman" w:eastAsia="Times New Roman" w:hAnsi="Times New Roman" w:cs="Times New Roman"/>
          <w:b/>
          <w:sz w:val="24"/>
          <w:szCs w:val="24"/>
        </w:rPr>
        <w:t>по дисциплине «И</w:t>
      </w:r>
      <w:r>
        <w:rPr>
          <w:rFonts w:ascii="Times New Roman" w:eastAsia="Times New Roman" w:hAnsi="Times New Roman" w:cs="Times New Roman"/>
          <w:b/>
          <w:sz w:val="24"/>
          <w:szCs w:val="24"/>
        </w:rPr>
        <w:t>нженерный эксперимент</w:t>
      </w:r>
      <w:r w:rsidRPr="009378C7">
        <w:rPr>
          <w:rFonts w:ascii="Times New Roman" w:eastAsia="Times New Roman" w:hAnsi="Times New Roman" w:cs="Times New Roman"/>
          <w:b/>
          <w:sz w:val="24"/>
          <w:szCs w:val="24"/>
        </w:rPr>
        <w:t>»</w:t>
      </w:r>
    </w:p>
    <w:p w:rsidR="009378C7" w:rsidRPr="009378C7" w:rsidRDefault="00430527" w:rsidP="009378C7">
      <w:pPr>
        <w:spacing w:after="0" w:line="400" w:lineRule="exact"/>
        <w:jc w:val="center"/>
        <w:outlineLvl w:val="5"/>
        <w:rPr>
          <w:rFonts w:ascii="Times New Roman" w:eastAsia="Times New Roman" w:hAnsi="Times New Roman" w:cs="Times New Roman"/>
          <w:i/>
          <w:color w:val="000000"/>
          <w:sz w:val="24"/>
          <w:szCs w:val="24"/>
        </w:rPr>
      </w:pPr>
      <w:r>
        <w:rPr>
          <w:rFonts w:ascii="Times New Roman" w:eastAsia="Times New Roman" w:hAnsi="Times New Roman" w:cs="Times New Roman"/>
          <w:bCs/>
          <w:sz w:val="24"/>
          <w:szCs w:val="24"/>
        </w:rPr>
        <w:t>Направление</w:t>
      </w:r>
      <w:r w:rsidR="009378C7" w:rsidRPr="009378C7">
        <w:rPr>
          <w:rFonts w:ascii="Times New Roman" w:eastAsia="Times New Roman" w:hAnsi="Times New Roman" w:cs="Times New Roman"/>
          <w:bCs/>
          <w:sz w:val="24"/>
          <w:szCs w:val="24"/>
        </w:rPr>
        <w:t xml:space="preserve"> 08.0</w:t>
      </w:r>
      <w:r>
        <w:rPr>
          <w:rFonts w:ascii="Times New Roman" w:eastAsia="Times New Roman" w:hAnsi="Times New Roman" w:cs="Times New Roman"/>
          <w:bCs/>
          <w:sz w:val="24"/>
          <w:szCs w:val="24"/>
        </w:rPr>
        <w:t>4</w:t>
      </w:r>
      <w:r w:rsidR="009378C7" w:rsidRPr="009378C7">
        <w:rPr>
          <w:rFonts w:ascii="Times New Roman" w:eastAsia="Times New Roman" w:hAnsi="Times New Roman" w:cs="Times New Roman"/>
          <w:bCs/>
          <w:sz w:val="24"/>
          <w:szCs w:val="24"/>
        </w:rPr>
        <w:t>.01</w:t>
      </w:r>
      <w:r w:rsidR="009378C7" w:rsidRPr="009378C7">
        <w:rPr>
          <w:rFonts w:ascii="Times New Roman" w:eastAsia="Times New Roman" w:hAnsi="Times New Roman" w:cs="Times New Roman"/>
          <w:bCs/>
          <w:color w:val="000000"/>
          <w:sz w:val="24"/>
          <w:szCs w:val="24"/>
        </w:rPr>
        <w:t xml:space="preserve"> «Строительство»</w:t>
      </w:r>
    </w:p>
    <w:p w:rsidR="009378C7" w:rsidRPr="009378C7" w:rsidRDefault="00430527" w:rsidP="009378C7">
      <w:pPr>
        <w:spacing w:after="0" w:line="400" w:lineRule="exact"/>
        <w:jc w:val="center"/>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Программа</w:t>
      </w:r>
      <w:r w:rsidR="009378C7" w:rsidRPr="009378C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Морские гидротехнические сооружения и сооружения водных путей</w:t>
      </w:r>
      <w:r w:rsidR="009378C7" w:rsidRPr="009378C7">
        <w:rPr>
          <w:rFonts w:ascii="Times New Roman" w:eastAsia="Times New Roman" w:hAnsi="Times New Roman" w:cs="Times New Roman"/>
          <w:bCs/>
          <w:sz w:val="24"/>
          <w:szCs w:val="24"/>
        </w:rPr>
        <w:t>»</w:t>
      </w:r>
    </w:p>
    <w:p w:rsidR="009378C7" w:rsidRPr="001F2252" w:rsidRDefault="009378C7" w:rsidP="009378C7">
      <w:pPr>
        <w:spacing w:after="0" w:line="400" w:lineRule="exact"/>
        <w:jc w:val="center"/>
        <w:outlineLvl w:val="5"/>
        <w:rPr>
          <w:rFonts w:ascii="Times New Roman" w:eastAsia="Times New Roman" w:hAnsi="Times New Roman" w:cs="Times New Roman"/>
          <w:bCs/>
          <w:sz w:val="24"/>
          <w:szCs w:val="24"/>
        </w:rPr>
      </w:pPr>
      <w:r w:rsidRPr="001F2252">
        <w:rPr>
          <w:rFonts w:ascii="Times New Roman" w:eastAsia="Times New Roman" w:hAnsi="Times New Roman" w:cs="Times New Roman"/>
          <w:bCs/>
          <w:sz w:val="24"/>
          <w:szCs w:val="24"/>
        </w:rPr>
        <w:t xml:space="preserve">Форма подготовки </w:t>
      </w:r>
      <w:r w:rsidR="001F2252">
        <w:rPr>
          <w:rFonts w:ascii="Times New Roman" w:eastAsia="Times New Roman" w:hAnsi="Times New Roman" w:cs="Times New Roman"/>
          <w:bCs/>
          <w:sz w:val="24"/>
          <w:szCs w:val="24"/>
        </w:rPr>
        <w:t xml:space="preserve">- </w:t>
      </w:r>
      <w:r w:rsidRPr="001F2252">
        <w:rPr>
          <w:rFonts w:ascii="Times New Roman" w:eastAsia="Times New Roman" w:hAnsi="Times New Roman" w:cs="Times New Roman"/>
          <w:bCs/>
          <w:sz w:val="24"/>
          <w:szCs w:val="24"/>
        </w:rPr>
        <w:t>очная</w:t>
      </w: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caps/>
          <w:sz w:val="24"/>
          <w:szCs w:val="24"/>
        </w:rPr>
      </w:pP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lang w:eastAsia="ru-RU"/>
        </w:rPr>
      </w:pPr>
      <w:r w:rsidRPr="009378C7">
        <w:rPr>
          <w:rFonts w:ascii="Times New Roman" w:eastAsia="Times New Roman" w:hAnsi="Times New Roman" w:cs="Times New Roman"/>
          <w:b/>
          <w:sz w:val="24"/>
          <w:szCs w:val="24"/>
          <w:lang w:eastAsia="ru-RU"/>
        </w:rPr>
        <w:t>Владивосток</w:t>
      </w:r>
    </w:p>
    <w:p w:rsidR="009378C7" w:rsidRPr="009378C7" w:rsidRDefault="009378C7" w:rsidP="009378C7">
      <w:pPr>
        <w:tabs>
          <w:tab w:val="left" w:pos="709"/>
        </w:tabs>
        <w:suppressAutoHyphens/>
        <w:spacing w:after="0" w:line="400" w:lineRule="exact"/>
        <w:jc w:val="center"/>
        <w:rPr>
          <w:rFonts w:ascii="Times New Roman" w:eastAsia="Times New Roman" w:hAnsi="Times New Roman" w:cs="Times New Roman"/>
          <w:b/>
          <w:caps/>
          <w:sz w:val="24"/>
          <w:szCs w:val="24"/>
          <w:lang w:eastAsia="ru-RU"/>
        </w:rPr>
      </w:pPr>
      <w:r w:rsidRPr="009378C7">
        <w:rPr>
          <w:rFonts w:ascii="Times New Roman" w:eastAsia="Times New Roman" w:hAnsi="Times New Roman" w:cs="Times New Roman"/>
          <w:b/>
          <w:caps/>
          <w:sz w:val="24"/>
          <w:szCs w:val="24"/>
          <w:lang w:eastAsia="ru-RU"/>
        </w:rPr>
        <w:t>201</w:t>
      </w:r>
      <w:r w:rsidR="00430527">
        <w:rPr>
          <w:rFonts w:ascii="Times New Roman" w:eastAsia="Times New Roman" w:hAnsi="Times New Roman" w:cs="Times New Roman"/>
          <w:b/>
          <w:caps/>
          <w:sz w:val="24"/>
          <w:szCs w:val="24"/>
          <w:lang w:eastAsia="ru-RU"/>
        </w:rPr>
        <w:t>7</w:t>
      </w:r>
    </w:p>
    <w:p w:rsidR="00EA284B" w:rsidRDefault="009378C7" w:rsidP="00FD00D0">
      <w:pPr>
        <w:spacing w:after="0" w:line="288" w:lineRule="auto"/>
        <w:jc w:val="center"/>
        <w:rPr>
          <w:rFonts w:ascii="Times New Roman" w:eastAsia="Calibri" w:hAnsi="Times New Roman" w:cs="Times New Roman"/>
          <w:b/>
          <w:sz w:val="24"/>
          <w:szCs w:val="24"/>
          <w:lang w:eastAsia="ru-RU"/>
        </w:rPr>
      </w:pPr>
      <w:r w:rsidRPr="009378C7">
        <w:rPr>
          <w:rFonts w:ascii="Times New Roman" w:eastAsia="Times New Roman" w:hAnsi="Times New Roman" w:cs="Times New Roman"/>
          <w:b/>
          <w:sz w:val="28"/>
          <w:szCs w:val="28"/>
          <w:lang w:eastAsia="ru-RU"/>
        </w:rPr>
        <w:br w:type="page"/>
      </w:r>
      <w:r w:rsidRPr="009378C7">
        <w:rPr>
          <w:rFonts w:ascii="Times New Roman" w:eastAsia="Calibri" w:hAnsi="Times New Roman" w:cs="Times New Roman"/>
          <w:b/>
          <w:sz w:val="24"/>
          <w:szCs w:val="24"/>
          <w:lang w:eastAsia="ru-RU"/>
        </w:rPr>
        <w:lastRenderedPageBreak/>
        <w:t>Паспорт ФОС</w:t>
      </w:r>
      <w:r w:rsidR="00EA284B">
        <w:rPr>
          <w:rFonts w:ascii="Times New Roman" w:eastAsia="Calibri" w:hAnsi="Times New Roman" w:cs="Times New Roman"/>
          <w:b/>
          <w:sz w:val="24"/>
          <w:szCs w:val="24"/>
          <w:lang w:eastAsia="ru-RU"/>
        </w:rPr>
        <w:t xml:space="preserve"> п</w:t>
      </w:r>
      <w:r w:rsidR="00FD00D0">
        <w:rPr>
          <w:rFonts w:ascii="Times New Roman" w:eastAsia="Calibri" w:hAnsi="Times New Roman" w:cs="Times New Roman"/>
          <w:b/>
          <w:sz w:val="24"/>
          <w:szCs w:val="24"/>
          <w:lang w:eastAsia="ru-RU"/>
        </w:rPr>
        <w:t>о дисциплине</w:t>
      </w:r>
    </w:p>
    <w:p w:rsidR="00FD00D0" w:rsidRDefault="00FD00D0" w:rsidP="00FD00D0">
      <w:pPr>
        <w:spacing w:after="0" w:line="288"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«Инженерный эксперимент»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4"/>
        <w:gridCol w:w="1094"/>
        <w:gridCol w:w="5663"/>
      </w:tblGrid>
      <w:tr w:rsidR="00FD00D0" w:rsidRPr="00BF1D92" w:rsidTr="003814FC">
        <w:trPr>
          <w:trHeight w:val="20"/>
          <w:jc w:val="center"/>
        </w:trPr>
        <w:tc>
          <w:tcPr>
            <w:tcW w:w="1591" w:type="pct"/>
            <w:tcBorders>
              <w:top w:val="single" w:sz="4" w:space="0" w:color="auto"/>
              <w:left w:val="single" w:sz="4" w:space="0" w:color="auto"/>
              <w:bottom w:val="single" w:sz="4" w:space="0" w:color="auto"/>
              <w:right w:val="single" w:sz="4" w:space="0" w:color="auto"/>
            </w:tcBorders>
            <w:vAlign w:val="center"/>
          </w:tcPr>
          <w:p w:rsidR="00FD00D0" w:rsidRPr="00BF1D92" w:rsidRDefault="00FD00D0" w:rsidP="003814FC">
            <w:pPr>
              <w:spacing w:after="0" w:line="240" w:lineRule="auto"/>
              <w:jc w:val="center"/>
              <w:rPr>
                <w:rFonts w:ascii="Times New Roman" w:eastAsia="Calibri" w:hAnsi="Times New Roman" w:cs="Times New Roman"/>
                <w:b/>
                <w:lang w:eastAsia="ru-RU"/>
              </w:rPr>
            </w:pPr>
            <w:r w:rsidRPr="00BF1D92">
              <w:rPr>
                <w:rFonts w:ascii="Times New Roman" w:eastAsia="Calibri" w:hAnsi="Times New Roman" w:cs="Times New Roman"/>
                <w:b/>
                <w:lang w:eastAsia="ru-RU"/>
              </w:rPr>
              <w:t>Код и формулировка компетенции</w:t>
            </w:r>
          </w:p>
        </w:tc>
        <w:tc>
          <w:tcPr>
            <w:tcW w:w="3409" w:type="pct"/>
            <w:gridSpan w:val="2"/>
            <w:tcBorders>
              <w:top w:val="single" w:sz="4" w:space="0" w:color="auto"/>
              <w:left w:val="single" w:sz="4" w:space="0" w:color="auto"/>
              <w:bottom w:val="single" w:sz="4" w:space="0" w:color="auto"/>
              <w:right w:val="single" w:sz="4" w:space="0" w:color="auto"/>
            </w:tcBorders>
            <w:vAlign w:val="center"/>
          </w:tcPr>
          <w:p w:rsidR="00FD00D0" w:rsidRPr="00BF1D92" w:rsidRDefault="00FD00D0" w:rsidP="003814FC">
            <w:pPr>
              <w:spacing w:after="0" w:line="240" w:lineRule="auto"/>
              <w:jc w:val="center"/>
              <w:rPr>
                <w:rFonts w:ascii="Times New Roman" w:eastAsia="Calibri" w:hAnsi="Times New Roman" w:cs="Times New Roman"/>
                <w:b/>
                <w:lang w:eastAsia="ru-RU"/>
              </w:rPr>
            </w:pPr>
            <w:r w:rsidRPr="00BF1D92">
              <w:rPr>
                <w:rFonts w:ascii="Times New Roman" w:eastAsia="Calibri" w:hAnsi="Times New Roman" w:cs="Times New Roman"/>
                <w:b/>
                <w:lang w:eastAsia="ru-RU"/>
              </w:rPr>
              <w:t>Этапы формирования компетенции</w:t>
            </w:r>
          </w:p>
        </w:tc>
      </w:tr>
      <w:tr w:rsidR="00FD00D0" w:rsidRPr="00BF1D92" w:rsidTr="003814FC">
        <w:trPr>
          <w:trHeight w:val="20"/>
          <w:jc w:val="center"/>
        </w:trPr>
        <w:tc>
          <w:tcPr>
            <w:tcW w:w="1591"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tcPr>
          <w:p w:rsidR="00FD00D0" w:rsidRPr="00BF1D92" w:rsidRDefault="00FD00D0" w:rsidP="003814FC">
            <w:pPr>
              <w:spacing w:after="0" w:line="240" w:lineRule="auto"/>
              <w:rPr>
                <w:rFonts w:ascii="Times New Roman" w:eastAsia="Calibri" w:hAnsi="Times New Roman" w:cs="Times New Roman"/>
                <w:lang w:eastAsia="ru-RU"/>
              </w:rPr>
            </w:pPr>
            <w:r w:rsidRPr="00BF1D92">
              <w:rPr>
                <w:rFonts w:ascii="Times New Roman" w:eastAsia="Calibri" w:hAnsi="Times New Roman" w:cs="Times New Roman"/>
                <w:lang w:eastAsia="ru-RU"/>
              </w:rPr>
              <w:t>ПК-</w:t>
            </w:r>
            <w:r w:rsidR="00CD59CC">
              <w:rPr>
                <w:rFonts w:ascii="Times New Roman" w:eastAsia="Calibri" w:hAnsi="Times New Roman" w:cs="Times New Roman"/>
                <w:lang w:eastAsia="ru-RU"/>
              </w:rPr>
              <w:t>6</w:t>
            </w:r>
          </w:p>
          <w:p w:rsidR="00FD00D0" w:rsidRPr="00BF1D92" w:rsidRDefault="00CD59CC" w:rsidP="00CD59CC">
            <w:pPr>
              <w:spacing w:after="0" w:line="240" w:lineRule="auto"/>
              <w:rPr>
                <w:rFonts w:ascii="Times New Roman" w:eastAsia="Calibri" w:hAnsi="Times New Roman" w:cs="Times New Roman"/>
                <w:lang w:eastAsia="ru-RU"/>
              </w:rPr>
            </w:pPr>
            <w:r w:rsidRPr="00CD59CC">
              <w:rPr>
                <w:rFonts w:ascii="Times New Roman" w:eastAsia="Calibri" w:hAnsi="Times New Roman" w:cs="Times New Roman"/>
                <w:lang w:eastAsia="ru-RU"/>
              </w:rPr>
              <w:t>способность разрабатывать методики, планы и программы проведения научных исследований и разработок, готовить задания для исполнителей, организовывать проведение экспериментов и испытаний, анализировать и обобщать их результаты</w:t>
            </w:r>
          </w:p>
        </w:tc>
        <w:tc>
          <w:tcPr>
            <w:tcW w:w="55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D00D0" w:rsidRPr="00BF1D92" w:rsidRDefault="00FD00D0" w:rsidP="003814FC">
            <w:pPr>
              <w:spacing w:after="0" w:line="240" w:lineRule="auto"/>
              <w:rPr>
                <w:rFonts w:ascii="Times New Roman" w:eastAsia="Calibri" w:hAnsi="Times New Roman" w:cs="Times New Roman"/>
                <w:lang w:eastAsia="ru-RU"/>
              </w:rPr>
            </w:pPr>
            <w:r w:rsidRPr="00BF1D92">
              <w:rPr>
                <w:rFonts w:ascii="Times New Roman" w:eastAsia="Calibri" w:hAnsi="Times New Roman" w:cs="Times New Roman"/>
                <w:lang w:eastAsia="ru-RU"/>
              </w:rPr>
              <w:t>Знает</w:t>
            </w:r>
          </w:p>
        </w:tc>
        <w:tc>
          <w:tcPr>
            <w:tcW w:w="285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D00D0" w:rsidRPr="00BF1D92" w:rsidRDefault="00FD00D0" w:rsidP="003814FC">
            <w:pPr>
              <w:spacing w:after="0" w:line="240" w:lineRule="auto"/>
              <w:jc w:val="both"/>
              <w:rPr>
                <w:rFonts w:ascii="Times New Roman" w:eastAsia="Times New Roman" w:hAnsi="Times New Roman" w:cs="Times New Roman"/>
                <w:lang w:eastAsia="ru-RU"/>
              </w:rPr>
            </w:pPr>
            <w:r w:rsidRPr="00BF1D92">
              <w:rPr>
                <w:rFonts w:ascii="Times New Roman" w:eastAsia="Times New Roman" w:hAnsi="Times New Roman" w:cs="Times New Roman"/>
                <w:lang w:eastAsia="ru-RU"/>
              </w:rPr>
              <w:t>- основные этапы развития науки и техники, историю развития научных методов исследований;</w:t>
            </w:r>
          </w:p>
          <w:p w:rsidR="00FD00D0" w:rsidRPr="00BF1D92" w:rsidRDefault="00FD00D0" w:rsidP="003814FC">
            <w:pPr>
              <w:spacing w:after="0" w:line="240" w:lineRule="auto"/>
              <w:jc w:val="both"/>
              <w:rPr>
                <w:rFonts w:ascii="Times New Roman" w:eastAsia="Times New Roman" w:hAnsi="Times New Roman" w:cs="Times New Roman"/>
                <w:lang w:eastAsia="ru-RU"/>
              </w:rPr>
            </w:pPr>
            <w:r w:rsidRPr="00BF1D92">
              <w:rPr>
                <w:rFonts w:ascii="Times New Roman" w:eastAsia="Times New Roman" w:hAnsi="Times New Roman" w:cs="Times New Roman"/>
                <w:lang w:eastAsia="ru-RU"/>
              </w:rPr>
              <w:t>- основные понятия о методах моделирования и их классификацию;</w:t>
            </w:r>
          </w:p>
          <w:p w:rsidR="00FD00D0" w:rsidRPr="00BF1D92" w:rsidRDefault="00FD00D0" w:rsidP="003814FC">
            <w:pPr>
              <w:spacing w:after="0" w:line="240" w:lineRule="auto"/>
              <w:jc w:val="both"/>
              <w:rPr>
                <w:rFonts w:ascii="Times New Roman" w:eastAsia="Times New Roman" w:hAnsi="Times New Roman" w:cs="Times New Roman"/>
                <w:lang w:eastAsia="ru-RU"/>
              </w:rPr>
            </w:pPr>
            <w:r w:rsidRPr="00BF1D92">
              <w:rPr>
                <w:rFonts w:ascii="Times New Roman" w:eastAsia="Times New Roman" w:hAnsi="Times New Roman" w:cs="Times New Roman"/>
                <w:lang w:eastAsia="ru-RU"/>
              </w:rPr>
              <w:t>- методы математического моделирования;</w:t>
            </w:r>
          </w:p>
          <w:p w:rsidR="00FD00D0" w:rsidRPr="00BF1D92" w:rsidRDefault="00FD00D0" w:rsidP="003814FC">
            <w:pPr>
              <w:spacing w:after="0" w:line="240" w:lineRule="auto"/>
              <w:jc w:val="both"/>
              <w:rPr>
                <w:rFonts w:ascii="Times New Roman" w:eastAsia="Times New Roman" w:hAnsi="Times New Roman" w:cs="Times New Roman"/>
                <w:lang w:eastAsia="ru-RU"/>
              </w:rPr>
            </w:pPr>
            <w:r w:rsidRPr="00BF1D92">
              <w:rPr>
                <w:rFonts w:ascii="Times New Roman" w:eastAsia="Times New Roman" w:hAnsi="Times New Roman" w:cs="Times New Roman"/>
                <w:lang w:eastAsia="ru-RU"/>
              </w:rPr>
              <w:t>- методы физического моделирования;</w:t>
            </w:r>
          </w:p>
        </w:tc>
      </w:tr>
      <w:tr w:rsidR="00FD00D0" w:rsidRPr="00BF1D92" w:rsidTr="003814FC">
        <w:trPr>
          <w:trHeight w:val="20"/>
          <w:jc w:val="center"/>
        </w:trPr>
        <w:tc>
          <w:tcPr>
            <w:tcW w:w="1591" w:type="pct"/>
            <w:vMerge/>
            <w:tcBorders>
              <w:left w:val="single" w:sz="6" w:space="0" w:color="000000"/>
              <w:right w:val="single" w:sz="6" w:space="0" w:color="000000"/>
            </w:tcBorders>
            <w:tcMar>
              <w:top w:w="30" w:type="dxa"/>
              <w:left w:w="108" w:type="dxa"/>
              <w:bottom w:w="30" w:type="dxa"/>
              <w:right w:w="108" w:type="dxa"/>
            </w:tcMar>
            <w:vAlign w:val="center"/>
          </w:tcPr>
          <w:p w:rsidR="00FD00D0" w:rsidRPr="00BF1D92" w:rsidRDefault="00FD00D0" w:rsidP="003814FC">
            <w:pPr>
              <w:spacing w:after="0" w:line="240" w:lineRule="auto"/>
              <w:rPr>
                <w:rFonts w:ascii="Times New Roman" w:eastAsia="Calibri" w:hAnsi="Times New Roman" w:cs="Times New Roman"/>
                <w:lang w:eastAsia="ru-RU"/>
              </w:rPr>
            </w:pPr>
          </w:p>
        </w:tc>
        <w:tc>
          <w:tcPr>
            <w:tcW w:w="552"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FD00D0" w:rsidRPr="00BF1D92" w:rsidRDefault="00FD00D0" w:rsidP="003814FC">
            <w:pPr>
              <w:spacing w:after="0" w:line="240" w:lineRule="auto"/>
              <w:rPr>
                <w:rFonts w:ascii="Times New Roman" w:eastAsia="Calibri" w:hAnsi="Times New Roman" w:cs="Times New Roman"/>
                <w:lang w:eastAsia="ru-RU"/>
              </w:rPr>
            </w:pPr>
            <w:r w:rsidRPr="00BF1D92">
              <w:rPr>
                <w:rFonts w:ascii="Times New Roman" w:eastAsia="Calibri" w:hAnsi="Times New Roman" w:cs="Times New Roman"/>
                <w:lang w:eastAsia="ru-RU"/>
              </w:rPr>
              <w:t>Умеет</w:t>
            </w:r>
          </w:p>
        </w:tc>
        <w:tc>
          <w:tcPr>
            <w:tcW w:w="2857" w:type="pct"/>
            <w:tcBorders>
              <w:top w:val="single" w:sz="6" w:space="0" w:color="000000"/>
              <w:left w:val="single" w:sz="6" w:space="0" w:color="000000"/>
              <w:right w:val="single" w:sz="6" w:space="0" w:color="000000"/>
            </w:tcBorders>
            <w:tcMar>
              <w:top w:w="30" w:type="dxa"/>
              <w:left w:w="108" w:type="dxa"/>
              <w:bottom w:w="30" w:type="dxa"/>
              <w:right w:w="108" w:type="dxa"/>
            </w:tcMar>
          </w:tcPr>
          <w:p w:rsidR="00FD00D0" w:rsidRPr="00BF1D92" w:rsidRDefault="00FD00D0" w:rsidP="003814FC">
            <w:pPr>
              <w:spacing w:after="0" w:line="240" w:lineRule="auto"/>
              <w:jc w:val="both"/>
              <w:rPr>
                <w:rFonts w:ascii="Times New Roman" w:eastAsia="Times New Roman" w:hAnsi="Times New Roman" w:cs="Times New Roman"/>
                <w:lang w:eastAsia="ru-RU"/>
              </w:rPr>
            </w:pPr>
            <w:r w:rsidRPr="00BF1D92">
              <w:rPr>
                <w:rFonts w:ascii="Times New Roman" w:eastAsia="Times New Roman" w:hAnsi="Times New Roman" w:cs="Times New Roman"/>
                <w:lang w:eastAsia="ru-RU"/>
              </w:rPr>
              <w:t xml:space="preserve">- применять на практике методы физического моделирования в научных исследованиях при решении прикладных задач строительства; </w:t>
            </w:r>
          </w:p>
          <w:p w:rsidR="00FD00D0" w:rsidRPr="00BF1D92" w:rsidRDefault="00FD00D0" w:rsidP="003814FC">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BF1D92">
              <w:rPr>
                <w:rFonts w:ascii="Times New Roman" w:eastAsia="Times New Roman" w:hAnsi="Times New Roman" w:cs="Times New Roman"/>
                <w:color w:val="000000"/>
                <w:lang w:eastAsia="zh-CN"/>
              </w:rPr>
              <w:t>- применять математический аппарат для решения задач методами численного (компьютерного) моделирования, включая современные формулировки метода конечных элементов;</w:t>
            </w:r>
          </w:p>
          <w:p w:rsidR="00FD00D0" w:rsidRPr="00BF1D92" w:rsidRDefault="00FD00D0" w:rsidP="003814FC">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BF1D92">
              <w:rPr>
                <w:rFonts w:ascii="Times New Roman" w:eastAsia="Times New Roman" w:hAnsi="Times New Roman" w:cs="Times New Roman"/>
                <w:color w:val="000000"/>
                <w:lang w:eastAsia="zh-CN"/>
              </w:rPr>
              <w:t>-</w:t>
            </w:r>
            <w:r w:rsidRPr="00BF1D92">
              <w:rPr>
                <w:rFonts w:ascii="Times New Roman" w:eastAsia="Times New Roman" w:hAnsi="Times New Roman" w:cs="Times New Roman"/>
                <w:lang w:eastAsia="ru-RU"/>
              </w:rPr>
              <w:t xml:space="preserve"> анализировать имеющийся материал;</w:t>
            </w:r>
          </w:p>
        </w:tc>
      </w:tr>
      <w:tr w:rsidR="00FD00D0" w:rsidRPr="00BF1D92" w:rsidTr="003814FC">
        <w:trPr>
          <w:trHeight w:val="20"/>
          <w:jc w:val="center"/>
        </w:trPr>
        <w:tc>
          <w:tcPr>
            <w:tcW w:w="1591"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FD00D0" w:rsidRPr="00BF1D92" w:rsidRDefault="00FD00D0" w:rsidP="003814FC">
            <w:pPr>
              <w:spacing w:after="0" w:line="240" w:lineRule="auto"/>
              <w:rPr>
                <w:rFonts w:ascii="Times New Roman" w:eastAsia="Calibri" w:hAnsi="Times New Roman" w:cs="Times New Roman"/>
                <w:lang w:eastAsia="ru-RU"/>
              </w:rPr>
            </w:pPr>
          </w:p>
        </w:tc>
        <w:tc>
          <w:tcPr>
            <w:tcW w:w="55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D00D0" w:rsidRPr="00BF1D92" w:rsidRDefault="00FD00D0" w:rsidP="003814FC">
            <w:pPr>
              <w:spacing w:after="0" w:line="240" w:lineRule="auto"/>
              <w:rPr>
                <w:rFonts w:ascii="Times New Roman" w:eastAsia="Calibri" w:hAnsi="Times New Roman" w:cs="Times New Roman"/>
                <w:lang w:eastAsia="ru-RU"/>
              </w:rPr>
            </w:pPr>
            <w:r w:rsidRPr="00BF1D92">
              <w:rPr>
                <w:rFonts w:ascii="Times New Roman" w:eastAsia="Calibri" w:hAnsi="Times New Roman" w:cs="Times New Roman"/>
                <w:lang w:eastAsia="ru-RU"/>
              </w:rPr>
              <w:t>Владеет</w:t>
            </w:r>
          </w:p>
        </w:tc>
        <w:tc>
          <w:tcPr>
            <w:tcW w:w="285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D00D0" w:rsidRPr="00BF1D92" w:rsidRDefault="00FD00D0" w:rsidP="003814FC">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BF1D92">
              <w:rPr>
                <w:rFonts w:ascii="Times New Roman" w:eastAsia="Times New Roman" w:hAnsi="Times New Roman" w:cs="Times New Roman"/>
                <w:lang w:eastAsia="ru-RU"/>
              </w:rPr>
              <w:t>- терминологией научных методов исследований;</w:t>
            </w:r>
          </w:p>
          <w:p w:rsidR="00FD00D0" w:rsidRPr="00BF1D92" w:rsidRDefault="00FD00D0" w:rsidP="003814FC">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BF1D92">
              <w:rPr>
                <w:rFonts w:ascii="Times New Roman" w:eastAsia="Times New Roman" w:hAnsi="Times New Roman" w:cs="Times New Roman"/>
                <w:color w:val="000000"/>
                <w:lang w:eastAsia="zh-CN"/>
              </w:rPr>
              <w:t>- навыками анализа и интерпретации результатов физического и численного (компьютерного) моделирования поставленных задач</w:t>
            </w:r>
          </w:p>
        </w:tc>
      </w:tr>
    </w:tbl>
    <w:p w:rsidR="00FD00D0" w:rsidRDefault="00FD00D0" w:rsidP="00FD00D0">
      <w:pPr>
        <w:spacing w:after="0"/>
        <w:jc w:val="center"/>
        <w:rPr>
          <w:rFonts w:ascii="Times New Roman" w:eastAsia="Calibri" w:hAnsi="Times New Roman" w:cs="Times New Roman"/>
          <w:b/>
          <w:sz w:val="24"/>
          <w:szCs w:val="24"/>
          <w:lang w:eastAsia="ru-RU"/>
        </w:rPr>
      </w:pPr>
    </w:p>
    <w:p w:rsidR="00EA284B" w:rsidRDefault="00EA284B" w:rsidP="00FD00D0">
      <w:pPr>
        <w:spacing w:after="0"/>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Формы текущего и промежуточного контроля по дисциплине </w:t>
      </w:r>
    </w:p>
    <w:p w:rsidR="00FD00D0" w:rsidRDefault="00EA284B" w:rsidP="00FD00D0">
      <w:pPr>
        <w:spacing w:after="0"/>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«Инженерный эксперимент»</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16"/>
        <w:gridCol w:w="2880"/>
        <w:gridCol w:w="1419"/>
        <w:gridCol w:w="1701"/>
        <w:gridCol w:w="1417"/>
        <w:gridCol w:w="1978"/>
      </w:tblGrid>
      <w:tr w:rsidR="00FD00D0" w:rsidRPr="00795C5B" w:rsidTr="003814FC">
        <w:trPr>
          <w:trHeight w:val="20"/>
        </w:trPr>
        <w:tc>
          <w:tcPr>
            <w:tcW w:w="260" w:type="pct"/>
            <w:vMerge w:val="restart"/>
            <w:tcBorders>
              <w:top w:val="single" w:sz="4" w:space="0" w:color="000000"/>
              <w:left w:val="single" w:sz="4" w:space="0" w:color="000000"/>
              <w:bottom w:val="single" w:sz="6" w:space="0" w:color="000000"/>
              <w:right w:val="single" w:sz="6" w:space="0" w:color="000000"/>
            </w:tcBorders>
            <w:vAlign w:val="center"/>
            <w:hideMark/>
          </w:tcPr>
          <w:p w:rsidR="00FD00D0" w:rsidRPr="00795C5B" w:rsidRDefault="00FD00D0" w:rsidP="003814FC">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 п/п</w:t>
            </w:r>
          </w:p>
        </w:tc>
        <w:tc>
          <w:tcPr>
            <w:tcW w:w="1453" w:type="pct"/>
            <w:vMerge w:val="restart"/>
            <w:tcBorders>
              <w:top w:val="single" w:sz="4" w:space="0" w:color="000000"/>
              <w:left w:val="single" w:sz="6" w:space="0" w:color="000000"/>
              <w:bottom w:val="single" w:sz="6" w:space="0" w:color="000000"/>
              <w:right w:val="single" w:sz="6" w:space="0" w:color="000000"/>
            </w:tcBorders>
            <w:vAlign w:val="center"/>
            <w:hideMark/>
          </w:tcPr>
          <w:p w:rsidR="00FD00D0" w:rsidRPr="00795C5B" w:rsidRDefault="00FD00D0" w:rsidP="003814FC">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Контролируемые разделы /</w:t>
            </w:r>
            <w:r w:rsidRPr="00795C5B">
              <w:rPr>
                <w:rFonts w:ascii="Times New Roman" w:eastAsia="Calibri" w:hAnsi="Times New Roman" w:cs="Times New Roman"/>
                <w:lang w:eastAsia="ar-SA"/>
              </w:rPr>
              <w:br/>
              <w:t>темы дисциплины</w:t>
            </w:r>
          </w:p>
        </w:tc>
        <w:tc>
          <w:tcPr>
            <w:tcW w:w="1574" w:type="pct"/>
            <w:gridSpan w:val="2"/>
            <w:vMerge w:val="restart"/>
            <w:tcBorders>
              <w:top w:val="single" w:sz="4" w:space="0" w:color="000000"/>
              <w:left w:val="single" w:sz="6" w:space="0" w:color="000000"/>
              <w:bottom w:val="single" w:sz="6" w:space="0" w:color="000000"/>
              <w:right w:val="single" w:sz="6" w:space="0" w:color="000000"/>
            </w:tcBorders>
            <w:vAlign w:val="center"/>
          </w:tcPr>
          <w:p w:rsidR="00FD00D0" w:rsidRPr="00795C5B" w:rsidRDefault="00FD00D0" w:rsidP="003814FC">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Коды и этапы формирования компетенций </w:t>
            </w:r>
          </w:p>
        </w:tc>
        <w:tc>
          <w:tcPr>
            <w:tcW w:w="1713" w:type="pct"/>
            <w:gridSpan w:val="2"/>
            <w:tcBorders>
              <w:top w:val="single" w:sz="4" w:space="0" w:color="000000"/>
              <w:left w:val="single" w:sz="6" w:space="0" w:color="000000"/>
              <w:bottom w:val="single" w:sz="6" w:space="0" w:color="000000"/>
              <w:right w:val="single" w:sz="4" w:space="0" w:color="000000"/>
            </w:tcBorders>
            <w:vAlign w:val="center"/>
            <w:hideMark/>
          </w:tcPr>
          <w:p w:rsidR="00FD00D0" w:rsidRPr="00795C5B" w:rsidRDefault="00FD00D0" w:rsidP="003814FC">
            <w:pPr>
              <w:suppressAutoHyphens/>
              <w:snapToGrid w:val="0"/>
              <w:spacing w:after="0" w:line="240" w:lineRule="auto"/>
              <w:jc w:val="center"/>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Оценочные средства</w:t>
            </w:r>
          </w:p>
        </w:tc>
      </w:tr>
      <w:tr w:rsidR="00FD00D0" w:rsidRPr="00795C5B" w:rsidTr="003814FC">
        <w:trPr>
          <w:trHeight w:val="20"/>
        </w:trPr>
        <w:tc>
          <w:tcPr>
            <w:tcW w:w="260" w:type="pct"/>
            <w:vMerge/>
            <w:tcBorders>
              <w:top w:val="single" w:sz="4" w:space="0" w:color="000000"/>
              <w:left w:val="single" w:sz="4" w:space="0" w:color="000000"/>
              <w:bottom w:val="single" w:sz="6" w:space="0" w:color="000000"/>
              <w:right w:val="single" w:sz="6" w:space="0" w:color="000000"/>
            </w:tcBorders>
            <w:hideMark/>
          </w:tcPr>
          <w:p w:rsidR="00FD00D0" w:rsidRPr="00795C5B" w:rsidRDefault="00FD00D0" w:rsidP="003814FC">
            <w:pPr>
              <w:spacing w:after="0" w:line="240" w:lineRule="auto"/>
              <w:jc w:val="center"/>
              <w:rPr>
                <w:rFonts w:ascii="Times New Roman" w:eastAsia="Calibri" w:hAnsi="Times New Roman" w:cs="Times New Roman"/>
                <w:lang w:eastAsia="ar-SA"/>
              </w:rPr>
            </w:pPr>
          </w:p>
        </w:tc>
        <w:tc>
          <w:tcPr>
            <w:tcW w:w="1453" w:type="pct"/>
            <w:vMerge/>
            <w:tcBorders>
              <w:top w:val="single" w:sz="4" w:space="0" w:color="000000"/>
              <w:left w:val="single" w:sz="6" w:space="0" w:color="000000"/>
              <w:bottom w:val="single" w:sz="6"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1574" w:type="pct"/>
            <w:gridSpan w:val="2"/>
            <w:vMerge/>
            <w:tcBorders>
              <w:top w:val="single" w:sz="4" w:space="0" w:color="000000"/>
              <w:left w:val="single" w:sz="6" w:space="0" w:color="000000"/>
              <w:bottom w:val="single" w:sz="6"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715" w:type="pct"/>
            <w:tcBorders>
              <w:top w:val="single" w:sz="4" w:space="0" w:color="000000"/>
              <w:left w:val="single" w:sz="6" w:space="0" w:color="000000"/>
              <w:bottom w:val="single" w:sz="6" w:space="0" w:color="000000"/>
              <w:right w:val="single" w:sz="6" w:space="0" w:color="000000"/>
            </w:tcBorders>
            <w:vAlign w:val="center"/>
            <w:hideMark/>
          </w:tcPr>
          <w:p w:rsidR="00FD00D0" w:rsidRPr="00795C5B" w:rsidRDefault="00FD00D0" w:rsidP="003814FC">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текущий контроль</w:t>
            </w:r>
          </w:p>
        </w:tc>
        <w:tc>
          <w:tcPr>
            <w:tcW w:w="998" w:type="pct"/>
            <w:tcBorders>
              <w:top w:val="single" w:sz="4" w:space="0" w:color="000000"/>
              <w:left w:val="single" w:sz="6" w:space="0" w:color="000000"/>
              <w:bottom w:val="single" w:sz="6" w:space="0" w:color="000000"/>
              <w:right w:val="single" w:sz="4" w:space="0" w:color="000000"/>
            </w:tcBorders>
            <w:vAlign w:val="center"/>
            <w:hideMark/>
          </w:tcPr>
          <w:p w:rsidR="00FD00D0" w:rsidRPr="00795C5B" w:rsidRDefault="00FD00D0" w:rsidP="003814FC">
            <w:pPr>
              <w:suppressAutoHyphens/>
              <w:snapToGrid w:val="0"/>
              <w:spacing w:after="0" w:line="240" w:lineRule="auto"/>
              <w:jc w:val="center"/>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промежуточная аттестация</w:t>
            </w:r>
          </w:p>
        </w:tc>
      </w:tr>
      <w:tr w:rsidR="00FD00D0" w:rsidRPr="00795C5B" w:rsidTr="003814FC">
        <w:trPr>
          <w:trHeight w:val="20"/>
        </w:trPr>
        <w:tc>
          <w:tcPr>
            <w:tcW w:w="260" w:type="pct"/>
            <w:vMerge w:val="restart"/>
            <w:tcBorders>
              <w:top w:val="single" w:sz="6" w:space="0" w:color="000000"/>
              <w:left w:val="single" w:sz="4" w:space="0" w:color="000000"/>
              <w:bottom w:val="single" w:sz="4" w:space="0" w:color="000000"/>
              <w:right w:val="single" w:sz="6" w:space="0" w:color="000000"/>
            </w:tcBorders>
            <w:hideMark/>
          </w:tcPr>
          <w:p w:rsidR="00FD00D0" w:rsidRPr="00795C5B" w:rsidRDefault="00FD00D0" w:rsidP="003814FC">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1</w:t>
            </w:r>
          </w:p>
        </w:tc>
        <w:tc>
          <w:tcPr>
            <w:tcW w:w="1453" w:type="pct"/>
            <w:vMerge w:val="restart"/>
            <w:tcBorders>
              <w:top w:val="single" w:sz="6" w:space="0" w:color="000000"/>
              <w:left w:val="single" w:sz="6" w:space="0" w:color="000000"/>
              <w:bottom w:val="single" w:sz="4"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Занятие 1 </w:t>
            </w:r>
          </w:p>
        </w:tc>
        <w:tc>
          <w:tcPr>
            <w:tcW w:w="716" w:type="pct"/>
            <w:vMerge w:val="restart"/>
            <w:tcBorders>
              <w:top w:val="single" w:sz="6" w:space="0" w:color="000000"/>
              <w:left w:val="single" w:sz="6" w:space="0" w:color="000000"/>
              <w:bottom w:val="single" w:sz="4" w:space="0" w:color="000000"/>
              <w:right w:val="single" w:sz="6" w:space="0" w:color="000000"/>
            </w:tcBorders>
          </w:tcPr>
          <w:p w:rsidR="00FD00D0" w:rsidRPr="00795C5B" w:rsidRDefault="00FD00D0" w:rsidP="004C0DDB">
            <w:pPr>
              <w:suppressAutoHyphens/>
              <w:snapToGrid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r w:rsidRPr="00795C5B">
              <w:rPr>
                <w:rFonts w:ascii="Times New Roman" w:eastAsia="Calibri" w:hAnsi="Times New Roman" w:cs="Times New Roman"/>
                <w:lang w:eastAsia="ar-SA"/>
              </w:rPr>
              <w:t>ПК-</w:t>
            </w:r>
            <w:r w:rsidR="004C0DDB">
              <w:rPr>
                <w:rFonts w:ascii="Times New Roman" w:eastAsia="Calibri" w:hAnsi="Times New Roman" w:cs="Times New Roman"/>
                <w:lang w:eastAsia="ar-SA"/>
              </w:rPr>
              <w:t>6</w:t>
            </w:r>
            <w:r w:rsidRPr="00795C5B">
              <w:rPr>
                <w:rFonts w:ascii="Times New Roman" w:eastAsia="Calibri" w:hAnsi="Times New Roman" w:cs="Times New Roman"/>
                <w:lang w:eastAsia="ar-SA"/>
              </w:rPr>
              <w:t>)</w:t>
            </w:r>
          </w:p>
        </w:tc>
        <w:tc>
          <w:tcPr>
            <w:tcW w:w="858"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знает </w:t>
            </w:r>
          </w:p>
        </w:tc>
        <w:tc>
          <w:tcPr>
            <w:tcW w:w="715"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УО-1</w:t>
            </w:r>
          </w:p>
        </w:tc>
        <w:tc>
          <w:tcPr>
            <w:tcW w:w="998" w:type="pct"/>
            <w:tcBorders>
              <w:top w:val="single" w:sz="6" w:space="0" w:color="000000"/>
              <w:left w:val="single" w:sz="6" w:space="0" w:color="000000"/>
              <w:bottom w:val="single" w:sz="6" w:space="0" w:color="000000"/>
              <w:right w:val="single" w:sz="4"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r w:rsidR="00FD00D0" w:rsidRPr="00795C5B" w:rsidTr="003814FC">
        <w:trPr>
          <w:trHeight w:val="20"/>
        </w:trPr>
        <w:tc>
          <w:tcPr>
            <w:tcW w:w="260" w:type="pct"/>
            <w:vMerge/>
            <w:tcBorders>
              <w:top w:val="single" w:sz="6" w:space="0" w:color="000000"/>
              <w:left w:val="single" w:sz="4" w:space="0" w:color="000000"/>
              <w:bottom w:val="single" w:sz="4" w:space="0" w:color="000000"/>
              <w:right w:val="single" w:sz="6" w:space="0" w:color="000000"/>
            </w:tcBorders>
            <w:hideMark/>
          </w:tcPr>
          <w:p w:rsidR="00FD00D0" w:rsidRPr="00795C5B" w:rsidRDefault="00FD00D0" w:rsidP="003814FC">
            <w:pPr>
              <w:spacing w:after="0" w:line="240" w:lineRule="auto"/>
              <w:jc w:val="center"/>
              <w:rPr>
                <w:rFonts w:ascii="Times New Roman" w:eastAsia="Calibri" w:hAnsi="Times New Roman" w:cs="Times New Roman"/>
                <w:lang w:eastAsia="ar-SA"/>
              </w:rPr>
            </w:pPr>
          </w:p>
        </w:tc>
        <w:tc>
          <w:tcPr>
            <w:tcW w:w="1453" w:type="pct"/>
            <w:vMerge/>
            <w:tcBorders>
              <w:top w:val="single" w:sz="6" w:space="0" w:color="000000"/>
              <w:left w:val="single" w:sz="6" w:space="0" w:color="000000"/>
              <w:bottom w:val="single" w:sz="4"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4"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умеет</w:t>
            </w:r>
          </w:p>
        </w:tc>
        <w:tc>
          <w:tcPr>
            <w:tcW w:w="715"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УО-3</w:t>
            </w:r>
          </w:p>
        </w:tc>
        <w:tc>
          <w:tcPr>
            <w:tcW w:w="998" w:type="pct"/>
            <w:tcBorders>
              <w:top w:val="single" w:sz="6" w:space="0" w:color="000000"/>
              <w:left w:val="single" w:sz="6" w:space="0" w:color="000000"/>
              <w:bottom w:val="single" w:sz="6" w:space="0" w:color="000000"/>
              <w:right w:val="single" w:sz="4"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 ПР-7</w:t>
            </w:r>
          </w:p>
        </w:tc>
      </w:tr>
      <w:tr w:rsidR="00FD00D0" w:rsidRPr="00795C5B" w:rsidTr="003814FC">
        <w:trPr>
          <w:trHeight w:val="20"/>
        </w:trPr>
        <w:tc>
          <w:tcPr>
            <w:tcW w:w="260" w:type="pct"/>
            <w:vMerge/>
            <w:tcBorders>
              <w:top w:val="single" w:sz="6" w:space="0" w:color="000000"/>
              <w:left w:val="single" w:sz="4" w:space="0" w:color="000000"/>
              <w:bottom w:val="single" w:sz="6" w:space="0" w:color="000000"/>
              <w:right w:val="single" w:sz="6" w:space="0" w:color="000000"/>
            </w:tcBorders>
            <w:hideMark/>
          </w:tcPr>
          <w:p w:rsidR="00FD00D0" w:rsidRPr="00795C5B" w:rsidRDefault="00FD00D0" w:rsidP="003814FC">
            <w:pPr>
              <w:spacing w:after="0" w:line="240" w:lineRule="auto"/>
              <w:jc w:val="center"/>
              <w:rPr>
                <w:rFonts w:ascii="Times New Roman" w:eastAsia="Calibri" w:hAnsi="Times New Roman" w:cs="Times New Roman"/>
                <w:lang w:eastAsia="ar-SA"/>
              </w:rPr>
            </w:pPr>
          </w:p>
        </w:tc>
        <w:tc>
          <w:tcPr>
            <w:tcW w:w="1453" w:type="pct"/>
            <w:vMerge/>
            <w:tcBorders>
              <w:top w:val="single" w:sz="6" w:space="0" w:color="000000"/>
              <w:left w:val="single" w:sz="6" w:space="0" w:color="000000"/>
              <w:bottom w:val="single" w:sz="6"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6"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владеет</w:t>
            </w:r>
          </w:p>
        </w:tc>
        <w:tc>
          <w:tcPr>
            <w:tcW w:w="715"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ПР-4</w:t>
            </w:r>
          </w:p>
        </w:tc>
        <w:tc>
          <w:tcPr>
            <w:tcW w:w="998" w:type="pct"/>
            <w:tcBorders>
              <w:top w:val="single" w:sz="6" w:space="0" w:color="000000"/>
              <w:left w:val="single" w:sz="6" w:space="0" w:color="000000"/>
              <w:bottom w:val="single" w:sz="6" w:space="0" w:color="000000"/>
              <w:right w:val="single" w:sz="4"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r w:rsidR="00FD00D0" w:rsidRPr="00795C5B" w:rsidTr="003814FC">
        <w:trPr>
          <w:trHeight w:val="20"/>
        </w:trPr>
        <w:tc>
          <w:tcPr>
            <w:tcW w:w="260" w:type="pct"/>
            <w:vMerge w:val="restart"/>
            <w:tcBorders>
              <w:top w:val="single" w:sz="6" w:space="0" w:color="000000"/>
              <w:left w:val="single" w:sz="4" w:space="0" w:color="000000"/>
              <w:bottom w:val="single" w:sz="4" w:space="0" w:color="000000"/>
              <w:right w:val="single" w:sz="6" w:space="0" w:color="000000"/>
            </w:tcBorders>
            <w:hideMark/>
          </w:tcPr>
          <w:p w:rsidR="00FD00D0" w:rsidRPr="00795C5B" w:rsidRDefault="00FD00D0" w:rsidP="003814FC">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2</w:t>
            </w:r>
          </w:p>
        </w:tc>
        <w:tc>
          <w:tcPr>
            <w:tcW w:w="1453" w:type="pct"/>
            <w:vMerge w:val="restart"/>
            <w:tcBorders>
              <w:top w:val="single" w:sz="6" w:space="0" w:color="000000"/>
              <w:left w:val="single" w:sz="6" w:space="0" w:color="000000"/>
              <w:bottom w:val="single" w:sz="4"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Занятие </w:t>
            </w:r>
            <w:r>
              <w:rPr>
                <w:rFonts w:ascii="Times New Roman" w:eastAsia="Calibri" w:hAnsi="Times New Roman" w:cs="Times New Roman"/>
                <w:lang w:eastAsia="ar-SA"/>
              </w:rPr>
              <w:t>2</w:t>
            </w:r>
          </w:p>
        </w:tc>
        <w:tc>
          <w:tcPr>
            <w:tcW w:w="716" w:type="pct"/>
            <w:vMerge w:val="restart"/>
            <w:tcBorders>
              <w:top w:val="single" w:sz="6" w:space="0" w:color="000000"/>
              <w:left w:val="single" w:sz="6" w:space="0" w:color="000000"/>
              <w:bottom w:val="single" w:sz="4" w:space="0" w:color="000000"/>
              <w:right w:val="single" w:sz="6" w:space="0" w:color="000000"/>
            </w:tcBorders>
          </w:tcPr>
          <w:p w:rsidR="00FD00D0" w:rsidRPr="00795C5B" w:rsidRDefault="00FD00D0" w:rsidP="004C0DDB">
            <w:pPr>
              <w:suppressAutoHyphens/>
              <w:snapToGrid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r w:rsidRPr="00795C5B">
              <w:rPr>
                <w:rFonts w:ascii="Times New Roman" w:eastAsia="Calibri" w:hAnsi="Times New Roman" w:cs="Times New Roman"/>
                <w:lang w:eastAsia="ar-SA"/>
              </w:rPr>
              <w:t>ПК-</w:t>
            </w:r>
            <w:r w:rsidR="004C0DDB">
              <w:rPr>
                <w:rFonts w:ascii="Times New Roman" w:eastAsia="Calibri" w:hAnsi="Times New Roman" w:cs="Times New Roman"/>
                <w:lang w:eastAsia="ar-SA"/>
              </w:rPr>
              <w:t>6</w:t>
            </w:r>
            <w:r w:rsidRPr="00795C5B">
              <w:rPr>
                <w:rFonts w:ascii="Times New Roman" w:eastAsia="Calibri" w:hAnsi="Times New Roman" w:cs="Times New Roman"/>
                <w:lang w:eastAsia="ar-SA"/>
              </w:rPr>
              <w:t>)</w:t>
            </w:r>
          </w:p>
        </w:tc>
        <w:tc>
          <w:tcPr>
            <w:tcW w:w="858"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знает </w:t>
            </w:r>
          </w:p>
        </w:tc>
        <w:tc>
          <w:tcPr>
            <w:tcW w:w="715"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УО-1</w:t>
            </w:r>
          </w:p>
        </w:tc>
        <w:tc>
          <w:tcPr>
            <w:tcW w:w="998" w:type="pct"/>
            <w:tcBorders>
              <w:top w:val="single" w:sz="6" w:space="0" w:color="000000"/>
              <w:left w:val="single" w:sz="6" w:space="0" w:color="000000"/>
              <w:bottom w:val="single" w:sz="6" w:space="0" w:color="000000"/>
              <w:right w:val="single" w:sz="4"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r w:rsidR="00FD00D0" w:rsidRPr="00795C5B" w:rsidTr="003814FC">
        <w:trPr>
          <w:trHeight w:val="20"/>
        </w:trPr>
        <w:tc>
          <w:tcPr>
            <w:tcW w:w="260" w:type="pct"/>
            <w:vMerge/>
            <w:tcBorders>
              <w:top w:val="single" w:sz="6" w:space="0" w:color="000000"/>
              <w:left w:val="single" w:sz="4" w:space="0" w:color="000000"/>
              <w:bottom w:val="single" w:sz="4" w:space="0" w:color="000000"/>
              <w:right w:val="single" w:sz="6" w:space="0" w:color="000000"/>
            </w:tcBorders>
            <w:hideMark/>
          </w:tcPr>
          <w:p w:rsidR="00FD00D0" w:rsidRPr="00795C5B" w:rsidRDefault="00FD00D0" w:rsidP="003814FC">
            <w:pPr>
              <w:spacing w:after="0" w:line="240" w:lineRule="auto"/>
              <w:jc w:val="center"/>
              <w:rPr>
                <w:rFonts w:ascii="Times New Roman" w:eastAsia="Calibri" w:hAnsi="Times New Roman" w:cs="Times New Roman"/>
                <w:lang w:eastAsia="ar-SA"/>
              </w:rPr>
            </w:pPr>
          </w:p>
        </w:tc>
        <w:tc>
          <w:tcPr>
            <w:tcW w:w="1453" w:type="pct"/>
            <w:vMerge/>
            <w:tcBorders>
              <w:top w:val="single" w:sz="6" w:space="0" w:color="000000"/>
              <w:left w:val="single" w:sz="6" w:space="0" w:color="000000"/>
              <w:bottom w:val="single" w:sz="4"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4"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умеет</w:t>
            </w:r>
          </w:p>
        </w:tc>
        <w:tc>
          <w:tcPr>
            <w:tcW w:w="715"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УО-3</w:t>
            </w:r>
          </w:p>
        </w:tc>
        <w:tc>
          <w:tcPr>
            <w:tcW w:w="998" w:type="pct"/>
            <w:tcBorders>
              <w:top w:val="single" w:sz="6" w:space="0" w:color="000000"/>
              <w:left w:val="single" w:sz="6" w:space="0" w:color="000000"/>
              <w:bottom w:val="single" w:sz="6" w:space="0" w:color="000000"/>
              <w:right w:val="single" w:sz="4"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 ПР-7</w:t>
            </w:r>
          </w:p>
        </w:tc>
      </w:tr>
      <w:tr w:rsidR="00FD00D0" w:rsidRPr="00795C5B" w:rsidTr="003814FC">
        <w:trPr>
          <w:trHeight w:val="20"/>
        </w:trPr>
        <w:tc>
          <w:tcPr>
            <w:tcW w:w="260" w:type="pct"/>
            <w:vMerge/>
            <w:tcBorders>
              <w:top w:val="single" w:sz="6" w:space="0" w:color="000000"/>
              <w:left w:val="single" w:sz="4" w:space="0" w:color="000000"/>
              <w:bottom w:val="single" w:sz="6" w:space="0" w:color="000000"/>
              <w:right w:val="single" w:sz="6" w:space="0" w:color="000000"/>
            </w:tcBorders>
            <w:hideMark/>
          </w:tcPr>
          <w:p w:rsidR="00FD00D0" w:rsidRPr="00795C5B" w:rsidRDefault="00FD00D0" w:rsidP="003814FC">
            <w:pPr>
              <w:spacing w:after="0" w:line="240" w:lineRule="auto"/>
              <w:jc w:val="center"/>
              <w:rPr>
                <w:rFonts w:ascii="Times New Roman" w:eastAsia="Calibri" w:hAnsi="Times New Roman" w:cs="Times New Roman"/>
                <w:lang w:eastAsia="ar-SA"/>
              </w:rPr>
            </w:pPr>
          </w:p>
        </w:tc>
        <w:tc>
          <w:tcPr>
            <w:tcW w:w="1453" w:type="pct"/>
            <w:vMerge/>
            <w:tcBorders>
              <w:top w:val="single" w:sz="6" w:space="0" w:color="000000"/>
              <w:left w:val="single" w:sz="6" w:space="0" w:color="000000"/>
              <w:bottom w:val="single" w:sz="6"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6"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владеет</w:t>
            </w:r>
          </w:p>
        </w:tc>
        <w:tc>
          <w:tcPr>
            <w:tcW w:w="715"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ПР-4</w:t>
            </w:r>
          </w:p>
        </w:tc>
        <w:tc>
          <w:tcPr>
            <w:tcW w:w="998" w:type="pct"/>
            <w:tcBorders>
              <w:top w:val="single" w:sz="6" w:space="0" w:color="000000"/>
              <w:left w:val="single" w:sz="6" w:space="0" w:color="000000"/>
              <w:bottom w:val="single" w:sz="6" w:space="0" w:color="000000"/>
              <w:right w:val="single" w:sz="4"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 ПР15</w:t>
            </w:r>
          </w:p>
        </w:tc>
      </w:tr>
      <w:tr w:rsidR="00FD00D0" w:rsidRPr="00795C5B" w:rsidTr="003814FC">
        <w:trPr>
          <w:trHeight w:val="20"/>
        </w:trPr>
        <w:tc>
          <w:tcPr>
            <w:tcW w:w="260" w:type="pct"/>
            <w:vMerge w:val="restart"/>
            <w:tcBorders>
              <w:top w:val="single" w:sz="6" w:space="0" w:color="000000"/>
              <w:left w:val="single" w:sz="4" w:space="0" w:color="000000"/>
              <w:bottom w:val="single" w:sz="4" w:space="0" w:color="000000"/>
              <w:right w:val="single" w:sz="6" w:space="0" w:color="000000"/>
            </w:tcBorders>
            <w:hideMark/>
          </w:tcPr>
          <w:p w:rsidR="00FD00D0" w:rsidRPr="00795C5B" w:rsidRDefault="00FD00D0" w:rsidP="003814FC">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3</w:t>
            </w:r>
          </w:p>
        </w:tc>
        <w:tc>
          <w:tcPr>
            <w:tcW w:w="1453" w:type="pct"/>
            <w:vMerge w:val="restart"/>
            <w:tcBorders>
              <w:top w:val="single" w:sz="6" w:space="0" w:color="000000"/>
              <w:left w:val="single" w:sz="6" w:space="0" w:color="000000"/>
              <w:bottom w:val="single" w:sz="4"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Занятие </w:t>
            </w:r>
            <w:r>
              <w:rPr>
                <w:rFonts w:ascii="Times New Roman" w:eastAsia="Calibri" w:hAnsi="Times New Roman" w:cs="Times New Roman"/>
                <w:lang w:eastAsia="ar-SA"/>
              </w:rPr>
              <w:t>3</w:t>
            </w:r>
          </w:p>
        </w:tc>
        <w:tc>
          <w:tcPr>
            <w:tcW w:w="716" w:type="pct"/>
            <w:vMerge w:val="restart"/>
            <w:tcBorders>
              <w:top w:val="single" w:sz="6" w:space="0" w:color="000000"/>
              <w:left w:val="single" w:sz="6" w:space="0" w:color="000000"/>
              <w:bottom w:val="single" w:sz="4" w:space="0" w:color="000000"/>
              <w:right w:val="single" w:sz="6" w:space="0" w:color="000000"/>
            </w:tcBorders>
          </w:tcPr>
          <w:p w:rsidR="00FD00D0" w:rsidRPr="00795C5B" w:rsidRDefault="00FD00D0" w:rsidP="004C0DDB">
            <w:pPr>
              <w:suppressAutoHyphens/>
              <w:snapToGrid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r w:rsidRPr="00795C5B">
              <w:rPr>
                <w:rFonts w:ascii="Times New Roman" w:eastAsia="Calibri" w:hAnsi="Times New Roman" w:cs="Times New Roman"/>
                <w:lang w:eastAsia="ar-SA"/>
              </w:rPr>
              <w:t>ПК-</w:t>
            </w:r>
            <w:r w:rsidR="004C0DDB">
              <w:rPr>
                <w:rFonts w:ascii="Times New Roman" w:eastAsia="Calibri" w:hAnsi="Times New Roman" w:cs="Times New Roman"/>
                <w:lang w:eastAsia="ar-SA"/>
              </w:rPr>
              <w:t>6</w:t>
            </w:r>
            <w:r w:rsidRPr="00795C5B">
              <w:rPr>
                <w:rFonts w:ascii="Times New Roman" w:eastAsia="Calibri" w:hAnsi="Times New Roman" w:cs="Times New Roman"/>
                <w:lang w:eastAsia="ar-SA"/>
              </w:rPr>
              <w:t>)</w:t>
            </w:r>
          </w:p>
        </w:tc>
        <w:tc>
          <w:tcPr>
            <w:tcW w:w="858"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знает </w:t>
            </w:r>
          </w:p>
        </w:tc>
        <w:tc>
          <w:tcPr>
            <w:tcW w:w="715"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УО-1</w:t>
            </w:r>
          </w:p>
        </w:tc>
        <w:tc>
          <w:tcPr>
            <w:tcW w:w="998" w:type="pct"/>
            <w:tcBorders>
              <w:top w:val="single" w:sz="6" w:space="0" w:color="000000"/>
              <w:left w:val="single" w:sz="6" w:space="0" w:color="000000"/>
              <w:bottom w:val="single" w:sz="6" w:space="0" w:color="000000"/>
              <w:right w:val="single" w:sz="4"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r w:rsidR="00FD00D0" w:rsidRPr="00795C5B" w:rsidTr="003814FC">
        <w:trPr>
          <w:trHeight w:val="20"/>
        </w:trPr>
        <w:tc>
          <w:tcPr>
            <w:tcW w:w="260" w:type="pct"/>
            <w:vMerge/>
            <w:tcBorders>
              <w:top w:val="single" w:sz="6" w:space="0" w:color="000000"/>
              <w:left w:val="single" w:sz="4" w:space="0" w:color="000000"/>
              <w:bottom w:val="single" w:sz="4" w:space="0" w:color="000000"/>
              <w:right w:val="single" w:sz="6" w:space="0" w:color="000000"/>
            </w:tcBorders>
            <w:hideMark/>
          </w:tcPr>
          <w:p w:rsidR="00FD00D0" w:rsidRPr="00795C5B" w:rsidRDefault="00FD00D0" w:rsidP="003814FC">
            <w:pPr>
              <w:spacing w:after="0" w:line="240" w:lineRule="auto"/>
              <w:jc w:val="center"/>
              <w:rPr>
                <w:rFonts w:ascii="Times New Roman" w:eastAsia="Calibri" w:hAnsi="Times New Roman" w:cs="Times New Roman"/>
                <w:lang w:eastAsia="ar-SA"/>
              </w:rPr>
            </w:pPr>
          </w:p>
        </w:tc>
        <w:tc>
          <w:tcPr>
            <w:tcW w:w="1453" w:type="pct"/>
            <w:vMerge/>
            <w:tcBorders>
              <w:top w:val="single" w:sz="6" w:space="0" w:color="000000"/>
              <w:left w:val="single" w:sz="6" w:space="0" w:color="000000"/>
              <w:bottom w:val="single" w:sz="4"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4"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умеет</w:t>
            </w:r>
          </w:p>
        </w:tc>
        <w:tc>
          <w:tcPr>
            <w:tcW w:w="715"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УО-3</w:t>
            </w:r>
          </w:p>
        </w:tc>
        <w:tc>
          <w:tcPr>
            <w:tcW w:w="998" w:type="pct"/>
            <w:tcBorders>
              <w:top w:val="single" w:sz="6" w:space="0" w:color="000000"/>
              <w:left w:val="single" w:sz="6" w:space="0" w:color="000000"/>
              <w:bottom w:val="single" w:sz="6" w:space="0" w:color="000000"/>
              <w:right w:val="single" w:sz="4"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 ПР-7</w:t>
            </w:r>
          </w:p>
        </w:tc>
      </w:tr>
      <w:tr w:rsidR="00FD00D0" w:rsidRPr="00795C5B" w:rsidTr="003814FC">
        <w:trPr>
          <w:trHeight w:val="20"/>
        </w:trPr>
        <w:tc>
          <w:tcPr>
            <w:tcW w:w="260" w:type="pct"/>
            <w:vMerge/>
            <w:tcBorders>
              <w:top w:val="single" w:sz="6" w:space="0" w:color="000000"/>
              <w:left w:val="single" w:sz="4" w:space="0" w:color="000000"/>
              <w:bottom w:val="single" w:sz="6" w:space="0" w:color="000000"/>
              <w:right w:val="single" w:sz="6" w:space="0" w:color="000000"/>
            </w:tcBorders>
            <w:hideMark/>
          </w:tcPr>
          <w:p w:rsidR="00FD00D0" w:rsidRPr="00795C5B" w:rsidRDefault="00FD00D0" w:rsidP="003814FC">
            <w:pPr>
              <w:spacing w:after="0" w:line="240" w:lineRule="auto"/>
              <w:jc w:val="center"/>
              <w:rPr>
                <w:rFonts w:ascii="Times New Roman" w:eastAsia="Calibri" w:hAnsi="Times New Roman" w:cs="Times New Roman"/>
                <w:lang w:eastAsia="ar-SA"/>
              </w:rPr>
            </w:pPr>
          </w:p>
        </w:tc>
        <w:tc>
          <w:tcPr>
            <w:tcW w:w="1453" w:type="pct"/>
            <w:vMerge/>
            <w:tcBorders>
              <w:top w:val="single" w:sz="6" w:space="0" w:color="000000"/>
              <w:left w:val="single" w:sz="6" w:space="0" w:color="000000"/>
              <w:bottom w:val="single" w:sz="6"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6"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владеет</w:t>
            </w:r>
          </w:p>
        </w:tc>
        <w:tc>
          <w:tcPr>
            <w:tcW w:w="715"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ПР-4</w:t>
            </w:r>
          </w:p>
        </w:tc>
        <w:tc>
          <w:tcPr>
            <w:tcW w:w="998" w:type="pct"/>
            <w:tcBorders>
              <w:top w:val="single" w:sz="6" w:space="0" w:color="000000"/>
              <w:left w:val="single" w:sz="6" w:space="0" w:color="000000"/>
              <w:bottom w:val="single" w:sz="6" w:space="0" w:color="000000"/>
              <w:right w:val="single" w:sz="4"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r w:rsidR="00FD00D0" w:rsidRPr="00795C5B" w:rsidTr="003814FC">
        <w:trPr>
          <w:trHeight w:val="20"/>
        </w:trPr>
        <w:tc>
          <w:tcPr>
            <w:tcW w:w="260" w:type="pct"/>
            <w:vMerge w:val="restart"/>
            <w:tcBorders>
              <w:top w:val="single" w:sz="6" w:space="0" w:color="000000"/>
              <w:left w:val="single" w:sz="4" w:space="0" w:color="000000"/>
              <w:right w:val="single" w:sz="6" w:space="0" w:color="000000"/>
            </w:tcBorders>
            <w:hideMark/>
          </w:tcPr>
          <w:p w:rsidR="00FD00D0" w:rsidRPr="00795C5B" w:rsidRDefault="00FD00D0" w:rsidP="003814FC">
            <w:pPr>
              <w:suppressAutoHyphens/>
              <w:snapToGrid w:val="0"/>
              <w:spacing w:after="0" w:line="240" w:lineRule="auto"/>
              <w:jc w:val="center"/>
              <w:rPr>
                <w:rFonts w:ascii="Times New Roman" w:eastAsia="Calibri" w:hAnsi="Times New Roman" w:cs="Times New Roman"/>
                <w:lang w:eastAsia="ar-SA"/>
              </w:rPr>
            </w:pPr>
            <w:r w:rsidRPr="00795C5B">
              <w:rPr>
                <w:rFonts w:ascii="Times New Roman" w:eastAsia="Calibri" w:hAnsi="Times New Roman" w:cs="Times New Roman"/>
                <w:lang w:eastAsia="ar-SA"/>
              </w:rPr>
              <w:t>4</w:t>
            </w:r>
          </w:p>
        </w:tc>
        <w:tc>
          <w:tcPr>
            <w:tcW w:w="1453" w:type="pct"/>
            <w:vMerge w:val="restart"/>
            <w:tcBorders>
              <w:top w:val="single" w:sz="6" w:space="0" w:color="000000"/>
              <w:left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Занятие </w:t>
            </w:r>
            <w:r>
              <w:rPr>
                <w:rFonts w:ascii="Times New Roman" w:eastAsia="Calibri" w:hAnsi="Times New Roman" w:cs="Times New Roman"/>
                <w:lang w:eastAsia="ar-SA"/>
              </w:rPr>
              <w:t>4-5</w:t>
            </w:r>
          </w:p>
        </w:tc>
        <w:tc>
          <w:tcPr>
            <w:tcW w:w="716" w:type="pct"/>
            <w:vMerge w:val="restart"/>
            <w:tcBorders>
              <w:top w:val="single" w:sz="6" w:space="0" w:color="000000"/>
              <w:left w:val="single" w:sz="6" w:space="0" w:color="000000"/>
              <w:bottom w:val="single" w:sz="4" w:space="0" w:color="000000"/>
              <w:right w:val="single" w:sz="6" w:space="0" w:color="000000"/>
            </w:tcBorders>
          </w:tcPr>
          <w:p w:rsidR="00FD00D0" w:rsidRPr="00795C5B" w:rsidRDefault="00FD00D0" w:rsidP="004C0DDB">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(ПК-</w:t>
            </w:r>
            <w:r w:rsidR="004C0DDB">
              <w:rPr>
                <w:rFonts w:ascii="Times New Roman" w:eastAsia="Calibri" w:hAnsi="Times New Roman" w:cs="Times New Roman"/>
                <w:lang w:eastAsia="ar-SA"/>
              </w:rPr>
              <w:t>6</w:t>
            </w:r>
            <w:r w:rsidRPr="00795C5B">
              <w:rPr>
                <w:rFonts w:ascii="Times New Roman" w:eastAsia="Calibri" w:hAnsi="Times New Roman" w:cs="Times New Roman"/>
                <w:lang w:eastAsia="ar-SA"/>
              </w:rPr>
              <w:t>)</w:t>
            </w:r>
          </w:p>
        </w:tc>
        <w:tc>
          <w:tcPr>
            <w:tcW w:w="858"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 xml:space="preserve">знает </w:t>
            </w:r>
          </w:p>
        </w:tc>
        <w:tc>
          <w:tcPr>
            <w:tcW w:w="715"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ПР-15</w:t>
            </w:r>
          </w:p>
        </w:tc>
        <w:tc>
          <w:tcPr>
            <w:tcW w:w="998" w:type="pct"/>
            <w:tcBorders>
              <w:top w:val="single" w:sz="6" w:space="0" w:color="000000"/>
              <w:left w:val="single" w:sz="6" w:space="0" w:color="000000"/>
              <w:bottom w:val="single" w:sz="6" w:space="0" w:color="000000"/>
              <w:right w:val="single" w:sz="4"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r w:rsidR="00FD00D0" w:rsidRPr="00795C5B" w:rsidTr="003814FC">
        <w:trPr>
          <w:trHeight w:val="20"/>
        </w:trPr>
        <w:tc>
          <w:tcPr>
            <w:tcW w:w="260" w:type="pct"/>
            <w:vMerge/>
            <w:tcBorders>
              <w:left w:val="single" w:sz="4" w:space="0" w:color="000000"/>
              <w:right w:val="single" w:sz="6" w:space="0" w:color="000000"/>
            </w:tcBorders>
            <w:hideMark/>
          </w:tcPr>
          <w:p w:rsidR="00FD00D0" w:rsidRPr="00795C5B" w:rsidRDefault="00FD00D0" w:rsidP="003814FC">
            <w:pPr>
              <w:spacing w:after="0" w:line="240" w:lineRule="auto"/>
              <w:jc w:val="center"/>
              <w:rPr>
                <w:rFonts w:ascii="Times New Roman" w:eastAsia="Calibri" w:hAnsi="Times New Roman" w:cs="Times New Roman"/>
                <w:lang w:eastAsia="ar-SA"/>
              </w:rPr>
            </w:pPr>
          </w:p>
        </w:tc>
        <w:tc>
          <w:tcPr>
            <w:tcW w:w="1453" w:type="pct"/>
            <w:vMerge/>
            <w:tcBorders>
              <w:left w:val="single" w:sz="6"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4"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умеет</w:t>
            </w:r>
          </w:p>
        </w:tc>
        <w:tc>
          <w:tcPr>
            <w:tcW w:w="715"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ПР-15</w:t>
            </w:r>
          </w:p>
        </w:tc>
        <w:tc>
          <w:tcPr>
            <w:tcW w:w="998" w:type="pct"/>
            <w:tcBorders>
              <w:top w:val="single" w:sz="6" w:space="0" w:color="000000"/>
              <w:left w:val="single" w:sz="6" w:space="0" w:color="000000"/>
              <w:bottom w:val="single" w:sz="6" w:space="0" w:color="000000"/>
              <w:right w:val="single" w:sz="4"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r w:rsidR="00FD00D0" w:rsidRPr="00795C5B" w:rsidTr="003814FC">
        <w:trPr>
          <w:trHeight w:val="20"/>
        </w:trPr>
        <w:tc>
          <w:tcPr>
            <w:tcW w:w="260" w:type="pct"/>
            <w:vMerge/>
            <w:tcBorders>
              <w:left w:val="single" w:sz="4" w:space="0" w:color="000000"/>
              <w:right w:val="single" w:sz="6" w:space="0" w:color="000000"/>
            </w:tcBorders>
            <w:hideMark/>
          </w:tcPr>
          <w:p w:rsidR="00FD00D0" w:rsidRPr="00795C5B" w:rsidRDefault="00FD00D0" w:rsidP="003814FC">
            <w:pPr>
              <w:spacing w:after="0" w:line="240" w:lineRule="auto"/>
              <w:jc w:val="center"/>
              <w:rPr>
                <w:rFonts w:ascii="Times New Roman" w:eastAsia="Calibri" w:hAnsi="Times New Roman" w:cs="Times New Roman"/>
                <w:lang w:eastAsia="ar-SA"/>
              </w:rPr>
            </w:pPr>
          </w:p>
        </w:tc>
        <w:tc>
          <w:tcPr>
            <w:tcW w:w="1453" w:type="pct"/>
            <w:vMerge/>
            <w:tcBorders>
              <w:left w:val="single" w:sz="6"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716" w:type="pct"/>
            <w:vMerge/>
            <w:tcBorders>
              <w:top w:val="single" w:sz="6" w:space="0" w:color="000000"/>
              <w:left w:val="single" w:sz="6" w:space="0" w:color="000000"/>
              <w:bottom w:val="single" w:sz="6" w:space="0" w:color="000000"/>
              <w:right w:val="single" w:sz="6" w:space="0" w:color="000000"/>
            </w:tcBorders>
            <w:hideMark/>
          </w:tcPr>
          <w:p w:rsidR="00FD00D0" w:rsidRPr="00795C5B" w:rsidRDefault="00FD00D0" w:rsidP="003814FC">
            <w:pPr>
              <w:spacing w:after="0" w:line="240" w:lineRule="auto"/>
              <w:rPr>
                <w:rFonts w:ascii="Times New Roman" w:eastAsia="Calibri" w:hAnsi="Times New Roman" w:cs="Times New Roman"/>
                <w:lang w:eastAsia="ar-SA"/>
              </w:rPr>
            </w:pPr>
          </w:p>
        </w:tc>
        <w:tc>
          <w:tcPr>
            <w:tcW w:w="858"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lang w:eastAsia="ar-SA"/>
              </w:rPr>
            </w:pPr>
            <w:r w:rsidRPr="00795C5B">
              <w:rPr>
                <w:rFonts w:ascii="Times New Roman" w:eastAsia="Calibri" w:hAnsi="Times New Roman" w:cs="Times New Roman"/>
                <w:lang w:eastAsia="ar-SA"/>
              </w:rPr>
              <w:t>владеет</w:t>
            </w:r>
          </w:p>
        </w:tc>
        <w:tc>
          <w:tcPr>
            <w:tcW w:w="715" w:type="pct"/>
            <w:tcBorders>
              <w:top w:val="single" w:sz="6" w:space="0" w:color="000000"/>
              <w:left w:val="single" w:sz="6" w:space="0" w:color="000000"/>
              <w:bottom w:val="single" w:sz="6" w:space="0" w:color="000000"/>
              <w:right w:val="single" w:sz="6"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ПР-15</w:t>
            </w:r>
          </w:p>
        </w:tc>
        <w:tc>
          <w:tcPr>
            <w:tcW w:w="998" w:type="pct"/>
            <w:tcBorders>
              <w:top w:val="single" w:sz="6" w:space="0" w:color="000000"/>
              <w:left w:val="single" w:sz="6" w:space="0" w:color="000000"/>
              <w:bottom w:val="single" w:sz="6" w:space="0" w:color="000000"/>
              <w:right w:val="single" w:sz="4" w:space="0" w:color="000000"/>
            </w:tcBorders>
          </w:tcPr>
          <w:p w:rsidR="00FD00D0" w:rsidRPr="00795C5B" w:rsidRDefault="00FD00D0" w:rsidP="003814FC">
            <w:pPr>
              <w:suppressAutoHyphens/>
              <w:snapToGrid w:val="0"/>
              <w:spacing w:after="0" w:line="240" w:lineRule="auto"/>
              <w:rPr>
                <w:rFonts w:ascii="Times New Roman" w:eastAsia="Calibri" w:hAnsi="Times New Roman" w:cs="Times New Roman"/>
                <w:color w:val="000000"/>
                <w:lang w:eastAsia="ar-SA"/>
              </w:rPr>
            </w:pPr>
            <w:r w:rsidRPr="00795C5B">
              <w:rPr>
                <w:rFonts w:ascii="Times New Roman" w:eastAsia="Calibri" w:hAnsi="Times New Roman" w:cs="Times New Roman"/>
                <w:color w:val="000000"/>
                <w:lang w:eastAsia="ar-SA"/>
              </w:rPr>
              <w:t>Зачет</w:t>
            </w:r>
          </w:p>
        </w:tc>
      </w:tr>
    </w:tbl>
    <w:p w:rsidR="009378C7" w:rsidRPr="009378C7" w:rsidRDefault="009378C7" w:rsidP="009378C7">
      <w:pPr>
        <w:spacing w:before="120" w:after="0" w:line="216" w:lineRule="auto"/>
        <w:jc w:val="both"/>
        <w:rPr>
          <w:rFonts w:ascii="Times New Roman" w:eastAsia="Times New Roman" w:hAnsi="Times New Roman" w:cs="Times New Roman"/>
          <w:spacing w:val="1"/>
          <w:sz w:val="24"/>
          <w:szCs w:val="24"/>
        </w:rPr>
      </w:pPr>
      <w:r w:rsidRPr="009378C7">
        <w:rPr>
          <w:rFonts w:ascii="Times New Roman" w:eastAsia="Times New Roman" w:hAnsi="Times New Roman" w:cs="Times New Roman"/>
          <w:spacing w:val="-3"/>
          <w:sz w:val="20"/>
          <w:szCs w:val="20"/>
        </w:rPr>
        <w:t>* Рекомендуемые формы оценочных средств: 1) устный опрос (УО):</w:t>
      </w:r>
      <w:r w:rsidRPr="009378C7">
        <w:rPr>
          <w:rFonts w:ascii="Times New Roman" w:eastAsia="Times New Roman" w:hAnsi="Times New Roman" w:cs="Times New Roman"/>
          <w:spacing w:val="1"/>
          <w:sz w:val="20"/>
          <w:szCs w:val="20"/>
        </w:rPr>
        <w:t xml:space="preserve"> собеседование (УО-1), коллоквиум (УО-2), </w:t>
      </w:r>
      <w:r w:rsidRPr="009378C7">
        <w:rPr>
          <w:rFonts w:ascii="Times New Roman" w:eastAsia="Times New Roman" w:hAnsi="Times New Roman" w:cs="Times New Roman"/>
          <w:spacing w:val="1"/>
          <w:sz w:val="20"/>
          <w:szCs w:val="20"/>
        </w:rPr>
        <w:br/>
        <w:t xml:space="preserve">доклад, сообщение (УО-3), круглый стол, дискуссия, полемика, диспут, дебаты (УО-4); 2) технические средства контроля (ТС): тренажер (ТС-1); 3) письменные работы (ПР): тесты (ПР-1), контрольные работы (ПР-2), эссе </w:t>
      </w:r>
      <w:r w:rsidRPr="009378C7">
        <w:rPr>
          <w:rFonts w:ascii="Times New Roman" w:eastAsia="Times New Roman" w:hAnsi="Times New Roman" w:cs="Times New Roman"/>
          <w:spacing w:val="1"/>
          <w:sz w:val="20"/>
          <w:szCs w:val="20"/>
        </w:rPr>
        <w:br/>
        <w:t xml:space="preserve">(ПР-3), рефераты (ПР-4), курсовые работы (ПР-5), научно-учебные отчеты по практикам или лабораторные </w:t>
      </w:r>
      <w:r w:rsidRPr="009378C7">
        <w:rPr>
          <w:rFonts w:ascii="Times New Roman" w:eastAsia="Times New Roman" w:hAnsi="Times New Roman" w:cs="Times New Roman"/>
          <w:spacing w:val="1"/>
          <w:sz w:val="20"/>
          <w:szCs w:val="20"/>
        </w:rPr>
        <w:br/>
        <w:t xml:space="preserve">работы (ПР-6), конспект (ПР-7), портфолио (ПР-8), проект (ПР-9), деловая или ролевая игра (ПР-10), кейс-задача (ПР-11), </w:t>
      </w:r>
      <w:r w:rsidRPr="009378C7">
        <w:rPr>
          <w:rFonts w:ascii="Times New Roman" w:eastAsia="Times New Roman" w:hAnsi="Times New Roman" w:cs="Times New Roman"/>
          <w:spacing w:val="1"/>
          <w:sz w:val="24"/>
          <w:szCs w:val="24"/>
        </w:rPr>
        <w:t>рабочая тетрадь (ПР-12), расчетно-графическая работа (ПР-15), творческое задание (ПР-16)</w:t>
      </w:r>
    </w:p>
    <w:p w:rsidR="00FD00D0" w:rsidRDefault="00FD00D0">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9378C7" w:rsidRDefault="009378C7" w:rsidP="009378C7">
      <w:pPr>
        <w:spacing w:after="0" w:line="240" w:lineRule="auto"/>
        <w:jc w:val="center"/>
        <w:rPr>
          <w:rFonts w:ascii="Times New Roman" w:eastAsia="Calibri" w:hAnsi="Times New Roman" w:cs="Times New Roman"/>
          <w:b/>
          <w:sz w:val="24"/>
          <w:szCs w:val="24"/>
          <w:lang w:eastAsia="ru-RU"/>
        </w:rPr>
      </w:pPr>
      <w:r w:rsidRPr="009378C7">
        <w:rPr>
          <w:rFonts w:ascii="Times New Roman" w:eastAsia="Calibri" w:hAnsi="Times New Roman" w:cs="Times New Roman"/>
          <w:b/>
          <w:sz w:val="24"/>
          <w:szCs w:val="24"/>
          <w:lang w:eastAsia="ru-RU"/>
        </w:rPr>
        <w:lastRenderedPageBreak/>
        <w:t>Шкала оценивания уровня сформированности компетенций</w:t>
      </w:r>
    </w:p>
    <w:p w:rsidR="00FD00D0" w:rsidRPr="009378C7" w:rsidRDefault="00FD00D0" w:rsidP="009378C7">
      <w:pPr>
        <w:spacing w:after="0" w:line="240" w:lineRule="auto"/>
        <w:jc w:val="center"/>
        <w:rPr>
          <w:rFonts w:ascii="Times New Roman" w:eastAsia="Calibri"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575"/>
        <w:gridCol w:w="3492"/>
        <w:gridCol w:w="3119"/>
      </w:tblGrid>
      <w:tr w:rsidR="009378C7" w:rsidRPr="009378C7" w:rsidTr="009378C7">
        <w:trPr>
          <w:trHeight w:val="640"/>
        </w:trPr>
        <w:tc>
          <w:tcPr>
            <w:tcW w:w="872" w:type="pct"/>
          </w:tcPr>
          <w:p w:rsidR="009378C7" w:rsidRPr="009378C7" w:rsidRDefault="009378C7" w:rsidP="009378C7">
            <w:pPr>
              <w:spacing w:after="0" w:line="240" w:lineRule="auto"/>
              <w:rPr>
                <w:rFonts w:ascii="Times New Roman" w:eastAsia="Calibri" w:hAnsi="Times New Roman" w:cs="Times New Roman"/>
                <w:sz w:val="20"/>
                <w:szCs w:val="20"/>
                <w:lang w:eastAsia="ru-RU"/>
              </w:rPr>
            </w:pPr>
            <w:r w:rsidRPr="009378C7">
              <w:rPr>
                <w:rFonts w:ascii="Times New Roman" w:eastAsia="Calibri" w:hAnsi="Times New Roman" w:cs="Times New Roman"/>
                <w:b/>
                <w:sz w:val="20"/>
                <w:szCs w:val="20"/>
                <w:lang w:eastAsia="ru-RU"/>
              </w:rPr>
              <w:t>Код и формулировка компетенции</w:t>
            </w:r>
          </w:p>
        </w:tc>
        <w:tc>
          <w:tcPr>
            <w:tcW w:w="790" w:type="pct"/>
          </w:tcPr>
          <w:p w:rsidR="009378C7" w:rsidRPr="009378C7" w:rsidRDefault="009378C7" w:rsidP="009378C7">
            <w:pPr>
              <w:spacing w:before="100" w:beforeAutospacing="1" w:after="100" w:afterAutospacing="1" w:line="240" w:lineRule="auto"/>
              <w:rPr>
                <w:rFonts w:ascii="Times New Roman" w:eastAsia="Calibri" w:hAnsi="Times New Roman" w:cs="Times New Roman"/>
                <w:b/>
                <w:sz w:val="20"/>
                <w:szCs w:val="20"/>
                <w:lang w:eastAsia="ru-RU"/>
              </w:rPr>
            </w:pPr>
            <w:r w:rsidRPr="009378C7">
              <w:rPr>
                <w:rFonts w:ascii="Times New Roman" w:eastAsia="Calibri" w:hAnsi="Times New Roman" w:cs="Times New Roman"/>
                <w:b/>
                <w:sz w:val="20"/>
                <w:szCs w:val="20"/>
                <w:lang w:eastAsia="ru-RU"/>
              </w:rPr>
              <w:t>Этапы формирования компетенции</w:t>
            </w:r>
          </w:p>
        </w:tc>
        <w:tc>
          <w:tcPr>
            <w:tcW w:w="1763" w:type="pct"/>
          </w:tcPr>
          <w:p w:rsidR="009378C7" w:rsidRPr="009378C7" w:rsidRDefault="009378C7" w:rsidP="009378C7">
            <w:pPr>
              <w:spacing w:after="0" w:line="240" w:lineRule="auto"/>
              <w:rPr>
                <w:rFonts w:ascii="Times New Roman" w:eastAsia="Calibri" w:hAnsi="Times New Roman" w:cs="Times New Roman"/>
                <w:b/>
                <w:sz w:val="20"/>
                <w:szCs w:val="20"/>
                <w:lang w:eastAsia="ru-RU"/>
              </w:rPr>
            </w:pPr>
            <w:r w:rsidRPr="009378C7">
              <w:rPr>
                <w:rFonts w:ascii="Times New Roman" w:eastAsia="Calibri" w:hAnsi="Times New Roman" w:cs="Times New Roman"/>
                <w:b/>
                <w:sz w:val="20"/>
                <w:szCs w:val="20"/>
                <w:lang w:eastAsia="ru-RU"/>
              </w:rPr>
              <w:t xml:space="preserve">критерии </w:t>
            </w:r>
          </w:p>
        </w:tc>
        <w:tc>
          <w:tcPr>
            <w:tcW w:w="1575" w:type="pct"/>
          </w:tcPr>
          <w:p w:rsidR="009378C7" w:rsidRPr="009378C7" w:rsidRDefault="009378C7" w:rsidP="009378C7">
            <w:pPr>
              <w:spacing w:after="0" w:line="240" w:lineRule="auto"/>
              <w:rPr>
                <w:rFonts w:ascii="Times New Roman" w:eastAsia="Calibri" w:hAnsi="Times New Roman" w:cs="Times New Roman"/>
                <w:b/>
                <w:sz w:val="20"/>
                <w:szCs w:val="20"/>
                <w:lang w:eastAsia="ru-RU"/>
              </w:rPr>
            </w:pPr>
            <w:r w:rsidRPr="009378C7">
              <w:rPr>
                <w:rFonts w:ascii="Times New Roman" w:eastAsia="Calibri" w:hAnsi="Times New Roman" w:cs="Times New Roman"/>
                <w:b/>
                <w:sz w:val="20"/>
                <w:szCs w:val="20"/>
                <w:lang w:eastAsia="ru-RU"/>
              </w:rPr>
              <w:t>показатели</w:t>
            </w:r>
          </w:p>
        </w:tc>
      </w:tr>
      <w:tr w:rsidR="009378C7" w:rsidRPr="009378C7" w:rsidTr="009378C7">
        <w:tc>
          <w:tcPr>
            <w:tcW w:w="872" w:type="pct"/>
            <w:vMerge w:val="restart"/>
          </w:tcPr>
          <w:p w:rsidR="009378C7" w:rsidRPr="009378C7" w:rsidRDefault="009378C7" w:rsidP="005E53D6">
            <w:pPr>
              <w:spacing w:after="0" w:line="240" w:lineRule="auto"/>
              <w:rPr>
                <w:rFonts w:ascii="Times New Roman" w:eastAsia="Calibri" w:hAnsi="Times New Roman" w:cs="Times New Roman"/>
                <w:sz w:val="20"/>
                <w:szCs w:val="20"/>
                <w:lang w:eastAsia="ru-RU"/>
              </w:rPr>
            </w:pPr>
            <w:r w:rsidRPr="009378C7">
              <w:rPr>
                <w:rFonts w:ascii="Times New Roman" w:eastAsia="Calibri" w:hAnsi="Times New Roman" w:cs="Times New Roman"/>
                <w:sz w:val="20"/>
                <w:szCs w:val="20"/>
                <w:lang w:eastAsia="ru-RU"/>
              </w:rPr>
              <w:t xml:space="preserve">ПК </w:t>
            </w:r>
            <w:r w:rsidR="005E53D6">
              <w:rPr>
                <w:rFonts w:ascii="Times New Roman" w:eastAsia="Calibri" w:hAnsi="Times New Roman" w:cs="Times New Roman"/>
                <w:sz w:val="20"/>
                <w:szCs w:val="20"/>
                <w:lang w:eastAsia="ru-RU"/>
              </w:rPr>
              <w:t>6</w:t>
            </w:r>
            <w:r w:rsidRPr="009378C7">
              <w:rPr>
                <w:rFonts w:ascii="Times New Roman" w:eastAsia="Calibri" w:hAnsi="Times New Roman" w:cs="Times New Roman"/>
                <w:sz w:val="20"/>
                <w:szCs w:val="20"/>
                <w:lang w:eastAsia="ru-RU"/>
              </w:rPr>
              <w:t xml:space="preserve"> - </w:t>
            </w:r>
            <w:r w:rsidR="005E53D6" w:rsidRPr="005E53D6">
              <w:rPr>
                <w:rFonts w:ascii="Times New Roman" w:eastAsia="Calibri" w:hAnsi="Times New Roman" w:cs="Times New Roman"/>
                <w:sz w:val="20"/>
                <w:szCs w:val="20"/>
                <w:lang w:eastAsia="ru-RU"/>
              </w:rPr>
              <w:t>способность разрабатывать методики, планы и программы проведения научных исследований и разработок, готовить задания для исполнителей, организовывать проведение экспериментов и испытаний, анализировать и обобщать их результаты</w:t>
            </w:r>
          </w:p>
        </w:tc>
        <w:tc>
          <w:tcPr>
            <w:tcW w:w="790" w:type="pct"/>
            <w:tcBorders>
              <w:right w:val="single" w:sz="6" w:space="0" w:color="000000"/>
            </w:tcBorders>
            <w:vAlign w:val="center"/>
          </w:tcPr>
          <w:p w:rsidR="009378C7" w:rsidRPr="009378C7" w:rsidRDefault="009378C7" w:rsidP="009378C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zh-CN"/>
              </w:rPr>
            </w:pPr>
            <w:r w:rsidRPr="009378C7">
              <w:rPr>
                <w:rFonts w:ascii="Times New Roman" w:eastAsia="Calibri" w:hAnsi="Times New Roman" w:cs="Times New Roman"/>
                <w:sz w:val="20"/>
                <w:szCs w:val="20"/>
                <w:lang w:eastAsia="ru-RU"/>
              </w:rPr>
              <w:t>знает (пороговый уровень)</w:t>
            </w:r>
          </w:p>
        </w:tc>
        <w:tc>
          <w:tcPr>
            <w:tcW w:w="1763" w:type="pct"/>
            <w:shd w:val="clear" w:color="auto" w:fill="auto"/>
          </w:tcPr>
          <w:p w:rsidR="009378C7" w:rsidRPr="009378C7" w:rsidRDefault="009378C7" w:rsidP="009378C7">
            <w:pPr>
              <w:spacing w:after="0" w:line="240" w:lineRule="auto"/>
              <w:rPr>
                <w:rFonts w:ascii="Times New Roman" w:eastAsia="Times New Roman" w:hAnsi="Times New Roman" w:cs="Times New Roman"/>
                <w:color w:val="000000"/>
                <w:lang w:eastAsia="zh-CN"/>
              </w:rPr>
            </w:pPr>
            <w:r w:rsidRPr="009378C7">
              <w:rPr>
                <w:rFonts w:ascii="Times New Roman" w:eastAsia="Times New Roman" w:hAnsi="Times New Roman" w:cs="Times New Roman"/>
                <w:color w:val="000000"/>
                <w:lang w:eastAsia="zh-CN"/>
              </w:rPr>
              <w:t>- истории развития выбранной специальности, тенденций ее развития, социальную и общественную значимость</w:t>
            </w:r>
          </w:p>
        </w:tc>
        <w:tc>
          <w:tcPr>
            <w:tcW w:w="1575" w:type="pct"/>
            <w:shd w:val="clear" w:color="auto" w:fill="auto"/>
          </w:tcPr>
          <w:p w:rsidR="009378C7" w:rsidRPr="009378C7" w:rsidRDefault="009378C7" w:rsidP="009378C7">
            <w:pPr>
              <w:spacing w:after="0" w:line="240" w:lineRule="auto"/>
              <w:rPr>
                <w:rFonts w:ascii="Times New Roman" w:eastAsia="Times New Roman" w:hAnsi="Times New Roman" w:cs="Times New Roman"/>
                <w:color w:val="000000"/>
                <w:lang w:eastAsia="zh-CN"/>
              </w:rPr>
            </w:pPr>
            <w:r w:rsidRPr="009378C7">
              <w:rPr>
                <w:rFonts w:ascii="Times New Roman" w:eastAsia="Times New Roman" w:hAnsi="Times New Roman" w:cs="Times New Roman"/>
                <w:color w:val="000000"/>
                <w:lang w:eastAsia="zh-CN"/>
              </w:rPr>
              <w:t>- способность изложить историю развития выбранной специальности, тенденций ее развития, социальную и общественную значимость</w:t>
            </w:r>
          </w:p>
        </w:tc>
      </w:tr>
      <w:tr w:rsidR="009378C7" w:rsidRPr="009378C7" w:rsidTr="009378C7">
        <w:tc>
          <w:tcPr>
            <w:tcW w:w="872" w:type="pct"/>
            <w:vMerge/>
          </w:tcPr>
          <w:p w:rsidR="009378C7" w:rsidRPr="009378C7" w:rsidRDefault="009378C7" w:rsidP="009378C7">
            <w:pPr>
              <w:spacing w:after="0" w:line="240" w:lineRule="auto"/>
              <w:rPr>
                <w:rFonts w:ascii="Times New Roman" w:eastAsia="Calibri" w:hAnsi="Times New Roman" w:cs="Times New Roman"/>
                <w:sz w:val="20"/>
                <w:szCs w:val="20"/>
                <w:lang w:eastAsia="ru-RU"/>
              </w:rPr>
            </w:pPr>
          </w:p>
        </w:tc>
        <w:tc>
          <w:tcPr>
            <w:tcW w:w="790" w:type="pct"/>
            <w:tcBorders>
              <w:right w:val="single" w:sz="6" w:space="0" w:color="000000"/>
            </w:tcBorders>
            <w:vAlign w:val="center"/>
          </w:tcPr>
          <w:p w:rsidR="009378C7" w:rsidRPr="009378C7" w:rsidRDefault="009378C7" w:rsidP="009378C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zh-CN"/>
              </w:rPr>
            </w:pPr>
            <w:r w:rsidRPr="009378C7">
              <w:rPr>
                <w:rFonts w:ascii="Times New Roman" w:eastAsia="Calibri" w:hAnsi="Times New Roman" w:cs="Times New Roman"/>
                <w:sz w:val="20"/>
                <w:szCs w:val="20"/>
                <w:lang w:eastAsia="ru-RU"/>
              </w:rPr>
              <w:t>умеет (продвинутый)</w:t>
            </w:r>
          </w:p>
        </w:tc>
        <w:tc>
          <w:tcPr>
            <w:tcW w:w="1763" w:type="pct"/>
            <w:shd w:val="clear" w:color="auto" w:fill="auto"/>
          </w:tcPr>
          <w:p w:rsidR="009378C7" w:rsidRPr="009378C7" w:rsidRDefault="009378C7" w:rsidP="009378C7">
            <w:pPr>
              <w:spacing w:after="0" w:line="240" w:lineRule="auto"/>
              <w:rPr>
                <w:rFonts w:ascii="Times New Roman" w:eastAsia="Times New Roman" w:hAnsi="Times New Roman" w:cs="Times New Roman"/>
                <w:color w:val="000000"/>
                <w:lang w:eastAsia="zh-CN"/>
              </w:rPr>
            </w:pPr>
            <w:r w:rsidRPr="009378C7">
              <w:rPr>
                <w:rFonts w:ascii="Times New Roman" w:eastAsia="Times New Roman" w:hAnsi="Times New Roman" w:cs="Times New Roman"/>
                <w:color w:val="000000"/>
                <w:lang w:eastAsia="zh-CN"/>
              </w:rPr>
              <w:t xml:space="preserve">- использовать знание основных тенденций и особенностей развития техники и технологий в области строительства на каждом историческом </w:t>
            </w:r>
          </w:p>
        </w:tc>
        <w:tc>
          <w:tcPr>
            <w:tcW w:w="1575" w:type="pct"/>
            <w:shd w:val="clear" w:color="auto" w:fill="auto"/>
          </w:tcPr>
          <w:p w:rsidR="009378C7" w:rsidRPr="009378C7" w:rsidRDefault="009378C7" w:rsidP="009378C7">
            <w:pPr>
              <w:spacing w:after="0" w:line="240" w:lineRule="auto"/>
              <w:rPr>
                <w:rFonts w:ascii="Times New Roman" w:eastAsia="Times New Roman" w:hAnsi="Times New Roman" w:cs="Times New Roman"/>
                <w:color w:val="000000"/>
                <w:lang w:eastAsia="zh-CN"/>
              </w:rPr>
            </w:pPr>
            <w:r w:rsidRPr="009378C7">
              <w:rPr>
                <w:rFonts w:ascii="Times New Roman" w:eastAsia="Times New Roman" w:hAnsi="Times New Roman" w:cs="Times New Roman"/>
                <w:color w:val="000000"/>
                <w:lang w:eastAsia="zh-CN"/>
              </w:rPr>
              <w:t>- способность использовать знание основных особенностей и тенденций развития техники и технологий в своей профессиональной деятельности</w:t>
            </w:r>
          </w:p>
        </w:tc>
      </w:tr>
      <w:tr w:rsidR="009378C7" w:rsidRPr="009378C7" w:rsidTr="009378C7">
        <w:tc>
          <w:tcPr>
            <w:tcW w:w="872" w:type="pct"/>
            <w:vMerge/>
          </w:tcPr>
          <w:p w:rsidR="009378C7" w:rsidRPr="009378C7" w:rsidRDefault="009378C7" w:rsidP="009378C7">
            <w:pPr>
              <w:spacing w:after="0" w:line="240" w:lineRule="auto"/>
              <w:rPr>
                <w:rFonts w:ascii="Times New Roman" w:eastAsia="Calibri" w:hAnsi="Times New Roman" w:cs="Times New Roman"/>
                <w:sz w:val="20"/>
                <w:szCs w:val="20"/>
                <w:lang w:eastAsia="ru-RU"/>
              </w:rPr>
            </w:pPr>
          </w:p>
        </w:tc>
        <w:tc>
          <w:tcPr>
            <w:tcW w:w="790" w:type="pct"/>
            <w:tcBorders>
              <w:right w:val="single" w:sz="6" w:space="0" w:color="000000"/>
            </w:tcBorders>
            <w:vAlign w:val="center"/>
          </w:tcPr>
          <w:p w:rsidR="009378C7" w:rsidRPr="009378C7" w:rsidRDefault="009378C7" w:rsidP="009378C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zh-CN"/>
              </w:rPr>
            </w:pPr>
            <w:r w:rsidRPr="009378C7">
              <w:rPr>
                <w:rFonts w:ascii="Times New Roman" w:eastAsia="Calibri" w:hAnsi="Times New Roman" w:cs="Times New Roman"/>
                <w:sz w:val="20"/>
                <w:szCs w:val="20"/>
                <w:lang w:eastAsia="ru-RU"/>
              </w:rPr>
              <w:t>владеет (высокий)</w:t>
            </w:r>
          </w:p>
        </w:tc>
        <w:tc>
          <w:tcPr>
            <w:tcW w:w="1763" w:type="pct"/>
            <w:shd w:val="clear" w:color="auto" w:fill="auto"/>
          </w:tcPr>
          <w:p w:rsidR="009378C7" w:rsidRPr="009378C7" w:rsidRDefault="009378C7" w:rsidP="009378C7">
            <w:pPr>
              <w:spacing w:after="0" w:line="240" w:lineRule="auto"/>
              <w:rPr>
                <w:rFonts w:ascii="Times New Roman" w:eastAsia="Times New Roman" w:hAnsi="Times New Roman" w:cs="Times New Roman"/>
                <w:color w:val="000000"/>
                <w:lang w:eastAsia="zh-CN"/>
              </w:rPr>
            </w:pPr>
            <w:r w:rsidRPr="009378C7">
              <w:rPr>
                <w:rFonts w:ascii="Times New Roman" w:eastAsia="Times New Roman" w:hAnsi="Times New Roman" w:cs="Times New Roman"/>
                <w:color w:val="000000"/>
                <w:lang w:eastAsia="zh-CN"/>
              </w:rPr>
              <w:t>- навыками работы с историческим текстом, способами пропаганды социальной и общественной значимости выбранной специальности</w:t>
            </w:r>
          </w:p>
        </w:tc>
        <w:tc>
          <w:tcPr>
            <w:tcW w:w="1575" w:type="pct"/>
            <w:shd w:val="clear" w:color="auto" w:fill="auto"/>
          </w:tcPr>
          <w:p w:rsidR="009378C7" w:rsidRPr="009378C7" w:rsidRDefault="009378C7" w:rsidP="009378C7">
            <w:pPr>
              <w:spacing w:after="0" w:line="240" w:lineRule="auto"/>
              <w:rPr>
                <w:rFonts w:ascii="Times New Roman" w:eastAsia="Times New Roman" w:hAnsi="Times New Roman" w:cs="Times New Roman"/>
                <w:color w:val="000000"/>
                <w:lang w:eastAsia="zh-CN"/>
              </w:rPr>
            </w:pPr>
            <w:r w:rsidRPr="009378C7">
              <w:rPr>
                <w:rFonts w:ascii="Times New Roman" w:eastAsia="Times New Roman" w:hAnsi="Times New Roman" w:cs="Times New Roman"/>
                <w:color w:val="000000"/>
                <w:lang w:eastAsia="zh-CN"/>
              </w:rPr>
              <w:t>- способность пропагандировать социальную и общественную значимость выбранной специальности</w:t>
            </w:r>
          </w:p>
        </w:tc>
      </w:tr>
    </w:tbl>
    <w:p w:rsidR="009378C7" w:rsidRPr="009378C7" w:rsidRDefault="009378C7" w:rsidP="009378C7">
      <w:pPr>
        <w:tabs>
          <w:tab w:val="left" w:pos="1276"/>
          <w:tab w:val="left" w:pos="1418"/>
        </w:tabs>
        <w:spacing w:after="0" w:line="288" w:lineRule="auto"/>
        <w:jc w:val="center"/>
        <w:rPr>
          <w:rFonts w:ascii="Times New Roman" w:eastAsia="Times New Roman" w:hAnsi="Times New Roman" w:cs="Times New Roman"/>
          <w:spacing w:val="-10"/>
          <w:sz w:val="24"/>
          <w:szCs w:val="24"/>
          <w:lang w:eastAsia="ru-RU"/>
        </w:rPr>
      </w:pPr>
    </w:p>
    <w:p w:rsidR="009378C7" w:rsidRPr="009378C7" w:rsidRDefault="009378C7" w:rsidP="009378C7">
      <w:pPr>
        <w:spacing w:after="0" w:line="288" w:lineRule="auto"/>
        <w:ind w:firstLine="709"/>
        <w:jc w:val="center"/>
        <w:outlineLvl w:val="2"/>
        <w:rPr>
          <w:rFonts w:ascii="Times New Roman" w:eastAsia="Times New Roman" w:hAnsi="Times New Roman" w:cs="Times New Roman"/>
          <w:b/>
          <w:bCs/>
          <w:sz w:val="24"/>
          <w:szCs w:val="24"/>
          <w:lang w:eastAsia="ru-RU"/>
        </w:rPr>
      </w:pPr>
      <w:r w:rsidRPr="009378C7">
        <w:rPr>
          <w:rFonts w:ascii="Times New Roman" w:eastAsia="Times New Roman" w:hAnsi="Times New Roman" w:cs="Times New Roman"/>
          <w:b/>
          <w:bCs/>
          <w:sz w:val="24"/>
          <w:szCs w:val="24"/>
          <w:lang w:eastAsia="ru-RU"/>
        </w:rPr>
        <w:t>Методические рекомендации, определяющие процедуры оценивания результатов освоения дисциплины</w:t>
      </w:r>
    </w:p>
    <w:p w:rsidR="009378C7" w:rsidRPr="009378C7" w:rsidRDefault="009378C7" w:rsidP="009378C7">
      <w:pPr>
        <w:widowControl w:val="0"/>
        <w:tabs>
          <w:tab w:val="num" w:pos="709"/>
        </w:tabs>
        <w:spacing w:after="0" w:line="288" w:lineRule="auto"/>
        <w:ind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b/>
          <w:sz w:val="24"/>
          <w:szCs w:val="24"/>
          <w:lang w:eastAsia="ru-RU"/>
        </w:rPr>
        <w:t>Текущая аттестация студентов</w:t>
      </w:r>
      <w:r w:rsidRPr="009378C7">
        <w:rPr>
          <w:rFonts w:ascii="Times New Roman" w:eastAsia="Times New Roman" w:hAnsi="Times New Roman" w:cs="Times New Roman"/>
          <w:sz w:val="24"/>
          <w:szCs w:val="24"/>
          <w:lang w:eastAsia="ru-RU"/>
        </w:rPr>
        <w:t>. Текущая аттестация студентов по дисциплине «</w:t>
      </w:r>
      <w:r w:rsidR="00242263">
        <w:rPr>
          <w:rFonts w:ascii="Times New Roman" w:eastAsia="Times New Roman" w:hAnsi="Times New Roman" w:cs="Times New Roman"/>
          <w:sz w:val="24"/>
          <w:szCs w:val="24"/>
          <w:lang w:eastAsia="ru-RU"/>
        </w:rPr>
        <w:t>Инженерный эксперимент</w:t>
      </w:r>
      <w:r w:rsidRPr="009378C7">
        <w:rPr>
          <w:rFonts w:ascii="Times New Roman" w:eastAsia="Times New Roman" w:hAnsi="Times New Roman" w:cs="Times New Roman"/>
          <w:sz w:val="24"/>
          <w:szCs w:val="24"/>
          <w:lang w:eastAsia="ru-RU"/>
        </w:rPr>
        <w:t>» проводится в соответствии с локальными нормативными актами ДВФУ и является обязательной.</w:t>
      </w:r>
    </w:p>
    <w:p w:rsidR="009378C7" w:rsidRPr="009378C7" w:rsidRDefault="009378C7" w:rsidP="009378C7">
      <w:pPr>
        <w:widowControl w:val="0"/>
        <w:tabs>
          <w:tab w:val="num" w:pos="720"/>
        </w:tabs>
        <w:spacing w:after="0" w:line="288" w:lineRule="auto"/>
        <w:ind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Текущая аттестация по дисциплине «</w:t>
      </w:r>
      <w:r w:rsidR="00242263">
        <w:rPr>
          <w:rFonts w:ascii="Times New Roman" w:eastAsia="Times New Roman" w:hAnsi="Times New Roman" w:cs="Times New Roman"/>
          <w:sz w:val="24"/>
          <w:szCs w:val="24"/>
          <w:lang w:eastAsia="ru-RU"/>
        </w:rPr>
        <w:t>Инженерный эксперимент</w:t>
      </w:r>
      <w:r w:rsidRPr="009378C7">
        <w:rPr>
          <w:rFonts w:ascii="Times New Roman" w:eastAsia="Times New Roman" w:hAnsi="Times New Roman" w:cs="Times New Roman"/>
          <w:sz w:val="24"/>
          <w:szCs w:val="24"/>
          <w:lang w:eastAsia="ru-RU"/>
        </w:rPr>
        <w:t>» проводится в форме контрольных мероприятий (</w:t>
      </w:r>
      <w:r w:rsidRPr="009378C7">
        <w:rPr>
          <w:rFonts w:ascii="Times New Roman" w:eastAsia="Times New Roman" w:hAnsi="Times New Roman" w:cs="Times New Roman"/>
          <w:i/>
          <w:sz w:val="24"/>
          <w:szCs w:val="24"/>
          <w:lang w:eastAsia="ru-RU"/>
        </w:rPr>
        <w:t>защиты практической работы, доклад и презентация реферата)</w:t>
      </w:r>
      <w:r w:rsidRPr="009378C7">
        <w:rPr>
          <w:rFonts w:ascii="Times New Roman" w:eastAsia="Times New Roman" w:hAnsi="Times New Roman" w:cs="Times New Roman"/>
          <w:sz w:val="24"/>
          <w:szCs w:val="24"/>
          <w:lang w:eastAsia="ru-RU"/>
        </w:rPr>
        <w:t xml:space="preserve"> по оцениванию фактических результатов обучения студентов и осуществляется ведущим преподавателем. </w:t>
      </w:r>
    </w:p>
    <w:p w:rsidR="009378C7" w:rsidRPr="009378C7" w:rsidRDefault="009378C7" w:rsidP="009378C7">
      <w:pPr>
        <w:widowControl w:val="0"/>
        <w:tabs>
          <w:tab w:val="num" w:pos="720"/>
        </w:tabs>
        <w:spacing w:after="0" w:line="288" w:lineRule="auto"/>
        <w:ind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Объектами оценивания выступают:</w:t>
      </w:r>
    </w:p>
    <w:p w:rsidR="009378C7" w:rsidRPr="009378C7" w:rsidRDefault="009378C7" w:rsidP="009378C7">
      <w:pPr>
        <w:widowControl w:val="0"/>
        <w:spacing w:after="0" w:line="288" w:lineRule="auto"/>
        <w:ind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9378C7" w:rsidRPr="009378C7" w:rsidRDefault="009378C7" w:rsidP="009378C7">
      <w:pPr>
        <w:widowControl w:val="0"/>
        <w:spacing w:after="0" w:line="288" w:lineRule="auto"/>
        <w:ind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степень усвоения теоретических знаний;</w:t>
      </w:r>
    </w:p>
    <w:p w:rsidR="009378C7" w:rsidRPr="009378C7" w:rsidRDefault="009378C7" w:rsidP="009378C7">
      <w:pPr>
        <w:widowControl w:val="0"/>
        <w:spacing w:after="0" w:line="288" w:lineRule="auto"/>
        <w:ind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xml:space="preserve">- уровень овладения практическими умениями и навыками по всем видам учебной </w:t>
      </w:r>
      <w:r w:rsidRPr="009378C7">
        <w:rPr>
          <w:rFonts w:ascii="Times New Roman" w:eastAsia="Times New Roman" w:hAnsi="Times New Roman" w:cs="Times New Roman"/>
          <w:sz w:val="24"/>
          <w:szCs w:val="24"/>
          <w:lang w:eastAsia="ru-RU"/>
        </w:rPr>
        <w:br/>
        <w:t>работы;</w:t>
      </w:r>
    </w:p>
    <w:p w:rsidR="009378C7" w:rsidRPr="009378C7" w:rsidRDefault="009378C7" w:rsidP="009378C7">
      <w:pPr>
        <w:widowControl w:val="0"/>
        <w:tabs>
          <w:tab w:val="num" w:pos="720"/>
        </w:tabs>
        <w:spacing w:after="0" w:line="288" w:lineRule="auto"/>
        <w:ind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xml:space="preserve">- результаты самостоятельной работы (задания и критерии оценки размещены в </w:t>
      </w:r>
      <w:r w:rsidRPr="009378C7">
        <w:rPr>
          <w:rFonts w:ascii="Times New Roman" w:eastAsia="Times New Roman" w:hAnsi="Times New Roman" w:cs="Times New Roman"/>
          <w:sz w:val="24"/>
          <w:szCs w:val="24"/>
          <w:lang w:eastAsia="ru-RU"/>
        </w:rPr>
        <w:br/>
        <w:t>Приложении 1)</w:t>
      </w:r>
    </w:p>
    <w:p w:rsidR="009378C7" w:rsidRPr="009378C7" w:rsidRDefault="009378C7" w:rsidP="009378C7">
      <w:pPr>
        <w:widowControl w:val="0"/>
        <w:spacing w:after="0" w:line="288" w:lineRule="auto"/>
        <w:ind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b/>
          <w:sz w:val="24"/>
          <w:szCs w:val="24"/>
          <w:lang w:eastAsia="ru-RU"/>
        </w:rPr>
        <w:t xml:space="preserve">Промежуточная аттестация студентов. </w:t>
      </w:r>
      <w:r w:rsidRPr="009378C7">
        <w:rPr>
          <w:rFonts w:ascii="Times New Roman" w:eastAsia="Times New Roman" w:hAnsi="Times New Roman" w:cs="Times New Roman"/>
          <w:sz w:val="24"/>
          <w:szCs w:val="24"/>
          <w:lang w:eastAsia="ru-RU"/>
        </w:rPr>
        <w:t>Промежуточная аттестация студентов по дисциплине «</w:t>
      </w:r>
      <w:r w:rsidR="00242263">
        <w:rPr>
          <w:rFonts w:ascii="Times New Roman" w:eastAsia="Times New Roman" w:hAnsi="Times New Roman" w:cs="Times New Roman"/>
          <w:sz w:val="24"/>
          <w:szCs w:val="24"/>
          <w:lang w:eastAsia="ru-RU"/>
        </w:rPr>
        <w:t>Инженерный эксперимент</w:t>
      </w:r>
      <w:r w:rsidRPr="009378C7">
        <w:rPr>
          <w:rFonts w:ascii="Times New Roman" w:eastAsia="Times New Roman" w:hAnsi="Times New Roman" w:cs="Times New Roman"/>
          <w:sz w:val="24"/>
          <w:szCs w:val="24"/>
          <w:lang w:eastAsia="ru-RU"/>
        </w:rPr>
        <w:t>» проводится в соответствии с локальными нормативными актами ДВФУ и является обязательной.</w:t>
      </w:r>
    </w:p>
    <w:p w:rsidR="009378C7" w:rsidRPr="009378C7" w:rsidRDefault="009378C7" w:rsidP="009378C7">
      <w:pPr>
        <w:widowControl w:val="0"/>
        <w:spacing w:after="0" w:line="288" w:lineRule="auto"/>
        <w:ind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xml:space="preserve">Вид промежуточной аттестации – </w:t>
      </w:r>
      <w:r w:rsidR="00C3200C">
        <w:rPr>
          <w:rFonts w:ascii="Times New Roman" w:eastAsia="Times New Roman" w:hAnsi="Times New Roman" w:cs="Times New Roman"/>
          <w:sz w:val="24"/>
          <w:szCs w:val="24"/>
          <w:lang w:eastAsia="ru-RU"/>
        </w:rPr>
        <w:t>зачет</w:t>
      </w:r>
      <w:r w:rsidRPr="009378C7">
        <w:rPr>
          <w:rFonts w:ascii="Times New Roman" w:eastAsia="Times New Roman" w:hAnsi="Times New Roman" w:cs="Times New Roman"/>
          <w:sz w:val="24"/>
          <w:szCs w:val="24"/>
          <w:lang w:eastAsia="ru-RU"/>
        </w:rPr>
        <w:t>(</w:t>
      </w:r>
      <w:r w:rsidR="00C3200C">
        <w:rPr>
          <w:rFonts w:ascii="Times New Roman" w:eastAsia="Times New Roman" w:hAnsi="Times New Roman" w:cs="Times New Roman"/>
          <w:sz w:val="24"/>
          <w:szCs w:val="24"/>
          <w:lang w:eastAsia="ru-RU"/>
        </w:rPr>
        <w:t>3</w:t>
      </w:r>
      <w:r w:rsidRPr="009378C7">
        <w:rPr>
          <w:rFonts w:ascii="Times New Roman" w:eastAsia="Times New Roman" w:hAnsi="Times New Roman" w:cs="Times New Roman"/>
          <w:sz w:val="24"/>
          <w:szCs w:val="24"/>
          <w:lang w:eastAsia="ru-RU"/>
        </w:rPr>
        <w:t xml:space="preserve"> семестр) – письменный ответ. В результате посещения лекций, практических занятий и семинаров студент последовательно осваивает материалы дисциплины.</w:t>
      </w:r>
    </w:p>
    <w:p w:rsidR="00FD00D0" w:rsidRDefault="00FD00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78C7" w:rsidRPr="009378C7" w:rsidRDefault="009378C7" w:rsidP="009378C7">
      <w:pPr>
        <w:widowControl w:val="0"/>
        <w:spacing w:after="0" w:line="288" w:lineRule="auto"/>
        <w:ind w:firstLine="709"/>
        <w:jc w:val="both"/>
        <w:rPr>
          <w:rFonts w:ascii="Times New Roman" w:eastAsia="Times New Roman" w:hAnsi="Times New Roman" w:cs="Times New Roman"/>
          <w:sz w:val="24"/>
          <w:szCs w:val="24"/>
          <w:lang w:eastAsia="ru-RU"/>
        </w:rPr>
      </w:pPr>
    </w:p>
    <w:p w:rsidR="009378C7" w:rsidRDefault="009378C7" w:rsidP="009378C7">
      <w:pPr>
        <w:spacing w:after="0" w:line="288" w:lineRule="auto"/>
        <w:ind w:firstLine="709"/>
        <w:jc w:val="center"/>
        <w:rPr>
          <w:rFonts w:ascii="Times New Roman" w:eastAsia="Times New Roman" w:hAnsi="Times New Roman" w:cs="Times New Roman"/>
          <w:b/>
          <w:sz w:val="24"/>
          <w:szCs w:val="24"/>
          <w:lang w:eastAsia="ru-RU"/>
        </w:rPr>
      </w:pPr>
      <w:r w:rsidRPr="009378C7">
        <w:rPr>
          <w:rFonts w:ascii="Times New Roman" w:eastAsia="Times New Roman" w:hAnsi="Times New Roman" w:cs="Times New Roman"/>
          <w:b/>
          <w:sz w:val="24"/>
          <w:szCs w:val="24"/>
          <w:lang w:eastAsia="ru-RU"/>
        </w:rPr>
        <w:t>Оценочные средства для текущей аттестации</w:t>
      </w:r>
    </w:p>
    <w:p w:rsidR="00FD00D0" w:rsidRPr="009378C7" w:rsidRDefault="00FD00D0" w:rsidP="009378C7">
      <w:pPr>
        <w:spacing w:after="0" w:line="288" w:lineRule="auto"/>
        <w:ind w:firstLine="709"/>
        <w:jc w:val="center"/>
        <w:rPr>
          <w:rFonts w:ascii="Times New Roman" w:eastAsia="Times New Roman" w:hAnsi="Times New Roman" w:cs="Times New Roman"/>
          <w:b/>
          <w:sz w:val="24"/>
          <w:szCs w:val="24"/>
          <w:lang w:eastAsia="ru-RU"/>
        </w:rPr>
      </w:pPr>
    </w:p>
    <w:p w:rsidR="009378C7" w:rsidRDefault="009378C7" w:rsidP="009378C7">
      <w:pPr>
        <w:spacing w:after="0" w:line="288" w:lineRule="auto"/>
        <w:ind w:firstLine="709"/>
        <w:jc w:val="center"/>
        <w:rPr>
          <w:rFonts w:ascii="Times New Roman" w:eastAsia="Times New Roman" w:hAnsi="Times New Roman" w:cs="Times New Roman"/>
          <w:b/>
          <w:sz w:val="24"/>
          <w:szCs w:val="24"/>
          <w:lang w:eastAsia="ru-RU"/>
        </w:rPr>
      </w:pPr>
      <w:r w:rsidRPr="009378C7">
        <w:rPr>
          <w:rFonts w:ascii="Times New Roman" w:eastAsia="Times New Roman" w:hAnsi="Times New Roman" w:cs="Times New Roman"/>
          <w:b/>
          <w:sz w:val="24"/>
          <w:szCs w:val="24"/>
          <w:lang w:eastAsia="ru-RU"/>
        </w:rPr>
        <w:t>Типовые вопросы к зачету</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Научные методы. История развития научных исследований.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Основные этапы, закономерности и тенденции развития науки.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Структура науки. Основные термины и определения.</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Эмпирический и теоретический уровни в науке.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Моделирование и его роль в познании. Понятие модели.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Технические средства и методы моделирования, их классификация.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Исторический обзор развития методов моделирования. Постановка современных задач моделирования.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Значение методов моделирования в развитии научных исследований и инженерной практике.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Методы математического моделирования. Классификация. Основные понятия и термины.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Построение математической модели. Формы представления модели.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Проблемы математического описания и моделирования сложных систем. Имитационное моделирование.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bCs/>
          <w:sz w:val="24"/>
          <w:szCs w:val="24"/>
          <w:lang w:eastAsia="ru-RU"/>
        </w:rPr>
        <w:t xml:space="preserve">Статистические методы в имитационном моделировании.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Методы Монте-Карло.</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 Численное моделирование.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Вероятностные вычислительные модели и их реализация на ЭВМ.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Принятие решений по математическим моделям.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Применение ЭВМ в математическом моделировании для решения прикладных научно-технических задач. Обзор типовых и компьютерных программ и специализированных пакетов для математического моделирования.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Методы физического моделирования. Классификация. Основные понятия и термины.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Методы планирования и оптимизации физического эксперимента.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Постановка физического эксперимента и статистическая обработка его результатов.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Физическое моделирование инженерных процессов. </w:t>
      </w:r>
    </w:p>
    <w:p w:rsidR="00FD00D0" w:rsidRPr="009378C7" w:rsidRDefault="00FD00D0" w:rsidP="00FD00D0">
      <w:pPr>
        <w:numPr>
          <w:ilvl w:val="0"/>
          <w:numId w:val="38"/>
        </w:numPr>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Использование ЭВМ для реализации методов физического моделирования.</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 xml:space="preserve">Эксперимент как предмет исследования. Инженерный эксперимент. Определения и термины. </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sz w:val="24"/>
          <w:szCs w:val="24"/>
          <w:lang w:eastAsia="ru-RU"/>
        </w:rPr>
      </w:pPr>
      <w:r w:rsidRPr="009378C7">
        <w:rPr>
          <w:rFonts w:ascii="Times New Roman" w:eastAsia="Times New Roman" w:hAnsi="Times New Roman" w:cs="Times New Roman"/>
          <w:sz w:val="24"/>
          <w:szCs w:val="24"/>
          <w:lang w:eastAsia="ru-RU"/>
        </w:rPr>
        <w:t>Место и значение эксперимента в науке и технике. Современные задачи эксперимента.</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Натурный, лабораторный и численный эксперимент. Их взаимосвязь, краткий исторический обзор развития и области применения.</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Теория подобия. Основные положения. </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Методы аналогии. Электрогидродинамическая, мембранная, магнитогидродинамическая, механическая и гидравлическая аналогии.</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Техника инженерного эксперимента. Измерительная система. Измерительные приборы. </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Первичная и вторичная аппаратура. Преобразователи неэлектрических величин. </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lastRenderedPageBreak/>
        <w:t>Экспериментальные установки.</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Ошибки измерений. Природа экспериментальных ошибок и неопределенностей.</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Классификация ошибок. Показатели случайных ошибок.</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Определение случайной ошибки измерительной системы.</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Ошибка и неопределенность эксперимента в целом. Планирование экспериментов с точки зрения анализа ошибок.</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Уменьшение набора переменных. Анализ размерностей.</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Теорема Букингема. </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caps/>
          <w:sz w:val="24"/>
          <w:szCs w:val="24"/>
          <w:lang w:val="en-US" w:eastAsia="ru-RU"/>
        </w:rPr>
        <w:sym w:font="Symbol" w:char="F070"/>
      </w:r>
      <w:r w:rsidRPr="009378C7">
        <w:rPr>
          <w:rFonts w:ascii="Times New Roman" w:eastAsia="Times New Roman" w:hAnsi="Times New Roman" w:cs="Times New Roman"/>
          <w:caps/>
          <w:sz w:val="24"/>
          <w:szCs w:val="24"/>
          <w:lang w:eastAsia="ru-RU"/>
        </w:rPr>
        <w:t xml:space="preserve"> </w:t>
      </w:r>
      <w:r w:rsidRPr="009378C7">
        <w:rPr>
          <w:rFonts w:ascii="Times New Roman" w:eastAsia="Times New Roman" w:hAnsi="Times New Roman" w:cs="Times New Roman"/>
          <w:sz w:val="24"/>
          <w:szCs w:val="24"/>
          <w:lang w:eastAsia="ru-RU"/>
        </w:rPr>
        <w:t xml:space="preserve">- теорема. </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Выбор безразмерных комбинаций и переменных.</w:t>
      </w:r>
    </w:p>
    <w:p w:rsidR="00FD00D0" w:rsidRPr="009378C7" w:rsidRDefault="00FD00D0" w:rsidP="00FD00D0">
      <w:pPr>
        <w:numPr>
          <w:ilvl w:val="0"/>
          <w:numId w:val="38"/>
        </w:numPr>
        <w:tabs>
          <w:tab w:val="left" w:pos="426"/>
          <w:tab w:val="left" w:pos="851"/>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Метод последовательного исключения размерностей. Выбор основных размерностей. Применение анализа размерностей при проведении экспериментов.</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Планирование эксперимента. Определение интервала между экспериментальными измерениями.</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Порядок проведения эксперимента.</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Последовательный и случайный (рандомизированный) план эксперимента. Области их применения.</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Латинский и греко-латинский квадраты.</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Планирование многофакторных экспериментов. Классические и факторные планы.</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Планирование имитационных экспериментов. Общие факторные планы и их анализ.</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Планирование имитационных экспериментов. Методы множественных сравнений.</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bCs/>
          <w:sz w:val="24"/>
          <w:szCs w:val="24"/>
          <w:lang w:eastAsia="ru-RU"/>
        </w:rPr>
        <w:t xml:space="preserve">Планирование имитационных экспериментов. Методы множественного ранжирования. </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Эксперименты Монте-Карло. Цель эксперимента. Факторы в эксперименте. План эксперимента. Реализация на ЭВМ. </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 xml:space="preserve">Обработка и обсуждение результатов эксперимента. Проверка данных и исключение резко отклоняющихся значений. </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sz w:val="24"/>
          <w:szCs w:val="24"/>
          <w:lang w:eastAsia="ru-RU"/>
        </w:rPr>
        <w:t>Использование ЭВМ для обработки результатов эксперимента: статистический, графический и математический анализ данных.</w:t>
      </w:r>
    </w:p>
    <w:p w:rsidR="00FD00D0" w:rsidRPr="009378C7" w:rsidRDefault="00FD00D0" w:rsidP="00FD00D0">
      <w:pPr>
        <w:numPr>
          <w:ilvl w:val="0"/>
          <w:numId w:val="38"/>
        </w:numPr>
        <w:tabs>
          <w:tab w:val="left" w:pos="426"/>
        </w:tabs>
        <w:spacing w:after="0" w:line="288" w:lineRule="auto"/>
        <w:ind w:left="0" w:firstLine="709"/>
        <w:jc w:val="both"/>
        <w:rPr>
          <w:rFonts w:ascii="Times New Roman" w:eastAsia="Times New Roman" w:hAnsi="Times New Roman" w:cs="Times New Roman"/>
          <w:bCs/>
          <w:sz w:val="24"/>
          <w:szCs w:val="24"/>
          <w:lang w:eastAsia="ru-RU"/>
        </w:rPr>
      </w:pPr>
      <w:r w:rsidRPr="009378C7">
        <w:rPr>
          <w:rFonts w:ascii="Times New Roman" w:eastAsia="Times New Roman" w:hAnsi="Times New Roman" w:cs="Times New Roman"/>
          <w:bCs/>
          <w:sz w:val="24"/>
          <w:szCs w:val="24"/>
          <w:lang w:eastAsia="ru-RU"/>
        </w:rPr>
        <w:t xml:space="preserve">Представление результатов эксперимента. </w:t>
      </w:r>
    </w:p>
    <w:p w:rsidR="00FD00D0" w:rsidRDefault="00FD00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D00D0" w:rsidRPr="00FD00D0" w:rsidRDefault="00FD00D0" w:rsidP="00FD00D0">
      <w:pPr>
        <w:spacing w:after="0" w:line="288" w:lineRule="auto"/>
        <w:ind w:firstLine="709"/>
        <w:jc w:val="center"/>
        <w:rPr>
          <w:rFonts w:ascii="Times New Roman" w:eastAsia="Times New Roman" w:hAnsi="Times New Roman" w:cs="Times New Roman"/>
          <w:b/>
          <w:sz w:val="24"/>
          <w:szCs w:val="24"/>
          <w:lang w:eastAsia="ru-RU"/>
        </w:rPr>
      </w:pPr>
      <w:r w:rsidRPr="00FD00D0">
        <w:rPr>
          <w:rFonts w:ascii="Times New Roman" w:eastAsia="Times New Roman" w:hAnsi="Times New Roman" w:cs="Times New Roman"/>
          <w:b/>
          <w:sz w:val="24"/>
          <w:szCs w:val="24"/>
          <w:lang w:eastAsia="ru-RU"/>
        </w:rPr>
        <w:lastRenderedPageBreak/>
        <w:t>Критерии выставления оценки студенту на зачете/ экзамене по дисциплине «</w:t>
      </w:r>
      <w:r w:rsidR="00C13A34">
        <w:rPr>
          <w:rFonts w:ascii="Times New Roman" w:eastAsia="Times New Roman" w:hAnsi="Times New Roman" w:cs="Times New Roman"/>
          <w:b/>
          <w:sz w:val="24"/>
          <w:szCs w:val="24"/>
          <w:lang w:eastAsia="ru-RU"/>
        </w:rPr>
        <w:t>Инженерный эксперимент</w:t>
      </w:r>
      <w:r w:rsidRPr="00FD00D0">
        <w:rPr>
          <w:rFonts w:ascii="Times New Roman" w:eastAsia="Times New Roman" w:hAnsi="Times New Roman" w:cs="Times New Roman"/>
          <w:b/>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6514"/>
      </w:tblGrid>
      <w:tr w:rsidR="00FD00D0" w:rsidRPr="00BF1D92" w:rsidTr="00EA284B">
        <w:trPr>
          <w:trHeight w:val="20"/>
        </w:trPr>
        <w:tc>
          <w:tcPr>
            <w:tcW w:w="856" w:type="pct"/>
            <w:vAlign w:val="center"/>
          </w:tcPr>
          <w:p w:rsidR="00FD00D0" w:rsidRPr="00BF1D92" w:rsidRDefault="00FD00D0" w:rsidP="00EA284B">
            <w:pPr>
              <w:widowControl w:val="0"/>
              <w:spacing w:after="0" w:line="240" w:lineRule="auto"/>
              <w:jc w:val="center"/>
              <w:rPr>
                <w:rFonts w:ascii="Times New Roman" w:eastAsia="Times New Roman" w:hAnsi="Times New Roman" w:cs="Times New Roman"/>
                <w:b/>
                <w:lang w:eastAsia="ru-RU"/>
              </w:rPr>
            </w:pPr>
            <w:r w:rsidRPr="00BF1D92">
              <w:rPr>
                <w:rFonts w:ascii="Times New Roman" w:eastAsia="Times New Roman" w:hAnsi="Times New Roman" w:cs="Times New Roman"/>
                <w:b/>
                <w:lang w:eastAsia="ru-RU"/>
              </w:rPr>
              <w:t>Баллы</w:t>
            </w:r>
          </w:p>
          <w:p w:rsidR="00FD00D0" w:rsidRPr="00BF1D92" w:rsidRDefault="00FD00D0" w:rsidP="00EA284B">
            <w:pPr>
              <w:widowControl w:val="0"/>
              <w:spacing w:after="0" w:line="240" w:lineRule="auto"/>
              <w:jc w:val="center"/>
              <w:rPr>
                <w:rFonts w:ascii="Times New Roman" w:eastAsia="Times New Roman" w:hAnsi="Times New Roman" w:cs="Times New Roman"/>
                <w:lang w:eastAsia="ru-RU"/>
              </w:rPr>
            </w:pPr>
            <w:r w:rsidRPr="00BF1D92">
              <w:rPr>
                <w:rFonts w:ascii="Times New Roman" w:eastAsia="Times New Roman" w:hAnsi="Times New Roman" w:cs="Times New Roman"/>
                <w:lang w:eastAsia="ru-RU"/>
              </w:rPr>
              <w:t>(рейтинговой оценки)</w:t>
            </w:r>
          </w:p>
        </w:tc>
        <w:tc>
          <w:tcPr>
            <w:tcW w:w="858" w:type="pct"/>
            <w:vAlign w:val="center"/>
          </w:tcPr>
          <w:p w:rsidR="00FD00D0" w:rsidRPr="00BF1D92" w:rsidRDefault="00FD00D0" w:rsidP="00EA284B">
            <w:pPr>
              <w:widowControl w:val="0"/>
              <w:spacing w:after="0" w:line="240" w:lineRule="auto"/>
              <w:jc w:val="center"/>
              <w:rPr>
                <w:rFonts w:ascii="Times New Roman" w:eastAsia="Times New Roman" w:hAnsi="Times New Roman" w:cs="Times New Roman"/>
                <w:b/>
                <w:lang w:eastAsia="ru-RU"/>
              </w:rPr>
            </w:pPr>
            <w:r w:rsidRPr="00BF1D92">
              <w:rPr>
                <w:rFonts w:ascii="Times New Roman" w:eastAsia="Times New Roman" w:hAnsi="Times New Roman" w:cs="Times New Roman"/>
                <w:b/>
                <w:lang w:eastAsia="ru-RU"/>
              </w:rPr>
              <w:t>Оценка зачета/</w:t>
            </w:r>
          </w:p>
          <w:p w:rsidR="00FD00D0" w:rsidRPr="00BF1D92" w:rsidRDefault="00FD00D0" w:rsidP="00EA284B">
            <w:pPr>
              <w:widowControl w:val="0"/>
              <w:spacing w:after="0" w:line="240" w:lineRule="auto"/>
              <w:jc w:val="center"/>
              <w:rPr>
                <w:rFonts w:ascii="Times New Roman" w:eastAsia="Times New Roman" w:hAnsi="Times New Roman" w:cs="Times New Roman"/>
                <w:b/>
                <w:lang w:eastAsia="ru-RU"/>
              </w:rPr>
            </w:pPr>
            <w:r w:rsidRPr="00BF1D92">
              <w:rPr>
                <w:rFonts w:ascii="Times New Roman" w:eastAsia="Times New Roman" w:hAnsi="Times New Roman" w:cs="Times New Roman"/>
                <w:b/>
                <w:lang w:eastAsia="ru-RU"/>
              </w:rPr>
              <w:t>экзамена</w:t>
            </w:r>
          </w:p>
          <w:p w:rsidR="00FD00D0" w:rsidRPr="00BF1D92" w:rsidRDefault="00FD00D0" w:rsidP="00EA284B">
            <w:pPr>
              <w:widowControl w:val="0"/>
              <w:spacing w:after="0" w:line="240" w:lineRule="auto"/>
              <w:jc w:val="center"/>
              <w:rPr>
                <w:rFonts w:ascii="Times New Roman" w:eastAsia="Times New Roman" w:hAnsi="Times New Roman" w:cs="Times New Roman"/>
                <w:i/>
                <w:lang w:eastAsia="ru-RU"/>
              </w:rPr>
            </w:pPr>
            <w:r w:rsidRPr="00BF1D92">
              <w:rPr>
                <w:rFonts w:ascii="Times New Roman" w:eastAsia="Times New Roman" w:hAnsi="Times New Roman" w:cs="Times New Roman"/>
                <w:lang w:eastAsia="ru-RU"/>
              </w:rPr>
              <w:t>(стандартная)</w:t>
            </w:r>
          </w:p>
        </w:tc>
        <w:tc>
          <w:tcPr>
            <w:tcW w:w="3286" w:type="pct"/>
            <w:vAlign w:val="center"/>
          </w:tcPr>
          <w:p w:rsidR="00FD00D0" w:rsidRPr="00BF1D92" w:rsidRDefault="00FD00D0" w:rsidP="00EA284B">
            <w:pPr>
              <w:widowControl w:val="0"/>
              <w:spacing w:after="0" w:line="240" w:lineRule="auto"/>
              <w:jc w:val="center"/>
              <w:rPr>
                <w:rFonts w:ascii="Times New Roman" w:eastAsia="Times New Roman" w:hAnsi="Times New Roman" w:cs="Times New Roman"/>
                <w:b/>
                <w:lang w:eastAsia="ru-RU"/>
              </w:rPr>
            </w:pPr>
            <w:r w:rsidRPr="00BF1D92">
              <w:rPr>
                <w:rFonts w:ascii="Times New Roman" w:eastAsia="Times New Roman" w:hAnsi="Times New Roman" w:cs="Times New Roman"/>
                <w:b/>
                <w:lang w:eastAsia="ru-RU"/>
              </w:rPr>
              <w:t>Требования к сформированным компетенциям</w:t>
            </w:r>
          </w:p>
        </w:tc>
      </w:tr>
      <w:tr w:rsidR="00FD00D0" w:rsidRPr="00BF1D92" w:rsidTr="00EA284B">
        <w:trPr>
          <w:trHeight w:val="20"/>
        </w:trPr>
        <w:tc>
          <w:tcPr>
            <w:tcW w:w="856" w:type="pct"/>
          </w:tcPr>
          <w:p w:rsidR="00FD00D0" w:rsidRPr="00BF1D92" w:rsidRDefault="00FD00D0" w:rsidP="00EA284B">
            <w:pPr>
              <w:widowControl w:val="0"/>
              <w:spacing w:after="0" w:line="240" w:lineRule="auto"/>
              <w:rPr>
                <w:rFonts w:ascii="Times New Roman" w:eastAsia="Times New Roman" w:hAnsi="Times New Roman" w:cs="Times New Roman"/>
                <w:lang w:eastAsia="ru-RU"/>
              </w:rPr>
            </w:pPr>
            <w:r w:rsidRPr="00BF1D92">
              <w:rPr>
                <w:rFonts w:ascii="Times New Roman" w:eastAsia="Times New Roman" w:hAnsi="Times New Roman" w:cs="Times New Roman"/>
                <w:lang w:eastAsia="ru-RU"/>
              </w:rPr>
              <w:t>100-86</w:t>
            </w:r>
          </w:p>
          <w:p w:rsidR="00FD00D0" w:rsidRPr="00BF1D92" w:rsidRDefault="00FD00D0" w:rsidP="00EA284B">
            <w:pPr>
              <w:widowControl w:val="0"/>
              <w:spacing w:after="0" w:line="240" w:lineRule="auto"/>
              <w:rPr>
                <w:rFonts w:ascii="Times New Roman" w:eastAsia="Times New Roman" w:hAnsi="Times New Roman" w:cs="Times New Roman"/>
                <w:lang w:eastAsia="ru-RU"/>
              </w:rPr>
            </w:pPr>
            <w:r w:rsidRPr="00BF1D92">
              <w:rPr>
                <w:rFonts w:ascii="Times New Roman" w:eastAsia="Times New Roman" w:hAnsi="Times New Roman" w:cs="Times New Roman"/>
                <w:lang w:eastAsia="ru-RU"/>
              </w:rPr>
              <w:t xml:space="preserve"> баллов</w:t>
            </w:r>
          </w:p>
        </w:tc>
        <w:tc>
          <w:tcPr>
            <w:tcW w:w="858" w:type="pct"/>
          </w:tcPr>
          <w:p w:rsidR="00FD00D0" w:rsidRPr="00BF1D92" w:rsidRDefault="00FD00D0" w:rsidP="00EA284B">
            <w:pPr>
              <w:widowControl w:val="0"/>
              <w:spacing w:after="0" w:line="240" w:lineRule="auto"/>
              <w:rPr>
                <w:rFonts w:ascii="Times New Roman" w:eastAsia="Times New Roman" w:hAnsi="Times New Roman" w:cs="Times New Roman"/>
                <w:i/>
                <w:lang w:eastAsia="ru-RU"/>
              </w:rPr>
            </w:pPr>
            <w:r w:rsidRPr="00BF1D92">
              <w:rPr>
                <w:rFonts w:ascii="Times New Roman" w:eastAsia="Times New Roman" w:hAnsi="Times New Roman" w:cs="Times New Roman"/>
                <w:i/>
                <w:lang w:eastAsia="ru-RU"/>
              </w:rPr>
              <w:t xml:space="preserve">«зачтено»/ </w:t>
            </w:r>
          </w:p>
          <w:p w:rsidR="00FD00D0" w:rsidRPr="00BF1D92" w:rsidRDefault="00FD00D0" w:rsidP="00EA284B">
            <w:pPr>
              <w:widowControl w:val="0"/>
              <w:spacing w:after="0" w:line="240" w:lineRule="auto"/>
              <w:rPr>
                <w:rFonts w:ascii="Times New Roman" w:eastAsia="Times New Roman" w:hAnsi="Times New Roman" w:cs="Times New Roman"/>
                <w:i/>
                <w:lang w:eastAsia="ru-RU"/>
              </w:rPr>
            </w:pPr>
            <w:r w:rsidRPr="00BF1D92">
              <w:rPr>
                <w:rFonts w:ascii="Times New Roman" w:eastAsia="Times New Roman" w:hAnsi="Times New Roman" w:cs="Times New Roman"/>
                <w:i/>
                <w:lang w:eastAsia="ru-RU"/>
              </w:rPr>
              <w:t>«отлично»</w:t>
            </w:r>
          </w:p>
        </w:tc>
        <w:tc>
          <w:tcPr>
            <w:tcW w:w="3286" w:type="pct"/>
          </w:tcPr>
          <w:p w:rsidR="00FD00D0" w:rsidRPr="00BF1D92" w:rsidRDefault="00FD00D0" w:rsidP="00EA284B">
            <w:pPr>
              <w:widowControl w:val="0"/>
              <w:spacing w:after="0" w:line="240" w:lineRule="auto"/>
              <w:rPr>
                <w:rFonts w:ascii="Times New Roman" w:eastAsia="Times New Roman" w:hAnsi="Times New Roman" w:cs="Times New Roman"/>
                <w:lang w:eastAsia="ru-RU"/>
              </w:rPr>
            </w:pPr>
            <w:r w:rsidRPr="00BF1D92">
              <w:rPr>
                <w:rFonts w:ascii="Times New Roman" w:eastAsia="Times New Roman" w:hAnsi="Times New Roman" w:cs="Times New Roman"/>
                <w:lang w:eastAsia="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w:t>
            </w:r>
          </w:p>
        </w:tc>
      </w:tr>
      <w:tr w:rsidR="00FD00D0" w:rsidRPr="00BF1D92" w:rsidTr="00EA284B">
        <w:trPr>
          <w:trHeight w:val="20"/>
        </w:trPr>
        <w:tc>
          <w:tcPr>
            <w:tcW w:w="856" w:type="pct"/>
          </w:tcPr>
          <w:p w:rsidR="00FD00D0" w:rsidRPr="00BF1D92" w:rsidRDefault="00FD00D0" w:rsidP="00EA284B">
            <w:pPr>
              <w:widowControl w:val="0"/>
              <w:spacing w:after="0" w:line="240" w:lineRule="auto"/>
              <w:rPr>
                <w:rFonts w:ascii="Times New Roman" w:eastAsia="Times New Roman" w:hAnsi="Times New Roman" w:cs="Times New Roman"/>
                <w:lang w:eastAsia="ar-SA"/>
              </w:rPr>
            </w:pPr>
            <w:r w:rsidRPr="00BF1D92">
              <w:rPr>
                <w:rFonts w:ascii="Times New Roman" w:eastAsia="Times New Roman" w:hAnsi="Times New Roman" w:cs="Times New Roman"/>
                <w:lang w:eastAsia="ar-SA"/>
              </w:rPr>
              <w:t>85-76</w:t>
            </w:r>
          </w:p>
          <w:p w:rsidR="00FD00D0" w:rsidRPr="00BF1D92" w:rsidRDefault="00FD00D0" w:rsidP="00EA284B">
            <w:pPr>
              <w:widowControl w:val="0"/>
              <w:spacing w:after="0" w:line="240" w:lineRule="auto"/>
              <w:rPr>
                <w:rFonts w:ascii="Times New Roman" w:eastAsia="Times New Roman" w:hAnsi="Times New Roman" w:cs="Times New Roman"/>
                <w:lang w:eastAsia="ru-RU"/>
              </w:rPr>
            </w:pPr>
            <w:r w:rsidRPr="00BF1D92">
              <w:rPr>
                <w:rFonts w:ascii="Times New Roman" w:eastAsia="Times New Roman" w:hAnsi="Times New Roman" w:cs="Times New Roman"/>
                <w:lang w:eastAsia="ar-SA"/>
              </w:rPr>
              <w:t xml:space="preserve"> баллов</w:t>
            </w:r>
          </w:p>
        </w:tc>
        <w:tc>
          <w:tcPr>
            <w:tcW w:w="858" w:type="pct"/>
          </w:tcPr>
          <w:p w:rsidR="00FD00D0" w:rsidRPr="00BF1D92" w:rsidRDefault="00FD00D0" w:rsidP="00EA284B">
            <w:pPr>
              <w:widowControl w:val="0"/>
              <w:spacing w:after="0" w:line="240" w:lineRule="auto"/>
              <w:rPr>
                <w:rFonts w:ascii="Times New Roman" w:eastAsia="Times New Roman" w:hAnsi="Times New Roman" w:cs="Times New Roman"/>
                <w:i/>
                <w:lang w:eastAsia="ru-RU"/>
              </w:rPr>
            </w:pPr>
            <w:r w:rsidRPr="00BF1D92">
              <w:rPr>
                <w:rFonts w:ascii="Times New Roman" w:eastAsia="Times New Roman" w:hAnsi="Times New Roman" w:cs="Times New Roman"/>
                <w:i/>
                <w:lang w:eastAsia="ru-RU"/>
              </w:rPr>
              <w:t>«зачтено»/</w:t>
            </w:r>
          </w:p>
          <w:p w:rsidR="00FD00D0" w:rsidRPr="00BF1D92" w:rsidRDefault="00FD00D0" w:rsidP="00EA284B">
            <w:pPr>
              <w:widowControl w:val="0"/>
              <w:spacing w:after="0" w:line="240" w:lineRule="auto"/>
              <w:rPr>
                <w:rFonts w:ascii="Times New Roman" w:eastAsia="Times New Roman" w:hAnsi="Times New Roman" w:cs="Times New Roman"/>
                <w:i/>
                <w:lang w:eastAsia="ru-RU"/>
              </w:rPr>
            </w:pPr>
            <w:r w:rsidRPr="00BF1D92">
              <w:rPr>
                <w:rFonts w:ascii="Times New Roman" w:eastAsia="Times New Roman" w:hAnsi="Times New Roman" w:cs="Times New Roman"/>
                <w:i/>
                <w:lang w:eastAsia="ru-RU"/>
              </w:rPr>
              <w:t xml:space="preserve"> «хорошо»</w:t>
            </w:r>
          </w:p>
        </w:tc>
        <w:tc>
          <w:tcPr>
            <w:tcW w:w="3286" w:type="pct"/>
          </w:tcPr>
          <w:p w:rsidR="00FD00D0" w:rsidRPr="00BF1D92" w:rsidRDefault="00FD00D0" w:rsidP="00EA284B">
            <w:pPr>
              <w:widowControl w:val="0"/>
              <w:spacing w:after="0" w:line="240" w:lineRule="auto"/>
              <w:rPr>
                <w:rFonts w:ascii="Times New Roman" w:eastAsia="Times New Roman" w:hAnsi="Times New Roman" w:cs="Times New Roman"/>
                <w:lang w:eastAsia="ru-RU"/>
              </w:rPr>
            </w:pPr>
            <w:r w:rsidRPr="00BF1D92">
              <w:rPr>
                <w:rFonts w:ascii="Times New Roman" w:eastAsia="Times New Roman" w:hAnsi="Times New Roman" w:cs="Times New Roman"/>
                <w:lang w:eastAsia="ru-RU"/>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FD00D0" w:rsidRPr="00BF1D92" w:rsidTr="00EA284B">
        <w:trPr>
          <w:trHeight w:val="20"/>
        </w:trPr>
        <w:tc>
          <w:tcPr>
            <w:tcW w:w="856" w:type="pct"/>
          </w:tcPr>
          <w:p w:rsidR="00FD00D0" w:rsidRPr="00BF1D92" w:rsidRDefault="00FD00D0" w:rsidP="00EA284B">
            <w:pPr>
              <w:widowControl w:val="0"/>
              <w:spacing w:after="0" w:line="240" w:lineRule="auto"/>
              <w:rPr>
                <w:rFonts w:ascii="Times New Roman" w:eastAsia="Times New Roman" w:hAnsi="Times New Roman" w:cs="Times New Roman"/>
                <w:lang w:eastAsia="ar-SA"/>
              </w:rPr>
            </w:pPr>
            <w:r w:rsidRPr="00BF1D92">
              <w:rPr>
                <w:rFonts w:ascii="Times New Roman" w:eastAsia="Times New Roman" w:hAnsi="Times New Roman" w:cs="Times New Roman"/>
                <w:lang w:eastAsia="ar-SA"/>
              </w:rPr>
              <w:t>75-61</w:t>
            </w:r>
          </w:p>
          <w:p w:rsidR="00FD00D0" w:rsidRPr="00BF1D92" w:rsidRDefault="00FD00D0" w:rsidP="00EA284B">
            <w:pPr>
              <w:widowControl w:val="0"/>
              <w:spacing w:after="0" w:line="240" w:lineRule="auto"/>
              <w:rPr>
                <w:rFonts w:ascii="Times New Roman" w:eastAsia="Times New Roman" w:hAnsi="Times New Roman" w:cs="Times New Roman"/>
                <w:lang w:eastAsia="ru-RU"/>
              </w:rPr>
            </w:pPr>
            <w:r w:rsidRPr="00BF1D92">
              <w:rPr>
                <w:rFonts w:ascii="Times New Roman" w:eastAsia="Times New Roman" w:hAnsi="Times New Roman" w:cs="Times New Roman"/>
                <w:lang w:eastAsia="ar-SA"/>
              </w:rPr>
              <w:t xml:space="preserve"> баллов</w:t>
            </w:r>
          </w:p>
        </w:tc>
        <w:tc>
          <w:tcPr>
            <w:tcW w:w="858" w:type="pct"/>
          </w:tcPr>
          <w:p w:rsidR="00FD00D0" w:rsidRPr="00BF1D92" w:rsidRDefault="00FD00D0" w:rsidP="00EA284B">
            <w:pPr>
              <w:widowControl w:val="0"/>
              <w:spacing w:after="0" w:line="240" w:lineRule="auto"/>
              <w:rPr>
                <w:rFonts w:ascii="Times New Roman" w:eastAsia="Times New Roman" w:hAnsi="Times New Roman" w:cs="Times New Roman"/>
                <w:i/>
                <w:lang w:eastAsia="ru-RU"/>
              </w:rPr>
            </w:pPr>
            <w:r w:rsidRPr="00BF1D92">
              <w:rPr>
                <w:rFonts w:ascii="Times New Roman" w:eastAsia="Times New Roman" w:hAnsi="Times New Roman" w:cs="Times New Roman"/>
                <w:i/>
                <w:lang w:eastAsia="ru-RU"/>
              </w:rPr>
              <w:t xml:space="preserve">«зачтено»/ </w:t>
            </w:r>
          </w:p>
          <w:p w:rsidR="00FD00D0" w:rsidRPr="00BF1D92" w:rsidRDefault="00FD00D0" w:rsidP="00EA284B">
            <w:pPr>
              <w:widowControl w:val="0"/>
              <w:spacing w:after="0" w:line="240" w:lineRule="auto"/>
              <w:rPr>
                <w:rFonts w:ascii="Times New Roman" w:eastAsia="Times New Roman" w:hAnsi="Times New Roman" w:cs="Times New Roman"/>
                <w:i/>
                <w:lang w:eastAsia="ru-RU"/>
              </w:rPr>
            </w:pPr>
            <w:r w:rsidRPr="00BF1D92">
              <w:rPr>
                <w:rFonts w:ascii="Times New Roman" w:eastAsia="Times New Roman" w:hAnsi="Times New Roman" w:cs="Times New Roman"/>
                <w:i/>
                <w:lang w:eastAsia="ru-RU"/>
              </w:rPr>
              <w:t>«удовл»</w:t>
            </w:r>
          </w:p>
        </w:tc>
        <w:tc>
          <w:tcPr>
            <w:tcW w:w="3286" w:type="pct"/>
          </w:tcPr>
          <w:p w:rsidR="00FD00D0" w:rsidRPr="00BF1D92" w:rsidRDefault="00FD00D0" w:rsidP="00EA284B">
            <w:pPr>
              <w:widowControl w:val="0"/>
              <w:spacing w:after="0" w:line="240" w:lineRule="auto"/>
              <w:rPr>
                <w:rFonts w:ascii="Times New Roman" w:eastAsia="Times New Roman" w:hAnsi="Times New Roman" w:cs="Times New Roman"/>
                <w:lang w:eastAsia="ru-RU"/>
              </w:rPr>
            </w:pPr>
            <w:r w:rsidRPr="00BF1D92">
              <w:rPr>
                <w:rFonts w:ascii="Times New Roman" w:eastAsia="Times New Roman" w:hAnsi="Times New Roman" w:cs="Times New Roman"/>
                <w:lang w:eastAsia="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w:t>
            </w:r>
          </w:p>
        </w:tc>
      </w:tr>
      <w:tr w:rsidR="00FD00D0" w:rsidRPr="00BF1D92" w:rsidTr="00EA284B">
        <w:trPr>
          <w:trHeight w:val="20"/>
        </w:trPr>
        <w:tc>
          <w:tcPr>
            <w:tcW w:w="856" w:type="pct"/>
          </w:tcPr>
          <w:p w:rsidR="00FD00D0" w:rsidRPr="00BF1D92" w:rsidRDefault="00FD00D0" w:rsidP="00EA284B">
            <w:pPr>
              <w:widowControl w:val="0"/>
              <w:spacing w:after="0" w:line="240" w:lineRule="auto"/>
              <w:rPr>
                <w:rFonts w:ascii="Times New Roman" w:eastAsia="Times New Roman" w:hAnsi="Times New Roman" w:cs="Times New Roman"/>
                <w:lang w:eastAsia="ar-SA"/>
              </w:rPr>
            </w:pPr>
            <w:r w:rsidRPr="00BF1D92">
              <w:rPr>
                <w:rFonts w:ascii="Times New Roman" w:eastAsia="Times New Roman" w:hAnsi="Times New Roman" w:cs="Times New Roman"/>
                <w:lang w:eastAsia="ar-SA"/>
              </w:rPr>
              <w:t>60-50</w:t>
            </w:r>
          </w:p>
          <w:p w:rsidR="00FD00D0" w:rsidRPr="00BF1D92" w:rsidRDefault="00FD00D0" w:rsidP="00EA284B">
            <w:pPr>
              <w:widowControl w:val="0"/>
              <w:spacing w:after="0" w:line="240" w:lineRule="auto"/>
              <w:rPr>
                <w:rFonts w:ascii="Times New Roman" w:eastAsia="Times New Roman" w:hAnsi="Times New Roman" w:cs="Times New Roman"/>
                <w:lang w:eastAsia="ru-RU"/>
              </w:rPr>
            </w:pPr>
            <w:r w:rsidRPr="00BF1D92">
              <w:rPr>
                <w:rFonts w:ascii="Times New Roman" w:eastAsia="Times New Roman" w:hAnsi="Times New Roman" w:cs="Times New Roman"/>
                <w:lang w:eastAsia="ar-SA"/>
              </w:rPr>
              <w:t xml:space="preserve"> баллов</w:t>
            </w:r>
          </w:p>
        </w:tc>
        <w:tc>
          <w:tcPr>
            <w:tcW w:w="858" w:type="pct"/>
          </w:tcPr>
          <w:p w:rsidR="00FD00D0" w:rsidRPr="00BF1D92" w:rsidRDefault="00FD00D0" w:rsidP="00EA284B">
            <w:pPr>
              <w:widowControl w:val="0"/>
              <w:spacing w:after="0" w:line="240" w:lineRule="auto"/>
              <w:rPr>
                <w:rFonts w:ascii="Times New Roman" w:eastAsia="Times New Roman" w:hAnsi="Times New Roman" w:cs="Times New Roman"/>
                <w:i/>
                <w:lang w:eastAsia="ru-RU"/>
              </w:rPr>
            </w:pPr>
            <w:r w:rsidRPr="00BF1D92">
              <w:rPr>
                <w:rFonts w:ascii="Times New Roman" w:eastAsia="Times New Roman" w:hAnsi="Times New Roman" w:cs="Times New Roman"/>
                <w:i/>
                <w:lang w:eastAsia="ru-RU"/>
              </w:rPr>
              <w:t>«не зачтено»/</w:t>
            </w:r>
          </w:p>
          <w:p w:rsidR="00FD00D0" w:rsidRPr="00BF1D92" w:rsidRDefault="00FD00D0" w:rsidP="00EA284B">
            <w:pPr>
              <w:widowControl w:val="0"/>
              <w:spacing w:after="0" w:line="240" w:lineRule="auto"/>
              <w:rPr>
                <w:rFonts w:ascii="Times New Roman" w:eastAsia="Times New Roman" w:hAnsi="Times New Roman" w:cs="Times New Roman"/>
                <w:i/>
                <w:lang w:eastAsia="ru-RU"/>
              </w:rPr>
            </w:pPr>
            <w:r w:rsidRPr="00BF1D92">
              <w:rPr>
                <w:rFonts w:ascii="Times New Roman" w:eastAsia="Times New Roman" w:hAnsi="Times New Roman" w:cs="Times New Roman"/>
                <w:i/>
                <w:lang w:eastAsia="ru-RU"/>
              </w:rPr>
              <w:t xml:space="preserve"> «неудовл»</w:t>
            </w:r>
          </w:p>
        </w:tc>
        <w:tc>
          <w:tcPr>
            <w:tcW w:w="3286" w:type="pct"/>
          </w:tcPr>
          <w:p w:rsidR="00FD00D0" w:rsidRPr="00BF1D92" w:rsidRDefault="00FD00D0" w:rsidP="00EA284B">
            <w:pPr>
              <w:widowControl w:val="0"/>
              <w:spacing w:after="0" w:line="240" w:lineRule="auto"/>
              <w:rPr>
                <w:rFonts w:ascii="Times New Roman" w:eastAsia="Times New Roman" w:hAnsi="Times New Roman" w:cs="Times New Roman"/>
                <w:lang w:eastAsia="ru-RU"/>
              </w:rPr>
            </w:pPr>
            <w:r w:rsidRPr="00BF1D92">
              <w:rPr>
                <w:rFonts w:ascii="Times New Roman" w:eastAsia="Times New Roman" w:hAnsi="Times New Roman" w:cs="Times New Roman"/>
                <w:lang w:eastAsia="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FD00D0" w:rsidRPr="00FD00D0" w:rsidRDefault="00FD00D0" w:rsidP="00FD00D0">
      <w:pPr>
        <w:spacing w:after="0" w:line="240" w:lineRule="auto"/>
        <w:ind w:firstLine="567"/>
        <w:jc w:val="both"/>
        <w:rPr>
          <w:rFonts w:ascii="Times New Roman" w:eastAsia="Calibri" w:hAnsi="Times New Roman" w:cs="Times New Roman"/>
          <w:sz w:val="24"/>
          <w:szCs w:val="24"/>
          <w:lang w:eastAsia="ru-RU"/>
        </w:rPr>
      </w:pPr>
    </w:p>
    <w:sectPr w:rsidR="00FD00D0" w:rsidRPr="00FD00D0" w:rsidSect="00F5609A">
      <w:headerReference w:type="first" r:id="rId28"/>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A26" w:rsidRDefault="00464A26">
      <w:pPr>
        <w:spacing w:after="0" w:line="240" w:lineRule="auto"/>
      </w:pPr>
      <w:r>
        <w:separator/>
      </w:r>
    </w:p>
  </w:endnote>
  <w:endnote w:type="continuationSeparator" w:id="0">
    <w:p w:rsidR="00464A26" w:rsidRDefault="0046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7" w:usb1="00000000" w:usb2="00000000" w:usb3="00000000" w:csb0="0000001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A26" w:rsidRDefault="00464A26">
      <w:pPr>
        <w:spacing w:after="0" w:line="240" w:lineRule="auto"/>
      </w:pPr>
      <w:r>
        <w:separator/>
      </w:r>
    </w:p>
  </w:footnote>
  <w:footnote w:type="continuationSeparator" w:id="0">
    <w:p w:rsidR="00464A26" w:rsidRDefault="00464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6C" w:rsidRDefault="00503B6C" w:rsidP="008C6174">
    <w:pPr>
      <w:pStyle w:val="a6"/>
      <w:tabs>
        <w:tab w:val="left" w:pos="62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1A83926"/>
    <w:multiLevelType w:val="hybridMultilevel"/>
    <w:tmpl w:val="5760577A"/>
    <w:lvl w:ilvl="0" w:tplc="427AC4A4">
      <w:start w:val="1"/>
      <w:numFmt w:val="decimal"/>
      <w:lvlText w:val="%1."/>
      <w:lvlJc w:val="left"/>
      <w:pPr>
        <w:ind w:left="720" w:hanging="360"/>
      </w:pPr>
      <w:rPr>
        <w:rFonts w:hint="default"/>
        <w:sz w:val="28"/>
        <w:szCs w:val="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D4D0E"/>
    <w:multiLevelType w:val="hybridMultilevel"/>
    <w:tmpl w:val="12B2A01C"/>
    <w:lvl w:ilvl="0" w:tplc="B11277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FF758A"/>
    <w:multiLevelType w:val="hybridMultilevel"/>
    <w:tmpl w:val="F496E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0B57"/>
    <w:multiLevelType w:val="hybridMultilevel"/>
    <w:tmpl w:val="34668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B250A6"/>
    <w:multiLevelType w:val="multilevel"/>
    <w:tmpl w:val="F14A5E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0EF92516"/>
    <w:multiLevelType w:val="hybridMultilevel"/>
    <w:tmpl w:val="1F72C52C"/>
    <w:lvl w:ilvl="0" w:tplc="9AB20B22">
      <w:start w:val="1"/>
      <w:numFmt w:val="decimal"/>
      <w:lvlText w:val="%1."/>
      <w:lvlJc w:val="left"/>
      <w:pPr>
        <w:ind w:left="644"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C5203"/>
    <w:multiLevelType w:val="hybridMultilevel"/>
    <w:tmpl w:val="177EAF1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100242D3"/>
    <w:multiLevelType w:val="hybridMultilevel"/>
    <w:tmpl w:val="59BCE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750341"/>
    <w:multiLevelType w:val="hybridMultilevel"/>
    <w:tmpl w:val="54547E72"/>
    <w:lvl w:ilvl="0" w:tplc="72466B5E">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13817451"/>
    <w:multiLevelType w:val="hybridMultilevel"/>
    <w:tmpl w:val="445E3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6A39FF"/>
    <w:multiLevelType w:val="hybridMultilevel"/>
    <w:tmpl w:val="77046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9C30E83"/>
    <w:multiLevelType w:val="hybridMultilevel"/>
    <w:tmpl w:val="24369FA8"/>
    <w:lvl w:ilvl="0" w:tplc="68EA5F40">
      <w:numFmt w:val="none"/>
      <w:lvlText w:val=""/>
      <w:lvlJc w:val="left"/>
      <w:pPr>
        <w:tabs>
          <w:tab w:val="num" w:pos="360"/>
        </w:tabs>
      </w:pPr>
    </w:lvl>
    <w:lvl w:ilvl="1" w:tplc="8A0A4572" w:tentative="1">
      <w:start w:val="1"/>
      <w:numFmt w:val="lowerLetter"/>
      <w:lvlText w:val="%2."/>
      <w:lvlJc w:val="left"/>
      <w:pPr>
        <w:tabs>
          <w:tab w:val="num" w:pos="1440"/>
        </w:tabs>
        <w:ind w:left="1440" w:hanging="360"/>
      </w:pPr>
    </w:lvl>
    <w:lvl w:ilvl="2" w:tplc="A134CDCE" w:tentative="1">
      <w:start w:val="1"/>
      <w:numFmt w:val="lowerRoman"/>
      <w:lvlText w:val="%3."/>
      <w:lvlJc w:val="right"/>
      <w:pPr>
        <w:tabs>
          <w:tab w:val="num" w:pos="2160"/>
        </w:tabs>
        <w:ind w:left="2160" w:hanging="180"/>
      </w:pPr>
    </w:lvl>
    <w:lvl w:ilvl="3" w:tplc="E396B122" w:tentative="1">
      <w:start w:val="1"/>
      <w:numFmt w:val="decimal"/>
      <w:lvlText w:val="%4."/>
      <w:lvlJc w:val="left"/>
      <w:pPr>
        <w:tabs>
          <w:tab w:val="num" w:pos="2880"/>
        </w:tabs>
        <w:ind w:left="2880" w:hanging="360"/>
      </w:pPr>
    </w:lvl>
    <w:lvl w:ilvl="4" w:tplc="0952F466" w:tentative="1">
      <w:start w:val="1"/>
      <w:numFmt w:val="lowerLetter"/>
      <w:lvlText w:val="%5."/>
      <w:lvlJc w:val="left"/>
      <w:pPr>
        <w:tabs>
          <w:tab w:val="num" w:pos="3600"/>
        </w:tabs>
        <w:ind w:left="3600" w:hanging="360"/>
      </w:pPr>
    </w:lvl>
    <w:lvl w:ilvl="5" w:tplc="8C68D558" w:tentative="1">
      <w:start w:val="1"/>
      <w:numFmt w:val="lowerRoman"/>
      <w:lvlText w:val="%6."/>
      <w:lvlJc w:val="right"/>
      <w:pPr>
        <w:tabs>
          <w:tab w:val="num" w:pos="4320"/>
        </w:tabs>
        <w:ind w:left="4320" w:hanging="180"/>
      </w:pPr>
    </w:lvl>
    <w:lvl w:ilvl="6" w:tplc="258CD56A" w:tentative="1">
      <w:start w:val="1"/>
      <w:numFmt w:val="decimal"/>
      <w:lvlText w:val="%7."/>
      <w:lvlJc w:val="left"/>
      <w:pPr>
        <w:tabs>
          <w:tab w:val="num" w:pos="5040"/>
        </w:tabs>
        <w:ind w:left="5040" w:hanging="360"/>
      </w:pPr>
    </w:lvl>
    <w:lvl w:ilvl="7" w:tplc="E2A0B16C" w:tentative="1">
      <w:start w:val="1"/>
      <w:numFmt w:val="lowerLetter"/>
      <w:lvlText w:val="%8."/>
      <w:lvlJc w:val="left"/>
      <w:pPr>
        <w:tabs>
          <w:tab w:val="num" w:pos="5760"/>
        </w:tabs>
        <w:ind w:left="5760" w:hanging="360"/>
      </w:pPr>
    </w:lvl>
    <w:lvl w:ilvl="8" w:tplc="2C1C86EA" w:tentative="1">
      <w:start w:val="1"/>
      <w:numFmt w:val="lowerRoman"/>
      <w:lvlText w:val="%9."/>
      <w:lvlJc w:val="right"/>
      <w:pPr>
        <w:tabs>
          <w:tab w:val="num" w:pos="6480"/>
        </w:tabs>
        <w:ind w:left="6480" w:hanging="180"/>
      </w:pPr>
    </w:lvl>
  </w:abstractNum>
  <w:abstractNum w:abstractNumId="13" w15:restartNumberingAfterBreak="0">
    <w:nsid w:val="1DAB61D2"/>
    <w:multiLevelType w:val="singleLevel"/>
    <w:tmpl w:val="67C21ACC"/>
    <w:lvl w:ilvl="0">
      <w:numFmt w:val="none"/>
      <w:lvlText w:val=""/>
      <w:lvlJc w:val="left"/>
      <w:pPr>
        <w:tabs>
          <w:tab w:val="num" w:pos="360"/>
        </w:tabs>
      </w:pPr>
    </w:lvl>
  </w:abstractNum>
  <w:abstractNum w:abstractNumId="14" w15:restartNumberingAfterBreak="0">
    <w:nsid w:val="204F1EE4"/>
    <w:multiLevelType w:val="hybridMultilevel"/>
    <w:tmpl w:val="BFEC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C91D7F"/>
    <w:multiLevelType w:val="hybridMultilevel"/>
    <w:tmpl w:val="F15AA7B2"/>
    <w:lvl w:ilvl="0" w:tplc="DEA891D0">
      <w:start w:val="1"/>
      <w:numFmt w:val="decimal"/>
      <w:lvlText w:val="%1."/>
      <w:lvlJc w:val="left"/>
      <w:pPr>
        <w:ind w:left="644" w:hanging="360"/>
      </w:pPr>
      <w:rPr>
        <w:b w:val="0"/>
        <w:sz w:val="25"/>
        <w:szCs w:val="25"/>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7B90E13"/>
    <w:multiLevelType w:val="hybridMultilevel"/>
    <w:tmpl w:val="66F64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54EE2"/>
    <w:multiLevelType w:val="hybridMultilevel"/>
    <w:tmpl w:val="6D18A276"/>
    <w:lvl w:ilvl="0" w:tplc="1284A7B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2B164E"/>
    <w:multiLevelType w:val="hybridMultilevel"/>
    <w:tmpl w:val="DBF00EC8"/>
    <w:lvl w:ilvl="0" w:tplc="8C96ED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2036CA"/>
    <w:multiLevelType w:val="singleLevel"/>
    <w:tmpl w:val="78523D86"/>
    <w:lvl w:ilvl="0">
      <w:numFmt w:val="none"/>
      <w:lvlText w:val=""/>
      <w:lvlJc w:val="left"/>
      <w:pPr>
        <w:tabs>
          <w:tab w:val="num" w:pos="360"/>
        </w:tabs>
      </w:pPr>
    </w:lvl>
  </w:abstractNum>
  <w:abstractNum w:abstractNumId="20" w15:restartNumberingAfterBreak="0">
    <w:nsid w:val="30112BEE"/>
    <w:multiLevelType w:val="hybridMultilevel"/>
    <w:tmpl w:val="10F2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6E68A0"/>
    <w:multiLevelType w:val="hybridMultilevel"/>
    <w:tmpl w:val="2A86DD92"/>
    <w:lvl w:ilvl="0" w:tplc="481E1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5582528"/>
    <w:multiLevelType w:val="multilevel"/>
    <w:tmpl w:val="3A10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135D53"/>
    <w:multiLevelType w:val="hybridMultilevel"/>
    <w:tmpl w:val="8EE67DD4"/>
    <w:lvl w:ilvl="0" w:tplc="CD8E4B72">
      <w:numFmt w:val="none"/>
      <w:lvlText w:val=""/>
      <w:lvlJc w:val="left"/>
      <w:pPr>
        <w:tabs>
          <w:tab w:val="num" w:pos="360"/>
        </w:tabs>
      </w:pPr>
    </w:lvl>
    <w:lvl w:ilvl="1" w:tplc="AAFE5008" w:tentative="1">
      <w:start w:val="1"/>
      <w:numFmt w:val="lowerLetter"/>
      <w:lvlText w:val="%2."/>
      <w:lvlJc w:val="left"/>
      <w:pPr>
        <w:tabs>
          <w:tab w:val="num" w:pos="1440"/>
        </w:tabs>
        <w:ind w:left="1440" w:hanging="360"/>
      </w:pPr>
    </w:lvl>
    <w:lvl w:ilvl="2" w:tplc="A24E0B9A" w:tentative="1">
      <w:start w:val="1"/>
      <w:numFmt w:val="lowerRoman"/>
      <w:lvlText w:val="%3."/>
      <w:lvlJc w:val="right"/>
      <w:pPr>
        <w:tabs>
          <w:tab w:val="num" w:pos="2160"/>
        </w:tabs>
        <w:ind w:left="2160" w:hanging="180"/>
      </w:pPr>
    </w:lvl>
    <w:lvl w:ilvl="3" w:tplc="7410F716" w:tentative="1">
      <w:start w:val="1"/>
      <w:numFmt w:val="decimal"/>
      <w:lvlText w:val="%4."/>
      <w:lvlJc w:val="left"/>
      <w:pPr>
        <w:tabs>
          <w:tab w:val="num" w:pos="2880"/>
        </w:tabs>
        <w:ind w:left="2880" w:hanging="360"/>
      </w:pPr>
    </w:lvl>
    <w:lvl w:ilvl="4" w:tplc="8CFC45C8" w:tentative="1">
      <w:start w:val="1"/>
      <w:numFmt w:val="lowerLetter"/>
      <w:lvlText w:val="%5."/>
      <w:lvlJc w:val="left"/>
      <w:pPr>
        <w:tabs>
          <w:tab w:val="num" w:pos="3600"/>
        </w:tabs>
        <w:ind w:left="3600" w:hanging="360"/>
      </w:pPr>
    </w:lvl>
    <w:lvl w:ilvl="5" w:tplc="7E16A7FA" w:tentative="1">
      <w:start w:val="1"/>
      <w:numFmt w:val="lowerRoman"/>
      <w:lvlText w:val="%6."/>
      <w:lvlJc w:val="right"/>
      <w:pPr>
        <w:tabs>
          <w:tab w:val="num" w:pos="4320"/>
        </w:tabs>
        <w:ind w:left="4320" w:hanging="180"/>
      </w:pPr>
    </w:lvl>
    <w:lvl w:ilvl="6" w:tplc="BEBCC158" w:tentative="1">
      <w:start w:val="1"/>
      <w:numFmt w:val="decimal"/>
      <w:lvlText w:val="%7."/>
      <w:lvlJc w:val="left"/>
      <w:pPr>
        <w:tabs>
          <w:tab w:val="num" w:pos="5040"/>
        </w:tabs>
        <w:ind w:left="5040" w:hanging="360"/>
      </w:pPr>
    </w:lvl>
    <w:lvl w:ilvl="7" w:tplc="DA6A92D2" w:tentative="1">
      <w:start w:val="1"/>
      <w:numFmt w:val="lowerLetter"/>
      <w:lvlText w:val="%8."/>
      <w:lvlJc w:val="left"/>
      <w:pPr>
        <w:tabs>
          <w:tab w:val="num" w:pos="5760"/>
        </w:tabs>
        <w:ind w:left="5760" w:hanging="360"/>
      </w:pPr>
    </w:lvl>
    <w:lvl w:ilvl="8" w:tplc="F0D49BCA" w:tentative="1">
      <w:start w:val="1"/>
      <w:numFmt w:val="lowerRoman"/>
      <w:lvlText w:val="%9."/>
      <w:lvlJc w:val="right"/>
      <w:pPr>
        <w:tabs>
          <w:tab w:val="num" w:pos="6480"/>
        </w:tabs>
        <w:ind w:left="6480" w:hanging="180"/>
      </w:pPr>
    </w:lvl>
  </w:abstractNum>
  <w:abstractNum w:abstractNumId="24" w15:restartNumberingAfterBreak="0">
    <w:nsid w:val="3B6666D2"/>
    <w:multiLevelType w:val="singleLevel"/>
    <w:tmpl w:val="B2644234"/>
    <w:lvl w:ilvl="0">
      <w:start w:val="2"/>
      <w:numFmt w:val="decimal"/>
      <w:lvlText w:val="%1."/>
      <w:legacy w:legacy="1" w:legacySpace="0" w:legacyIndent="288"/>
      <w:lvlJc w:val="left"/>
      <w:rPr>
        <w:rFonts w:ascii="Times New Roman" w:hAnsi="Times New Roman" w:cs="Times New Roman" w:hint="default"/>
      </w:rPr>
    </w:lvl>
  </w:abstractNum>
  <w:abstractNum w:abstractNumId="25" w15:restartNumberingAfterBreak="0">
    <w:nsid w:val="3E7C59F3"/>
    <w:multiLevelType w:val="multilevel"/>
    <w:tmpl w:val="3CA4B1C0"/>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3EEB0ED0"/>
    <w:multiLevelType w:val="multilevel"/>
    <w:tmpl w:val="F620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38017A"/>
    <w:multiLevelType w:val="singleLevel"/>
    <w:tmpl w:val="81343930"/>
    <w:lvl w:ilvl="0">
      <w:start w:val="1"/>
      <w:numFmt w:val="decimal"/>
      <w:lvlText w:val="%1."/>
      <w:legacy w:legacy="1" w:legacySpace="0" w:legacyIndent="312"/>
      <w:lvlJc w:val="left"/>
      <w:rPr>
        <w:rFonts w:ascii="Times New Roman" w:hAnsi="Times New Roman" w:cs="Times New Roman" w:hint="default"/>
      </w:rPr>
    </w:lvl>
  </w:abstractNum>
  <w:abstractNum w:abstractNumId="28" w15:restartNumberingAfterBreak="0">
    <w:nsid w:val="45FB7D39"/>
    <w:multiLevelType w:val="hybridMultilevel"/>
    <w:tmpl w:val="36A6D7B6"/>
    <w:lvl w:ilvl="0" w:tplc="1DC2F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6B00F74"/>
    <w:multiLevelType w:val="hybridMultilevel"/>
    <w:tmpl w:val="13503DE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15:restartNumberingAfterBreak="0">
    <w:nsid w:val="4BF128D0"/>
    <w:multiLevelType w:val="hybridMultilevel"/>
    <w:tmpl w:val="B8F656DC"/>
    <w:lvl w:ilvl="0" w:tplc="3A7AC3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135EC4"/>
    <w:multiLevelType w:val="hybridMultilevel"/>
    <w:tmpl w:val="BFEC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AC09E3"/>
    <w:multiLevelType w:val="hybridMultilevel"/>
    <w:tmpl w:val="F85A5F4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15:restartNumberingAfterBreak="0">
    <w:nsid w:val="54DC42E0"/>
    <w:multiLevelType w:val="hybridMultilevel"/>
    <w:tmpl w:val="BFEC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8C4D05"/>
    <w:multiLevelType w:val="hybridMultilevel"/>
    <w:tmpl w:val="F94C962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15:restartNumberingAfterBreak="0">
    <w:nsid w:val="5BE369E4"/>
    <w:multiLevelType w:val="hybridMultilevel"/>
    <w:tmpl w:val="59B84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DD27CE7"/>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2FE748F"/>
    <w:multiLevelType w:val="hybridMultilevel"/>
    <w:tmpl w:val="BA447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0B427E"/>
    <w:multiLevelType w:val="hybridMultilevel"/>
    <w:tmpl w:val="FE5A52AC"/>
    <w:lvl w:ilvl="0" w:tplc="598E0CB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C303243"/>
    <w:multiLevelType w:val="hybridMultilevel"/>
    <w:tmpl w:val="A7CE1460"/>
    <w:lvl w:ilvl="0" w:tplc="ED905AE2">
      <w:numFmt w:val="none"/>
      <w:lvlText w:val=""/>
      <w:lvlJc w:val="left"/>
      <w:pPr>
        <w:tabs>
          <w:tab w:val="num" w:pos="360"/>
        </w:tabs>
      </w:pPr>
    </w:lvl>
    <w:lvl w:ilvl="1" w:tplc="F7169A8E" w:tentative="1">
      <w:start w:val="1"/>
      <w:numFmt w:val="lowerLetter"/>
      <w:lvlText w:val="%2."/>
      <w:lvlJc w:val="left"/>
      <w:pPr>
        <w:tabs>
          <w:tab w:val="num" w:pos="1440"/>
        </w:tabs>
        <w:ind w:left="1440" w:hanging="360"/>
      </w:pPr>
    </w:lvl>
    <w:lvl w:ilvl="2" w:tplc="DF820BDC" w:tentative="1">
      <w:start w:val="1"/>
      <w:numFmt w:val="lowerRoman"/>
      <w:lvlText w:val="%3."/>
      <w:lvlJc w:val="right"/>
      <w:pPr>
        <w:tabs>
          <w:tab w:val="num" w:pos="2160"/>
        </w:tabs>
        <w:ind w:left="2160" w:hanging="180"/>
      </w:pPr>
    </w:lvl>
    <w:lvl w:ilvl="3" w:tplc="514C232A" w:tentative="1">
      <w:start w:val="1"/>
      <w:numFmt w:val="decimal"/>
      <w:lvlText w:val="%4."/>
      <w:lvlJc w:val="left"/>
      <w:pPr>
        <w:tabs>
          <w:tab w:val="num" w:pos="2880"/>
        </w:tabs>
        <w:ind w:left="2880" w:hanging="360"/>
      </w:pPr>
    </w:lvl>
    <w:lvl w:ilvl="4" w:tplc="6C427C14" w:tentative="1">
      <w:start w:val="1"/>
      <w:numFmt w:val="lowerLetter"/>
      <w:lvlText w:val="%5."/>
      <w:lvlJc w:val="left"/>
      <w:pPr>
        <w:tabs>
          <w:tab w:val="num" w:pos="3600"/>
        </w:tabs>
        <w:ind w:left="3600" w:hanging="360"/>
      </w:pPr>
    </w:lvl>
    <w:lvl w:ilvl="5" w:tplc="9F0AD024" w:tentative="1">
      <w:start w:val="1"/>
      <w:numFmt w:val="lowerRoman"/>
      <w:lvlText w:val="%6."/>
      <w:lvlJc w:val="right"/>
      <w:pPr>
        <w:tabs>
          <w:tab w:val="num" w:pos="4320"/>
        </w:tabs>
        <w:ind w:left="4320" w:hanging="180"/>
      </w:pPr>
    </w:lvl>
    <w:lvl w:ilvl="6" w:tplc="75084188" w:tentative="1">
      <w:start w:val="1"/>
      <w:numFmt w:val="decimal"/>
      <w:lvlText w:val="%7."/>
      <w:lvlJc w:val="left"/>
      <w:pPr>
        <w:tabs>
          <w:tab w:val="num" w:pos="5040"/>
        </w:tabs>
        <w:ind w:left="5040" w:hanging="360"/>
      </w:pPr>
    </w:lvl>
    <w:lvl w:ilvl="7" w:tplc="5F7C8380" w:tentative="1">
      <w:start w:val="1"/>
      <w:numFmt w:val="lowerLetter"/>
      <w:lvlText w:val="%8."/>
      <w:lvlJc w:val="left"/>
      <w:pPr>
        <w:tabs>
          <w:tab w:val="num" w:pos="5760"/>
        </w:tabs>
        <w:ind w:left="5760" w:hanging="360"/>
      </w:pPr>
    </w:lvl>
    <w:lvl w:ilvl="8" w:tplc="589CCDF2" w:tentative="1">
      <w:start w:val="1"/>
      <w:numFmt w:val="lowerRoman"/>
      <w:lvlText w:val="%9."/>
      <w:lvlJc w:val="right"/>
      <w:pPr>
        <w:tabs>
          <w:tab w:val="num" w:pos="6480"/>
        </w:tabs>
        <w:ind w:left="6480" w:hanging="180"/>
      </w:pPr>
    </w:lvl>
  </w:abstractNum>
  <w:abstractNum w:abstractNumId="40" w15:restartNumberingAfterBreak="0">
    <w:nsid w:val="71A3417E"/>
    <w:multiLevelType w:val="hybridMultilevel"/>
    <w:tmpl w:val="63981F10"/>
    <w:lvl w:ilvl="0" w:tplc="302430CA">
      <w:numFmt w:val="none"/>
      <w:lvlText w:val=""/>
      <w:lvlJc w:val="left"/>
      <w:pPr>
        <w:tabs>
          <w:tab w:val="num" w:pos="360"/>
        </w:tabs>
      </w:pPr>
    </w:lvl>
    <w:lvl w:ilvl="1" w:tplc="05D63BA4" w:tentative="1">
      <w:start w:val="1"/>
      <w:numFmt w:val="lowerLetter"/>
      <w:lvlText w:val="%2."/>
      <w:lvlJc w:val="left"/>
      <w:pPr>
        <w:tabs>
          <w:tab w:val="num" w:pos="1440"/>
        </w:tabs>
        <w:ind w:left="1440" w:hanging="360"/>
      </w:pPr>
    </w:lvl>
    <w:lvl w:ilvl="2" w:tplc="62B42644" w:tentative="1">
      <w:start w:val="1"/>
      <w:numFmt w:val="lowerRoman"/>
      <w:lvlText w:val="%3."/>
      <w:lvlJc w:val="right"/>
      <w:pPr>
        <w:tabs>
          <w:tab w:val="num" w:pos="2160"/>
        </w:tabs>
        <w:ind w:left="2160" w:hanging="180"/>
      </w:pPr>
    </w:lvl>
    <w:lvl w:ilvl="3" w:tplc="6D56E3F4" w:tentative="1">
      <w:start w:val="1"/>
      <w:numFmt w:val="decimal"/>
      <w:lvlText w:val="%4."/>
      <w:lvlJc w:val="left"/>
      <w:pPr>
        <w:tabs>
          <w:tab w:val="num" w:pos="2880"/>
        </w:tabs>
        <w:ind w:left="2880" w:hanging="360"/>
      </w:pPr>
    </w:lvl>
    <w:lvl w:ilvl="4" w:tplc="A2FAFB28" w:tentative="1">
      <w:start w:val="1"/>
      <w:numFmt w:val="lowerLetter"/>
      <w:lvlText w:val="%5."/>
      <w:lvlJc w:val="left"/>
      <w:pPr>
        <w:tabs>
          <w:tab w:val="num" w:pos="3600"/>
        </w:tabs>
        <w:ind w:left="3600" w:hanging="360"/>
      </w:pPr>
    </w:lvl>
    <w:lvl w:ilvl="5" w:tplc="D100ACBE" w:tentative="1">
      <w:start w:val="1"/>
      <w:numFmt w:val="lowerRoman"/>
      <w:lvlText w:val="%6."/>
      <w:lvlJc w:val="right"/>
      <w:pPr>
        <w:tabs>
          <w:tab w:val="num" w:pos="4320"/>
        </w:tabs>
        <w:ind w:left="4320" w:hanging="180"/>
      </w:pPr>
    </w:lvl>
    <w:lvl w:ilvl="6" w:tplc="72C0AC20" w:tentative="1">
      <w:start w:val="1"/>
      <w:numFmt w:val="decimal"/>
      <w:lvlText w:val="%7."/>
      <w:lvlJc w:val="left"/>
      <w:pPr>
        <w:tabs>
          <w:tab w:val="num" w:pos="5040"/>
        </w:tabs>
        <w:ind w:left="5040" w:hanging="360"/>
      </w:pPr>
    </w:lvl>
    <w:lvl w:ilvl="7" w:tplc="DC3A3F46" w:tentative="1">
      <w:start w:val="1"/>
      <w:numFmt w:val="lowerLetter"/>
      <w:lvlText w:val="%8."/>
      <w:lvlJc w:val="left"/>
      <w:pPr>
        <w:tabs>
          <w:tab w:val="num" w:pos="5760"/>
        </w:tabs>
        <w:ind w:left="5760" w:hanging="360"/>
      </w:pPr>
    </w:lvl>
    <w:lvl w:ilvl="8" w:tplc="B67E995E" w:tentative="1">
      <w:start w:val="1"/>
      <w:numFmt w:val="lowerRoman"/>
      <w:lvlText w:val="%9."/>
      <w:lvlJc w:val="right"/>
      <w:pPr>
        <w:tabs>
          <w:tab w:val="num" w:pos="6480"/>
        </w:tabs>
        <w:ind w:left="6480" w:hanging="180"/>
      </w:pPr>
    </w:lvl>
  </w:abstractNum>
  <w:abstractNum w:abstractNumId="41" w15:restartNumberingAfterBreak="0">
    <w:nsid w:val="760C79CE"/>
    <w:multiLevelType w:val="hybridMultilevel"/>
    <w:tmpl w:val="F626A602"/>
    <w:lvl w:ilvl="0" w:tplc="E97E060A">
      <w:numFmt w:val="bullet"/>
      <w:lvlText w:val="-"/>
      <w:lvlJc w:val="left"/>
      <w:pPr>
        <w:tabs>
          <w:tab w:val="num" w:pos="1470"/>
        </w:tabs>
        <w:ind w:left="1470" w:hanging="93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7AFB52CF"/>
    <w:multiLevelType w:val="hybridMultilevel"/>
    <w:tmpl w:val="31DC25D6"/>
    <w:lvl w:ilvl="0" w:tplc="D44023C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276759"/>
    <w:multiLevelType w:val="hybridMultilevel"/>
    <w:tmpl w:val="6B5AF5C4"/>
    <w:lvl w:ilvl="0" w:tplc="1520F3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8"/>
  </w:num>
  <w:num w:numId="3">
    <w:abstractNumId w:val="6"/>
  </w:num>
  <w:num w:numId="4">
    <w:abstractNumId w:val="15"/>
  </w:num>
  <w:num w:numId="5">
    <w:abstractNumId w:val="30"/>
  </w:num>
  <w:num w:numId="6">
    <w:abstractNumId w:val="16"/>
  </w:num>
  <w:num w:numId="7">
    <w:abstractNumId w:val="33"/>
  </w:num>
  <w:num w:numId="8">
    <w:abstractNumId w:val="7"/>
  </w:num>
  <w:num w:numId="9">
    <w:abstractNumId w:val="38"/>
  </w:num>
  <w:num w:numId="10">
    <w:abstractNumId w:val="22"/>
  </w:num>
  <w:num w:numId="11">
    <w:abstractNumId w:val="1"/>
  </w:num>
  <w:num w:numId="12">
    <w:abstractNumId w:val="17"/>
  </w:num>
  <w:num w:numId="13">
    <w:abstractNumId w:val="14"/>
  </w:num>
  <w:num w:numId="14">
    <w:abstractNumId w:val="10"/>
  </w:num>
  <w:num w:numId="15">
    <w:abstractNumId w:val="27"/>
  </w:num>
  <w:num w:numId="16">
    <w:abstractNumId w:val="20"/>
  </w:num>
  <w:num w:numId="17">
    <w:abstractNumId w:val="24"/>
  </w:num>
  <w:num w:numId="18">
    <w:abstractNumId w:val="31"/>
  </w:num>
  <w:num w:numId="19">
    <w:abstractNumId w:val="43"/>
  </w:num>
  <w:num w:numId="20">
    <w:abstractNumId w:val="21"/>
  </w:num>
  <w:num w:numId="21">
    <w:abstractNumId w:val="5"/>
  </w:num>
  <w:num w:numId="22">
    <w:abstractNumId w:val="41"/>
  </w:num>
  <w:num w:numId="23">
    <w:abstractNumId w:val="8"/>
  </w:num>
  <w:num w:numId="24">
    <w:abstractNumId w:val="25"/>
  </w:num>
  <w:num w:numId="25">
    <w:abstractNumId w:val="36"/>
  </w:num>
  <w:num w:numId="26">
    <w:abstractNumId w:val="19"/>
  </w:num>
  <w:num w:numId="27">
    <w:abstractNumId w:val="13"/>
  </w:num>
  <w:num w:numId="28">
    <w:abstractNumId w:val="39"/>
  </w:num>
  <w:num w:numId="29">
    <w:abstractNumId w:val="40"/>
  </w:num>
  <w:num w:numId="30">
    <w:abstractNumId w:val="12"/>
  </w:num>
  <w:num w:numId="31">
    <w:abstractNumId w:val="23"/>
  </w:num>
  <w:num w:numId="32">
    <w:abstractNumId w:val="35"/>
  </w:num>
  <w:num w:numId="33">
    <w:abstractNumId w:val="11"/>
  </w:num>
  <w:num w:numId="34">
    <w:abstractNumId w:val="4"/>
  </w:num>
  <w:num w:numId="35">
    <w:abstractNumId w:val="34"/>
  </w:num>
  <w:num w:numId="36">
    <w:abstractNumId w:val="42"/>
  </w:num>
  <w:num w:numId="37">
    <w:abstractNumId w:val="32"/>
  </w:num>
  <w:num w:numId="38">
    <w:abstractNumId w:val="3"/>
  </w:num>
  <w:num w:numId="39">
    <w:abstractNumId w:val="29"/>
  </w:num>
  <w:num w:numId="40">
    <w:abstractNumId w:val="9"/>
  </w:num>
  <w:num w:numId="41">
    <w:abstractNumId w:val="18"/>
  </w:num>
  <w:num w:numId="42">
    <w:abstractNumId w:val="37"/>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3F"/>
    <w:rsid w:val="00005BAE"/>
    <w:rsid w:val="00136A63"/>
    <w:rsid w:val="001456D9"/>
    <w:rsid w:val="00150956"/>
    <w:rsid w:val="0018145C"/>
    <w:rsid w:val="0018440F"/>
    <w:rsid w:val="00186CCC"/>
    <w:rsid w:val="001E1C97"/>
    <w:rsid w:val="001F2252"/>
    <w:rsid w:val="001F40FF"/>
    <w:rsid w:val="00242263"/>
    <w:rsid w:val="0025229D"/>
    <w:rsid w:val="00263513"/>
    <w:rsid w:val="002A64B5"/>
    <w:rsid w:val="002E3FAC"/>
    <w:rsid w:val="002F3D9E"/>
    <w:rsid w:val="003523D8"/>
    <w:rsid w:val="003814FC"/>
    <w:rsid w:val="00430527"/>
    <w:rsid w:val="00443CB5"/>
    <w:rsid w:val="00464A26"/>
    <w:rsid w:val="0048533A"/>
    <w:rsid w:val="004C0DDB"/>
    <w:rsid w:val="00503B6C"/>
    <w:rsid w:val="00546B77"/>
    <w:rsid w:val="005E53D6"/>
    <w:rsid w:val="0068166E"/>
    <w:rsid w:val="007554B5"/>
    <w:rsid w:val="00795C5B"/>
    <w:rsid w:val="007A7358"/>
    <w:rsid w:val="00830499"/>
    <w:rsid w:val="008440DF"/>
    <w:rsid w:val="008C6174"/>
    <w:rsid w:val="008F58F2"/>
    <w:rsid w:val="00917513"/>
    <w:rsid w:val="00927696"/>
    <w:rsid w:val="009378C7"/>
    <w:rsid w:val="00952BAA"/>
    <w:rsid w:val="00956954"/>
    <w:rsid w:val="009B55F2"/>
    <w:rsid w:val="009E331D"/>
    <w:rsid w:val="00A21EFF"/>
    <w:rsid w:val="00AB3E9E"/>
    <w:rsid w:val="00B002AF"/>
    <w:rsid w:val="00B979CB"/>
    <w:rsid w:val="00BD561C"/>
    <w:rsid w:val="00BF1D92"/>
    <w:rsid w:val="00C13A34"/>
    <w:rsid w:val="00C20D8D"/>
    <w:rsid w:val="00C2564C"/>
    <w:rsid w:val="00C3200C"/>
    <w:rsid w:val="00C578D0"/>
    <w:rsid w:val="00C77721"/>
    <w:rsid w:val="00CA2C22"/>
    <w:rsid w:val="00CC5CC2"/>
    <w:rsid w:val="00CD59CC"/>
    <w:rsid w:val="00CE0DC8"/>
    <w:rsid w:val="00CF3117"/>
    <w:rsid w:val="00CF3EE3"/>
    <w:rsid w:val="00D01A58"/>
    <w:rsid w:val="00D479BA"/>
    <w:rsid w:val="00D66832"/>
    <w:rsid w:val="00D80FE5"/>
    <w:rsid w:val="00DC603F"/>
    <w:rsid w:val="00DE380D"/>
    <w:rsid w:val="00DE482D"/>
    <w:rsid w:val="00E71C43"/>
    <w:rsid w:val="00E7553F"/>
    <w:rsid w:val="00EA284B"/>
    <w:rsid w:val="00EB2A32"/>
    <w:rsid w:val="00EF321D"/>
    <w:rsid w:val="00F43700"/>
    <w:rsid w:val="00F5609A"/>
    <w:rsid w:val="00FD00D0"/>
    <w:rsid w:val="00FE1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6274"/>
  <w15:docId w15:val="{443D5ECC-2F32-47C4-B679-24BA02EA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0D0"/>
  </w:style>
  <w:style w:type="paragraph" w:styleId="1">
    <w:name w:val="heading 1"/>
    <w:basedOn w:val="a"/>
    <w:next w:val="a"/>
    <w:link w:val="10"/>
    <w:qFormat/>
    <w:rsid w:val="0048533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8533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1E1C97"/>
    <w:pPr>
      <w:keepNext/>
      <w:spacing w:after="0" w:line="312"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1E1C97"/>
    <w:pPr>
      <w:keepNext/>
      <w:spacing w:after="0" w:line="312" w:lineRule="auto"/>
      <w:ind w:right="1435"/>
      <w:jc w:val="right"/>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1E1C97"/>
    <w:pPr>
      <w:keepNext/>
      <w:spacing w:after="0" w:line="312" w:lineRule="auto"/>
      <w:jc w:val="right"/>
      <w:outlineLvl w:val="4"/>
    </w:pPr>
    <w:rPr>
      <w:rFonts w:ascii="Times New Roman" w:eastAsia="Times New Roman" w:hAnsi="Times New Roman" w:cs="Times New Roman"/>
      <w:sz w:val="32"/>
      <w:szCs w:val="24"/>
      <w:lang w:eastAsia="ru-RU"/>
    </w:rPr>
  </w:style>
  <w:style w:type="paragraph" w:styleId="6">
    <w:name w:val="heading 6"/>
    <w:basedOn w:val="a"/>
    <w:next w:val="a"/>
    <w:link w:val="60"/>
    <w:unhideWhenUsed/>
    <w:qFormat/>
    <w:rsid w:val="0048533A"/>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C603F"/>
    <w:rPr>
      <w:sz w:val="16"/>
      <w:szCs w:val="16"/>
    </w:rPr>
  </w:style>
  <w:style w:type="paragraph" w:styleId="a4">
    <w:name w:val="annotation text"/>
    <w:basedOn w:val="a"/>
    <w:link w:val="a5"/>
    <w:uiPriority w:val="99"/>
    <w:semiHidden/>
    <w:unhideWhenUsed/>
    <w:rsid w:val="00DC603F"/>
    <w:pPr>
      <w:spacing w:after="0" w:line="240" w:lineRule="auto"/>
    </w:pPr>
    <w:rPr>
      <w:rFonts w:ascii="Times New Roman" w:eastAsia="Calibri" w:hAnsi="Times New Roman" w:cs="Times New Roman"/>
      <w:sz w:val="20"/>
      <w:szCs w:val="20"/>
      <w:lang w:eastAsia="ru-RU"/>
    </w:rPr>
  </w:style>
  <w:style w:type="character" w:customStyle="1" w:styleId="a5">
    <w:name w:val="Текст примечания Знак"/>
    <w:basedOn w:val="a0"/>
    <w:link w:val="a4"/>
    <w:uiPriority w:val="99"/>
    <w:semiHidden/>
    <w:rsid w:val="00DC603F"/>
    <w:rPr>
      <w:rFonts w:ascii="Times New Roman" w:eastAsia="Calibri" w:hAnsi="Times New Roman" w:cs="Times New Roman"/>
      <w:sz w:val="20"/>
      <w:szCs w:val="20"/>
      <w:lang w:eastAsia="ru-RU"/>
    </w:rPr>
  </w:style>
  <w:style w:type="paragraph" w:styleId="a6">
    <w:name w:val="Balloon Text"/>
    <w:basedOn w:val="a"/>
    <w:link w:val="a7"/>
    <w:uiPriority w:val="99"/>
    <w:unhideWhenUsed/>
    <w:rsid w:val="00DC603F"/>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DC603F"/>
    <w:rPr>
      <w:rFonts w:ascii="Tahoma" w:hAnsi="Tahoma" w:cs="Tahoma"/>
      <w:sz w:val="16"/>
      <w:szCs w:val="16"/>
    </w:rPr>
  </w:style>
  <w:style w:type="character" w:customStyle="1" w:styleId="10">
    <w:name w:val="Заголовок 1 Знак"/>
    <w:basedOn w:val="a0"/>
    <w:link w:val="1"/>
    <w:uiPriority w:val="9"/>
    <w:rsid w:val="004853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48533A"/>
    <w:rPr>
      <w:rFonts w:ascii="Cambria" w:eastAsia="Times New Roman" w:hAnsi="Cambria" w:cs="Times New Roman"/>
      <w:b/>
      <w:bCs/>
      <w:i/>
      <w:iCs/>
      <w:sz w:val="28"/>
      <w:szCs w:val="28"/>
      <w:lang w:eastAsia="ru-RU"/>
    </w:rPr>
  </w:style>
  <w:style w:type="character" w:customStyle="1" w:styleId="60">
    <w:name w:val="Заголовок 6 Знак"/>
    <w:basedOn w:val="a0"/>
    <w:link w:val="6"/>
    <w:uiPriority w:val="9"/>
    <w:rsid w:val="0048533A"/>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48533A"/>
  </w:style>
  <w:style w:type="paragraph" w:styleId="a8">
    <w:name w:val="header"/>
    <w:basedOn w:val="a"/>
    <w:link w:val="a9"/>
    <w:rsid w:val="004853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48533A"/>
    <w:rPr>
      <w:rFonts w:ascii="Times New Roman" w:eastAsia="Times New Roman" w:hAnsi="Times New Roman" w:cs="Times New Roman"/>
      <w:sz w:val="24"/>
      <w:szCs w:val="24"/>
      <w:lang w:eastAsia="ru-RU"/>
    </w:rPr>
  </w:style>
  <w:style w:type="paragraph" w:styleId="aa">
    <w:name w:val="List Paragraph"/>
    <w:basedOn w:val="a"/>
    <w:qFormat/>
    <w:rsid w:val="0048533A"/>
    <w:pPr>
      <w:ind w:left="720"/>
      <w:contextualSpacing/>
    </w:pPr>
    <w:rPr>
      <w:rFonts w:ascii="Calibri" w:eastAsia="Calibri" w:hAnsi="Calibri" w:cs="Times New Roman"/>
    </w:rPr>
  </w:style>
  <w:style w:type="paragraph" w:styleId="ab">
    <w:name w:val="footer"/>
    <w:basedOn w:val="a"/>
    <w:link w:val="ac"/>
    <w:unhideWhenUsed/>
    <w:rsid w:val="004853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8533A"/>
    <w:rPr>
      <w:rFonts w:ascii="Times New Roman" w:eastAsia="Times New Roman" w:hAnsi="Times New Roman" w:cs="Times New Roman"/>
      <w:sz w:val="24"/>
      <w:szCs w:val="24"/>
      <w:lang w:eastAsia="ru-RU"/>
    </w:rPr>
  </w:style>
  <w:style w:type="character" w:styleId="ad">
    <w:name w:val="page number"/>
    <w:basedOn w:val="a0"/>
    <w:rsid w:val="0048533A"/>
  </w:style>
  <w:style w:type="numbering" w:customStyle="1" w:styleId="110">
    <w:name w:val="Нет списка11"/>
    <w:next w:val="a2"/>
    <w:semiHidden/>
    <w:rsid w:val="0048533A"/>
  </w:style>
  <w:style w:type="paragraph" w:styleId="ae">
    <w:name w:val="footnote text"/>
    <w:basedOn w:val="a"/>
    <w:link w:val="af"/>
    <w:rsid w:val="0048533A"/>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48533A"/>
    <w:rPr>
      <w:rFonts w:ascii="Times New Roman" w:eastAsia="Times New Roman" w:hAnsi="Times New Roman" w:cs="Times New Roman"/>
      <w:sz w:val="20"/>
      <w:szCs w:val="20"/>
      <w:lang w:eastAsia="ru-RU"/>
    </w:rPr>
  </w:style>
  <w:style w:type="paragraph" w:styleId="31">
    <w:name w:val="Body Text Indent 3"/>
    <w:basedOn w:val="a"/>
    <w:link w:val="32"/>
    <w:rsid w:val="0048533A"/>
    <w:pPr>
      <w:spacing w:after="0" w:line="240" w:lineRule="auto"/>
      <w:ind w:firstLine="567"/>
      <w:jc w:val="both"/>
    </w:pPr>
    <w:rPr>
      <w:rFonts w:ascii="SchoolBook" w:eastAsia="Times New Roman" w:hAnsi="SchoolBook" w:cs="Times New Roman"/>
      <w:sz w:val="24"/>
      <w:szCs w:val="20"/>
      <w:lang w:eastAsia="ru-RU"/>
    </w:rPr>
  </w:style>
  <w:style w:type="character" w:customStyle="1" w:styleId="32">
    <w:name w:val="Основной текст с отступом 3 Знак"/>
    <w:basedOn w:val="a0"/>
    <w:link w:val="31"/>
    <w:rsid w:val="0048533A"/>
    <w:rPr>
      <w:rFonts w:ascii="SchoolBook" w:eastAsia="Times New Roman" w:hAnsi="SchoolBook" w:cs="Times New Roman"/>
      <w:sz w:val="24"/>
      <w:szCs w:val="20"/>
      <w:lang w:eastAsia="ru-RU"/>
    </w:rPr>
  </w:style>
  <w:style w:type="paragraph" w:customStyle="1" w:styleId="12">
    <w:name w:val="Обычный1"/>
    <w:rsid w:val="0048533A"/>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21">
    <w:name w:val="Body Text 2"/>
    <w:basedOn w:val="a"/>
    <w:link w:val="22"/>
    <w:rsid w:val="0048533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48533A"/>
    <w:rPr>
      <w:rFonts w:ascii="Times New Roman" w:eastAsia="Times New Roman" w:hAnsi="Times New Roman" w:cs="Times New Roman"/>
      <w:sz w:val="20"/>
      <w:szCs w:val="20"/>
      <w:lang w:eastAsia="ru-RU"/>
    </w:rPr>
  </w:style>
  <w:style w:type="paragraph" w:styleId="af0">
    <w:name w:val="Title"/>
    <w:basedOn w:val="a"/>
    <w:link w:val="af1"/>
    <w:qFormat/>
    <w:rsid w:val="0048533A"/>
    <w:pPr>
      <w:spacing w:after="0" w:line="240" w:lineRule="auto"/>
      <w:jc w:val="center"/>
    </w:pPr>
    <w:rPr>
      <w:rFonts w:ascii="Times New Roman" w:eastAsia="Times New Roman" w:hAnsi="Times New Roman" w:cs="Times New Roman"/>
      <w:b/>
      <w:bCs/>
      <w:caps/>
      <w:sz w:val="24"/>
      <w:szCs w:val="24"/>
      <w:lang w:eastAsia="ru-RU"/>
    </w:rPr>
  </w:style>
  <w:style w:type="character" w:customStyle="1" w:styleId="af1">
    <w:name w:val="Заголовок Знак"/>
    <w:basedOn w:val="a0"/>
    <w:link w:val="af0"/>
    <w:rsid w:val="0048533A"/>
    <w:rPr>
      <w:rFonts w:ascii="Times New Roman" w:eastAsia="Times New Roman" w:hAnsi="Times New Roman" w:cs="Times New Roman"/>
      <w:b/>
      <w:bCs/>
      <w:caps/>
      <w:sz w:val="24"/>
      <w:szCs w:val="24"/>
      <w:lang w:eastAsia="ru-RU"/>
    </w:rPr>
  </w:style>
  <w:style w:type="paragraph" w:styleId="af2">
    <w:name w:val="Body Text Indent"/>
    <w:basedOn w:val="a"/>
    <w:link w:val="af3"/>
    <w:rsid w:val="0048533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48533A"/>
    <w:rPr>
      <w:rFonts w:ascii="Times New Roman" w:eastAsia="Times New Roman" w:hAnsi="Times New Roman" w:cs="Times New Roman"/>
      <w:sz w:val="20"/>
      <w:szCs w:val="20"/>
      <w:lang w:eastAsia="ru-RU"/>
    </w:rPr>
  </w:style>
  <w:style w:type="table" w:customStyle="1" w:styleId="13">
    <w:name w:val="Сетка таблицы1"/>
    <w:basedOn w:val="a1"/>
    <w:next w:val="af4"/>
    <w:uiPriority w:val="59"/>
    <w:rsid w:val="0048533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uiPriority w:val="59"/>
    <w:rsid w:val="0048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4"/>
    <w:uiPriority w:val="59"/>
    <w:rsid w:val="0048533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
    <w:name w:val="Нет списка2"/>
    <w:next w:val="a2"/>
    <w:uiPriority w:val="99"/>
    <w:semiHidden/>
    <w:unhideWhenUsed/>
    <w:rsid w:val="0048533A"/>
  </w:style>
  <w:style w:type="numbering" w:customStyle="1" w:styleId="120">
    <w:name w:val="Нет списка12"/>
    <w:next w:val="a2"/>
    <w:semiHidden/>
    <w:rsid w:val="0048533A"/>
  </w:style>
  <w:style w:type="paragraph" w:styleId="af5">
    <w:name w:val="Body Text"/>
    <w:basedOn w:val="a"/>
    <w:link w:val="af6"/>
    <w:unhideWhenUsed/>
    <w:rsid w:val="001E1C97"/>
    <w:pPr>
      <w:spacing w:after="120"/>
    </w:pPr>
  </w:style>
  <w:style w:type="character" w:customStyle="1" w:styleId="af6">
    <w:name w:val="Основной текст Знак"/>
    <w:basedOn w:val="a0"/>
    <w:link w:val="af5"/>
    <w:uiPriority w:val="99"/>
    <w:semiHidden/>
    <w:rsid w:val="001E1C97"/>
  </w:style>
  <w:style w:type="paragraph" w:styleId="25">
    <w:name w:val="Body Text Indent 2"/>
    <w:basedOn w:val="a"/>
    <w:link w:val="26"/>
    <w:unhideWhenUsed/>
    <w:rsid w:val="001E1C97"/>
    <w:pPr>
      <w:spacing w:after="120" w:line="480" w:lineRule="auto"/>
      <w:ind w:left="283"/>
    </w:pPr>
  </w:style>
  <w:style w:type="character" w:customStyle="1" w:styleId="26">
    <w:name w:val="Основной текст с отступом 2 Знак"/>
    <w:basedOn w:val="a0"/>
    <w:link w:val="25"/>
    <w:uiPriority w:val="99"/>
    <w:semiHidden/>
    <w:rsid w:val="001E1C97"/>
  </w:style>
  <w:style w:type="character" w:customStyle="1" w:styleId="30">
    <w:name w:val="Заголовок 3 Знак"/>
    <w:basedOn w:val="a0"/>
    <w:link w:val="3"/>
    <w:rsid w:val="001E1C97"/>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1E1C9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E1C97"/>
    <w:rPr>
      <w:rFonts w:ascii="Times New Roman" w:eastAsia="Times New Roman" w:hAnsi="Times New Roman" w:cs="Times New Roman"/>
      <w:sz w:val="32"/>
      <w:szCs w:val="24"/>
      <w:lang w:eastAsia="ru-RU"/>
    </w:rPr>
  </w:style>
  <w:style w:type="numbering" w:customStyle="1" w:styleId="33">
    <w:name w:val="Нет списка3"/>
    <w:next w:val="a2"/>
    <w:semiHidden/>
    <w:rsid w:val="001E1C97"/>
  </w:style>
  <w:style w:type="paragraph" w:styleId="34">
    <w:name w:val="Body Text 3"/>
    <w:basedOn w:val="a"/>
    <w:link w:val="35"/>
    <w:rsid w:val="001E1C97"/>
    <w:pPr>
      <w:spacing w:after="0" w:line="288" w:lineRule="auto"/>
    </w:pPr>
    <w:rPr>
      <w:rFonts w:ascii="Times New Roman" w:eastAsia="Times New Roman" w:hAnsi="Times New Roman" w:cs="Times New Roman"/>
      <w:bCs/>
      <w:sz w:val="28"/>
      <w:szCs w:val="24"/>
      <w:lang w:eastAsia="ru-RU"/>
    </w:rPr>
  </w:style>
  <w:style w:type="character" w:customStyle="1" w:styleId="35">
    <w:name w:val="Основной текст 3 Знак"/>
    <w:basedOn w:val="a0"/>
    <w:link w:val="34"/>
    <w:rsid w:val="001E1C97"/>
    <w:rPr>
      <w:rFonts w:ascii="Times New Roman" w:eastAsia="Times New Roman" w:hAnsi="Times New Roman" w:cs="Times New Roman"/>
      <w:bCs/>
      <w:sz w:val="28"/>
      <w:szCs w:val="24"/>
      <w:lang w:eastAsia="ru-RU"/>
    </w:rPr>
  </w:style>
  <w:style w:type="character" w:styleId="af7">
    <w:name w:val="Hyperlink"/>
    <w:basedOn w:val="a0"/>
    <w:uiPriority w:val="99"/>
    <w:unhideWhenUsed/>
    <w:rsid w:val="00F5609A"/>
    <w:rPr>
      <w:color w:val="0000FF" w:themeColor="hyperlink"/>
      <w:u w:val="single"/>
    </w:rPr>
  </w:style>
  <w:style w:type="character" w:styleId="af8">
    <w:name w:val="FollowedHyperlink"/>
    <w:basedOn w:val="a0"/>
    <w:uiPriority w:val="99"/>
    <w:semiHidden/>
    <w:unhideWhenUsed/>
    <w:rsid w:val="00503B6C"/>
    <w:rPr>
      <w:color w:val="800080" w:themeColor="followedHyperlink"/>
      <w:u w:val="single"/>
    </w:rPr>
  </w:style>
  <w:style w:type="character" w:customStyle="1" w:styleId="UnresolvedMention">
    <w:name w:val="Unresolved Mention"/>
    <w:basedOn w:val="a0"/>
    <w:uiPriority w:val="99"/>
    <w:semiHidden/>
    <w:unhideWhenUsed/>
    <w:rsid w:val="00503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0489">
      <w:bodyDiv w:val="1"/>
      <w:marLeft w:val="0"/>
      <w:marRight w:val="0"/>
      <w:marTop w:val="0"/>
      <w:marBottom w:val="0"/>
      <w:divBdr>
        <w:top w:val="none" w:sz="0" w:space="0" w:color="auto"/>
        <w:left w:val="none" w:sz="0" w:space="0" w:color="auto"/>
        <w:bottom w:val="none" w:sz="0" w:space="0" w:color="auto"/>
        <w:right w:val="none" w:sz="0" w:space="0" w:color="auto"/>
      </w:divBdr>
      <w:divsChild>
        <w:div w:id="1730877100">
          <w:marLeft w:val="0"/>
          <w:marRight w:val="0"/>
          <w:marTop w:val="0"/>
          <w:marBottom w:val="0"/>
          <w:divBdr>
            <w:top w:val="none" w:sz="0" w:space="0" w:color="auto"/>
            <w:left w:val="none" w:sz="0" w:space="0" w:color="auto"/>
            <w:bottom w:val="none" w:sz="0" w:space="0" w:color="auto"/>
            <w:right w:val="none" w:sz="0" w:space="0" w:color="auto"/>
          </w:divBdr>
          <w:divsChild>
            <w:div w:id="1536163883">
              <w:marLeft w:val="0"/>
              <w:marRight w:val="0"/>
              <w:marTop w:val="0"/>
              <w:marBottom w:val="0"/>
              <w:divBdr>
                <w:top w:val="none" w:sz="0" w:space="0" w:color="auto"/>
                <w:left w:val="none" w:sz="0" w:space="0" w:color="auto"/>
                <w:bottom w:val="none" w:sz="0" w:space="0" w:color="auto"/>
                <w:right w:val="none" w:sz="0" w:space="0" w:color="auto"/>
              </w:divBdr>
              <w:divsChild>
                <w:div w:id="1961185808">
                  <w:marLeft w:val="0"/>
                  <w:marRight w:val="0"/>
                  <w:marTop w:val="0"/>
                  <w:marBottom w:val="0"/>
                  <w:divBdr>
                    <w:top w:val="none" w:sz="0" w:space="0" w:color="auto"/>
                    <w:left w:val="none" w:sz="0" w:space="0" w:color="auto"/>
                    <w:bottom w:val="none" w:sz="0" w:space="0" w:color="auto"/>
                    <w:right w:val="none" w:sz="0" w:space="0" w:color="auto"/>
                  </w:divBdr>
                  <w:divsChild>
                    <w:div w:id="8383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87732">
      <w:bodyDiv w:val="1"/>
      <w:marLeft w:val="0"/>
      <w:marRight w:val="0"/>
      <w:marTop w:val="0"/>
      <w:marBottom w:val="0"/>
      <w:divBdr>
        <w:top w:val="none" w:sz="0" w:space="0" w:color="auto"/>
        <w:left w:val="none" w:sz="0" w:space="0" w:color="auto"/>
        <w:bottom w:val="none" w:sz="0" w:space="0" w:color="auto"/>
        <w:right w:val="none" w:sz="0" w:space="0" w:color="auto"/>
      </w:divBdr>
      <w:divsChild>
        <w:div w:id="343484644">
          <w:marLeft w:val="0"/>
          <w:marRight w:val="0"/>
          <w:marTop w:val="0"/>
          <w:marBottom w:val="0"/>
          <w:divBdr>
            <w:top w:val="none" w:sz="0" w:space="0" w:color="auto"/>
            <w:left w:val="none" w:sz="0" w:space="0" w:color="auto"/>
            <w:bottom w:val="none" w:sz="0" w:space="0" w:color="auto"/>
            <w:right w:val="none" w:sz="0" w:space="0" w:color="auto"/>
          </w:divBdr>
          <w:divsChild>
            <w:div w:id="1921792191">
              <w:marLeft w:val="0"/>
              <w:marRight w:val="0"/>
              <w:marTop w:val="0"/>
              <w:marBottom w:val="0"/>
              <w:divBdr>
                <w:top w:val="none" w:sz="0" w:space="0" w:color="auto"/>
                <w:left w:val="none" w:sz="0" w:space="0" w:color="auto"/>
                <w:bottom w:val="none" w:sz="0" w:space="0" w:color="auto"/>
                <w:right w:val="none" w:sz="0" w:space="0" w:color="auto"/>
              </w:divBdr>
              <w:divsChild>
                <w:div w:id="703404016">
                  <w:marLeft w:val="0"/>
                  <w:marRight w:val="0"/>
                  <w:marTop w:val="0"/>
                  <w:marBottom w:val="0"/>
                  <w:divBdr>
                    <w:top w:val="none" w:sz="0" w:space="0" w:color="auto"/>
                    <w:left w:val="none" w:sz="0" w:space="0" w:color="auto"/>
                    <w:bottom w:val="none" w:sz="0" w:space="0" w:color="auto"/>
                    <w:right w:val="none" w:sz="0" w:space="0" w:color="auto"/>
                  </w:divBdr>
                  <w:divsChild>
                    <w:div w:id="11817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iprbookshop.ru/62219.html" TargetMode="External"/><Relationship Id="rId18" Type="http://schemas.openxmlformats.org/officeDocument/2006/relationships/hyperlink" Target="http://www.iprbookshop.ru/80885.html"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www.vniiki.ru/catalog/gost.aspx" TargetMode="External"/><Relationship Id="rId7" Type="http://schemas.openxmlformats.org/officeDocument/2006/relationships/image" Target="media/image1.jpeg"/><Relationship Id="rId12" Type="http://schemas.openxmlformats.org/officeDocument/2006/relationships/hyperlink" Target="https://e.lanbook.com/book/65949" TargetMode="External"/><Relationship Id="rId17" Type="http://schemas.openxmlformats.org/officeDocument/2006/relationships/hyperlink" Target="http://lib.dvfu.ru:8080/lib/item?id=chamo:725089&amp;theme=FEFU" TargetMode="External"/><Relationship Id="rId25" Type="http://schemas.openxmlformats.org/officeDocument/2006/relationships/hyperlink" Target="http://e.lanbook.com/" TargetMode="External"/><Relationship Id="rId2" Type="http://schemas.openxmlformats.org/officeDocument/2006/relationships/styles" Target="styles.xml"/><Relationship Id="rId16" Type="http://schemas.openxmlformats.org/officeDocument/2006/relationships/hyperlink" Target="http://www.iprbookshop.ru/28403.html" TargetMode="External"/><Relationship Id="rId20" Type="http://schemas.openxmlformats.org/officeDocument/2006/relationships/hyperlink" Target="http://elibrary.ru/querybox.asp?scope=newquer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16528" TargetMode="External"/><Relationship Id="rId24" Type="http://schemas.openxmlformats.org/officeDocument/2006/relationships/hyperlink" Target="http://www.library.mephi.ru" TargetMode="External"/><Relationship Id="rId5" Type="http://schemas.openxmlformats.org/officeDocument/2006/relationships/footnotes" Target="footnotes.xml"/><Relationship Id="rId15" Type="http://schemas.openxmlformats.org/officeDocument/2006/relationships/hyperlink" Target="https://e.lanbook.com/book/5107" TargetMode="External"/><Relationship Id="rId23" Type="http://schemas.openxmlformats.org/officeDocument/2006/relationships/hyperlink" Target="http://znanium.com/" TargetMode="External"/><Relationship Id="rId28" Type="http://schemas.openxmlformats.org/officeDocument/2006/relationships/header" Target="header1.xml"/><Relationship Id="rId10" Type="http://schemas.openxmlformats.org/officeDocument/2006/relationships/image" Target="media/image4.tiff"/><Relationship Id="rId19" Type="http://schemas.openxmlformats.org/officeDocument/2006/relationships/hyperlink" Target="https://lib.dvfu.ru:8443/search/query?theme=FEFU" TargetMode="Externa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yperlink" Target="http://www.iprbookshop.ru/75439.html" TargetMode="External"/><Relationship Id="rId22" Type="http://schemas.openxmlformats.org/officeDocument/2006/relationships/hyperlink" Target="http://www.studentlibrary.ru/" TargetMode="External"/><Relationship Id="rId27" Type="http://schemas.openxmlformats.org/officeDocument/2006/relationships/hyperlink" Target="http://docs.cntd.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7874</Words>
  <Characters>44884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Семейный</dc:creator>
  <cp:lastModifiedBy>Шмыков Алексей Александрович</cp:lastModifiedBy>
  <cp:revision>6</cp:revision>
  <cp:lastPrinted>2019-04-16T06:06:00Z</cp:lastPrinted>
  <dcterms:created xsi:type="dcterms:W3CDTF">2019-05-20T09:16:00Z</dcterms:created>
  <dcterms:modified xsi:type="dcterms:W3CDTF">2019-05-23T07:47:00Z</dcterms:modified>
</cp:coreProperties>
</file>