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A1" w:rsidRPr="00BE6B63" w:rsidRDefault="007E5FA1" w:rsidP="00E91A8A">
      <w:pPr>
        <w:shd w:val="clear" w:color="auto" w:fill="FFFFFF"/>
        <w:ind w:right="-1"/>
        <w:jc w:val="center"/>
        <w:rPr>
          <w:sz w:val="28"/>
          <w:szCs w:val="28"/>
        </w:rPr>
      </w:pPr>
      <w:r w:rsidRPr="00BE6B63">
        <w:rPr>
          <w:noProof/>
          <w:sz w:val="28"/>
          <w:szCs w:val="28"/>
        </w:rPr>
        <w:drawing>
          <wp:anchor distT="0" distB="0" distL="114300" distR="114300" simplePos="0" relativeHeight="251662848" behindDoc="0" locked="0" layoutInCell="1" allowOverlap="1">
            <wp:simplePos x="0" y="0"/>
            <wp:positionH relativeFrom="column">
              <wp:posOffset>2660650</wp:posOffset>
            </wp:positionH>
            <wp:positionV relativeFrom="paragraph">
              <wp:posOffset>-158750</wp:posOffset>
            </wp:positionV>
            <wp:extent cx="381635" cy="641350"/>
            <wp:effectExtent l="1905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81635" cy="641350"/>
                    </a:xfrm>
                    <a:prstGeom prst="rect">
                      <a:avLst/>
                    </a:prstGeom>
                    <a:noFill/>
                    <a:ln w="9525">
                      <a:noFill/>
                      <a:miter lim="800000"/>
                      <a:headEnd/>
                      <a:tailEnd/>
                    </a:ln>
                  </pic:spPr>
                </pic:pic>
              </a:graphicData>
            </a:graphic>
          </wp:anchor>
        </w:drawing>
      </w:r>
    </w:p>
    <w:p w:rsidR="007E5FA1" w:rsidRDefault="007E5FA1" w:rsidP="00E91A8A">
      <w:pPr>
        <w:shd w:val="clear" w:color="auto" w:fill="FFFFFF"/>
        <w:ind w:right="-1"/>
        <w:jc w:val="center"/>
        <w:rPr>
          <w:sz w:val="28"/>
          <w:szCs w:val="28"/>
        </w:rPr>
      </w:pPr>
    </w:p>
    <w:p w:rsidR="00043999" w:rsidRPr="00BE6B63" w:rsidRDefault="00043999" w:rsidP="00E91A8A">
      <w:pPr>
        <w:shd w:val="clear" w:color="auto" w:fill="FFFFFF"/>
        <w:ind w:right="-1"/>
        <w:jc w:val="center"/>
        <w:rPr>
          <w:sz w:val="28"/>
          <w:szCs w:val="28"/>
        </w:rPr>
      </w:pPr>
    </w:p>
    <w:p w:rsidR="007E5FA1" w:rsidRPr="00BE6B63" w:rsidRDefault="007E5FA1" w:rsidP="00E91A8A">
      <w:pPr>
        <w:shd w:val="clear" w:color="auto" w:fill="FFFFFF"/>
        <w:ind w:right="-1"/>
        <w:jc w:val="center"/>
        <w:rPr>
          <w:sz w:val="28"/>
          <w:szCs w:val="28"/>
        </w:rPr>
      </w:pPr>
    </w:p>
    <w:p w:rsidR="007E5FA1" w:rsidRPr="00BE6B63" w:rsidRDefault="007E5FA1" w:rsidP="00E91A8A">
      <w:pPr>
        <w:shd w:val="clear" w:color="auto" w:fill="FFFFFF"/>
        <w:ind w:right="-1"/>
        <w:jc w:val="center"/>
        <w:rPr>
          <w:caps/>
          <w:sz w:val="28"/>
          <w:szCs w:val="28"/>
        </w:rPr>
      </w:pPr>
      <w:r w:rsidRPr="00BE6B63">
        <w:rPr>
          <w:sz w:val="28"/>
          <w:szCs w:val="28"/>
        </w:rPr>
        <w:t>МИНИСТЕРСТВО ОБРАЗОВАНИЯ И НАУКИ РОССИЙСКОЙ ФЕДЕРАЦИИ</w:t>
      </w:r>
    </w:p>
    <w:p w:rsidR="007E5FA1" w:rsidRPr="00BE6B63" w:rsidRDefault="007E5FA1" w:rsidP="00E91A8A">
      <w:pPr>
        <w:ind w:right="-1"/>
        <w:jc w:val="center"/>
        <w:rPr>
          <w:sz w:val="28"/>
          <w:szCs w:val="28"/>
        </w:rPr>
      </w:pPr>
      <w:r w:rsidRPr="00BE6B63">
        <w:rPr>
          <w:sz w:val="28"/>
          <w:szCs w:val="28"/>
        </w:rPr>
        <w:t xml:space="preserve">Федеральное государственное автономное образовательное учреждение </w:t>
      </w:r>
    </w:p>
    <w:p w:rsidR="007E5FA1" w:rsidRPr="00BE6B63" w:rsidRDefault="007E5FA1" w:rsidP="00E91A8A">
      <w:pPr>
        <w:shd w:val="clear" w:color="auto" w:fill="FFFFFF"/>
        <w:ind w:right="-1"/>
        <w:jc w:val="center"/>
        <w:rPr>
          <w:sz w:val="28"/>
          <w:szCs w:val="28"/>
        </w:rPr>
      </w:pPr>
      <w:r w:rsidRPr="00BE6B63">
        <w:rPr>
          <w:sz w:val="28"/>
          <w:szCs w:val="28"/>
        </w:rPr>
        <w:t>высшего образования</w:t>
      </w:r>
    </w:p>
    <w:p w:rsidR="007E5FA1" w:rsidRPr="00BE6B63" w:rsidRDefault="007E5FA1" w:rsidP="00E91A8A">
      <w:pPr>
        <w:shd w:val="clear" w:color="auto" w:fill="FFFFFF"/>
        <w:ind w:right="-1"/>
        <w:jc w:val="center"/>
        <w:rPr>
          <w:b/>
          <w:bCs/>
          <w:sz w:val="28"/>
          <w:szCs w:val="28"/>
        </w:rPr>
      </w:pPr>
      <w:r w:rsidRPr="00BE6B63">
        <w:rPr>
          <w:b/>
          <w:bCs/>
          <w:sz w:val="28"/>
          <w:szCs w:val="28"/>
        </w:rPr>
        <w:t>«Дальневосточный федеральный университет»</w:t>
      </w:r>
    </w:p>
    <w:p w:rsidR="007E5FA1" w:rsidRPr="00BE6B63" w:rsidRDefault="007E5FA1" w:rsidP="00E91A8A">
      <w:pPr>
        <w:shd w:val="clear" w:color="auto" w:fill="FFFFFF"/>
        <w:ind w:right="-1"/>
        <w:jc w:val="center"/>
        <w:rPr>
          <w:bCs/>
          <w:sz w:val="28"/>
          <w:szCs w:val="28"/>
        </w:rPr>
      </w:pPr>
      <w:r w:rsidRPr="00BE6B63">
        <w:rPr>
          <w:bCs/>
          <w:sz w:val="28"/>
          <w:szCs w:val="28"/>
        </w:rPr>
        <w:t>(ДВФУ)</w:t>
      </w:r>
    </w:p>
    <w:p w:rsidR="007E5FA1" w:rsidRPr="00BE6B63" w:rsidRDefault="005D126A" w:rsidP="00E91A8A">
      <w:pPr>
        <w:ind w:right="-1"/>
        <w:rPr>
          <w:sz w:val="20"/>
          <w:szCs w:val="20"/>
        </w:rPr>
      </w:pPr>
      <w:r>
        <w:rPr>
          <w:noProof/>
          <w:sz w:val="20"/>
          <w:szCs w:val="20"/>
        </w:rPr>
        <mc:AlternateContent>
          <mc:Choice Requires="wps">
            <w:drawing>
              <wp:anchor distT="0" distB="0" distL="114300" distR="114300" simplePos="0" relativeHeight="251652608"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D64445" id="Line 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CJVwp6KwIAAEkEAAAOAAAAAAAAAAAAAAAAAC4CAABkcnMv&#10;ZTJvRG9jLnhtbFBLAQItABQABgAIAAAAIQBzt9fk3gAAAAkBAAAPAAAAAAAAAAAAAAAAAIUEAABk&#10;cnMvZG93bnJldi54bWxQSwUGAAAAAAQABADzAAAAkAUAAAAA&#10;" strokeweight="4.5pt">
                <v:stroke linestyle="thickThin"/>
              </v:line>
            </w:pict>
          </mc:Fallback>
        </mc:AlternateContent>
      </w:r>
    </w:p>
    <w:p w:rsidR="007E5FA1" w:rsidRPr="00BE6B63" w:rsidRDefault="0084477B" w:rsidP="00E91A8A">
      <w:pPr>
        <w:ind w:right="-1"/>
        <w:jc w:val="center"/>
        <w:rPr>
          <w:b/>
          <w:bCs/>
          <w:caps/>
          <w:sz w:val="22"/>
          <w:szCs w:val="22"/>
        </w:rPr>
      </w:pPr>
      <w:r>
        <w:rPr>
          <w:b/>
          <w:bCs/>
          <w:caps/>
          <w:sz w:val="22"/>
          <w:szCs w:val="22"/>
        </w:rPr>
        <w:t>ИНЖЕНЕРНАЯ ШКОЛА</w:t>
      </w:r>
    </w:p>
    <w:p w:rsidR="007E5FA1" w:rsidRPr="00BE6B63" w:rsidRDefault="007E5FA1" w:rsidP="00E91A8A">
      <w:pPr>
        <w:ind w:right="-1"/>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9643F" w:rsidRPr="00BE6B63" w:rsidTr="00CC76AE">
        <w:tc>
          <w:tcPr>
            <w:tcW w:w="4785" w:type="dxa"/>
            <w:tcBorders>
              <w:top w:val="nil"/>
              <w:left w:val="nil"/>
              <w:bottom w:val="nil"/>
              <w:right w:val="nil"/>
            </w:tcBorders>
          </w:tcPr>
          <w:p w:rsidR="00F9643F" w:rsidRPr="00BE6B63" w:rsidRDefault="00F9643F" w:rsidP="00E91A8A">
            <w:pPr>
              <w:ind w:right="-1"/>
              <w:rPr>
                <w:sz w:val="18"/>
                <w:szCs w:val="18"/>
              </w:rPr>
            </w:pPr>
            <w:r w:rsidRPr="00BE6B63">
              <w:rPr>
                <w:sz w:val="18"/>
                <w:szCs w:val="18"/>
              </w:rPr>
              <w:t>«СОГЛАСОВАНО»</w:t>
            </w:r>
          </w:p>
          <w:p w:rsidR="00F9643F" w:rsidRPr="00BE6B63" w:rsidRDefault="00F9643F" w:rsidP="00E91A8A">
            <w:pPr>
              <w:ind w:right="-1"/>
              <w:rPr>
                <w:sz w:val="18"/>
                <w:szCs w:val="18"/>
              </w:rPr>
            </w:pPr>
          </w:p>
        </w:tc>
        <w:tc>
          <w:tcPr>
            <w:tcW w:w="4786" w:type="dxa"/>
            <w:tcBorders>
              <w:top w:val="nil"/>
              <w:left w:val="nil"/>
              <w:bottom w:val="nil"/>
              <w:right w:val="nil"/>
            </w:tcBorders>
          </w:tcPr>
          <w:p w:rsidR="00F9643F" w:rsidRPr="00BE6B63" w:rsidRDefault="00F9643F" w:rsidP="00E91A8A">
            <w:pPr>
              <w:ind w:right="-1"/>
              <w:rPr>
                <w:sz w:val="18"/>
                <w:szCs w:val="18"/>
              </w:rPr>
            </w:pPr>
            <w:r w:rsidRPr="00BE6B63">
              <w:rPr>
                <w:sz w:val="18"/>
                <w:szCs w:val="18"/>
              </w:rPr>
              <w:t>«УТВЕРЖДАЮ»</w:t>
            </w:r>
          </w:p>
        </w:tc>
      </w:tr>
      <w:tr w:rsidR="00F9643F" w:rsidRPr="00BE6B63" w:rsidTr="00CC76AE">
        <w:tc>
          <w:tcPr>
            <w:tcW w:w="4785" w:type="dxa"/>
            <w:tcBorders>
              <w:top w:val="nil"/>
              <w:left w:val="nil"/>
              <w:bottom w:val="nil"/>
              <w:right w:val="nil"/>
            </w:tcBorders>
          </w:tcPr>
          <w:p w:rsidR="00F9643F" w:rsidRPr="00BE6B63" w:rsidRDefault="00F9643F" w:rsidP="00E91A8A">
            <w:pPr>
              <w:ind w:right="-1"/>
              <w:rPr>
                <w:sz w:val="18"/>
                <w:szCs w:val="18"/>
              </w:rPr>
            </w:pPr>
            <w:r w:rsidRPr="00BE6B63">
              <w:rPr>
                <w:sz w:val="18"/>
                <w:szCs w:val="18"/>
              </w:rPr>
              <w:t>Руководитель ОП</w:t>
            </w:r>
          </w:p>
          <w:p w:rsidR="00F9643F" w:rsidRPr="00BE6B63" w:rsidRDefault="00F9643F" w:rsidP="00E91A8A">
            <w:pPr>
              <w:ind w:right="-1"/>
              <w:rPr>
                <w:sz w:val="18"/>
                <w:szCs w:val="18"/>
              </w:rPr>
            </w:pPr>
          </w:p>
        </w:tc>
        <w:tc>
          <w:tcPr>
            <w:tcW w:w="4786" w:type="dxa"/>
            <w:tcBorders>
              <w:top w:val="nil"/>
              <w:left w:val="nil"/>
              <w:bottom w:val="nil"/>
              <w:right w:val="nil"/>
            </w:tcBorders>
          </w:tcPr>
          <w:p w:rsidR="00F9643F" w:rsidRPr="00BE6B63" w:rsidRDefault="00E91A8A" w:rsidP="00E91A8A">
            <w:pPr>
              <w:ind w:right="-1"/>
              <w:rPr>
                <w:sz w:val="18"/>
                <w:szCs w:val="18"/>
              </w:rPr>
            </w:pPr>
            <w:r>
              <w:rPr>
                <w:noProof/>
                <w:sz w:val="28"/>
                <w:szCs w:val="28"/>
              </w:rPr>
              <w:drawing>
                <wp:anchor distT="0" distB="0" distL="114300" distR="114300" simplePos="0" relativeHeight="251656704" behindDoc="0" locked="0" layoutInCell="1" allowOverlap="1">
                  <wp:simplePos x="0" y="0"/>
                  <wp:positionH relativeFrom="column">
                    <wp:posOffset>-517884</wp:posOffset>
                  </wp:positionH>
                  <wp:positionV relativeFrom="paragraph">
                    <wp:posOffset>-238676</wp:posOffset>
                  </wp:positionV>
                  <wp:extent cx="1282700" cy="1280160"/>
                  <wp:effectExtent l="38100" t="57150" r="69850" b="7239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печать для док-тов_вектор.tif"/>
                          <pic:cNvPicPr/>
                        </pic:nvPicPr>
                        <pic:blipFill>
                          <a:blip r:embed="rId9" cstate="print">
                            <a:extLst>
                              <a:ext uri="{28A0092B-C50C-407E-A947-70E740481C1C}">
                                <a14:useLocalDpi xmlns:a14="http://schemas.microsoft.com/office/drawing/2010/main" val="0"/>
                              </a:ext>
                            </a:extLst>
                          </a:blip>
                          <a:stretch>
                            <a:fillRect/>
                          </a:stretch>
                        </pic:blipFill>
                        <pic:spPr>
                          <a:xfrm rot="20495330">
                            <a:off x="0" y="0"/>
                            <a:ext cx="1282700" cy="1280160"/>
                          </a:xfrm>
                          <a:prstGeom prst="rect">
                            <a:avLst/>
                          </a:prstGeom>
                        </pic:spPr>
                      </pic:pic>
                    </a:graphicData>
                  </a:graphic>
                </wp:anchor>
              </w:drawing>
            </w:r>
            <w:r w:rsidR="00F9643F" w:rsidRPr="00BE6B63">
              <w:rPr>
                <w:sz w:val="18"/>
                <w:szCs w:val="18"/>
              </w:rPr>
              <w:t>Заведующий  кафедрой</w:t>
            </w:r>
          </w:p>
          <w:p w:rsidR="00F9643F" w:rsidRPr="00BE6B63" w:rsidRDefault="00C71FE5" w:rsidP="00E91A8A">
            <w:pPr>
              <w:ind w:right="-1"/>
              <w:rPr>
                <w:sz w:val="18"/>
                <w:szCs w:val="18"/>
              </w:rPr>
            </w:pPr>
            <w:r>
              <w:rPr>
                <w:sz w:val="18"/>
                <w:szCs w:val="18"/>
              </w:rPr>
              <w:t>Механики и математического моделирования</w:t>
            </w:r>
          </w:p>
          <w:p w:rsidR="00F9643F" w:rsidRPr="00BE6B63" w:rsidRDefault="00F9643F" w:rsidP="00E91A8A">
            <w:pPr>
              <w:ind w:right="-1"/>
              <w:rPr>
                <w:sz w:val="18"/>
                <w:szCs w:val="18"/>
              </w:rPr>
            </w:pPr>
          </w:p>
        </w:tc>
      </w:tr>
      <w:tr w:rsidR="00F9643F" w:rsidRPr="00BE6B63" w:rsidTr="00CC76AE">
        <w:tc>
          <w:tcPr>
            <w:tcW w:w="4785" w:type="dxa"/>
            <w:tcBorders>
              <w:top w:val="nil"/>
              <w:left w:val="nil"/>
              <w:bottom w:val="nil"/>
              <w:right w:val="nil"/>
            </w:tcBorders>
          </w:tcPr>
          <w:p w:rsidR="00F9643F" w:rsidRPr="00BE6B63" w:rsidRDefault="00E91A8A" w:rsidP="00E91A8A">
            <w:pPr>
              <w:ind w:right="-1"/>
              <w:rPr>
                <w:sz w:val="18"/>
                <w:szCs w:val="18"/>
              </w:rPr>
            </w:pPr>
            <w:r>
              <w:rPr>
                <w:noProof/>
                <w:sz w:val="28"/>
                <w:szCs w:val="28"/>
              </w:rPr>
              <w:drawing>
                <wp:anchor distT="0" distB="0" distL="114300" distR="114300" simplePos="0" relativeHeight="251657728" behindDoc="0" locked="0" layoutInCell="1" allowOverlap="1">
                  <wp:simplePos x="0" y="0"/>
                  <wp:positionH relativeFrom="column">
                    <wp:posOffset>-509049</wp:posOffset>
                  </wp:positionH>
                  <wp:positionV relativeFrom="paragraph">
                    <wp:posOffset>-65460</wp:posOffset>
                  </wp:positionV>
                  <wp:extent cx="2228088" cy="515112"/>
                  <wp:effectExtent l="0" t="0" r="127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ING BEKKER.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8088" cy="515112"/>
                          </a:xfrm>
                          <a:prstGeom prst="rect">
                            <a:avLst/>
                          </a:prstGeom>
                        </pic:spPr>
                      </pic:pic>
                    </a:graphicData>
                  </a:graphic>
                </wp:anchor>
              </w:drawing>
            </w:r>
          </w:p>
        </w:tc>
        <w:tc>
          <w:tcPr>
            <w:tcW w:w="4786" w:type="dxa"/>
            <w:tcBorders>
              <w:top w:val="nil"/>
              <w:left w:val="nil"/>
              <w:bottom w:val="nil"/>
              <w:right w:val="nil"/>
            </w:tcBorders>
          </w:tcPr>
          <w:p w:rsidR="00F9643F" w:rsidRPr="00BE6B63" w:rsidRDefault="00F9643F" w:rsidP="00E91A8A">
            <w:pPr>
              <w:ind w:right="-1"/>
              <w:rPr>
                <w:sz w:val="18"/>
                <w:szCs w:val="18"/>
              </w:rPr>
            </w:pPr>
          </w:p>
        </w:tc>
      </w:tr>
      <w:tr w:rsidR="00F9643F" w:rsidRPr="00BE6B63" w:rsidTr="00CC76AE">
        <w:tc>
          <w:tcPr>
            <w:tcW w:w="4785" w:type="dxa"/>
            <w:tcBorders>
              <w:top w:val="nil"/>
              <w:left w:val="nil"/>
              <w:bottom w:val="nil"/>
              <w:right w:val="nil"/>
            </w:tcBorders>
          </w:tcPr>
          <w:p w:rsidR="00F9643F" w:rsidRPr="00BE6B63" w:rsidRDefault="00F9643F" w:rsidP="00E91A8A">
            <w:pPr>
              <w:ind w:right="-1"/>
              <w:rPr>
                <w:sz w:val="18"/>
                <w:szCs w:val="18"/>
              </w:rPr>
            </w:pPr>
            <w:r w:rsidRPr="00BE6B63">
              <w:rPr>
                <w:sz w:val="18"/>
                <w:szCs w:val="18"/>
              </w:rPr>
              <w:t xml:space="preserve">_____________  </w:t>
            </w:r>
            <w:r w:rsidR="00821425">
              <w:rPr>
                <w:sz w:val="18"/>
                <w:szCs w:val="18"/>
              </w:rPr>
              <w:t>Беккер А.Т.</w:t>
            </w:r>
          </w:p>
          <w:p w:rsidR="00F9643F" w:rsidRPr="00BE6B63" w:rsidRDefault="00F9643F" w:rsidP="00E91A8A">
            <w:pPr>
              <w:ind w:right="-1"/>
              <w:rPr>
                <w:sz w:val="18"/>
                <w:szCs w:val="18"/>
              </w:rPr>
            </w:pPr>
            <w:r w:rsidRPr="00BE6B63">
              <w:rPr>
                <w:sz w:val="18"/>
                <w:szCs w:val="18"/>
              </w:rPr>
              <w:t>(подпись)            (</w:t>
            </w:r>
            <w:r w:rsidR="00A24204" w:rsidRPr="00BE6B63">
              <w:rPr>
                <w:sz w:val="18"/>
                <w:szCs w:val="18"/>
              </w:rPr>
              <w:t>Ф.И.О. рук. ОП)</w:t>
            </w:r>
          </w:p>
        </w:tc>
        <w:tc>
          <w:tcPr>
            <w:tcW w:w="4786" w:type="dxa"/>
            <w:tcBorders>
              <w:top w:val="nil"/>
              <w:left w:val="nil"/>
              <w:bottom w:val="nil"/>
              <w:right w:val="nil"/>
            </w:tcBorders>
          </w:tcPr>
          <w:p w:rsidR="00F9643F" w:rsidRPr="00BE6B63" w:rsidRDefault="00E91A8A" w:rsidP="00E91A8A">
            <w:pPr>
              <w:ind w:right="-1"/>
              <w:rPr>
                <w:sz w:val="18"/>
                <w:szCs w:val="18"/>
              </w:rPr>
            </w:pPr>
            <w:r>
              <w:rPr>
                <w:noProof/>
                <w:sz w:val="28"/>
                <w:szCs w:val="28"/>
              </w:rPr>
              <w:drawing>
                <wp:anchor distT="0" distB="0" distL="114300" distR="114300" simplePos="0" relativeHeight="251653632" behindDoc="0" locked="0" layoutInCell="1" allowOverlap="1">
                  <wp:simplePos x="0" y="0"/>
                  <wp:positionH relativeFrom="column">
                    <wp:posOffset>236026</wp:posOffset>
                  </wp:positionH>
                  <wp:positionV relativeFrom="paragraph">
                    <wp:posOffset>-84897</wp:posOffset>
                  </wp:positionV>
                  <wp:extent cx="624840" cy="264795"/>
                  <wp:effectExtent l="0" t="0" r="3810" b="190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ING BOCHAROV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840" cy="264795"/>
                          </a:xfrm>
                          <a:prstGeom prst="rect">
                            <a:avLst/>
                          </a:prstGeom>
                        </pic:spPr>
                      </pic:pic>
                    </a:graphicData>
                  </a:graphic>
                </wp:anchor>
              </w:drawing>
            </w:r>
            <w:r w:rsidR="00F9643F" w:rsidRPr="00BE6B63">
              <w:rPr>
                <w:sz w:val="18"/>
                <w:szCs w:val="18"/>
              </w:rPr>
              <w:t xml:space="preserve">______________  </w:t>
            </w:r>
            <w:r w:rsidR="00C71FE5">
              <w:rPr>
                <w:sz w:val="18"/>
                <w:szCs w:val="18"/>
              </w:rPr>
              <w:t>А.А</w:t>
            </w:r>
            <w:r w:rsidR="00A24204">
              <w:rPr>
                <w:sz w:val="18"/>
                <w:szCs w:val="18"/>
              </w:rPr>
              <w:t xml:space="preserve">. </w:t>
            </w:r>
            <w:r w:rsidR="00C71FE5">
              <w:rPr>
                <w:sz w:val="18"/>
                <w:szCs w:val="18"/>
              </w:rPr>
              <w:t>Бочарова</w:t>
            </w:r>
          </w:p>
          <w:p w:rsidR="00F9643F" w:rsidRPr="00BE6B63" w:rsidRDefault="00F9643F" w:rsidP="00E91A8A">
            <w:pPr>
              <w:ind w:right="-1"/>
              <w:rPr>
                <w:sz w:val="18"/>
                <w:szCs w:val="18"/>
              </w:rPr>
            </w:pPr>
            <w:r w:rsidRPr="00BE6B63">
              <w:rPr>
                <w:sz w:val="18"/>
                <w:szCs w:val="18"/>
              </w:rPr>
              <w:t>(подпись)              (Ф.И.О. зав. каф.)</w:t>
            </w:r>
          </w:p>
        </w:tc>
      </w:tr>
      <w:tr w:rsidR="00E91A8A" w:rsidRPr="00BE6B63" w:rsidTr="00CC76AE">
        <w:tc>
          <w:tcPr>
            <w:tcW w:w="4785" w:type="dxa"/>
            <w:tcBorders>
              <w:top w:val="nil"/>
              <w:left w:val="nil"/>
              <w:bottom w:val="nil"/>
              <w:right w:val="nil"/>
            </w:tcBorders>
          </w:tcPr>
          <w:p w:rsidR="00E91A8A" w:rsidRPr="00BE6B63" w:rsidRDefault="00E91A8A" w:rsidP="00E91A8A">
            <w:pPr>
              <w:ind w:right="-1"/>
              <w:rPr>
                <w:sz w:val="18"/>
                <w:szCs w:val="18"/>
              </w:rPr>
            </w:pPr>
            <w:r>
              <w:rPr>
                <w:sz w:val="18"/>
                <w:szCs w:val="18"/>
              </w:rPr>
              <w:t>«</w:t>
            </w:r>
            <w:r>
              <w:rPr>
                <w:sz w:val="18"/>
                <w:szCs w:val="18"/>
                <w:lang w:val="en-US"/>
              </w:rPr>
              <w:t>2</w:t>
            </w:r>
            <w:r>
              <w:rPr>
                <w:sz w:val="18"/>
                <w:szCs w:val="18"/>
              </w:rPr>
              <w:t>4</w:t>
            </w:r>
            <w:r w:rsidRPr="00BE6B63">
              <w:rPr>
                <w:sz w:val="18"/>
                <w:szCs w:val="18"/>
              </w:rPr>
              <w:t>»</w:t>
            </w:r>
            <w:r>
              <w:rPr>
                <w:sz w:val="18"/>
                <w:szCs w:val="18"/>
                <w:lang w:val="en-US"/>
              </w:rPr>
              <w:t xml:space="preserve"> июня </w:t>
            </w:r>
            <w:r w:rsidRPr="00BE6B63">
              <w:rPr>
                <w:sz w:val="18"/>
                <w:szCs w:val="18"/>
              </w:rPr>
              <w:t>20</w:t>
            </w:r>
            <w:r>
              <w:rPr>
                <w:sz w:val="18"/>
                <w:szCs w:val="18"/>
              </w:rPr>
              <w:t>18</w:t>
            </w:r>
            <w:r>
              <w:rPr>
                <w:sz w:val="18"/>
                <w:szCs w:val="18"/>
                <w:lang w:val="en-US"/>
              </w:rPr>
              <w:t xml:space="preserve"> </w:t>
            </w:r>
            <w:r w:rsidRPr="00BE6B63">
              <w:rPr>
                <w:sz w:val="18"/>
                <w:szCs w:val="18"/>
              </w:rPr>
              <w:t>г.</w:t>
            </w:r>
          </w:p>
        </w:tc>
        <w:tc>
          <w:tcPr>
            <w:tcW w:w="4786" w:type="dxa"/>
            <w:tcBorders>
              <w:top w:val="nil"/>
              <w:left w:val="nil"/>
              <w:bottom w:val="nil"/>
              <w:right w:val="nil"/>
            </w:tcBorders>
          </w:tcPr>
          <w:p w:rsidR="00E91A8A" w:rsidRPr="00BE6B63" w:rsidRDefault="00E91A8A" w:rsidP="00E91A8A">
            <w:pPr>
              <w:ind w:right="-1"/>
              <w:rPr>
                <w:sz w:val="18"/>
                <w:szCs w:val="18"/>
              </w:rPr>
            </w:pPr>
            <w:r>
              <w:rPr>
                <w:sz w:val="18"/>
                <w:szCs w:val="18"/>
              </w:rPr>
              <w:t>«</w:t>
            </w:r>
            <w:r>
              <w:rPr>
                <w:sz w:val="18"/>
                <w:szCs w:val="18"/>
                <w:lang w:val="en-US"/>
              </w:rPr>
              <w:t>2</w:t>
            </w:r>
            <w:r>
              <w:rPr>
                <w:sz w:val="18"/>
                <w:szCs w:val="18"/>
              </w:rPr>
              <w:t>4</w:t>
            </w:r>
            <w:r w:rsidRPr="00BE6B63">
              <w:rPr>
                <w:sz w:val="18"/>
                <w:szCs w:val="18"/>
              </w:rPr>
              <w:t>»</w:t>
            </w:r>
            <w:r>
              <w:rPr>
                <w:sz w:val="18"/>
                <w:szCs w:val="18"/>
                <w:lang w:val="en-US"/>
              </w:rPr>
              <w:t xml:space="preserve"> июня </w:t>
            </w:r>
            <w:r w:rsidRPr="00BE6B63">
              <w:rPr>
                <w:sz w:val="18"/>
                <w:szCs w:val="18"/>
              </w:rPr>
              <w:t>20</w:t>
            </w:r>
            <w:r>
              <w:rPr>
                <w:sz w:val="18"/>
                <w:szCs w:val="18"/>
              </w:rPr>
              <w:t>18</w:t>
            </w:r>
            <w:r>
              <w:rPr>
                <w:sz w:val="18"/>
                <w:szCs w:val="18"/>
                <w:lang w:val="en-US"/>
              </w:rPr>
              <w:t xml:space="preserve"> </w:t>
            </w:r>
            <w:r w:rsidRPr="00BE6B63">
              <w:rPr>
                <w:sz w:val="18"/>
                <w:szCs w:val="18"/>
              </w:rPr>
              <w:t>г.</w:t>
            </w:r>
          </w:p>
        </w:tc>
      </w:tr>
    </w:tbl>
    <w:p w:rsidR="00F9643F" w:rsidRPr="00BE6B63" w:rsidRDefault="00F9643F" w:rsidP="00E91A8A">
      <w:pPr>
        <w:keepNext/>
        <w:keepLines/>
        <w:spacing w:line="276" w:lineRule="auto"/>
        <w:ind w:right="-1"/>
        <w:jc w:val="center"/>
        <w:outlineLvl w:val="0"/>
        <w:rPr>
          <w:rFonts w:eastAsia="Times New Roman"/>
          <w:b/>
          <w:bCs/>
          <w:color w:val="000000"/>
          <w:sz w:val="22"/>
          <w:szCs w:val="22"/>
          <w:lang w:eastAsia="en-US"/>
        </w:rPr>
      </w:pPr>
    </w:p>
    <w:p w:rsidR="00F9643F" w:rsidRPr="00BE6B63" w:rsidRDefault="00F9643F" w:rsidP="00E91A8A">
      <w:pPr>
        <w:keepNext/>
        <w:keepLines/>
        <w:spacing w:line="276" w:lineRule="auto"/>
        <w:ind w:right="-1"/>
        <w:jc w:val="center"/>
        <w:outlineLvl w:val="0"/>
        <w:rPr>
          <w:rFonts w:eastAsia="Times New Roman"/>
          <w:b/>
          <w:bCs/>
          <w:color w:val="000000"/>
          <w:sz w:val="22"/>
          <w:szCs w:val="22"/>
          <w:lang w:eastAsia="en-US"/>
        </w:rPr>
      </w:pPr>
    </w:p>
    <w:p w:rsidR="00F9643F" w:rsidRPr="00BE6B63" w:rsidRDefault="00F9643F" w:rsidP="00E91A8A">
      <w:pPr>
        <w:keepNext/>
        <w:keepLines/>
        <w:spacing w:line="276" w:lineRule="auto"/>
        <w:ind w:right="-1"/>
        <w:jc w:val="center"/>
        <w:outlineLvl w:val="0"/>
        <w:rPr>
          <w:rFonts w:eastAsia="Times New Roman"/>
          <w:bCs/>
          <w:color w:val="000000"/>
          <w:sz w:val="22"/>
          <w:szCs w:val="22"/>
          <w:lang w:eastAsia="en-US"/>
        </w:rPr>
      </w:pPr>
      <w:r w:rsidRPr="00BE6B63">
        <w:rPr>
          <w:rFonts w:eastAsia="Times New Roman"/>
          <w:b/>
          <w:bCs/>
          <w:color w:val="000000"/>
          <w:sz w:val="22"/>
          <w:szCs w:val="22"/>
          <w:lang w:eastAsia="en-US"/>
        </w:rPr>
        <w:t>РАБОЧАЯ ПРОГРАММА УЧЕБНОЙ ДИСЦИПЛИНЫ</w:t>
      </w:r>
      <w:r w:rsidRPr="00BE6B63">
        <w:rPr>
          <w:rFonts w:eastAsia="Times New Roman"/>
          <w:bCs/>
          <w:color w:val="000000"/>
          <w:sz w:val="22"/>
          <w:szCs w:val="22"/>
          <w:lang w:eastAsia="en-US"/>
        </w:rPr>
        <w:t xml:space="preserve"> </w:t>
      </w:r>
    </w:p>
    <w:p w:rsidR="00FC6A87" w:rsidRPr="00E91A8A" w:rsidRDefault="00A36218" w:rsidP="00E91A8A">
      <w:pPr>
        <w:keepNext/>
        <w:keepLines/>
        <w:spacing w:line="276" w:lineRule="auto"/>
        <w:ind w:right="-1"/>
        <w:jc w:val="center"/>
        <w:outlineLvl w:val="0"/>
        <w:rPr>
          <w:rFonts w:eastAsia="Times New Roman"/>
          <w:bCs/>
          <w:color w:val="000000"/>
          <w:sz w:val="22"/>
          <w:szCs w:val="22"/>
          <w:lang w:eastAsia="en-US"/>
        </w:rPr>
      </w:pPr>
      <w:r w:rsidRPr="00E91A8A">
        <w:rPr>
          <w:rFonts w:eastAsia="Times New Roman"/>
          <w:bCs/>
          <w:color w:val="000000"/>
          <w:sz w:val="22"/>
          <w:szCs w:val="22"/>
          <w:lang w:eastAsia="en-US"/>
        </w:rPr>
        <w:t>Математическое моделирование</w:t>
      </w:r>
    </w:p>
    <w:p w:rsidR="00F9643F" w:rsidRPr="00BE6B63" w:rsidRDefault="00F9643F" w:rsidP="00E91A8A">
      <w:pPr>
        <w:spacing w:after="60"/>
        <w:ind w:right="-1"/>
        <w:jc w:val="center"/>
        <w:outlineLvl w:val="5"/>
        <w:rPr>
          <w:rFonts w:eastAsia="Times New Roman"/>
          <w:b/>
          <w:bCs/>
          <w:sz w:val="22"/>
          <w:szCs w:val="22"/>
        </w:rPr>
      </w:pPr>
      <w:r w:rsidRPr="00BE6B63">
        <w:rPr>
          <w:rFonts w:eastAsia="Times New Roman"/>
          <w:b/>
          <w:bCs/>
          <w:sz w:val="22"/>
          <w:szCs w:val="22"/>
        </w:rPr>
        <w:t xml:space="preserve">Направление подготовки – </w:t>
      </w:r>
      <w:r w:rsidR="00A36218">
        <w:rPr>
          <w:rFonts w:eastAsia="Times New Roman"/>
          <w:b/>
          <w:bCs/>
          <w:sz w:val="22"/>
          <w:szCs w:val="22"/>
        </w:rPr>
        <w:t>08.04.01 «</w:t>
      </w:r>
      <w:r w:rsidR="00E508A2">
        <w:rPr>
          <w:rFonts w:eastAsia="Times New Roman"/>
          <w:b/>
          <w:bCs/>
          <w:sz w:val="22"/>
          <w:szCs w:val="22"/>
          <w:lang w:val="en-US"/>
        </w:rPr>
        <w:t>C</w:t>
      </w:r>
      <w:r w:rsidR="00E508A2">
        <w:rPr>
          <w:rFonts w:eastAsia="Times New Roman"/>
          <w:b/>
          <w:bCs/>
          <w:sz w:val="22"/>
          <w:szCs w:val="22"/>
        </w:rPr>
        <w:t>троительство</w:t>
      </w:r>
      <w:r w:rsidR="00A36218">
        <w:rPr>
          <w:rFonts w:eastAsia="Times New Roman"/>
          <w:b/>
          <w:bCs/>
          <w:sz w:val="22"/>
          <w:szCs w:val="22"/>
        </w:rPr>
        <w:t>»</w:t>
      </w:r>
    </w:p>
    <w:p w:rsidR="00F9643F" w:rsidRPr="00BE6B63" w:rsidRDefault="00E91A8A" w:rsidP="00E91A8A">
      <w:pPr>
        <w:spacing w:line="276" w:lineRule="auto"/>
        <w:ind w:right="-1"/>
        <w:jc w:val="center"/>
        <w:rPr>
          <w:sz w:val="22"/>
          <w:szCs w:val="22"/>
        </w:rPr>
      </w:pPr>
      <w:r>
        <w:rPr>
          <w:sz w:val="22"/>
          <w:szCs w:val="22"/>
        </w:rPr>
        <w:t>магистерская программа</w:t>
      </w:r>
      <w:r w:rsidR="002346C1">
        <w:rPr>
          <w:sz w:val="22"/>
          <w:szCs w:val="22"/>
        </w:rPr>
        <w:t xml:space="preserve"> </w:t>
      </w:r>
      <w:r w:rsidR="00F9643F" w:rsidRPr="00BE6B63">
        <w:rPr>
          <w:sz w:val="22"/>
          <w:szCs w:val="22"/>
        </w:rPr>
        <w:t>«</w:t>
      </w:r>
      <w:r w:rsidR="00821425">
        <w:rPr>
          <w:sz w:val="22"/>
          <w:szCs w:val="22"/>
        </w:rPr>
        <w:t>Морские гидротехнические сооружения и сооружения водных путей</w:t>
      </w:r>
      <w:r w:rsidR="00F9643F" w:rsidRPr="00BE6B63">
        <w:rPr>
          <w:sz w:val="22"/>
          <w:szCs w:val="22"/>
        </w:rPr>
        <w:t>»</w:t>
      </w:r>
    </w:p>
    <w:p w:rsidR="00F9643F" w:rsidRPr="00BE6B63" w:rsidRDefault="00F9643F" w:rsidP="00E91A8A">
      <w:pPr>
        <w:ind w:right="-1"/>
        <w:jc w:val="center"/>
        <w:outlineLvl w:val="5"/>
        <w:rPr>
          <w:rFonts w:eastAsia="Times New Roman"/>
          <w:b/>
          <w:bCs/>
          <w:sz w:val="22"/>
          <w:szCs w:val="22"/>
        </w:rPr>
      </w:pPr>
      <w:r w:rsidRPr="00BE6B63">
        <w:rPr>
          <w:rFonts w:eastAsia="Times New Roman"/>
          <w:b/>
          <w:bCs/>
          <w:sz w:val="22"/>
          <w:szCs w:val="22"/>
        </w:rPr>
        <w:t>Форма подготовки (очная)</w:t>
      </w:r>
    </w:p>
    <w:p w:rsidR="00F9643F" w:rsidRPr="00BE6B63" w:rsidRDefault="00F9643F" w:rsidP="00E91A8A">
      <w:pPr>
        <w:ind w:right="-1"/>
      </w:pPr>
    </w:p>
    <w:p w:rsidR="009F691C" w:rsidRPr="00771A43" w:rsidRDefault="009F691C" w:rsidP="00E91A8A">
      <w:pPr>
        <w:suppressAutoHyphens/>
        <w:ind w:right="-1"/>
      </w:pPr>
      <w:r w:rsidRPr="00771A43">
        <w:t xml:space="preserve">курс </w:t>
      </w:r>
      <w:r w:rsidRPr="009F691C">
        <w:rPr>
          <w:b/>
        </w:rPr>
        <w:t>2</w:t>
      </w:r>
      <w:r w:rsidRPr="00771A43">
        <w:t xml:space="preserve"> семестр </w:t>
      </w:r>
      <w:r w:rsidRPr="009F691C">
        <w:rPr>
          <w:b/>
        </w:rPr>
        <w:t>3</w:t>
      </w:r>
    </w:p>
    <w:p w:rsidR="009F691C" w:rsidRPr="00771A43" w:rsidRDefault="009F691C" w:rsidP="00E91A8A">
      <w:pPr>
        <w:suppressAutoHyphens/>
        <w:ind w:right="-1"/>
      </w:pPr>
      <w:r w:rsidRPr="00771A43">
        <w:t xml:space="preserve">лекции </w:t>
      </w:r>
      <w:r w:rsidR="0034762B" w:rsidRPr="00A63E44">
        <w:rPr>
          <w:b/>
        </w:rPr>
        <w:t>не предусмотрены</w:t>
      </w:r>
    </w:p>
    <w:p w:rsidR="009F691C" w:rsidRPr="00771A43" w:rsidRDefault="009F691C" w:rsidP="00E91A8A">
      <w:pPr>
        <w:suppressAutoHyphens/>
        <w:ind w:right="-1"/>
      </w:pPr>
      <w:r w:rsidRPr="00771A43">
        <w:t>практические занятия</w:t>
      </w:r>
      <w:r>
        <w:t xml:space="preserve"> </w:t>
      </w:r>
      <w:r w:rsidRPr="009F691C">
        <w:rPr>
          <w:b/>
        </w:rPr>
        <w:t>36</w:t>
      </w:r>
      <w:r>
        <w:t xml:space="preserve"> </w:t>
      </w:r>
      <w:r w:rsidRPr="00771A43">
        <w:t xml:space="preserve">час.  </w:t>
      </w:r>
    </w:p>
    <w:p w:rsidR="009F691C" w:rsidRPr="00771A43" w:rsidRDefault="009F691C" w:rsidP="00E91A8A">
      <w:pPr>
        <w:suppressAutoHyphens/>
        <w:ind w:right="-1"/>
      </w:pPr>
      <w:r w:rsidRPr="00771A43">
        <w:t>лабораторные работы</w:t>
      </w:r>
      <w:r>
        <w:t xml:space="preserve"> </w:t>
      </w:r>
      <w:r w:rsidRPr="009F691C">
        <w:rPr>
          <w:b/>
        </w:rPr>
        <w:t>не предусмотрены</w:t>
      </w:r>
      <w:r w:rsidRPr="00771A43">
        <w:t xml:space="preserve">  </w:t>
      </w:r>
    </w:p>
    <w:p w:rsidR="009F691C" w:rsidRPr="00771A43" w:rsidRDefault="009F691C" w:rsidP="00E91A8A">
      <w:pPr>
        <w:suppressAutoHyphens/>
        <w:ind w:right="-1"/>
      </w:pPr>
      <w:r w:rsidRPr="00771A43">
        <w:t xml:space="preserve">в том числе с использованием МАО </w:t>
      </w:r>
      <w:r w:rsidRPr="009F691C">
        <w:t xml:space="preserve">лек. </w:t>
      </w:r>
      <w:r w:rsidRPr="009F691C">
        <w:rPr>
          <w:b/>
        </w:rPr>
        <w:t>0</w:t>
      </w:r>
      <w:r w:rsidRPr="009F691C">
        <w:t xml:space="preserve"> /пр.</w:t>
      </w:r>
      <w:r w:rsidRPr="009F691C">
        <w:rPr>
          <w:b/>
        </w:rPr>
        <w:t>36</w:t>
      </w:r>
      <w:r w:rsidRPr="009F691C">
        <w:t xml:space="preserve"> /лаб. </w:t>
      </w:r>
      <w:r w:rsidRPr="009F691C">
        <w:rPr>
          <w:b/>
        </w:rPr>
        <w:t>0</w:t>
      </w:r>
      <w:r w:rsidRPr="009F691C">
        <w:t xml:space="preserve"> час.</w:t>
      </w:r>
    </w:p>
    <w:p w:rsidR="009F691C" w:rsidRPr="00771A43" w:rsidRDefault="009F691C" w:rsidP="00E91A8A">
      <w:pPr>
        <w:suppressAutoHyphens/>
        <w:ind w:right="-1"/>
      </w:pPr>
      <w:r w:rsidRPr="00771A43">
        <w:t>всего часов аудиторной нагрузки</w:t>
      </w:r>
      <w:r>
        <w:t xml:space="preserve"> </w:t>
      </w:r>
      <w:r w:rsidRPr="009F691C">
        <w:rPr>
          <w:b/>
        </w:rPr>
        <w:t>36</w:t>
      </w:r>
      <w:r w:rsidRPr="00771A43">
        <w:t xml:space="preserve"> час.</w:t>
      </w:r>
    </w:p>
    <w:p w:rsidR="009F691C" w:rsidRPr="00771A43" w:rsidRDefault="009F691C" w:rsidP="00E91A8A">
      <w:pPr>
        <w:suppressAutoHyphens/>
        <w:ind w:right="-1"/>
      </w:pPr>
      <w:r w:rsidRPr="00771A43">
        <w:t xml:space="preserve">в том числе с использованием МАО </w:t>
      </w:r>
      <w:r w:rsidRPr="009F691C">
        <w:rPr>
          <w:b/>
        </w:rPr>
        <w:t>36</w:t>
      </w:r>
      <w:r w:rsidRPr="00771A43">
        <w:t xml:space="preserve"> час.</w:t>
      </w:r>
    </w:p>
    <w:p w:rsidR="009F691C" w:rsidRPr="00771A43" w:rsidRDefault="009F691C" w:rsidP="00E91A8A">
      <w:pPr>
        <w:suppressAutoHyphens/>
        <w:ind w:right="-1"/>
      </w:pPr>
      <w:r w:rsidRPr="00771A43">
        <w:t xml:space="preserve">самостоятельная работа </w:t>
      </w:r>
      <w:r w:rsidRPr="009F691C">
        <w:rPr>
          <w:b/>
        </w:rPr>
        <w:t>72</w:t>
      </w:r>
      <w:r w:rsidRPr="00771A43">
        <w:t xml:space="preserve"> час.</w:t>
      </w:r>
    </w:p>
    <w:p w:rsidR="009F691C" w:rsidRPr="00771A43" w:rsidRDefault="009F691C" w:rsidP="00E91A8A">
      <w:pPr>
        <w:suppressAutoHyphens/>
        <w:ind w:right="-1"/>
      </w:pPr>
      <w:r w:rsidRPr="00771A43">
        <w:t xml:space="preserve">в том числе на подготовку к экзамену </w:t>
      </w:r>
      <w:r w:rsidRPr="009F691C">
        <w:rPr>
          <w:b/>
        </w:rPr>
        <w:t>0</w:t>
      </w:r>
      <w:r w:rsidRPr="00771A43">
        <w:t xml:space="preserve"> час.</w:t>
      </w:r>
    </w:p>
    <w:p w:rsidR="009F691C" w:rsidRPr="00771A43" w:rsidRDefault="009F691C" w:rsidP="00E91A8A">
      <w:pPr>
        <w:suppressAutoHyphens/>
        <w:ind w:right="-1"/>
      </w:pPr>
      <w:r w:rsidRPr="00771A43">
        <w:t xml:space="preserve">контрольные работы </w:t>
      </w:r>
      <w:r w:rsidR="0034762B" w:rsidRPr="00A63E44">
        <w:rPr>
          <w:b/>
        </w:rPr>
        <w:t>не предусмотрены</w:t>
      </w:r>
    </w:p>
    <w:p w:rsidR="009F691C" w:rsidRPr="00771A43" w:rsidRDefault="009F691C" w:rsidP="00E91A8A">
      <w:pPr>
        <w:suppressAutoHyphens/>
        <w:ind w:right="-1"/>
      </w:pPr>
      <w:r w:rsidRPr="00771A43">
        <w:t xml:space="preserve">курсовая работа / курсовой проект </w:t>
      </w:r>
      <w:r w:rsidRPr="009F691C">
        <w:rPr>
          <w:b/>
        </w:rPr>
        <w:t>не предусмотрены</w:t>
      </w:r>
      <w:r w:rsidRPr="009F691C">
        <w:t xml:space="preserve">  </w:t>
      </w:r>
    </w:p>
    <w:p w:rsidR="009F691C" w:rsidRPr="00771A43" w:rsidRDefault="009F691C" w:rsidP="00E91A8A">
      <w:pPr>
        <w:suppressAutoHyphens/>
        <w:ind w:right="-1"/>
      </w:pPr>
      <w:r w:rsidRPr="00771A43">
        <w:t>зачет</w:t>
      </w:r>
      <w:r>
        <w:t xml:space="preserve"> </w:t>
      </w:r>
      <w:r w:rsidRPr="009F691C">
        <w:rPr>
          <w:b/>
        </w:rPr>
        <w:t>3</w:t>
      </w:r>
      <w:r w:rsidRPr="00771A43">
        <w:t xml:space="preserve"> семестр</w:t>
      </w:r>
    </w:p>
    <w:p w:rsidR="009F691C" w:rsidRPr="00771A43" w:rsidRDefault="009F691C" w:rsidP="00E91A8A">
      <w:pPr>
        <w:suppressAutoHyphens/>
        <w:ind w:right="-1"/>
      </w:pPr>
      <w:r w:rsidRPr="00771A43">
        <w:t>экзамен</w:t>
      </w:r>
      <w:r>
        <w:t xml:space="preserve"> </w:t>
      </w:r>
      <w:r w:rsidRPr="009F691C">
        <w:rPr>
          <w:b/>
        </w:rPr>
        <w:t>не предусмотрен</w:t>
      </w:r>
    </w:p>
    <w:p w:rsidR="00F9643F" w:rsidRDefault="00F9643F" w:rsidP="00E91A8A">
      <w:pPr>
        <w:suppressAutoHyphens/>
        <w:ind w:right="-1"/>
        <w:rPr>
          <w:sz w:val="22"/>
          <w:szCs w:val="22"/>
        </w:rPr>
      </w:pPr>
    </w:p>
    <w:p w:rsidR="00EB430F" w:rsidRDefault="00EB430F" w:rsidP="00E91A8A">
      <w:pPr>
        <w:suppressAutoHyphens/>
        <w:ind w:right="-1"/>
        <w:rPr>
          <w:sz w:val="22"/>
          <w:szCs w:val="22"/>
        </w:rPr>
      </w:pPr>
    </w:p>
    <w:p w:rsidR="00E91A8A" w:rsidRDefault="00E91A8A" w:rsidP="00E91A8A">
      <w:pPr>
        <w:suppressAutoHyphens/>
        <w:ind w:right="-1"/>
        <w:rPr>
          <w:sz w:val="22"/>
          <w:szCs w:val="22"/>
        </w:rPr>
      </w:pPr>
    </w:p>
    <w:p w:rsidR="00E91A8A" w:rsidRDefault="00E91A8A" w:rsidP="00E91A8A">
      <w:pPr>
        <w:suppressAutoHyphens/>
        <w:ind w:right="-1"/>
        <w:rPr>
          <w:sz w:val="22"/>
          <w:szCs w:val="22"/>
        </w:rPr>
      </w:pPr>
    </w:p>
    <w:p w:rsidR="00E91A8A" w:rsidRPr="00BE6B63" w:rsidRDefault="00E91A8A" w:rsidP="00E91A8A">
      <w:pPr>
        <w:suppressAutoHyphens/>
        <w:ind w:right="-1"/>
        <w:rPr>
          <w:sz w:val="22"/>
          <w:szCs w:val="22"/>
        </w:rPr>
      </w:pPr>
    </w:p>
    <w:p w:rsidR="00F9643F" w:rsidRDefault="00F9643F" w:rsidP="00E91A8A">
      <w:pPr>
        <w:suppressAutoHyphens/>
        <w:ind w:right="-1"/>
        <w:jc w:val="both"/>
        <w:rPr>
          <w:sz w:val="22"/>
          <w:szCs w:val="22"/>
        </w:rPr>
      </w:pPr>
    </w:p>
    <w:p w:rsidR="00E62725" w:rsidRPr="00BE6B63" w:rsidRDefault="00E62725" w:rsidP="00E91A8A">
      <w:pPr>
        <w:suppressAutoHyphens/>
        <w:ind w:right="-1"/>
        <w:jc w:val="both"/>
        <w:rPr>
          <w:sz w:val="22"/>
          <w:szCs w:val="22"/>
        </w:rPr>
      </w:pPr>
    </w:p>
    <w:p w:rsidR="00E62725" w:rsidRDefault="00AA22DF" w:rsidP="00E91A8A">
      <w:pPr>
        <w:suppressAutoHyphens/>
        <w:ind w:right="-1"/>
        <w:jc w:val="both"/>
        <w:rPr>
          <w:sz w:val="22"/>
          <w:szCs w:val="22"/>
        </w:rPr>
      </w:pPr>
      <w:r w:rsidRPr="00AA22DF">
        <w:rPr>
          <w:sz w:val="22"/>
          <w:szCs w:val="22"/>
        </w:rPr>
        <w:t>Рабочая программа составлена в соответствии с требованиями образовательного стандарта, самостоятельно устанавливаемого ДВФУ по направлению подготовки 08.04.01 Строительство, утвержденного приказом ректора от 07.07.2015 № 12-13-1282</w:t>
      </w:r>
    </w:p>
    <w:p w:rsidR="00AA22DF" w:rsidRPr="00BE6B63" w:rsidRDefault="00AA22DF" w:rsidP="00E91A8A">
      <w:pPr>
        <w:suppressAutoHyphens/>
        <w:ind w:right="-1"/>
        <w:jc w:val="both"/>
        <w:rPr>
          <w:color w:val="FF0000"/>
          <w:sz w:val="22"/>
          <w:szCs w:val="22"/>
        </w:rPr>
      </w:pPr>
    </w:p>
    <w:p w:rsidR="00D65929" w:rsidRPr="00BE6B63" w:rsidRDefault="00F9643F" w:rsidP="00E91A8A">
      <w:pPr>
        <w:suppressAutoHyphens/>
        <w:ind w:right="-1"/>
        <w:jc w:val="both"/>
        <w:rPr>
          <w:sz w:val="22"/>
          <w:szCs w:val="22"/>
        </w:rPr>
      </w:pPr>
      <w:r w:rsidRPr="00BE6B63">
        <w:rPr>
          <w:sz w:val="22"/>
          <w:szCs w:val="22"/>
        </w:rPr>
        <w:t>Рабочая программа о</w:t>
      </w:r>
      <w:r w:rsidR="0084477B">
        <w:rPr>
          <w:sz w:val="22"/>
          <w:szCs w:val="22"/>
        </w:rPr>
        <w:t>бсуждена на заседании кафедры</w:t>
      </w:r>
      <w:r w:rsidR="00A36218">
        <w:rPr>
          <w:sz w:val="22"/>
          <w:szCs w:val="22"/>
        </w:rPr>
        <w:t xml:space="preserve"> </w:t>
      </w:r>
      <w:r w:rsidR="00D65929">
        <w:rPr>
          <w:sz w:val="22"/>
          <w:szCs w:val="22"/>
        </w:rPr>
        <w:t>Механики и математического моделирования</w:t>
      </w:r>
      <w:r w:rsidR="00D65929" w:rsidRPr="00BE6B63">
        <w:rPr>
          <w:sz w:val="22"/>
          <w:szCs w:val="22"/>
        </w:rPr>
        <w:t xml:space="preserve">, протокол № </w:t>
      </w:r>
      <w:r w:rsidR="00D65929">
        <w:rPr>
          <w:sz w:val="22"/>
          <w:szCs w:val="22"/>
        </w:rPr>
        <w:t>1</w:t>
      </w:r>
      <w:r w:rsidR="00EB430F" w:rsidRPr="00EB430F">
        <w:rPr>
          <w:sz w:val="22"/>
          <w:szCs w:val="22"/>
        </w:rPr>
        <w:t>0</w:t>
      </w:r>
      <w:r w:rsidR="00D65929">
        <w:rPr>
          <w:sz w:val="22"/>
          <w:szCs w:val="22"/>
        </w:rPr>
        <w:t xml:space="preserve"> </w:t>
      </w:r>
      <w:r w:rsidR="00D65929" w:rsidRPr="00BE6B63">
        <w:rPr>
          <w:sz w:val="22"/>
          <w:szCs w:val="22"/>
        </w:rPr>
        <w:t>от «</w:t>
      </w:r>
      <w:r w:rsidR="005914B4" w:rsidRPr="005914B4">
        <w:rPr>
          <w:sz w:val="22"/>
          <w:szCs w:val="22"/>
        </w:rPr>
        <w:t>2</w:t>
      </w:r>
      <w:r w:rsidR="00E91A8A">
        <w:rPr>
          <w:sz w:val="22"/>
          <w:szCs w:val="22"/>
        </w:rPr>
        <w:t>4</w:t>
      </w:r>
      <w:r w:rsidR="00D65929" w:rsidRPr="00BE6B63">
        <w:rPr>
          <w:sz w:val="22"/>
          <w:szCs w:val="22"/>
        </w:rPr>
        <w:t>»</w:t>
      </w:r>
      <w:r w:rsidR="00D65929">
        <w:rPr>
          <w:sz w:val="22"/>
          <w:szCs w:val="22"/>
        </w:rPr>
        <w:t xml:space="preserve"> </w:t>
      </w:r>
      <w:r w:rsidR="005914B4">
        <w:rPr>
          <w:sz w:val="22"/>
          <w:szCs w:val="22"/>
        </w:rPr>
        <w:t xml:space="preserve">июня </w:t>
      </w:r>
      <w:r w:rsidR="00D65929" w:rsidRPr="00BE6B63">
        <w:rPr>
          <w:sz w:val="22"/>
          <w:szCs w:val="22"/>
        </w:rPr>
        <w:t>20</w:t>
      </w:r>
      <w:r w:rsidR="00D65929">
        <w:rPr>
          <w:sz w:val="22"/>
          <w:szCs w:val="22"/>
        </w:rPr>
        <w:t>1</w:t>
      </w:r>
      <w:r w:rsidR="00E91A8A">
        <w:rPr>
          <w:sz w:val="22"/>
          <w:szCs w:val="22"/>
        </w:rPr>
        <w:t>8</w:t>
      </w:r>
      <w:r w:rsidR="00D65929">
        <w:rPr>
          <w:sz w:val="22"/>
          <w:szCs w:val="22"/>
        </w:rPr>
        <w:t xml:space="preserve"> </w:t>
      </w:r>
      <w:r w:rsidR="00D65929" w:rsidRPr="00BE6B63">
        <w:rPr>
          <w:sz w:val="22"/>
          <w:szCs w:val="22"/>
        </w:rPr>
        <w:t>г.</w:t>
      </w:r>
    </w:p>
    <w:p w:rsidR="00F9643F" w:rsidRPr="00BE6B63" w:rsidRDefault="00F9643F" w:rsidP="00E91A8A">
      <w:pPr>
        <w:suppressAutoHyphens/>
        <w:ind w:right="-1"/>
        <w:jc w:val="both"/>
        <w:rPr>
          <w:sz w:val="22"/>
          <w:szCs w:val="22"/>
        </w:rPr>
      </w:pPr>
    </w:p>
    <w:p w:rsidR="00F9643F" w:rsidRPr="00BE6B63" w:rsidRDefault="00F9643F" w:rsidP="00E91A8A">
      <w:pPr>
        <w:suppressAutoHyphens/>
        <w:ind w:right="-1"/>
        <w:rPr>
          <w:sz w:val="22"/>
          <w:szCs w:val="22"/>
        </w:rPr>
      </w:pPr>
      <w:r w:rsidRPr="00BE6B63">
        <w:rPr>
          <w:sz w:val="22"/>
          <w:szCs w:val="22"/>
        </w:rPr>
        <w:t>Заведующ</w:t>
      </w:r>
      <w:r w:rsidR="00126FFC">
        <w:rPr>
          <w:sz w:val="22"/>
          <w:szCs w:val="22"/>
        </w:rPr>
        <w:t xml:space="preserve">ий </w:t>
      </w:r>
      <w:r w:rsidRPr="00BE6B63">
        <w:rPr>
          <w:sz w:val="22"/>
          <w:szCs w:val="22"/>
        </w:rPr>
        <w:t xml:space="preserve"> кафедрой </w:t>
      </w:r>
      <w:r w:rsidR="00E91A8A">
        <w:rPr>
          <w:sz w:val="22"/>
          <w:szCs w:val="22"/>
        </w:rPr>
        <w:t>А.А. Бочарова</w:t>
      </w:r>
    </w:p>
    <w:p w:rsidR="007E5FA1" w:rsidRPr="00E62725" w:rsidRDefault="00F9643F" w:rsidP="00E91A8A">
      <w:pPr>
        <w:suppressAutoHyphens/>
        <w:ind w:right="-1"/>
        <w:rPr>
          <w:sz w:val="22"/>
          <w:szCs w:val="22"/>
        </w:rPr>
      </w:pPr>
      <w:r w:rsidRPr="00BE6B63">
        <w:rPr>
          <w:sz w:val="22"/>
          <w:szCs w:val="22"/>
        </w:rPr>
        <w:t xml:space="preserve">Составитель </w:t>
      </w:r>
      <w:r w:rsidR="00126FFC">
        <w:rPr>
          <w:sz w:val="22"/>
          <w:szCs w:val="22"/>
        </w:rPr>
        <w:t xml:space="preserve">       </w:t>
      </w:r>
      <w:r w:rsidR="00B124D4">
        <w:rPr>
          <w:sz w:val="22"/>
          <w:szCs w:val="22"/>
        </w:rPr>
        <w:t>к</w:t>
      </w:r>
      <w:r w:rsidR="00875E27">
        <w:rPr>
          <w:sz w:val="22"/>
          <w:szCs w:val="22"/>
        </w:rPr>
        <w:t>.</w:t>
      </w:r>
      <w:r w:rsidR="00B124D4">
        <w:rPr>
          <w:sz w:val="22"/>
          <w:szCs w:val="22"/>
        </w:rPr>
        <w:t>ф-м</w:t>
      </w:r>
      <w:r w:rsidR="00875E27">
        <w:rPr>
          <w:sz w:val="22"/>
          <w:szCs w:val="22"/>
        </w:rPr>
        <w:t xml:space="preserve">.н., </w:t>
      </w:r>
      <w:r w:rsidR="00B7511E">
        <w:rPr>
          <w:sz w:val="22"/>
          <w:szCs w:val="22"/>
        </w:rPr>
        <w:t xml:space="preserve"> </w:t>
      </w:r>
      <w:r w:rsidR="00F72403">
        <w:rPr>
          <w:sz w:val="22"/>
          <w:szCs w:val="22"/>
        </w:rPr>
        <w:t xml:space="preserve"> </w:t>
      </w:r>
      <w:r w:rsidR="00B124D4">
        <w:rPr>
          <w:sz w:val="22"/>
          <w:szCs w:val="22"/>
        </w:rPr>
        <w:t xml:space="preserve">доцент </w:t>
      </w:r>
      <w:r w:rsidR="006217F4">
        <w:rPr>
          <w:sz w:val="22"/>
          <w:szCs w:val="22"/>
        </w:rPr>
        <w:t xml:space="preserve"> </w:t>
      </w:r>
      <w:r w:rsidR="00B124D4">
        <w:rPr>
          <w:sz w:val="22"/>
          <w:szCs w:val="22"/>
        </w:rPr>
        <w:t>А.А. Бочарова</w:t>
      </w:r>
      <w:r w:rsidR="007E5FA1" w:rsidRPr="00BE6B63">
        <w:rPr>
          <w:b/>
          <w:bCs/>
          <w:sz w:val="20"/>
          <w:szCs w:val="20"/>
        </w:rPr>
        <w:br w:type="page"/>
      </w:r>
    </w:p>
    <w:p w:rsidR="007E5FA1" w:rsidRPr="00BE6B63" w:rsidRDefault="00016C4E" w:rsidP="00E91A8A">
      <w:pPr>
        <w:pStyle w:val="a5"/>
        <w:tabs>
          <w:tab w:val="clear" w:pos="4677"/>
          <w:tab w:val="clear" w:pos="9355"/>
        </w:tabs>
        <w:suppressAutoHyphens/>
        <w:spacing w:line="360" w:lineRule="auto"/>
        <w:ind w:right="-1"/>
        <w:jc w:val="both"/>
        <w:rPr>
          <w:bCs/>
          <w:sz w:val="20"/>
          <w:szCs w:val="20"/>
        </w:rPr>
      </w:pPr>
      <w:r>
        <w:rPr>
          <w:b/>
          <w:noProof/>
          <w:sz w:val="20"/>
          <w:szCs w:val="20"/>
        </w:rPr>
        <w:lastRenderedPageBreak/>
        <w:drawing>
          <wp:anchor distT="0" distB="0" distL="114300" distR="114300" simplePos="0" relativeHeight="251655680" behindDoc="0" locked="0" layoutInCell="1" allowOverlap="1">
            <wp:simplePos x="0" y="0"/>
            <wp:positionH relativeFrom="column">
              <wp:posOffset>1091565</wp:posOffset>
            </wp:positionH>
            <wp:positionV relativeFrom="paragraph">
              <wp:posOffset>-34290</wp:posOffset>
            </wp:positionV>
            <wp:extent cx="1283208" cy="1280160"/>
            <wp:effectExtent l="38100" t="57150" r="69850" b="5334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печать для док-тов_вектор.tif"/>
                    <pic:cNvPicPr/>
                  </pic:nvPicPr>
                  <pic:blipFill>
                    <a:blip r:embed="rId9" cstate="print">
                      <a:extLst>
                        <a:ext uri="{28A0092B-C50C-407E-A947-70E740481C1C}">
                          <a14:useLocalDpi xmlns:a14="http://schemas.microsoft.com/office/drawing/2010/main" val="0"/>
                        </a:ext>
                      </a:extLst>
                    </a:blip>
                    <a:stretch>
                      <a:fillRect/>
                    </a:stretch>
                  </pic:blipFill>
                  <pic:spPr>
                    <a:xfrm rot="19795858">
                      <a:off x="0" y="0"/>
                      <a:ext cx="1283208" cy="1280160"/>
                    </a:xfrm>
                    <a:prstGeom prst="rect">
                      <a:avLst/>
                    </a:prstGeom>
                  </pic:spPr>
                </pic:pic>
              </a:graphicData>
            </a:graphic>
          </wp:anchor>
        </w:drawing>
      </w:r>
      <w:r w:rsidR="007E5FA1" w:rsidRPr="00BE6B63">
        <w:rPr>
          <w:b/>
          <w:sz w:val="20"/>
          <w:szCs w:val="20"/>
          <w:lang w:val="en-US"/>
        </w:rPr>
        <w:t>I</w:t>
      </w:r>
      <w:r w:rsidR="007E5FA1" w:rsidRPr="00BE6B63">
        <w:rPr>
          <w:b/>
          <w:sz w:val="20"/>
          <w:szCs w:val="20"/>
        </w:rPr>
        <w:t>. Рабочая программа пересмотрена на заседании кафедры</w:t>
      </w:r>
      <w:r w:rsidR="007E5FA1" w:rsidRPr="00BE6B63">
        <w:rPr>
          <w:bCs/>
          <w:sz w:val="20"/>
          <w:szCs w:val="20"/>
        </w:rPr>
        <w:t xml:space="preserve">: </w:t>
      </w:r>
    </w:p>
    <w:p w:rsidR="007E5FA1" w:rsidRPr="00BE6B63" w:rsidRDefault="00016C4E" w:rsidP="00E91A8A">
      <w:pPr>
        <w:suppressAutoHyphens/>
        <w:spacing w:line="360" w:lineRule="auto"/>
        <w:ind w:right="-1"/>
        <w:rPr>
          <w:bCs/>
          <w:sz w:val="20"/>
          <w:szCs w:val="20"/>
        </w:rPr>
      </w:pPr>
      <w:r>
        <w:rPr>
          <w:b/>
          <w:noProof/>
          <w:sz w:val="20"/>
          <w:szCs w:val="20"/>
        </w:rPr>
        <w:drawing>
          <wp:anchor distT="0" distB="0" distL="114300" distR="114300" simplePos="0" relativeHeight="251654656" behindDoc="0" locked="0" layoutInCell="1" allowOverlap="1">
            <wp:simplePos x="0" y="0"/>
            <wp:positionH relativeFrom="column">
              <wp:posOffset>2244090</wp:posOffset>
            </wp:positionH>
            <wp:positionV relativeFrom="paragraph">
              <wp:posOffset>175260</wp:posOffset>
            </wp:positionV>
            <wp:extent cx="624840" cy="265176"/>
            <wp:effectExtent l="0" t="0" r="3810" b="190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ING BOCHAROV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840" cy="265176"/>
                    </a:xfrm>
                    <a:prstGeom prst="rect">
                      <a:avLst/>
                    </a:prstGeom>
                  </pic:spPr>
                </pic:pic>
              </a:graphicData>
            </a:graphic>
            <wp14:sizeRelH relativeFrom="margin">
              <wp14:pctWidth>0</wp14:pctWidth>
            </wp14:sizeRelH>
          </wp:anchor>
        </w:drawing>
      </w:r>
      <w:r w:rsidR="007E5FA1" w:rsidRPr="00BE6B63">
        <w:rPr>
          <w:bCs/>
          <w:sz w:val="20"/>
          <w:szCs w:val="20"/>
        </w:rPr>
        <w:t>Протокол от «</w:t>
      </w:r>
      <w:r w:rsidR="00C674F4">
        <w:rPr>
          <w:bCs/>
          <w:sz w:val="20"/>
          <w:szCs w:val="20"/>
        </w:rPr>
        <w:t>2</w:t>
      </w:r>
      <w:bookmarkStart w:id="0" w:name="_GoBack"/>
      <w:bookmarkEnd w:id="0"/>
      <w:r>
        <w:rPr>
          <w:bCs/>
          <w:sz w:val="20"/>
          <w:szCs w:val="20"/>
        </w:rPr>
        <w:t>4</w:t>
      </w:r>
      <w:r w:rsidR="007E5FA1" w:rsidRPr="00BE6B63">
        <w:rPr>
          <w:bCs/>
          <w:sz w:val="20"/>
          <w:szCs w:val="20"/>
        </w:rPr>
        <w:t>»</w:t>
      </w:r>
      <w:r>
        <w:rPr>
          <w:bCs/>
          <w:sz w:val="20"/>
          <w:szCs w:val="20"/>
        </w:rPr>
        <w:t xml:space="preserve"> июня</w:t>
      </w:r>
      <w:r w:rsidR="007E5FA1" w:rsidRPr="00BE6B63">
        <w:rPr>
          <w:bCs/>
          <w:sz w:val="20"/>
          <w:szCs w:val="20"/>
        </w:rPr>
        <w:t xml:space="preserve"> 20</w:t>
      </w:r>
      <w:r>
        <w:rPr>
          <w:bCs/>
          <w:sz w:val="20"/>
          <w:szCs w:val="20"/>
        </w:rPr>
        <w:t>18</w:t>
      </w:r>
      <w:r w:rsidR="007E5FA1" w:rsidRPr="00BE6B63">
        <w:rPr>
          <w:bCs/>
          <w:sz w:val="20"/>
          <w:szCs w:val="20"/>
        </w:rPr>
        <w:t xml:space="preserve"> г.  № </w:t>
      </w:r>
      <w:r>
        <w:rPr>
          <w:bCs/>
          <w:sz w:val="20"/>
          <w:szCs w:val="20"/>
        </w:rPr>
        <w:t>10</w:t>
      </w:r>
    </w:p>
    <w:p w:rsidR="007E5FA1" w:rsidRPr="00BE6B63" w:rsidRDefault="007E5FA1" w:rsidP="00E91A8A">
      <w:pPr>
        <w:suppressAutoHyphens/>
        <w:ind w:right="-1"/>
        <w:rPr>
          <w:sz w:val="20"/>
          <w:szCs w:val="20"/>
        </w:rPr>
      </w:pPr>
      <w:r w:rsidRPr="00BE6B63">
        <w:rPr>
          <w:bCs/>
          <w:sz w:val="20"/>
          <w:szCs w:val="20"/>
        </w:rPr>
        <w:t xml:space="preserve">Заведующий кафедрой </w:t>
      </w:r>
      <w:r w:rsidRPr="00BE6B63">
        <w:rPr>
          <w:sz w:val="20"/>
          <w:szCs w:val="20"/>
        </w:rPr>
        <w:t xml:space="preserve">_______________________   </w:t>
      </w:r>
      <w:r w:rsidR="00016C4E">
        <w:rPr>
          <w:sz w:val="20"/>
          <w:szCs w:val="20"/>
        </w:rPr>
        <w:t>А.А. Бочарова</w:t>
      </w:r>
    </w:p>
    <w:p w:rsidR="007E5FA1" w:rsidRPr="00BE6B63" w:rsidRDefault="007E5FA1" w:rsidP="00E91A8A">
      <w:pPr>
        <w:suppressAutoHyphens/>
        <w:ind w:right="-1"/>
        <w:rPr>
          <w:sz w:val="20"/>
          <w:szCs w:val="20"/>
        </w:rPr>
      </w:pPr>
      <w:r w:rsidRPr="00BE6B63">
        <w:rPr>
          <w:sz w:val="20"/>
          <w:szCs w:val="20"/>
        </w:rPr>
        <w:t xml:space="preserve">                                                          (подпись)                             (И.О. Фамилия)</w:t>
      </w:r>
    </w:p>
    <w:p w:rsidR="007E5FA1" w:rsidRPr="00BE6B63" w:rsidRDefault="007E5FA1" w:rsidP="00E91A8A">
      <w:pPr>
        <w:suppressAutoHyphens/>
        <w:spacing w:line="360" w:lineRule="auto"/>
        <w:ind w:right="-1"/>
        <w:rPr>
          <w:bCs/>
          <w:sz w:val="20"/>
          <w:szCs w:val="20"/>
        </w:rPr>
      </w:pPr>
    </w:p>
    <w:p w:rsidR="007E5FA1" w:rsidRPr="00BE6B63" w:rsidRDefault="007E5FA1" w:rsidP="00E91A8A">
      <w:pPr>
        <w:pStyle w:val="a5"/>
        <w:tabs>
          <w:tab w:val="clear" w:pos="4677"/>
          <w:tab w:val="clear" w:pos="9355"/>
        </w:tabs>
        <w:suppressAutoHyphens/>
        <w:spacing w:line="360" w:lineRule="auto"/>
        <w:ind w:right="-1"/>
        <w:jc w:val="both"/>
        <w:rPr>
          <w:b/>
          <w:sz w:val="20"/>
          <w:szCs w:val="20"/>
        </w:rPr>
      </w:pPr>
    </w:p>
    <w:p w:rsidR="007E5FA1" w:rsidRPr="00BE6B63" w:rsidRDefault="007E5FA1" w:rsidP="00E91A8A">
      <w:pPr>
        <w:pStyle w:val="a5"/>
        <w:tabs>
          <w:tab w:val="clear" w:pos="4677"/>
          <w:tab w:val="clear" w:pos="9355"/>
        </w:tabs>
        <w:suppressAutoHyphens/>
        <w:spacing w:line="360" w:lineRule="auto"/>
        <w:ind w:right="-1"/>
        <w:jc w:val="both"/>
        <w:rPr>
          <w:b/>
          <w:sz w:val="20"/>
          <w:szCs w:val="20"/>
        </w:rPr>
      </w:pPr>
    </w:p>
    <w:p w:rsidR="007E5FA1" w:rsidRPr="00BE6B63" w:rsidRDefault="007E5FA1" w:rsidP="00E91A8A">
      <w:pPr>
        <w:pStyle w:val="a5"/>
        <w:tabs>
          <w:tab w:val="clear" w:pos="4677"/>
          <w:tab w:val="clear" w:pos="9355"/>
        </w:tabs>
        <w:suppressAutoHyphens/>
        <w:spacing w:line="360" w:lineRule="auto"/>
        <w:ind w:right="-1"/>
        <w:jc w:val="both"/>
        <w:rPr>
          <w:b/>
          <w:sz w:val="20"/>
          <w:szCs w:val="20"/>
        </w:rPr>
      </w:pPr>
    </w:p>
    <w:p w:rsidR="007E5FA1" w:rsidRPr="00BE6B63" w:rsidRDefault="007E5FA1" w:rsidP="00E91A8A">
      <w:pPr>
        <w:pStyle w:val="a5"/>
        <w:tabs>
          <w:tab w:val="clear" w:pos="4677"/>
          <w:tab w:val="clear" w:pos="9355"/>
        </w:tabs>
        <w:suppressAutoHyphens/>
        <w:spacing w:line="360" w:lineRule="auto"/>
        <w:ind w:right="-1"/>
        <w:jc w:val="both"/>
        <w:rPr>
          <w:b/>
          <w:sz w:val="20"/>
          <w:szCs w:val="20"/>
        </w:rPr>
      </w:pPr>
    </w:p>
    <w:p w:rsidR="007E5FA1" w:rsidRPr="00BE6B63" w:rsidRDefault="007E5FA1" w:rsidP="00E91A8A">
      <w:pPr>
        <w:pStyle w:val="a5"/>
        <w:tabs>
          <w:tab w:val="clear" w:pos="4677"/>
          <w:tab w:val="clear" w:pos="9355"/>
        </w:tabs>
        <w:suppressAutoHyphens/>
        <w:spacing w:line="360" w:lineRule="auto"/>
        <w:ind w:right="-1"/>
        <w:jc w:val="both"/>
        <w:rPr>
          <w:b/>
          <w:sz w:val="20"/>
          <w:szCs w:val="20"/>
        </w:rPr>
      </w:pPr>
    </w:p>
    <w:p w:rsidR="007E5FA1" w:rsidRPr="00BE6B63" w:rsidRDefault="007E5FA1" w:rsidP="00E91A8A">
      <w:pPr>
        <w:pStyle w:val="a5"/>
        <w:tabs>
          <w:tab w:val="clear" w:pos="4677"/>
          <w:tab w:val="clear" w:pos="9355"/>
        </w:tabs>
        <w:suppressAutoHyphens/>
        <w:spacing w:line="360" w:lineRule="auto"/>
        <w:ind w:right="-1"/>
        <w:jc w:val="both"/>
        <w:rPr>
          <w:b/>
          <w:sz w:val="20"/>
          <w:szCs w:val="20"/>
        </w:rPr>
      </w:pPr>
    </w:p>
    <w:p w:rsidR="007E5FA1" w:rsidRPr="00BE6B63" w:rsidRDefault="007E5FA1" w:rsidP="00E91A8A">
      <w:pPr>
        <w:pStyle w:val="a5"/>
        <w:tabs>
          <w:tab w:val="clear" w:pos="4677"/>
          <w:tab w:val="clear" w:pos="9355"/>
        </w:tabs>
        <w:suppressAutoHyphens/>
        <w:spacing w:line="360" w:lineRule="auto"/>
        <w:ind w:right="-1"/>
        <w:jc w:val="both"/>
        <w:rPr>
          <w:bCs/>
          <w:sz w:val="20"/>
          <w:szCs w:val="20"/>
        </w:rPr>
      </w:pPr>
      <w:r w:rsidRPr="00BE6B63">
        <w:rPr>
          <w:b/>
          <w:sz w:val="20"/>
          <w:szCs w:val="20"/>
          <w:lang w:val="en-US"/>
        </w:rPr>
        <w:t>II</w:t>
      </w:r>
      <w:r w:rsidRPr="00BE6B63">
        <w:rPr>
          <w:b/>
          <w:sz w:val="20"/>
          <w:szCs w:val="20"/>
        </w:rPr>
        <w:t>. Рабочая программа пересмотрена на заседании кафедры</w:t>
      </w:r>
      <w:r w:rsidRPr="00BE6B63">
        <w:rPr>
          <w:bCs/>
          <w:sz w:val="20"/>
          <w:szCs w:val="20"/>
        </w:rPr>
        <w:t xml:space="preserve">: </w:t>
      </w:r>
    </w:p>
    <w:p w:rsidR="007E5FA1" w:rsidRPr="00BE6B63" w:rsidRDefault="007E5FA1" w:rsidP="00E91A8A">
      <w:pPr>
        <w:suppressAutoHyphens/>
        <w:spacing w:line="360" w:lineRule="auto"/>
        <w:ind w:right="-1"/>
        <w:rPr>
          <w:bCs/>
          <w:sz w:val="20"/>
          <w:szCs w:val="20"/>
        </w:rPr>
      </w:pPr>
      <w:r w:rsidRPr="00BE6B63">
        <w:rPr>
          <w:bCs/>
          <w:sz w:val="20"/>
          <w:szCs w:val="20"/>
        </w:rPr>
        <w:t>Протокол от «_____»  _________________ 20___  г.  № ______</w:t>
      </w:r>
    </w:p>
    <w:p w:rsidR="007E5FA1" w:rsidRPr="00BE6B63" w:rsidRDefault="007E5FA1" w:rsidP="00E91A8A">
      <w:pPr>
        <w:suppressAutoHyphens/>
        <w:ind w:right="-1"/>
        <w:rPr>
          <w:sz w:val="20"/>
          <w:szCs w:val="20"/>
        </w:rPr>
      </w:pPr>
      <w:r w:rsidRPr="00BE6B63">
        <w:rPr>
          <w:bCs/>
          <w:sz w:val="20"/>
          <w:szCs w:val="20"/>
        </w:rPr>
        <w:t xml:space="preserve">Заведующий кафедрой </w:t>
      </w:r>
      <w:r w:rsidRPr="00BE6B63">
        <w:rPr>
          <w:sz w:val="20"/>
          <w:szCs w:val="20"/>
        </w:rPr>
        <w:t>_______________________   __________________</w:t>
      </w:r>
    </w:p>
    <w:p w:rsidR="007E5FA1" w:rsidRPr="00821425" w:rsidRDefault="007E5FA1" w:rsidP="00E91A8A">
      <w:pPr>
        <w:suppressAutoHyphens/>
        <w:ind w:right="-1"/>
        <w:rPr>
          <w:sz w:val="20"/>
          <w:szCs w:val="20"/>
          <w:lang w:val="en-US"/>
        </w:rPr>
      </w:pPr>
      <w:r w:rsidRPr="00BE6B63">
        <w:rPr>
          <w:sz w:val="20"/>
          <w:szCs w:val="20"/>
        </w:rPr>
        <w:t xml:space="preserve">                                                          </w:t>
      </w:r>
      <w:r w:rsidRPr="00821425">
        <w:rPr>
          <w:sz w:val="20"/>
          <w:szCs w:val="20"/>
          <w:lang w:val="en-US"/>
        </w:rPr>
        <w:t>(</w:t>
      </w:r>
      <w:r w:rsidRPr="00BE6B63">
        <w:rPr>
          <w:sz w:val="20"/>
          <w:szCs w:val="20"/>
        </w:rPr>
        <w:t>подпись</w:t>
      </w:r>
      <w:r w:rsidRPr="00821425">
        <w:rPr>
          <w:sz w:val="20"/>
          <w:szCs w:val="20"/>
          <w:lang w:val="en-US"/>
        </w:rPr>
        <w:t>)                             (</w:t>
      </w:r>
      <w:r w:rsidRPr="00BE6B63">
        <w:rPr>
          <w:sz w:val="20"/>
          <w:szCs w:val="20"/>
        </w:rPr>
        <w:t>И</w:t>
      </w:r>
      <w:r w:rsidRPr="00821425">
        <w:rPr>
          <w:sz w:val="20"/>
          <w:szCs w:val="20"/>
          <w:lang w:val="en-US"/>
        </w:rPr>
        <w:t>.</w:t>
      </w:r>
      <w:r w:rsidRPr="00BE6B63">
        <w:rPr>
          <w:sz w:val="20"/>
          <w:szCs w:val="20"/>
        </w:rPr>
        <w:t>О</w:t>
      </w:r>
      <w:r w:rsidRPr="00821425">
        <w:rPr>
          <w:sz w:val="20"/>
          <w:szCs w:val="20"/>
          <w:lang w:val="en-US"/>
        </w:rPr>
        <w:t xml:space="preserve">. </w:t>
      </w:r>
      <w:r w:rsidRPr="00BE6B63">
        <w:rPr>
          <w:sz w:val="20"/>
          <w:szCs w:val="20"/>
        </w:rPr>
        <w:t>Фамилия</w:t>
      </w:r>
      <w:r w:rsidRPr="00821425">
        <w:rPr>
          <w:sz w:val="20"/>
          <w:szCs w:val="20"/>
          <w:lang w:val="en-US"/>
        </w:rPr>
        <w:t>)</w:t>
      </w:r>
    </w:p>
    <w:p w:rsidR="007E5FA1" w:rsidRPr="00821425" w:rsidRDefault="007E5FA1" w:rsidP="00E91A8A">
      <w:pPr>
        <w:pStyle w:val="a5"/>
        <w:tabs>
          <w:tab w:val="clear" w:pos="4677"/>
          <w:tab w:val="clear" w:pos="9355"/>
        </w:tabs>
        <w:suppressAutoHyphens/>
        <w:spacing w:line="360" w:lineRule="auto"/>
        <w:ind w:right="-1"/>
        <w:rPr>
          <w:bCs/>
          <w:sz w:val="20"/>
          <w:szCs w:val="20"/>
          <w:lang w:val="en-US"/>
        </w:rPr>
      </w:pPr>
    </w:p>
    <w:p w:rsidR="007E5FA1" w:rsidRPr="00821425" w:rsidRDefault="007E5FA1" w:rsidP="00E91A8A">
      <w:pPr>
        <w:pStyle w:val="a5"/>
        <w:tabs>
          <w:tab w:val="clear" w:pos="4677"/>
          <w:tab w:val="clear" w:pos="9355"/>
        </w:tabs>
        <w:suppressAutoHyphens/>
        <w:spacing w:line="360" w:lineRule="auto"/>
        <w:ind w:right="-1"/>
        <w:rPr>
          <w:bCs/>
          <w:sz w:val="20"/>
          <w:szCs w:val="20"/>
          <w:lang w:val="en-US"/>
        </w:rPr>
      </w:pPr>
    </w:p>
    <w:p w:rsidR="007E5FA1" w:rsidRPr="00821425" w:rsidRDefault="007E5FA1" w:rsidP="00E91A8A">
      <w:pPr>
        <w:suppressAutoHyphens/>
        <w:spacing w:line="360" w:lineRule="auto"/>
        <w:ind w:right="-1"/>
        <w:rPr>
          <w:bCs/>
          <w:sz w:val="20"/>
          <w:szCs w:val="20"/>
          <w:lang w:val="en-US"/>
        </w:rPr>
      </w:pPr>
    </w:p>
    <w:p w:rsidR="007E5FA1" w:rsidRPr="00821425" w:rsidRDefault="007E5FA1" w:rsidP="00E91A8A">
      <w:pPr>
        <w:suppressAutoHyphens/>
        <w:ind w:right="-1"/>
        <w:rPr>
          <w:sz w:val="20"/>
          <w:szCs w:val="20"/>
          <w:lang w:val="en-US"/>
        </w:rPr>
      </w:pPr>
    </w:p>
    <w:p w:rsidR="00680592" w:rsidRPr="00821425" w:rsidRDefault="007E5FA1" w:rsidP="00E91A8A">
      <w:pPr>
        <w:pStyle w:val="a5"/>
        <w:tabs>
          <w:tab w:val="clear" w:pos="4677"/>
          <w:tab w:val="clear" w:pos="9355"/>
        </w:tabs>
        <w:suppressAutoHyphens/>
        <w:spacing w:line="360" w:lineRule="auto"/>
        <w:ind w:right="-1"/>
        <w:jc w:val="center"/>
        <w:rPr>
          <w:b/>
          <w:sz w:val="20"/>
          <w:szCs w:val="20"/>
          <w:lang w:val="en-US"/>
        </w:rPr>
      </w:pPr>
      <w:r w:rsidRPr="00821425">
        <w:rPr>
          <w:b/>
          <w:sz w:val="20"/>
          <w:szCs w:val="20"/>
          <w:lang w:val="en-US"/>
        </w:rPr>
        <w:br w:type="page"/>
      </w:r>
    </w:p>
    <w:p w:rsidR="00680592" w:rsidRPr="001529FF" w:rsidRDefault="00680592" w:rsidP="00E91A8A">
      <w:pPr>
        <w:tabs>
          <w:tab w:val="left" w:pos="0"/>
        </w:tabs>
        <w:autoSpaceDE w:val="0"/>
        <w:autoSpaceDN w:val="0"/>
        <w:adjustRightInd w:val="0"/>
        <w:spacing w:line="276" w:lineRule="auto"/>
        <w:ind w:right="-1"/>
        <w:jc w:val="center"/>
        <w:rPr>
          <w:b/>
          <w:sz w:val="28"/>
          <w:szCs w:val="28"/>
          <w:lang w:val="en-US"/>
        </w:rPr>
      </w:pPr>
      <w:r>
        <w:rPr>
          <w:b/>
          <w:sz w:val="28"/>
          <w:szCs w:val="28"/>
          <w:lang w:val="en-US"/>
        </w:rPr>
        <w:lastRenderedPageBreak/>
        <w:t>ABSTRACT</w:t>
      </w:r>
    </w:p>
    <w:p w:rsidR="00680592" w:rsidRPr="001529FF" w:rsidRDefault="00680592" w:rsidP="00E91A8A">
      <w:pPr>
        <w:tabs>
          <w:tab w:val="left" w:pos="993"/>
        </w:tabs>
        <w:autoSpaceDE w:val="0"/>
        <w:autoSpaceDN w:val="0"/>
        <w:adjustRightInd w:val="0"/>
        <w:spacing w:line="360" w:lineRule="auto"/>
        <w:ind w:right="-1" w:firstLine="567"/>
        <w:jc w:val="both"/>
        <w:rPr>
          <w:b/>
          <w:sz w:val="28"/>
          <w:szCs w:val="28"/>
          <w:lang w:val="en-US"/>
        </w:rPr>
      </w:pPr>
    </w:p>
    <w:p w:rsidR="00680592" w:rsidRPr="00680592" w:rsidRDefault="003C4D94" w:rsidP="00E91A8A">
      <w:pPr>
        <w:tabs>
          <w:tab w:val="left" w:pos="993"/>
        </w:tabs>
        <w:autoSpaceDE w:val="0"/>
        <w:autoSpaceDN w:val="0"/>
        <w:adjustRightInd w:val="0"/>
        <w:spacing w:line="360" w:lineRule="auto"/>
        <w:ind w:right="-1" w:firstLine="567"/>
        <w:jc w:val="both"/>
        <w:rPr>
          <w:sz w:val="28"/>
          <w:szCs w:val="28"/>
          <w:lang w:val="en-US"/>
        </w:rPr>
      </w:pPr>
      <w:r>
        <w:rPr>
          <w:b/>
          <w:sz w:val="28"/>
          <w:szCs w:val="28"/>
          <w:lang w:val="en-US"/>
        </w:rPr>
        <w:t>Master</w:t>
      </w:r>
      <w:r w:rsidR="00680592" w:rsidRPr="00680592">
        <w:rPr>
          <w:b/>
          <w:sz w:val="28"/>
          <w:szCs w:val="28"/>
          <w:lang w:val="en-US"/>
        </w:rPr>
        <w:t>’</w:t>
      </w:r>
      <w:r w:rsidR="00680592">
        <w:rPr>
          <w:b/>
          <w:sz w:val="28"/>
          <w:szCs w:val="28"/>
          <w:lang w:val="en-US"/>
        </w:rPr>
        <w:t>s</w:t>
      </w:r>
      <w:r w:rsidR="00680592" w:rsidRPr="00680592">
        <w:rPr>
          <w:b/>
          <w:sz w:val="28"/>
          <w:szCs w:val="28"/>
          <w:lang w:val="en-US"/>
        </w:rPr>
        <w:t xml:space="preserve"> </w:t>
      </w:r>
      <w:r w:rsidR="00680592">
        <w:rPr>
          <w:b/>
          <w:sz w:val="28"/>
          <w:szCs w:val="28"/>
          <w:lang w:val="en-US"/>
        </w:rPr>
        <w:t>degree</w:t>
      </w:r>
      <w:r w:rsidR="00680592" w:rsidRPr="00680592">
        <w:rPr>
          <w:b/>
          <w:sz w:val="28"/>
          <w:szCs w:val="28"/>
          <w:lang w:val="en-US"/>
        </w:rPr>
        <w:t xml:space="preserve"> </w:t>
      </w:r>
      <w:r w:rsidR="00680592">
        <w:rPr>
          <w:b/>
          <w:sz w:val="28"/>
          <w:szCs w:val="28"/>
          <w:lang w:val="en-US"/>
        </w:rPr>
        <w:t>in</w:t>
      </w:r>
      <w:r w:rsidR="00680592" w:rsidRPr="00680592">
        <w:rPr>
          <w:b/>
          <w:sz w:val="28"/>
          <w:szCs w:val="28"/>
          <w:lang w:val="en-US"/>
        </w:rPr>
        <w:t xml:space="preserve"> </w:t>
      </w:r>
      <w:r w:rsidR="00BF5C9C" w:rsidRPr="00BF5C9C">
        <w:rPr>
          <w:b/>
          <w:sz w:val="28"/>
          <w:szCs w:val="28"/>
          <w:lang w:val="en-US"/>
        </w:rPr>
        <w:t>08.04.01</w:t>
      </w:r>
      <w:r w:rsidR="00680592" w:rsidRPr="00680592">
        <w:rPr>
          <w:b/>
          <w:sz w:val="28"/>
          <w:szCs w:val="28"/>
          <w:lang w:val="en-US"/>
        </w:rPr>
        <w:t xml:space="preserve"> «</w:t>
      </w:r>
      <w:r w:rsidR="002E36CA" w:rsidRPr="002E36CA">
        <w:rPr>
          <w:b/>
          <w:sz w:val="28"/>
          <w:szCs w:val="28"/>
          <w:lang w:val="en-US"/>
        </w:rPr>
        <w:t xml:space="preserve"> </w:t>
      </w:r>
      <w:r w:rsidR="002E36CA">
        <w:rPr>
          <w:b/>
          <w:sz w:val="28"/>
          <w:szCs w:val="28"/>
          <w:lang w:val="en-US"/>
        </w:rPr>
        <w:t>Civil Construction</w:t>
      </w:r>
      <w:r w:rsidR="002E36CA" w:rsidRPr="00680592">
        <w:rPr>
          <w:b/>
          <w:sz w:val="28"/>
          <w:szCs w:val="28"/>
          <w:lang w:val="en-US"/>
        </w:rPr>
        <w:t xml:space="preserve"> </w:t>
      </w:r>
      <w:r w:rsidR="00680592" w:rsidRPr="00680592">
        <w:rPr>
          <w:b/>
          <w:sz w:val="28"/>
          <w:szCs w:val="28"/>
          <w:lang w:val="en-US"/>
        </w:rPr>
        <w:t>»</w:t>
      </w:r>
    </w:p>
    <w:p w:rsidR="00680592" w:rsidRPr="00680592" w:rsidRDefault="00680592" w:rsidP="00E91A8A">
      <w:pPr>
        <w:spacing w:line="360" w:lineRule="auto"/>
        <w:ind w:right="-1" w:firstLine="567"/>
        <w:jc w:val="both"/>
        <w:rPr>
          <w:i/>
          <w:sz w:val="28"/>
          <w:szCs w:val="28"/>
          <w:lang w:val="en-US"/>
        </w:rPr>
      </w:pPr>
      <w:r>
        <w:rPr>
          <w:b/>
          <w:sz w:val="28"/>
          <w:szCs w:val="28"/>
          <w:lang w:val="en-US"/>
        </w:rPr>
        <w:t>Study</w:t>
      </w:r>
      <w:r w:rsidRPr="00680592">
        <w:rPr>
          <w:b/>
          <w:sz w:val="28"/>
          <w:szCs w:val="28"/>
          <w:lang w:val="en-US"/>
        </w:rPr>
        <w:t xml:space="preserve"> </w:t>
      </w:r>
      <w:r>
        <w:rPr>
          <w:b/>
          <w:sz w:val="28"/>
          <w:szCs w:val="28"/>
          <w:lang w:val="en-US"/>
        </w:rPr>
        <w:t>profile</w:t>
      </w:r>
      <w:r w:rsidRPr="00680592">
        <w:rPr>
          <w:b/>
          <w:sz w:val="28"/>
          <w:szCs w:val="28"/>
          <w:lang w:val="en-US"/>
        </w:rPr>
        <w:t xml:space="preserve"> «</w:t>
      </w:r>
      <w:r w:rsidR="002E36CA" w:rsidRPr="002E36CA">
        <w:rPr>
          <w:b/>
          <w:sz w:val="28"/>
          <w:szCs w:val="28"/>
          <w:lang w:val="en-US"/>
        </w:rPr>
        <w:t xml:space="preserve"> </w:t>
      </w:r>
      <w:r w:rsidR="00821425" w:rsidRPr="00821425">
        <w:rPr>
          <w:b/>
          <w:sz w:val="28"/>
          <w:szCs w:val="28"/>
          <w:lang w:val="en-US"/>
        </w:rPr>
        <w:t xml:space="preserve">Marine hydraulic structures and waterway structures </w:t>
      </w:r>
      <w:r w:rsidRPr="00680592">
        <w:rPr>
          <w:b/>
          <w:sz w:val="28"/>
          <w:szCs w:val="28"/>
          <w:lang w:val="en-US"/>
        </w:rPr>
        <w:t>»</w:t>
      </w:r>
    </w:p>
    <w:p w:rsidR="00680592" w:rsidRPr="0058294E" w:rsidRDefault="00680592" w:rsidP="00E91A8A">
      <w:pPr>
        <w:tabs>
          <w:tab w:val="left" w:pos="993"/>
        </w:tabs>
        <w:autoSpaceDE w:val="0"/>
        <w:autoSpaceDN w:val="0"/>
        <w:adjustRightInd w:val="0"/>
        <w:spacing w:line="360" w:lineRule="auto"/>
        <w:ind w:right="-1" w:firstLine="567"/>
        <w:jc w:val="both"/>
        <w:rPr>
          <w:b/>
          <w:sz w:val="28"/>
          <w:szCs w:val="28"/>
          <w:lang w:val="en-US"/>
        </w:rPr>
      </w:pPr>
      <w:r>
        <w:rPr>
          <w:b/>
          <w:sz w:val="28"/>
          <w:szCs w:val="28"/>
          <w:lang w:val="en-US"/>
        </w:rPr>
        <w:t>Course</w:t>
      </w:r>
      <w:r w:rsidRPr="00680592">
        <w:rPr>
          <w:b/>
          <w:sz w:val="28"/>
          <w:szCs w:val="28"/>
          <w:lang w:val="en-US"/>
        </w:rPr>
        <w:t xml:space="preserve"> </w:t>
      </w:r>
      <w:r>
        <w:rPr>
          <w:b/>
          <w:sz w:val="28"/>
          <w:szCs w:val="28"/>
          <w:lang w:val="en-US"/>
        </w:rPr>
        <w:t>title</w:t>
      </w:r>
      <w:r w:rsidRPr="00680592">
        <w:rPr>
          <w:b/>
          <w:sz w:val="28"/>
          <w:szCs w:val="28"/>
          <w:lang w:val="en-US"/>
        </w:rPr>
        <w:t>:</w:t>
      </w:r>
      <w:r w:rsidRPr="00680592">
        <w:rPr>
          <w:lang w:val="en-US"/>
        </w:rPr>
        <w:t xml:space="preserve"> </w:t>
      </w:r>
      <w:r w:rsidR="00BF5C9C" w:rsidRPr="00DB0BA9">
        <w:rPr>
          <w:b/>
          <w:sz w:val="28"/>
          <w:szCs w:val="28"/>
          <w:lang w:val="en-US"/>
        </w:rPr>
        <w:t>Mathematical modelling</w:t>
      </w:r>
      <w:r w:rsidR="00BF5C9C">
        <w:rPr>
          <w:lang w:val="en-US"/>
        </w:rPr>
        <w:t xml:space="preserve"> </w:t>
      </w:r>
    </w:p>
    <w:p w:rsidR="00680592" w:rsidRPr="001529FF" w:rsidRDefault="005D4BCE" w:rsidP="00E91A8A">
      <w:pPr>
        <w:tabs>
          <w:tab w:val="left" w:pos="993"/>
        </w:tabs>
        <w:autoSpaceDE w:val="0"/>
        <w:autoSpaceDN w:val="0"/>
        <w:adjustRightInd w:val="0"/>
        <w:spacing w:line="360" w:lineRule="auto"/>
        <w:ind w:right="-1" w:firstLine="567"/>
        <w:jc w:val="both"/>
        <w:rPr>
          <w:i/>
          <w:sz w:val="28"/>
          <w:szCs w:val="28"/>
          <w:lang w:val="en-US"/>
        </w:rPr>
      </w:pPr>
      <w:r>
        <w:rPr>
          <w:b/>
          <w:sz w:val="28"/>
          <w:szCs w:val="28"/>
          <w:lang w:val="en-US"/>
        </w:rPr>
        <w:t>Basic</w:t>
      </w:r>
      <w:r w:rsidRPr="00E508A2">
        <w:rPr>
          <w:b/>
          <w:sz w:val="28"/>
          <w:szCs w:val="28"/>
          <w:lang w:val="en-US"/>
        </w:rPr>
        <w:t xml:space="preserve"> </w:t>
      </w:r>
      <w:r w:rsidR="00680592">
        <w:rPr>
          <w:b/>
          <w:sz w:val="28"/>
          <w:szCs w:val="28"/>
          <w:lang w:val="en-US"/>
        </w:rPr>
        <w:t>part</w:t>
      </w:r>
      <w:r w:rsidR="00680592" w:rsidRPr="001529FF">
        <w:rPr>
          <w:b/>
          <w:sz w:val="28"/>
          <w:szCs w:val="28"/>
          <w:lang w:val="en-US"/>
        </w:rPr>
        <w:t xml:space="preserve"> </w:t>
      </w:r>
      <w:r w:rsidR="00680592">
        <w:rPr>
          <w:b/>
          <w:sz w:val="28"/>
          <w:szCs w:val="28"/>
          <w:lang w:val="en-US"/>
        </w:rPr>
        <w:t>of</w:t>
      </w:r>
      <w:r w:rsidR="00680592" w:rsidRPr="001529FF">
        <w:rPr>
          <w:b/>
          <w:sz w:val="28"/>
          <w:szCs w:val="28"/>
          <w:lang w:val="en-US"/>
        </w:rPr>
        <w:t xml:space="preserve"> </w:t>
      </w:r>
      <w:r w:rsidR="00680592">
        <w:rPr>
          <w:b/>
          <w:sz w:val="28"/>
          <w:szCs w:val="28"/>
          <w:lang w:val="en-US"/>
        </w:rPr>
        <w:t>Block</w:t>
      </w:r>
      <w:r w:rsidR="00680592" w:rsidRPr="001529FF">
        <w:rPr>
          <w:b/>
          <w:sz w:val="28"/>
          <w:szCs w:val="28"/>
          <w:lang w:val="en-US"/>
        </w:rPr>
        <w:t xml:space="preserve">, </w:t>
      </w:r>
      <w:r w:rsidR="00BB3116" w:rsidRPr="00511958">
        <w:rPr>
          <w:b/>
          <w:sz w:val="28"/>
          <w:szCs w:val="28"/>
          <w:lang w:val="en-US"/>
        </w:rPr>
        <w:t>3</w:t>
      </w:r>
      <w:r w:rsidR="00680592" w:rsidRPr="001529FF">
        <w:rPr>
          <w:b/>
          <w:sz w:val="28"/>
          <w:szCs w:val="28"/>
          <w:lang w:val="en-US"/>
        </w:rPr>
        <w:t xml:space="preserve"> </w:t>
      </w:r>
      <w:r w:rsidR="00680592">
        <w:rPr>
          <w:b/>
          <w:sz w:val="28"/>
          <w:szCs w:val="28"/>
          <w:lang w:val="en-US"/>
        </w:rPr>
        <w:t>credits</w:t>
      </w:r>
      <w:r w:rsidR="00680592" w:rsidRPr="001529FF">
        <w:rPr>
          <w:b/>
          <w:sz w:val="28"/>
          <w:szCs w:val="28"/>
          <w:lang w:val="en-US"/>
        </w:rPr>
        <w:t xml:space="preserve"> </w:t>
      </w:r>
    </w:p>
    <w:p w:rsidR="00680592" w:rsidRPr="00AB47EA" w:rsidRDefault="00680592" w:rsidP="00E91A8A">
      <w:pPr>
        <w:tabs>
          <w:tab w:val="left" w:pos="993"/>
        </w:tabs>
        <w:autoSpaceDE w:val="0"/>
        <w:autoSpaceDN w:val="0"/>
        <w:adjustRightInd w:val="0"/>
        <w:spacing w:line="360" w:lineRule="auto"/>
        <w:ind w:right="-1" w:firstLine="567"/>
        <w:jc w:val="both"/>
        <w:rPr>
          <w:sz w:val="28"/>
          <w:szCs w:val="28"/>
          <w:lang w:val="en-US"/>
        </w:rPr>
      </w:pPr>
      <w:r>
        <w:rPr>
          <w:b/>
          <w:sz w:val="28"/>
          <w:szCs w:val="28"/>
          <w:lang w:val="en-US"/>
        </w:rPr>
        <w:t>Instructor:</w:t>
      </w:r>
      <w:r>
        <w:rPr>
          <w:sz w:val="28"/>
          <w:szCs w:val="28"/>
          <w:lang w:val="en-US"/>
        </w:rPr>
        <w:t xml:space="preserve"> </w:t>
      </w:r>
      <w:r w:rsidRPr="00680592">
        <w:rPr>
          <w:sz w:val="28"/>
          <w:szCs w:val="28"/>
          <w:lang w:val="en-US"/>
        </w:rPr>
        <w:t xml:space="preserve">Ph.D., </w:t>
      </w:r>
      <w:r>
        <w:rPr>
          <w:sz w:val="28"/>
          <w:szCs w:val="28"/>
          <w:lang w:val="en-US"/>
        </w:rPr>
        <w:t>Professor</w:t>
      </w:r>
      <w:r w:rsidR="00B124D4" w:rsidRPr="00AB47EA">
        <w:rPr>
          <w:sz w:val="28"/>
          <w:szCs w:val="28"/>
          <w:lang w:val="en-US"/>
        </w:rPr>
        <w:t xml:space="preserve"> </w:t>
      </w:r>
      <w:r w:rsidR="00AB47EA">
        <w:rPr>
          <w:sz w:val="28"/>
          <w:szCs w:val="28"/>
          <w:lang w:val="en-US"/>
        </w:rPr>
        <w:t>Bocharova A.A.</w:t>
      </w:r>
    </w:p>
    <w:p w:rsidR="00680592" w:rsidRPr="00B13005" w:rsidRDefault="00680592" w:rsidP="00E91A8A">
      <w:pPr>
        <w:tabs>
          <w:tab w:val="left" w:pos="993"/>
        </w:tabs>
        <w:autoSpaceDE w:val="0"/>
        <w:autoSpaceDN w:val="0"/>
        <w:adjustRightInd w:val="0"/>
        <w:spacing w:line="360" w:lineRule="auto"/>
        <w:ind w:right="-1" w:firstLine="567"/>
        <w:jc w:val="both"/>
        <w:rPr>
          <w:b/>
          <w:sz w:val="28"/>
          <w:szCs w:val="28"/>
          <w:lang w:val="en-US"/>
        </w:rPr>
      </w:pPr>
      <w:r>
        <w:rPr>
          <w:b/>
          <w:sz w:val="28"/>
          <w:szCs w:val="28"/>
          <w:lang w:val="en-US"/>
        </w:rPr>
        <w:t xml:space="preserve">At the beginning of the course a student should be able to: </w:t>
      </w:r>
    </w:p>
    <w:p w:rsidR="00EC0C84" w:rsidRPr="00B13005" w:rsidRDefault="00EC0C84" w:rsidP="00E91A8A">
      <w:pPr>
        <w:tabs>
          <w:tab w:val="left" w:pos="993"/>
        </w:tabs>
        <w:autoSpaceDE w:val="0"/>
        <w:autoSpaceDN w:val="0"/>
        <w:adjustRightInd w:val="0"/>
        <w:spacing w:line="360" w:lineRule="auto"/>
        <w:ind w:right="-1" w:firstLine="567"/>
        <w:jc w:val="both"/>
        <w:rPr>
          <w:sz w:val="28"/>
          <w:szCs w:val="28"/>
          <w:lang w:val="en-US"/>
        </w:rPr>
      </w:pPr>
      <w:r w:rsidRPr="00EC0C84">
        <w:rPr>
          <w:sz w:val="28"/>
          <w:szCs w:val="28"/>
          <w:lang w:val="en-US"/>
        </w:rPr>
        <w:t>- apply the acquired knowledge to solve specific problems technology</w:t>
      </w:r>
    </w:p>
    <w:p w:rsidR="00EC0C84" w:rsidRPr="00EC0C84" w:rsidRDefault="00EC0C84" w:rsidP="00E91A8A">
      <w:pPr>
        <w:tabs>
          <w:tab w:val="left" w:pos="993"/>
        </w:tabs>
        <w:autoSpaceDE w:val="0"/>
        <w:autoSpaceDN w:val="0"/>
        <w:adjustRightInd w:val="0"/>
        <w:spacing w:line="360" w:lineRule="auto"/>
        <w:ind w:right="-1" w:firstLine="567"/>
        <w:jc w:val="both"/>
        <w:rPr>
          <w:sz w:val="28"/>
          <w:szCs w:val="28"/>
          <w:lang w:val="en-US"/>
        </w:rPr>
      </w:pPr>
      <w:r w:rsidRPr="00EC0C84">
        <w:rPr>
          <w:sz w:val="28"/>
          <w:szCs w:val="28"/>
          <w:lang w:val="en-US"/>
        </w:rPr>
        <w:t>- build and explore mathematical and mechanical models of technical systems, expertly applying the analytical and numerical methods of research and the possibility of using modern computers and information technology</w:t>
      </w:r>
    </w:p>
    <w:p w:rsidR="00EC0C84" w:rsidRPr="00EC0C84" w:rsidRDefault="00EC0C84" w:rsidP="00E91A8A">
      <w:pPr>
        <w:tabs>
          <w:tab w:val="left" w:pos="993"/>
        </w:tabs>
        <w:autoSpaceDE w:val="0"/>
        <w:autoSpaceDN w:val="0"/>
        <w:adjustRightInd w:val="0"/>
        <w:spacing w:line="360" w:lineRule="auto"/>
        <w:ind w:right="-1" w:firstLine="567"/>
        <w:jc w:val="both"/>
        <w:rPr>
          <w:b/>
          <w:sz w:val="28"/>
          <w:szCs w:val="28"/>
          <w:lang w:val="en-US"/>
        </w:rPr>
      </w:pPr>
      <w:r w:rsidRPr="00EC0C84">
        <w:rPr>
          <w:sz w:val="28"/>
          <w:szCs w:val="28"/>
          <w:lang w:val="en-US"/>
        </w:rPr>
        <w:t>- analyze the results of calculations</w:t>
      </w:r>
    </w:p>
    <w:p w:rsidR="005E3D10" w:rsidRPr="00D85DEF" w:rsidRDefault="00680592" w:rsidP="00E91A8A">
      <w:pPr>
        <w:tabs>
          <w:tab w:val="left" w:pos="993"/>
        </w:tabs>
        <w:autoSpaceDE w:val="0"/>
        <w:autoSpaceDN w:val="0"/>
        <w:adjustRightInd w:val="0"/>
        <w:spacing w:line="360" w:lineRule="auto"/>
        <w:ind w:right="-1" w:firstLine="567"/>
        <w:jc w:val="both"/>
        <w:rPr>
          <w:sz w:val="28"/>
          <w:szCs w:val="28"/>
          <w:lang w:val="en-US"/>
        </w:rPr>
      </w:pPr>
      <w:r>
        <w:rPr>
          <w:b/>
          <w:sz w:val="28"/>
          <w:szCs w:val="28"/>
          <w:lang w:val="en-US"/>
        </w:rPr>
        <w:t>Learning</w:t>
      </w:r>
      <w:r w:rsidRPr="004A2E99">
        <w:rPr>
          <w:b/>
          <w:sz w:val="28"/>
          <w:szCs w:val="28"/>
          <w:lang w:val="en-US"/>
        </w:rPr>
        <w:t xml:space="preserve"> </w:t>
      </w:r>
      <w:r>
        <w:rPr>
          <w:b/>
          <w:sz w:val="28"/>
          <w:szCs w:val="28"/>
          <w:lang w:val="en-US"/>
        </w:rPr>
        <w:t>outcomes</w:t>
      </w:r>
      <w:r w:rsidRPr="004A2E99">
        <w:rPr>
          <w:b/>
          <w:sz w:val="28"/>
          <w:szCs w:val="28"/>
          <w:lang w:val="en-US"/>
        </w:rPr>
        <w:t>:</w:t>
      </w:r>
      <w:r w:rsidRPr="004A2E99">
        <w:rPr>
          <w:sz w:val="28"/>
          <w:szCs w:val="28"/>
          <w:lang w:val="en-US"/>
        </w:rPr>
        <w:t xml:space="preserve"> </w:t>
      </w:r>
    </w:p>
    <w:p w:rsidR="00BB3116" w:rsidRDefault="00BB3116" w:rsidP="00E91A8A">
      <w:pPr>
        <w:tabs>
          <w:tab w:val="left" w:pos="993"/>
        </w:tabs>
        <w:autoSpaceDE w:val="0"/>
        <w:autoSpaceDN w:val="0"/>
        <w:adjustRightInd w:val="0"/>
        <w:spacing w:line="360" w:lineRule="auto"/>
        <w:ind w:right="-1" w:firstLine="567"/>
        <w:jc w:val="both"/>
        <w:rPr>
          <w:sz w:val="28"/>
          <w:szCs w:val="28"/>
          <w:lang w:val="en-US"/>
        </w:rPr>
      </w:pPr>
      <w:r>
        <w:rPr>
          <w:sz w:val="28"/>
          <w:szCs w:val="28"/>
          <w:lang w:val="en-US"/>
        </w:rPr>
        <w:t>G</w:t>
      </w:r>
      <w:r w:rsidR="00BF5C9C">
        <w:rPr>
          <w:sz w:val="28"/>
          <w:szCs w:val="28"/>
          <w:lang w:val="en-US"/>
        </w:rPr>
        <w:t>P</w:t>
      </w:r>
      <w:r>
        <w:rPr>
          <w:sz w:val="28"/>
          <w:szCs w:val="28"/>
          <w:lang w:val="en-US"/>
        </w:rPr>
        <w:t xml:space="preserve">C – </w:t>
      </w:r>
      <w:r w:rsidR="00BF5C9C">
        <w:rPr>
          <w:sz w:val="28"/>
          <w:szCs w:val="28"/>
          <w:lang w:val="en-US"/>
        </w:rPr>
        <w:t>4</w:t>
      </w:r>
      <w:r>
        <w:rPr>
          <w:sz w:val="28"/>
          <w:szCs w:val="28"/>
          <w:lang w:val="en-US"/>
        </w:rPr>
        <w:t xml:space="preserve">- </w:t>
      </w:r>
      <w:r w:rsidR="00BF5C9C" w:rsidRPr="00BF5C9C">
        <w:rPr>
          <w:sz w:val="28"/>
          <w:szCs w:val="28"/>
          <w:lang w:val="en-US"/>
        </w:rPr>
        <w:t>the ability to demonstrate knowledge of fundamental and applied sciences master's program</w:t>
      </w:r>
      <w:r w:rsidR="00BF5C9C">
        <w:rPr>
          <w:sz w:val="28"/>
          <w:szCs w:val="28"/>
          <w:lang w:val="en-US"/>
        </w:rPr>
        <w:t>;</w:t>
      </w:r>
    </w:p>
    <w:p w:rsidR="00BF5C9C" w:rsidRPr="00BB3116" w:rsidRDefault="00BF5C9C" w:rsidP="00E91A8A">
      <w:pPr>
        <w:tabs>
          <w:tab w:val="left" w:pos="993"/>
        </w:tabs>
        <w:autoSpaceDE w:val="0"/>
        <w:autoSpaceDN w:val="0"/>
        <w:adjustRightInd w:val="0"/>
        <w:spacing w:line="360" w:lineRule="auto"/>
        <w:ind w:right="-1" w:firstLine="567"/>
        <w:jc w:val="both"/>
        <w:rPr>
          <w:sz w:val="28"/>
          <w:szCs w:val="28"/>
          <w:lang w:val="en-US"/>
        </w:rPr>
      </w:pPr>
      <w:r>
        <w:rPr>
          <w:sz w:val="28"/>
          <w:szCs w:val="28"/>
          <w:lang w:val="en-US"/>
        </w:rPr>
        <w:t>GPC – 9 -</w:t>
      </w:r>
      <w:r w:rsidRPr="00BF5C9C">
        <w:rPr>
          <w:lang w:val="en-US"/>
        </w:rPr>
        <w:t xml:space="preserve"> </w:t>
      </w:r>
      <w:r w:rsidRPr="00BF5C9C">
        <w:rPr>
          <w:sz w:val="28"/>
          <w:szCs w:val="28"/>
          <w:lang w:val="en-US"/>
        </w:rPr>
        <w:t>the ability to be aware of the basic problems of its domain, the solution of which arises the need for complex problems of choice, requiring the use of quantitative and qualitative methods</w:t>
      </w:r>
      <w:r>
        <w:rPr>
          <w:sz w:val="28"/>
          <w:szCs w:val="28"/>
          <w:lang w:val="en-US"/>
        </w:rPr>
        <w:t>;</w:t>
      </w:r>
    </w:p>
    <w:p w:rsidR="00512A3B" w:rsidRPr="004D7E3F" w:rsidRDefault="00D846C5" w:rsidP="00E91A8A">
      <w:pPr>
        <w:tabs>
          <w:tab w:val="left" w:pos="993"/>
        </w:tabs>
        <w:autoSpaceDE w:val="0"/>
        <w:autoSpaceDN w:val="0"/>
        <w:adjustRightInd w:val="0"/>
        <w:spacing w:line="360" w:lineRule="auto"/>
        <w:ind w:right="-1" w:firstLine="567"/>
        <w:jc w:val="both"/>
        <w:rPr>
          <w:sz w:val="28"/>
          <w:szCs w:val="28"/>
          <w:lang w:val="en-US"/>
        </w:rPr>
      </w:pPr>
      <w:r>
        <w:rPr>
          <w:sz w:val="28"/>
          <w:szCs w:val="28"/>
          <w:lang w:val="en-US"/>
        </w:rPr>
        <w:t>G</w:t>
      </w:r>
      <w:r w:rsidR="00AB47EA">
        <w:rPr>
          <w:sz w:val="28"/>
          <w:szCs w:val="28"/>
          <w:lang w:val="en-US"/>
        </w:rPr>
        <w:t>C-</w:t>
      </w:r>
      <w:r w:rsidR="00BF5C9C">
        <w:rPr>
          <w:sz w:val="28"/>
          <w:szCs w:val="28"/>
          <w:lang w:val="en-US"/>
        </w:rPr>
        <w:t>3</w:t>
      </w:r>
      <w:r w:rsidR="00AB47EA">
        <w:rPr>
          <w:sz w:val="28"/>
          <w:szCs w:val="28"/>
          <w:lang w:val="en-US"/>
        </w:rPr>
        <w:t xml:space="preserve"> - </w:t>
      </w:r>
      <w:r w:rsidRPr="00D846C5">
        <w:rPr>
          <w:sz w:val="28"/>
          <w:szCs w:val="28"/>
          <w:lang w:val="en-US"/>
        </w:rPr>
        <w:t>readiness for self-development, self-realization, use of creative potential</w:t>
      </w:r>
      <w:r w:rsidR="00BF5C9C">
        <w:rPr>
          <w:sz w:val="28"/>
          <w:szCs w:val="28"/>
          <w:lang w:val="en-US"/>
        </w:rPr>
        <w:t>.</w:t>
      </w:r>
    </w:p>
    <w:p w:rsidR="00D36FF9" w:rsidRPr="00512A3B" w:rsidRDefault="00680592" w:rsidP="00E91A8A">
      <w:pPr>
        <w:tabs>
          <w:tab w:val="left" w:pos="993"/>
        </w:tabs>
        <w:autoSpaceDE w:val="0"/>
        <w:autoSpaceDN w:val="0"/>
        <w:adjustRightInd w:val="0"/>
        <w:spacing w:line="360" w:lineRule="auto"/>
        <w:ind w:right="-1" w:firstLine="567"/>
        <w:jc w:val="both"/>
        <w:rPr>
          <w:sz w:val="28"/>
          <w:szCs w:val="28"/>
          <w:lang w:val="en-US"/>
        </w:rPr>
      </w:pPr>
      <w:r>
        <w:rPr>
          <w:b/>
          <w:sz w:val="28"/>
          <w:szCs w:val="28"/>
          <w:lang w:val="en-US"/>
        </w:rPr>
        <w:t>Course</w:t>
      </w:r>
      <w:r w:rsidRPr="00680592">
        <w:rPr>
          <w:b/>
          <w:sz w:val="28"/>
          <w:szCs w:val="28"/>
          <w:lang w:val="en-US"/>
        </w:rPr>
        <w:t xml:space="preserve"> </w:t>
      </w:r>
      <w:r>
        <w:rPr>
          <w:b/>
          <w:sz w:val="28"/>
          <w:szCs w:val="28"/>
          <w:lang w:val="en-US"/>
        </w:rPr>
        <w:t>description</w:t>
      </w:r>
      <w:r w:rsidRPr="00680592">
        <w:rPr>
          <w:b/>
          <w:sz w:val="28"/>
          <w:szCs w:val="28"/>
          <w:lang w:val="en-US"/>
        </w:rPr>
        <w:t>:</w:t>
      </w:r>
      <w:r w:rsidR="00F547AF">
        <w:rPr>
          <w:b/>
          <w:sz w:val="28"/>
          <w:szCs w:val="28"/>
          <w:lang w:val="en-US"/>
        </w:rPr>
        <w:t xml:space="preserve"> </w:t>
      </w:r>
      <w:r w:rsidR="00BF5C9C" w:rsidRPr="00BF5C9C">
        <w:rPr>
          <w:sz w:val="28"/>
          <w:szCs w:val="28"/>
          <w:lang w:val="en-US"/>
        </w:rPr>
        <w:t>study of the discipline is aimed at teach students to lead the development of the physical and mechanical, mathematical and computer models designed to perform theoretical and computational and experimental research and solve scientific and technical problems in the field of construction</w:t>
      </w:r>
      <w:r w:rsidR="00BF5C9C">
        <w:rPr>
          <w:sz w:val="28"/>
          <w:szCs w:val="28"/>
          <w:lang w:val="en-US"/>
        </w:rPr>
        <w:t>.</w:t>
      </w:r>
    </w:p>
    <w:p w:rsidR="00680592" w:rsidRPr="001737EF" w:rsidRDefault="00680592" w:rsidP="00E91A8A">
      <w:pPr>
        <w:tabs>
          <w:tab w:val="left" w:pos="993"/>
        </w:tabs>
        <w:autoSpaceDE w:val="0"/>
        <w:autoSpaceDN w:val="0"/>
        <w:adjustRightInd w:val="0"/>
        <w:spacing w:line="360" w:lineRule="auto"/>
        <w:ind w:right="-1" w:firstLine="709"/>
        <w:jc w:val="both"/>
        <w:rPr>
          <w:b/>
          <w:sz w:val="28"/>
          <w:szCs w:val="28"/>
        </w:rPr>
      </w:pPr>
      <w:r>
        <w:rPr>
          <w:b/>
          <w:sz w:val="28"/>
          <w:szCs w:val="28"/>
          <w:lang w:val="en-US"/>
        </w:rPr>
        <w:t>Main</w:t>
      </w:r>
      <w:r w:rsidRPr="001737EF">
        <w:rPr>
          <w:b/>
          <w:sz w:val="28"/>
          <w:szCs w:val="28"/>
        </w:rPr>
        <w:t xml:space="preserve"> </w:t>
      </w:r>
      <w:r>
        <w:rPr>
          <w:b/>
          <w:sz w:val="28"/>
          <w:szCs w:val="28"/>
          <w:lang w:val="en-US"/>
        </w:rPr>
        <w:t>course</w:t>
      </w:r>
      <w:r w:rsidRPr="001737EF">
        <w:rPr>
          <w:b/>
          <w:sz w:val="28"/>
          <w:szCs w:val="28"/>
        </w:rPr>
        <w:t xml:space="preserve"> </w:t>
      </w:r>
      <w:r>
        <w:rPr>
          <w:b/>
          <w:sz w:val="28"/>
          <w:szCs w:val="28"/>
          <w:lang w:val="en-US"/>
        </w:rPr>
        <w:t>literature</w:t>
      </w:r>
      <w:r w:rsidRPr="001737EF">
        <w:rPr>
          <w:b/>
          <w:sz w:val="28"/>
          <w:szCs w:val="28"/>
        </w:rPr>
        <w:t xml:space="preserve">: </w:t>
      </w:r>
    </w:p>
    <w:p w:rsidR="00E439F9" w:rsidRDefault="00E439F9" w:rsidP="00E91A8A">
      <w:pPr>
        <w:pStyle w:val="a7"/>
        <w:numPr>
          <w:ilvl w:val="0"/>
          <w:numId w:val="31"/>
        </w:numPr>
        <w:spacing w:line="360" w:lineRule="auto"/>
        <w:ind w:left="0" w:right="-1" w:firstLine="709"/>
        <w:jc w:val="both"/>
        <w:rPr>
          <w:color w:val="000000"/>
          <w:spacing w:val="-2"/>
          <w:sz w:val="28"/>
          <w:szCs w:val="28"/>
        </w:rPr>
      </w:pPr>
      <w:r w:rsidRPr="009D25E3">
        <w:rPr>
          <w:color w:val="000000"/>
          <w:spacing w:val="-2"/>
          <w:sz w:val="28"/>
          <w:szCs w:val="28"/>
        </w:rPr>
        <w:t xml:space="preserve">Куликов Г.М. Метод Фурье в уравнениях математической физики [Электронный ресурс] : учебное пособие / Г.М. Куликов, А.Д. Нахман. — Электрон. текстовые данные. — Саратов: Ай Пи Эр Медиа, 2018. — 91 c. — 978-5-4486-0196-5. </w:t>
      </w:r>
    </w:p>
    <w:p w:rsidR="00E439F9" w:rsidRPr="009D25E3" w:rsidRDefault="002C5792" w:rsidP="00E91A8A">
      <w:pPr>
        <w:pStyle w:val="a7"/>
        <w:spacing w:line="360" w:lineRule="auto"/>
        <w:ind w:left="709" w:right="-1"/>
        <w:jc w:val="both"/>
        <w:rPr>
          <w:color w:val="000000"/>
          <w:spacing w:val="-2"/>
          <w:sz w:val="28"/>
          <w:szCs w:val="28"/>
        </w:rPr>
      </w:pPr>
      <w:hyperlink r:id="rId12" w:history="1">
        <w:r w:rsidR="00E439F9" w:rsidRPr="002C7BDF">
          <w:rPr>
            <w:rStyle w:val="af1"/>
            <w:spacing w:val="-2"/>
            <w:sz w:val="28"/>
            <w:szCs w:val="28"/>
          </w:rPr>
          <w:t>http://www.iprbookshop.ru/71568.html</w:t>
        </w:r>
      </w:hyperlink>
    </w:p>
    <w:p w:rsidR="00E439F9" w:rsidRDefault="00E439F9" w:rsidP="00E91A8A">
      <w:pPr>
        <w:pStyle w:val="a7"/>
        <w:numPr>
          <w:ilvl w:val="0"/>
          <w:numId w:val="31"/>
        </w:numPr>
        <w:spacing w:line="360" w:lineRule="auto"/>
        <w:ind w:left="0" w:right="-1" w:firstLine="567"/>
        <w:jc w:val="both"/>
        <w:rPr>
          <w:color w:val="000000"/>
          <w:spacing w:val="-2"/>
          <w:sz w:val="28"/>
          <w:szCs w:val="28"/>
        </w:rPr>
      </w:pPr>
      <w:r w:rsidRPr="009D25E3">
        <w:rPr>
          <w:color w:val="000000"/>
          <w:spacing w:val="-2"/>
          <w:sz w:val="28"/>
          <w:szCs w:val="28"/>
        </w:rPr>
        <w:t xml:space="preserve">Пичугин Б.Ю. Уравнения математической физики [Электронный ресурс] : курс лекций / Б.Ю. Пичугин, А.Н. Пичугина. — Электрон. текстовые </w:t>
      </w:r>
      <w:r w:rsidRPr="009D25E3">
        <w:rPr>
          <w:color w:val="000000"/>
          <w:spacing w:val="-2"/>
          <w:sz w:val="28"/>
          <w:szCs w:val="28"/>
        </w:rPr>
        <w:lastRenderedPageBreak/>
        <w:t xml:space="preserve">данные. — Омск: Омский государственный университет им. Ф.М. Достоевского, 2016. — 180 c. — 978-5-7779-1976-2. </w:t>
      </w:r>
    </w:p>
    <w:p w:rsidR="00E439F9" w:rsidRDefault="00E439F9" w:rsidP="00E91A8A">
      <w:pPr>
        <w:pStyle w:val="a7"/>
        <w:spacing w:line="360" w:lineRule="auto"/>
        <w:ind w:left="567" w:right="-1"/>
        <w:jc w:val="both"/>
        <w:rPr>
          <w:color w:val="000000"/>
          <w:spacing w:val="-2"/>
          <w:sz w:val="28"/>
          <w:szCs w:val="28"/>
        </w:rPr>
      </w:pPr>
      <w:r w:rsidRPr="009D25E3">
        <w:rPr>
          <w:color w:val="000000"/>
          <w:spacing w:val="-2"/>
          <w:sz w:val="28"/>
          <w:szCs w:val="28"/>
        </w:rPr>
        <w:t xml:space="preserve"> </w:t>
      </w:r>
      <w:hyperlink r:id="rId13" w:history="1">
        <w:r w:rsidRPr="002C7BDF">
          <w:rPr>
            <w:rStyle w:val="af1"/>
            <w:spacing w:val="-2"/>
            <w:sz w:val="28"/>
            <w:szCs w:val="28"/>
          </w:rPr>
          <w:t>http://www.iprbookshop.ru/59669.html</w:t>
        </w:r>
      </w:hyperlink>
      <w:r>
        <w:rPr>
          <w:color w:val="000000"/>
          <w:spacing w:val="-2"/>
          <w:sz w:val="28"/>
          <w:szCs w:val="28"/>
        </w:rPr>
        <w:t xml:space="preserve"> </w:t>
      </w:r>
    </w:p>
    <w:p w:rsidR="00E439F9" w:rsidRDefault="00E439F9" w:rsidP="00E91A8A">
      <w:pPr>
        <w:tabs>
          <w:tab w:val="left" w:pos="0"/>
        </w:tabs>
        <w:overflowPunct w:val="0"/>
        <w:autoSpaceDE w:val="0"/>
        <w:autoSpaceDN w:val="0"/>
        <w:adjustRightInd w:val="0"/>
        <w:spacing w:line="360" w:lineRule="auto"/>
        <w:ind w:right="-1" w:firstLine="709"/>
        <w:contextualSpacing/>
        <w:jc w:val="both"/>
        <w:textAlignment w:val="baseline"/>
        <w:rPr>
          <w:rFonts w:eastAsia="Times New Roman"/>
          <w:sz w:val="28"/>
          <w:szCs w:val="28"/>
          <w:shd w:val="clear" w:color="auto" w:fill="FFFFFF"/>
        </w:rPr>
      </w:pPr>
      <w:r>
        <w:rPr>
          <w:color w:val="000000"/>
          <w:spacing w:val="-2"/>
          <w:sz w:val="28"/>
          <w:szCs w:val="28"/>
        </w:rPr>
        <w:t xml:space="preserve">3. </w:t>
      </w:r>
      <w:r w:rsidRPr="009D25E3">
        <w:rPr>
          <w:color w:val="000000"/>
          <w:spacing w:val="-2"/>
          <w:sz w:val="28"/>
          <w:szCs w:val="28"/>
        </w:rPr>
        <w:tab/>
      </w:r>
      <w:r w:rsidRPr="0071758E">
        <w:rPr>
          <w:rFonts w:eastAsia="Times New Roman"/>
          <w:sz w:val="28"/>
          <w:szCs w:val="28"/>
          <w:shd w:val="clear" w:color="auto" w:fill="FFFFFF"/>
        </w:rPr>
        <w:t>Васильев А.Н. Matlab [Электронный ресурс] : самоучитель. Практический подход / А.Н. Васильев. — Электрон. текстовые данные. — СПб. : Наука и Техника, 2015. — 448 c. — 2227-8397.</w:t>
      </w:r>
    </w:p>
    <w:p w:rsidR="00E439F9" w:rsidRPr="001737EF" w:rsidRDefault="00E439F9" w:rsidP="00E91A8A">
      <w:pPr>
        <w:pStyle w:val="a7"/>
        <w:spacing w:line="360" w:lineRule="auto"/>
        <w:ind w:left="567" w:right="-1"/>
        <w:jc w:val="both"/>
        <w:rPr>
          <w:color w:val="000000"/>
          <w:spacing w:val="-2"/>
          <w:sz w:val="28"/>
          <w:szCs w:val="28"/>
        </w:rPr>
      </w:pPr>
      <w:r w:rsidRPr="0071758E">
        <w:rPr>
          <w:rFonts w:eastAsia="Times New Roman"/>
          <w:sz w:val="28"/>
          <w:szCs w:val="28"/>
          <w:shd w:val="clear" w:color="auto" w:fill="FFFFFF"/>
        </w:rPr>
        <w:t xml:space="preserve"> </w:t>
      </w:r>
      <w:hyperlink r:id="rId14" w:history="1">
        <w:r w:rsidRPr="00353FD7">
          <w:rPr>
            <w:rStyle w:val="af1"/>
            <w:rFonts w:eastAsia="Times New Roman"/>
            <w:sz w:val="28"/>
            <w:szCs w:val="28"/>
            <w:shd w:val="clear" w:color="auto" w:fill="FFFFFF"/>
          </w:rPr>
          <w:t>http://www.iprbookshop.ru/43318.html</w:t>
        </w:r>
      </w:hyperlink>
      <w:r>
        <w:rPr>
          <w:rStyle w:val="af1"/>
          <w:rFonts w:eastAsia="Times New Roman"/>
          <w:sz w:val="28"/>
          <w:szCs w:val="28"/>
          <w:shd w:val="clear" w:color="auto" w:fill="FFFFFF"/>
        </w:rPr>
        <w:t xml:space="preserve"> </w:t>
      </w:r>
    </w:p>
    <w:p w:rsidR="00E439F9" w:rsidRPr="00E439F9" w:rsidRDefault="00E439F9" w:rsidP="00E91A8A">
      <w:pPr>
        <w:spacing w:line="360" w:lineRule="auto"/>
        <w:ind w:right="-1" w:firstLine="567"/>
        <w:jc w:val="both"/>
        <w:rPr>
          <w:color w:val="000000"/>
          <w:spacing w:val="-2"/>
          <w:sz w:val="28"/>
          <w:szCs w:val="28"/>
          <w:lang w:val="en-US"/>
        </w:rPr>
      </w:pPr>
      <w:r>
        <w:rPr>
          <w:color w:val="000000"/>
          <w:spacing w:val="-2"/>
          <w:sz w:val="28"/>
          <w:szCs w:val="28"/>
        </w:rPr>
        <w:t xml:space="preserve">4. </w:t>
      </w:r>
      <w:r w:rsidRPr="001737EF">
        <w:rPr>
          <w:color w:val="000000"/>
          <w:spacing w:val="-2"/>
          <w:sz w:val="28"/>
          <w:szCs w:val="28"/>
        </w:rPr>
        <w:tab/>
      </w:r>
      <w:r w:rsidRPr="00DF0EED">
        <w:rPr>
          <w:rFonts w:eastAsia="Times New Roman"/>
          <w:sz w:val="28"/>
          <w:szCs w:val="28"/>
          <w:shd w:val="clear" w:color="auto" w:fill="FFFFFF"/>
        </w:rPr>
        <w:t>Бочарова</w:t>
      </w:r>
      <w:r>
        <w:rPr>
          <w:rFonts w:eastAsia="Times New Roman"/>
          <w:sz w:val="28"/>
          <w:szCs w:val="28"/>
          <w:shd w:val="clear" w:color="auto" w:fill="FFFFFF"/>
        </w:rPr>
        <w:t xml:space="preserve"> А.А. Вычислительная математика</w:t>
      </w:r>
      <w:r w:rsidRPr="00DF0EED">
        <w:rPr>
          <w:rFonts w:eastAsia="Times New Roman"/>
          <w:sz w:val="28"/>
          <w:szCs w:val="28"/>
          <w:shd w:val="clear" w:color="auto" w:fill="FFFFFF"/>
        </w:rPr>
        <w:t xml:space="preserve">: учебно-методический комплекс : учебное пособие для вузов / А. А. Бочарова, Е. П. Луппова, А. А. Ратников ; [под ред. А. А. Бочаровой] ; Дальневосточный государственный технический университет. - </w:t>
      </w:r>
      <w:r>
        <w:rPr>
          <w:rFonts w:eastAsia="Times New Roman"/>
          <w:sz w:val="28"/>
          <w:szCs w:val="28"/>
          <w:shd w:val="clear" w:color="auto" w:fill="FFFFFF"/>
        </w:rPr>
        <w:t>Владивосток</w:t>
      </w:r>
      <w:r w:rsidRPr="00DF0EED">
        <w:rPr>
          <w:rFonts w:eastAsia="Times New Roman"/>
          <w:sz w:val="28"/>
          <w:szCs w:val="28"/>
          <w:shd w:val="clear" w:color="auto" w:fill="FFFFFF"/>
        </w:rPr>
        <w:t>: Изд-во Дальневосточного технического университета, 2008. – 174</w:t>
      </w:r>
      <w:r w:rsidRPr="00DF0EED">
        <w:rPr>
          <w:sz w:val="20"/>
          <w:szCs w:val="20"/>
          <w:lang w:eastAsia="en-US"/>
        </w:rPr>
        <w:t xml:space="preserve"> с.</w:t>
      </w:r>
      <w:hyperlink r:id="rId15" w:history="1">
        <w:r w:rsidRPr="00760FD8">
          <w:rPr>
            <w:rStyle w:val="af1"/>
            <w:spacing w:val="-2"/>
            <w:sz w:val="28"/>
            <w:szCs w:val="28"/>
            <w:lang w:val="en-US"/>
          </w:rPr>
          <w:t>http</w:t>
        </w:r>
        <w:r w:rsidRPr="00E439F9">
          <w:rPr>
            <w:rStyle w:val="af1"/>
            <w:spacing w:val="-2"/>
            <w:sz w:val="28"/>
            <w:szCs w:val="28"/>
            <w:lang w:val="en-US"/>
          </w:rPr>
          <w:t>://</w:t>
        </w:r>
        <w:r w:rsidRPr="00760FD8">
          <w:rPr>
            <w:rStyle w:val="af1"/>
            <w:spacing w:val="-2"/>
            <w:sz w:val="28"/>
            <w:szCs w:val="28"/>
            <w:lang w:val="en-US"/>
          </w:rPr>
          <w:t>lib</w:t>
        </w:r>
        <w:r w:rsidRPr="00E439F9">
          <w:rPr>
            <w:rStyle w:val="af1"/>
            <w:spacing w:val="-2"/>
            <w:sz w:val="28"/>
            <w:szCs w:val="28"/>
            <w:lang w:val="en-US"/>
          </w:rPr>
          <w:t>.</w:t>
        </w:r>
        <w:r w:rsidRPr="00760FD8">
          <w:rPr>
            <w:rStyle w:val="af1"/>
            <w:spacing w:val="-2"/>
            <w:sz w:val="28"/>
            <w:szCs w:val="28"/>
            <w:lang w:val="en-US"/>
          </w:rPr>
          <w:t>dvfu</w:t>
        </w:r>
        <w:r w:rsidRPr="00E439F9">
          <w:rPr>
            <w:rStyle w:val="af1"/>
            <w:spacing w:val="-2"/>
            <w:sz w:val="28"/>
            <w:szCs w:val="28"/>
            <w:lang w:val="en-US"/>
          </w:rPr>
          <w:t>.</w:t>
        </w:r>
        <w:r w:rsidRPr="00760FD8">
          <w:rPr>
            <w:rStyle w:val="af1"/>
            <w:spacing w:val="-2"/>
            <w:sz w:val="28"/>
            <w:szCs w:val="28"/>
            <w:lang w:val="en-US"/>
          </w:rPr>
          <w:t>ru</w:t>
        </w:r>
        <w:r w:rsidRPr="00E439F9">
          <w:rPr>
            <w:rStyle w:val="af1"/>
            <w:spacing w:val="-2"/>
            <w:sz w:val="28"/>
            <w:szCs w:val="28"/>
            <w:lang w:val="en-US"/>
          </w:rPr>
          <w:t>:8080/</w:t>
        </w:r>
        <w:r w:rsidRPr="00760FD8">
          <w:rPr>
            <w:rStyle w:val="af1"/>
            <w:spacing w:val="-2"/>
            <w:sz w:val="28"/>
            <w:szCs w:val="28"/>
            <w:lang w:val="en-US"/>
          </w:rPr>
          <w:t>lib</w:t>
        </w:r>
        <w:r w:rsidRPr="00E439F9">
          <w:rPr>
            <w:rStyle w:val="af1"/>
            <w:spacing w:val="-2"/>
            <w:sz w:val="28"/>
            <w:szCs w:val="28"/>
            <w:lang w:val="en-US"/>
          </w:rPr>
          <w:t>/</w:t>
        </w:r>
        <w:r w:rsidRPr="00760FD8">
          <w:rPr>
            <w:rStyle w:val="af1"/>
            <w:spacing w:val="-2"/>
            <w:sz w:val="28"/>
            <w:szCs w:val="28"/>
            <w:lang w:val="en-US"/>
          </w:rPr>
          <w:t>item</w:t>
        </w:r>
        <w:r w:rsidRPr="00E439F9">
          <w:rPr>
            <w:rStyle w:val="af1"/>
            <w:spacing w:val="-2"/>
            <w:sz w:val="28"/>
            <w:szCs w:val="28"/>
            <w:lang w:val="en-US"/>
          </w:rPr>
          <w:t>?</w:t>
        </w:r>
        <w:r w:rsidRPr="00760FD8">
          <w:rPr>
            <w:rStyle w:val="af1"/>
            <w:spacing w:val="-2"/>
            <w:sz w:val="28"/>
            <w:szCs w:val="28"/>
            <w:lang w:val="en-US"/>
          </w:rPr>
          <w:t>id</w:t>
        </w:r>
        <w:r w:rsidRPr="00E439F9">
          <w:rPr>
            <w:rStyle w:val="af1"/>
            <w:spacing w:val="-2"/>
            <w:sz w:val="28"/>
            <w:szCs w:val="28"/>
            <w:lang w:val="en-US"/>
          </w:rPr>
          <w:t>=</w:t>
        </w:r>
        <w:r w:rsidRPr="00760FD8">
          <w:rPr>
            <w:rStyle w:val="af1"/>
            <w:spacing w:val="-2"/>
            <w:sz w:val="28"/>
            <w:szCs w:val="28"/>
            <w:lang w:val="en-US"/>
          </w:rPr>
          <w:t>chamo</w:t>
        </w:r>
        <w:r w:rsidRPr="00E439F9">
          <w:rPr>
            <w:rStyle w:val="af1"/>
            <w:spacing w:val="-2"/>
            <w:sz w:val="28"/>
            <w:szCs w:val="28"/>
            <w:lang w:val="en-US"/>
          </w:rPr>
          <w:t>:384813&amp;</w:t>
        </w:r>
        <w:r w:rsidRPr="00760FD8">
          <w:rPr>
            <w:rStyle w:val="af1"/>
            <w:spacing w:val="-2"/>
            <w:sz w:val="28"/>
            <w:szCs w:val="28"/>
            <w:lang w:val="en-US"/>
          </w:rPr>
          <w:t>theme</w:t>
        </w:r>
        <w:r w:rsidRPr="00E439F9">
          <w:rPr>
            <w:rStyle w:val="af1"/>
            <w:spacing w:val="-2"/>
            <w:sz w:val="28"/>
            <w:szCs w:val="28"/>
            <w:lang w:val="en-US"/>
          </w:rPr>
          <w:t>=</w:t>
        </w:r>
        <w:r w:rsidRPr="00760FD8">
          <w:rPr>
            <w:rStyle w:val="af1"/>
            <w:spacing w:val="-2"/>
            <w:sz w:val="28"/>
            <w:szCs w:val="28"/>
            <w:lang w:val="en-US"/>
          </w:rPr>
          <w:t>FEFU</w:t>
        </w:r>
      </w:hyperlink>
      <w:r w:rsidRPr="00E439F9">
        <w:rPr>
          <w:color w:val="000000"/>
          <w:spacing w:val="-2"/>
          <w:sz w:val="28"/>
          <w:szCs w:val="28"/>
          <w:lang w:val="en-US"/>
        </w:rPr>
        <w:t xml:space="preserve"> </w:t>
      </w:r>
    </w:p>
    <w:p w:rsidR="00A7525F" w:rsidRPr="00E439F9" w:rsidRDefault="001737EF" w:rsidP="00E91A8A">
      <w:pPr>
        <w:spacing w:line="360" w:lineRule="auto"/>
        <w:ind w:right="-1" w:firstLine="567"/>
        <w:jc w:val="both"/>
        <w:rPr>
          <w:color w:val="000000"/>
          <w:spacing w:val="-2"/>
          <w:sz w:val="28"/>
          <w:szCs w:val="28"/>
          <w:lang w:val="en-US"/>
        </w:rPr>
      </w:pPr>
      <w:r w:rsidRPr="00E439F9">
        <w:rPr>
          <w:color w:val="000000"/>
          <w:spacing w:val="-2"/>
          <w:sz w:val="28"/>
          <w:szCs w:val="28"/>
          <w:lang w:val="en-US"/>
        </w:rPr>
        <w:t xml:space="preserve">     </w:t>
      </w:r>
    </w:p>
    <w:p w:rsidR="00680592" w:rsidRPr="005B1399" w:rsidRDefault="00680592" w:rsidP="00E91A8A">
      <w:pPr>
        <w:ind w:right="-1"/>
        <w:rPr>
          <w:lang w:val="en-US"/>
        </w:rPr>
      </w:pPr>
      <w:r>
        <w:rPr>
          <w:b/>
          <w:sz w:val="28"/>
          <w:szCs w:val="28"/>
          <w:lang w:val="en-US"/>
        </w:rPr>
        <w:t>Form</w:t>
      </w:r>
      <w:r w:rsidRPr="001529FF">
        <w:rPr>
          <w:b/>
          <w:sz w:val="28"/>
          <w:szCs w:val="28"/>
          <w:lang w:val="en-US"/>
        </w:rPr>
        <w:t xml:space="preserve"> </w:t>
      </w:r>
      <w:r>
        <w:rPr>
          <w:b/>
          <w:sz w:val="28"/>
          <w:szCs w:val="28"/>
          <w:lang w:val="en-US"/>
        </w:rPr>
        <w:t>of</w:t>
      </w:r>
      <w:r w:rsidRPr="001529FF">
        <w:rPr>
          <w:b/>
          <w:sz w:val="28"/>
          <w:szCs w:val="28"/>
          <w:lang w:val="en-US"/>
        </w:rPr>
        <w:t xml:space="preserve"> </w:t>
      </w:r>
      <w:r>
        <w:rPr>
          <w:b/>
          <w:sz w:val="28"/>
          <w:szCs w:val="28"/>
          <w:lang w:val="en-US"/>
        </w:rPr>
        <w:t>final</w:t>
      </w:r>
      <w:r w:rsidRPr="001529FF">
        <w:rPr>
          <w:b/>
          <w:sz w:val="28"/>
          <w:szCs w:val="28"/>
          <w:lang w:val="en-US"/>
        </w:rPr>
        <w:t xml:space="preserve"> </w:t>
      </w:r>
      <w:r>
        <w:rPr>
          <w:b/>
          <w:sz w:val="28"/>
          <w:szCs w:val="28"/>
          <w:lang w:val="en-US"/>
        </w:rPr>
        <w:t>knowledge</w:t>
      </w:r>
      <w:r w:rsidRPr="001529FF">
        <w:rPr>
          <w:b/>
          <w:sz w:val="28"/>
          <w:szCs w:val="28"/>
          <w:lang w:val="en-US"/>
        </w:rPr>
        <w:t xml:space="preserve"> </w:t>
      </w:r>
      <w:r>
        <w:rPr>
          <w:b/>
          <w:sz w:val="28"/>
          <w:szCs w:val="28"/>
          <w:lang w:val="en-US"/>
        </w:rPr>
        <w:t>control</w:t>
      </w:r>
      <w:r w:rsidRPr="001529FF">
        <w:rPr>
          <w:b/>
          <w:sz w:val="28"/>
          <w:szCs w:val="28"/>
          <w:lang w:val="en-US"/>
        </w:rPr>
        <w:t>:</w:t>
      </w:r>
      <w:r w:rsidRPr="001529FF">
        <w:rPr>
          <w:sz w:val="28"/>
          <w:szCs w:val="28"/>
          <w:lang w:val="en-US"/>
        </w:rPr>
        <w:t xml:space="preserve"> </w:t>
      </w:r>
      <w:r w:rsidR="00D2255D">
        <w:rPr>
          <w:sz w:val="28"/>
          <w:szCs w:val="28"/>
          <w:lang w:val="en-US"/>
        </w:rPr>
        <w:t xml:space="preserve">pass-file </w:t>
      </w:r>
      <w:r w:rsidR="006902C6">
        <w:rPr>
          <w:sz w:val="28"/>
          <w:szCs w:val="28"/>
          <w:lang w:val="en-US"/>
        </w:rPr>
        <w:t>exam</w:t>
      </w:r>
    </w:p>
    <w:p w:rsidR="00FC6B01" w:rsidRDefault="00FC6B01" w:rsidP="00E91A8A">
      <w:pPr>
        <w:spacing w:after="200" w:line="276" w:lineRule="auto"/>
        <w:ind w:right="-1"/>
        <w:rPr>
          <w:b/>
          <w:caps/>
          <w:sz w:val="28"/>
          <w:szCs w:val="28"/>
          <w:lang w:val="en-US"/>
        </w:rPr>
      </w:pPr>
      <w:r>
        <w:rPr>
          <w:b/>
          <w:caps/>
          <w:sz w:val="28"/>
          <w:szCs w:val="28"/>
          <w:lang w:val="en-US"/>
        </w:rPr>
        <w:br w:type="page"/>
      </w:r>
    </w:p>
    <w:p w:rsidR="007E5FA1" w:rsidRPr="00BE6B63" w:rsidRDefault="007E5FA1" w:rsidP="00E91A8A">
      <w:pPr>
        <w:pStyle w:val="a5"/>
        <w:tabs>
          <w:tab w:val="clear" w:pos="4677"/>
          <w:tab w:val="clear" w:pos="9355"/>
        </w:tabs>
        <w:suppressAutoHyphens/>
        <w:spacing w:line="360" w:lineRule="auto"/>
        <w:ind w:right="-1"/>
        <w:jc w:val="center"/>
        <w:rPr>
          <w:b/>
          <w:caps/>
          <w:sz w:val="28"/>
          <w:szCs w:val="28"/>
        </w:rPr>
      </w:pPr>
      <w:r w:rsidRPr="00BE6B63">
        <w:rPr>
          <w:b/>
          <w:caps/>
          <w:sz w:val="28"/>
          <w:szCs w:val="28"/>
        </w:rPr>
        <w:lastRenderedPageBreak/>
        <w:t>Аннотация</w:t>
      </w:r>
    </w:p>
    <w:p w:rsidR="001E11D4" w:rsidRPr="00BE6B63" w:rsidRDefault="001E11D4" w:rsidP="00E91A8A">
      <w:pPr>
        <w:spacing w:line="360" w:lineRule="auto"/>
        <w:ind w:right="-1" w:firstLine="567"/>
        <w:jc w:val="both"/>
        <w:rPr>
          <w:sz w:val="28"/>
          <w:szCs w:val="28"/>
        </w:rPr>
      </w:pPr>
      <w:r w:rsidRPr="00BE6B63">
        <w:rPr>
          <w:iCs/>
          <w:sz w:val="28"/>
          <w:szCs w:val="28"/>
        </w:rPr>
        <w:t>Дисциплина «</w:t>
      </w:r>
      <w:r w:rsidR="00D2255D">
        <w:rPr>
          <w:iCs/>
          <w:sz w:val="28"/>
          <w:szCs w:val="28"/>
        </w:rPr>
        <w:t>Математическое моделирование</w:t>
      </w:r>
      <w:r w:rsidRPr="00BE6B63">
        <w:rPr>
          <w:iCs/>
          <w:sz w:val="28"/>
          <w:szCs w:val="28"/>
        </w:rPr>
        <w:t xml:space="preserve">» включена в учебный план направления </w:t>
      </w:r>
      <w:r w:rsidR="00D2255D">
        <w:rPr>
          <w:iCs/>
          <w:sz w:val="28"/>
          <w:szCs w:val="28"/>
        </w:rPr>
        <w:t>08.04.01</w:t>
      </w:r>
      <w:r>
        <w:rPr>
          <w:iCs/>
          <w:sz w:val="28"/>
          <w:szCs w:val="28"/>
        </w:rPr>
        <w:t xml:space="preserve"> </w:t>
      </w:r>
      <w:r w:rsidRPr="00BE6B63">
        <w:rPr>
          <w:iCs/>
          <w:sz w:val="28"/>
          <w:szCs w:val="28"/>
        </w:rPr>
        <w:t>«</w:t>
      </w:r>
      <w:r w:rsidR="00506247">
        <w:rPr>
          <w:iCs/>
          <w:sz w:val="28"/>
          <w:szCs w:val="28"/>
        </w:rPr>
        <w:t>Строительство</w:t>
      </w:r>
      <w:r w:rsidRPr="00BE6B63">
        <w:rPr>
          <w:iCs/>
          <w:sz w:val="28"/>
          <w:szCs w:val="28"/>
        </w:rPr>
        <w:t xml:space="preserve">» для </w:t>
      </w:r>
      <w:r>
        <w:rPr>
          <w:iCs/>
          <w:sz w:val="28"/>
          <w:szCs w:val="28"/>
        </w:rPr>
        <w:t xml:space="preserve">магистерской программы </w:t>
      </w:r>
      <w:r w:rsidRPr="00BE6B63">
        <w:rPr>
          <w:iCs/>
          <w:sz w:val="28"/>
          <w:szCs w:val="28"/>
        </w:rPr>
        <w:t>«</w:t>
      </w:r>
      <w:r w:rsidR="00821425" w:rsidRPr="00821425">
        <w:rPr>
          <w:iCs/>
          <w:sz w:val="28"/>
          <w:szCs w:val="28"/>
        </w:rPr>
        <w:t>Морские гидротехнические сооружения и сооружения водных путей</w:t>
      </w:r>
      <w:r w:rsidRPr="00BE6B63">
        <w:rPr>
          <w:iCs/>
          <w:sz w:val="28"/>
          <w:szCs w:val="28"/>
        </w:rPr>
        <w:t xml:space="preserve">».  Трудоемкость дисциплины </w:t>
      </w:r>
      <w:r>
        <w:rPr>
          <w:iCs/>
          <w:sz w:val="28"/>
          <w:szCs w:val="28"/>
        </w:rPr>
        <w:t>3</w:t>
      </w:r>
      <w:r w:rsidRPr="00BE6B63">
        <w:rPr>
          <w:iCs/>
          <w:sz w:val="28"/>
          <w:szCs w:val="28"/>
        </w:rPr>
        <w:t xml:space="preserve"> з.е. (1</w:t>
      </w:r>
      <w:r>
        <w:rPr>
          <w:iCs/>
          <w:sz w:val="28"/>
          <w:szCs w:val="28"/>
        </w:rPr>
        <w:t>08</w:t>
      </w:r>
      <w:r w:rsidRPr="00BE6B63">
        <w:rPr>
          <w:iCs/>
          <w:sz w:val="28"/>
          <w:szCs w:val="28"/>
        </w:rPr>
        <w:t xml:space="preserve"> час).</w:t>
      </w:r>
    </w:p>
    <w:p w:rsidR="001E11D4" w:rsidRPr="00BE6B63" w:rsidRDefault="001E11D4" w:rsidP="00E91A8A">
      <w:pPr>
        <w:tabs>
          <w:tab w:val="left" w:pos="567"/>
        </w:tabs>
        <w:spacing w:line="360" w:lineRule="auto"/>
        <w:ind w:right="-1" w:firstLine="567"/>
        <w:jc w:val="both"/>
        <w:rPr>
          <w:iCs/>
          <w:sz w:val="28"/>
          <w:szCs w:val="28"/>
        </w:rPr>
      </w:pPr>
      <w:r w:rsidRPr="00BE6B63">
        <w:rPr>
          <w:iCs/>
          <w:sz w:val="28"/>
          <w:szCs w:val="28"/>
        </w:rPr>
        <w:t>Дисциплина «</w:t>
      </w:r>
      <w:r w:rsidR="00D2255D">
        <w:rPr>
          <w:iCs/>
          <w:sz w:val="28"/>
          <w:szCs w:val="28"/>
        </w:rPr>
        <w:t>Математическое моделирование</w:t>
      </w:r>
      <w:r w:rsidRPr="00BE6B63">
        <w:rPr>
          <w:iCs/>
          <w:sz w:val="28"/>
          <w:szCs w:val="28"/>
        </w:rPr>
        <w:t xml:space="preserve">» относится к обязательным дисциплинам </w:t>
      </w:r>
      <w:r>
        <w:rPr>
          <w:iCs/>
          <w:sz w:val="28"/>
          <w:szCs w:val="28"/>
        </w:rPr>
        <w:t xml:space="preserve">базовой части </w:t>
      </w:r>
      <w:r w:rsidRPr="00BE6B63">
        <w:rPr>
          <w:iCs/>
          <w:sz w:val="28"/>
          <w:szCs w:val="28"/>
        </w:rPr>
        <w:t>(согласно учебному плану –Б1.</w:t>
      </w:r>
      <w:r>
        <w:rPr>
          <w:iCs/>
          <w:sz w:val="28"/>
          <w:szCs w:val="28"/>
        </w:rPr>
        <w:t>Б.</w:t>
      </w:r>
      <w:r w:rsidR="00D2255D">
        <w:rPr>
          <w:iCs/>
          <w:sz w:val="28"/>
          <w:szCs w:val="28"/>
        </w:rPr>
        <w:t>3</w:t>
      </w:r>
      <w:r w:rsidRPr="00BE6B63">
        <w:rPr>
          <w:iCs/>
          <w:sz w:val="28"/>
          <w:szCs w:val="28"/>
        </w:rPr>
        <w:t>).</w:t>
      </w:r>
    </w:p>
    <w:p w:rsidR="004762DA" w:rsidRPr="00C417CC" w:rsidRDefault="001E11D4" w:rsidP="00E91A8A">
      <w:pPr>
        <w:shd w:val="clear" w:color="auto" w:fill="FFFFFF"/>
        <w:spacing w:before="178" w:line="360" w:lineRule="auto"/>
        <w:ind w:left="29" w:right="-1" w:firstLine="538"/>
        <w:jc w:val="both"/>
      </w:pPr>
      <w:r w:rsidRPr="00BE6B63">
        <w:rPr>
          <w:sz w:val="28"/>
          <w:szCs w:val="28"/>
        </w:rPr>
        <w:t xml:space="preserve">Дисциплина базируется на знаниях, полученных студентами при изучении дисциплин: </w:t>
      </w:r>
      <w:r w:rsidRPr="00BE6B63">
        <w:rPr>
          <w:color w:val="000000" w:themeColor="text1"/>
          <w:sz w:val="28"/>
          <w:szCs w:val="28"/>
        </w:rPr>
        <w:t xml:space="preserve"> </w:t>
      </w:r>
      <w:r w:rsidR="00765C44">
        <w:rPr>
          <w:sz w:val="28"/>
          <w:szCs w:val="28"/>
        </w:rPr>
        <w:t xml:space="preserve">«Математика», «Физика», «Информатика», </w:t>
      </w:r>
      <w:r w:rsidR="00765C44" w:rsidRPr="00FC2847">
        <w:rPr>
          <w:sz w:val="28"/>
          <w:szCs w:val="28"/>
        </w:rPr>
        <w:t xml:space="preserve">«Специальные главы математики», </w:t>
      </w:r>
      <w:r w:rsidR="00765C44">
        <w:rPr>
          <w:sz w:val="28"/>
          <w:szCs w:val="28"/>
        </w:rPr>
        <w:t>обеспечивает из</w:t>
      </w:r>
      <w:r w:rsidR="003A1F3D">
        <w:rPr>
          <w:sz w:val="28"/>
          <w:szCs w:val="28"/>
        </w:rPr>
        <w:t>учение дисциплин магистратуры</w:t>
      </w:r>
      <w:r w:rsidR="003A1F3D" w:rsidRPr="003A1F3D">
        <w:rPr>
          <w:sz w:val="28"/>
          <w:szCs w:val="28"/>
        </w:rPr>
        <w:t xml:space="preserve"> </w:t>
      </w:r>
      <w:r w:rsidR="00765C44">
        <w:rPr>
          <w:sz w:val="28"/>
          <w:szCs w:val="28"/>
        </w:rPr>
        <w:t xml:space="preserve"> </w:t>
      </w:r>
      <w:r w:rsidR="003A1F3D">
        <w:rPr>
          <w:sz w:val="28"/>
          <w:szCs w:val="28"/>
        </w:rPr>
        <w:t xml:space="preserve">и научно-исследовательскую составляющую </w:t>
      </w:r>
      <w:r w:rsidR="00765C44">
        <w:rPr>
          <w:sz w:val="28"/>
          <w:szCs w:val="28"/>
        </w:rPr>
        <w:t>выпускной квалификационной работы</w:t>
      </w:r>
      <w:r w:rsidR="003A1F3D">
        <w:rPr>
          <w:sz w:val="28"/>
          <w:szCs w:val="28"/>
        </w:rPr>
        <w:t>.</w:t>
      </w:r>
    </w:p>
    <w:p w:rsidR="004762DA" w:rsidRPr="00C417CC" w:rsidRDefault="00FC6A87" w:rsidP="00E91A8A">
      <w:pPr>
        <w:shd w:val="clear" w:color="auto" w:fill="FFFFFF"/>
        <w:spacing w:before="173" w:line="360" w:lineRule="auto"/>
        <w:ind w:left="14" w:right="-1" w:firstLine="422"/>
        <w:jc w:val="both"/>
      </w:pPr>
      <w:r w:rsidRPr="00BE6B63">
        <w:rPr>
          <w:b/>
          <w:color w:val="000000" w:themeColor="text1"/>
          <w:sz w:val="28"/>
          <w:szCs w:val="28"/>
        </w:rPr>
        <w:t>Целью</w:t>
      </w:r>
      <w:r w:rsidRPr="00BE6B63">
        <w:rPr>
          <w:color w:val="000000" w:themeColor="text1"/>
          <w:sz w:val="28"/>
          <w:szCs w:val="28"/>
        </w:rPr>
        <w:t xml:space="preserve"> </w:t>
      </w:r>
      <w:r w:rsidR="001E11D4" w:rsidRPr="00BE6B63">
        <w:rPr>
          <w:color w:val="000000" w:themeColor="text1"/>
          <w:sz w:val="28"/>
          <w:szCs w:val="28"/>
        </w:rPr>
        <w:t>изучения дисциплины «</w:t>
      </w:r>
      <w:r w:rsidR="00D2255D">
        <w:rPr>
          <w:iCs/>
          <w:sz w:val="28"/>
          <w:szCs w:val="28"/>
        </w:rPr>
        <w:t>Математическое моделирование</w:t>
      </w:r>
      <w:r w:rsidR="001E11D4" w:rsidRPr="00BE6B63">
        <w:rPr>
          <w:color w:val="000000" w:themeColor="text1"/>
          <w:sz w:val="28"/>
          <w:szCs w:val="28"/>
        </w:rPr>
        <w:t xml:space="preserve">» является </w:t>
      </w:r>
      <w:r w:rsidR="007039B2" w:rsidRPr="00577B11">
        <w:rPr>
          <w:sz w:val="28"/>
          <w:szCs w:val="28"/>
        </w:rPr>
        <w:t xml:space="preserve">изучение общих принципов построения математических моделей </w:t>
      </w:r>
      <w:r w:rsidR="007039B2">
        <w:rPr>
          <w:sz w:val="28"/>
          <w:szCs w:val="28"/>
        </w:rPr>
        <w:t xml:space="preserve">физических, </w:t>
      </w:r>
      <w:r w:rsidR="007039B2" w:rsidRPr="00577B11">
        <w:rPr>
          <w:sz w:val="28"/>
          <w:szCs w:val="28"/>
        </w:rPr>
        <w:t>тепловых и гидравлических процессов</w:t>
      </w:r>
      <w:r w:rsidR="007039B2">
        <w:rPr>
          <w:sz w:val="28"/>
          <w:szCs w:val="28"/>
        </w:rPr>
        <w:t xml:space="preserve">, </w:t>
      </w:r>
      <w:r w:rsidR="007039B2" w:rsidRPr="00577B11">
        <w:rPr>
          <w:sz w:val="28"/>
          <w:szCs w:val="28"/>
        </w:rPr>
        <w:t xml:space="preserve"> методов получения и сравнительного анализа моделей различной степени приближения, выбор наилучшей модели в зависимости от ее назначения</w:t>
      </w:r>
      <w:r w:rsidR="001E11D4" w:rsidRPr="00B32F1C">
        <w:rPr>
          <w:rFonts w:eastAsia="Times New Roman"/>
          <w:sz w:val="28"/>
          <w:szCs w:val="28"/>
        </w:rPr>
        <w:t>.</w:t>
      </w:r>
    </w:p>
    <w:p w:rsidR="004762DA" w:rsidRDefault="004762DA" w:rsidP="00E91A8A">
      <w:pPr>
        <w:shd w:val="clear" w:color="auto" w:fill="FFFFFF"/>
        <w:spacing w:line="360" w:lineRule="auto"/>
        <w:ind w:left="19" w:right="-1" w:firstLine="418"/>
        <w:jc w:val="both"/>
        <w:rPr>
          <w:spacing w:val="2"/>
          <w:sz w:val="28"/>
          <w:szCs w:val="28"/>
        </w:rPr>
      </w:pPr>
      <w:r w:rsidRPr="00C417CC">
        <w:rPr>
          <w:b/>
          <w:spacing w:val="2"/>
          <w:sz w:val="28"/>
          <w:szCs w:val="28"/>
        </w:rPr>
        <w:t>Задач</w:t>
      </w:r>
      <w:r w:rsidR="007039B2">
        <w:rPr>
          <w:b/>
          <w:spacing w:val="2"/>
          <w:sz w:val="28"/>
          <w:szCs w:val="28"/>
        </w:rPr>
        <w:t>и</w:t>
      </w:r>
      <w:r w:rsidRPr="00C417CC">
        <w:rPr>
          <w:b/>
          <w:spacing w:val="2"/>
          <w:sz w:val="28"/>
          <w:szCs w:val="28"/>
        </w:rPr>
        <w:t xml:space="preserve"> дисциплины </w:t>
      </w:r>
      <w:r w:rsidR="0063469C">
        <w:rPr>
          <w:spacing w:val="2"/>
          <w:sz w:val="28"/>
          <w:szCs w:val="28"/>
        </w:rPr>
        <w:t>–</w:t>
      </w:r>
      <w:r w:rsidRPr="00C417CC">
        <w:rPr>
          <w:spacing w:val="2"/>
          <w:sz w:val="28"/>
          <w:szCs w:val="28"/>
        </w:rPr>
        <w:t xml:space="preserve"> </w:t>
      </w:r>
    </w:p>
    <w:p w:rsidR="007039B2" w:rsidRDefault="007039B2" w:rsidP="00E91A8A">
      <w:pPr>
        <w:pStyle w:val="aff8"/>
        <w:numPr>
          <w:ilvl w:val="0"/>
          <w:numId w:val="6"/>
        </w:numPr>
        <w:spacing w:line="360" w:lineRule="auto"/>
        <w:ind w:left="0" w:right="-1" w:firstLine="567"/>
        <w:jc w:val="both"/>
        <w:rPr>
          <w:rFonts w:ascii="Times New Roman" w:eastAsia="Calibri" w:hAnsi="Times New Roman" w:cs="Times New Roman"/>
          <w:sz w:val="28"/>
          <w:szCs w:val="28"/>
          <w:lang w:eastAsia="en-US"/>
        </w:rPr>
      </w:pPr>
      <w:r w:rsidRPr="004400CA">
        <w:rPr>
          <w:rFonts w:ascii="Times New Roman" w:eastAsia="Calibri" w:hAnsi="Times New Roman" w:cs="Times New Roman"/>
          <w:sz w:val="28"/>
          <w:szCs w:val="28"/>
          <w:lang w:eastAsia="en-US"/>
        </w:rPr>
        <w:t>Формирование общекультурных и общепрофессиональных компетенций, определяющих готовность и способность магистра к использованию знаний в области математического моделирования при решении практических задач в рамках производственной, проектной и научно-исследовательской профессиональной деятельн</w:t>
      </w:r>
      <w:r>
        <w:rPr>
          <w:rFonts w:ascii="Times New Roman" w:eastAsia="Calibri" w:hAnsi="Times New Roman" w:cs="Times New Roman"/>
          <w:sz w:val="28"/>
          <w:szCs w:val="28"/>
          <w:lang w:eastAsia="en-US"/>
        </w:rPr>
        <w:t>ости;</w:t>
      </w:r>
    </w:p>
    <w:p w:rsidR="007039B2" w:rsidRPr="003D4C6F" w:rsidRDefault="007039B2" w:rsidP="00E91A8A">
      <w:pPr>
        <w:numPr>
          <w:ilvl w:val="0"/>
          <w:numId w:val="6"/>
        </w:numPr>
        <w:spacing w:line="360" w:lineRule="auto"/>
        <w:ind w:left="0" w:right="-1" w:firstLine="567"/>
        <w:jc w:val="both"/>
        <w:rPr>
          <w:sz w:val="28"/>
          <w:szCs w:val="28"/>
        </w:rPr>
      </w:pPr>
      <w:r w:rsidRPr="003D4C6F">
        <w:rPr>
          <w:sz w:val="28"/>
          <w:szCs w:val="28"/>
        </w:rPr>
        <w:t>Освоение обучающимися принципами и методологией построения математических моделей тепловых и гидравлических процессов, теплотехнических объектов, способами упрощения моделей и анализа влияния допущений на точность модели;</w:t>
      </w:r>
    </w:p>
    <w:p w:rsidR="007039B2" w:rsidRDefault="007039B2" w:rsidP="00E91A8A">
      <w:pPr>
        <w:pStyle w:val="aff8"/>
        <w:numPr>
          <w:ilvl w:val="0"/>
          <w:numId w:val="6"/>
        </w:numPr>
        <w:spacing w:line="360" w:lineRule="auto"/>
        <w:ind w:left="0" w:right="-1" w:firstLine="567"/>
        <w:jc w:val="both"/>
        <w:rPr>
          <w:rFonts w:ascii="Times New Roman" w:eastAsia="Calibri" w:hAnsi="Times New Roman" w:cs="Times New Roman"/>
          <w:sz w:val="28"/>
          <w:szCs w:val="28"/>
          <w:lang w:eastAsia="en-US"/>
        </w:rPr>
      </w:pPr>
      <w:r w:rsidRPr="00D13D43">
        <w:rPr>
          <w:rFonts w:ascii="Times New Roman" w:eastAsia="Calibri" w:hAnsi="Times New Roman" w:cs="Times New Roman"/>
          <w:sz w:val="28"/>
          <w:szCs w:val="28"/>
          <w:lang w:eastAsia="en-US"/>
        </w:rPr>
        <w:t xml:space="preserve">Приобретение практических навыков </w:t>
      </w:r>
      <w:r>
        <w:rPr>
          <w:rFonts w:ascii="Times New Roman" w:eastAsia="Calibri" w:hAnsi="Times New Roman" w:cs="Times New Roman"/>
          <w:sz w:val="28"/>
          <w:szCs w:val="28"/>
          <w:lang w:eastAsia="en-US"/>
        </w:rPr>
        <w:t xml:space="preserve">применения аналитических и численных методов </w:t>
      </w:r>
      <w:r w:rsidRPr="00DD6A1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 процессе валидации и верификации математических моделей</w:t>
      </w:r>
      <w:r w:rsidRPr="00FC2847">
        <w:rPr>
          <w:rFonts w:ascii="Times New Roman" w:eastAsia="Calibri" w:hAnsi="Times New Roman" w:cs="Times New Roman"/>
          <w:sz w:val="28"/>
          <w:szCs w:val="28"/>
          <w:lang w:eastAsia="en-US"/>
        </w:rPr>
        <w:t xml:space="preserve"> тепловых и гидравлических процессов</w:t>
      </w:r>
      <w:r w:rsidRPr="00DD6A1D">
        <w:rPr>
          <w:rFonts w:ascii="Times New Roman" w:eastAsia="Calibri" w:hAnsi="Times New Roman" w:cs="Times New Roman"/>
          <w:sz w:val="28"/>
          <w:szCs w:val="28"/>
          <w:lang w:eastAsia="en-US"/>
        </w:rPr>
        <w:t>;</w:t>
      </w:r>
    </w:p>
    <w:p w:rsidR="007039B2" w:rsidRDefault="007039B2" w:rsidP="00E91A8A">
      <w:pPr>
        <w:pStyle w:val="aff8"/>
        <w:numPr>
          <w:ilvl w:val="0"/>
          <w:numId w:val="6"/>
        </w:numPr>
        <w:spacing w:line="360" w:lineRule="auto"/>
        <w:ind w:left="0" w:right="-1" w:firstLine="567"/>
        <w:jc w:val="both"/>
        <w:rPr>
          <w:rFonts w:ascii="Times New Roman" w:eastAsia="Calibri" w:hAnsi="Times New Roman" w:cs="Times New Roman"/>
          <w:sz w:val="28"/>
          <w:szCs w:val="28"/>
          <w:lang w:eastAsia="en-US"/>
        </w:rPr>
      </w:pPr>
      <w:r w:rsidRPr="00DD6A1D">
        <w:rPr>
          <w:rFonts w:ascii="Times New Roman" w:eastAsia="Calibri" w:hAnsi="Times New Roman" w:cs="Times New Roman"/>
          <w:sz w:val="28"/>
          <w:szCs w:val="28"/>
          <w:lang w:eastAsia="en-US"/>
        </w:rPr>
        <w:lastRenderedPageBreak/>
        <w:t>Выработка навыков самостоятельного углубления и расширения математических знаний и</w:t>
      </w:r>
      <w:r>
        <w:rPr>
          <w:rFonts w:ascii="Times New Roman" w:eastAsia="Calibri" w:hAnsi="Times New Roman" w:cs="Times New Roman"/>
          <w:sz w:val="28"/>
          <w:szCs w:val="28"/>
          <w:lang w:eastAsia="en-US"/>
        </w:rPr>
        <w:t xml:space="preserve"> навыков</w:t>
      </w:r>
      <w:r w:rsidRPr="00DD6A1D">
        <w:rPr>
          <w:rFonts w:ascii="Times New Roman" w:eastAsia="Calibri" w:hAnsi="Times New Roman" w:cs="Times New Roman"/>
          <w:sz w:val="28"/>
          <w:szCs w:val="28"/>
          <w:lang w:eastAsia="en-US"/>
        </w:rPr>
        <w:t xml:space="preserve"> математического моделирования </w:t>
      </w:r>
      <w:r>
        <w:rPr>
          <w:rFonts w:ascii="Times New Roman" w:eastAsia="Calibri" w:hAnsi="Times New Roman" w:cs="Times New Roman"/>
          <w:sz w:val="28"/>
          <w:szCs w:val="28"/>
          <w:lang w:eastAsia="en-US"/>
        </w:rPr>
        <w:t xml:space="preserve">в области </w:t>
      </w:r>
      <w:r w:rsidRPr="00A529AE">
        <w:rPr>
          <w:rFonts w:ascii="Times New Roman" w:eastAsia="Calibri" w:hAnsi="Times New Roman" w:cs="Times New Roman"/>
          <w:sz w:val="28"/>
          <w:szCs w:val="28"/>
          <w:lang w:eastAsia="en-US"/>
        </w:rPr>
        <w:t>прикладных инженерных задач.</w:t>
      </w:r>
    </w:p>
    <w:p w:rsidR="0063469C" w:rsidRPr="00C417CC" w:rsidRDefault="007039B2" w:rsidP="00E91A8A">
      <w:pPr>
        <w:numPr>
          <w:ilvl w:val="0"/>
          <w:numId w:val="6"/>
        </w:numPr>
        <w:overflowPunct w:val="0"/>
        <w:autoSpaceDE w:val="0"/>
        <w:autoSpaceDN w:val="0"/>
        <w:adjustRightInd w:val="0"/>
        <w:spacing w:line="360" w:lineRule="auto"/>
        <w:ind w:left="0" w:right="-1" w:firstLine="567"/>
        <w:jc w:val="both"/>
        <w:textAlignment w:val="baseline"/>
        <w:rPr>
          <w:spacing w:val="-2"/>
          <w:sz w:val="28"/>
          <w:szCs w:val="28"/>
        </w:rPr>
      </w:pPr>
      <w:r w:rsidRPr="004400CA">
        <w:rPr>
          <w:sz w:val="28"/>
          <w:szCs w:val="28"/>
          <w:lang w:eastAsia="en-US"/>
        </w:rPr>
        <w:t>Ознакомление с новейшими достижениями и тенденциями в области математич</w:t>
      </w:r>
      <w:r>
        <w:rPr>
          <w:sz w:val="28"/>
          <w:szCs w:val="28"/>
          <w:lang w:eastAsia="en-US"/>
        </w:rPr>
        <w:t>еского моделирования.</w:t>
      </w:r>
    </w:p>
    <w:p w:rsidR="00FB7D99" w:rsidRPr="00BE6B63" w:rsidRDefault="00140957" w:rsidP="00E91A8A">
      <w:pPr>
        <w:pStyle w:val="a7"/>
        <w:spacing w:line="360" w:lineRule="auto"/>
        <w:ind w:left="0" w:right="-1" w:firstLine="567"/>
        <w:jc w:val="both"/>
        <w:rPr>
          <w:sz w:val="28"/>
          <w:szCs w:val="28"/>
        </w:rPr>
      </w:pPr>
      <w:r>
        <w:rPr>
          <w:sz w:val="28"/>
          <w:szCs w:val="28"/>
        </w:rPr>
        <w:t>В результате изучения данной дисциплины у обучающихся формируются следующие общекультурные</w:t>
      </w:r>
      <w:r w:rsidRPr="001E778C">
        <w:rPr>
          <w:sz w:val="28"/>
          <w:szCs w:val="28"/>
        </w:rPr>
        <w:t xml:space="preserve"> </w:t>
      </w:r>
      <w:r>
        <w:rPr>
          <w:sz w:val="28"/>
          <w:szCs w:val="28"/>
        </w:rPr>
        <w:t>и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175"/>
        <w:gridCol w:w="5717"/>
      </w:tblGrid>
      <w:tr w:rsidR="00140957" w:rsidRPr="00BE6B63" w:rsidTr="002A3533">
        <w:trPr>
          <w:jc w:val="center"/>
        </w:trPr>
        <w:tc>
          <w:tcPr>
            <w:tcW w:w="1439" w:type="pct"/>
            <w:tcBorders>
              <w:top w:val="single" w:sz="4" w:space="0" w:color="auto"/>
              <w:left w:val="single" w:sz="4" w:space="0" w:color="auto"/>
              <w:bottom w:val="single" w:sz="4" w:space="0" w:color="auto"/>
              <w:right w:val="single" w:sz="4" w:space="0" w:color="auto"/>
            </w:tcBorders>
          </w:tcPr>
          <w:p w:rsidR="00140957" w:rsidRPr="00BE6B63" w:rsidRDefault="00140957" w:rsidP="00E91A8A">
            <w:pPr>
              <w:spacing w:before="100" w:beforeAutospacing="1" w:after="100" w:afterAutospacing="1"/>
              <w:ind w:right="-1"/>
              <w:jc w:val="center"/>
              <w:rPr>
                <w:b/>
              </w:rPr>
            </w:pPr>
            <w:r w:rsidRPr="00BE6B63">
              <w:rPr>
                <w:b/>
              </w:rPr>
              <w:t>Код и формулировка компетенции</w:t>
            </w:r>
          </w:p>
        </w:tc>
        <w:tc>
          <w:tcPr>
            <w:tcW w:w="3561" w:type="pct"/>
            <w:gridSpan w:val="2"/>
            <w:tcBorders>
              <w:top w:val="single" w:sz="4" w:space="0" w:color="auto"/>
              <w:left w:val="single" w:sz="4" w:space="0" w:color="auto"/>
              <w:bottom w:val="single" w:sz="4" w:space="0" w:color="auto"/>
              <w:right w:val="single" w:sz="4" w:space="0" w:color="auto"/>
            </w:tcBorders>
          </w:tcPr>
          <w:p w:rsidR="00140957" w:rsidRPr="00BE6B63" w:rsidRDefault="00140957" w:rsidP="00E91A8A">
            <w:pPr>
              <w:spacing w:before="100" w:beforeAutospacing="1" w:after="100" w:afterAutospacing="1"/>
              <w:ind w:right="-1" w:firstLine="284"/>
              <w:jc w:val="center"/>
              <w:rPr>
                <w:b/>
              </w:rPr>
            </w:pPr>
            <w:r w:rsidRPr="00BE6B63">
              <w:rPr>
                <w:b/>
              </w:rPr>
              <w:t>Этапы формирования компетенции</w:t>
            </w:r>
          </w:p>
        </w:tc>
      </w:tr>
      <w:tr w:rsidR="00940AA6" w:rsidRPr="00BE6B63" w:rsidTr="002A3533">
        <w:trPr>
          <w:jc w:val="center"/>
        </w:trPr>
        <w:tc>
          <w:tcPr>
            <w:tcW w:w="1439" w:type="pct"/>
            <w:vMerge w:val="restart"/>
            <w:tcBorders>
              <w:top w:val="single" w:sz="4" w:space="0" w:color="auto"/>
              <w:left w:val="single" w:sz="6" w:space="0" w:color="000000"/>
              <w:right w:val="single" w:sz="6" w:space="0" w:color="000000"/>
            </w:tcBorders>
            <w:vAlign w:val="center"/>
          </w:tcPr>
          <w:p w:rsidR="00940AA6" w:rsidRPr="009C51BA" w:rsidRDefault="00D2255D" w:rsidP="00E91A8A">
            <w:pPr>
              <w:ind w:right="-1" w:firstLine="284"/>
              <w:jc w:val="both"/>
            </w:pPr>
            <w:r>
              <w:t>ОПК-4 способность</w:t>
            </w:r>
            <w:r w:rsidRPr="00D2255D">
              <w:t xml:space="preserve"> демонстрировать знания фундаментальных и прикладных дисциплин программы магистратуры</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0AA6" w:rsidRPr="00BE6B63" w:rsidRDefault="00940AA6" w:rsidP="00E91A8A">
            <w:pPr>
              <w:ind w:right="-1"/>
            </w:pPr>
            <w:r w:rsidRPr="00BE6B6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40AA6" w:rsidRPr="005F73B5" w:rsidRDefault="007A529B" w:rsidP="00E91A8A">
            <w:pPr>
              <w:ind w:right="-1"/>
              <w:rPr>
                <w:highlight w:val="yellow"/>
              </w:rPr>
            </w:pPr>
            <w:r>
              <w:t xml:space="preserve">принципы </w:t>
            </w:r>
            <w:r w:rsidR="00AD50FA">
              <w:t>построения математических моделей для решения</w:t>
            </w:r>
            <w:r>
              <w:t xml:space="preserve"> научно-техническ</w:t>
            </w:r>
            <w:r w:rsidR="00AD50FA">
              <w:t>их задач в рамках профессиональной деятельности</w:t>
            </w:r>
            <w:r>
              <w:t xml:space="preserve">, </w:t>
            </w:r>
            <w:r w:rsidR="00956D3A">
              <w:t xml:space="preserve">основы </w:t>
            </w:r>
            <w:r w:rsidR="00AD50FA">
              <w:t xml:space="preserve">вычислительных </w:t>
            </w:r>
            <w:r w:rsidR="00AC6051">
              <w:t xml:space="preserve">методов и </w:t>
            </w:r>
            <w:r>
              <w:t xml:space="preserve"> средств </w:t>
            </w:r>
            <w:r w:rsidR="00AD50FA">
              <w:t>компьютерного моделирования</w:t>
            </w:r>
          </w:p>
        </w:tc>
      </w:tr>
      <w:tr w:rsidR="00940AA6" w:rsidRPr="00BE6B63" w:rsidTr="002A3533">
        <w:trPr>
          <w:jc w:val="center"/>
        </w:trPr>
        <w:tc>
          <w:tcPr>
            <w:tcW w:w="1439" w:type="pct"/>
            <w:vMerge/>
            <w:tcBorders>
              <w:left w:val="single" w:sz="6" w:space="0" w:color="000000"/>
              <w:right w:val="single" w:sz="6" w:space="0" w:color="000000"/>
            </w:tcBorders>
            <w:vAlign w:val="center"/>
          </w:tcPr>
          <w:p w:rsidR="00940AA6" w:rsidRPr="009C51BA" w:rsidRDefault="00940AA6" w:rsidP="00E91A8A">
            <w:pPr>
              <w:ind w:right="-1"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0AA6" w:rsidRPr="00BE6B63" w:rsidRDefault="00940AA6" w:rsidP="00E91A8A">
            <w:pPr>
              <w:ind w:right="-1"/>
            </w:pPr>
            <w:r w:rsidRPr="00BE6B6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40AA6" w:rsidRPr="005F73B5" w:rsidRDefault="000D65D6" w:rsidP="00E91A8A">
            <w:pPr>
              <w:ind w:right="-1"/>
              <w:rPr>
                <w:highlight w:val="yellow"/>
              </w:rPr>
            </w:pPr>
            <w:r w:rsidRPr="000D65D6">
              <w:t xml:space="preserve">самостоятельно </w:t>
            </w:r>
            <w:r w:rsidR="00AD50FA">
              <w:t>применять знания в области математического моделирования</w:t>
            </w:r>
            <w:r w:rsidRPr="000D65D6">
              <w:t xml:space="preserve"> </w:t>
            </w:r>
            <w:r w:rsidR="00956D3A">
              <w:t xml:space="preserve">для решения научно-технических задач </w:t>
            </w:r>
          </w:p>
        </w:tc>
      </w:tr>
      <w:tr w:rsidR="00940AA6" w:rsidRPr="00BE6B63" w:rsidTr="002A3533">
        <w:trPr>
          <w:jc w:val="center"/>
        </w:trPr>
        <w:tc>
          <w:tcPr>
            <w:tcW w:w="1439" w:type="pct"/>
            <w:vMerge/>
            <w:tcBorders>
              <w:left w:val="single" w:sz="6" w:space="0" w:color="000000"/>
              <w:bottom w:val="single" w:sz="6" w:space="0" w:color="000000"/>
              <w:right w:val="single" w:sz="6" w:space="0" w:color="000000"/>
            </w:tcBorders>
            <w:vAlign w:val="center"/>
          </w:tcPr>
          <w:p w:rsidR="00940AA6" w:rsidRPr="009C51BA" w:rsidRDefault="00940AA6" w:rsidP="00E91A8A">
            <w:pPr>
              <w:ind w:right="-1"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0AA6" w:rsidRPr="00BE6B63" w:rsidRDefault="00940AA6" w:rsidP="00E91A8A">
            <w:pPr>
              <w:ind w:right="-1"/>
            </w:pPr>
            <w:r w:rsidRPr="00BE6B6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940AA6" w:rsidRPr="005F73B5" w:rsidRDefault="00F70797" w:rsidP="00E91A8A">
            <w:pPr>
              <w:ind w:right="-1"/>
              <w:rPr>
                <w:highlight w:val="yellow"/>
              </w:rPr>
            </w:pPr>
            <w:r>
              <w:t>с</w:t>
            </w:r>
            <w:r w:rsidR="000D65D6" w:rsidRPr="000D65D6">
              <w:t>овременны</w:t>
            </w:r>
            <w:r w:rsidR="000D65D6">
              <w:t>ми</w:t>
            </w:r>
            <w:r>
              <w:t xml:space="preserve"> методами</w:t>
            </w:r>
            <w:r w:rsidR="000D65D6" w:rsidRPr="000D65D6">
              <w:t xml:space="preserve"> </w:t>
            </w:r>
            <w:r>
              <w:t xml:space="preserve">построения математических моделей и их применения к оптимизации научно-технических задач в области профессиональной деятельности, навыками компьютерного моделирования </w:t>
            </w:r>
          </w:p>
        </w:tc>
      </w:tr>
      <w:tr w:rsidR="005F73B5" w:rsidRPr="00BE6B63" w:rsidTr="007039B2">
        <w:trPr>
          <w:jc w:val="center"/>
        </w:trPr>
        <w:tc>
          <w:tcPr>
            <w:tcW w:w="1439" w:type="pct"/>
            <w:vMerge w:val="restart"/>
            <w:tcBorders>
              <w:top w:val="single" w:sz="4" w:space="0" w:color="auto"/>
              <w:left w:val="single" w:sz="6" w:space="0" w:color="000000"/>
              <w:right w:val="single" w:sz="6" w:space="0" w:color="000000"/>
            </w:tcBorders>
            <w:vAlign w:val="center"/>
          </w:tcPr>
          <w:p w:rsidR="005F73B5" w:rsidRPr="009C51BA" w:rsidRDefault="005F73B5" w:rsidP="00E91A8A">
            <w:pPr>
              <w:ind w:right="-1" w:firstLine="284"/>
              <w:jc w:val="both"/>
            </w:pPr>
            <w:r>
              <w:t xml:space="preserve">ОПК-9 </w:t>
            </w:r>
            <w:r w:rsidRPr="00D2255D">
              <w:t>способность осознавать основные проблемы своей предметной области, при решении которых возникает необходимость в сложных задачах выбора, требующих использование количественных и качественных методов</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F73B5" w:rsidRPr="00BE6B63" w:rsidRDefault="005F73B5" w:rsidP="00E91A8A">
            <w:pPr>
              <w:ind w:right="-1"/>
            </w:pPr>
            <w:r w:rsidRPr="00BE6B6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F73B5" w:rsidRPr="0044370F" w:rsidRDefault="00241327" w:rsidP="00E91A8A">
            <w:pPr>
              <w:autoSpaceDE w:val="0"/>
              <w:autoSpaceDN w:val="0"/>
              <w:adjustRightInd w:val="0"/>
              <w:ind w:right="-1"/>
            </w:pPr>
            <w:r>
              <w:t xml:space="preserve">основные принципы </w:t>
            </w:r>
            <w:r w:rsidR="005F73B5" w:rsidRPr="0044370F">
              <w:t xml:space="preserve"> </w:t>
            </w:r>
            <w:r>
              <w:t>математического описания физических</w:t>
            </w:r>
            <w:r w:rsidR="005F73B5" w:rsidRPr="0044370F">
              <w:t xml:space="preserve"> процессов и явлений, связанных с профессиональной деятельностью, </w:t>
            </w:r>
            <w:r>
              <w:t>имеет представление о возможностях компьютерного моделирования сложных задач</w:t>
            </w:r>
          </w:p>
        </w:tc>
      </w:tr>
      <w:tr w:rsidR="005F73B5" w:rsidRPr="00BE6B63" w:rsidTr="007039B2">
        <w:trPr>
          <w:jc w:val="center"/>
        </w:trPr>
        <w:tc>
          <w:tcPr>
            <w:tcW w:w="1439" w:type="pct"/>
            <w:vMerge/>
            <w:tcBorders>
              <w:top w:val="single" w:sz="4" w:space="0" w:color="auto"/>
              <w:left w:val="single" w:sz="6" w:space="0" w:color="000000"/>
              <w:right w:val="single" w:sz="6" w:space="0" w:color="000000"/>
            </w:tcBorders>
            <w:vAlign w:val="center"/>
          </w:tcPr>
          <w:p w:rsidR="005F73B5" w:rsidRPr="009C51BA" w:rsidRDefault="005F73B5" w:rsidP="00E91A8A">
            <w:pPr>
              <w:ind w:right="-1" w:firstLine="284"/>
              <w:jc w:val="both"/>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F73B5" w:rsidRPr="00BE6B63" w:rsidRDefault="005F73B5" w:rsidP="00E91A8A">
            <w:pPr>
              <w:ind w:right="-1"/>
            </w:pPr>
            <w:r w:rsidRPr="00BE6B6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F73B5" w:rsidRPr="005F3956" w:rsidRDefault="005F73B5" w:rsidP="00E91A8A">
            <w:pPr>
              <w:autoSpaceDE w:val="0"/>
              <w:autoSpaceDN w:val="0"/>
              <w:adjustRightInd w:val="0"/>
              <w:ind w:right="-1"/>
            </w:pPr>
            <w:r w:rsidRPr="005F3956">
              <w:t xml:space="preserve">выявлять физическую и математическую сущность процессов и явлений, предложить </w:t>
            </w:r>
            <w:r w:rsidR="00241327">
              <w:t xml:space="preserve">современные количественные </w:t>
            </w:r>
            <w:r w:rsidRPr="005F3956">
              <w:t>методы их описания и решения, провести анализ эффективности решений.</w:t>
            </w:r>
          </w:p>
        </w:tc>
      </w:tr>
      <w:tr w:rsidR="005F73B5" w:rsidRPr="00BE6B63" w:rsidTr="007039B2">
        <w:trPr>
          <w:jc w:val="center"/>
        </w:trPr>
        <w:tc>
          <w:tcPr>
            <w:tcW w:w="1439" w:type="pct"/>
            <w:vMerge/>
            <w:tcBorders>
              <w:top w:val="single" w:sz="4" w:space="0" w:color="auto"/>
              <w:left w:val="single" w:sz="6" w:space="0" w:color="000000"/>
              <w:right w:val="single" w:sz="6" w:space="0" w:color="000000"/>
            </w:tcBorders>
            <w:vAlign w:val="center"/>
          </w:tcPr>
          <w:p w:rsidR="005F73B5" w:rsidRPr="009C51BA" w:rsidRDefault="005F73B5" w:rsidP="00E91A8A">
            <w:pPr>
              <w:ind w:right="-1" w:firstLine="284"/>
              <w:jc w:val="both"/>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F73B5" w:rsidRPr="00BE6B63" w:rsidRDefault="005F73B5" w:rsidP="00E91A8A">
            <w:pPr>
              <w:ind w:right="-1"/>
            </w:pPr>
            <w:r w:rsidRPr="00BE6B6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5F73B5" w:rsidRPr="005F3956" w:rsidRDefault="005F73B5" w:rsidP="00E91A8A">
            <w:pPr>
              <w:autoSpaceDE w:val="0"/>
              <w:autoSpaceDN w:val="0"/>
              <w:adjustRightInd w:val="0"/>
              <w:ind w:right="-1"/>
            </w:pPr>
            <w:r w:rsidRPr="005F3956">
              <w:t xml:space="preserve">навыками анализа </w:t>
            </w:r>
            <w:r w:rsidR="00241327">
              <w:t>результатов</w:t>
            </w:r>
            <w:r w:rsidRPr="005F3956">
              <w:t xml:space="preserve"> </w:t>
            </w:r>
            <w:r w:rsidR="00241327">
              <w:t xml:space="preserve">математического и компьютерного моделирования, необходимого для </w:t>
            </w:r>
            <w:r w:rsidRPr="005F3956">
              <w:t>решения проблем, возникающих в ходе профессиональной деятельности</w:t>
            </w:r>
          </w:p>
        </w:tc>
      </w:tr>
      <w:tr w:rsidR="00940AA6" w:rsidRPr="00BE6B63" w:rsidTr="002A3533">
        <w:trPr>
          <w:jc w:val="center"/>
        </w:trPr>
        <w:tc>
          <w:tcPr>
            <w:tcW w:w="1439" w:type="pct"/>
            <w:vMerge w:val="restart"/>
            <w:tcBorders>
              <w:top w:val="single" w:sz="4" w:space="0" w:color="auto"/>
              <w:left w:val="single" w:sz="6" w:space="0" w:color="000000"/>
              <w:right w:val="single" w:sz="6" w:space="0" w:color="000000"/>
            </w:tcBorders>
            <w:vAlign w:val="center"/>
          </w:tcPr>
          <w:p w:rsidR="00940AA6" w:rsidRPr="009C51BA" w:rsidRDefault="00BB5273" w:rsidP="00E91A8A">
            <w:pPr>
              <w:ind w:right="-1" w:firstLine="284"/>
              <w:jc w:val="both"/>
            </w:pPr>
            <w:r>
              <w:t>О</w:t>
            </w:r>
            <w:r w:rsidR="00D2255D">
              <w:t xml:space="preserve">К-3 </w:t>
            </w:r>
            <w:r w:rsidRPr="00BB5273">
              <w:t>готовностью к саморазвитию, самореализации, использованию творческого потенциала</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0AA6" w:rsidRPr="00BE6B63" w:rsidRDefault="00940AA6" w:rsidP="00E91A8A">
            <w:pPr>
              <w:ind w:right="-1"/>
            </w:pPr>
            <w:r w:rsidRPr="00BE6B6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0AA6" w:rsidRPr="00BE6B63" w:rsidRDefault="009B3842" w:rsidP="00E91A8A">
            <w:pPr>
              <w:ind w:right="-1"/>
            </w:pPr>
            <w:r>
              <w:t>основные этапы математического и компьютерного моделирования физических процессов и перспективы их дальнейшего развития для целей самореализации и развития творческого потенциала в области профессиональной деятельности</w:t>
            </w:r>
          </w:p>
        </w:tc>
      </w:tr>
      <w:tr w:rsidR="00940AA6" w:rsidRPr="00BE6B63" w:rsidTr="002A3533">
        <w:trPr>
          <w:jc w:val="center"/>
        </w:trPr>
        <w:tc>
          <w:tcPr>
            <w:tcW w:w="1439" w:type="pct"/>
            <w:vMerge/>
            <w:tcBorders>
              <w:left w:val="single" w:sz="6" w:space="0" w:color="000000"/>
              <w:right w:val="single" w:sz="6" w:space="0" w:color="000000"/>
            </w:tcBorders>
            <w:vAlign w:val="center"/>
          </w:tcPr>
          <w:p w:rsidR="00940AA6" w:rsidRPr="00BE6B63" w:rsidRDefault="00940AA6" w:rsidP="00E91A8A">
            <w:pPr>
              <w:ind w:right="-1" w:firstLine="284"/>
              <w:rPr>
                <w:highlight w:val="yellow"/>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0AA6" w:rsidRPr="00BE6B63" w:rsidRDefault="00940AA6" w:rsidP="00E91A8A">
            <w:pPr>
              <w:ind w:right="-1"/>
            </w:pPr>
            <w:r w:rsidRPr="00BE6B6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0AA6" w:rsidRPr="00BE6B63" w:rsidRDefault="004E47D1" w:rsidP="00E91A8A">
            <w:pPr>
              <w:ind w:right="-1"/>
            </w:pPr>
            <w:r>
              <w:t>использовать знания в области</w:t>
            </w:r>
            <w:r w:rsidR="00D2255D" w:rsidRPr="00940AA6">
              <w:t xml:space="preserve"> математическ</w:t>
            </w:r>
            <w:r>
              <w:t>ого</w:t>
            </w:r>
            <w:r w:rsidR="00D2255D" w:rsidRPr="00940AA6">
              <w:t xml:space="preserve"> и компьютерн</w:t>
            </w:r>
            <w:r>
              <w:t xml:space="preserve">ого моделирования для саморазвития и реализации </w:t>
            </w:r>
            <w:r w:rsidR="00D2255D" w:rsidRPr="00940AA6">
              <w:t xml:space="preserve"> в области</w:t>
            </w:r>
            <w:r>
              <w:t xml:space="preserve"> профессиональной деятельности </w:t>
            </w:r>
          </w:p>
        </w:tc>
      </w:tr>
      <w:tr w:rsidR="00940AA6" w:rsidRPr="00BE6B63" w:rsidTr="002A3533">
        <w:trPr>
          <w:jc w:val="center"/>
        </w:trPr>
        <w:tc>
          <w:tcPr>
            <w:tcW w:w="1439" w:type="pct"/>
            <w:vMerge/>
            <w:tcBorders>
              <w:left w:val="single" w:sz="6" w:space="0" w:color="000000"/>
              <w:right w:val="single" w:sz="6" w:space="0" w:color="000000"/>
            </w:tcBorders>
            <w:vAlign w:val="center"/>
          </w:tcPr>
          <w:p w:rsidR="00940AA6" w:rsidRPr="00BE6B63" w:rsidRDefault="00940AA6" w:rsidP="00E91A8A">
            <w:pPr>
              <w:ind w:right="-1" w:firstLine="284"/>
              <w:rPr>
                <w:highlight w:val="yellow"/>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0AA6" w:rsidRPr="00BE6B63" w:rsidRDefault="00940AA6" w:rsidP="00E91A8A">
            <w:pPr>
              <w:ind w:right="-1"/>
            </w:pPr>
            <w:r w:rsidRPr="00BE6B6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40AA6" w:rsidRPr="00BE6B63" w:rsidRDefault="009B3842" w:rsidP="00E91A8A">
            <w:pPr>
              <w:ind w:right="-1"/>
            </w:pPr>
            <w:r>
              <w:t>с</w:t>
            </w:r>
            <w:r w:rsidR="00D2255D">
              <w:t>пособностью применять о</w:t>
            </w:r>
            <w:r w:rsidR="00D2255D" w:rsidRPr="00461728">
              <w:t xml:space="preserve">сновы современных </w:t>
            </w:r>
            <w:r w:rsidRPr="00461728">
              <w:t xml:space="preserve">физико-математических </w:t>
            </w:r>
            <w:r>
              <w:t>теорий</w:t>
            </w:r>
            <w:r w:rsidR="00D2255D" w:rsidRPr="00461728">
              <w:t xml:space="preserve"> и вычислительных методов, </w:t>
            </w:r>
            <w:r w:rsidR="00D2255D">
              <w:t xml:space="preserve">осваивать новые </w:t>
            </w:r>
            <w:r w:rsidR="00D2255D" w:rsidRPr="00461728">
              <w:t>систем</w:t>
            </w:r>
            <w:r w:rsidR="00D2255D">
              <w:t>ы</w:t>
            </w:r>
            <w:r w:rsidR="00D2255D" w:rsidRPr="00461728">
              <w:t xml:space="preserve"> компьютерной </w:t>
            </w:r>
            <w:r w:rsidR="00D2255D" w:rsidRPr="00461728">
              <w:lastRenderedPageBreak/>
              <w:t xml:space="preserve">математики </w:t>
            </w:r>
            <w:r w:rsidR="004E47D1">
              <w:t>для эффективного  решения</w:t>
            </w:r>
            <w:r w:rsidR="00D2255D" w:rsidRPr="00461728">
              <w:t xml:space="preserve"> профессиональных задач</w:t>
            </w:r>
          </w:p>
        </w:tc>
      </w:tr>
    </w:tbl>
    <w:p w:rsidR="007E5FA1" w:rsidRPr="00BE6B63" w:rsidRDefault="007E5FA1" w:rsidP="00E91A8A">
      <w:pPr>
        <w:spacing w:line="360" w:lineRule="auto"/>
        <w:ind w:right="-1" w:firstLine="567"/>
        <w:jc w:val="both"/>
        <w:rPr>
          <w:i/>
          <w:sz w:val="28"/>
          <w:szCs w:val="28"/>
        </w:rPr>
      </w:pPr>
    </w:p>
    <w:p w:rsidR="009A0873" w:rsidRDefault="007E5FA1" w:rsidP="00E91A8A">
      <w:pPr>
        <w:tabs>
          <w:tab w:val="left" w:pos="851"/>
          <w:tab w:val="left" w:pos="993"/>
        </w:tabs>
        <w:spacing w:line="360" w:lineRule="auto"/>
        <w:ind w:right="-1" w:firstLine="567"/>
        <w:jc w:val="both"/>
        <w:rPr>
          <w:b/>
          <w:sz w:val="28"/>
          <w:szCs w:val="28"/>
        </w:rPr>
      </w:pPr>
      <w:r w:rsidRPr="00BE6B63">
        <w:rPr>
          <w:rFonts w:eastAsia="Times New Roman"/>
          <w:sz w:val="28"/>
          <w:szCs w:val="28"/>
        </w:rPr>
        <w:t>Для формирования вышеуказанных компетенций в рамках дисциплины «</w:t>
      </w:r>
      <w:r w:rsidR="00F54A68">
        <w:rPr>
          <w:rFonts w:eastAsia="Times New Roman"/>
          <w:sz w:val="28"/>
          <w:szCs w:val="28"/>
        </w:rPr>
        <w:t>Математическое моделирование</w:t>
      </w:r>
      <w:r w:rsidRPr="00BE6B63">
        <w:rPr>
          <w:rFonts w:eastAsia="Times New Roman"/>
          <w:sz w:val="28"/>
          <w:szCs w:val="28"/>
        </w:rPr>
        <w:t xml:space="preserve">» применяются следующие методы активного/ интерактивного обучения: </w:t>
      </w:r>
      <w:r w:rsidR="009A621D" w:rsidRPr="00BE6B63">
        <w:rPr>
          <w:b/>
          <w:sz w:val="28"/>
          <w:szCs w:val="28"/>
        </w:rPr>
        <w:t xml:space="preserve"> </w:t>
      </w:r>
      <w:r w:rsidR="00240C9A" w:rsidRPr="004D7E3F">
        <w:rPr>
          <w:sz w:val="28"/>
          <w:szCs w:val="28"/>
        </w:rPr>
        <w:t>групповая консультация</w:t>
      </w:r>
      <w:r w:rsidR="004D7E3F">
        <w:rPr>
          <w:sz w:val="28"/>
          <w:szCs w:val="28"/>
        </w:rPr>
        <w:t>,</w:t>
      </w:r>
      <w:r w:rsidR="004D7E3F" w:rsidRPr="004D7E3F">
        <w:rPr>
          <w:rFonts w:eastAsia="Times New Roman"/>
          <w:sz w:val="28"/>
          <w:szCs w:val="28"/>
        </w:rPr>
        <w:t xml:space="preserve"> </w:t>
      </w:r>
      <w:r w:rsidR="004D7E3F" w:rsidRPr="00F84960">
        <w:rPr>
          <w:rFonts w:eastAsia="Times New Roman"/>
          <w:sz w:val="28"/>
          <w:szCs w:val="28"/>
        </w:rPr>
        <w:t>лекция объяснение, рейтинговый метод</w:t>
      </w:r>
      <w:r w:rsidR="004D7E3F">
        <w:rPr>
          <w:sz w:val="28"/>
          <w:szCs w:val="28"/>
        </w:rPr>
        <w:t>.</w:t>
      </w:r>
    </w:p>
    <w:p w:rsidR="009A0873" w:rsidRDefault="009A0873" w:rsidP="00E91A8A">
      <w:pPr>
        <w:tabs>
          <w:tab w:val="left" w:pos="851"/>
          <w:tab w:val="left" w:pos="993"/>
        </w:tabs>
        <w:ind w:right="-1" w:firstLine="567"/>
        <w:rPr>
          <w:b/>
          <w:sz w:val="28"/>
          <w:szCs w:val="28"/>
        </w:rPr>
      </w:pPr>
    </w:p>
    <w:p w:rsidR="0069362C" w:rsidRPr="009A0873" w:rsidRDefault="0069362C" w:rsidP="00E91A8A">
      <w:pPr>
        <w:pStyle w:val="a7"/>
        <w:numPr>
          <w:ilvl w:val="0"/>
          <w:numId w:val="3"/>
        </w:numPr>
        <w:tabs>
          <w:tab w:val="left" w:pos="851"/>
          <w:tab w:val="left" w:pos="993"/>
        </w:tabs>
        <w:ind w:right="-1"/>
        <w:jc w:val="center"/>
        <w:rPr>
          <w:rFonts w:eastAsia="Times New Roman"/>
          <w:b/>
          <w:caps/>
          <w:sz w:val="28"/>
          <w:szCs w:val="28"/>
        </w:rPr>
      </w:pPr>
      <w:r w:rsidRPr="009A0873">
        <w:rPr>
          <w:rFonts w:eastAsia="Times New Roman"/>
          <w:b/>
          <w:caps/>
          <w:sz w:val="28"/>
          <w:szCs w:val="28"/>
        </w:rPr>
        <w:t>СТРУКТУРА И содержа</w:t>
      </w:r>
      <w:r w:rsidR="001026FF">
        <w:rPr>
          <w:rFonts w:eastAsia="Times New Roman"/>
          <w:b/>
          <w:caps/>
          <w:sz w:val="28"/>
          <w:szCs w:val="28"/>
        </w:rPr>
        <w:t>ние теоретической части курса (-</w:t>
      </w:r>
      <w:r w:rsidRPr="009A0873">
        <w:rPr>
          <w:rFonts w:eastAsia="Times New Roman"/>
          <w:b/>
          <w:caps/>
          <w:sz w:val="28"/>
          <w:szCs w:val="28"/>
        </w:rPr>
        <w:t xml:space="preserve"> час.)</w:t>
      </w:r>
    </w:p>
    <w:p w:rsidR="0069362C" w:rsidRPr="00BE6B63" w:rsidRDefault="0069362C" w:rsidP="00E91A8A">
      <w:pPr>
        <w:pStyle w:val="a7"/>
        <w:tabs>
          <w:tab w:val="left" w:pos="284"/>
        </w:tabs>
        <w:suppressAutoHyphens/>
        <w:spacing w:line="360" w:lineRule="auto"/>
        <w:ind w:left="0" w:right="-1" w:firstLine="567"/>
        <w:jc w:val="center"/>
        <w:rPr>
          <w:rFonts w:eastAsia="Times New Roman"/>
          <w:b/>
          <w:caps/>
          <w:sz w:val="28"/>
          <w:szCs w:val="28"/>
        </w:rPr>
      </w:pPr>
    </w:p>
    <w:p w:rsidR="00810600" w:rsidRPr="00AD0BCD" w:rsidRDefault="0069362C" w:rsidP="00E91A8A">
      <w:pPr>
        <w:spacing w:line="360" w:lineRule="auto"/>
        <w:ind w:right="-1" w:firstLine="567"/>
        <w:jc w:val="both"/>
        <w:rPr>
          <w:sz w:val="28"/>
          <w:szCs w:val="28"/>
        </w:rPr>
      </w:pPr>
      <w:r>
        <w:rPr>
          <w:color w:val="000000" w:themeColor="text1"/>
          <w:sz w:val="28"/>
          <w:szCs w:val="28"/>
        </w:rPr>
        <w:t>Лекционные занятия не предусмотрены учебным планом.</w:t>
      </w:r>
    </w:p>
    <w:p w:rsidR="00DF3860" w:rsidRPr="00DF3860" w:rsidRDefault="00DF3860" w:rsidP="00E91A8A">
      <w:pPr>
        <w:tabs>
          <w:tab w:val="left" w:pos="851"/>
          <w:tab w:val="left" w:pos="993"/>
        </w:tabs>
        <w:ind w:right="-1"/>
        <w:jc w:val="center"/>
        <w:rPr>
          <w:rFonts w:eastAsia="Times New Roman"/>
          <w:sz w:val="28"/>
          <w:szCs w:val="28"/>
        </w:rPr>
      </w:pPr>
    </w:p>
    <w:p w:rsidR="007E5FA1" w:rsidRPr="004D7E3F" w:rsidRDefault="007E5FA1" w:rsidP="00E91A8A">
      <w:pPr>
        <w:pStyle w:val="a7"/>
        <w:numPr>
          <w:ilvl w:val="0"/>
          <w:numId w:val="3"/>
        </w:numPr>
        <w:tabs>
          <w:tab w:val="left" w:pos="851"/>
          <w:tab w:val="left" w:pos="993"/>
        </w:tabs>
        <w:ind w:right="-1"/>
        <w:jc w:val="center"/>
        <w:rPr>
          <w:rFonts w:eastAsia="Times New Roman"/>
          <w:b/>
          <w:caps/>
          <w:sz w:val="28"/>
          <w:szCs w:val="28"/>
        </w:rPr>
      </w:pPr>
      <w:r w:rsidRPr="00BE6B63">
        <w:rPr>
          <w:rFonts w:eastAsia="Times New Roman"/>
          <w:b/>
          <w:caps/>
          <w:sz w:val="28"/>
          <w:szCs w:val="28"/>
        </w:rPr>
        <w:t>СТРУКТУРА И содержание практической части курса</w:t>
      </w:r>
      <w:r w:rsidR="00FC6A87" w:rsidRPr="00BE6B63">
        <w:rPr>
          <w:rFonts w:eastAsia="Times New Roman"/>
          <w:b/>
          <w:caps/>
          <w:sz w:val="28"/>
          <w:szCs w:val="28"/>
        </w:rPr>
        <w:t xml:space="preserve"> </w:t>
      </w:r>
      <w:r w:rsidR="000B6AFB">
        <w:rPr>
          <w:rFonts w:eastAsia="Times New Roman"/>
          <w:b/>
          <w:caps/>
          <w:sz w:val="28"/>
          <w:szCs w:val="28"/>
        </w:rPr>
        <w:t>(</w:t>
      </w:r>
      <w:r w:rsidR="00A5044D">
        <w:rPr>
          <w:rFonts w:eastAsia="Times New Roman"/>
          <w:b/>
          <w:caps/>
          <w:sz w:val="28"/>
          <w:szCs w:val="28"/>
        </w:rPr>
        <w:t>36</w:t>
      </w:r>
      <w:r w:rsidR="000B6AFB">
        <w:rPr>
          <w:rFonts w:eastAsia="Times New Roman"/>
          <w:b/>
          <w:sz w:val="28"/>
          <w:szCs w:val="28"/>
        </w:rPr>
        <w:t xml:space="preserve"> час</w:t>
      </w:r>
      <w:r w:rsidR="00A5044D">
        <w:rPr>
          <w:rFonts w:eastAsia="Times New Roman"/>
          <w:b/>
          <w:sz w:val="28"/>
          <w:szCs w:val="28"/>
        </w:rPr>
        <w:t>ов</w:t>
      </w:r>
      <w:r w:rsidR="000B6AFB">
        <w:rPr>
          <w:rFonts w:eastAsia="Times New Roman"/>
          <w:b/>
          <w:sz w:val="28"/>
          <w:szCs w:val="28"/>
        </w:rPr>
        <w:t>)</w:t>
      </w:r>
    </w:p>
    <w:p w:rsidR="004D7E3F" w:rsidRPr="00BE6B63" w:rsidRDefault="004D7E3F" w:rsidP="00E91A8A">
      <w:pPr>
        <w:pStyle w:val="a7"/>
        <w:numPr>
          <w:ilvl w:val="0"/>
          <w:numId w:val="3"/>
        </w:numPr>
        <w:tabs>
          <w:tab w:val="left" w:pos="851"/>
          <w:tab w:val="left" w:pos="993"/>
        </w:tabs>
        <w:ind w:right="-1"/>
        <w:jc w:val="center"/>
        <w:rPr>
          <w:rFonts w:eastAsia="Times New Roman"/>
          <w:b/>
          <w:caps/>
          <w:sz w:val="28"/>
          <w:szCs w:val="28"/>
        </w:rPr>
      </w:pPr>
    </w:p>
    <w:p w:rsidR="000B6AFB" w:rsidRDefault="007E5FA1" w:rsidP="00E91A8A">
      <w:pPr>
        <w:spacing w:line="360" w:lineRule="auto"/>
        <w:ind w:right="-1" w:firstLine="567"/>
        <w:jc w:val="center"/>
        <w:rPr>
          <w:b/>
          <w:sz w:val="28"/>
          <w:szCs w:val="28"/>
        </w:rPr>
      </w:pPr>
      <w:r w:rsidRPr="00BE6B63">
        <w:rPr>
          <w:b/>
          <w:sz w:val="28"/>
          <w:szCs w:val="28"/>
        </w:rPr>
        <w:t xml:space="preserve">Практические занятия </w:t>
      </w:r>
      <w:r w:rsidR="000B6AFB">
        <w:rPr>
          <w:b/>
          <w:sz w:val="28"/>
          <w:szCs w:val="28"/>
        </w:rPr>
        <w:t>(</w:t>
      </w:r>
      <w:r w:rsidR="00A5044D">
        <w:rPr>
          <w:b/>
          <w:sz w:val="28"/>
          <w:szCs w:val="28"/>
        </w:rPr>
        <w:t>36</w:t>
      </w:r>
      <w:r w:rsidR="000B6AFB">
        <w:rPr>
          <w:b/>
          <w:sz w:val="28"/>
          <w:szCs w:val="28"/>
        </w:rPr>
        <w:t xml:space="preserve"> час</w:t>
      </w:r>
      <w:r w:rsidR="0069362C">
        <w:rPr>
          <w:b/>
          <w:sz w:val="28"/>
          <w:szCs w:val="28"/>
        </w:rPr>
        <w:t>ов</w:t>
      </w:r>
      <w:r w:rsidR="000B6AFB">
        <w:rPr>
          <w:b/>
          <w:sz w:val="28"/>
          <w:szCs w:val="28"/>
        </w:rPr>
        <w:t xml:space="preserve"> из них </w:t>
      </w:r>
      <w:r w:rsidR="00A5044D">
        <w:rPr>
          <w:b/>
          <w:sz w:val="28"/>
          <w:szCs w:val="28"/>
        </w:rPr>
        <w:t>36</w:t>
      </w:r>
      <w:r w:rsidR="000B6AFB">
        <w:rPr>
          <w:b/>
          <w:sz w:val="28"/>
          <w:szCs w:val="28"/>
        </w:rPr>
        <w:t xml:space="preserve"> часов с </w:t>
      </w:r>
      <w:r w:rsidR="000B6AFB">
        <w:rPr>
          <w:rFonts w:eastAsia="Times New Roman"/>
          <w:b/>
          <w:sz w:val="28"/>
          <w:szCs w:val="28"/>
        </w:rPr>
        <w:t>использованием методов активного обучения – групповая консультация)</w:t>
      </w:r>
    </w:p>
    <w:p w:rsidR="00A5044D" w:rsidRDefault="00A5044D" w:rsidP="00E91A8A">
      <w:pPr>
        <w:spacing w:line="360" w:lineRule="auto"/>
        <w:ind w:right="-1" w:firstLine="567"/>
        <w:jc w:val="both"/>
        <w:rPr>
          <w:sz w:val="28"/>
          <w:szCs w:val="28"/>
        </w:rPr>
      </w:pPr>
      <w:r>
        <w:rPr>
          <w:b/>
          <w:sz w:val="28"/>
          <w:szCs w:val="28"/>
        </w:rPr>
        <w:t xml:space="preserve">Занятие </w:t>
      </w:r>
      <w:r w:rsidRPr="00581DC6">
        <w:rPr>
          <w:b/>
          <w:sz w:val="28"/>
          <w:szCs w:val="28"/>
        </w:rPr>
        <w:t>1.</w:t>
      </w:r>
      <w:r w:rsidRPr="004B4BBB">
        <w:t xml:space="preserve"> </w:t>
      </w:r>
      <w:r>
        <w:rPr>
          <w:b/>
          <w:sz w:val="28"/>
          <w:szCs w:val="28"/>
        </w:rPr>
        <w:t>Типы математических моделей</w:t>
      </w:r>
      <w:r w:rsidR="00A02EF4">
        <w:rPr>
          <w:sz w:val="28"/>
          <w:szCs w:val="28"/>
        </w:rPr>
        <w:t xml:space="preserve"> (2часа)</w:t>
      </w:r>
    </w:p>
    <w:p w:rsidR="00A5044D" w:rsidRPr="00482135" w:rsidRDefault="00A5044D" w:rsidP="00E91A8A">
      <w:pPr>
        <w:spacing w:line="360" w:lineRule="auto"/>
        <w:ind w:right="-1" w:firstLine="567"/>
        <w:jc w:val="both"/>
        <w:rPr>
          <w:sz w:val="28"/>
          <w:szCs w:val="28"/>
        </w:rPr>
      </w:pPr>
      <w:r>
        <w:rPr>
          <w:sz w:val="28"/>
          <w:szCs w:val="28"/>
        </w:rPr>
        <w:t xml:space="preserve">Основные типы </w:t>
      </w:r>
      <w:r w:rsidR="005C60AB">
        <w:rPr>
          <w:sz w:val="28"/>
          <w:szCs w:val="28"/>
        </w:rPr>
        <w:t xml:space="preserve">математических </w:t>
      </w:r>
      <w:r>
        <w:rPr>
          <w:sz w:val="28"/>
          <w:szCs w:val="28"/>
        </w:rPr>
        <w:t xml:space="preserve">моделей, </w:t>
      </w:r>
      <w:r w:rsidR="001264E6">
        <w:rPr>
          <w:sz w:val="28"/>
          <w:szCs w:val="28"/>
        </w:rPr>
        <w:t xml:space="preserve">классификация математических моделей, </w:t>
      </w:r>
      <w:r>
        <w:rPr>
          <w:sz w:val="28"/>
          <w:szCs w:val="28"/>
        </w:rPr>
        <w:t xml:space="preserve">методы упрощения моделей, оценка погрешности метода, погрешность вычислений, </w:t>
      </w:r>
      <w:r w:rsidR="001264E6">
        <w:rPr>
          <w:sz w:val="28"/>
          <w:szCs w:val="28"/>
        </w:rPr>
        <w:t xml:space="preserve">вычислительные </w:t>
      </w:r>
      <w:r w:rsidR="00A02EF4">
        <w:rPr>
          <w:sz w:val="28"/>
          <w:szCs w:val="28"/>
        </w:rPr>
        <w:t>методы и алгоритмы</w:t>
      </w:r>
      <w:r w:rsidRPr="004B4BBB">
        <w:rPr>
          <w:sz w:val="28"/>
          <w:szCs w:val="28"/>
        </w:rPr>
        <w:t>.</w:t>
      </w:r>
    </w:p>
    <w:p w:rsidR="00A5044D" w:rsidRDefault="00A5044D" w:rsidP="00E91A8A">
      <w:pPr>
        <w:spacing w:line="360" w:lineRule="auto"/>
        <w:ind w:right="-1" w:firstLine="567"/>
        <w:jc w:val="both"/>
        <w:rPr>
          <w:sz w:val="28"/>
          <w:szCs w:val="28"/>
        </w:rPr>
      </w:pPr>
      <w:r w:rsidRPr="007513E8">
        <w:rPr>
          <w:b/>
          <w:sz w:val="28"/>
          <w:szCs w:val="28"/>
        </w:rPr>
        <w:t>Занятие</w:t>
      </w:r>
      <w:r>
        <w:rPr>
          <w:b/>
          <w:sz w:val="28"/>
          <w:szCs w:val="28"/>
        </w:rPr>
        <w:t xml:space="preserve"> 2</w:t>
      </w:r>
      <w:r w:rsidR="00F476E8">
        <w:rPr>
          <w:b/>
          <w:sz w:val="28"/>
          <w:szCs w:val="28"/>
        </w:rPr>
        <w:t>-3</w:t>
      </w:r>
      <w:r>
        <w:rPr>
          <w:b/>
          <w:sz w:val="28"/>
          <w:szCs w:val="28"/>
        </w:rPr>
        <w:t>.</w:t>
      </w:r>
      <w:r w:rsidRPr="004B4BBB">
        <w:t xml:space="preserve"> </w:t>
      </w:r>
      <w:r w:rsidRPr="008A14FA">
        <w:rPr>
          <w:b/>
          <w:sz w:val="28"/>
          <w:szCs w:val="28"/>
        </w:rPr>
        <w:t>Этапы построения математической модели</w:t>
      </w:r>
      <w:r w:rsidR="00A02EF4">
        <w:rPr>
          <w:b/>
          <w:sz w:val="28"/>
          <w:szCs w:val="28"/>
        </w:rPr>
        <w:t xml:space="preserve"> </w:t>
      </w:r>
      <w:r w:rsidR="00A02EF4">
        <w:rPr>
          <w:sz w:val="28"/>
          <w:szCs w:val="28"/>
        </w:rPr>
        <w:t>(4 часа)</w:t>
      </w:r>
      <w:r>
        <w:rPr>
          <w:b/>
          <w:sz w:val="28"/>
          <w:szCs w:val="28"/>
        </w:rPr>
        <w:t>.</w:t>
      </w:r>
      <w:r>
        <w:rPr>
          <w:sz w:val="28"/>
          <w:szCs w:val="28"/>
        </w:rPr>
        <w:t xml:space="preserve"> </w:t>
      </w:r>
    </w:p>
    <w:p w:rsidR="00A5044D" w:rsidRPr="0030590F" w:rsidRDefault="00A5044D" w:rsidP="00E91A8A">
      <w:pPr>
        <w:spacing w:line="360" w:lineRule="auto"/>
        <w:ind w:right="-1" w:firstLine="567"/>
        <w:jc w:val="both"/>
        <w:rPr>
          <w:b/>
          <w:sz w:val="28"/>
          <w:szCs w:val="28"/>
        </w:rPr>
      </w:pPr>
      <w:r>
        <w:rPr>
          <w:sz w:val="28"/>
          <w:szCs w:val="28"/>
        </w:rPr>
        <w:t xml:space="preserve">Упрощения и уточнения, рабочие гипотезы, построение модели колебаний. </w:t>
      </w:r>
      <w:r w:rsidR="00F476E8">
        <w:rPr>
          <w:sz w:val="28"/>
          <w:szCs w:val="28"/>
        </w:rPr>
        <w:t xml:space="preserve">Валидация и верификация математической модели. Примеры простейших математических моделей физических процессов. </w:t>
      </w:r>
      <w:r>
        <w:rPr>
          <w:sz w:val="28"/>
          <w:szCs w:val="28"/>
        </w:rPr>
        <w:t xml:space="preserve">Применение </w:t>
      </w:r>
      <w:r w:rsidRPr="00F5005F">
        <w:rPr>
          <w:sz w:val="28"/>
          <w:szCs w:val="28"/>
        </w:rPr>
        <w:t>встроенных процедур вычислительного комплекса MathCad</w:t>
      </w:r>
      <w:r>
        <w:rPr>
          <w:sz w:val="28"/>
          <w:szCs w:val="28"/>
        </w:rPr>
        <w:t xml:space="preserve"> для моделирования простейших физических процессов, связанных с обыкновенным</w:t>
      </w:r>
      <w:r w:rsidR="00A02EF4">
        <w:rPr>
          <w:sz w:val="28"/>
          <w:szCs w:val="28"/>
        </w:rPr>
        <w:t>и дифференциальными уравнениями</w:t>
      </w:r>
      <w:r w:rsidRPr="004B4BBB">
        <w:rPr>
          <w:sz w:val="28"/>
          <w:szCs w:val="28"/>
        </w:rPr>
        <w:t>.</w:t>
      </w:r>
    </w:p>
    <w:p w:rsidR="00A5044D" w:rsidRDefault="00A5044D" w:rsidP="00E91A8A">
      <w:pPr>
        <w:spacing w:line="360" w:lineRule="auto"/>
        <w:ind w:right="-1" w:firstLine="567"/>
        <w:jc w:val="both"/>
        <w:rPr>
          <w:sz w:val="28"/>
        </w:rPr>
      </w:pPr>
      <w:r w:rsidRPr="007513E8">
        <w:rPr>
          <w:b/>
          <w:sz w:val="28"/>
          <w:szCs w:val="28"/>
        </w:rPr>
        <w:t>Занятие</w:t>
      </w:r>
      <w:r w:rsidR="00F476E8">
        <w:rPr>
          <w:b/>
          <w:sz w:val="28"/>
          <w:szCs w:val="28"/>
        </w:rPr>
        <w:t xml:space="preserve"> 4-5</w:t>
      </w:r>
      <w:r>
        <w:rPr>
          <w:b/>
          <w:sz w:val="28"/>
          <w:szCs w:val="28"/>
        </w:rPr>
        <w:t xml:space="preserve">. </w:t>
      </w:r>
      <w:r w:rsidRPr="002C1866">
        <w:rPr>
          <w:b/>
          <w:sz w:val="28"/>
        </w:rPr>
        <w:t>Элементы теории векторного поля</w:t>
      </w:r>
      <w:r w:rsidR="00A02EF4">
        <w:rPr>
          <w:sz w:val="28"/>
        </w:rPr>
        <w:t xml:space="preserve"> </w:t>
      </w:r>
      <w:r w:rsidR="00A02EF4" w:rsidRPr="004B4BBB">
        <w:rPr>
          <w:sz w:val="28"/>
          <w:szCs w:val="28"/>
        </w:rPr>
        <w:t>(</w:t>
      </w:r>
      <w:r w:rsidR="00A02EF4">
        <w:rPr>
          <w:sz w:val="28"/>
          <w:szCs w:val="28"/>
        </w:rPr>
        <w:t>4</w:t>
      </w:r>
      <w:r w:rsidR="00A02EF4" w:rsidRPr="004B4BBB">
        <w:rPr>
          <w:sz w:val="28"/>
          <w:szCs w:val="28"/>
        </w:rPr>
        <w:t xml:space="preserve"> часа).</w:t>
      </w:r>
    </w:p>
    <w:p w:rsidR="00A5044D" w:rsidRDefault="00A5044D" w:rsidP="00E91A8A">
      <w:pPr>
        <w:spacing w:line="360" w:lineRule="auto"/>
        <w:ind w:right="-1" w:firstLine="567"/>
        <w:jc w:val="both"/>
        <w:rPr>
          <w:sz w:val="28"/>
          <w:szCs w:val="28"/>
        </w:rPr>
      </w:pPr>
      <w:r>
        <w:rPr>
          <w:sz w:val="28"/>
        </w:rPr>
        <w:t xml:space="preserve"> </w:t>
      </w:r>
      <w:r w:rsidR="001264E6">
        <w:rPr>
          <w:sz w:val="28"/>
        </w:rPr>
        <w:t>Дифференциальные характеристики скалярного поля, п</w:t>
      </w:r>
      <w:r>
        <w:rPr>
          <w:sz w:val="28"/>
        </w:rPr>
        <w:t>онятие потока вектора, теорема Гаусса, трубка тока, моделирование основных физических процессов</w:t>
      </w:r>
      <w:r w:rsidRPr="007513E8">
        <w:rPr>
          <w:sz w:val="28"/>
        </w:rPr>
        <w:t xml:space="preserve"> </w:t>
      </w:r>
      <w:r>
        <w:rPr>
          <w:sz w:val="28"/>
        </w:rPr>
        <w:t xml:space="preserve">- </w:t>
      </w:r>
      <w:r w:rsidRPr="00877AC2">
        <w:rPr>
          <w:sz w:val="28"/>
        </w:rPr>
        <w:t>законы Фур</w:t>
      </w:r>
      <w:r>
        <w:rPr>
          <w:sz w:val="28"/>
        </w:rPr>
        <w:t>ье, закон диффузии, закон Дарси</w:t>
      </w:r>
      <w:r w:rsidR="00A02EF4">
        <w:rPr>
          <w:sz w:val="28"/>
        </w:rPr>
        <w:t>.</w:t>
      </w:r>
    </w:p>
    <w:p w:rsidR="00240C9A" w:rsidRPr="00240C9A" w:rsidRDefault="00D448F2" w:rsidP="00E91A8A">
      <w:pPr>
        <w:spacing w:line="360" w:lineRule="auto"/>
        <w:ind w:right="-1" w:firstLine="709"/>
        <w:jc w:val="both"/>
        <w:rPr>
          <w:sz w:val="28"/>
        </w:rPr>
      </w:pPr>
      <w:r w:rsidRPr="00D448F2">
        <w:rPr>
          <w:b/>
          <w:sz w:val="28"/>
          <w:szCs w:val="28"/>
        </w:rPr>
        <w:t>Занятие</w:t>
      </w:r>
      <w:r w:rsidR="00F476E8">
        <w:rPr>
          <w:b/>
          <w:sz w:val="28"/>
          <w:szCs w:val="28"/>
        </w:rPr>
        <w:t xml:space="preserve"> 6-8</w:t>
      </w:r>
      <w:r w:rsidR="00240C9A" w:rsidRPr="00240C9A">
        <w:rPr>
          <w:b/>
          <w:sz w:val="28"/>
          <w:szCs w:val="28"/>
        </w:rPr>
        <w:t>.</w:t>
      </w:r>
      <w:r w:rsidR="00240C9A" w:rsidRPr="00240C9A">
        <w:rPr>
          <w:b/>
          <w:sz w:val="28"/>
        </w:rPr>
        <w:t xml:space="preserve"> Методы решения уравнений математической физики</w:t>
      </w:r>
      <w:r w:rsidR="00240C9A" w:rsidRPr="00240C9A">
        <w:rPr>
          <w:sz w:val="28"/>
        </w:rPr>
        <w:t>.</w:t>
      </w:r>
      <w:r w:rsidR="00240C9A" w:rsidRPr="00240C9A">
        <w:rPr>
          <w:b/>
          <w:sz w:val="28"/>
          <w:szCs w:val="28"/>
        </w:rPr>
        <w:t xml:space="preserve"> </w:t>
      </w:r>
      <w:r w:rsidR="00240C9A" w:rsidRPr="00A02EF4">
        <w:rPr>
          <w:sz w:val="28"/>
          <w:szCs w:val="28"/>
        </w:rPr>
        <w:t>(6</w:t>
      </w:r>
      <w:r w:rsidR="00240C9A" w:rsidRPr="00240C9A">
        <w:rPr>
          <w:b/>
          <w:sz w:val="28"/>
          <w:szCs w:val="28"/>
        </w:rPr>
        <w:t xml:space="preserve"> </w:t>
      </w:r>
      <w:r w:rsidR="00240C9A" w:rsidRPr="00A02EF4">
        <w:rPr>
          <w:sz w:val="28"/>
          <w:szCs w:val="28"/>
        </w:rPr>
        <w:t>часов).</w:t>
      </w:r>
    </w:p>
    <w:p w:rsidR="007958D7" w:rsidRDefault="00240C9A" w:rsidP="00E91A8A">
      <w:pPr>
        <w:spacing w:line="360" w:lineRule="auto"/>
        <w:ind w:right="-1" w:firstLine="567"/>
        <w:jc w:val="both"/>
        <w:rPr>
          <w:sz w:val="28"/>
        </w:rPr>
      </w:pPr>
      <w:r w:rsidRPr="00240C9A">
        <w:rPr>
          <w:sz w:val="28"/>
        </w:rPr>
        <w:lastRenderedPageBreak/>
        <w:t>Классификация дифференциальных уравнений в частных производных: уравнения параболического, эллиптического и параболического типов. Граничные и начальные условия для ДУ с частными производными, постановка краевых задач. Метод разделения переменных для уравнения колебаний  струны. Уравнение Лапласа, задача о распределении потенциала.</w:t>
      </w:r>
      <w:r w:rsidR="007958D7">
        <w:rPr>
          <w:sz w:val="28"/>
        </w:rPr>
        <w:t xml:space="preserve"> Построение аналитических решения для простейших математических моделей средствами </w:t>
      </w:r>
      <w:r w:rsidR="007958D7">
        <w:rPr>
          <w:sz w:val="28"/>
          <w:lang w:val="en-US"/>
        </w:rPr>
        <w:t>Mathcad</w:t>
      </w:r>
      <w:r w:rsidR="007958D7">
        <w:rPr>
          <w:sz w:val="28"/>
        </w:rPr>
        <w:t>.</w:t>
      </w:r>
    </w:p>
    <w:p w:rsidR="00FE0A96" w:rsidRPr="00A02EF4" w:rsidRDefault="00FE0A96" w:rsidP="00E91A8A">
      <w:pPr>
        <w:spacing w:line="360" w:lineRule="auto"/>
        <w:ind w:right="-1" w:firstLine="567"/>
        <w:jc w:val="both"/>
        <w:rPr>
          <w:sz w:val="28"/>
          <w:szCs w:val="28"/>
        </w:rPr>
      </w:pPr>
      <w:r w:rsidRPr="007513E8">
        <w:rPr>
          <w:b/>
          <w:sz w:val="28"/>
          <w:szCs w:val="28"/>
        </w:rPr>
        <w:t>Занятие</w:t>
      </w:r>
      <w:r w:rsidRPr="00877AC2">
        <w:rPr>
          <w:b/>
          <w:sz w:val="28"/>
          <w:szCs w:val="28"/>
        </w:rPr>
        <w:t xml:space="preserve"> </w:t>
      </w:r>
      <w:r>
        <w:rPr>
          <w:b/>
          <w:sz w:val="28"/>
          <w:szCs w:val="28"/>
        </w:rPr>
        <w:t>9-10</w:t>
      </w:r>
      <w:r w:rsidRPr="00877AC2">
        <w:rPr>
          <w:b/>
          <w:sz w:val="28"/>
          <w:szCs w:val="28"/>
        </w:rPr>
        <w:t xml:space="preserve">. </w:t>
      </w:r>
      <w:r>
        <w:rPr>
          <w:b/>
          <w:sz w:val="28"/>
          <w:szCs w:val="28"/>
        </w:rPr>
        <w:t xml:space="preserve">Математические модели механики. </w:t>
      </w:r>
      <w:r>
        <w:rPr>
          <w:sz w:val="28"/>
          <w:szCs w:val="28"/>
        </w:rPr>
        <w:t>(4 часа)</w:t>
      </w:r>
    </w:p>
    <w:p w:rsidR="00FE0A96" w:rsidRPr="00F16686" w:rsidRDefault="00FE0A96" w:rsidP="00E91A8A">
      <w:pPr>
        <w:spacing w:line="360" w:lineRule="auto"/>
        <w:ind w:right="-1" w:firstLine="567"/>
        <w:jc w:val="both"/>
        <w:rPr>
          <w:sz w:val="28"/>
          <w:szCs w:val="28"/>
        </w:rPr>
      </w:pPr>
      <w:r>
        <w:rPr>
          <w:sz w:val="28"/>
          <w:szCs w:val="28"/>
        </w:rPr>
        <w:t xml:space="preserve">Уравнение колебаний, затухающие колебания, прогиб балки. </w:t>
      </w:r>
      <w:r w:rsidRPr="00877AC2">
        <w:rPr>
          <w:sz w:val="28"/>
          <w:szCs w:val="28"/>
        </w:rPr>
        <w:t xml:space="preserve">Применение </w:t>
      </w:r>
      <w:r>
        <w:rPr>
          <w:sz w:val="28"/>
          <w:szCs w:val="28"/>
        </w:rPr>
        <w:t>средств</w:t>
      </w:r>
      <w:r w:rsidRPr="00877AC2">
        <w:rPr>
          <w:sz w:val="28"/>
          <w:szCs w:val="28"/>
        </w:rPr>
        <w:t xml:space="preserve"> MathCad для решения задач</w:t>
      </w:r>
      <w:r>
        <w:rPr>
          <w:sz w:val="28"/>
          <w:szCs w:val="28"/>
        </w:rPr>
        <w:t>.</w:t>
      </w:r>
    </w:p>
    <w:p w:rsidR="00FE0A96" w:rsidRPr="002B6995" w:rsidRDefault="00FE0A96" w:rsidP="00E91A8A">
      <w:pPr>
        <w:spacing w:line="360" w:lineRule="auto"/>
        <w:ind w:right="-1" w:firstLine="567"/>
        <w:jc w:val="both"/>
        <w:rPr>
          <w:sz w:val="28"/>
        </w:rPr>
      </w:pPr>
      <w:r w:rsidRPr="00240C9A">
        <w:rPr>
          <w:sz w:val="28"/>
        </w:rPr>
        <w:t xml:space="preserve"> </w:t>
      </w:r>
      <w:r>
        <w:rPr>
          <w:b/>
          <w:sz w:val="28"/>
        </w:rPr>
        <w:t>Занятие 11-12</w:t>
      </w:r>
      <w:r w:rsidRPr="007958D7">
        <w:rPr>
          <w:b/>
          <w:sz w:val="28"/>
        </w:rPr>
        <w:t xml:space="preserve">. </w:t>
      </w:r>
      <w:r>
        <w:rPr>
          <w:b/>
          <w:sz w:val="28"/>
        </w:rPr>
        <w:t xml:space="preserve">Конечно-разностные модели для решения одномерных задач </w:t>
      </w:r>
      <w:r>
        <w:rPr>
          <w:sz w:val="28"/>
        </w:rPr>
        <w:t>(4 часа)</w:t>
      </w:r>
    </w:p>
    <w:p w:rsidR="00FE0A96" w:rsidRPr="003A1F3D" w:rsidRDefault="00FE0A96" w:rsidP="00E91A8A">
      <w:pPr>
        <w:spacing w:line="360" w:lineRule="auto"/>
        <w:ind w:right="-1" w:firstLine="567"/>
        <w:jc w:val="both"/>
        <w:rPr>
          <w:sz w:val="28"/>
          <w:szCs w:val="28"/>
        </w:rPr>
      </w:pPr>
      <w:r w:rsidRPr="00240C9A">
        <w:rPr>
          <w:sz w:val="28"/>
        </w:rPr>
        <w:t>Метод сеток решения уравнений в частных производных. Порядок аппроксимации разностной схемы, сходимость, устойчивость метода.</w:t>
      </w:r>
      <w:r>
        <w:rPr>
          <w:sz w:val="28"/>
        </w:rPr>
        <w:t xml:space="preserve"> Решение задачи о теплопроводности стержня с помощью явной схемы для одномерной задачи. Написание скриптов в пакете Mat</w:t>
      </w:r>
      <w:r>
        <w:rPr>
          <w:sz w:val="28"/>
          <w:lang w:val="en-US"/>
        </w:rPr>
        <w:t>l</w:t>
      </w:r>
      <w:r>
        <w:rPr>
          <w:sz w:val="28"/>
        </w:rPr>
        <w:t>a</w:t>
      </w:r>
      <w:r>
        <w:rPr>
          <w:sz w:val="28"/>
          <w:lang w:val="en-US"/>
        </w:rPr>
        <w:t>b</w:t>
      </w:r>
      <w:r w:rsidRPr="003A1F3D">
        <w:rPr>
          <w:sz w:val="28"/>
        </w:rPr>
        <w:t>.</w:t>
      </w:r>
      <w:r w:rsidRPr="001264E6">
        <w:rPr>
          <w:sz w:val="28"/>
          <w:szCs w:val="28"/>
        </w:rPr>
        <w:t xml:space="preserve"> </w:t>
      </w:r>
      <w:r>
        <w:rPr>
          <w:sz w:val="28"/>
          <w:szCs w:val="28"/>
        </w:rPr>
        <w:t>Явные и неявные разностные схемы.</w:t>
      </w:r>
      <w:r w:rsidRPr="00E138E9">
        <w:rPr>
          <w:sz w:val="28"/>
        </w:rPr>
        <w:t xml:space="preserve"> </w:t>
      </w:r>
      <w:r>
        <w:rPr>
          <w:sz w:val="28"/>
        </w:rPr>
        <w:t xml:space="preserve">Понятие о методе прогонки. Моделирование средствами пакетов </w:t>
      </w:r>
      <w:r w:rsidRPr="007958D7">
        <w:rPr>
          <w:sz w:val="28"/>
          <w:lang w:val="en-US"/>
        </w:rPr>
        <w:t>Mathcad</w:t>
      </w:r>
      <w:r w:rsidRPr="003A1F3D">
        <w:rPr>
          <w:sz w:val="28"/>
        </w:rPr>
        <w:t xml:space="preserve">, </w:t>
      </w:r>
      <w:r>
        <w:rPr>
          <w:sz w:val="28"/>
          <w:lang w:val="en-US"/>
        </w:rPr>
        <w:t>Matlab</w:t>
      </w:r>
      <w:r>
        <w:rPr>
          <w:sz w:val="28"/>
        </w:rPr>
        <w:t>.</w:t>
      </w:r>
      <w:r>
        <w:rPr>
          <w:sz w:val="28"/>
          <w:szCs w:val="28"/>
        </w:rPr>
        <w:t xml:space="preserve"> </w:t>
      </w:r>
    </w:p>
    <w:p w:rsidR="00FE0A96" w:rsidRDefault="00FE0A96" w:rsidP="00E91A8A">
      <w:pPr>
        <w:spacing w:line="360" w:lineRule="auto"/>
        <w:ind w:right="-1" w:firstLine="567"/>
        <w:jc w:val="both"/>
        <w:rPr>
          <w:sz w:val="28"/>
        </w:rPr>
      </w:pPr>
      <w:r w:rsidRPr="007513E8">
        <w:rPr>
          <w:b/>
          <w:sz w:val="28"/>
        </w:rPr>
        <w:t>Занятие</w:t>
      </w:r>
      <w:r>
        <w:rPr>
          <w:b/>
          <w:sz w:val="28"/>
        </w:rPr>
        <w:t xml:space="preserve"> 13-14</w:t>
      </w:r>
      <w:r w:rsidRPr="00877AC2">
        <w:rPr>
          <w:b/>
          <w:sz w:val="28"/>
        </w:rPr>
        <w:t xml:space="preserve">. </w:t>
      </w:r>
      <w:r>
        <w:rPr>
          <w:b/>
          <w:sz w:val="28"/>
        </w:rPr>
        <w:t>Конечно-разностные модели для решения задач</w:t>
      </w:r>
      <w:r w:rsidRPr="00877AC2">
        <w:rPr>
          <w:b/>
          <w:sz w:val="28"/>
        </w:rPr>
        <w:t xml:space="preserve"> </w:t>
      </w:r>
      <w:r>
        <w:rPr>
          <w:b/>
          <w:sz w:val="28"/>
        </w:rPr>
        <w:t>на</w:t>
      </w:r>
      <w:r w:rsidRPr="00877AC2">
        <w:rPr>
          <w:b/>
          <w:sz w:val="28"/>
        </w:rPr>
        <w:t xml:space="preserve"> двумерн</w:t>
      </w:r>
      <w:r>
        <w:rPr>
          <w:b/>
          <w:sz w:val="28"/>
        </w:rPr>
        <w:t>ой области</w:t>
      </w:r>
      <w:r>
        <w:rPr>
          <w:sz w:val="28"/>
        </w:rPr>
        <w:t>.(4 часа)</w:t>
      </w:r>
    </w:p>
    <w:p w:rsidR="00FE0A96" w:rsidRDefault="00FE0A96" w:rsidP="00E91A8A">
      <w:pPr>
        <w:spacing w:line="360" w:lineRule="auto"/>
        <w:ind w:right="-1" w:firstLine="567"/>
        <w:jc w:val="both"/>
        <w:rPr>
          <w:sz w:val="28"/>
        </w:rPr>
      </w:pPr>
      <w:r>
        <w:rPr>
          <w:sz w:val="28"/>
        </w:rPr>
        <w:t xml:space="preserve"> </w:t>
      </w:r>
      <w:r w:rsidRPr="00877AC2">
        <w:rPr>
          <w:sz w:val="28"/>
        </w:rPr>
        <w:t xml:space="preserve">Эволюционные задачи с двумя пространственными переменными. </w:t>
      </w:r>
      <w:r>
        <w:rPr>
          <w:sz w:val="28"/>
        </w:rPr>
        <w:t xml:space="preserve">Разностные схемы. Порядок аппроксимации, сходимость, устойчивость. </w:t>
      </w:r>
      <w:r w:rsidRPr="00877AC2">
        <w:rPr>
          <w:sz w:val="28"/>
        </w:rPr>
        <w:t>Схема переменных направлений. Схема расщепления</w:t>
      </w:r>
      <w:r>
        <w:rPr>
          <w:sz w:val="28"/>
        </w:rPr>
        <w:t>.</w:t>
      </w:r>
    </w:p>
    <w:p w:rsidR="00FE0A96" w:rsidRPr="002B6995" w:rsidRDefault="00FE0A96" w:rsidP="00E91A8A">
      <w:pPr>
        <w:spacing w:line="360" w:lineRule="auto"/>
        <w:ind w:right="-1" w:firstLine="567"/>
        <w:jc w:val="both"/>
        <w:rPr>
          <w:sz w:val="28"/>
        </w:rPr>
      </w:pPr>
      <w:r w:rsidRPr="007513E8">
        <w:rPr>
          <w:b/>
          <w:sz w:val="28"/>
        </w:rPr>
        <w:t>Занятие</w:t>
      </w:r>
      <w:r w:rsidRPr="00877AC2">
        <w:rPr>
          <w:b/>
          <w:sz w:val="28"/>
        </w:rPr>
        <w:t xml:space="preserve"> </w:t>
      </w:r>
      <w:r>
        <w:rPr>
          <w:b/>
          <w:sz w:val="28"/>
        </w:rPr>
        <w:t>15-16</w:t>
      </w:r>
      <w:r w:rsidRPr="00877AC2">
        <w:rPr>
          <w:b/>
          <w:sz w:val="28"/>
        </w:rPr>
        <w:t xml:space="preserve">. </w:t>
      </w:r>
      <w:r>
        <w:rPr>
          <w:b/>
          <w:sz w:val="28"/>
        </w:rPr>
        <w:t xml:space="preserve">Моделирование задач механики и теплообмена средствами пакета </w:t>
      </w:r>
      <w:r>
        <w:rPr>
          <w:b/>
          <w:sz w:val="28"/>
          <w:lang w:val="en-US"/>
        </w:rPr>
        <w:t>PDEtools</w:t>
      </w:r>
      <w:r w:rsidRPr="00E138E9">
        <w:rPr>
          <w:b/>
          <w:sz w:val="28"/>
        </w:rPr>
        <w:t xml:space="preserve"> </w:t>
      </w:r>
      <w:r>
        <w:rPr>
          <w:b/>
          <w:sz w:val="28"/>
          <w:lang w:val="en-US"/>
        </w:rPr>
        <w:t>Matlab</w:t>
      </w:r>
      <w:r>
        <w:rPr>
          <w:b/>
          <w:sz w:val="28"/>
        </w:rPr>
        <w:t>.</w:t>
      </w:r>
      <w:r>
        <w:rPr>
          <w:sz w:val="28"/>
        </w:rPr>
        <w:t xml:space="preserve"> (4 часа)</w:t>
      </w:r>
    </w:p>
    <w:p w:rsidR="00FE0A96" w:rsidRPr="00E138E9" w:rsidRDefault="00FE0A96" w:rsidP="00E91A8A">
      <w:pPr>
        <w:spacing w:line="360" w:lineRule="auto"/>
        <w:ind w:right="-1" w:firstLine="567"/>
        <w:jc w:val="both"/>
        <w:rPr>
          <w:sz w:val="28"/>
        </w:rPr>
      </w:pPr>
      <w:r>
        <w:rPr>
          <w:sz w:val="28"/>
        </w:rPr>
        <w:t xml:space="preserve">Понятие о методе конечных элементов. Возможности конечно-элементного моделирования двумерных задач средствами </w:t>
      </w:r>
      <w:r w:rsidRPr="00E138E9">
        <w:rPr>
          <w:sz w:val="28"/>
        </w:rPr>
        <w:t xml:space="preserve">пакета </w:t>
      </w:r>
      <w:r w:rsidRPr="00E138E9">
        <w:rPr>
          <w:sz w:val="28"/>
          <w:lang w:val="en-US"/>
        </w:rPr>
        <w:t>PDEtools</w:t>
      </w:r>
      <w:r w:rsidRPr="00E138E9">
        <w:rPr>
          <w:sz w:val="28"/>
        </w:rPr>
        <w:t xml:space="preserve"> </w:t>
      </w:r>
      <w:r w:rsidRPr="00E138E9">
        <w:rPr>
          <w:sz w:val="28"/>
          <w:lang w:val="en-US"/>
        </w:rPr>
        <w:t>Matlab</w:t>
      </w:r>
      <w:r>
        <w:rPr>
          <w:sz w:val="28"/>
        </w:rPr>
        <w:t xml:space="preserve">. Решение плоской задачи теории упругости в перемещениях и деформациях средствами </w:t>
      </w:r>
      <w:r w:rsidRPr="00E138E9">
        <w:rPr>
          <w:sz w:val="28"/>
        </w:rPr>
        <w:t xml:space="preserve">пакета </w:t>
      </w:r>
      <w:r w:rsidRPr="00E138E9">
        <w:rPr>
          <w:sz w:val="28"/>
          <w:lang w:val="en-US"/>
        </w:rPr>
        <w:t>PDEtools</w:t>
      </w:r>
      <w:r>
        <w:rPr>
          <w:sz w:val="28"/>
        </w:rPr>
        <w:t>. Постановка задачи, граничные и начальные условия, решение, вывод данных, скрипт программы.</w:t>
      </w:r>
    </w:p>
    <w:p w:rsidR="00FE0A96" w:rsidRDefault="00FE0A96" w:rsidP="00E91A8A">
      <w:pPr>
        <w:spacing w:line="360" w:lineRule="auto"/>
        <w:ind w:right="-1" w:firstLine="567"/>
        <w:jc w:val="both"/>
        <w:rPr>
          <w:sz w:val="28"/>
        </w:rPr>
      </w:pPr>
      <w:r w:rsidRPr="007513E8">
        <w:rPr>
          <w:b/>
          <w:sz w:val="28"/>
        </w:rPr>
        <w:t>Занятие</w:t>
      </w:r>
      <w:r w:rsidRPr="00022BD5">
        <w:rPr>
          <w:b/>
          <w:sz w:val="28"/>
        </w:rPr>
        <w:t xml:space="preserve"> 1</w:t>
      </w:r>
      <w:r>
        <w:rPr>
          <w:b/>
          <w:sz w:val="28"/>
        </w:rPr>
        <w:t>7-18</w:t>
      </w:r>
      <w:r w:rsidRPr="00022BD5">
        <w:rPr>
          <w:b/>
          <w:sz w:val="28"/>
        </w:rPr>
        <w:t>.</w:t>
      </w:r>
      <w:r>
        <w:rPr>
          <w:sz w:val="28"/>
        </w:rPr>
        <w:t xml:space="preserve"> </w:t>
      </w:r>
      <w:r>
        <w:rPr>
          <w:b/>
          <w:sz w:val="28"/>
        </w:rPr>
        <w:t>Моделирование поля деформаций и напряжений в плоской области</w:t>
      </w:r>
      <w:r w:rsidRPr="001A0E9D">
        <w:rPr>
          <w:b/>
          <w:sz w:val="28"/>
        </w:rPr>
        <w:t>.</w:t>
      </w:r>
      <w:r>
        <w:rPr>
          <w:b/>
          <w:sz w:val="28"/>
        </w:rPr>
        <w:t xml:space="preserve"> (</w:t>
      </w:r>
      <w:r>
        <w:rPr>
          <w:sz w:val="28"/>
        </w:rPr>
        <w:t>4 часа).</w:t>
      </w:r>
    </w:p>
    <w:p w:rsidR="00FE0A96" w:rsidRPr="004C1610" w:rsidRDefault="00FE0A96" w:rsidP="00E91A8A">
      <w:pPr>
        <w:spacing w:line="360" w:lineRule="auto"/>
        <w:ind w:right="-1" w:firstLine="567"/>
        <w:jc w:val="both"/>
        <w:rPr>
          <w:sz w:val="28"/>
        </w:rPr>
      </w:pPr>
      <w:r w:rsidRPr="004C1610">
        <w:rPr>
          <w:sz w:val="28"/>
        </w:rPr>
        <w:t xml:space="preserve">Создание геометрической модели </w:t>
      </w:r>
      <w:r>
        <w:rPr>
          <w:sz w:val="28"/>
        </w:rPr>
        <w:t>плоской области</w:t>
      </w:r>
      <w:r w:rsidRPr="004C1610">
        <w:rPr>
          <w:sz w:val="28"/>
        </w:rPr>
        <w:t xml:space="preserve"> </w:t>
      </w:r>
      <w:r>
        <w:rPr>
          <w:sz w:val="28"/>
        </w:rPr>
        <w:t xml:space="preserve">с заданными источниками граничными условиями, решение плоской задачи теории упругости, анализ </w:t>
      </w:r>
      <w:r>
        <w:rPr>
          <w:sz w:val="28"/>
        </w:rPr>
        <w:lastRenderedPageBreak/>
        <w:t>полученного решения, определение точек, в которых возникают критические напряжения.</w:t>
      </w:r>
    </w:p>
    <w:p w:rsidR="004E4C06" w:rsidRPr="00BA2945" w:rsidRDefault="008221BF" w:rsidP="00E91A8A">
      <w:pPr>
        <w:pStyle w:val="a7"/>
        <w:tabs>
          <w:tab w:val="left" w:pos="851"/>
        </w:tabs>
        <w:spacing w:line="360" w:lineRule="auto"/>
        <w:ind w:left="0" w:right="-1" w:firstLine="567"/>
        <w:jc w:val="both"/>
        <w:rPr>
          <w:sz w:val="28"/>
          <w:szCs w:val="28"/>
        </w:rPr>
      </w:pPr>
      <w:r>
        <w:rPr>
          <w:sz w:val="28"/>
          <w:szCs w:val="28"/>
        </w:rPr>
        <w:t xml:space="preserve">Практические </w:t>
      </w:r>
      <w:r w:rsidR="0069362C" w:rsidRPr="00BE6B63">
        <w:rPr>
          <w:sz w:val="28"/>
          <w:szCs w:val="28"/>
        </w:rPr>
        <w:t xml:space="preserve"> занятия проводятся в специализированной аудитории ДВФУ.</w:t>
      </w:r>
    </w:p>
    <w:p w:rsidR="007E5FA1" w:rsidRPr="00BE6B63" w:rsidRDefault="007E5FA1" w:rsidP="00E91A8A">
      <w:pPr>
        <w:pStyle w:val="a7"/>
        <w:tabs>
          <w:tab w:val="left" w:pos="851"/>
        </w:tabs>
        <w:spacing w:line="360" w:lineRule="auto"/>
        <w:ind w:left="0" w:right="-1"/>
        <w:jc w:val="center"/>
        <w:rPr>
          <w:sz w:val="28"/>
          <w:szCs w:val="28"/>
        </w:rPr>
      </w:pPr>
    </w:p>
    <w:p w:rsidR="007E5FA1" w:rsidRPr="00DF3860" w:rsidRDefault="007E5FA1" w:rsidP="00E91A8A">
      <w:pPr>
        <w:pStyle w:val="a7"/>
        <w:numPr>
          <w:ilvl w:val="0"/>
          <w:numId w:val="3"/>
        </w:numPr>
        <w:tabs>
          <w:tab w:val="left" w:pos="709"/>
        </w:tabs>
        <w:suppressAutoHyphens/>
        <w:spacing w:line="360" w:lineRule="auto"/>
        <w:ind w:left="0" w:right="-1" w:hanging="11"/>
        <w:jc w:val="center"/>
        <w:rPr>
          <w:rFonts w:eastAsia="Times New Roman"/>
          <w:b/>
          <w:caps/>
          <w:sz w:val="28"/>
          <w:szCs w:val="28"/>
        </w:rPr>
      </w:pPr>
      <w:r w:rsidRPr="00DF3860">
        <w:rPr>
          <w:rFonts w:eastAsia="Times New Roman"/>
          <w:b/>
          <w:caps/>
          <w:sz w:val="28"/>
          <w:szCs w:val="28"/>
        </w:rPr>
        <w:t>УЧЕБНО-МЕТОДИЧЕСКОЕ обеспечение самостоятельной работы ОБУЧАЮЩИХСЯ</w:t>
      </w:r>
    </w:p>
    <w:p w:rsidR="0069362C" w:rsidRPr="00BE6B63" w:rsidRDefault="0069362C" w:rsidP="00E91A8A">
      <w:pPr>
        <w:spacing w:line="360" w:lineRule="auto"/>
        <w:ind w:right="-1" w:firstLine="567"/>
        <w:jc w:val="both"/>
        <w:rPr>
          <w:sz w:val="28"/>
          <w:szCs w:val="28"/>
        </w:rPr>
      </w:pPr>
      <w:r w:rsidRPr="00BE6B63">
        <w:rPr>
          <w:sz w:val="28"/>
          <w:szCs w:val="28"/>
        </w:rPr>
        <w:t>Учебно-методическое обеспечение самостоятельной работы обучающихся по дисциплине «</w:t>
      </w:r>
      <w:r w:rsidR="00AB12C0">
        <w:rPr>
          <w:sz w:val="28"/>
          <w:szCs w:val="28"/>
        </w:rPr>
        <w:t>Математическое моделирование</w:t>
      </w:r>
      <w:r w:rsidRPr="00BE6B63">
        <w:rPr>
          <w:sz w:val="28"/>
          <w:szCs w:val="28"/>
        </w:rPr>
        <w:t>» представлено в Приложении 1 и включает в себя:</w:t>
      </w:r>
    </w:p>
    <w:p w:rsidR="0069362C" w:rsidRPr="00BE6B63" w:rsidRDefault="0069362C" w:rsidP="00E91A8A">
      <w:pPr>
        <w:numPr>
          <w:ilvl w:val="0"/>
          <w:numId w:val="1"/>
        </w:numPr>
        <w:spacing w:line="360" w:lineRule="auto"/>
        <w:ind w:left="0" w:right="-1" w:firstLine="567"/>
        <w:jc w:val="both"/>
        <w:rPr>
          <w:sz w:val="28"/>
          <w:szCs w:val="28"/>
        </w:rPr>
      </w:pPr>
      <w:r w:rsidRPr="00BE6B63">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9362C" w:rsidRPr="00BE6B63" w:rsidRDefault="0069362C" w:rsidP="00E91A8A">
      <w:pPr>
        <w:numPr>
          <w:ilvl w:val="0"/>
          <w:numId w:val="1"/>
        </w:numPr>
        <w:spacing w:line="360" w:lineRule="auto"/>
        <w:ind w:left="0" w:right="-1" w:firstLine="567"/>
        <w:jc w:val="both"/>
        <w:rPr>
          <w:sz w:val="28"/>
          <w:szCs w:val="28"/>
        </w:rPr>
      </w:pPr>
      <w:r w:rsidRPr="00BE6B63">
        <w:rPr>
          <w:sz w:val="28"/>
          <w:szCs w:val="28"/>
        </w:rPr>
        <w:t>характеристика заданий для самостоятельной работы студентов и методические рекомендации по их выполнению;</w:t>
      </w:r>
    </w:p>
    <w:p w:rsidR="0069362C" w:rsidRPr="00BE6B63" w:rsidRDefault="0069362C" w:rsidP="00E91A8A">
      <w:pPr>
        <w:numPr>
          <w:ilvl w:val="0"/>
          <w:numId w:val="1"/>
        </w:numPr>
        <w:spacing w:line="360" w:lineRule="auto"/>
        <w:ind w:left="0" w:right="-1" w:firstLine="567"/>
        <w:jc w:val="both"/>
        <w:rPr>
          <w:sz w:val="28"/>
          <w:szCs w:val="28"/>
        </w:rPr>
      </w:pPr>
      <w:r w:rsidRPr="00BE6B63">
        <w:rPr>
          <w:sz w:val="28"/>
          <w:szCs w:val="28"/>
        </w:rPr>
        <w:t>требования к представлению и оформлению результатов самостоятельной работы;</w:t>
      </w:r>
    </w:p>
    <w:p w:rsidR="007E5FA1" w:rsidRPr="00BE6B63" w:rsidRDefault="0069362C" w:rsidP="00E91A8A">
      <w:pPr>
        <w:numPr>
          <w:ilvl w:val="0"/>
          <w:numId w:val="1"/>
        </w:numPr>
        <w:spacing w:line="360" w:lineRule="auto"/>
        <w:ind w:left="0" w:right="-1" w:firstLine="567"/>
        <w:jc w:val="both"/>
        <w:rPr>
          <w:sz w:val="28"/>
          <w:szCs w:val="28"/>
        </w:rPr>
      </w:pPr>
      <w:r w:rsidRPr="00BE6B63">
        <w:rPr>
          <w:sz w:val="28"/>
          <w:szCs w:val="28"/>
        </w:rPr>
        <w:t>критерии оценки выполнения самостоятельной работы.</w:t>
      </w:r>
    </w:p>
    <w:p w:rsidR="007E5FA1" w:rsidRPr="00BE6B63" w:rsidRDefault="007E5FA1" w:rsidP="00E91A8A">
      <w:pPr>
        <w:tabs>
          <w:tab w:val="left" w:pos="426"/>
        </w:tabs>
        <w:suppressAutoHyphens/>
        <w:spacing w:line="360" w:lineRule="auto"/>
        <w:ind w:right="-1" w:firstLine="567"/>
        <w:jc w:val="both"/>
        <w:rPr>
          <w:rFonts w:eastAsia="Times New Roman"/>
          <w:i/>
          <w:sz w:val="28"/>
          <w:szCs w:val="28"/>
        </w:rPr>
      </w:pPr>
    </w:p>
    <w:p w:rsidR="007E5FA1" w:rsidRPr="00BE6B63" w:rsidRDefault="007E5FA1" w:rsidP="00E91A8A">
      <w:pPr>
        <w:numPr>
          <w:ilvl w:val="0"/>
          <w:numId w:val="3"/>
        </w:numPr>
        <w:tabs>
          <w:tab w:val="left" w:pos="709"/>
        </w:tabs>
        <w:suppressAutoHyphens/>
        <w:spacing w:line="360" w:lineRule="auto"/>
        <w:ind w:right="-1"/>
        <w:jc w:val="center"/>
        <w:rPr>
          <w:rFonts w:eastAsia="Times New Roman"/>
          <w:b/>
          <w:caps/>
          <w:sz w:val="28"/>
          <w:szCs w:val="28"/>
        </w:rPr>
      </w:pPr>
      <w:r w:rsidRPr="00BE6B63">
        <w:rPr>
          <w:rFonts w:eastAsia="Times New Roman"/>
          <w:b/>
          <w:caps/>
          <w:sz w:val="28"/>
          <w:szCs w:val="28"/>
        </w:rPr>
        <w:t>контроль достижения целей курса</w:t>
      </w:r>
    </w:p>
    <w:p w:rsidR="00E439F9" w:rsidRPr="00E439F9" w:rsidRDefault="00E439F9" w:rsidP="00E91A8A">
      <w:pPr>
        <w:pStyle w:val="a7"/>
        <w:tabs>
          <w:tab w:val="left" w:pos="0"/>
          <w:tab w:val="left" w:pos="1134"/>
          <w:tab w:val="left" w:pos="2552"/>
        </w:tabs>
        <w:suppressAutoHyphens/>
        <w:autoSpaceDE w:val="0"/>
        <w:autoSpaceDN w:val="0"/>
        <w:adjustRightInd w:val="0"/>
        <w:spacing w:line="276" w:lineRule="auto"/>
        <w:ind w:left="1287" w:right="-1"/>
        <w:jc w:val="both"/>
        <w:rPr>
          <w:bC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139"/>
        <w:gridCol w:w="709"/>
        <w:gridCol w:w="4394"/>
        <w:gridCol w:w="1276"/>
        <w:gridCol w:w="1134"/>
      </w:tblGrid>
      <w:tr w:rsidR="00E439F9" w:rsidTr="001026FF">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E439F9" w:rsidRDefault="00E439F9" w:rsidP="00E91A8A">
            <w:pPr>
              <w:pStyle w:val="a9"/>
              <w:snapToGrid w:val="0"/>
              <w:spacing w:line="276" w:lineRule="auto"/>
              <w:ind w:right="-1"/>
              <w:jc w:val="center"/>
              <w:rPr>
                <w:rFonts w:ascii="Times New Roman" w:hAnsi="Times New Roman" w:cs="Times New Roman"/>
                <w:sz w:val="24"/>
                <w:szCs w:val="24"/>
              </w:rPr>
            </w:pPr>
            <w:r>
              <w:rPr>
                <w:rFonts w:ascii="Times New Roman" w:hAnsi="Times New Roman"/>
                <w:sz w:val="24"/>
                <w:szCs w:val="24"/>
              </w:rPr>
              <w:t>№ п/п</w:t>
            </w:r>
          </w:p>
        </w:tc>
        <w:tc>
          <w:tcPr>
            <w:tcW w:w="1139" w:type="dxa"/>
            <w:vMerge w:val="restart"/>
            <w:tcBorders>
              <w:top w:val="single" w:sz="4" w:space="0" w:color="000000"/>
              <w:left w:val="single" w:sz="6" w:space="0" w:color="000000"/>
              <w:bottom w:val="single" w:sz="6" w:space="0" w:color="000000"/>
              <w:right w:val="single" w:sz="6" w:space="0" w:color="000000"/>
            </w:tcBorders>
            <w:hideMark/>
          </w:tcPr>
          <w:p w:rsidR="00E439F9" w:rsidRDefault="00E439F9" w:rsidP="00E91A8A">
            <w:pPr>
              <w:pStyle w:val="a9"/>
              <w:snapToGrid w:val="0"/>
              <w:spacing w:line="276" w:lineRule="auto"/>
              <w:ind w:right="-1"/>
              <w:jc w:val="center"/>
              <w:rPr>
                <w:rFonts w:ascii="Times New Roman" w:hAnsi="Times New Roman" w:cs="Times New Roman"/>
                <w:sz w:val="24"/>
                <w:szCs w:val="24"/>
              </w:rPr>
            </w:pPr>
            <w:r>
              <w:rPr>
                <w:rFonts w:ascii="Times New Roman" w:hAnsi="Times New Roman"/>
                <w:sz w:val="24"/>
                <w:szCs w:val="24"/>
              </w:rPr>
              <w:t>Контролируемые разделы / темы дисциплины</w:t>
            </w:r>
          </w:p>
        </w:tc>
        <w:tc>
          <w:tcPr>
            <w:tcW w:w="5103" w:type="dxa"/>
            <w:gridSpan w:val="2"/>
            <w:vMerge w:val="restart"/>
            <w:tcBorders>
              <w:top w:val="single" w:sz="4" w:space="0" w:color="000000"/>
              <w:left w:val="single" w:sz="6" w:space="0" w:color="000000"/>
              <w:bottom w:val="single" w:sz="6"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r>
              <w:rPr>
                <w:rFonts w:ascii="Times New Roman" w:hAnsi="Times New Roman"/>
                <w:sz w:val="24"/>
                <w:szCs w:val="24"/>
              </w:rPr>
              <w:t xml:space="preserve">Коды и этапы формирования компетенций </w:t>
            </w:r>
          </w:p>
        </w:tc>
        <w:tc>
          <w:tcPr>
            <w:tcW w:w="2410" w:type="dxa"/>
            <w:gridSpan w:val="2"/>
            <w:tcBorders>
              <w:top w:val="single" w:sz="4" w:space="0" w:color="000000"/>
              <w:left w:val="single" w:sz="6" w:space="0" w:color="000000"/>
              <w:bottom w:val="single" w:sz="6" w:space="0" w:color="000000"/>
              <w:right w:val="single" w:sz="4" w:space="0" w:color="000000"/>
            </w:tcBorders>
            <w:hideMark/>
          </w:tcPr>
          <w:p w:rsidR="00E439F9" w:rsidRDefault="00E439F9" w:rsidP="00E91A8A">
            <w:pPr>
              <w:pStyle w:val="a9"/>
              <w:snapToGrid w:val="0"/>
              <w:spacing w:line="276" w:lineRule="auto"/>
              <w:ind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E439F9" w:rsidTr="001026FF">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E439F9" w:rsidRDefault="00E439F9" w:rsidP="00E91A8A">
            <w:pPr>
              <w:ind w:right="-1"/>
              <w:rPr>
                <w:lang w:eastAsia="ar-SA"/>
              </w:rPr>
            </w:pPr>
          </w:p>
        </w:tc>
        <w:tc>
          <w:tcPr>
            <w:tcW w:w="1139" w:type="dxa"/>
            <w:vMerge/>
            <w:tcBorders>
              <w:top w:val="single" w:sz="4" w:space="0" w:color="000000"/>
              <w:left w:val="single" w:sz="6" w:space="0" w:color="000000"/>
              <w:bottom w:val="single" w:sz="4" w:space="0" w:color="auto"/>
              <w:right w:val="single" w:sz="6" w:space="0" w:color="000000"/>
            </w:tcBorders>
            <w:vAlign w:val="center"/>
            <w:hideMark/>
          </w:tcPr>
          <w:p w:rsidR="00E439F9" w:rsidRDefault="00E439F9" w:rsidP="00E91A8A">
            <w:pPr>
              <w:ind w:right="-1"/>
              <w:rPr>
                <w:lang w:eastAsia="ar-SA"/>
              </w:rPr>
            </w:pPr>
          </w:p>
        </w:tc>
        <w:tc>
          <w:tcPr>
            <w:tcW w:w="5103" w:type="dxa"/>
            <w:gridSpan w:val="2"/>
            <w:vMerge/>
            <w:tcBorders>
              <w:top w:val="single" w:sz="4" w:space="0" w:color="000000"/>
              <w:left w:val="single" w:sz="6" w:space="0" w:color="000000"/>
              <w:bottom w:val="single" w:sz="6" w:space="0" w:color="000000"/>
              <w:right w:val="single" w:sz="6" w:space="0" w:color="000000"/>
            </w:tcBorders>
            <w:vAlign w:val="center"/>
            <w:hideMark/>
          </w:tcPr>
          <w:p w:rsidR="00E439F9" w:rsidRDefault="00E439F9" w:rsidP="00E91A8A">
            <w:pPr>
              <w:ind w:right="-1"/>
              <w:rPr>
                <w:lang w:eastAsia="ar-SA"/>
              </w:rPr>
            </w:pPr>
          </w:p>
        </w:tc>
        <w:tc>
          <w:tcPr>
            <w:tcW w:w="1276" w:type="dxa"/>
            <w:tcBorders>
              <w:top w:val="single" w:sz="4" w:space="0" w:color="000000"/>
              <w:left w:val="single" w:sz="6" w:space="0" w:color="000000"/>
              <w:bottom w:val="single" w:sz="6" w:space="0" w:color="000000"/>
              <w:right w:val="single" w:sz="6" w:space="0" w:color="000000"/>
            </w:tcBorders>
            <w:hideMark/>
          </w:tcPr>
          <w:p w:rsidR="00E439F9" w:rsidRDefault="00E439F9" w:rsidP="00E91A8A">
            <w:pPr>
              <w:pStyle w:val="a9"/>
              <w:snapToGrid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134" w:type="dxa"/>
            <w:tcBorders>
              <w:top w:val="single" w:sz="4" w:space="0" w:color="000000"/>
              <w:left w:val="single" w:sz="6" w:space="0" w:color="000000"/>
              <w:bottom w:val="single" w:sz="6" w:space="0" w:color="000000"/>
              <w:right w:val="single" w:sz="4" w:space="0" w:color="000000"/>
            </w:tcBorders>
            <w:hideMark/>
          </w:tcPr>
          <w:p w:rsidR="00E439F9" w:rsidRDefault="00E439F9" w:rsidP="00E91A8A">
            <w:pPr>
              <w:pStyle w:val="a9"/>
              <w:snapToGrid w:val="0"/>
              <w:spacing w:line="276" w:lineRule="auto"/>
              <w:ind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E439F9" w:rsidTr="001026FF">
        <w:trPr>
          <w:trHeight w:val="315"/>
        </w:trPr>
        <w:tc>
          <w:tcPr>
            <w:tcW w:w="675" w:type="dxa"/>
            <w:vMerge w:val="restart"/>
            <w:tcBorders>
              <w:top w:val="single" w:sz="6" w:space="0" w:color="000000"/>
              <w:left w:val="single" w:sz="4" w:space="0" w:color="000000"/>
              <w:right w:val="single" w:sz="6" w:space="0" w:color="000000"/>
            </w:tcBorders>
            <w:hideMark/>
          </w:tcPr>
          <w:p w:rsidR="00E439F9" w:rsidRDefault="00E439F9" w:rsidP="00E91A8A">
            <w:pPr>
              <w:pStyle w:val="a9"/>
              <w:snapToGrid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139" w:type="dxa"/>
            <w:vMerge w:val="restart"/>
            <w:tcBorders>
              <w:top w:val="single" w:sz="4" w:space="0" w:color="auto"/>
              <w:left w:val="single" w:sz="6" w:space="0" w:color="000000"/>
              <w:right w:val="single" w:sz="6" w:space="0" w:color="000000"/>
            </w:tcBorders>
          </w:tcPr>
          <w:p w:rsidR="00E439F9" w:rsidRPr="000F2E7A" w:rsidRDefault="00E439F9" w:rsidP="00E91A8A">
            <w:pPr>
              <w:pStyle w:val="a9"/>
              <w:snapToGrid w:val="0"/>
              <w:ind w:right="-1"/>
              <w:rPr>
                <w:rFonts w:ascii="Times New Roman" w:hAnsi="Times New Roman" w:cs="Times New Roman"/>
                <w:sz w:val="24"/>
                <w:szCs w:val="24"/>
              </w:rPr>
            </w:pPr>
            <w:r>
              <w:rPr>
                <w:rFonts w:ascii="Times New Roman" w:hAnsi="Times New Roman" w:cs="Times New Roman"/>
                <w:sz w:val="24"/>
                <w:szCs w:val="24"/>
              </w:rPr>
              <w:t>Занятия 1-10</w:t>
            </w:r>
          </w:p>
        </w:tc>
        <w:tc>
          <w:tcPr>
            <w:tcW w:w="709" w:type="dxa"/>
            <w:vMerge w:val="restart"/>
            <w:tcBorders>
              <w:top w:val="single" w:sz="4" w:space="0" w:color="auto"/>
              <w:left w:val="single" w:sz="6" w:space="0" w:color="000000"/>
              <w:bottom w:val="single" w:sz="4" w:space="0" w:color="000000"/>
              <w:right w:val="single" w:sz="6" w:space="0" w:color="000000"/>
            </w:tcBorders>
          </w:tcPr>
          <w:p w:rsidR="00E439F9" w:rsidRDefault="00E439F9" w:rsidP="00E91A8A">
            <w:pPr>
              <w:pStyle w:val="a9"/>
              <w:snapToGrid w:val="0"/>
              <w:ind w:left="-108" w:right="-1"/>
              <w:jc w:val="both"/>
              <w:rPr>
                <w:rFonts w:ascii="Times New Roman" w:hAnsi="Times New Roman" w:cs="Times New Roman"/>
                <w:sz w:val="24"/>
                <w:szCs w:val="24"/>
              </w:rPr>
            </w:pPr>
            <w:r>
              <w:rPr>
                <w:rFonts w:ascii="Times New Roman" w:hAnsi="Times New Roman" w:cs="Times New Roman"/>
                <w:sz w:val="24"/>
                <w:szCs w:val="24"/>
              </w:rPr>
              <w:t>ОПК-4</w:t>
            </w:r>
          </w:p>
          <w:p w:rsidR="00E439F9" w:rsidRPr="00331818" w:rsidRDefault="00E439F9" w:rsidP="00E91A8A">
            <w:pPr>
              <w:pStyle w:val="a9"/>
              <w:snapToGrid w:val="0"/>
              <w:ind w:left="-108"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Pr>
          <w:p w:rsidR="00E439F9" w:rsidRPr="005F73B5" w:rsidRDefault="00E439F9" w:rsidP="00E91A8A">
            <w:pPr>
              <w:ind w:right="-1"/>
              <w:rPr>
                <w:highlight w:val="yellow"/>
              </w:rPr>
            </w:pPr>
            <w:r>
              <w:t>принципы построения математических моделей для решения научно-технических задач в рамках профессиональной деятельности, основы вычислительных методов и  средств компьютерного моделирования</w:t>
            </w:r>
          </w:p>
        </w:tc>
        <w:tc>
          <w:tcPr>
            <w:tcW w:w="1276" w:type="dxa"/>
            <w:vMerge w:val="restart"/>
            <w:tcBorders>
              <w:top w:val="single" w:sz="6" w:space="0" w:color="000000"/>
              <w:left w:val="single" w:sz="6" w:space="0" w:color="000000"/>
              <w:right w:val="single" w:sz="6" w:space="0" w:color="000000"/>
            </w:tcBorders>
            <w:vAlign w:val="center"/>
          </w:tcPr>
          <w:p w:rsidR="00E439F9" w:rsidRDefault="00E439F9" w:rsidP="00E91A8A">
            <w:pPr>
              <w:pStyle w:val="a9"/>
              <w:snapToGrid w:val="0"/>
              <w:spacing w:line="276" w:lineRule="auto"/>
              <w:ind w:right="-1"/>
              <w:jc w:val="both"/>
              <w:rPr>
                <w:rFonts w:ascii="Times New Roman" w:hAnsi="Times New Roman"/>
                <w:color w:val="000000"/>
                <w:sz w:val="24"/>
                <w:szCs w:val="24"/>
              </w:rPr>
            </w:pPr>
            <w:r>
              <w:rPr>
                <w:rFonts w:ascii="Times New Roman" w:hAnsi="Times New Roman"/>
                <w:color w:val="000000"/>
                <w:sz w:val="24"/>
                <w:szCs w:val="24"/>
              </w:rPr>
              <w:t>Собеседование (УО-1)</w:t>
            </w:r>
          </w:p>
          <w:p w:rsidR="00E439F9" w:rsidRDefault="00E439F9" w:rsidP="00E91A8A">
            <w:pPr>
              <w:pStyle w:val="a9"/>
              <w:spacing w:line="276" w:lineRule="auto"/>
              <w:ind w:right="-1"/>
              <w:jc w:val="both"/>
              <w:rPr>
                <w:rFonts w:ascii="Times New Roman" w:hAnsi="Times New Roman"/>
                <w:sz w:val="24"/>
                <w:szCs w:val="24"/>
              </w:rPr>
            </w:pPr>
            <w:r>
              <w:rPr>
                <w:rFonts w:ascii="Times New Roman" w:hAnsi="Times New Roman"/>
                <w:sz w:val="24"/>
                <w:szCs w:val="24"/>
              </w:rPr>
              <w:t>ИДЗ 1-2 (ПР-12)</w:t>
            </w:r>
          </w:p>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val="restart"/>
            <w:tcBorders>
              <w:top w:val="single" w:sz="6" w:space="0" w:color="000000"/>
              <w:left w:val="single" w:sz="6" w:space="0" w:color="000000"/>
              <w:right w:val="single" w:sz="4" w:space="0" w:color="000000"/>
            </w:tcBorders>
            <w:vAlign w:val="center"/>
          </w:tcPr>
          <w:p w:rsidR="00E439F9" w:rsidRDefault="00E439F9" w:rsidP="00E91A8A">
            <w:pPr>
              <w:pStyle w:val="a9"/>
              <w:snapToGrid w:val="0"/>
              <w:spacing w:line="276" w:lineRule="auto"/>
              <w:ind w:right="-1"/>
              <w:rPr>
                <w:rFonts w:ascii="Times New Roman" w:hAnsi="Times New Roman"/>
                <w:color w:val="000000"/>
                <w:sz w:val="24"/>
                <w:szCs w:val="24"/>
              </w:rPr>
            </w:pPr>
            <w:r>
              <w:rPr>
                <w:rFonts w:ascii="Times New Roman" w:hAnsi="Times New Roman"/>
                <w:color w:val="000000"/>
                <w:sz w:val="24"/>
                <w:szCs w:val="24"/>
              </w:rPr>
              <w:t>Вопросы к зачету</w:t>
            </w:r>
          </w:p>
          <w:p w:rsidR="00E439F9" w:rsidRDefault="00E439F9" w:rsidP="00E91A8A">
            <w:pPr>
              <w:pStyle w:val="a9"/>
              <w:snapToGrid w:val="0"/>
              <w:spacing w:line="276" w:lineRule="auto"/>
              <w:ind w:right="-1"/>
              <w:rPr>
                <w:rFonts w:ascii="Times New Roman" w:hAnsi="Times New Roman"/>
                <w:color w:val="000000"/>
                <w:sz w:val="24"/>
                <w:szCs w:val="24"/>
              </w:rPr>
            </w:pPr>
            <w:r>
              <w:rPr>
                <w:rFonts w:ascii="Times New Roman" w:hAnsi="Times New Roman"/>
                <w:color w:val="000000"/>
                <w:sz w:val="24"/>
                <w:szCs w:val="24"/>
              </w:rPr>
              <w:t>1-8</w:t>
            </w:r>
          </w:p>
        </w:tc>
      </w:tr>
      <w:tr w:rsidR="00E439F9" w:rsidTr="001026FF">
        <w:trPr>
          <w:trHeight w:val="315"/>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Pr="000F2E7A"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top w:val="single" w:sz="6" w:space="0" w:color="000000"/>
              <w:left w:val="single" w:sz="6" w:space="0" w:color="000000"/>
              <w:bottom w:val="single" w:sz="4" w:space="0" w:color="000000"/>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Pr>
          <w:p w:rsidR="00E439F9" w:rsidRPr="005F73B5" w:rsidRDefault="00E439F9" w:rsidP="00E91A8A">
            <w:pPr>
              <w:ind w:right="-1"/>
              <w:rPr>
                <w:highlight w:val="yellow"/>
              </w:rPr>
            </w:pPr>
            <w:r w:rsidRPr="000D65D6">
              <w:t xml:space="preserve">самостоятельно </w:t>
            </w:r>
            <w:r>
              <w:t>применять знания в области математического моделирования</w:t>
            </w:r>
            <w:r w:rsidRPr="000D65D6">
              <w:t xml:space="preserve"> </w:t>
            </w:r>
            <w:r>
              <w:t xml:space="preserve">для решения научно-технических задач </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sz w:val="24"/>
                <w:szCs w:val="24"/>
              </w:rPr>
            </w:pPr>
          </w:p>
        </w:tc>
        <w:tc>
          <w:tcPr>
            <w:tcW w:w="1134" w:type="dxa"/>
            <w:vMerge/>
            <w:tcBorders>
              <w:left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315"/>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Pr="000F2E7A"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top w:val="single" w:sz="6" w:space="0" w:color="000000"/>
              <w:left w:val="single" w:sz="6" w:space="0" w:color="000000"/>
              <w:bottom w:val="single" w:sz="4" w:space="0" w:color="auto"/>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Pr>
          <w:p w:rsidR="00E439F9" w:rsidRPr="005F73B5" w:rsidRDefault="00E439F9" w:rsidP="00E91A8A">
            <w:pPr>
              <w:ind w:right="-1"/>
              <w:rPr>
                <w:highlight w:val="yellow"/>
              </w:rPr>
            </w:pPr>
            <w:r>
              <w:t>с</w:t>
            </w:r>
            <w:r w:rsidRPr="000D65D6">
              <w:t>овременны</w:t>
            </w:r>
            <w:r>
              <w:t>ми методами</w:t>
            </w:r>
            <w:r w:rsidRPr="000D65D6">
              <w:t xml:space="preserve"> </w:t>
            </w:r>
            <w:r>
              <w:t xml:space="preserve">построения математических моделей и их применения к оптимизации научно-технических задач в области профессиональной деятельности, </w:t>
            </w:r>
            <w:r>
              <w:lastRenderedPageBreak/>
              <w:t xml:space="preserve">навыками компьютерного моделирования </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tcBorders>
              <w:left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315"/>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Pr="000F2E7A" w:rsidRDefault="00E439F9" w:rsidP="00E91A8A">
            <w:pPr>
              <w:pStyle w:val="a9"/>
              <w:snapToGrid w:val="0"/>
              <w:spacing w:line="276" w:lineRule="auto"/>
              <w:ind w:right="-1"/>
              <w:rPr>
                <w:rFonts w:ascii="Times New Roman" w:hAnsi="Times New Roman" w:cs="Times New Roman"/>
                <w:sz w:val="24"/>
                <w:szCs w:val="24"/>
              </w:rPr>
            </w:pPr>
          </w:p>
        </w:tc>
        <w:tc>
          <w:tcPr>
            <w:tcW w:w="709" w:type="dxa"/>
            <w:vMerge w:val="restart"/>
            <w:tcBorders>
              <w:top w:val="single" w:sz="6" w:space="0" w:color="000000"/>
              <w:left w:val="single" w:sz="6" w:space="0" w:color="000000"/>
              <w:right w:val="single" w:sz="6" w:space="0" w:color="000000"/>
            </w:tcBorders>
          </w:tcPr>
          <w:p w:rsidR="00E439F9" w:rsidRPr="00B73E00" w:rsidRDefault="00E439F9" w:rsidP="00E91A8A">
            <w:pPr>
              <w:ind w:right="-1"/>
            </w:pPr>
            <w:r w:rsidRPr="00B73E00">
              <w:t>ОПК-9</w:t>
            </w:r>
          </w:p>
          <w:p w:rsidR="00E439F9" w:rsidRPr="00B73E00" w:rsidRDefault="00E439F9" w:rsidP="00E91A8A">
            <w:pPr>
              <w:ind w:right="-1"/>
            </w:pPr>
          </w:p>
        </w:tc>
        <w:tc>
          <w:tcPr>
            <w:tcW w:w="4394" w:type="dxa"/>
            <w:tcBorders>
              <w:top w:val="single" w:sz="6" w:space="0" w:color="000000"/>
              <w:left w:val="single" w:sz="6" w:space="0" w:color="000000"/>
              <w:bottom w:val="single" w:sz="6" w:space="0" w:color="000000"/>
              <w:right w:val="single" w:sz="6" w:space="0" w:color="000000"/>
            </w:tcBorders>
          </w:tcPr>
          <w:p w:rsidR="00E439F9" w:rsidRPr="0044370F" w:rsidRDefault="00E439F9" w:rsidP="00E91A8A">
            <w:pPr>
              <w:autoSpaceDE w:val="0"/>
              <w:autoSpaceDN w:val="0"/>
              <w:adjustRightInd w:val="0"/>
              <w:ind w:right="-1"/>
            </w:pPr>
            <w:r>
              <w:t xml:space="preserve">основные принципы </w:t>
            </w:r>
            <w:r w:rsidRPr="0044370F">
              <w:t xml:space="preserve"> </w:t>
            </w:r>
            <w:r>
              <w:t>математического описания физических</w:t>
            </w:r>
            <w:r w:rsidRPr="0044370F">
              <w:t xml:space="preserve"> процессов и явлений, связанных с профессиональной деятельностью, </w:t>
            </w:r>
            <w:r>
              <w:t>имеет представление о возможностях компьютерного моделирования сложных задач</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sz w:val="24"/>
                <w:szCs w:val="24"/>
              </w:rPr>
            </w:pPr>
          </w:p>
        </w:tc>
        <w:tc>
          <w:tcPr>
            <w:tcW w:w="1134" w:type="dxa"/>
            <w:vMerge/>
            <w:tcBorders>
              <w:left w:val="single" w:sz="6" w:space="0" w:color="000000"/>
              <w:right w:val="single" w:sz="4" w:space="0" w:color="000000"/>
            </w:tcBorders>
            <w:vAlign w:val="center"/>
          </w:tcPr>
          <w:p w:rsidR="00E439F9"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315"/>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Pr="000F2E7A"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Pr>
          <w:p w:rsidR="00E439F9" w:rsidRPr="005F3956" w:rsidRDefault="00E439F9" w:rsidP="00E91A8A">
            <w:pPr>
              <w:autoSpaceDE w:val="0"/>
              <w:autoSpaceDN w:val="0"/>
              <w:adjustRightInd w:val="0"/>
              <w:ind w:right="-1"/>
            </w:pPr>
            <w:r w:rsidRPr="005F3956">
              <w:t xml:space="preserve">выявлять физическую и математическую сущность процессов и явлений, предложить </w:t>
            </w:r>
            <w:r>
              <w:t xml:space="preserve">современные количественные </w:t>
            </w:r>
            <w:r w:rsidRPr="005F3956">
              <w:t>методы их описания и решения, провести анализ эффективности решений.</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sz w:val="24"/>
                <w:szCs w:val="24"/>
              </w:rPr>
            </w:pPr>
          </w:p>
        </w:tc>
        <w:tc>
          <w:tcPr>
            <w:tcW w:w="1134" w:type="dxa"/>
            <w:vMerge/>
            <w:tcBorders>
              <w:left w:val="single" w:sz="6" w:space="0" w:color="000000"/>
              <w:right w:val="single" w:sz="4" w:space="0" w:color="000000"/>
            </w:tcBorders>
            <w:vAlign w:val="center"/>
          </w:tcPr>
          <w:p w:rsidR="00E439F9"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315"/>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Pr="000F2E7A"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bottom w:val="single" w:sz="4" w:space="0" w:color="auto"/>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Pr>
          <w:p w:rsidR="00E439F9" w:rsidRPr="005F3956" w:rsidRDefault="00E439F9" w:rsidP="00E91A8A">
            <w:pPr>
              <w:autoSpaceDE w:val="0"/>
              <w:autoSpaceDN w:val="0"/>
              <w:adjustRightInd w:val="0"/>
              <w:ind w:right="-1"/>
            </w:pPr>
            <w:r w:rsidRPr="005F3956">
              <w:t xml:space="preserve">навыками анализа </w:t>
            </w:r>
            <w:r>
              <w:t>результатов</w:t>
            </w:r>
            <w:r w:rsidRPr="005F3956">
              <w:t xml:space="preserve"> </w:t>
            </w:r>
            <w:r>
              <w:t xml:space="preserve">математического и компьютерного моделирования, необходимого для </w:t>
            </w:r>
            <w:r w:rsidRPr="005F3956">
              <w:t>решения проблем, возникающих в ходе профессиональной деятельности</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sz w:val="24"/>
                <w:szCs w:val="24"/>
              </w:rPr>
            </w:pPr>
          </w:p>
        </w:tc>
        <w:tc>
          <w:tcPr>
            <w:tcW w:w="1134" w:type="dxa"/>
            <w:vMerge/>
            <w:tcBorders>
              <w:left w:val="single" w:sz="6" w:space="0" w:color="000000"/>
              <w:right w:val="single" w:sz="4" w:space="0" w:color="000000"/>
            </w:tcBorders>
            <w:vAlign w:val="center"/>
          </w:tcPr>
          <w:p w:rsidR="00E439F9"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315"/>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Pr="000F2E7A" w:rsidRDefault="00E439F9" w:rsidP="00E91A8A">
            <w:pPr>
              <w:pStyle w:val="a9"/>
              <w:snapToGrid w:val="0"/>
              <w:spacing w:line="276" w:lineRule="auto"/>
              <w:ind w:right="-1"/>
              <w:rPr>
                <w:rFonts w:ascii="Times New Roman" w:hAnsi="Times New Roman" w:cs="Times New Roman"/>
                <w:sz w:val="24"/>
                <w:szCs w:val="24"/>
              </w:rPr>
            </w:pPr>
          </w:p>
        </w:tc>
        <w:tc>
          <w:tcPr>
            <w:tcW w:w="709" w:type="dxa"/>
            <w:vMerge w:val="restart"/>
            <w:tcBorders>
              <w:top w:val="single" w:sz="6" w:space="0" w:color="000000"/>
              <w:left w:val="single" w:sz="6" w:space="0" w:color="000000"/>
              <w:right w:val="single" w:sz="6" w:space="0" w:color="000000"/>
            </w:tcBorders>
          </w:tcPr>
          <w:p w:rsidR="00E439F9" w:rsidRPr="00B73E00" w:rsidRDefault="00E439F9" w:rsidP="00E91A8A">
            <w:pPr>
              <w:ind w:right="-1"/>
            </w:pPr>
            <w:r w:rsidRPr="00B73E00">
              <w:t>ОК-3</w:t>
            </w:r>
          </w:p>
        </w:tc>
        <w:tc>
          <w:tcPr>
            <w:tcW w:w="4394" w:type="dxa"/>
            <w:tcBorders>
              <w:top w:val="single" w:sz="6" w:space="0" w:color="000000"/>
              <w:left w:val="single" w:sz="6" w:space="0" w:color="000000"/>
              <w:bottom w:val="single" w:sz="6" w:space="0" w:color="000000"/>
              <w:right w:val="single" w:sz="6" w:space="0" w:color="000000"/>
            </w:tcBorders>
            <w:vAlign w:val="center"/>
          </w:tcPr>
          <w:p w:rsidR="00E439F9" w:rsidRPr="00BE6B63" w:rsidRDefault="00E439F9" w:rsidP="00E91A8A">
            <w:pPr>
              <w:ind w:right="-1"/>
            </w:pPr>
            <w:r>
              <w:t>основные этапы математического и компьютерного моделирования физических процессов и перспективы их дальнейшего развития для целей самореализации и развития творческого потенциала в области профессиональной деятельности</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sz w:val="24"/>
                <w:szCs w:val="24"/>
              </w:rPr>
            </w:pPr>
          </w:p>
        </w:tc>
        <w:tc>
          <w:tcPr>
            <w:tcW w:w="1134" w:type="dxa"/>
            <w:vMerge/>
            <w:tcBorders>
              <w:left w:val="single" w:sz="6" w:space="0" w:color="000000"/>
              <w:right w:val="single" w:sz="4" w:space="0" w:color="000000"/>
            </w:tcBorders>
            <w:vAlign w:val="center"/>
          </w:tcPr>
          <w:p w:rsidR="00E439F9"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315"/>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Pr="000F2E7A"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vAlign w:val="center"/>
          </w:tcPr>
          <w:p w:rsidR="00E439F9" w:rsidRPr="00BE6B63" w:rsidRDefault="00E439F9" w:rsidP="00E91A8A">
            <w:pPr>
              <w:ind w:right="-1"/>
            </w:pPr>
            <w:r>
              <w:t>использовать знания в области</w:t>
            </w:r>
            <w:r w:rsidRPr="00940AA6">
              <w:t xml:space="preserve"> математическ</w:t>
            </w:r>
            <w:r>
              <w:t>ого</w:t>
            </w:r>
            <w:r w:rsidRPr="00940AA6">
              <w:t xml:space="preserve"> и компьютерн</w:t>
            </w:r>
            <w:r>
              <w:t xml:space="preserve">ого моделирования для саморазвития и реализации </w:t>
            </w:r>
            <w:r w:rsidRPr="00940AA6">
              <w:t xml:space="preserve"> в области</w:t>
            </w:r>
            <w:r>
              <w:t xml:space="preserve"> профессиональной деятельности </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sz w:val="24"/>
                <w:szCs w:val="24"/>
              </w:rPr>
            </w:pPr>
          </w:p>
        </w:tc>
        <w:tc>
          <w:tcPr>
            <w:tcW w:w="1134" w:type="dxa"/>
            <w:vMerge/>
            <w:tcBorders>
              <w:left w:val="single" w:sz="6" w:space="0" w:color="000000"/>
              <w:right w:val="single" w:sz="4" w:space="0" w:color="000000"/>
            </w:tcBorders>
            <w:vAlign w:val="center"/>
          </w:tcPr>
          <w:p w:rsidR="00E439F9"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315"/>
        </w:trPr>
        <w:tc>
          <w:tcPr>
            <w:tcW w:w="675" w:type="dxa"/>
            <w:vMerge/>
            <w:tcBorders>
              <w:left w:val="single" w:sz="4" w:space="0" w:color="000000"/>
              <w:bottom w:val="single" w:sz="4" w:space="0" w:color="auto"/>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bottom w:val="single" w:sz="4" w:space="0" w:color="auto"/>
              <w:right w:val="single" w:sz="6" w:space="0" w:color="000000"/>
            </w:tcBorders>
          </w:tcPr>
          <w:p w:rsidR="00E439F9" w:rsidRPr="000F2E7A"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bottom w:val="single" w:sz="4" w:space="0" w:color="auto"/>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vAlign w:val="center"/>
          </w:tcPr>
          <w:p w:rsidR="00E439F9" w:rsidRPr="00BE6B63" w:rsidRDefault="00E439F9" w:rsidP="00E91A8A">
            <w:pPr>
              <w:ind w:right="-1"/>
            </w:pPr>
            <w:r>
              <w:t>способностью применять о</w:t>
            </w:r>
            <w:r w:rsidRPr="00461728">
              <w:t xml:space="preserve">сновы современных физико-математических </w:t>
            </w:r>
            <w:r>
              <w:t>теорий</w:t>
            </w:r>
            <w:r w:rsidRPr="00461728">
              <w:t xml:space="preserve"> и вычислительных методов, </w:t>
            </w:r>
            <w:r>
              <w:t xml:space="preserve">осваивать новые </w:t>
            </w:r>
            <w:r w:rsidRPr="00461728">
              <w:t>систем</w:t>
            </w:r>
            <w:r>
              <w:t>ы</w:t>
            </w:r>
            <w:r w:rsidRPr="00461728">
              <w:t xml:space="preserve"> компьютерной математики </w:t>
            </w:r>
            <w:r>
              <w:t>для эффективного  решения</w:t>
            </w:r>
            <w:r w:rsidRPr="00461728">
              <w:t xml:space="preserve"> профессиональных задач</w:t>
            </w:r>
          </w:p>
        </w:tc>
        <w:tc>
          <w:tcPr>
            <w:tcW w:w="1276" w:type="dxa"/>
            <w:vMerge/>
            <w:tcBorders>
              <w:left w:val="single" w:sz="6" w:space="0" w:color="000000"/>
              <w:bottom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sz w:val="24"/>
                <w:szCs w:val="24"/>
              </w:rPr>
            </w:pPr>
          </w:p>
        </w:tc>
        <w:tc>
          <w:tcPr>
            <w:tcW w:w="1134" w:type="dxa"/>
            <w:vMerge/>
            <w:tcBorders>
              <w:left w:val="single" w:sz="6" w:space="0" w:color="000000"/>
              <w:bottom w:val="single" w:sz="6" w:space="0" w:color="000000"/>
              <w:right w:val="single" w:sz="4" w:space="0" w:color="000000"/>
            </w:tcBorders>
            <w:vAlign w:val="center"/>
          </w:tcPr>
          <w:p w:rsidR="00E439F9"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315"/>
        </w:trPr>
        <w:tc>
          <w:tcPr>
            <w:tcW w:w="675" w:type="dxa"/>
            <w:vMerge w:val="restart"/>
            <w:tcBorders>
              <w:top w:val="single" w:sz="4" w:space="0" w:color="auto"/>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139" w:type="dxa"/>
            <w:vMerge w:val="restart"/>
            <w:tcBorders>
              <w:top w:val="single" w:sz="4" w:space="0" w:color="auto"/>
              <w:left w:val="single" w:sz="6" w:space="0" w:color="000000"/>
              <w:right w:val="single" w:sz="6" w:space="0" w:color="000000"/>
            </w:tcBorders>
          </w:tcPr>
          <w:p w:rsidR="00E439F9" w:rsidRPr="000F2E7A" w:rsidRDefault="00E439F9" w:rsidP="00E91A8A">
            <w:pPr>
              <w:tabs>
                <w:tab w:val="left" w:pos="0"/>
                <w:tab w:val="left" w:pos="1134"/>
                <w:tab w:val="left" w:pos="2552"/>
              </w:tabs>
              <w:suppressAutoHyphens/>
              <w:autoSpaceDE w:val="0"/>
              <w:autoSpaceDN w:val="0"/>
              <w:adjustRightInd w:val="0"/>
              <w:spacing w:line="276" w:lineRule="auto"/>
              <w:ind w:right="-1"/>
              <w:contextualSpacing/>
              <w:jc w:val="both"/>
              <w:rPr>
                <w:bCs/>
              </w:rPr>
            </w:pPr>
            <w:r>
              <w:rPr>
                <w:bCs/>
              </w:rPr>
              <w:t>Занятия 11-18</w:t>
            </w:r>
          </w:p>
        </w:tc>
        <w:tc>
          <w:tcPr>
            <w:tcW w:w="709" w:type="dxa"/>
            <w:vMerge w:val="restart"/>
            <w:tcBorders>
              <w:top w:val="single" w:sz="4" w:space="0" w:color="auto"/>
              <w:left w:val="single" w:sz="6" w:space="0" w:color="000000"/>
              <w:right w:val="single" w:sz="6" w:space="0" w:color="000000"/>
            </w:tcBorders>
          </w:tcPr>
          <w:p w:rsidR="00E439F9" w:rsidRPr="00C3571E" w:rsidRDefault="00E439F9" w:rsidP="00E91A8A">
            <w:pPr>
              <w:pStyle w:val="a9"/>
              <w:ind w:right="-1"/>
            </w:pPr>
            <w:r w:rsidRPr="00C3571E">
              <w:t>ОПК-4</w:t>
            </w:r>
          </w:p>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Pr>
          <w:p w:rsidR="00E439F9" w:rsidRPr="005F73B5" w:rsidRDefault="00E439F9" w:rsidP="00E91A8A">
            <w:pPr>
              <w:ind w:right="-1"/>
              <w:rPr>
                <w:highlight w:val="yellow"/>
              </w:rPr>
            </w:pPr>
            <w:r>
              <w:t>принципы построения математических моделей для решения научно-технических задач в рамках профессиональной деятельности, основы вычислительных методов и  средств компьютерного моделирования</w:t>
            </w:r>
          </w:p>
        </w:tc>
        <w:tc>
          <w:tcPr>
            <w:tcW w:w="1276" w:type="dxa"/>
            <w:vMerge w:val="restart"/>
            <w:tcBorders>
              <w:top w:val="single" w:sz="6" w:space="0" w:color="000000"/>
              <w:left w:val="single" w:sz="6" w:space="0" w:color="000000"/>
              <w:right w:val="single" w:sz="6" w:space="0" w:color="000000"/>
            </w:tcBorders>
            <w:vAlign w:val="center"/>
          </w:tcPr>
          <w:p w:rsidR="00E439F9" w:rsidRDefault="00E439F9" w:rsidP="00E91A8A">
            <w:pPr>
              <w:pStyle w:val="a9"/>
              <w:snapToGrid w:val="0"/>
              <w:spacing w:line="276" w:lineRule="auto"/>
              <w:ind w:right="-1"/>
              <w:jc w:val="both"/>
              <w:rPr>
                <w:rFonts w:ascii="Times New Roman" w:hAnsi="Times New Roman"/>
                <w:color w:val="000000"/>
                <w:sz w:val="24"/>
                <w:szCs w:val="24"/>
              </w:rPr>
            </w:pPr>
            <w:r>
              <w:rPr>
                <w:rFonts w:ascii="Times New Roman" w:hAnsi="Times New Roman"/>
                <w:color w:val="000000"/>
                <w:sz w:val="24"/>
                <w:szCs w:val="24"/>
              </w:rPr>
              <w:t>Собеседование (УО-1)</w:t>
            </w:r>
          </w:p>
          <w:p w:rsidR="00E439F9" w:rsidRDefault="00E439F9" w:rsidP="00E91A8A">
            <w:pPr>
              <w:pStyle w:val="a9"/>
              <w:spacing w:line="276" w:lineRule="auto"/>
              <w:ind w:right="-1"/>
              <w:jc w:val="both"/>
              <w:rPr>
                <w:rFonts w:ascii="Times New Roman" w:hAnsi="Times New Roman"/>
                <w:color w:val="000000"/>
                <w:sz w:val="24"/>
                <w:szCs w:val="24"/>
              </w:rPr>
            </w:pPr>
            <w:r>
              <w:rPr>
                <w:rFonts w:ascii="Times New Roman" w:hAnsi="Times New Roman"/>
                <w:sz w:val="24"/>
                <w:szCs w:val="24"/>
              </w:rPr>
              <w:t>ИДЗ 3</w:t>
            </w:r>
            <w:r w:rsidR="00EA335D">
              <w:rPr>
                <w:rFonts w:ascii="Times New Roman" w:hAnsi="Times New Roman"/>
                <w:sz w:val="24"/>
                <w:szCs w:val="24"/>
              </w:rPr>
              <w:t>-4</w:t>
            </w:r>
            <w:r>
              <w:rPr>
                <w:rFonts w:ascii="Times New Roman" w:hAnsi="Times New Roman"/>
                <w:sz w:val="24"/>
                <w:szCs w:val="24"/>
              </w:rPr>
              <w:t xml:space="preserve"> (ПР-12)</w:t>
            </w:r>
          </w:p>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val="restart"/>
            <w:tcBorders>
              <w:top w:val="single" w:sz="6" w:space="0" w:color="000000"/>
              <w:left w:val="single" w:sz="6" w:space="0" w:color="000000"/>
              <w:right w:val="single" w:sz="4" w:space="0" w:color="000000"/>
            </w:tcBorders>
            <w:vAlign w:val="center"/>
          </w:tcPr>
          <w:p w:rsidR="00E439F9" w:rsidRDefault="00E439F9" w:rsidP="00E91A8A">
            <w:pPr>
              <w:pStyle w:val="a9"/>
              <w:snapToGrid w:val="0"/>
              <w:spacing w:line="276" w:lineRule="auto"/>
              <w:ind w:right="-1"/>
              <w:rPr>
                <w:rFonts w:ascii="Times New Roman" w:hAnsi="Times New Roman"/>
                <w:color w:val="000000"/>
                <w:sz w:val="24"/>
                <w:szCs w:val="24"/>
              </w:rPr>
            </w:pPr>
            <w:r>
              <w:rPr>
                <w:rFonts w:ascii="Times New Roman" w:hAnsi="Times New Roman"/>
                <w:color w:val="000000"/>
                <w:sz w:val="24"/>
                <w:szCs w:val="24"/>
              </w:rPr>
              <w:t xml:space="preserve">Вопросы к зачету </w:t>
            </w:r>
          </w:p>
          <w:p w:rsidR="00E439F9" w:rsidRDefault="00E439F9" w:rsidP="00E91A8A">
            <w:pPr>
              <w:pStyle w:val="a9"/>
              <w:snapToGrid w:val="0"/>
              <w:spacing w:line="276" w:lineRule="auto"/>
              <w:ind w:right="-1"/>
              <w:rPr>
                <w:rFonts w:ascii="Times New Roman" w:hAnsi="Times New Roman"/>
                <w:color w:val="000000"/>
                <w:sz w:val="24"/>
                <w:szCs w:val="24"/>
              </w:rPr>
            </w:pPr>
            <w:r>
              <w:rPr>
                <w:rFonts w:ascii="Times New Roman" w:hAnsi="Times New Roman"/>
                <w:color w:val="000000"/>
                <w:sz w:val="24"/>
                <w:szCs w:val="24"/>
              </w:rPr>
              <w:t>9-13</w:t>
            </w:r>
          </w:p>
        </w:tc>
      </w:tr>
      <w:tr w:rsidR="00E439F9" w:rsidTr="001026FF">
        <w:trPr>
          <w:trHeight w:val="315"/>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Pr>
          <w:p w:rsidR="00E439F9" w:rsidRPr="005F73B5" w:rsidRDefault="00E439F9" w:rsidP="00E91A8A">
            <w:pPr>
              <w:ind w:right="-1"/>
              <w:rPr>
                <w:highlight w:val="yellow"/>
              </w:rPr>
            </w:pPr>
            <w:r w:rsidRPr="000D65D6">
              <w:t xml:space="preserve">самостоятельно </w:t>
            </w:r>
            <w:r>
              <w:t>применять знания в области математического моделирования</w:t>
            </w:r>
            <w:r w:rsidRPr="000D65D6">
              <w:t xml:space="preserve"> </w:t>
            </w:r>
            <w:r>
              <w:t xml:space="preserve">для решения научно-технических задач </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sz w:val="24"/>
                <w:szCs w:val="24"/>
              </w:rPr>
            </w:pPr>
          </w:p>
        </w:tc>
        <w:tc>
          <w:tcPr>
            <w:tcW w:w="1134" w:type="dxa"/>
            <w:vMerge/>
            <w:tcBorders>
              <w:left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301"/>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bottom w:val="single" w:sz="4" w:space="0" w:color="auto"/>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6" w:space="0" w:color="000000"/>
              <w:left w:val="single" w:sz="6" w:space="0" w:color="000000"/>
              <w:bottom w:val="single" w:sz="4" w:space="0" w:color="auto"/>
              <w:right w:val="single" w:sz="6" w:space="0" w:color="000000"/>
            </w:tcBorders>
          </w:tcPr>
          <w:p w:rsidR="00E439F9" w:rsidRPr="005F73B5" w:rsidRDefault="00E439F9" w:rsidP="00E91A8A">
            <w:pPr>
              <w:ind w:right="-1"/>
              <w:rPr>
                <w:highlight w:val="yellow"/>
              </w:rPr>
            </w:pPr>
            <w:r>
              <w:t>с</w:t>
            </w:r>
            <w:r w:rsidRPr="000D65D6">
              <w:t>овременны</w:t>
            </w:r>
            <w:r>
              <w:t>ми методами</w:t>
            </w:r>
            <w:r w:rsidRPr="000D65D6">
              <w:t xml:space="preserve"> </w:t>
            </w:r>
            <w:r>
              <w:t xml:space="preserve">построения математических моделей и их применения к оптимизации научно-технических задач в области профессиональной деятельности, </w:t>
            </w:r>
            <w:r>
              <w:lastRenderedPageBreak/>
              <w:t xml:space="preserve">навыками компьютерного моделирования </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tcBorders>
              <w:left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124"/>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Default="00E439F9" w:rsidP="00E91A8A">
            <w:pPr>
              <w:pStyle w:val="a9"/>
              <w:snapToGrid w:val="0"/>
              <w:spacing w:line="276" w:lineRule="auto"/>
              <w:ind w:right="-1"/>
              <w:rPr>
                <w:rFonts w:ascii="Times New Roman" w:hAnsi="Times New Roman" w:cs="Times New Roman"/>
                <w:sz w:val="24"/>
                <w:szCs w:val="24"/>
              </w:rPr>
            </w:pPr>
          </w:p>
        </w:tc>
        <w:tc>
          <w:tcPr>
            <w:tcW w:w="709" w:type="dxa"/>
            <w:vMerge w:val="restart"/>
            <w:tcBorders>
              <w:top w:val="single" w:sz="4" w:space="0" w:color="auto"/>
              <w:left w:val="single" w:sz="6" w:space="0" w:color="000000"/>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r w:rsidRPr="00C3571E">
              <w:rPr>
                <w:rFonts w:ascii="Times New Roman" w:hAnsi="Times New Roman" w:cs="Times New Roman"/>
                <w:sz w:val="24"/>
                <w:szCs w:val="24"/>
              </w:rPr>
              <w:t>ОПК-9</w:t>
            </w:r>
          </w:p>
        </w:tc>
        <w:tc>
          <w:tcPr>
            <w:tcW w:w="4394" w:type="dxa"/>
            <w:tcBorders>
              <w:top w:val="single" w:sz="4" w:space="0" w:color="auto"/>
              <w:left w:val="single" w:sz="6" w:space="0" w:color="000000"/>
              <w:bottom w:val="single" w:sz="4" w:space="0" w:color="auto"/>
              <w:right w:val="single" w:sz="6" w:space="0" w:color="000000"/>
            </w:tcBorders>
          </w:tcPr>
          <w:p w:rsidR="00E439F9" w:rsidRPr="0044370F" w:rsidRDefault="00E439F9" w:rsidP="00E91A8A">
            <w:pPr>
              <w:autoSpaceDE w:val="0"/>
              <w:autoSpaceDN w:val="0"/>
              <w:adjustRightInd w:val="0"/>
              <w:ind w:right="-1"/>
            </w:pPr>
            <w:r>
              <w:t xml:space="preserve">основные принципы </w:t>
            </w:r>
            <w:r w:rsidRPr="0044370F">
              <w:t xml:space="preserve"> </w:t>
            </w:r>
            <w:r>
              <w:t>математического описания физических</w:t>
            </w:r>
            <w:r w:rsidRPr="0044370F">
              <w:t xml:space="preserve"> процессов и явлений, связанных с профессиональной деятельностью, </w:t>
            </w:r>
            <w:r>
              <w:t>имеет представление о возможностях компьютерного моделирования сложных задач</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tcBorders>
              <w:left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151"/>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Pr>
          <w:p w:rsidR="00E439F9" w:rsidRPr="005F3956" w:rsidRDefault="00E439F9" w:rsidP="00E91A8A">
            <w:pPr>
              <w:autoSpaceDE w:val="0"/>
              <w:autoSpaceDN w:val="0"/>
              <w:adjustRightInd w:val="0"/>
              <w:ind w:right="-1"/>
            </w:pPr>
            <w:r w:rsidRPr="005F3956">
              <w:t xml:space="preserve">выявлять физическую и математическую сущность процессов и явлений, предложить </w:t>
            </w:r>
            <w:r>
              <w:t xml:space="preserve">современные количественные </w:t>
            </w:r>
            <w:r w:rsidRPr="005F3956">
              <w:t>методы их описания и решения, провести анализ эффективности решений.</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tcBorders>
              <w:left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151"/>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bottom w:val="single" w:sz="4" w:space="0" w:color="auto"/>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tcPr>
          <w:p w:rsidR="00E439F9" w:rsidRPr="005F3956" w:rsidRDefault="00E439F9" w:rsidP="00E91A8A">
            <w:pPr>
              <w:autoSpaceDE w:val="0"/>
              <w:autoSpaceDN w:val="0"/>
              <w:adjustRightInd w:val="0"/>
              <w:ind w:right="-1"/>
            </w:pPr>
            <w:r w:rsidRPr="005F3956">
              <w:t xml:space="preserve">навыками анализа </w:t>
            </w:r>
            <w:r>
              <w:t>результатов</w:t>
            </w:r>
            <w:r w:rsidRPr="005F3956">
              <w:t xml:space="preserve"> </w:t>
            </w:r>
            <w:r>
              <w:t xml:space="preserve">математического и компьютерного моделирования, необходимого для </w:t>
            </w:r>
            <w:r w:rsidRPr="005F3956">
              <w:t>решения проблем, возникающих в ходе профессиональной деятельности</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tcBorders>
              <w:left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145"/>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Default="00E439F9" w:rsidP="00E91A8A">
            <w:pPr>
              <w:pStyle w:val="a9"/>
              <w:snapToGrid w:val="0"/>
              <w:spacing w:line="276" w:lineRule="auto"/>
              <w:ind w:right="-1"/>
              <w:rPr>
                <w:rFonts w:ascii="Times New Roman" w:hAnsi="Times New Roman" w:cs="Times New Roman"/>
                <w:sz w:val="24"/>
                <w:szCs w:val="24"/>
              </w:rPr>
            </w:pPr>
          </w:p>
        </w:tc>
        <w:tc>
          <w:tcPr>
            <w:tcW w:w="709" w:type="dxa"/>
            <w:vMerge w:val="restart"/>
            <w:tcBorders>
              <w:top w:val="single" w:sz="4" w:space="0" w:color="auto"/>
              <w:left w:val="single" w:sz="6" w:space="0" w:color="000000"/>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r w:rsidRPr="00C3571E">
              <w:rPr>
                <w:rFonts w:ascii="Times New Roman" w:hAnsi="Times New Roman" w:cs="Times New Roman"/>
                <w:sz w:val="24"/>
                <w:szCs w:val="24"/>
              </w:rPr>
              <w:t>ОК-3</w:t>
            </w:r>
          </w:p>
        </w:tc>
        <w:tc>
          <w:tcPr>
            <w:tcW w:w="4394" w:type="dxa"/>
            <w:tcBorders>
              <w:top w:val="single" w:sz="4" w:space="0" w:color="auto"/>
              <w:left w:val="single" w:sz="6" w:space="0" w:color="000000"/>
              <w:bottom w:val="single" w:sz="4" w:space="0" w:color="auto"/>
              <w:right w:val="single" w:sz="6" w:space="0" w:color="000000"/>
            </w:tcBorders>
            <w:vAlign w:val="center"/>
          </w:tcPr>
          <w:p w:rsidR="00E439F9" w:rsidRPr="00BE6B63" w:rsidRDefault="00E439F9" w:rsidP="00E91A8A">
            <w:pPr>
              <w:ind w:right="-1"/>
            </w:pPr>
            <w:r>
              <w:t>основные этапы математического и компьютерного моделирования физических процессов и перспективы их дальнейшего развития для целей самореализации и развития творческого потенциала в области профессиональной деятельности</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tcBorders>
              <w:left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193"/>
        </w:trPr>
        <w:tc>
          <w:tcPr>
            <w:tcW w:w="675" w:type="dxa"/>
            <w:vMerge/>
            <w:tcBorders>
              <w:left w:val="single" w:sz="4" w:space="0" w:color="000000"/>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right w:val="single" w:sz="6" w:space="0" w:color="000000"/>
            </w:tcBorders>
          </w:tcPr>
          <w:p w:rsidR="00E439F9"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vAlign w:val="center"/>
          </w:tcPr>
          <w:p w:rsidR="00E439F9" w:rsidRPr="00BE6B63" w:rsidRDefault="00E439F9" w:rsidP="00E91A8A">
            <w:pPr>
              <w:ind w:right="-1"/>
            </w:pPr>
            <w:r>
              <w:t>использовать знания в области</w:t>
            </w:r>
            <w:r w:rsidRPr="00940AA6">
              <w:t xml:space="preserve"> математическ</w:t>
            </w:r>
            <w:r>
              <w:t>ого</w:t>
            </w:r>
            <w:r w:rsidRPr="00940AA6">
              <w:t xml:space="preserve"> и компьютерн</w:t>
            </w:r>
            <w:r>
              <w:t xml:space="preserve">ого моделирования для саморазвития и реализации </w:t>
            </w:r>
            <w:r w:rsidRPr="00940AA6">
              <w:t xml:space="preserve"> в области</w:t>
            </w:r>
            <w:r>
              <w:t xml:space="preserve"> профессиональной деятельности </w:t>
            </w:r>
          </w:p>
        </w:tc>
        <w:tc>
          <w:tcPr>
            <w:tcW w:w="1276" w:type="dxa"/>
            <w:vMerge/>
            <w:tcBorders>
              <w:left w:val="single" w:sz="6" w:space="0" w:color="000000"/>
              <w:right w:val="single" w:sz="6" w:space="0" w:color="000000"/>
            </w:tcBorders>
            <w:vAlign w:val="center"/>
          </w:tcPr>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tcBorders>
              <w:left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r w:rsidR="00E439F9" w:rsidTr="001026FF">
        <w:trPr>
          <w:trHeight w:val="193"/>
        </w:trPr>
        <w:tc>
          <w:tcPr>
            <w:tcW w:w="675" w:type="dxa"/>
            <w:vMerge/>
            <w:tcBorders>
              <w:left w:val="single" w:sz="4" w:space="0" w:color="000000"/>
              <w:bottom w:val="single" w:sz="4" w:space="0" w:color="auto"/>
              <w:right w:val="single" w:sz="6" w:space="0" w:color="000000"/>
            </w:tcBorders>
          </w:tcPr>
          <w:p w:rsidR="00E439F9" w:rsidRDefault="00E439F9" w:rsidP="00E91A8A">
            <w:pPr>
              <w:pStyle w:val="a9"/>
              <w:snapToGrid w:val="0"/>
              <w:spacing w:line="276" w:lineRule="auto"/>
              <w:ind w:right="-1"/>
              <w:jc w:val="center"/>
              <w:rPr>
                <w:rFonts w:ascii="Times New Roman" w:hAnsi="Times New Roman" w:cs="Times New Roman"/>
                <w:sz w:val="24"/>
                <w:szCs w:val="24"/>
              </w:rPr>
            </w:pPr>
          </w:p>
        </w:tc>
        <w:tc>
          <w:tcPr>
            <w:tcW w:w="1139" w:type="dxa"/>
            <w:vMerge/>
            <w:tcBorders>
              <w:left w:val="single" w:sz="6" w:space="0" w:color="000000"/>
              <w:bottom w:val="single" w:sz="4" w:space="0" w:color="auto"/>
              <w:right w:val="single" w:sz="6" w:space="0" w:color="000000"/>
            </w:tcBorders>
          </w:tcPr>
          <w:p w:rsidR="00E439F9" w:rsidRDefault="00E439F9" w:rsidP="00E91A8A">
            <w:pPr>
              <w:pStyle w:val="a9"/>
              <w:snapToGrid w:val="0"/>
              <w:spacing w:line="276" w:lineRule="auto"/>
              <w:ind w:right="-1"/>
              <w:rPr>
                <w:rFonts w:ascii="Times New Roman" w:hAnsi="Times New Roman" w:cs="Times New Roman"/>
                <w:sz w:val="24"/>
                <w:szCs w:val="24"/>
              </w:rPr>
            </w:pPr>
          </w:p>
        </w:tc>
        <w:tc>
          <w:tcPr>
            <w:tcW w:w="709" w:type="dxa"/>
            <w:vMerge/>
            <w:tcBorders>
              <w:left w:val="single" w:sz="6" w:space="0" w:color="000000"/>
              <w:bottom w:val="single" w:sz="4" w:space="0" w:color="auto"/>
              <w:right w:val="single" w:sz="6" w:space="0" w:color="000000"/>
            </w:tcBorders>
          </w:tcPr>
          <w:p w:rsidR="00E439F9" w:rsidRPr="00331818" w:rsidRDefault="00E439F9" w:rsidP="00E91A8A">
            <w:pPr>
              <w:pStyle w:val="a9"/>
              <w:snapToGrid w:val="0"/>
              <w:ind w:right="-1"/>
              <w:jc w:val="both"/>
              <w:rPr>
                <w:rFonts w:ascii="Times New Roman" w:hAnsi="Times New Roman" w:cs="Times New Roman"/>
                <w:sz w:val="24"/>
                <w:szCs w:val="24"/>
              </w:rPr>
            </w:pPr>
          </w:p>
        </w:tc>
        <w:tc>
          <w:tcPr>
            <w:tcW w:w="4394" w:type="dxa"/>
            <w:tcBorders>
              <w:top w:val="single" w:sz="4" w:space="0" w:color="auto"/>
              <w:left w:val="single" w:sz="6" w:space="0" w:color="000000"/>
              <w:bottom w:val="single" w:sz="4" w:space="0" w:color="auto"/>
              <w:right w:val="single" w:sz="6" w:space="0" w:color="000000"/>
            </w:tcBorders>
            <w:vAlign w:val="center"/>
          </w:tcPr>
          <w:p w:rsidR="00E439F9" w:rsidRPr="00BE6B63" w:rsidRDefault="00E439F9" w:rsidP="00E91A8A">
            <w:pPr>
              <w:ind w:right="-1"/>
            </w:pPr>
            <w:r>
              <w:t>способностью применять о</w:t>
            </w:r>
            <w:r w:rsidRPr="00461728">
              <w:t xml:space="preserve">сновы современных физико-математических </w:t>
            </w:r>
            <w:r>
              <w:t>теорий</w:t>
            </w:r>
            <w:r w:rsidRPr="00461728">
              <w:t xml:space="preserve"> и вычислительных методов, </w:t>
            </w:r>
            <w:r>
              <w:t xml:space="preserve">осваивать новые </w:t>
            </w:r>
            <w:r w:rsidRPr="00461728">
              <w:t>систем</w:t>
            </w:r>
            <w:r>
              <w:t>ы</w:t>
            </w:r>
            <w:r w:rsidRPr="00461728">
              <w:t xml:space="preserve"> компьютерной математики </w:t>
            </w:r>
            <w:r>
              <w:t>для эффективного  решения</w:t>
            </w:r>
            <w:r w:rsidRPr="00461728">
              <w:t xml:space="preserve"> профессиональных задач</w:t>
            </w:r>
          </w:p>
        </w:tc>
        <w:tc>
          <w:tcPr>
            <w:tcW w:w="1276" w:type="dxa"/>
            <w:vMerge/>
            <w:tcBorders>
              <w:left w:val="single" w:sz="6" w:space="0" w:color="000000"/>
              <w:bottom w:val="single" w:sz="4" w:space="0" w:color="auto"/>
              <w:right w:val="single" w:sz="6" w:space="0" w:color="000000"/>
            </w:tcBorders>
            <w:vAlign w:val="center"/>
          </w:tcPr>
          <w:p w:rsidR="00E439F9" w:rsidRDefault="00E439F9" w:rsidP="00E91A8A">
            <w:pPr>
              <w:pStyle w:val="a9"/>
              <w:spacing w:line="276" w:lineRule="auto"/>
              <w:ind w:right="-1"/>
              <w:jc w:val="both"/>
              <w:rPr>
                <w:rFonts w:ascii="Times New Roman" w:hAnsi="Times New Roman"/>
                <w:color w:val="000000"/>
                <w:sz w:val="24"/>
                <w:szCs w:val="24"/>
              </w:rPr>
            </w:pPr>
          </w:p>
        </w:tc>
        <w:tc>
          <w:tcPr>
            <w:tcW w:w="1134" w:type="dxa"/>
            <w:vMerge/>
            <w:tcBorders>
              <w:left w:val="single" w:sz="6" w:space="0" w:color="000000"/>
              <w:bottom w:val="single" w:sz="6" w:space="0" w:color="000000"/>
              <w:right w:val="single" w:sz="4" w:space="0" w:color="000000"/>
            </w:tcBorders>
            <w:vAlign w:val="center"/>
          </w:tcPr>
          <w:p w:rsidR="00E439F9" w:rsidRPr="0056029D" w:rsidRDefault="00E439F9" w:rsidP="00E91A8A">
            <w:pPr>
              <w:pStyle w:val="a9"/>
              <w:snapToGrid w:val="0"/>
              <w:spacing w:line="276" w:lineRule="auto"/>
              <w:ind w:right="-1"/>
              <w:rPr>
                <w:rFonts w:ascii="Times New Roman" w:hAnsi="Times New Roman"/>
                <w:color w:val="000000"/>
                <w:sz w:val="24"/>
                <w:szCs w:val="24"/>
              </w:rPr>
            </w:pPr>
          </w:p>
        </w:tc>
      </w:tr>
    </w:tbl>
    <w:p w:rsidR="00E439F9" w:rsidRDefault="00E439F9" w:rsidP="00E91A8A">
      <w:pPr>
        <w:pStyle w:val="a7"/>
        <w:tabs>
          <w:tab w:val="left" w:pos="0"/>
          <w:tab w:val="left" w:pos="1792"/>
        </w:tabs>
        <w:suppressAutoHyphens/>
        <w:autoSpaceDE w:val="0"/>
        <w:autoSpaceDN w:val="0"/>
        <w:adjustRightInd w:val="0"/>
        <w:spacing w:line="276" w:lineRule="auto"/>
        <w:ind w:left="1287" w:right="-1"/>
        <w:jc w:val="both"/>
        <w:rPr>
          <w:bCs/>
          <w:sz w:val="28"/>
          <w:szCs w:val="28"/>
        </w:rPr>
      </w:pPr>
    </w:p>
    <w:p w:rsidR="00181C3B" w:rsidRPr="00181C3B" w:rsidRDefault="00181C3B" w:rsidP="00E91A8A">
      <w:pPr>
        <w:pStyle w:val="a7"/>
        <w:tabs>
          <w:tab w:val="left" w:pos="0"/>
          <w:tab w:val="left" w:pos="1792"/>
        </w:tabs>
        <w:suppressAutoHyphens/>
        <w:autoSpaceDE w:val="0"/>
        <w:autoSpaceDN w:val="0"/>
        <w:adjustRightInd w:val="0"/>
        <w:spacing w:line="276" w:lineRule="auto"/>
        <w:ind w:left="0" w:right="-1" w:firstLine="567"/>
        <w:jc w:val="both"/>
        <w:rPr>
          <w:bCs/>
          <w:sz w:val="28"/>
          <w:szCs w:val="28"/>
        </w:rPr>
      </w:pPr>
      <w:r w:rsidRPr="00181C3B">
        <w:rPr>
          <w:bCs/>
          <w:sz w:val="28"/>
          <w:szCs w:val="28"/>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rsidR="00181C3B" w:rsidRPr="00181C3B" w:rsidRDefault="00181C3B" w:rsidP="00E91A8A">
      <w:pPr>
        <w:pStyle w:val="a7"/>
        <w:tabs>
          <w:tab w:val="left" w:pos="0"/>
          <w:tab w:val="left" w:pos="1792"/>
        </w:tabs>
        <w:suppressAutoHyphens/>
        <w:autoSpaceDE w:val="0"/>
        <w:autoSpaceDN w:val="0"/>
        <w:adjustRightInd w:val="0"/>
        <w:spacing w:line="276" w:lineRule="auto"/>
        <w:ind w:left="0" w:right="-1" w:firstLine="567"/>
        <w:jc w:val="both"/>
        <w:rPr>
          <w:bCs/>
          <w:sz w:val="28"/>
          <w:szCs w:val="28"/>
        </w:rPr>
      </w:pPr>
      <w:r w:rsidRPr="00181C3B">
        <w:rPr>
          <w:bCs/>
          <w:sz w:val="28"/>
          <w:szCs w:val="28"/>
        </w:rPr>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rsidR="00181C3B" w:rsidRPr="00181C3B" w:rsidRDefault="00181C3B" w:rsidP="00E91A8A">
      <w:pPr>
        <w:pStyle w:val="a7"/>
        <w:tabs>
          <w:tab w:val="left" w:pos="0"/>
          <w:tab w:val="left" w:pos="1792"/>
        </w:tabs>
        <w:suppressAutoHyphens/>
        <w:autoSpaceDE w:val="0"/>
        <w:autoSpaceDN w:val="0"/>
        <w:adjustRightInd w:val="0"/>
        <w:spacing w:line="276" w:lineRule="auto"/>
        <w:ind w:left="0" w:right="-1" w:firstLine="567"/>
        <w:jc w:val="both"/>
        <w:rPr>
          <w:bCs/>
          <w:sz w:val="28"/>
          <w:szCs w:val="28"/>
        </w:rPr>
      </w:pPr>
      <w:r w:rsidRPr="00181C3B">
        <w:rPr>
          <w:bCs/>
          <w:sz w:val="28"/>
          <w:szCs w:val="28"/>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181C3B" w:rsidRPr="00181C3B" w:rsidRDefault="00181C3B" w:rsidP="00E91A8A">
      <w:pPr>
        <w:pStyle w:val="a7"/>
        <w:tabs>
          <w:tab w:val="left" w:pos="0"/>
          <w:tab w:val="left" w:pos="1792"/>
        </w:tabs>
        <w:suppressAutoHyphens/>
        <w:autoSpaceDE w:val="0"/>
        <w:autoSpaceDN w:val="0"/>
        <w:adjustRightInd w:val="0"/>
        <w:spacing w:line="276" w:lineRule="auto"/>
        <w:ind w:left="0" w:right="-1" w:firstLine="567"/>
        <w:jc w:val="both"/>
        <w:rPr>
          <w:bCs/>
          <w:sz w:val="28"/>
          <w:szCs w:val="28"/>
        </w:rPr>
      </w:pPr>
      <w:r w:rsidRPr="00181C3B">
        <w:rPr>
          <w:bCs/>
          <w:sz w:val="28"/>
          <w:szCs w:val="28"/>
        </w:rPr>
        <w:lastRenderedPageBreak/>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rsidR="004F25E3" w:rsidRPr="004F25E3" w:rsidRDefault="004F25E3" w:rsidP="00E91A8A">
      <w:pPr>
        <w:tabs>
          <w:tab w:val="left" w:pos="993"/>
        </w:tabs>
        <w:spacing w:line="360" w:lineRule="auto"/>
        <w:ind w:right="-1" w:firstLine="567"/>
        <w:jc w:val="both"/>
        <w:rPr>
          <w:sz w:val="28"/>
          <w:szCs w:val="28"/>
        </w:rPr>
      </w:pPr>
      <w:r w:rsidRPr="004F25E3">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4F25E3">
        <w:rPr>
          <w:bCs/>
          <w:sz w:val="28"/>
          <w:szCs w:val="28"/>
        </w:rPr>
        <w:t xml:space="preserve">этапы </w:t>
      </w:r>
      <w:r w:rsidRPr="004F25E3">
        <w:rPr>
          <w:sz w:val="28"/>
          <w:szCs w:val="28"/>
        </w:rPr>
        <w:t>формирования компетенций в процессе</w:t>
      </w:r>
      <w:r w:rsidRPr="004F25E3">
        <w:rPr>
          <w:bCs/>
          <w:sz w:val="28"/>
          <w:szCs w:val="28"/>
        </w:rPr>
        <w:t xml:space="preserve"> освоения образовательной программы представлены в Приложении 2.</w:t>
      </w:r>
    </w:p>
    <w:p w:rsidR="007E5FA1" w:rsidRPr="00BE6B63" w:rsidRDefault="007E5FA1" w:rsidP="00E91A8A">
      <w:pPr>
        <w:numPr>
          <w:ilvl w:val="0"/>
          <w:numId w:val="3"/>
        </w:numPr>
        <w:tabs>
          <w:tab w:val="left" w:pos="426"/>
        </w:tabs>
        <w:suppressAutoHyphens/>
        <w:spacing w:line="360" w:lineRule="auto"/>
        <w:ind w:right="-1"/>
        <w:jc w:val="center"/>
        <w:rPr>
          <w:rFonts w:eastAsia="Times New Roman"/>
          <w:b/>
          <w:caps/>
          <w:sz w:val="28"/>
          <w:szCs w:val="28"/>
        </w:rPr>
      </w:pPr>
      <w:r w:rsidRPr="00BE6B63">
        <w:rPr>
          <w:rFonts w:eastAsia="Times New Roman"/>
          <w:b/>
          <w:caps/>
          <w:sz w:val="28"/>
          <w:szCs w:val="28"/>
        </w:rPr>
        <w:t>СПИСОК УЧЕБНОЙ ЛИТЕРАТУРЫ И ИНФОРМАЦИОННОЕ ОБЕСПЕЧЕНИЕ ДИСЦИПЛИНЫ</w:t>
      </w:r>
    </w:p>
    <w:p w:rsidR="007E5FA1" w:rsidRDefault="007E5FA1" w:rsidP="00E91A8A">
      <w:pPr>
        <w:tabs>
          <w:tab w:val="left" w:pos="1276"/>
          <w:tab w:val="left" w:pos="1418"/>
        </w:tabs>
        <w:ind w:right="-1" w:firstLine="567"/>
        <w:jc w:val="both"/>
        <w:rPr>
          <w:i/>
          <w:spacing w:val="-10"/>
          <w:sz w:val="28"/>
          <w:szCs w:val="28"/>
        </w:rPr>
      </w:pPr>
    </w:p>
    <w:p w:rsidR="006E3F54" w:rsidRPr="00BE6B63" w:rsidRDefault="007627A1" w:rsidP="00E91A8A">
      <w:pPr>
        <w:shd w:val="clear" w:color="auto" w:fill="FFFFFF"/>
        <w:spacing w:before="211" w:line="360" w:lineRule="auto"/>
        <w:ind w:left="586" w:right="-1" w:firstLine="384"/>
        <w:jc w:val="center"/>
        <w:rPr>
          <w:i/>
          <w:spacing w:val="-10"/>
          <w:sz w:val="28"/>
          <w:szCs w:val="28"/>
        </w:rPr>
      </w:pPr>
      <w:r w:rsidRPr="00835525">
        <w:rPr>
          <w:b/>
          <w:bCs/>
          <w:spacing w:val="7"/>
          <w:sz w:val="28"/>
          <w:szCs w:val="28"/>
        </w:rPr>
        <w:t>Основная литература</w:t>
      </w:r>
    </w:p>
    <w:p w:rsidR="00D86A7E" w:rsidRPr="00B86582" w:rsidRDefault="00FC6B01" w:rsidP="00E91A8A">
      <w:pPr>
        <w:pStyle w:val="210"/>
        <w:tabs>
          <w:tab w:val="left" w:pos="0"/>
        </w:tabs>
        <w:spacing w:line="360" w:lineRule="auto"/>
        <w:ind w:left="-142" w:right="-1" w:firstLine="862"/>
        <w:rPr>
          <w:shd w:val="clear" w:color="auto" w:fill="FFFFFF"/>
        </w:rPr>
      </w:pPr>
      <w:r>
        <w:rPr>
          <w:shd w:val="clear" w:color="auto" w:fill="FFFFFF"/>
        </w:rPr>
        <w:t xml:space="preserve">1. </w:t>
      </w:r>
      <w:r w:rsidR="00D86A7E" w:rsidRPr="00B86582">
        <w:rPr>
          <w:shd w:val="clear" w:color="auto" w:fill="FFFFFF"/>
        </w:rPr>
        <w:t xml:space="preserve">Куликов Г.М. Метод Фурье в уравнениях математической физики [Электронный ресурс] : учебное пособие / Г.М. Куликов, А.Д. Нахман. — Электрон. текстовые данные. — Саратов: Ай Пи Эр Медиа, 2018. — 91 c. — 978-5-4486-0196-5. </w:t>
      </w:r>
    </w:p>
    <w:p w:rsidR="00D86A7E" w:rsidRDefault="002C5792" w:rsidP="00E91A8A">
      <w:pPr>
        <w:pStyle w:val="210"/>
        <w:tabs>
          <w:tab w:val="left" w:pos="0"/>
        </w:tabs>
        <w:spacing w:line="360" w:lineRule="auto"/>
        <w:ind w:left="-142" w:right="-1" w:firstLine="862"/>
        <w:rPr>
          <w:shd w:val="clear" w:color="auto" w:fill="FFFFFF"/>
        </w:rPr>
      </w:pPr>
      <w:hyperlink r:id="rId16" w:history="1">
        <w:r w:rsidR="00D86A7E" w:rsidRPr="002C7BDF">
          <w:rPr>
            <w:rStyle w:val="af1"/>
            <w:shd w:val="clear" w:color="auto" w:fill="FFFFFF"/>
          </w:rPr>
          <w:t>http://www.iprbookshop.ru/71568.html</w:t>
        </w:r>
      </w:hyperlink>
      <w:r w:rsidR="00D86A7E">
        <w:rPr>
          <w:shd w:val="clear" w:color="auto" w:fill="FFFFFF"/>
        </w:rPr>
        <w:t xml:space="preserve"> </w:t>
      </w:r>
    </w:p>
    <w:p w:rsidR="00D86A7E" w:rsidRPr="00B86582" w:rsidRDefault="00D86A7E" w:rsidP="00E91A8A">
      <w:pPr>
        <w:pStyle w:val="210"/>
        <w:tabs>
          <w:tab w:val="left" w:pos="0"/>
        </w:tabs>
        <w:spacing w:line="360" w:lineRule="auto"/>
        <w:ind w:left="-142" w:right="-1" w:firstLine="862"/>
        <w:rPr>
          <w:shd w:val="clear" w:color="auto" w:fill="FFFFFF"/>
        </w:rPr>
      </w:pPr>
      <w:r>
        <w:rPr>
          <w:shd w:val="clear" w:color="auto" w:fill="FFFFFF"/>
        </w:rPr>
        <w:t xml:space="preserve">2. </w:t>
      </w:r>
      <w:r w:rsidRPr="00B86582">
        <w:rPr>
          <w:shd w:val="clear" w:color="auto" w:fill="FFFFFF"/>
        </w:rPr>
        <w:t xml:space="preserve">Пичугин Б.Ю. Уравнения математической физики [Электронный ресурс]: курс лекций / Б.Ю. Пичугин, А.Н. Пичугина. — Электрон. текстовые данные. — Омск: Омский государственный университет им. Ф.М. Достоевского, 2016. — 180 c. — 978-5-7779-1976-2. </w:t>
      </w:r>
    </w:p>
    <w:p w:rsidR="00D86A7E" w:rsidRPr="00B86582" w:rsidRDefault="002C5792" w:rsidP="00E91A8A">
      <w:pPr>
        <w:pStyle w:val="210"/>
        <w:tabs>
          <w:tab w:val="left" w:pos="0"/>
        </w:tabs>
        <w:spacing w:line="360" w:lineRule="auto"/>
        <w:ind w:left="-142" w:right="-1" w:firstLine="862"/>
        <w:rPr>
          <w:shd w:val="clear" w:color="auto" w:fill="FFFFFF"/>
        </w:rPr>
      </w:pPr>
      <w:hyperlink r:id="rId17" w:history="1">
        <w:r w:rsidR="00D86A7E" w:rsidRPr="002C7BDF">
          <w:rPr>
            <w:rStyle w:val="af1"/>
            <w:shd w:val="clear" w:color="auto" w:fill="FFFFFF"/>
          </w:rPr>
          <w:t>http://www.iprbookshop.ru/59669.html</w:t>
        </w:r>
      </w:hyperlink>
      <w:r w:rsidR="00D86A7E">
        <w:rPr>
          <w:shd w:val="clear" w:color="auto" w:fill="FFFFFF"/>
        </w:rPr>
        <w:t xml:space="preserve">  </w:t>
      </w:r>
    </w:p>
    <w:p w:rsidR="00D86A7E" w:rsidRPr="00B86582" w:rsidRDefault="00D86A7E" w:rsidP="00E91A8A">
      <w:pPr>
        <w:pStyle w:val="210"/>
        <w:tabs>
          <w:tab w:val="left" w:pos="0"/>
        </w:tabs>
        <w:spacing w:line="360" w:lineRule="auto"/>
        <w:ind w:left="-142" w:right="-1" w:firstLine="862"/>
        <w:rPr>
          <w:shd w:val="clear" w:color="auto" w:fill="FFFFFF"/>
        </w:rPr>
      </w:pPr>
      <w:r w:rsidRPr="00B86582">
        <w:rPr>
          <w:shd w:val="clear" w:color="auto" w:fill="FFFFFF"/>
        </w:rPr>
        <w:t xml:space="preserve">3. </w:t>
      </w:r>
      <w:r w:rsidRPr="00B86582">
        <w:rPr>
          <w:shd w:val="clear" w:color="auto" w:fill="FFFFFF"/>
        </w:rPr>
        <w:tab/>
        <w:t>Васильев А.Н. Matlab [Электронный ресурс] : самоучитель. Практический подход / А.Н. Васильев. — Электрон. текстовые данные. — СПб. : Наука и Техника, 2015. — 448 c. — 2227-8397.</w:t>
      </w:r>
    </w:p>
    <w:p w:rsidR="00D86A7E" w:rsidRDefault="00D86A7E" w:rsidP="00E91A8A">
      <w:pPr>
        <w:pStyle w:val="210"/>
        <w:tabs>
          <w:tab w:val="left" w:pos="426"/>
          <w:tab w:val="left" w:pos="851"/>
          <w:tab w:val="left" w:pos="1134"/>
        </w:tabs>
        <w:spacing w:line="360" w:lineRule="auto"/>
        <w:ind w:left="720" w:right="-1"/>
        <w:rPr>
          <w:shd w:val="clear" w:color="auto" w:fill="FFFFFF"/>
        </w:rPr>
      </w:pPr>
      <w:r w:rsidRPr="00B86582">
        <w:rPr>
          <w:shd w:val="clear" w:color="auto" w:fill="FFFFFF"/>
        </w:rPr>
        <w:t xml:space="preserve"> </w:t>
      </w:r>
      <w:hyperlink r:id="rId18" w:history="1">
        <w:r w:rsidRPr="002C7BDF">
          <w:rPr>
            <w:rStyle w:val="af1"/>
            <w:shd w:val="clear" w:color="auto" w:fill="FFFFFF"/>
          </w:rPr>
          <w:t>http://www.iprbookshop.ru/43318.html</w:t>
        </w:r>
      </w:hyperlink>
      <w:r>
        <w:rPr>
          <w:shd w:val="clear" w:color="auto" w:fill="FFFFFF"/>
        </w:rPr>
        <w:t xml:space="preserve"> </w:t>
      </w:r>
      <w:r w:rsidRPr="00B86582">
        <w:rPr>
          <w:shd w:val="clear" w:color="auto" w:fill="FFFFFF"/>
        </w:rPr>
        <w:t xml:space="preserve"> </w:t>
      </w:r>
    </w:p>
    <w:p w:rsidR="00FC6B01" w:rsidRDefault="00FC6B01" w:rsidP="00E91A8A">
      <w:pPr>
        <w:shd w:val="clear" w:color="auto" w:fill="FFFFFF"/>
        <w:spacing w:line="360" w:lineRule="auto"/>
        <w:ind w:left="586" w:right="-1"/>
        <w:jc w:val="center"/>
        <w:rPr>
          <w:b/>
          <w:bCs/>
          <w:spacing w:val="-2"/>
          <w:sz w:val="28"/>
          <w:szCs w:val="28"/>
        </w:rPr>
      </w:pPr>
    </w:p>
    <w:p w:rsidR="007627A1" w:rsidRDefault="007627A1" w:rsidP="00E91A8A">
      <w:pPr>
        <w:shd w:val="clear" w:color="auto" w:fill="FFFFFF"/>
        <w:spacing w:line="360" w:lineRule="auto"/>
        <w:ind w:left="586" w:right="-1"/>
        <w:jc w:val="center"/>
        <w:rPr>
          <w:b/>
          <w:bCs/>
          <w:spacing w:val="-2"/>
          <w:sz w:val="28"/>
          <w:szCs w:val="28"/>
        </w:rPr>
      </w:pPr>
      <w:r w:rsidRPr="00C417CC">
        <w:rPr>
          <w:b/>
          <w:bCs/>
          <w:spacing w:val="-2"/>
          <w:sz w:val="28"/>
          <w:szCs w:val="28"/>
        </w:rPr>
        <w:t>Дополнительная литература</w:t>
      </w:r>
    </w:p>
    <w:p w:rsidR="006475DA" w:rsidRDefault="006475DA" w:rsidP="00E91A8A">
      <w:pPr>
        <w:spacing w:line="360" w:lineRule="auto"/>
        <w:ind w:right="-1" w:firstLine="567"/>
        <w:jc w:val="both"/>
        <w:rPr>
          <w:color w:val="000000"/>
          <w:spacing w:val="-2"/>
          <w:sz w:val="28"/>
          <w:szCs w:val="28"/>
        </w:rPr>
      </w:pPr>
      <w:r>
        <w:rPr>
          <w:color w:val="000000"/>
          <w:spacing w:val="-2"/>
          <w:sz w:val="28"/>
          <w:szCs w:val="28"/>
        </w:rPr>
        <w:t>1</w:t>
      </w:r>
      <w:r w:rsidR="00D86A7E" w:rsidRPr="001737EF">
        <w:rPr>
          <w:color w:val="000000"/>
          <w:spacing w:val="-2"/>
          <w:sz w:val="28"/>
          <w:szCs w:val="28"/>
        </w:rPr>
        <w:t>.</w:t>
      </w:r>
      <w:r>
        <w:rPr>
          <w:color w:val="000000"/>
          <w:spacing w:val="-2"/>
          <w:sz w:val="28"/>
          <w:szCs w:val="28"/>
        </w:rPr>
        <w:t xml:space="preserve"> </w:t>
      </w:r>
      <w:r w:rsidR="00D86A7E" w:rsidRPr="001737EF">
        <w:rPr>
          <w:color w:val="000000"/>
          <w:spacing w:val="-2"/>
          <w:sz w:val="28"/>
          <w:szCs w:val="28"/>
        </w:rPr>
        <w:t>Тарасик В.П. Математическое моделирование технических систем: учебник - М.:НИЦ ИНФРА-М, 2016. - 592 с.</w:t>
      </w:r>
    </w:p>
    <w:p w:rsidR="00D86A7E" w:rsidRDefault="002C5792" w:rsidP="00E91A8A">
      <w:pPr>
        <w:spacing w:line="360" w:lineRule="auto"/>
        <w:ind w:right="-1" w:firstLine="567"/>
        <w:jc w:val="both"/>
        <w:rPr>
          <w:color w:val="000000"/>
          <w:spacing w:val="-2"/>
          <w:sz w:val="28"/>
          <w:szCs w:val="28"/>
        </w:rPr>
      </w:pPr>
      <w:hyperlink r:id="rId19" w:history="1">
        <w:r w:rsidR="006475DA" w:rsidRPr="00A1372A">
          <w:rPr>
            <w:rStyle w:val="af1"/>
            <w:spacing w:val="-2"/>
            <w:sz w:val="28"/>
            <w:szCs w:val="28"/>
            <w:lang w:val="en-US"/>
          </w:rPr>
          <w:t>http</w:t>
        </w:r>
        <w:r w:rsidR="006475DA" w:rsidRPr="00A1372A">
          <w:rPr>
            <w:rStyle w:val="af1"/>
            <w:spacing w:val="-2"/>
            <w:sz w:val="28"/>
            <w:szCs w:val="28"/>
          </w:rPr>
          <w:t>://</w:t>
        </w:r>
        <w:r w:rsidR="006475DA" w:rsidRPr="00A1372A">
          <w:rPr>
            <w:rStyle w:val="af1"/>
            <w:spacing w:val="-2"/>
            <w:sz w:val="28"/>
            <w:szCs w:val="28"/>
            <w:lang w:val="en-US"/>
          </w:rPr>
          <w:t>znanium</w:t>
        </w:r>
        <w:r w:rsidR="006475DA" w:rsidRPr="00A1372A">
          <w:rPr>
            <w:rStyle w:val="af1"/>
            <w:spacing w:val="-2"/>
            <w:sz w:val="28"/>
            <w:szCs w:val="28"/>
          </w:rPr>
          <w:t>.</w:t>
        </w:r>
        <w:r w:rsidR="006475DA" w:rsidRPr="00A1372A">
          <w:rPr>
            <w:rStyle w:val="af1"/>
            <w:spacing w:val="-2"/>
            <w:sz w:val="28"/>
            <w:szCs w:val="28"/>
            <w:lang w:val="en-US"/>
          </w:rPr>
          <w:t>com</w:t>
        </w:r>
        <w:r w:rsidR="006475DA" w:rsidRPr="00A1372A">
          <w:rPr>
            <w:rStyle w:val="af1"/>
            <w:spacing w:val="-2"/>
            <w:sz w:val="28"/>
            <w:szCs w:val="28"/>
          </w:rPr>
          <w:t>/</w:t>
        </w:r>
        <w:r w:rsidR="006475DA" w:rsidRPr="00A1372A">
          <w:rPr>
            <w:rStyle w:val="af1"/>
            <w:spacing w:val="-2"/>
            <w:sz w:val="28"/>
            <w:szCs w:val="28"/>
            <w:lang w:val="en-US"/>
          </w:rPr>
          <w:t>catalog</w:t>
        </w:r>
        <w:r w:rsidR="006475DA" w:rsidRPr="00A1372A">
          <w:rPr>
            <w:rStyle w:val="af1"/>
            <w:spacing w:val="-2"/>
            <w:sz w:val="28"/>
            <w:szCs w:val="28"/>
          </w:rPr>
          <w:t>.</w:t>
        </w:r>
        <w:r w:rsidR="006475DA" w:rsidRPr="00A1372A">
          <w:rPr>
            <w:rStyle w:val="af1"/>
            <w:spacing w:val="-2"/>
            <w:sz w:val="28"/>
            <w:szCs w:val="28"/>
            <w:lang w:val="en-US"/>
          </w:rPr>
          <w:t>php</w:t>
        </w:r>
        <w:r w:rsidR="006475DA" w:rsidRPr="00A1372A">
          <w:rPr>
            <w:rStyle w:val="af1"/>
            <w:spacing w:val="-2"/>
            <w:sz w:val="28"/>
            <w:szCs w:val="28"/>
          </w:rPr>
          <w:t>?</w:t>
        </w:r>
        <w:r w:rsidR="006475DA" w:rsidRPr="00A1372A">
          <w:rPr>
            <w:rStyle w:val="af1"/>
            <w:spacing w:val="-2"/>
            <w:sz w:val="28"/>
            <w:szCs w:val="28"/>
            <w:lang w:val="en-US"/>
          </w:rPr>
          <w:t>bookinfo</w:t>
        </w:r>
        <w:r w:rsidR="006475DA" w:rsidRPr="00A1372A">
          <w:rPr>
            <w:rStyle w:val="af1"/>
            <w:spacing w:val="-2"/>
            <w:sz w:val="28"/>
            <w:szCs w:val="28"/>
          </w:rPr>
          <w:t>=549747</w:t>
        </w:r>
      </w:hyperlink>
    </w:p>
    <w:p w:rsidR="006475DA" w:rsidRDefault="006475DA" w:rsidP="00E91A8A">
      <w:pPr>
        <w:spacing w:line="360" w:lineRule="auto"/>
        <w:ind w:right="-1" w:firstLine="567"/>
        <w:jc w:val="both"/>
        <w:rPr>
          <w:color w:val="000000"/>
          <w:spacing w:val="-2"/>
          <w:sz w:val="28"/>
          <w:szCs w:val="28"/>
        </w:rPr>
      </w:pPr>
      <w:r>
        <w:rPr>
          <w:color w:val="000000"/>
          <w:spacing w:val="-2"/>
          <w:sz w:val="28"/>
          <w:szCs w:val="28"/>
        </w:rPr>
        <w:lastRenderedPageBreak/>
        <w:t xml:space="preserve">2. </w:t>
      </w:r>
      <w:r w:rsidRPr="006475DA">
        <w:rPr>
          <w:color w:val="000000"/>
          <w:spacing w:val="-2"/>
          <w:sz w:val="28"/>
          <w:szCs w:val="28"/>
        </w:rPr>
        <w:t xml:space="preserve">Саталкина Л.В. Математическое моделирование [Электронный ресурс]: задачи и методы механики. Учебное пособие/ Саталкина Л.В., Пеньков В.Б.— Электрон. текстовые данные.— Липецк: Липецкий государственный технический университет, ЭБС АСВ, 2013.— 97 c.— Режим доступа: </w:t>
      </w:r>
      <w:hyperlink r:id="rId20" w:history="1">
        <w:r w:rsidRPr="00A1372A">
          <w:rPr>
            <w:rStyle w:val="af1"/>
            <w:spacing w:val="-2"/>
            <w:sz w:val="28"/>
            <w:szCs w:val="28"/>
          </w:rPr>
          <w:t>http://www.iprbookshop.ru/22880.html</w:t>
        </w:r>
      </w:hyperlink>
    </w:p>
    <w:p w:rsidR="00B61E05" w:rsidRDefault="00B61E05" w:rsidP="00E91A8A">
      <w:pPr>
        <w:spacing w:line="360" w:lineRule="auto"/>
        <w:ind w:right="-1" w:firstLine="567"/>
        <w:jc w:val="both"/>
        <w:rPr>
          <w:color w:val="000000"/>
          <w:spacing w:val="-2"/>
          <w:sz w:val="28"/>
          <w:szCs w:val="28"/>
        </w:rPr>
      </w:pPr>
      <w:r>
        <w:rPr>
          <w:color w:val="000000"/>
          <w:spacing w:val="-2"/>
          <w:sz w:val="28"/>
          <w:szCs w:val="28"/>
        </w:rPr>
        <w:t xml:space="preserve">3. </w:t>
      </w:r>
      <w:r w:rsidRPr="00B61E05">
        <w:rPr>
          <w:color w:val="000000"/>
          <w:spacing w:val="-2"/>
          <w:sz w:val="28"/>
          <w:szCs w:val="28"/>
        </w:rPr>
        <w:t xml:space="preserve">Семенов М.Е. Математическое моделирование физических процессов [Электронный ресурс]: учебное пособие/ Семенов М.Е., Некрасова Н.Н.— Электрон. текстовые данные.— Воронеж: Воронежский государственный архитектурно-строительный университет, ЭБС АСВ, 2016.— 94 c.— Режим доступа: </w:t>
      </w:r>
      <w:hyperlink r:id="rId21" w:history="1">
        <w:r w:rsidRPr="00A1372A">
          <w:rPr>
            <w:rStyle w:val="af1"/>
            <w:spacing w:val="-2"/>
            <w:sz w:val="28"/>
            <w:szCs w:val="28"/>
          </w:rPr>
          <w:t>http://www.iprbookshop.ru/72919.html</w:t>
        </w:r>
      </w:hyperlink>
    </w:p>
    <w:p w:rsidR="00AC62B2" w:rsidRDefault="00AC62B2" w:rsidP="00E91A8A">
      <w:pPr>
        <w:spacing w:line="360" w:lineRule="auto"/>
        <w:ind w:right="-1" w:firstLine="567"/>
        <w:jc w:val="both"/>
        <w:rPr>
          <w:color w:val="000000"/>
          <w:spacing w:val="-2"/>
          <w:sz w:val="28"/>
          <w:szCs w:val="28"/>
        </w:rPr>
      </w:pPr>
    </w:p>
    <w:p w:rsidR="007627A1" w:rsidRDefault="007627A1" w:rsidP="00E91A8A">
      <w:pPr>
        <w:tabs>
          <w:tab w:val="left" w:pos="851"/>
        </w:tabs>
        <w:ind w:right="-1" w:firstLine="567"/>
        <w:jc w:val="center"/>
        <w:rPr>
          <w:b/>
          <w:sz w:val="28"/>
          <w:szCs w:val="28"/>
        </w:rPr>
      </w:pPr>
      <w:r w:rsidRPr="00BE6B63">
        <w:rPr>
          <w:b/>
          <w:sz w:val="28"/>
          <w:szCs w:val="28"/>
        </w:rPr>
        <w:t>Перечень ресурсов информационно-телекоммуникационной сети «Интернет»</w:t>
      </w:r>
    </w:p>
    <w:p w:rsidR="007627A1" w:rsidRPr="00BE6B63" w:rsidRDefault="007627A1" w:rsidP="00E91A8A">
      <w:pPr>
        <w:tabs>
          <w:tab w:val="left" w:pos="851"/>
        </w:tabs>
        <w:ind w:right="-1" w:firstLine="567"/>
        <w:jc w:val="center"/>
        <w:rPr>
          <w:b/>
          <w:sz w:val="28"/>
          <w:szCs w:val="28"/>
        </w:rPr>
      </w:pPr>
    </w:p>
    <w:p w:rsidR="009F6049" w:rsidRPr="009F6049" w:rsidRDefault="002C5792" w:rsidP="00E91A8A">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2" w:history="1">
        <w:r w:rsidR="009F6049" w:rsidRPr="009F6049">
          <w:rPr>
            <w:rStyle w:val="af1"/>
            <w:spacing w:val="-5"/>
            <w:sz w:val="28"/>
            <w:szCs w:val="28"/>
            <w:lang w:val="en-US"/>
          </w:rPr>
          <w:t>www</w:t>
        </w:r>
        <w:r w:rsidR="009F6049" w:rsidRPr="009F6049">
          <w:rPr>
            <w:rStyle w:val="af1"/>
            <w:spacing w:val="-5"/>
            <w:sz w:val="28"/>
            <w:szCs w:val="28"/>
          </w:rPr>
          <w:t>.</w:t>
        </w:r>
        <w:r w:rsidR="009F6049" w:rsidRPr="009F6049">
          <w:rPr>
            <w:rStyle w:val="af1"/>
            <w:spacing w:val="-5"/>
            <w:sz w:val="28"/>
            <w:szCs w:val="28"/>
            <w:lang w:val="en-US"/>
          </w:rPr>
          <w:t>edulib</w:t>
        </w:r>
        <w:r w:rsidR="009F6049" w:rsidRPr="009F6049">
          <w:rPr>
            <w:rStyle w:val="af1"/>
            <w:spacing w:val="-5"/>
            <w:sz w:val="28"/>
            <w:szCs w:val="28"/>
          </w:rPr>
          <w:t>.</w:t>
        </w:r>
        <w:r w:rsidR="009F6049" w:rsidRPr="009F6049">
          <w:rPr>
            <w:rStyle w:val="af1"/>
            <w:spacing w:val="-5"/>
            <w:sz w:val="28"/>
            <w:szCs w:val="28"/>
            <w:lang w:val="en-US"/>
          </w:rPr>
          <w:t>ru</w:t>
        </w:r>
      </w:hyperlink>
      <w:r w:rsidR="009F6049" w:rsidRPr="009F6049">
        <w:rPr>
          <w:color w:val="000000"/>
          <w:spacing w:val="-5"/>
          <w:sz w:val="28"/>
          <w:szCs w:val="28"/>
        </w:rPr>
        <w:t xml:space="preserve"> – сайт Центральной библиотеки образовательных ресурсов. </w:t>
      </w:r>
    </w:p>
    <w:p w:rsidR="009F6049" w:rsidRPr="009F6049" w:rsidRDefault="002C5792" w:rsidP="00E91A8A">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3" w:history="1">
        <w:r w:rsidR="009F6049" w:rsidRPr="009F6049">
          <w:rPr>
            <w:rStyle w:val="af1"/>
            <w:spacing w:val="-5"/>
            <w:sz w:val="28"/>
            <w:szCs w:val="28"/>
            <w:lang w:val="en-US"/>
          </w:rPr>
          <w:t>http</w:t>
        </w:r>
        <w:r w:rsidR="009F6049" w:rsidRPr="009F6049">
          <w:rPr>
            <w:rStyle w:val="af1"/>
            <w:spacing w:val="-5"/>
            <w:sz w:val="28"/>
            <w:szCs w:val="28"/>
          </w:rPr>
          <w:t>://</w:t>
        </w:r>
        <w:r w:rsidR="009F6049" w:rsidRPr="009F6049">
          <w:rPr>
            <w:rStyle w:val="af1"/>
            <w:spacing w:val="-5"/>
            <w:sz w:val="28"/>
            <w:szCs w:val="28"/>
            <w:lang w:val="en-US"/>
          </w:rPr>
          <w:t>elibrary</w:t>
        </w:r>
        <w:r w:rsidR="009F6049" w:rsidRPr="009F6049">
          <w:rPr>
            <w:rStyle w:val="af1"/>
            <w:spacing w:val="-5"/>
            <w:sz w:val="28"/>
            <w:szCs w:val="28"/>
          </w:rPr>
          <w:t>.</w:t>
        </w:r>
        <w:r w:rsidR="009F6049" w:rsidRPr="009F6049">
          <w:rPr>
            <w:rStyle w:val="af1"/>
            <w:spacing w:val="-5"/>
            <w:sz w:val="28"/>
            <w:szCs w:val="28"/>
            <w:lang w:val="en-US"/>
          </w:rPr>
          <w:t>ru</w:t>
        </w:r>
      </w:hyperlink>
      <w:r w:rsidR="009F6049" w:rsidRPr="009F6049">
        <w:rPr>
          <w:color w:val="000000"/>
          <w:spacing w:val="-5"/>
          <w:sz w:val="28"/>
          <w:szCs w:val="28"/>
        </w:rPr>
        <w:t xml:space="preserve"> - Научная электронная библиотека.  </w:t>
      </w:r>
    </w:p>
    <w:p w:rsidR="009F6049" w:rsidRPr="009F6049" w:rsidRDefault="002C5792" w:rsidP="00E91A8A">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4" w:history="1">
        <w:r w:rsidR="009F6049" w:rsidRPr="009F6049">
          <w:rPr>
            <w:rStyle w:val="af1"/>
            <w:spacing w:val="-5"/>
            <w:sz w:val="28"/>
            <w:szCs w:val="28"/>
            <w:lang w:val="en-US"/>
          </w:rPr>
          <w:t>http</w:t>
        </w:r>
        <w:r w:rsidR="009F6049" w:rsidRPr="009F6049">
          <w:rPr>
            <w:rStyle w:val="af1"/>
            <w:spacing w:val="-5"/>
            <w:sz w:val="28"/>
            <w:szCs w:val="28"/>
          </w:rPr>
          <w:t>://</w:t>
        </w:r>
        <w:r w:rsidR="009F6049" w:rsidRPr="009F6049">
          <w:rPr>
            <w:rStyle w:val="af1"/>
            <w:spacing w:val="-5"/>
            <w:sz w:val="28"/>
            <w:szCs w:val="28"/>
            <w:lang w:val="en-US"/>
          </w:rPr>
          <w:t>www</w:t>
        </w:r>
        <w:r w:rsidR="009F6049" w:rsidRPr="009F6049">
          <w:rPr>
            <w:rStyle w:val="af1"/>
            <w:spacing w:val="-5"/>
            <w:sz w:val="28"/>
            <w:szCs w:val="28"/>
          </w:rPr>
          <w:t>.</w:t>
        </w:r>
        <w:r w:rsidR="009F6049" w:rsidRPr="009F6049">
          <w:rPr>
            <w:rStyle w:val="af1"/>
            <w:spacing w:val="-5"/>
            <w:sz w:val="28"/>
            <w:szCs w:val="28"/>
            <w:lang w:val="en-US"/>
          </w:rPr>
          <w:t>auditiorium</w:t>
        </w:r>
        <w:r w:rsidR="009F6049" w:rsidRPr="009F6049">
          <w:rPr>
            <w:rStyle w:val="af1"/>
            <w:spacing w:val="-5"/>
            <w:sz w:val="28"/>
            <w:szCs w:val="28"/>
          </w:rPr>
          <w:t>.</w:t>
        </w:r>
        <w:r w:rsidR="009F6049" w:rsidRPr="009F6049">
          <w:rPr>
            <w:rStyle w:val="af1"/>
            <w:spacing w:val="-5"/>
            <w:sz w:val="28"/>
            <w:szCs w:val="28"/>
            <w:lang w:val="en-US"/>
          </w:rPr>
          <w:t>ru</w:t>
        </w:r>
      </w:hyperlink>
      <w:r w:rsidR="009F6049" w:rsidRPr="009F6049">
        <w:rPr>
          <w:color w:val="000000"/>
          <w:spacing w:val="-5"/>
          <w:sz w:val="28"/>
          <w:szCs w:val="28"/>
        </w:rPr>
        <w:t xml:space="preserve"> – сайт «Российское образование».</w:t>
      </w:r>
    </w:p>
    <w:p w:rsidR="009F6049" w:rsidRPr="009F6049" w:rsidRDefault="002C5792" w:rsidP="00E91A8A">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5" w:history="1">
        <w:r w:rsidR="009F6049" w:rsidRPr="009F6049">
          <w:rPr>
            <w:rStyle w:val="af1"/>
            <w:spacing w:val="-5"/>
            <w:sz w:val="28"/>
            <w:szCs w:val="28"/>
            <w:lang w:val="en-US"/>
          </w:rPr>
          <w:t>http</w:t>
        </w:r>
        <w:r w:rsidR="009F6049" w:rsidRPr="009F6049">
          <w:rPr>
            <w:rStyle w:val="af1"/>
            <w:spacing w:val="-5"/>
            <w:sz w:val="28"/>
            <w:szCs w:val="28"/>
          </w:rPr>
          <w:t>://</w:t>
        </w:r>
        <w:r w:rsidR="009F6049" w:rsidRPr="009F6049">
          <w:rPr>
            <w:rStyle w:val="af1"/>
            <w:spacing w:val="-5"/>
            <w:sz w:val="28"/>
            <w:szCs w:val="28"/>
            <w:lang w:val="en-US"/>
          </w:rPr>
          <w:t>www</w:t>
        </w:r>
        <w:r w:rsidR="009F6049" w:rsidRPr="009F6049">
          <w:rPr>
            <w:rStyle w:val="af1"/>
            <w:spacing w:val="-5"/>
            <w:sz w:val="28"/>
            <w:szCs w:val="28"/>
          </w:rPr>
          <w:t>.</w:t>
        </w:r>
        <w:r w:rsidR="009F6049" w:rsidRPr="009F6049">
          <w:rPr>
            <w:rStyle w:val="af1"/>
            <w:spacing w:val="-5"/>
            <w:sz w:val="28"/>
            <w:szCs w:val="28"/>
            <w:lang w:val="en-US"/>
          </w:rPr>
          <w:t>rating</w:t>
        </w:r>
        <w:r w:rsidR="009F6049" w:rsidRPr="009F6049">
          <w:rPr>
            <w:rStyle w:val="af1"/>
            <w:spacing w:val="-5"/>
            <w:sz w:val="28"/>
            <w:szCs w:val="28"/>
          </w:rPr>
          <w:t>.</w:t>
        </w:r>
        <w:r w:rsidR="009F6049" w:rsidRPr="009F6049">
          <w:rPr>
            <w:rStyle w:val="af1"/>
            <w:spacing w:val="-5"/>
            <w:sz w:val="28"/>
            <w:szCs w:val="28"/>
            <w:lang w:val="en-US"/>
          </w:rPr>
          <w:t>fio</w:t>
        </w:r>
        <w:r w:rsidR="009F6049" w:rsidRPr="009F6049">
          <w:rPr>
            <w:rStyle w:val="af1"/>
            <w:spacing w:val="-5"/>
            <w:sz w:val="28"/>
            <w:szCs w:val="28"/>
          </w:rPr>
          <w:t>.</w:t>
        </w:r>
        <w:r w:rsidR="009F6049" w:rsidRPr="009F6049">
          <w:rPr>
            <w:rStyle w:val="af1"/>
            <w:spacing w:val="-5"/>
            <w:sz w:val="28"/>
            <w:szCs w:val="28"/>
            <w:lang w:val="en-US"/>
          </w:rPr>
          <w:t>ru</w:t>
        </w:r>
      </w:hyperlink>
      <w:r w:rsidR="009F6049" w:rsidRPr="009F6049">
        <w:rPr>
          <w:color w:val="000000"/>
          <w:spacing w:val="-5"/>
          <w:sz w:val="28"/>
          <w:szCs w:val="28"/>
        </w:rPr>
        <w:t xml:space="preserve"> – сайт Федерации Интернет-образования.</w:t>
      </w:r>
    </w:p>
    <w:p w:rsidR="009F6049" w:rsidRPr="009F6049" w:rsidRDefault="002C5792" w:rsidP="00E91A8A">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6" w:history="1">
        <w:r w:rsidR="009F6049" w:rsidRPr="009F6049">
          <w:rPr>
            <w:rStyle w:val="af1"/>
            <w:spacing w:val="-5"/>
            <w:sz w:val="28"/>
            <w:szCs w:val="28"/>
            <w:lang w:val="en-US"/>
          </w:rPr>
          <w:t>http</w:t>
        </w:r>
        <w:r w:rsidR="009F6049" w:rsidRPr="009F6049">
          <w:rPr>
            <w:rStyle w:val="af1"/>
            <w:spacing w:val="-5"/>
            <w:sz w:val="28"/>
            <w:szCs w:val="28"/>
          </w:rPr>
          <w:t>://</w:t>
        </w:r>
        <w:r w:rsidR="009F6049" w:rsidRPr="009F6049">
          <w:rPr>
            <w:rStyle w:val="af1"/>
            <w:spacing w:val="-5"/>
            <w:sz w:val="28"/>
            <w:szCs w:val="28"/>
            <w:lang w:val="en-US"/>
          </w:rPr>
          <w:t>www</w:t>
        </w:r>
        <w:r w:rsidR="009F6049" w:rsidRPr="009F6049">
          <w:rPr>
            <w:rStyle w:val="af1"/>
            <w:spacing w:val="-5"/>
            <w:sz w:val="28"/>
            <w:szCs w:val="28"/>
          </w:rPr>
          <w:t>.</w:t>
        </w:r>
        <w:r w:rsidR="009F6049" w:rsidRPr="009F6049">
          <w:rPr>
            <w:rStyle w:val="af1"/>
            <w:spacing w:val="-5"/>
            <w:sz w:val="28"/>
            <w:szCs w:val="28"/>
            <w:lang w:val="en-US"/>
          </w:rPr>
          <w:t>netlibrary</w:t>
        </w:r>
        <w:r w:rsidR="009F6049" w:rsidRPr="009F6049">
          <w:rPr>
            <w:rStyle w:val="af1"/>
            <w:spacing w:val="-5"/>
            <w:sz w:val="28"/>
            <w:szCs w:val="28"/>
          </w:rPr>
          <w:t>.</w:t>
        </w:r>
        <w:r w:rsidR="009F6049" w:rsidRPr="009F6049">
          <w:rPr>
            <w:rStyle w:val="af1"/>
            <w:spacing w:val="-5"/>
            <w:sz w:val="28"/>
            <w:szCs w:val="28"/>
            <w:lang w:val="en-US"/>
          </w:rPr>
          <w:t>com</w:t>
        </w:r>
      </w:hyperlink>
      <w:r w:rsidR="009F6049" w:rsidRPr="009F6049">
        <w:rPr>
          <w:color w:val="000000"/>
          <w:spacing w:val="-5"/>
          <w:sz w:val="28"/>
          <w:szCs w:val="28"/>
        </w:rPr>
        <w:t xml:space="preserve"> – Сетевая библиотека.</w:t>
      </w:r>
    </w:p>
    <w:p w:rsidR="009F6049" w:rsidRPr="009F6049" w:rsidRDefault="002C5792" w:rsidP="00E91A8A">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7" w:history="1">
        <w:r w:rsidR="009F6049" w:rsidRPr="009F6049">
          <w:rPr>
            <w:rStyle w:val="af1"/>
            <w:spacing w:val="-5"/>
            <w:sz w:val="28"/>
            <w:szCs w:val="28"/>
            <w:lang w:val="en-US"/>
          </w:rPr>
          <w:t>http</w:t>
        </w:r>
        <w:r w:rsidR="009F6049" w:rsidRPr="009F6049">
          <w:rPr>
            <w:rStyle w:val="af1"/>
            <w:spacing w:val="-5"/>
            <w:sz w:val="28"/>
            <w:szCs w:val="28"/>
          </w:rPr>
          <w:t>://</w:t>
        </w:r>
        <w:r w:rsidR="009F6049" w:rsidRPr="009F6049">
          <w:rPr>
            <w:rStyle w:val="af1"/>
            <w:spacing w:val="-5"/>
            <w:sz w:val="28"/>
            <w:szCs w:val="28"/>
            <w:lang w:val="en-US"/>
          </w:rPr>
          <w:t>www</w:t>
        </w:r>
        <w:r w:rsidR="009F6049" w:rsidRPr="009F6049">
          <w:rPr>
            <w:rStyle w:val="af1"/>
            <w:spacing w:val="-5"/>
            <w:sz w:val="28"/>
            <w:szCs w:val="28"/>
          </w:rPr>
          <w:t>.</w:t>
        </w:r>
        <w:r w:rsidR="009F6049" w:rsidRPr="009F6049">
          <w:rPr>
            <w:rStyle w:val="af1"/>
            <w:spacing w:val="-5"/>
            <w:sz w:val="28"/>
            <w:szCs w:val="28"/>
            <w:lang w:val="en-US"/>
          </w:rPr>
          <w:t>rsl</w:t>
        </w:r>
        <w:r w:rsidR="009F6049" w:rsidRPr="009F6049">
          <w:rPr>
            <w:rStyle w:val="af1"/>
            <w:spacing w:val="-5"/>
            <w:sz w:val="28"/>
            <w:szCs w:val="28"/>
          </w:rPr>
          <w:t>.</w:t>
        </w:r>
        <w:r w:rsidR="009F6049" w:rsidRPr="009F6049">
          <w:rPr>
            <w:rStyle w:val="af1"/>
            <w:spacing w:val="-5"/>
            <w:sz w:val="28"/>
            <w:szCs w:val="28"/>
            <w:lang w:val="en-US"/>
          </w:rPr>
          <w:t>ru</w:t>
        </w:r>
      </w:hyperlink>
      <w:r w:rsidR="009F6049" w:rsidRPr="009F6049">
        <w:rPr>
          <w:color w:val="000000"/>
          <w:spacing w:val="-5"/>
          <w:sz w:val="28"/>
          <w:szCs w:val="28"/>
        </w:rPr>
        <w:t xml:space="preserve"> – Российская Государственная библиотека.</w:t>
      </w:r>
    </w:p>
    <w:p w:rsidR="009F6049" w:rsidRPr="009F6049" w:rsidRDefault="002C5792" w:rsidP="00E91A8A">
      <w:pPr>
        <w:pStyle w:val="a7"/>
        <w:numPr>
          <w:ilvl w:val="0"/>
          <w:numId w:val="5"/>
        </w:numPr>
        <w:tabs>
          <w:tab w:val="left" w:pos="993"/>
        </w:tabs>
        <w:spacing w:line="360" w:lineRule="auto"/>
        <w:ind w:left="0" w:right="-1" w:firstLine="567"/>
        <w:jc w:val="both"/>
        <w:rPr>
          <w:bCs/>
          <w:color w:val="000000"/>
          <w:sz w:val="28"/>
          <w:szCs w:val="28"/>
        </w:rPr>
      </w:pPr>
      <w:hyperlink r:id="rId28" w:history="1">
        <w:r w:rsidR="009F6049" w:rsidRPr="009F6049">
          <w:rPr>
            <w:rStyle w:val="af1"/>
            <w:sz w:val="28"/>
            <w:szCs w:val="28"/>
          </w:rPr>
          <w:t xml:space="preserve">http://www/mysopromat.ru/cgi-bin/index.cgi </w:t>
        </w:r>
      </w:hyperlink>
      <w:r w:rsidR="009F6049" w:rsidRPr="009F6049">
        <w:rPr>
          <w:sz w:val="28"/>
          <w:szCs w:val="28"/>
        </w:rPr>
        <w:t xml:space="preserve"> -сайт «Мой сопромат», на сайте размещены учебные курсы, статьи, полнотекстовые версии книг по механике, научные статьи.</w:t>
      </w:r>
    </w:p>
    <w:p w:rsidR="005E3E7C" w:rsidRDefault="00F7255A" w:rsidP="00E91A8A">
      <w:pPr>
        <w:tabs>
          <w:tab w:val="left" w:pos="851"/>
        </w:tabs>
        <w:ind w:right="-1" w:firstLine="567"/>
        <w:jc w:val="center"/>
        <w:rPr>
          <w:b/>
          <w:sz w:val="28"/>
          <w:szCs w:val="28"/>
        </w:rPr>
      </w:pPr>
      <w:r w:rsidRPr="009F6049">
        <w:rPr>
          <w:color w:val="555555"/>
          <w:sz w:val="28"/>
          <w:szCs w:val="28"/>
          <w:shd w:val="clear" w:color="auto" w:fill="FFFFFF"/>
        </w:rPr>
        <w:t xml:space="preserve"> </w:t>
      </w:r>
      <w:r w:rsidR="005E3E7C" w:rsidRPr="00997272">
        <w:rPr>
          <w:b/>
          <w:sz w:val="28"/>
          <w:szCs w:val="28"/>
        </w:rPr>
        <w:t xml:space="preserve">Перечень информационных технологий и программного </w:t>
      </w:r>
    </w:p>
    <w:p w:rsidR="005E3E7C" w:rsidRDefault="005E3E7C" w:rsidP="00E91A8A">
      <w:pPr>
        <w:tabs>
          <w:tab w:val="left" w:pos="851"/>
        </w:tabs>
        <w:ind w:right="-1" w:firstLine="567"/>
        <w:jc w:val="center"/>
        <w:rPr>
          <w:b/>
          <w:sz w:val="28"/>
          <w:szCs w:val="28"/>
        </w:rPr>
      </w:pPr>
      <w:r>
        <w:rPr>
          <w:b/>
          <w:sz w:val="28"/>
          <w:szCs w:val="28"/>
        </w:rPr>
        <w:t>об</w:t>
      </w:r>
      <w:r w:rsidRPr="00997272">
        <w:rPr>
          <w:b/>
          <w:sz w:val="28"/>
          <w:szCs w:val="28"/>
        </w:rPr>
        <w:t>еспечения</w:t>
      </w:r>
    </w:p>
    <w:p w:rsidR="005E3E7C" w:rsidRPr="00997272" w:rsidRDefault="005E3E7C" w:rsidP="00E91A8A">
      <w:pPr>
        <w:tabs>
          <w:tab w:val="left" w:pos="851"/>
        </w:tabs>
        <w:ind w:right="-1" w:firstLine="567"/>
        <w:jc w:val="center"/>
        <w:rPr>
          <w:b/>
          <w:sz w:val="28"/>
          <w:szCs w:val="28"/>
        </w:rPr>
      </w:pPr>
    </w:p>
    <w:p w:rsidR="005E3E7C" w:rsidRPr="00997272" w:rsidRDefault="005E3E7C" w:rsidP="00E91A8A">
      <w:pPr>
        <w:spacing w:line="360" w:lineRule="auto"/>
        <w:ind w:right="-1" w:firstLine="540"/>
        <w:jc w:val="both"/>
        <w:rPr>
          <w:color w:val="000000"/>
          <w:sz w:val="28"/>
          <w:szCs w:val="28"/>
        </w:rPr>
      </w:pPr>
      <w:r w:rsidRPr="00997272">
        <w:rPr>
          <w:color w:val="000000"/>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5E3E7C" w:rsidRPr="00997272" w:rsidRDefault="005E3E7C" w:rsidP="00E91A8A">
      <w:pPr>
        <w:pStyle w:val="a7"/>
        <w:tabs>
          <w:tab w:val="left" w:pos="993"/>
        </w:tabs>
        <w:spacing w:line="360" w:lineRule="auto"/>
        <w:ind w:left="567" w:right="-1"/>
        <w:jc w:val="both"/>
        <w:rPr>
          <w:bCs/>
          <w:color w:val="000000"/>
          <w:sz w:val="28"/>
          <w:szCs w:val="28"/>
          <w:lang w:val="en-US"/>
        </w:rPr>
      </w:pPr>
      <w:r w:rsidRPr="00997272">
        <w:rPr>
          <w:bCs/>
          <w:color w:val="000000"/>
          <w:sz w:val="28"/>
          <w:szCs w:val="28"/>
          <w:lang w:val="en-US"/>
        </w:rPr>
        <w:t>1.</w:t>
      </w:r>
      <w:r w:rsidRPr="00997272">
        <w:rPr>
          <w:bCs/>
          <w:color w:val="000000"/>
          <w:sz w:val="28"/>
          <w:szCs w:val="28"/>
          <w:lang w:val="en-US"/>
        </w:rPr>
        <w:tab/>
        <w:t xml:space="preserve">Microsoft Office (Access, Excel, PowerPoint, Word </w:t>
      </w:r>
      <w:r w:rsidRPr="00997272">
        <w:rPr>
          <w:bCs/>
          <w:color w:val="000000"/>
          <w:sz w:val="28"/>
          <w:szCs w:val="28"/>
        </w:rPr>
        <w:t>и</w:t>
      </w:r>
      <w:r w:rsidRPr="00997272">
        <w:rPr>
          <w:bCs/>
          <w:color w:val="000000"/>
          <w:sz w:val="28"/>
          <w:szCs w:val="28"/>
          <w:lang w:val="en-US"/>
        </w:rPr>
        <w:t xml:space="preserve"> </w:t>
      </w:r>
      <w:r w:rsidRPr="00997272">
        <w:rPr>
          <w:bCs/>
          <w:color w:val="000000"/>
          <w:sz w:val="28"/>
          <w:szCs w:val="28"/>
        </w:rPr>
        <w:t>т</w:t>
      </w:r>
      <w:r w:rsidRPr="00997272">
        <w:rPr>
          <w:bCs/>
          <w:color w:val="000000"/>
          <w:sz w:val="28"/>
          <w:szCs w:val="28"/>
          <w:lang w:val="en-US"/>
        </w:rPr>
        <w:t xml:space="preserve">. </w:t>
      </w:r>
      <w:r w:rsidRPr="00997272">
        <w:rPr>
          <w:bCs/>
          <w:color w:val="000000"/>
          <w:sz w:val="28"/>
          <w:szCs w:val="28"/>
        </w:rPr>
        <w:t>д</w:t>
      </w:r>
      <w:r w:rsidRPr="00997272">
        <w:rPr>
          <w:bCs/>
          <w:color w:val="000000"/>
          <w:sz w:val="28"/>
          <w:szCs w:val="28"/>
          <w:lang w:val="en-US"/>
        </w:rPr>
        <w:t xml:space="preserve">). </w:t>
      </w:r>
    </w:p>
    <w:p w:rsidR="005E3E7C" w:rsidRPr="005E3E7C" w:rsidRDefault="005E3E7C" w:rsidP="00E91A8A">
      <w:pPr>
        <w:pStyle w:val="a7"/>
        <w:tabs>
          <w:tab w:val="left" w:pos="993"/>
        </w:tabs>
        <w:spacing w:line="360" w:lineRule="auto"/>
        <w:ind w:left="567" w:right="-1"/>
        <w:jc w:val="both"/>
        <w:rPr>
          <w:bCs/>
          <w:color w:val="000000"/>
          <w:sz w:val="28"/>
          <w:szCs w:val="28"/>
        </w:rPr>
      </w:pPr>
      <w:r>
        <w:rPr>
          <w:bCs/>
          <w:color w:val="000000"/>
          <w:sz w:val="28"/>
          <w:szCs w:val="28"/>
        </w:rPr>
        <w:t>2.</w:t>
      </w:r>
      <w:r>
        <w:rPr>
          <w:bCs/>
          <w:color w:val="000000"/>
          <w:sz w:val="28"/>
          <w:szCs w:val="28"/>
        </w:rPr>
        <w:tab/>
        <w:t>MathCAD</w:t>
      </w:r>
      <w:r>
        <w:rPr>
          <w:bCs/>
          <w:color w:val="000000"/>
          <w:sz w:val="28"/>
          <w:szCs w:val="28"/>
          <w:lang w:val="en-US"/>
        </w:rPr>
        <w:t xml:space="preserve">, </w:t>
      </w:r>
      <w:r w:rsidRPr="005E3E7C">
        <w:rPr>
          <w:bCs/>
          <w:color w:val="000000"/>
          <w:sz w:val="28"/>
          <w:szCs w:val="28"/>
        </w:rPr>
        <w:t xml:space="preserve"> </w:t>
      </w:r>
      <w:r w:rsidRPr="005E3E7C">
        <w:rPr>
          <w:bCs/>
          <w:color w:val="000000"/>
          <w:sz w:val="28"/>
          <w:szCs w:val="28"/>
          <w:lang w:val="en-US"/>
        </w:rPr>
        <w:t>Matlab</w:t>
      </w:r>
      <w:r w:rsidRPr="005E3E7C">
        <w:rPr>
          <w:bCs/>
          <w:color w:val="000000"/>
          <w:sz w:val="28"/>
          <w:szCs w:val="28"/>
        </w:rPr>
        <w:t>.</w:t>
      </w:r>
    </w:p>
    <w:p w:rsidR="005E3E7C" w:rsidRPr="005E3E7C" w:rsidRDefault="005E3E7C" w:rsidP="00E91A8A">
      <w:pPr>
        <w:pStyle w:val="a7"/>
        <w:numPr>
          <w:ilvl w:val="0"/>
          <w:numId w:val="7"/>
        </w:numPr>
        <w:tabs>
          <w:tab w:val="left" w:pos="993"/>
        </w:tabs>
        <w:spacing w:line="360" w:lineRule="auto"/>
        <w:ind w:right="-1"/>
        <w:jc w:val="both"/>
        <w:rPr>
          <w:bCs/>
          <w:color w:val="000000"/>
          <w:sz w:val="28"/>
          <w:szCs w:val="28"/>
        </w:rPr>
      </w:pPr>
      <w:r w:rsidRPr="005E3E7C">
        <w:rPr>
          <w:bCs/>
          <w:color w:val="000000"/>
          <w:sz w:val="28"/>
          <w:szCs w:val="28"/>
        </w:rPr>
        <w:t>Программное обеспечение электронного ресурса сайта ДВФУ, включая ЭБС ДВФУ.</w:t>
      </w:r>
    </w:p>
    <w:p w:rsidR="005E3E7C" w:rsidRPr="005E3E7C" w:rsidRDefault="005E3E7C" w:rsidP="00E91A8A">
      <w:pPr>
        <w:pStyle w:val="a7"/>
        <w:numPr>
          <w:ilvl w:val="0"/>
          <w:numId w:val="7"/>
        </w:numPr>
        <w:tabs>
          <w:tab w:val="left" w:pos="993"/>
        </w:tabs>
        <w:spacing w:line="360" w:lineRule="auto"/>
        <w:ind w:right="-1"/>
        <w:jc w:val="both"/>
        <w:rPr>
          <w:bCs/>
          <w:color w:val="000000"/>
          <w:sz w:val="28"/>
          <w:szCs w:val="28"/>
        </w:rPr>
      </w:pPr>
      <w:r w:rsidRPr="005E3E7C">
        <w:rPr>
          <w:bCs/>
          <w:color w:val="000000"/>
          <w:sz w:val="28"/>
          <w:szCs w:val="28"/>
        </w:rPr>
        <w:t xml:space="preserve">Материалы курса, размещеные в LMS BlackBoard, идентификатор: </w:t>
      </w:r>
      <w:r w:rsidRPr="00BC47F4">
        <w:rPr>
          <w:bCs/>
          <w:color w:val="000000"/>
          <w:sz w:val="28"/>
          <w:szCs w:val="28"/>
        </w:rPr>
        <w:t>FU50219-270800.68—</w:t>
      </w:r>
      <w:r w:rsidR="00BC47F4" w:rsidRPr="00BC47F4">
        <w:rPr>
          <w:bCs/>
          <w:color w:val="000000"/>
          <w:sz w:val="28"/>
          <w:szCs w:val="28"/>
          <w:lang w:val="en-US"/>
        </w:rPr>
        <w:t>M</w:t>
      </w:r>
      <w:r w:rsidRPr="00BC47F4">
        <w:rPr>
          <w:bCs/>
          <w:color w:val="000000"/>
          <w:sz w:val="28"/>
          <w:szCs w:val="28"/>
          <w:lang w:val="en-US"/>
        </w:rPr>
        <w:t>M</w:t>
      </w:r>
      <w:r w:rsidRPr="00BC47F4">
        <w:rPr>
          <w:bCs/>
          <w:color w:val="000000"/>
          <w:sz w:val="28"/>
          <w:szCs w:val="28"/>
        </w:rPr>
        <w:t>-01</w:t>
      </w:r>
      <w:r w:rsidRPr="005E3E7C">
        <w:rPr>
          <w:bCs/>
          <w:color w:val="000000"/>
          <w:sz w:val="28"/>
          <w:szCs w:val="28"/>
        </w:rPr>
        <w:t>: Математическое моделирование.</w:t>
      </w:r>
    </w:p>
    <w:p w:rsidR="005E3E7C" w:rsidRPr="00997272" w:rsidRDefault="005E3E7C" w:rsidP="00E91A8A">
      <w:pPr>
        <w:pStyle w:val="a7"/>
        <w:tabs>
          <w:tab w:val="left" w:pos="0"/>
        </w:tabs>
        <w:spacing w:line="360" w:lineRule="auto"/>
        <w:ind w:left="0" w:right="-1" w:firstLine="644"/>
        <w:jc w:val="both"/>
        <w:rPr>
          <w:bCs/>
          <w:color w:val="000000"/>
          <w:sz w:val="28"/>
          <w:szCs w:val="28"/>
        </w:rPr>
      </w:pPr>
      <w:r w:rsidRPr="00997272">
        <w:rPr>
          <w:bCs/>
          <w:color w:val="000000"/>
          <w:sz w:val="28"/>
          <w:szCs w:val="28"/>
        </w:rPr>
        <w:lastRenderedPageBreak/>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5E3E7C" w:rsidRPr="00997272" w:rsidRDefault="005E3E7C" w:rsidP="00E91A8A">
      <w:pPr>
        <w:pStyle w:val="a7"/>
        <w:tabs>
          <w:tab w:val="left" w:pos="993"/>
        </w:tabs>
        <w:spacing w:line="360" w:lineRule="auto"/>
        <w:ind w:left="644" w:right="-1"/>
        <w:jc w:val="both"/>
        <w:rPr>
          <w:bCs/>
          <w:color w:val="000000"/>
          <w:sz w:val="28"/>
          <w:szCs w:val="28"/>
        </w:rPr>
      </w:pPr>
      <w:r w:rsidRPr="00997272">
        <w:rPr>
          <w:bCs/>
          <w:color w:val="000000"/>
          <w:sz w:val="28"/>
          <w:szCs w:val="28"/>
        </w:rPr>
        <w:t>Научная электронная библиотека eLIBRARY.</w:t>
      </w:r>
    </w:p>
    <w:p w:rsidR="005E3E7C" w:rsidRPr="00997272" w:rsidRDefault="005E3E7C" w:rsidP="00E91A8A">
      <w:pPr>
        <w:pStyle w:val="a7"/>
        <w:tabs>
          <w:tab w:val="left" w:pos="993"/>
        </w:tabs>
        <w:spacing w:line="360" w:lineRule="auto"/>
        <w:ind w:left="644" w:right="-1"/>
        <w:jc w:val="both"/>
        <w:rPr>
          <w:bCs/>
          <w:color w:val="000000"/>
          <w:sz w:val="28"/>
          <w:szCs w:val="28"/>
        </w:rPr>
      </w:pPr>
      <w:r w:rsidRPr="00997272">
        <w:rPr>
          <w:bCs/>
          <w:color w:val="000000"/>
          <w:sz w:val="28"/>
          <w:szCs w:val="28"/>
        </w:rPr>
        <w:t xml:space="preserve">Электронно-библиотечная система издательства «Лань». </w:t>
      </w:r>
    </w:p>
    <w:p w:rsidR="005E3E7C" w:rsidRPr="00997272" w:rsidRDefault="005E3E7C" w:rsidP="00E91A8A">
      <w:pPr>
        <w:pStyle w:val="a7"/>
        <w:tabs>
          <w:tab w:val="left" w:pos="993"/>
        </w:tabs>
        <w:spacing w:line="360" w:lineRule="auto"/>
        <w:ind w:left="644" w:right="-1"/>
        <w:jc w:val="both"/>
        <w:rPr>
          <w:bCs/>
          <w:color w:val="000000"/>
          <w:sz w:val="28"/>
          <w:szCs w:val="28"/>
        </w:rPr>
      </w:pPr>
      <w:r w:rsidRPr="00997272">
        <w:rPr>
          <w:bCs/>
          <w:color w:val="000000"/>
          <w:sz w:val="28"/>
          <w:szCs w:val="28"/>
        </w:rPr>
        <w:t>Электронно-библиотечная система «IPRbooks».</w:t>
      </w:r>
    </w:p>
    <w:p w:rsidR="005E3E7C" w:rsidRPr="00997272" w:rsidRDefault="005E3E7C" w:rsidP="00E91A8A">
      <w:pPr>
        <w:pStyle w:val="a7"/>
        <w:tabs>
          <w:tab w:val="left" w:pos="993"/>
        </w:tabs>
        <w:spacing w:line="360" w:lineRule="auto"/>
        <w:ind w:left="644" w:right="-1"/>
        <w:jc w:val="both"/>
        <w:rPr>
          <w:bCs/>
          <w:color w:val="000000"/>
          <w:sz w:val="28"/>
          <w:szCs w:val="28"/>
        </w:rPr>
      </w:pPr>
      <w:r w:rsidRPr="00997272">
        <w:rPr>
          <w:bCs/>
          <w:color w:val="000000"/>
          <w:sz w:val="28"/>
          <w:szCs w:val="28"/>
        </w:rPr>
        <w:t>Электронно-библиотечная система «Znanium»</w:t>
      </w:r>
    </w:p>
    <w:p w:rsidR="005E3E7C" w:rsidRPr="006B7F22" w:rsidRDefault="005E3E7C" w:rsidP="00E91A8A">
      <w:pPr>
        <w:pStyle w:val="a7"/>
        <w:tabs>
          <w:tab w:val="left" w:pos="993"/>
        </w:tabs>
        <w:spacing w:line="360" w:lineRule="auto"/>
        <w:ind w:left="644" w:right="-1"/>
        <w:jc w:val="both"/>
        <w:rPr>
          <w:bCs/>
          <w:color w:val="000000"/>
          <w:sz w:val="28"/>
          <w:szCs w:val="28"/>
        </w:rPr>
      </w:pPr>
      <w:r w:rsidRPr="00997272">
        <w:rPr>
          <w:bCs/>
          <w:color w:val="000000"/>
          <w:sz w:val="28"/>
          <w:szCs w:val="28"/>
        </w:rPr>
        <w:t>Информационная система "ЕДИНОЕ ОКНО доступа к образовательным ресурсам".</w:t>
      </w:r>
    </w:p>
    <w:p w:rsidR="005E3E7C" w:rsidRPr="009F6049" w:rsidRDefault="005E3E7C" w:rsidP="00E91A8A">
      <w:pPr>
        <w:pStyle w:val="a7"/>
        <w:shd w:val="clear" w:color="auto" w:fill="FFFFFF"/>
        <w:tabs>
          <w:tab w:val="left" w:pos="1134"/>
        </w:tabs>
        <w:spacing w:line="360" w:lineRule="auto"/>
        <w:ind w:left="567" w:right="-1"/>
        <w:jc w:val="both"/>
        <w:rPr>
          <w:color w:val="000000"/>
          <w:sz w:val="28"/>
          <w:szCs w:val="28"/>
        </w:rPr>
      </w:pPr>
      <w:r w:rsidRPr="009F6049">
        <w:rPr>
          <w:color w:val="555555"/>
          <w:sz w:val="28"/>
          <w:szCs w:val="28"/>
          <w:shd w:val="clear" w:color="auto" w:fill="FFFFFF"/>
        </w:rPr>
        <w:t xml:space="preserve"> </w:t>
      </w:r>
    </w:p>
    <w:p w:rsidR="005E3E7C" w:rsidRPr="00BE6B63" w:rsidRDefault="005E3E7C" w:rsidP="00E91A8A">
      <w:pPr>
        <w:numPr>
          <w:ilvl w:val="0"/>
          <w:numId w:val="3"/>
        </w:numPr>
        <w:tabs>
          <w:tab w:val="left" w:pos="426"/>
        </w:tabs>
        <w:suppressAutoHyphens/>
        <w:spacing w:line="360" w:lineRule="auto"/>
        <w:ind w:right="-1"/>
        <w:jc w:val="center"/>
        <w:rPr>
          <w:rFonts w:eastAsia="Times New Roman"/>
          <w:b/>
          <w:caps/>
          <w:sz w:val="28"/>
          <w:szCs w:val="28"/>
        </w:rPr>
      </w:pPr>
      <w:r w:rsidRPr="00BE6B63">
        <w:rPr>
          <w:rFonts w:eastAsia="Times New Roman"/>
          <w:b/>
          <w:caps/>
          <w:sz w:val="28"/>
          <w:szCs w:val="28"/>
        </w:rPr>
        <w:t>МЕТОДИЧЕСКИЕ УКАЗАНИЯ ПО ОСВОЕНИЮ ДИСЦИПЛИНЫ</w:t>
      </w:r>
    </w:p>
    <w:p w:rsidR="005E3E7C" w:rsidRPr="00BE6B63" w:rsidRDefault="005E3E7C" w:rsidP="00E91A8A">
      <w:pPr>
        <w:autoSpaceDE w:val="0"/>
        <w:autoSpaceDN w:val="0"/>
        <w:adjustRightInd w:val="0"/>
        <w:spacing w:line="276" w:lineRule="auto"/>
        <w:ind w:right="-1" w:firstLine="567"/>
        <w:jc w:val="both"/>
        <w:rPr>
          <w:color w:val="000000"/>
          <w:sz w:val="28"/>
          <w:szCs w:val="28"/>
          <w:lang w:eastAsia="en-US"/>
        </w:rPr>
      </w:pPr>
    </w:p>
    <w:p w:rsidR="005E3E7C" w:rsidRPr="00BE6B63" w:rsidRDefault="005E3E7C" w:rsidP="00E91A8A">
      <w:pPr>
        <w:tabs>
          <w:tab w:val="left" w:pos="567"/>
        </w:tabs>
        <w:autoSpaceDE w:val="0"/>
        <w:autoSpaceDN w:val="0"/>
        <w:adjustRightInd w:val="0"/>
        <w:spacing w:line="360" w:lineRule="auto"/>
        <w:ind w:right="-1" w:firstLine="567"/>
        <w:contextualSpacing/>
        <w:jc w:val="both"/>
        <w:rPr>
          <w:color w:val="000000"/>
          <w:sz w:val="28"/>
          <w:szCs w:val="28"/>
        </w:rPr>
      </w:pPr>
      <w:r w:rsidRPr="00BE6B63">
        <w:rPr>
          <w:color w:val="000000"/>
          <w:sz w:val="28"/>
          <w:szCs w:val="28"/>
        </w:rPr>
        <w:t xml:space="preserve">На изучение дисциплины отводится  </w:t>
      </w:r>
      <w:r>
        <w:rPr>
          <w:color w:val="000000"/>
          <w:sz w:val="28"/>
          <w:szCs w:val="28"/>
        </w:rPr>
        <w:t>36</w:t>
      </w:r>
      <w:r w:rsidRPr="00BE6B63">
        <w:rPr>
          <w:color w:val="000000"/>
          <w:sz w:val="28"/>
          <w:szCs w:val="28"/>
        </w:rPr>
        <w:t xml:space="preserve"> час</w:t>
      </w:r>
      <w:r>
        <w:rPr>
          <w:color w:val="000000"/>
          <w:sz w:val="28"/>
          <w:szCs w:val="28"/>
        </w:rPr>
        <w:t>а</w:t>
      </w:r>
      <w:r w:rsidRPr="00BE6B63">
        <w:rPr>
          <w:color w:val="000000"/>
          <w:sz w:val="28"/>
          <w:szCs w:val="28"/>
        </w:rPr>
        <w:t xml:space="preserve">  аудиторных занятий и </w:t>
      </w:r>
      <w:r w:rsidR="005169B6">
        <w:rPr>
          <w:color w:val="000000"/>
          <w:sz w:val="28"/>
          <w:szCs w:val="28"/>
        </w:rPr>
        <w:t>54</w:t>
      </w:r>
      <w:r w:rsidRPr="00BE6B63">
        <w:rPr>
          <w:color w:val="000000"/>
          <w:sz w:val="28"/>
          <w:szCs w:val="28"/>
        </w:rPr>
        <w:t xml:space="preserve"> часа самостоятельной работы.</w:t>
      </w:r>
      <w:r>
        <w:rPr>
          <w:color w:val="000000"/>
          <w:sz w:val="28"/>
          <w:szCs w:val="28"/>
        </w:rPr>
        <w:t xml:space="preserve"> План-график самостоятельной работы размещен в Приложении 1.</w:t>
      </w:r>
    </w:p>
    <w:p w:rsidR="005E3E7C" w:rsidRPr="001F3A26" w:rsidRDefault="005E3E7C" w:rsidP="00E91A8A">
      <w:pPr>
        <w:spacing w:line="360" w:lineRule="auto"/>
        <w:ind w:right="-1" w:firstLine="540"/>
        <w:jc w:val="both"/>
        <w:rPr>
          <w:rFonts w:eastAsia="Times New Roman"/>
          <w:sz w:val="28"/>
          <w:szCs w:val="28"/>
        </w:rPr>
      </w:pPr>
      <w:r w:rsidRPr="00647FF0">
        <w:rPr>
          <w:rFonts w:eastAsia="Times New Roman"/>
          <w:b/>
          <w:bCs/>
          <w:sz w:val="28"/>
          <w:szCs w:val="28"/>
        </w:rPr>
        <w:t>Рекомендации по использованию материалов учебно-методического комплекса</w:t>
      </w:r>
      <w:r>
        <w:rPr>
          <w:rFonts w:eastAsia="Times New Roman"/>
          <w:b/>
          <w:bCs/>
          <w:sz w:val="28"/>
          <w:szCs w:val="28"/>
        </w:rPr>
        <w:t>.</w:t>
      </w:r>
      <w:r w:rsidRPr="00BE6B63">
        <w:rPr>
          <w:color w:val="000000"/>
          <w:sz w:val="28"/>
          <w:szCs w:val="28"/>
        </w:rPr>
        <w:t xml:space="preserve"> На </w:t>
      </w:r>
      <w:r>
        <w:rPr>
          <w:color w:val="000000"/>
          <w:sz w:val="28"/>
          <w:szCs w:val="28"/>
        </w:rPr>
        <w:t xml:space="preserve">практических </w:t>
      </w:r>
      <w:r w:rsidRPr="00BE6B63">
        <w:rPr>
          <w:color w:val="000000"/>
          <w:sz w:val="28"/>
          <w:szCs w:val="28"/>
        </w:rPr>
        <w:t>занят</w:t>
      </w:r>
      <w:r>
        <w:rPr>
          <w:color w:val="000000"/>
          <w:sz w:val="28"/>
          <w:szCs w:val="28"/>
        </w:rPr>
        <w:t>иях преподаватель</w:t>
      </w:r>
      <w:r w:rsidRPr="00BE6B63">
        <w:rPr>
          <w:color w:val="000000"/>
          <w:sz w:val="28"/>
          <w:szCs w:val="28"/>
        </w:rPr>
        <w:t xml:space="preserve"> контролирует работу студентов, отвечает на возникающие вопросы, подсказывает ход и метод решения. Если полученных в аудитории знаний окажется недостаточно, студент может самостоятельно повторно прочесть лекцию или соответствующее пособие, просмотреть практикум с разобранными примерами.</w:t>
      </w:r>
      <w:r>
        <w:rPr>
          <w:color w:val="000000"/>
          <w:sz w:val="28"/>
          <w:szCs w:val="28"/>
        </w:rPr>
        <w:t xml:space="preserve"> Для самостоятельной работы р</w:t>
      </w:r>
      <w:r w:rsidRPr="00647FF0">
        <w:rPr>
          <w:rFonts w:eastAsia="Times New Roman"/>
          <w:sz w:val="28"/>
          <w:szCs w:val="28"/>
        </w:rPr>
        <w:t xml:space="preserve">екомендуется использовать методические указания и материалы по курсу </w:t>
      </w:r>
      <w:r w:rsidRPr="00F84960">
        <w:rPr>
          <w:rFonts w:eastAsia="Times New Roman"/>
          <w:iCs/>
          <w:sz w:val="28"/>
          <w:szCs w:val="28"/>
        </w:rPr>
        <w:t>«</w:t>
      </w:r>
      <w:r w:rsidR="005276DE">
        <w:rPr>
          <w:rFonts w:eastAsia="Times New Roman"/>
          <w:iCs/>
          <w:sz w:val="28"/>
          <w:szCs w:val="28"/>
        </w:rPr>
        <w:t>Математическое моделирование</w:t>
      </w:r>
      <w:r w:rsidRPr="00F84960">
        <w:rPr>
          <w:rFonts w:eastAsia="Times New Roman"/>
          <w:iCs/>
          <w:sz w:val="28"/>
          <w:szCs w:val="28"/>
        </w:rPr>
        <w:t xml:space="preserve">» </w:t>
      </w:r>
      <w:r>
        <w:rPr>
          <w:rFonts w:eastAsia="Times New Roman"/>
          <w:sz w:val="28"/>
          <w:szCs w:val="28"/>
        </w:rPr>
        <w:t xml:space="preserve">размещенные в системе </w:t>
      </w:r>
      <w:r>
        <w:rPr>
          <w:rFonts w:eastAsia="Times New Roman"/>
          <w:sz w:val="28"/>
          <w:szCs w:val="28"/>
          <w:lang w:val="en-US"/>
        </w:rPr>
        <w:t>BlackBoard</w:t>
      </w:r>
      <w:r>
        <w:rPr>
          <w:rFonts w:eastAsia="Times New Roman"/>
          <w:sz w:val="28"/>
          <w:szCs w:val="28"/>
        </w:rPr>
        <w:t xml:space="preserve">, идентификатор курса </w:t>
      </w:r>
      <w:r w:rsidRPr="00761FD9">
        <w:rPr>
          <w:rFonts w:eastAsia="Times New Roman"/>
          <w:sz w:val="28"/>
          <w:szCs w:val="28"/>
        </w:rPr>
        <w:t>FU50219-27.0800.68-</w:t>
      </w:r>
      <w:r w:rsidR="00761FD9">
        <w:rPr>
          <w:rFonts w:eastAsia="Times New Roman"/>
          <w:sz w:val="28"/>
          <w:szCs w:val="28"/>
          <w:lang w:val="en-US"/>
        </w:rPr>
        <w:t>M</w:t>
      </w:r>
      <w:r w:rsidRPr="00761FD9">
        <w:rPr>
          <w:rFonts w:eastAsia="Times New Roman"/>
          <w:sz w:val="28"/>
          <w:szCs w:val="28"/>
          <w:lang w:val="en-US"/>
        </w:rPr>
        <w:t>M</w:t>
      </w:r>
      <w:r w:rsidRPr="00761FD9">
        <w:rPr>
          <w:rFonts w:eastAsia="Times New Roman"/>
          <w:sz w:val="28"/>
          <w:szCs w:val="28"/>
        </w:rPr>
        <w:t>01</w:t>
      </w:r>
      <w:r w:rsidRPr="002C4417">
        <w:rPr>
          <w:rFonts w:eastAsia="Times New Roman"/>
          <w:sz w:val="28"/>
          <w:szCs w:val="28"/>
        </w:rPr>
        <w:t xml:space="preserve">: </w:t>
      </w:r>
      <w:r w:rsidR="005276DE">
        <w:rPr>
          <w:rFonts w:eastAsia="Times New Roman"/>
          <w:iCs/>
          <w:sz w:val="28"/>
          <w:szCs w:val="28"/>
        </w:rPr>
        <w:t>Математическое моделирование</w:t>
      </w:r>
      <w:r>
        <w:rPr>
          <w:rFonts w:eastAsia="Times New Roman"/>
          <w:sz w:val="28"/>
          <w:szCs w:val="28"/>
        </w:rPr>
        <w:t>.</w:t>
      </w:r>
    </w:p>
    <w:p w:rsidR="005E3E7C" w:rsidRPr="001F3A26" w:rsidRDefault="005E3E7C" w:rsidP="00E91A8A">
      <w:pPr>
        <w:spacing w:line="360" w:lineRule="auto"/>
        <w:ind w:right="-1" w:firstLine="540"/>
        <w:jc w:val="both"/>
        <w:rPr>
          <w:rFonts w:eastAsia="Times New Roman"/>
          <w:sz w:val="28"/>
          <w:szCs w:val="28"/>
        </w:rPr>
      </w:pPr>
      <w:r>
        <w:rPr>
          <w:rFonts w:eastAsia="Times New Roman"/>
          <w:sz w:val="28"/>
          <w:szCs w:val="28"/>
        </w:rPr>
        <w:t xml:space="preserve">При выполнении задания на практическом занятии следует </w:t>
      </w:r>
      <w:r w:rsidRPr="009A57C4">
        <w:rPr>
          <w:rFonts w:eastAsia="Times New Roman"/>
          <w:sz w:val="28"/>
          <w:szCs w:val="28"/>
        </w:rPr>
        <w:t>выполнить задание «по образцу»</w:t>
      </w:r>
      <w:r>
        <w:rPr>
          <w:rFonts w:eastAsia="Times New Roman"/>
          <w:sz w:val="28"/>
          <w:szCs w:val="28"/>
        </w:rPr>
        <w:t>, предложенному преподавателем и сформулировать вопросы. Затем выполнить индивидуальное задание.</w:t>
      </w:r>
      <w:r w:rsidRPr="001F3A26">
        <w:rPr>
          <w:rFonts w:eastAsia="Times New Roman"/>
          <w:sz w:val="28"/>
          <w:szCs w:val="28"/>
        </w:rPr>
        <w:t xml:space="preserve"> </w:t>
      </w:r>
      <w:r>
        <w:rPr>
          <w:rFonts w:eastAsia="Times New Roman"/>
          <w:sz w:val="28"/>
          <w:szCs w:val="28"/>
        </w:rPr>
        <w:t xml:space="preserve">Самостоятельную работу можно выполнять как на аудиторном занятии, так и самостоятельно во внеаудиторное время. При этом результат необходимо отправить преподавателю на проверку. </w:t>
      </w:r>
    </w:p>
    <w:p w:rsidR="005E3E7C" w:rsidRDefault="005E3E7C" w:rsidP="00E91A8A">
      <w:pPr>
        <w:tabs>
          <w:tab w:val="left" w:pos="567"/>
        </w:tabs>
        <w:autoSpaceDE w:val="0"/>
        <w:autoSpaceDN w:val="0"/>
        <w:adjustRightInd w:val="0"/>
        <w:spacing w:line="360" w:lineRule="auto"/>
        <w:ind w:right="-1" w:firstLine="567"/>
        <w:contextualSpacing/>
        <w:jc w:val="both"/>
        <w:rPr>
          <w:color w:val="000000"/>
          <w:sz w:val="28"/>
          <w:szCs w:val="28"/>
        </w:rPr>
      </w:pPr>
      <w:r w:rsidRPr="00BE6B63">
        <w:rPr>
          <w:color w:val="000000"/>
          <w:sz w:val="28"/>
          <w:szCs w:val="28"/>
        </w:rPr>
        <w:lastRenderedPageBreak/>
        <w:t>После выполнения задания, студент защищает его преподавателю в назначенное время.</w:t>
      </w:r>
    </w:p>
    <w:p w:rsidR="005E3E7C" w:rsidRDefault="005E3E7C" w:rsidP="00E91A8A">
      <w:pPr>
        <w:spacing w:line="360" w:lineRule="auto"/>
        <w:ind w:right="-1" w:firstLine="540"/>
        <w:jc w:val="both"/>
        <w:rPr>
          <w:rFonts w:eastAsia="Times New Roman"/>
          <w:sz w:val="28"/>
          <w:szCs w:val="28"/>
        </w:rPr>
      </w:pPr>
      <w:r w:rsidRPr="00647FF0">
        <w:rPr>
          <w:rFonts w:eastAsia="Times New Roman"/>
          <w:b/>
          <w:bCs/>
          <w:sz w:val="28"/>
          <w:szCs w:val="28"/>
        </w:rPr>
        <w:t>Рекомендации по работе с литературой.</w:t>
      </w:r>
      <w:r w:rsidRPr="00647FF0">
        <w:rPr>
          <w:rFonts w:eastAsia="Times New Roman"/>
          <w:sz w:val="28"/>
          <w:szCs w:val="28"/>
        </w:rPr>
        <w:t xml:space="preserve"> Теоретический </w:t>
      </w:r>
      <w:r>
        <w:rPr>
          <w:rFonts w:eastAsia="Times New Roman"/>
          <w:sz w:val="28"/>
          <w:szCs w:val="28"/>
        </w:rPr>
        <w:t xml:space="preserve">и практический </w:t>
      </w:r>
      <w:r w:rsidRPr="00647FF0">
        <w:rPr>
          <w:rFonts w:eastAsia="Times New Roman"/>
          <w:sz w:val="28"/>
          <w:szCs w:val="28"/>
        </w:rPr>
        <w:t xml:space="preserve">материал курса </w:t>
      </w:r>
      <w:r>
        <w:rPr>
          <w:rFonts w:eastAsia="Times New Roman"/>
          <w:sz w:val="28"/>
          <w:szCs w:val="28"/>
        </w:rPr>
        <w:t xml:space="preserve">разъяснён в материалах учебно-методического комплекса, представленного в системе </w:t>
      </w:r>
      <w:r>
        <w:rPr>
          <w:rFonts w:eastAsia="Times New Roman"/>
          <w:sz w:val="28"/>
          <w:szCs w:val="28"/>
          <w:lang w:val="en-US"/>
        </w:rPr>
        <w:t>BlackBoard</w:t>
      </w:r>
      <w:r>
        <w:rPr>
          <w:rFonts w:eastAsia="Times New Roman"/>
          <w:sz w:val="28"/>
          <w:szCs w:val="28"/>
        </w:rPr>
        <w:t>,</w:t>
      </w:r>
      <w:r w:rsidRPr="00647FF0">
        <w:rPr>
          <w:rFonts w:eastAsia="Times New Roman"/>
          <w:sz w:val="28"/>
          <w:szCs w:val="28"/>
        </w:rPr>
        <w:t xml:space="preserve"> </w:t>
      </w:r>
      <w:r>
        <w:rPr>
          <w:rFonts w:eastAsia="Times New Roman"/>
          <w:sz w:val="28"/>
          <w:szCs w:val="28"/>
        </w:rPr>
        <w:t>учебниках и пособиях из списка основной и дополнительной литературы.</w:t>
      </w:r>
      <w:r w:rsidRPr="00647FF0">
        <w:rPr>
          <w:rFonts w:eastAsia="Times New Roman"/>
          <w:sz w:val="28"/>
          <w:szCs w:val="28"/>
        </w:rPr>
        <w:t xml:space="preserve"> </w:t>
      </w:r>
    </w:p>
    <w:p w:rsidR="00181C3B" w:rsidRDefault="005E3E7C" w:rsidP="00E91A8A">
      <w:pPr>
        <w:spacing w:line="360" w:lineRule="auto"/>
        <w:ind w:right="-1" w:firstLine="540"/>
        <w:jc w:val="both"/>
        <w:rPr>
          <w:rFonts w:eastAsia="Times New Roman"/>
          <w:sz w:val="28"/>
          <w:szCs w:val="28"/>
        </w:rPr>
      </w:pPr>
      <w:r>
        <w:rPr>
          <w:rFonts w:eastAsia="Times New Roman"/>
          <w:b/>
          <w:bCs/>
          <w:sz w:val="28"/>
          <w:szCs w:val="28"/>
        </w:rPr>
        <w:t>Рекомендации</w:t>
      </w:r>
      <w:r w:rsidRPr="00647FF0">
        <w:rPr>
          <w:rFonts w:eastAsia="Times New Roman"/>
          <w:b/>
          <w:bCs/>
          <w:sz w:val="28"/>
          <w:szCs w:val="28"/>
        </w:rPr>
        <w:t xml:space="preserve"> по подготовке к </w:t>
      </w:r>
      <w:r w:rsidR="005276DE">
        <w:rPr>
          <w:rFonts w:eastAsia="Times New Roman"/>
          <w:b/>
          <w:bCs/>
          <w:sz w:val="28"/>
          <w:szCs w:val="28"/>
        </w:rPr>
        <w:t>зачету</w:t>
      </w:r>
      <w:r w:rsidRPr="00647FF0">
        <w:rPr>
          <w:rFonts w:eastAsia="Times New Roman"/>
          <w:b/>
          <w:bCs/>
          <w:sz w:val="28"/>
          <w:szCs w:val="28"/>
        </w:rPr>
        <w:t>.</w:t>
      </w:r>
      <w:r>
        <w:rPr>
          <w:rFonts w:eastAsia="Times New Roman"/>
          <w:b/>
          <w:bCs/>
          <w:sz w:val="28"/>
          <w:szCs w:val="28"/>
        </w:rPr>
        <w:t xml:space="preserve"> </w:t>
      </w:r>
      <w:r>
        <w:rPr>
          <w:rFonts w:eastAsia="Times New Roman"/>
          <w:sz w:val="28"/>
          <w:szCs w:val="28"/>
        </w:rPr>
        <w:t xml:space="preserve">Успешная подготовка к </w:t>
      </w:r>
      <w:r w:rsidR="005276DE">
        <w:rPr>
          <w:rFonts w:eastAsia="Times New Roman"/>
          <w:sz w:val="28"/>
          <w:szCs w:val="28"/>
        </w:rPr>
        <w:t>зачету</w:t>
      </w:r>
      <w:r>
        <w:rPr>
          <w:rFonts w:eastAsia="Times New Roman"/>
          <w:sz w:val="28"/>
          <w:szCs w:val="28"/>
        </w:rPr>
        <w:t xml:space="preserve"> включает работу на практических занятиях в течение семестра, выполнение всех заданий преподавателя и подготовку теоретического материала. </w:t>
      </w:r>
      <w:r w:rsidRPr="00647FF0">
        <w:rPr>
          <w:rFonts w:eastAsia="Times New Roman"/>
          <w:sz w:val="28"/>
          <w:szCs w:val="28"/>
        </w:rPr>
        <w:t xml:space="preserve">При подготовке к </w:t>
      </w:r>
      <w:r w:rsidR="005276DE">
        <w:rPr>
          <w:rFonts w:eastAsia="Times New Roman"/>
          <w:sz w:val="28"/>
          <w:szCs w:val="28"/>
        </w:rPr>
        <w:t>зачету</w:t>
      </w:r>
      <w:r>
        <w:rPr>
          <w:rFonts w:eastAsia="Times New Roman"/>
          <w:sz w:val="28"/>
          <w:szCs w:val="28"/>
        </w:rPr>
        <w:t xml:space="preserve"> необходимо</w:t>
      </w:r>
      <w:r w:rsidRPr="00647FF0">
        <w:rPr>
          <w:rFonts w:eastAsia="Times New Roman"/>
          <w:sz w:val="28"/>
          <w:szCs w:val="28"/>
        </w:rPr>
        <w:t xml:space="preserve"> разобрать </w:t>
      </w:r>
      <w:r>
        <w:rPr>
          <w:rFonts w:eastAsia="Times New Roman"/>
          <w:sz w:val="28"/>
          <w:szCs w:val="28"/>
        </w:rPr>
        <w:t>основные темы</w:t>
      </w:r>
      <w:r w:rsidRPr="00647FF0">
        <w:rPr>
          <w:rFonts w:eastAsia="Times New Roman"/>
          <w:sz w:val="28"/>
          <w:szCs w:val="28"/>
        </w:rPr>
        <w:t>,</w:t>
      </w:r>
      <w:r>
        <w:rPr>
          <w:rFonts w:eastAsia="Times New Roman"/>
          <w:sz w:val="28"/>
          <w:szCs w:val="28"/>
        </w:rPr>
        <w:t xml:space="preserve"> постановк</w:t>
      </w:r>
      <w:r w:rsidR="005276DE">
        <w:rPr>
          <w:rFonts w:eastAsia="Times New Roman"/>
          <w:sz w:val="28"/>
          <w:szCs w:val="28"/>
        </w:rPr>
        <w:t>и  задач</w:t>
      </w:r>
      <w:r w:rsidR="00761FD9">
        <w:rPr>
          <w:rFonts w:eastAsia="Times New Roman"/>
          <w:sz w:val="28"/>
          <w:szCs w:val="28"/>
        </w:rPr>
        <w:t xml:space="preserve"> и используемые методы</w:t>
      </w:r>
      <w:r w:rsidR="005276DE">
        <w:rPr>
          <w:rFonts w:eastAsia="Times New Roman"/>
          <w:sz w:val="28"/>
          <w:szCs w:val="28"/>
        </w:rPr>
        <w:t>.</w:t>
      </w:r>
    </w:p>
    <w:p w:rsidR="00181C3B" w:rsidRDefault="00181C3B" w:rsidP="00E91A8A">
      <w:pPr>
        <w:spacing w:after="200" w:line="276" w:lineRule="auto"/>
        <w:ind w:right="-1"/>
        <w:rPr>
          <w:rFonts w:eastAsia="Times New Roman"/>
          <w:sz w:val="28"/>
          <w:szCs w:val="28"/>
        </w:rPr>
      </w:pPr>
      <w:r>
        <w:rPr>
          <w:rFonts w:eastAsia="Times New Roman"/>
          <w:sz w:val="28"/>
          <w:szCs w:val="28"/>
        </w:rPr>
        <w:br w:type="page"/>
      </w:r>
    </w:p>
    <w:p w:rsidR="00E74B06" w:rsidRPr="004C72A4" w:rsidRDefault="00E74B06" w:rsidP="00E91A8A">
      <w:pPr>
        <w:spacing w:line="360" w:lineRule="auto"/>
        <w:ind w:right="-1" w:firstLine="540"/>
        <w:jc w:val="both"/>
        <w:rPr>
          <w:rFonts w:eastAsia="Times New Roman"/>
          <w:sz w:val="28"/>
          <w:szCs w:val="28"/>
        </w:rPr>
      </w:pPr>
    </w:p>
    <w:p w:rsidR="00181C3B" w:rsidRPr="00222F9A" w:rsidRDefault="00181C3B" w:rsidP="00E91A8A">
      <w:pPr>
        <w:numPr>
          <w:ilvl w:val="0"/>
          <w:numId w:val="3"/>
        </w:numPr>
        <w:tabs>
          <w:tab w:val="left" w:pos="426"/>
        </w:tabs>
        <w:suppressAutoHyphens/>
        <w:spacing w:line="360" w:lineRule="auto"/>
        <w:ind w:right="-1"/>
        <w:jc w:val="center"/>
        <w:rPr>
          <w:rFonts w:eastAsia="Times New Roman"/>
          <w:b/>
          <w:caps/>
          <w:sz w:val="28"/>
          <w:szCs w:val="28"/>
        </w:rPr>
      </w:pPr>
      <w:r>
        <w:rPr>
          <w:rFonts w:eastAsia="Times New Roman"/>
          <w:b/>
          <w:caps/>
          <w:sz w:val="28"/>
          <w:szCs w:val="28"/>
        </w:rPr>
        <w:t>мАТЕРИАЛЬНО-ТЕХНИЧЕСКОЕ ОБЕСПЕЧЕНИЕ ДИСЦИПЛИНЫ</w:t>
      </w:r>
    </w:p>
    <w:p w:rsidR="00181C3B" w:rsidRDefault="00181C3B" w:rsidP="00E91A8A">
      <w:pPr>
        <w:spacing w:line="360" w:lineRule="auto"/>
        <w:ind w:right="-1" w:firstLine="709"/>
        <w:jc w:val="both"/>
        <w:rPr>
          <w:color w:val="000000"/>
          <w:sz w:val="28"/>
          <w:szCs w:val="28"/>
          <w:shd w:val="clear" w:color="auto" w:fill="FFFFFF"/>
        </w:rPr>
      </w:pPr>
      <w:r w:rsidRPr="00512570">
        <w:rPr>
          <w:color w:val="000000"/>
          <w:sz w:val="28"/>
          <w:szCs w:val="28"/>
          <w:shd w:val="clear" w:color="auto" w:fill="FFFFFF"/>
        </w:rPr>
        <w:t>Сведения о материально-техническом обеспечении и оснащ</w:t>
      </w:r>
      <w:r>
        <w:rPr>
          <w:color w:val="000000"/>
          <w:sz w:val="28"/>
          <w:szCs w:val="28"/>
          <w:shd w:val="clear" w:color="auto" w:fill="FFFFFF"/>
        </w:rPr>
        <w:t>ё</w:t>
      </w:r>
      <w:r w:rsidRPr="00512570">
        <w:rPr>
          <w:color w:val="000000"/>
          <w:sz w:val="28"/>
          <w:szCs w:val="28"/>
          <w:shd w:val="clear" w:color="auto" w:fill="FFFFFF"/>
        </w:rPr>
        <w:t>нности образовательного процесса: лекционные и практические занятия по дисциплине «</w:t>
      </w:r>
      <w:r w:rsidR="00A57725" w:rsidRPr="00A57725">
        <w:rPr>
          <w:color w:val="000000"/>
          <w:sz w:val="28"/>
          <w:szCs w:val="28"/>
          <w:shd w:val="clear" w:color="auto" w:fill="FFFFFF"/>
        </w:rPr>
        <w:t>Математическое моделирование</w:t>
      </w:r>
      <w:r w:rsidRPr="00512570">
        <w:rPr>
          <w:color w:val="000000"/>
          <w:sz w:val="28"/>
          <w:szCs w:val="28"/>
          <w:shd w:val="clear" w:color="auto" w:fill="FFFFFF"/>
        </w:rPr>
        <w:t xml:space="preserve">» проходят в </w:t>
      </w:r>
      <w:r w:rsidR="0054195D">
        <w:rPr>
          <w:color w:val="000000"/>
          <w:sz w:val="28"/>
          <w:szCs w:val="28"/>
          <w:shd w:val="clear" w:color="auto" w:fill="FFFFFF"/>
        </w:rPr>
        <w:t xml:space="preserve">нижеуказанных </w:t>
      </w:r>
      <w:r w:rsidRPr="00512570">
        <w:rPr>
          <w:color w:val="000000"/>
          <w:sz w:val="28"/>
          <w:szCs w:val="28"/>
          <w:shd w:val="clear" w:color="auto" w:fill="FFFFFF"/>
        </w:rPr>
        <w:t>аудиториях</w:t>
      </w:r>
      <w:r w:rsidR="0054195D">
        <w:rPr>
          <w:color w:val="000000"/>
          <w:sz w:val="28"/>
          <w:szCs w:val="28"/>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311"/>
      </w:tblGrid>
      <w:tr w:rsidR="00AB4B70" w:rsidRPr="00AB4B70" w:rsidTr="006475DA">
        <w:trPr>
          <w:trHeight w:val="57"/>
        </w:trPr>
        <w:tc>
          <w:tcPr>
            <w:tcW w:w="1312" w:type="pct"/>
            <w:shd w:val="clear" w:color="auto" w:fill="auto"/>
            <w:vAlign w:val="center"/>
          </w:tcPr>
          <w:p w:rsidR="00AB4B70" w:rsidRPr="00AB4B70" w:rsidRDefault="00AB4B70" w:rsidP="00E91A8A">
            <w:pPr>
              <w:tabs>
                <w:tab w:val="left" w:pos="927"/>
                <w:tab w:val="left" w:pos="993"/>
                <w:tab w:val="right" w:leader="underscore" w:pos="9639"/>
              </w:tabs>
              <w:suppressAutoHyphens/>
              <w:ind w:right="-1"/>
              <w:contextualSpacing/>
              <w:jc w:val="center"/>
              <w:rPr>
                <w:b/>
                <w:lang w:eastAsia="ar-SA"/>
              </w:rPr>
            </w:pPr>
            <w:bookmarkStart w:id="1" w:name="_Hlk511465896"/>
            <w:r w:rsidRPr="00AB4B70">
              <w:rPr>
                <w:b/>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rsidR="00AB4B70" w:rsidRPr="00AB4B70" w:rsidRDefault="00AB4B70" w:rsidP="00E91A8A">
            <w:pPr>
              <w:tabs>
                <w:tab w:val="left" w:pos="927"/>
                <w:tab w:val="left" w:pos="993"/>
                <w:tab w:val="right" w:leader="underscore" w:pos="9639"/>
              </w:tabs>
              <w:suppressAutoHyphens/>
              <w:ind w:right="-1"/>
              <w:contextualSpacing/>
              <w:jc w:val="center"/>
              <w:rPr>
                <w:b/>
                <w:lang w:eastAsia="ar-SA"/>
              </w:rPr>
            </w:pPr>
            <w:r w:rsidRPr="00AB4B70">
              <w:rPr>
                <w:b/>
                <w:lang w:eastAsia="ar-SA"/>
              </w:rPr>
              <w:t>Перечень основного оборудования</w:t>
            </w:r>
          </w:p>
        </w:tc>
      </w:tr>
      <w:tr w:rsidR="00AB4B70" w:rsidRPr="00AB4B70" w:rsidTr="006475DA">
        <w:trPr>
          <w:trHeight w:val="57"/>
        </w:trPr>
        <w:tc>
          <w:tcPr>
            <w:tcW w:w="1312" w:type="pct"/>
            <w:shd w:val="clear" w:color="auto" w:fill="auto"/>
            <w:vAlign w:val="center"/>
          </w:tcPr>
          <w:p w:rsidR="00AB4B70" w:rsidRPr="00AB4B70" w:rsidRDefault="00AB4B70" w:rsidP="00E91A8A">
            <w:pPr>
              <w:ind w:right="-1"/>
            </w:pPr>
            <w:r w:rsidRPr="00AB4B70">
              <w:t>Приморский край, г. Владивосток, Фрунзенский р-н, Русский Остров, ул. Аякс п., д. 10, корп. Е, Этаж 8, ауд. Е814</w:t>
            </w:r>
          </w:p>
        </w:tc>
        <w:tc>
          <w:tcPr>
            <w:tcW w:w="3688" w:type="pct"/>
            <w:shd w:val="clear" w:color="auto" w:fill="auto"/>
            <w:vAlign w:val="center"/>
          </w:tcPr>
          <w:p w:rsidR="00AB4B70" w:rsidRDefault="00AB4B70" w:rsidP="00E91A8A">
            <w:pPr>
              <w:ind w:right="-1"/>
            </w:pPr>
            <w:r>
              <w:t>Мультимедийная аудитория на 28 посадочных мест.:</w:t>
            </w:r>
          </w:p>
          <w:p w:rsidR="00AB4B70" w:rsidRDefault="00AB4B70" w:rsidP="00E91A8A">
            <w:pPr>
              <w:ind w:right="-1"/>
            </w:pPr>
            <w:r>
              <w:t>Учебная мебель на 28 посадочных мест, Место преподавателя (стол, стул), ПК Моноблок HP РгоОпе 400 All-in-One 19,5 (1600x900), Corei3-4150T, 4GBDDR3-1600 (1x4GB), 1TBHDD 7200 SATA, DVD+/-RW, GigEth, Wi-Fi, ВТ, usbkbd/mse, Win7Pro (64-bit)+Win8.1Pro(64-bit), 1-1-1 Wty (11 шт.)</w:t>
            </w:r>
          </w:p>
          <w:p w:rsidR="00AB4B70" w:rsidRDefault="00AB4B70" w:rsidP="00E91A8A">
            <w:pPr>
              <w:ind w:right="-1"/>
            </w:pPr>
            <w:r>
              <w:t>Экран с электроприводом 236*147 см  Trim  Screen Line (1 шт.); Проектор DLP, 3000 ANSI Lm, WXGA 1280x800, 2000:1  EW330U Mitsubishi (1 шт.);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цифровой аудиопроцессор  DMP 44 LC Extron; расширение для контроллера управления  IPL T CR48. Телевизор LGFlatronM4716CCBA (1шт.)</w:t>
            </w:r>
          </w:p>
          <w:p w:rsidR="00AB4B70" w:rsidRPr="00AB4B70" w:rsidRDefault="00AB4B70" w:rsidP="00E91A8A">
            <w:pPr>
              <w:ind w:right="-1"/>
            </w:pPr>
            <w:r>
              <w:t>Доска ученическая двусторонняя магнитная, для письма мелом и маркером.</w:t>
            </w:r>
          </w:p>
        </w:tc>
      </w:tr>
      <w:tr w:rsidR="00AB4B70" w:rsidRPr="00AB4B70" w:rsidTr="006475DA">
        <w:trPr>
          <w:trHeight w:val="57"/>
        </w:trPr>
        <w:tc>
          <w:tcPr>
            <w:tcW w:w="1312" w:type="pct"/>
            <w:shd w:val="clear" w:color="auto" w:fill="auto"/>
            <w:vAlign w:val="center"/>
          </w:tcPr>
          <w:p w:rsidR="00AB4B70" w:rsidRPr="00AB4B70" w:rsidRDefault="00AB4B70" w:rsidP="00E91A8A">
            <w:pPr>
              <w:ind w:right="-1"/>
            </w:pPr>
            <w:r w:rsidRPr="00AB4B70">
              <w:t>Приморский край, г. Владивосток, Фрунзенский р-н г. , Русский Остров, ул. Аякс, п, д. 10, кор. A (Лит. П), Этаж 10, каб.A1002</w:t>
            </w:r>
          </w:p>
        </w:tc>
        <w:tc>
          <w:tcPr>
            <w:tcW w:w="3688" w:type="pct"/>
            <w:shd w:val="clear" w:color="auto" w:fill="auto"/>
            <w:vAlign w:val="center"/>
          </w:tcPr>
          <w:p w:rsidR="00AB4B70" w:rsidRPr="00AB4B70" w:rsidRDefault="00AB4B70" w:rsidP="00E91A8A">
            <w:pPr>
              <w:ind w:right="-1"/>
            </w:pPr>
            <w:r w:rsidRPr="00AB4B70">
              <w:t>Читальный зал естественных и технических наук:</w:t>
            </w:r>
          </w:p>
          <w:p w:rsidR="00AB4B70" w:rsidRPr="00AB4B70" w:rsidRDefault="00AB4B70" w:rsidP="00E91A8A">
            <w:pPr>
              <w:ind w:right="-1"/>
              <w:rPr>
                <w:lang w:val="en-US"/>
              </w:rPr>
            </w:pPr>
            <w:r w:rsidRPr="00AB4B70">
              <w:t>Моноблок</w:t>
            </w:r>
            <w:r w:rsidRPr="00AB4B70">
              <w:rPr>
                <w:lang w:val="en-US"/>
              </w:rPr>
              <w:t xml:space="preserve"> Lenovo C360G-i34164G500UDK – 58 </w:t>
            </w:r>
            <w:r w:rsidRPr="00AB4B70">
              <w:t>шт</w:t>
            </w:r>
            <w:r w:rsidRPr="00AB4B70">
              <w:rPr>
                <w:lang w:val="en-US"/>
              </w:rPr>
              <w:t>.</w:t>
            </w:r>
          </w:p>
          <w:p w:rsidR="00AB4B70" w:rsidRPr="00AB4B70" w:rsidRDefault="00AB4B70" w:rsidP="00E91A8A">
            <w:pPr>
              <w:ind w:right="-1"/>
              <w:rPr>
                <w:lang w:val="en-US"/>
              </w:rPr>
            </w:pPr>
            <w:r w:rsidRPr="00AB4B70">
              <w:t>Интегрированный</w:t>
            </w:r>
            <w:r w:rsidRPr="00AB4B70">
              <w:rPr>
                <w:lang w:val="en-US"/>
              </w:rPr>
              <w:t xml:space="preserve"> </w:t>
            </w:r>
            <w:r w:rsidRPr="00AB4B70">
              <w:t>сенсорный</w:t>
            </w:r>
            <w:r w:rsidRPr="00AB4B70">
              <w:rPr>
                <w:lang w:val="en-US"/>
              </w:rPr>
              <w:t xml:space="preserve"> </w:t>
            </w:r>
            <w:r w:rsidRPr="00AB4B70">
              <w:t>дисплей</w:t>
            </w:r>
            <w:r w:rsidRPr="00AB4B70">
              <w:rPr>
                <w:lang w:val="en-US"/>
              </w:rPr>
              <w:t xml:space="preserve"> Polymedia FlipBox  </w:t>
            </w:r>
          </w:p>
          <w:p w:rsidR="00AB4B70" w:rsidRPr="00AB4B70" w:rsidRDefault="00AB4B70" w:rsidP="00E91A8A">
            <w:pPr>
              <w:ind w:right="-1"/>
              <w:rPr>
                <w:lang w:val="en-US"/>
              </w:rPr>
            </w:pPr>
            <w:r w:rsidRPr="00AB4B70">
              <w:t>Копир</w:t>
            </w:r>
            <w:r w:rsidRPr="00AB4B70">
              <w:rPr>
                <w:lang w:val="en-US"/>
              </w:rPr>
              <w:t>-</w:t>
            </w:r>
            <w:r w:rsidRPr="00AB4B70">
              <w:t>принтер</w:t>
            </w:r>
            <w:r w:rsidRPr="00AB4B70">
              <w:rPr>
                <w:lang w:val="en-US"/>
              </w:rPr>
              <w:t>-</w:t>
            </w:r>
            <w:r w:rsidRPr="00AB4B70">
              <w:t>цветной</w:t>
            </w:r>
            <w:r w:rsidRPr="00AB4B70">
              <w:rPr>
                <w:lang w:val="en-US"/>
              </w:rPr>
              <w:t xml:space="preserve"> </w:t>
            </w:r>
            <w:r w:rsidRPr="00AB4B70">
              <w:t>сканер</w:t>
            </w:r>
            <w:r w:rsidRPr="00AB4B70">
              <w:rPr>
                <w:lang w:val="en-US"/>
              </w:rPr>
              <w:t xml:space="preserve"> </w:t>
            </w:r>
            <w:r w:rsidRPr="00AB4B70">
              <w:t>в</w:t>
            </w:r>
            <w:r w:rsidRPr="00AB4B70">
              <w:rPr>
                <w:lang w:val="en-US"/>
              </w:rPr>
              <w:t xml:space="preserve"> e-mail </w:t>
            </w:r>
            <w:r w:rsidRPr="00AB4B70">
              <w:t>с</w:t>
            </w:r>
            <w:r w:rsidRPr="00AB4B70">
              <w:rPr>
                <w:lang w:val="en-US"/>
              </w:rPr>
              <w:t xml:space="preserve"> 4 </w:t>
            </w:r>
            <w:r w:rsidRPr="00AB4B70">
              <w:t>лотками</w:t>
            </w:r>
            <w:r w:rsidRPr="00AB4B70">
              <w:rPr>
                <w:lang w:val="en-US"/>
              </w:rPr>
              <w:t xml:space="preserve"> Xerox WorkCentre 5330 (WC5330C)</w:t>
            </w:r>
          </w:p>
          <w:p w:rsidR="00AB4B70" w:rsidRPr="00AB4B70" w:rsidRDefault="00AB4B70" w:rsidP="00E91A8A">
            <w:pPr>
              <w:ind w:right="-1"/>
            </w:pPr>
            <w:r w:rsidRPr="00AB4B70">
              <w:t>Полноцветный копир-принтер-сканер  Xerox  WorkCentre 7530 (WC7530CPS)</w:t>
            </w:r>
          </w:p>
          <w:p w:rsidR="00AB4B70" w:rsidRPr="00AB4B70" w:rsidRDefault="00AB4B70" w:rsidP="00E91A8A">
            <w:pPr>
              <w:ind w:right="-1"/>
            </w:pPr>
            <w:r w:rsidRPr="00AB4B70">
              <w:rPr>
                <w:b/>
              </w:rPr>
              <w:t>Рабочие места для людей с ограниченными возможностями здоровья</w:t>
            </w:r>
            <w:r w:rsidRPr="00AB4B70">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tc>
      </w:tr>
      <w:tr w:rsidR="00AB4B70" w:rsidRPr="00AB4B70" w:rsidTr="006475DA">
        <w:trPr>
          <w:trHeight w:val="57"/>
        </w:trPr>
        <w:tc>
          <w:tcPr>
            <w:tcW w:w="1312" w:type="pct"/>
            <w:shd w:val="clear" w:color="auto" w:fill="auto"/>
            <w:vAlign w:val="center"/>
          </w:tcPr>
          <w:p w:rsidR="00AB4B70" w:rsidRPr="00AB4B70" w:rsidRDefault="00AB4B70" w:rsidP="00E91A8A">
            <w:pPr>
              <w:ind w:right="-1"/>
            </w:pPr>
            <w:r w:rsidRPr="00AB4B70">
              <w:t>Приморский край, г. Владивосток, Фрунзенский р-н г. , Русский Остров, ул. Аякс, п, д. 10, кор. A (Лит. П), Этаж 10, каб.A1042</w:t>
            </w:r>
          </w:p>
        </w:tc>
        <w:tc>
          <w:tcPr>
            <w:tcW w:w="3688" w:type="pct"/>
            <w:shd w:val="clear" w:color="auto" w:fill="auto"/>
            <w:vAlign w:val="center"/>
          </w:tcPr>
          <w:p w:rsidR="00AB4B70" w:rsidRPr="00AB4B70" w:rsidRDefault="00AB4B70" w:rsidP="00E91A8A">
            <w:pPr>
              <w:ind w:right="-1"/>
            </w:pPr>
            <w:r w:rsidRPr="00AB4B70">
              <w:t>Читальный зал периодических изданий:</w:t>
            </w:r>
          </w:p>
          <w:p w:rsidR="00AB4B70" w:rsidRPr="00AB4B70" w:rsidRDefault="00AB4B70" w:rsidP="00E91A8A">
            <w:pPr>
              <w:ind w:right="-1"/>
            </w:pPr>
            <w:r w:rsidRPr="00AB4B70">
              <w:t xml:space="preserve">Моноблок </w:t>
            </w:r>
            <w:r w:rsidRPr="00AB4B70">
              <w:rPr>
                <w:lang w:val="en-US"/>
              </w:rPr>
              <w:t>Lenovo</w:t>
            </w:r>
            <w:r w:rsidRPr="00AB4B70">
              <w:t xml:space="preserve"> </w:t>
            </w:r>
            <w:r w:rsidRPr="00AB4B70">
              <w:rPr>
                <w:lang w:val="en-US"/>
              </w:rPr>
              <w:t>C</w:t>
            </w:r>
            <w:r w:rsidRPr="00AB4B70">
              <w:t>360</w:t>
            </w:r>
            <w:r w:rsidRPr="00AB4B70">
              <w:rPr>
                <w:lang w:val="en-US"/>
              </w:rPr>
              <w:t>G</w:t>
            </w:r>
            <w:r w:rsidRPr="00AB4B70">
              <w:t>-</w:t>
            </w:r>
            <w:r w:rsidRPr="00AB4B70">
              <w:rPr>
                <w:lang w:val="en-US"/>
              </w:rPr>
              <w:t>i</w:t>
            </w:r>
            <w:r w:rsidRPr="00AB4B70">
              <w:t>34164</w:t>
            </w:r>
            <w:r w:rsidRPr="00AB4B70">
              <w:rPr>
                <w:lang w:val="en-US"/>
              </w:rPr>
              <w:t>G</w:t>
            </w:r>
            <w:r w:rsidRPr="00AB4B70">
              <w:t>500</w:t>
            </w:r>
            <w:r w:rsidRPr="00AB4B70">
              <w:rPr>
                <w:lang w:val="en-US"/>
              </w:rPr>
              <w:t>UDK</w:t>
            </w:r>
            <w:r w:rsidRPr="00AB4B70">
              <w:t xml:space="preserve"> – 5 шт.</w:t>
            </w:r>
          </w:p>
          <w:p w:rsidR="00AB4B70" w:rsidRPr="00AB4B70" w:rsidRDefault="00AB4B70" w:rsidP="00E91A8A">
            <w:pPr>
              <w:ind w:right="-1"/>
            </w:pPr>
            <w:r w:rsidRPr="00AB4B70">
              <w:t>Копир-принтер-цветной сканер в e-mail с 4 лотками Xerox WorkCentre 5330 (WC5330C</w:t>
            </w:r>
          </w:p>
        </w:tc>
      </w:tr>
      <w:tr w:rsidR="00AB4B70" w:rsidRPr="00AB4B70" w:rsidTr="006475DA">
        <w:trPr>
          <w:trHeight w:val="57"/>
        </w:trPr>
        <w:tc>
          <w:tcPr>
            <w:tcW w:w="1312" w:type="pct"/>
            <w:shd w:val="clear" w:color="auto" w:fill="auto"/>
            <w:vAlign w:val="center"/>
          </w:tcPr>
          <w:p w:rsidR="00AB4B70" w:rsidRPr="00AB4B70" w:rsidRDefault="00AB4B70" w:rsidP="00E91A8A">
            <w:pPr>
              <w:ind w:right="-1"/>
            </w:pPr>
            <w:r w:rsidRPr="00AB4B70">
              <w:lastRenderedPageBreak/>
              <w:t>Приморский край, г. Владивосток, Фрунзенский р-н г. , ул. Алеутская, д. 65б, Этаж 2, зл.203</w:t>
            </w:r>
          </w:p>
        </w:tc>
        <w:tc>
          <w:tcPr>
            <w:tcW w:w="3688" w:type="pct"/>
            <w:shd w:val="clear" w:color="auto" w:fill="auto"/>
            <w:vAlign w:val="center"/>
          </w:tcPr>
          <w:p w:rsidR="00AB4B70" w:rsidRPr="00AB4B70" w:rsidRDefault="00AB4B70" w:rsidP="00E91A8A">
            <w:pPr>
              <w:ind w:right="-1"/>
            </w:pPr>
            <w:r w:rsidRPr="00AB4B70">
              <w:t>Универсальный читальный зал:</w:t>
            </w:r>
          </w:p>
          <w:p w:rsidR="00AB4B70" w:rsidRPr="00AB4B70" w:rsidRDefault="00AB4B70" w:rsidP="00E91A8A">
            <w:pPr>
              <w:ind w:right="-1"/>
            </w:pPr>
            <w:r w:rsidRPr="00AB4B70">
              <w:t>Многофункциональное устройство (МФУ)</w:t>
            </w:r>
          </w:p>
          <w:p w:rsidR="00AB4B70" w:rsidRPr="00AB4B70" w:rsidRDefault="00AB4B70" w:rsidP="00E91A8A">
            <w:pPr>
              <w:ind w:right="-1"/>
            </w:pPr>
            <w:r w:rsidRPr="00AB4B70">
              <w:t>Моноблок Lenovo C360G-i34164G500UDK</w:t>
            </w:r>
          </w:p>
          <w:p w:rsidR="00AB4B70" w:rsidRPr="00AB4B70" w:rsidRDefault="00AB4B70" w:rsidP="00E91A8A">
            <w:pPr>
              <w:ind w:right="-1"/>
            </w:pPr>
            <w:r w:rsidRPr="00AB4B70">
              <w:t>Персональные системы для читальных залов терминала – 12 шт.</w:t>
            </w:r>
          </w:p>
          <w:p w:rsidR="00AB4B70" w:rsidRPr="00AB4B70" w:rsidRDefault="00AB4B70" w:rsidP="00E91A8A">
            <w:pPr>
              <w:ind w:right="-1"/>
            </w:pPr>
            <w:r w:rsidRPr="00AB4B70">
              <w:t>Рабочее место для медиа-зала НР dc7700 – 2 шт.</w:t>
            </w:r>
          </w:p>
          <w:p w:rsidR="00AB4B70" w:rsidRPr="00AB4B70" w:rsidRDefault="00AB4B70" w:rsidP="00E91A8A">
            <w:pPr>
              <w:ind w:right="-1"/>
            </w:pPr>
            <w:r w:rsidRPr="00AB4B70">
              <w:t>Персональные системы для медиа-зала в комплекте - 7 шт.</w:t>
            </w:r>
          </w:p>
        </w:tc>
      </w:tr>
      <w:tr w:rsidR="00AB4B70" w:rsidRPr="00AB4B70" w:rsidTr="006475DA">
        <w:trPr>
          <w:trHeight w:val="57"/>
        </w:trPr>
        <w:tc>
          <w:tcPr>
            <w:tcW w:w="1312" w:type="pct"/>
            <w:shd w:val="clear" w:color="auto" w:fill="auto"/>
            <w:vAlign w:val="center"/>
          </w:tcPr>
          <w:p w:rsidR="00AB4B70" w:rsidRPr="00AB4B70" w:rsidRDefault="00AB4B70" w:rsidP="00E91A8A">
            <w:pPr>
              <w:ind w:right="-1"/>
            </w:pPr>
            <w:r w:rsidRPr="00AB4B70">
              <w:t>Приморский край, г. Владивосток, Фрунзенский р-н г. , ул. Алеутская, д. 65б, Этаж 3, зл.303</w:t>
            </w:r>
          </w:p>
        </w:tc>
        <w:tc>
          <w:tcPr>
            <w:tcW w:w="3688" w:type="pct"/>
            <w:shd w:val="clear" w:color="auto" w:fill="auto"/>
            <w:vAlign w:val="center"/>
          </w:tcPr>
          <w:p w:rsidR="00AB4B70" w:rsidRPr="00AB4B70" w:rsidRDefault="00AB4B70" w:rsidP="00E91A8A">
            <w:pPr>
              <w:ind w:right="-1"/>
            </w:pPr>
            <w:r w:rsidRPr="00AB4B70">
              <w:t>Читальный зал редких изданий:</w:t>
            </w:r>
          </w:p>
          <w:p w:rsidR="00AB4B70" w:rsidRPr="00AB4B70" w:rsidRDefault="00AB4B70" w:rsidP="00E91A8A">
            <w:pPr>
              <w:ind w:right="-1"/>
            </w:pPr>
            <w:r w:rsidRPr="00AB4B70">
              <w:t>Персональные системы для читальных залов терминала</w:t>
            </w:r>
          </w:p>
          <w:p w:rsidR="00AB4B70" w:rsidRPr="00AB4B70" w:rsidRDefault="00AB4B70" w:rsidP="00E91A8A">
            <w:pPr>
              <w:ind w:right="-1"/>
            </w:pPr>
            <w:r w:rsidRPr="00AB4B70">
              <w:t>- 6шт.</w:t>
            </w:r>
          </w:p>
          <w:p w:rsidR="00AB4B70" w:rsidRPr="00AB4B70" w:rsidRDefault="00AB4B70" w:rsidP="00E91A8A">
            <w:pPr>
              <w:ind w:right="-1"/>
            </w:pPr>
            <w:r w:rsidRPr="00AB4B70">
              <w:t xml:space="preserve">Проектор </w:t>
            </w:r>
          </w:p>
          <w:p w:rsidR="00AB4B70" w:rsidRPr="00AB4B70" w:rsidRDefault="00AB4B70" w:rsidP="00E91A8A">
            <w:pPr>
              <w:ind w:right="-1"/>
            </w:pPr>
            <w:r w:rsidRPr="00AB4B70">
              <w:t>Экран</w:t>
            </w:r>
          </w:p>
        </w:tc>
      </w:tr>
      <w:tr w:rsidR="00AB4B70" w:rsidRPr="00AB4B70" w:rsidTr="006475DA">
        <w:trPr>
          <w:trHeight w:val="57"/>
        </w:trPr>
        <w:tc>
          <w:tcPr>
            <w:tcW w:w="1312" w:type="pct"/>
            <w:shd w:val="clear" w:color="auto" w:fill="auto"/>
            <w:vAlign w:val="center"/>
          </w:tcPr>
          <w:p w:rsidR="00AB4B70" w:rsidRPr="00AB4B70" w:rsidRDefault="00AB4B70" w:rsidP="00E91A8A">
            <w:pPr>
              <w:ind w:right="-1"/>
            </w:pPr>
            <w:r w:rsidRPr="00AB4B70">
              <w:t>Приморский край, г. Владивосток, Фрунзенский р-н г. , ул. Алеутская, д. 65б, Этаж 3, зл.411</w:t>
            </w:r>
          </w:p>
        </w:tc>
        <w:tc>
          <w:tcPr>
            <w:tcW w:w="3688" w:type="pct"/>
            <w:shd w:val="clear" w:color="auto" w:fill="auto"/>
            <w:vAlign w:val="center"/>
          </w:tcPr>
          <w:p w:rsidR="00AB4B70" w:rsidRPr="00AB4B70" w:rsidRDefault="00AB4B70" w:rsidP="00E91A8A">
            <w:pPr>
              <w:ind w:right="-1"/>
            </w:pPr>
            <w:r w:rsidRPr="00AB4B70">
              <w:t>Зал доступа к электронным ресурсам:</w:t>
            </w:r>
          </w:p>
          <w:p w:rsidR="00AB4B70" w:rsidRPr="00AB4B70" w:rsidRDefault="00AB4B70" w:rsidP="00E91A8A">
            <w:pPr>
              <w:ind w:right="-1"/>
            </w:pPr>
            <w:r w:rsidRPr="00AB4B70">
              <w:t>Персональные системы для читальных залов терминала – 15 шт.</w:t>
            </w:r>
          </w:p>
        </w:tc>
      </w:tr>
      <w:bookmarkEnd w:id="1"/>
    </w:tbl>
    <w:p w:rsidR="00AB4B70" w:rsidRDefault="00AB4B70" w:rsidP="00E91A8A">
      <w:pPr>
        <w:spacing w:after="200" w:line="360" w:lineRule="auto"/>
        <w:ind w:right="-1" w:firstLine="709"/>
        <w:jc w:val="both"/>
        <w:rPr>
          <w:color w:val="000000"/>
          <w:sz w:val="28"/>
          <w:szCs w:val="28"/>
          <w:shd w:val="clear" w:color="auto" w:fill="FFFFFF"/>
        </w:rPr>
      </w:pPr>
    </w:p>
    <w:p w:rsidR="00181C3B" w:rsidRDefault="00181C3B" w:rsidP="00E91A8A">
      <w:pPr>
        <w:spacing w:after="200" w:line="360" w:lineRule="auto"/>
        <w:ind w:right="-1" w:firstLine="709"/>
        <w:jc w:val="both"/>
        <w:rPr>
          <w:color w:val="000000"/>
          <w:sz w:val="28"/>
          <w:szCs w:val="28"/>
          <w:shd w:val="clear" w:color="auto" w:fill="FFFFFF"/>
        </w:rPr>
      </w:pPr>
      <w:r w:rsidRPr="00B32408">
        <w:rPr>
          <w:color w:val="000000"/>
          <w:sz w:val="28"/>
          <w:szCs w:val="28"/>
          <w:shd w:val="clear" w:color="auto" w:fill="FFFFFF"/>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BC209A" w:rsidRDefault="00BC209A" w:rsidP="00E91A8A">
      <w:pPr>
        <w:spacing w:after="200" w:line="276" w:lineRule="auto"/>
        <w:ind w:right="-1"/>
        <w:rPr>
          <w:rFonts w:eastAsia="Times New Roman"/>
          <w:sz w:val="28"/>
          <w:szCs w:val="28"/>
        </w:rPr>
      </w:pPr>
      <w:r>
        <w:rPr>
          <w:rFonts w:eastAsia="Times New Roman"/>
          <w:sz w:val="28"/>
          <w:szCs w:val="28"/>
        </w:rPr>
        <w:br w:type="page"/>
      </w:r>
    </w:p>
    <w:p w:rsidR="007E5FA1" w:rsidRPr="00BE6B63" w:rsidRDefault="00D110D5" w:rsidP="00E91A8A">
      <w:pPr>
        <w:spacing w:after="200" w:line="276" w:lineRule="auto"/>
        <w:ind w:right="-1"/>
        <w:jc w:val="right"/>
        <w:rPr>
          <w:rFonts w:eastAsia="Times New Roman"/>
          <w:b/>
          <w:sz w:val="28"/>
          <w:szCs w:val="28"/>
        </w:rPr>
      </w:pPr>
      <w:r w:rsidRPr="00BE6B63">
        <w:rPr>
          <w:rFonts w:eastAsia="Times New Roman"/>
          <w:b/>
          <w:sz w:val="28"/>
          <w:szCs w:val="28"/>
        </w:rPr>
        <w:lastRenderedPageBreak/>
        <w:t>П</w:t>
      </w:r>
      <w:r w:rsidR="002204AD">
        <w:rPr>
          <w:rFonts w:eastAsia="Times New Roman"/>
          <w:b/>
          <w:sz w:val="28"/>
          <w:szCs w:val="28"/>
        </w:rPr>
        <w:t xml:space="preserve">риложение </w:t>
      </w:r>
      <w:r w:rsidR="007E5FA1" w:rsidRPr="00BE6B63">
        <w:rPr>
          <w:rFonts w:eastAsia="Times New Roman"/>
          <w:b/>
          <w:sz w:val="28"/>
          <w:szCs w:val="28"/>
        </w:rPr>
        <w:t>1 к рабочей программе учебной дисциплины</w:t>
      </w:r>
    </w:p>
    <w:p w:rsidR="007E5FA1" w:rsidRPr="00BE6B63" w:rsidRDefault="007E5FA1" w:rsidP="00E91A8A">
      <w:pPr>
        <w:pStyle w:val="a5"/>
        <w:tabs>
          <w:tab w:val="clear" w:pos="4677"/>
          <w:tab w:val="clear" w:pos="9355"/>
        </w:tabs>
        <w:suppressAutoHyphens/>
        <w:ind w:right="-1"/>
        <w:jc w:val="right"/>
        <w:rPr>
          <w:sz w:val="28"/>
          <w:szCs w:val="28"/>
        </w:rPr>
      </w:pPr>
      <w:r w:rsidRPr="00BE6B63">
        <w:rPr>
          <w:noProof/>
          <w:sz w:val="28"/>
          <w:szCs w:val="28"/>
        </w:rPr>
        <w:drawing>
          <wp:anchor distT="0" distB="0" distL="114300" distR="114300" simplePos="0" relativeHeight="25165977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E5FA1" w:rsidRPr="00BE6B63" w:rsidRDefault="007E5FA1" w:rsidP="00E91A8A">
      <w:pPr>
        <w:pStyle w:val="a5"/>
        <w:tabs>
          <w:tab w:val="clear" w:pos="4677"/>
          <w:tab w:val="clear" w:pos="9355"/>
        </w:tabs>
        <w:suppressAutoHyphens/>
        <w:ind w:right="-1"/>
        <w:jc w:val="right"/>
        <w:rPr>
          <w:b/>
          <w:sz w:val="20"/>
          <w:szCs w:val="20"/>
        </w:rPr>
      </w:pPr>
    </w:p>
    <w:p w:rsidR="007E5FA1" w:rsidRPr="00BE6B63" w:rsidRDefault="007E5FA1" w:rsidP="00E91A8A">
      <w:pPr>
        <w:shd w:val="clear" w:color="auto" w:fill="FFFFFF"/>
        <w:ind w:right="-1"/>
        <w:jc w:val="center"/>
        <w:rPr>
          <w:sz w:val="28"/>
          <w:szCs w:val="28"/>
        </w:rPr>
      </w:pPr>
    </w:p>
    <w:p w:rsidR="007E5FA1" w:rsidRPr="00BE6B63" w:rsidRDefault="007E5FA1" w:rsidP="00E91A8A">
      <w:pPr>
        <w:shd w:val="clear" w:color="auto" w:fill="FFFFFF"/>
        <w:ind w:right="-1"/>
        <w:jc w:val="center"/>
        <w:rPr>
          <w:sz w:val="28"/>
          <w:szCs w:val="28"/>
        </w:rPr>
      </w:pPr>
    </w:p>
    <w:p w:rsidR="007E5FA1" w:rsidRPr="00BE6B63" w:rsidRDefault="007E5FA1" w:rsidP="00E91A8A">
      <w:pPr>
        <w:shd w:val="clear" w:color="auto" w:fill="FFFFFF"/>
        <w:ind w:right="-1"/>
        <w:jc w:val="center"/>
        <w:rPr>
          <w:caps/>
          <w:sz w:val="28"/>
          <w:szCs w:val="28"/>
        </w:rPr>
      </w:pPr>
      <w:r w:rsidRPr="00BE6B63">
        <w:rPr>
          <w:sz w:val="28"/>
          <w:szCs w:val="28"/>
        </w:rPr>
        <w:t>МИНИСТЕРСТВО ОБРАЗОВАНИЯ И НАУКИ РОССИЙСКОЙ ФЕДЕРАЦИИ</w:t>
      </w:r>
    </w:p>
    <w:p w:rsidR="007E5FA1" w:rsidRPr="00BE6B63" w:rsidRDefault="007E5FA1" w:rsidP="00E91A8A">
      <w:pPr>
        <w:ind w:right="-1"/>
        <w:jc w:val="center"/>
        <w:rPr>
          <w:sz w:val="28"/>
          <w:szCs w:val="28"/>
        </w:rPr>
      </w:pPr>
      <w:r w:rsidRPr="00BE6B63">
        <w:rPr>
          <w:sz w:val="28"/>
          <w:szCs w:val="28"/>
        </w:rPr>
        <w:t xml:space="preserve">Федеральное государственное автономное образовательное учреждение </w:t>
      </w:r>
    </w:p>
    <w:p w:rsidR="007E5FA1" w:rsidRPr="00BE6B63" w:rsidRDefault="007E5FA1" w:rsidP="00E91A8A">
      <w:pPr>
        <w:shd w:val="clear" w:color="auto" w:fill="FFFFFF"/>
        <w:ind w:right="-1"/>
        <w:jc w:val="center"/>
        <w:rPr>
          <w:sz w:val="28"/>
          <w:szCs w:val="28"/>
        </w:rPr>
      </w:pPr>
      <w:r w:rsidRPr="00BE6B63">
        <w:rPr>
          <w:sz w:val="28"/>
          <w:szCs w:val="28"/>
        </w:rPr>
        <w:t>высшего  образования</w:t>
      </w:r>
    </w:p>
    <w:p w:rsidR="007E5FA1" w:rsidRPr="00BE6B63" w:rsidRDefault="007E5FA1" w:rsidP="00E91A8A">
      <w:pPr>
        <w:shd w:val="clear" w:color="auto" w:fill="FFFFFF"/>
        <w:ind w:right="-1"/>
        <w:jc w:val="center"/>
        <w:rPr>
          <w:b/>
          <w:bCs/>
          <w:sz w:val="28"/>
          <w:szCs w:val="28"/>
        </w:rPr>
      </w:pPr>
      <w:r w:rsidRPr="00BE6B63">
        <w:rPr>
          <w:b/>
          <w:bCs/>
          <w:sz w:val="28"/>
          <w:szCs w:val="28"/>
        </w:rPr>
        <w:t>«Дальневосточный федеральный университет»</w:t>
      </w:r>
    </w:p>
    <w:p w:rsidR="007E5FA1" w:rsidRPr="00BE6B63" w:rsidRDefault="007E5FA1" w:rsidP="00E91A8A">
      <w:pPr>
        <w:shd w:val="clear" w:color="auto" w:fill="FFFFFF"/>
        <w:ind w:right="-1"/>
        <w:jc w:val="center"/>
        <w:rPr>
          <w:bCs/>
          <w:sz w:val="28"/>
          <w:szCs w:val="28"/>
        </w:rPr>
      </w:pPr>
      <w:r w:rsidRPr="00BE6B63">
        <w:rPr>
          <w:bCs/>
          <w:sz w:val="28"/>
          <w:szCs w:val="28"/>
        </w:rPr>
        <w:t>(ДВФУ)</w:t>
      </w:r>
    </w:p>
    <w:p w:rsidR="007E5FA1" w:rsidRPr="00BE6B63" w:rsidRDefault="005D126A" w:rsidP="00E91A8A">
      <w:pPr>
        <w:ind w:right="-1"/>
        <w:rPr>
          <w:sz w:val="20"/>
          <w:szCs w:val="20"/>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9147CE"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1g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JmhLWAqAgAASQQAAA4AAAAAAAAAAAAAAAAALgIAAGRycy9l&#10;Mm9Eb2MueG1sUEsBAi0AFAAGAAgAAAAhAHO31+TeAAAACQEAAA8AAAAAAAAAAAAAAAAAhAQAAGRy&#10;cy9kb3ducmV2LnhtbFBLBQYAAAAABAAEAPMAAACPBQAAAAA=&#10;" strokeweight="4.5pt">
                <v:stroke linestyle="thickThin"/>
              </v:line>
            </w:pict>
          </mc:Fallback>
        </mc:AlternateContent>
      </w:r>
    </w:p>
    <w:p w:rsidR="007E5FA1" w:rsidRPr="00BE6B63" w:rsidRDefault="00D110D5" w:rsidP="00E91A8A">
      <w:pPr>
        <w:ind w:right="-1"/>
        <w:jc w:val="center"/>
        <w:rPr>
          <w:b/>
          <w:bCs/>
          <w:caps/>
          <w:sz w:val="22"/>
          <w:szCs w:val="22"/>
        </w:rPr>
      </w:pPr>
      <w:r w:rsidRPr="00BE6B63">
        <w:rPr>
          <w:b/>
          <w:bCs/>
          <w:caps/>
          <w:sz w:val="22"/>
          <w:szCs w:val="22"/>
        </w:rPr>
        <w:t>ИНЖЕНЕРНАЯ</w:t>
      </w:r>
      <w:r w:rsidR="007E5FA1" w:rsidRPr="00BE6B63">
        <w:rPr>
          <w:b/>
          <w:bCs/>
          <w:caps/>
          <w:sz w:val="22"/>
          <w:szCs w:val="22"/>
        </w:rPr>
        <w:t xml:space="preserve"> Школ</w:t>
      </w:r>
      <w:r w:rsidR="0055270D">
        <w:rPr>
          <w:b/>
          <w:bCs/>
          <w:caps/>
          <w:sz w:val="22"/>
          <w:szCs w:val="22"/>
        </w:rPr>
        <w:t>а</w:t>
      </w:r>
      <w:r w:rsidR="007E5FA1" w:rsidRPr="00BE6B63">
        <w:rPr>
          <w:b/>
          <w:bCs/>
          <w:caps/>
          <w:sz w:val="22"/>
          <w:szCs w:val="22"/>
        </w:rPr>
        <w:t xml:space="preserve"> </w:t>
      </w:r>
    </w:p>
    <w:p w:rsidR="007E5FA1" w:rsidRPr="00BE6B63" w:rsidRDefault="007E5FA1" w:rsidP="00E91A8A">
      <w:pPr>
        <w:tabs>
          <w:tab w:val="left" w:pos="709"/>
        </w:tabs>
        <w:suppressAutoHyphens/>
        <w:spacing w:line="276" w:lineRule="auto"/>
        <w:ind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right="-1"/>
        <w:jc w:val="center"/>
        <w:rPr>
          <w:rFonts w:eastAsia="Times New Roman"/>
          <w:b/>
          <w:caps/>
          <w:sz w:val="28"/>
          <w:szCs w:val="28"/>
        </w:rPr>
      </w:pPr>
      <w:r w:rsidRPr="00BE6B63">
        <w:rPr>
          <w:rFonts w:eastAsia="Times New Roman"/>
          <w:b/>
          <w:caps/>
          <w:sz w:val="28"/>
          <w:szCs w:val="28"/>
        </w:rPr>
        <w:t>УЧЕБНО-МЕТОДИЧЕСКОЕ обеспечение самостоятельной работы ОБУЧАЮЩИХСЯ</w:t>
      </w:r>
    </w:p>
    <w:p w:rsidR="007E5FA1" w:rsidRPr="00BE6B63" w:rsidRDefault="007E5FA1" w:rsidP="00E91A8A">
      <w:pPr>
        <w:tabs>
          <w:tab w:val="left" w:pos="709"/>
        </w:tabs>
        <w:suppressAutoHyphens/>
        <w:spacing w:line="276" w:lineRule="auto"/>
        <w:ind w:right="-1"/>
        <w:jc w:val="center"/>
        <w:rPr>
          <w:rFonts w:eastAsia="Times New Roman"/>
          <w:b/>
          <w:sz w:val="28"/>
          <w:szCs w:val="28"/>
        </w:rPr>
      </w:pPr>
      <w:r w:rsidRPr="00BE6B63">
        <w:rPr>
          <w:rFonts w:eastAsia="Times New Roman"/>
          <w:b/>
          <w:sz w:val="28"/>
          <w:szCs w:val="28"/>
        </w:rPr>
        <w:t>по дисциплине «</w:t>
      </w:r>
      <w:r w:rsidR="0001140E">
        <w:rPr>
          <w:rFonts w:eastAsia="Times New Roman"/>
          <w:b/>
          <w:sz w:val="28"/>
          <w:szCs w:val="28"/>
        </w:rPr>
        <w:t>Математическое моделирование</w:t>
      </w:r>
      <w:r w:rsidR="00105272">
        <w:rPr>
          <w:rFonts w:eastAsia="Times New Roman"/>
          <w:b/>
          <w:sz w:val="28"/>
          <w:szCs w:val="28"/>
        </w:rPr>
        <w:t>»</w:t>
      </w:r>
    </w:p>
    <w:p w:rsidR="0001140E" w:rsidRPr="00BE6B63" w:rsidRDefault="0001140E" w:rsidP="00E91A8A">
      <w:pPr>
        <w:spacing w:after="60"/>
        <w:ind w:right="-1"/>
        <w:jc w:val="center"/>
        <w:outlineLvl w:val="5"/>
        <w:rPr>
          <w:rFonts w:eastAsia="Times New Roman"/>
          <w:b/>
          <w:bCs/>
          <w:sz w:val="22"/>
          <w:szCs w:val="22"/>
        </w:rPr>
      </w:pPr>
      <w:r w:rsidRPr="00BE6B63">
        <w:rPr>
          <w:rFonts w:eastAsia="Times New Roman"/>
          <w:b/>
          <w:bCs/>
          <w:sz w:val="22"/>
          <w:szCs w:val="22"/>
        </w:rPr>
        <w:t xml:space="preserve">Направление подготовки – </w:t>
      </w:r>
      <w:r>
        <w:rPr>
          <w:rFonts w:eastAsia="Times New Roman"/>
          <w:b/>
          <w:bCs/>
          <w:sz w:val="22"/>
          <w:szCs w:val="22"/>
        </w:rPr>
        <w:t>08.04.01 «</w:t>
      </w:r>
      <w:r w:rsidR="00366C81">
        <w:rPr>
          <w:rFonts w:eastAsia="Times New Roman"/>
          <w:b/>
          <w:bCs/>
          <w:sz w:val="22"/>
          <w:szCs w:val="22"/>
        </w:rPr>
        <w:t>Строительство</w:t>
      </w:r>
      <w:r>
        <w:rPr>
          <w:rFonts w:eastAsia="Times New Roman"/>
          <w:b/>
          <w:bCs/>
          <w:sz w:val="22"/>
          <w:szCs w:val="22"/>
        </w:rPr>
        <w:t>»</w:t>
      </w:r>
    </w:p>
    <w:p w:rsidR="0001140E" w:rsidRPr="00BE6B63" w:rsidRDefault="0001140E" w:rsidP="00E91A8A">
      <w:pPr>
        <w:spacing w:line="276" w:lineRule="auto"/>
        <w:ind w:right="-1"/>
        <w:jc w:val="center"/>
        <w:rPr>
          <w:sz w:val="22"/>
          <w:szCs w:val="22"/>
        </w:rPr>
      </w:pPr>
      <w:r>
        <w:rPr>
          <w:sz w:val="22"/>
          <w:szCs w:val="22"/>
        </w:rPr>
        <w:t xml:space="preserve">магистерская программа  </w:t>
      </w:r>
      <w:r w:rsidRPr="00BE6B63">
        <w:rPr>
          <w:sz w:val="22"/>
          <w:szCs w:val="22"/>
        </w:rPr>
        <w:t>«</w:t>
      </w:r>
      <w:r w:rsidR="00821425">
        <w:rPr>
          <w:sz w:val="22"/>
          <w:szCs w:val="22"/>
        </w:rPr>
        <w:t>Морские гидротехнические сооружения и сооружения водных путей</w:t>
      </w:r>
      <w:r w:rsidRPr="00BE6B63">
        <w:rPr>
          <w:sz w:val="22"/>
          <w:szCs w:val="22"/>
        </w:rPr>
        <w:t>»</w:t>
      </w:r>
    </w:p>
    <w:p w:rsidR="0001140E" w:rsidRPr="00BE6B63" w:rsidRDefault="0001140E" w:rsidP="00E91A8A">
      <w:pPr>
        <w:ind w:right="-1"/>
        <w:jc w:val="center"/>
        <w:outlineLvl w:val="5"/>
        <w:rPr>
          <w:rFonts w:eastAsia="Times New Roman"/>
          <w:b/>
          <w:bCs/>
          <w:sz w:val="22"/>
          <w:szCs w:val="22"/>
        </w:rPr>
      </w:pPr>
      <w:r w:rsidRPr="00BE6B63">
        <w:rPr>
          <w:rFonts w:eastAsia="Times New Roman"/>
          <w:b/>
          <w:bCs/>
          <w:sz w:val="22"/>
          <w:szCs w:val="22"/>
        </w:rPr>
        <w:t>Форма подготовки (очная)</w:t>
      </w: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b/>
          <w:caps/>
          <w:sz w:val="28"/>
          <w:szCs w:val="28"/>
        </w:rPr>
      </w:pPr>
      <w:r w:rsidRPr="00BE6B63">
        <w:rPr>
          <w:rFonts w:eastAsia="Times New Roman"/>
          <w:b/>
          <w:sz w:val="28"/>
          <w:szCs w:val="28"/>
        </w:rPr>
        <w:t>Владивосток</w:t>
      </w:r>
    </w:p>
    <w:p w:rsidR="007E5FA1" w:rsidRPr="00BE6B63" w:rsidRDefault="007E5FA1" w:rsidP="00E91A8A">
      <w:pPr>
        <w:tabs>
          <w:tab w:val="left" w:pos="709"/>
        </w:tabs>
        <w:suppressAutoHyphens/>
        <w:spacing w:line="276" w:lineRule="auto"/>
        <w:ind w:right="-1"/>
        <w:jc w:val="center"/>
        <w:rPr>
          <w:rFonts w:eastAsia="Times New Roman"/>
          <w:caps/>
          <w:sz w:val="28"/>
          <w:szCs w:val="28"/>
        </w:rPr>
      </w:pPr>
      <w:r w:rsidRPr="00BE6B63">
        <w:rPr>
          <w:rFonts w:eastAsia="Times New Roman"/>
          <w:caps/>
          <w:sz w:val="28"/>
          <w:szCs w:val="28"/>
        </w:rPr>
        <w:t>201</w:t>
      </w:r>
      <w:r w:rsidR="00C77881">
        <w:rPr>
          <w:rFonts w:eastAsia="Times New Roman"/>
          <w:caps/>
          <w:sz w:val="28"/>
          <w:szCs w:val="28"/>
        </w:rPr>
        <w:t>7</w:t>
      </w:r>
    </w:p>
    <w:p w:rsidR="00D110D5" w:rsidRPr="00BE6B63" w:rsidRDefault="00D110D5" w:rsidP="00E91A8A">
      <w:pPr>
        <w:spacing w:after="200" w:line="276" w:lineRule="auto"/>
        <w:ind w:right="-1"/>
        <w:jc w:val="right"/>
        <w:rPr>
          <w:rFonts w:eastAsia="Times New Roman"/>
          <w:b/>
          <w:sz w:val="28"/>
          <w:szCs w:val="28"/>
        </w:rPr>
      </w:pPr>
    </w:p>
    <w:p w:rsidR="004D1E7B" w:rsidRDefault="00D110D5" w:rsidP="00E91A8A">
      <w:pPr>
        <w:spacing w:after="200" w:line="276" w:lineRule="auto"/>
        <w:ind w:right="-1"/>
        <w:jc w:val="center"/>
        <w:rPr>
          <w:rFonts w:eastAsia="Times New Roman"/>
          <w:b/>
          <w:sz w:val="28"/>
          <w:szCs w:val="28"/>
        </w:rPr>
      </w:pPr>
      <w:r w:rsidRPr="00BE6B63">
        <w:rPr>
          <w:rFonts w:eastAsia="Times New Roman"/>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037"/>
        <w:gridCol w:w="3215"/>
        <w:gridCol w:w="2126"/>
        <w:gridCol w:w="1382"/>
      </w:tblGrid>
      <w:tr w:rsidR="00A57F42" w:rsidTr="00A57F42">
        <w:tc>
          <w:tcPr>
            <w:tcW w:w="810" w:type="dxa"/>
            <w:tcBorders>
              <w:top w:val="single" w:sz="4" w:space="0" w:color="auto"/>
              <w:left w:val="single" w:sz="4" w:space="0" w:color="auto"/>
              <w:bottom w:val="single" w:sz="4" w:space="0" w:color="auto"/>
              <w:right w:val="single" w:sz="4" w:space="0" w:color="auto"/>
            </w:tcBorders>
            <w:hideMark/>
          </w:tcPr>
          <w:p w:rsidR="00A57F42" w:rsidRDefault="00A57F42" w:rsidP="00E91A8A">
            <w:pPr>
              <w:ind w:right="-1"/>
              <w:rPr>
                <w:rFonts w:eastAsia="Times New Roman"/>
                <w:b/>
                <w:lang w:eastAsia="en-US"/>
              </w:rPr>
            </w:pPr>
            <w:r>
              <w:rPr>
                <w:rFonts w:eastAsia="Times New Roman"/>
                <w:b/>
                <w:lang w:eastAsia="en-US"/>
              </w:rPr>
              <w:lastRenderedPageBreak/>
              <w:t>№</w:t>
            </w:r>
          </w:p>
          <w:p w:rsidR="00A57F42" w:rsidRDefault="00A57F42" w:rsidP="00E91A8A">
            <w:pPr>
              <w:ind w:right="-1"/>
              <w:rPr>
                <w:rFonts w:eastAsia="Times New Roman"/>
                <w:b/>
                <w:lang w:eastAsia="en-US"/>
              </w:rPr>
            </w:pPr>
            <w:r>
              <w:rPr>
                <w:rFonts w:eastAsia="Times New Roman"/>
                <w:b/>
                <w:lang w:eastAsia="en-US"/>
              </w:rPr>
              <w:t>п/п</w:t>
            </w:r>
          </w:p>
        </w:tc>
        <w:tc>
          <w:tcPr>
            <w:tcW w:w="2037" w:type="dxa"/>
            <w:tcBorders>
              <w:top w:val="single" w:sz="4" w:space="0" w:color="auto"/>
              <w:left w:val="single" w:sz="4" w:space="0" w:color="auto"/>
              <w:bottom w:val="single" w:sz="4" w:space="0" w:color="auto"/>
              <w:right w:val="single" w:sz="4" w:space="0" w:color="auto"/>
            </w:tcBorders>
            <w:hideMark/>
          </w:tcPr>
          <w:p w:rsidR="00A57F42" w:rsidRDefault="00A57F42" w:rsidP="00E91A8A">
            <w:pPr>
              <w:ind w:right="-1"/>
              <w:rPr>
                <w:rFonts w:eastAsia="Times New Roman"/>
                <w:b/>
                <w:lang w:eastAsia="en-US"/>
              </w:rPr>
            </w:pPr>
            <w:r>
              <w:rPr>
                <w:rFonts w:eastAsia="Times New Roman"/>
                <w:b/>
                <w:lang w:eastAsia="en-US"/>
              </w:rPr>
              <w:t>Дата/сроки выполнения</w:t>
            </w:r>
          </w:p>
        </w:tc>
        <w:tc>
          <w:tcPr>
            <w:tcW w:w="3215" w:type="dxa"/>
            <w:tcBorders>
              <w:top w:val="single" w:sz="4" w:space="0" w:color="auto"/>
              <w:left w:val="single" w:sz="4" w:space="0" w:color="auto"/>
              <w:bottom w:val="single" w:sz="4" w:space="0" w:color="auto"/>
              <w:right w:val="single" w:sz="4" w:space="0" w:color="auto"/>
            </w:tcBorders>
            <w:hideMark/>
          </w:tcPr>
          <w:p w:rsidR="00A57F42" w:rsidRDefault="00A57F42" w:rsidP="00E91A8A">
            <w:pPr>
              <w:ind w:right="-1"/>
              <w:rPr>
                <w:rFonts w:eastAsia="Times New Roman"/>
                <w:b/>
                <w:lang w:eastAsia="en-US"/>
              </w:rPr>
            </w:pPr>
            <w:r>
              <w:rPr>
                <w:rFonts w:eastAsia="Times New Roman"/>
                <w:b/>
                <w:lang w:eastAsia="en-US"/>
              </w:rPr>
              <w:t>Вид самостоятельной работы</w:t>
            </w:r>
          </w:p>
        </w:tc>
        <w:tc>
          <w:tcPr>
            <w:tcW w:w="2126" w:type="dxa"/>
            <w:tcBorders>
              <w:top w:val="single" w:sz="4" w:space="0" w:color="auto"/>
              <w:left w:val="single" w:sz="4" w:space="0" w:color="auto"/>
              <w:bottom w:val="single" w:sz="4" w:space="0" w:color="auto"/>
              <w:right w:val="single" w:sz="4" w:space="0" w:color="auto"/>
            </w:tcBorders>
            <w:hideMark/>
          </w:tcPr>
          <w:p w:rsidR="00A57F42" w:rsidRDefault="00A57F42" w:rsidP="00E91A8A">
            <w:pPr>
              <w:ind w:right="-1"/>
              <w:rPr>
                <w:rFonts w:eastAsia="Times New Roman"/>
                <w:b/>
                <w:lang w:eastAsia="en-US"/>
              </w:rPr>
            </w:pPr>
            <w:r>
              <w:rPr>
                <w:rFonts w:eastAsia="Times New Roman"/>
                <w:b/>
                <w:lang w:eastAsia="en-US"/>
              </w:rPr>
              <w:t>Примерные нормы времени на выполнение</w:t>
            </w:r>
          </w:p>
        </w:tc>
        <w:tc>
          <w:tcPr>
            <w:tcW w:w="1382" w:type="dxa"/>
            <w:tcBorders>
              <w:top w:val="single" w:sz="4" w:space="0" w:color="auto"/>
              <w:left w:val="single" w:sz="4" w:space="0" w:color="auto"/>
              <w:bottom w:val="single" w:sz="4" w:space="0" w:color="auto"/>
              <w:right w:val="single" w:sz="4" w:space="0" w:color="auto"/>
            </w:tcBorders>
            <w:hideMark/>
          </w:tcPr>
          <w:p w:rsidR="00A57F42" w:rsidRDefault="00A57F42" w:rsidP="00E91A8A">
            <w:pPr>
              <w:ind w:right="-1"/>
              <w:rPr>
                <w:rFonts w:eastAsia="Times New Roman"/>
                <w:b/>
                <w:lang w:eastAsia="en-US"/>
              </w:rPr>
            </w:pPr>
            <w:r>
              <w:rPr>
                <w:rFonts w:eastAsia="Times New Roman"/>
                <w:b/>
                <w:lang w:eastAsia="en-US"/>
              </w:rPr>
              <w:t>Форма контроля</w:t>
            </w:r>
          </w:p>
        </w:tc>
      </w:tr>
      <w:tr w:rsidR="00A57F42" w:rsidRPr="00F7304D" w:rsidTr="00A57F42">
        <w:tc>
          <w:tcPr>
            <w:tcW w:w="810" w:type="dxa"/>
            <w:tcBorders>
              <w:top w:val="single" w:sz="4" w:space="0" w:color="auto"/>
              <w:left w:val="single" w:sz="4" w:space="0" w:color="auto"/>
              <w:bottom w:val="single" w:sz="4" w:space="0" w:color="auto"/>
              <w:right w:val="single" w:sz="4" w:space="0" w:color="auto"/>
            </w:tcBorders>
          </w:tcPr>
          <w:p w:rsidR="00A57F42" w:rsidRPr="00F7304D" w:rsidRDefault="00A57F42" w:rsidP="00E91A8A">
            <w:pPr>
              <w:ind w:right="-1"/>
              <w:rPr>
                <w:rFonts w:eastAsia="Times New Roman"/>
                <w:lang w:eastAsia="en-US"/>
              </w:rPr>
            </w:pPr>
            <w:r w:rsidRPr="00F7304D">
              <w:rPr>
                <w:rFonts w:eastAsia="Times New Roman"/>
                <w:lang w:eastAsia="en-US"/>
              </w:rPr>
              <w:t>1</w:t>
            </w:r>
          </w:p>
        </w:tc>
        <w:tc>
          <w:tcPr>
            <w:tcW w:w="2037" w:type="dxa"/>
            <w:tcBorders>
              <w:top w:val="single" w:sz="4" w:space="0" w:color="auto"/>
              <w:left w:val="single" w:sz="4" w:space="0" w:color="auto"/>
              <w:bottom w:val="single" w:sz="4" w:space="0" w:color="auto"/>
              <w:right w:val="single" w:sz="4" w:space="0" w:color="auto"/>
            </w:tcBorders>
          </w:tcPr>
          <w:p w:rsidR="00A57F42" w:rsidRPr="00F7304D" w:rsidRDefault="00A57F42" w:rsidP="00E91A8A">
            <w:pPr>
              <w:ind w:right="-1"/>
              <w:rPr>
                <w:rFonts w:eastAsia="Times New Roman"/>
                <w:lang w:eastAsia="en-US"/>
              </w:rPr>
            </w:pPr>
            <w:r>
              <w:rPr>
                <w:rFonts w:eastAsia="Times New Roman"/>
                <w:lang w:eastAsia="en-US"/>
              </w:rPr>
              <w:t>5 неделя семестра</w:t>
            </w:r>
          </w:p>
        </w:tc>
        <w:tc>
          <w:tcPr>
            <w:tcW w:w="3215" w:type="dxa"/>
            <w:tcBorders>
              <w:top w:val="single" w:sz="4" w:space="0" w:color="auto"/>
              <w:left w:val="single" w:sz="4" w:space="0" w:color="auto"/>
              <w:bottom w:val="single" w:sz="4" w:space="0" w:color="auto"/>
              <w:right w:val="single" w:sz="4" w:space="0" w:color="auto"/>
            </w:tcBorders>
          </w:tcPr>
          <w:p w:rsidR="00A57F42" w:rsidRPr="009F2532" w:rsidRDefault="00675018" w:rsidP="00E91A8A">
            <w:pPr>
              <w:ind w:right="-1"/>
              <w:rPr>
                <w:rFonts w:eastAsia="Times New Roman"/>
                <w:lang w:eastAsia="en-US"/>
              </w:rPr>
            </w:pPr>
            <w:r>
              <w:rPr>
                <w:rFonts w:eastAsia="Times New Roman"/>
                <w:lang w:eastAsia="en-US"/>
              </w:rPr>
              <w:t xml:space="preserve">Подготовка к устному опросу по </w:t>
            </w:r>
            <w:r w:rsidR="000D020D">
              <w:rPr>
                <w:rFonts w:eastAsia="Times New Roman"/>
                <w:lang w:eastAsia="en-US"/>
              </w:rPr>
              <w:t xml:space="preserve"> т</w:t>
            </w:r>
            <w:r w:rsidR="00902291">
              <w:rPr>
                <w:rFonts w:eastAsia="Times New Roman"/>
                <w:lang w:eastAsia="en-US"/>
              </w:rPr>
              <w:t>емам занятий 1-</w:t>
            </w:r>
            <w:r w:rsidR="009F2532" w:rsidRPr="009F2532">
              <w:rPr>
                <w:rFonts w:eastAsia="Times New Roman"/>
                <w:lang w:eastAsia="en-US"/>
              </w:rPr>
              <w:t>10</w:t>
            </w:r>
          </w:p>
        </w:tc>
        <w:tc>
          <w:tcPr>
            <w:tcW w:w="2126" w:type="dxa"/>
            <w:tcBorders>
              <w:top w:val="single" w:sz="4" w:space="0" w:color="auto"/>
              <w:left w:val="single" w:sz="4" w:space="0" w:color="auto"/>
              <w:bottom w:val="single" w:sz="4" w:space="0" w:color="auto"/>
              <w:right w:val="single" w:sz="4" w:space="0" w:color="auto"/>
            </w:tcBorders>
          </w:tcPr>
          <w:p w:rsidR="00A57F42" w:rsidRPr="009F2532" w:rsidRDefault="00104719" w:rsidP="00E91A8A">
            <w:pPr>
              <w:ind w:right="-1"/>
              <w:rPr>
                <w:rFonts w:eastAsia="Times New Roman"/>
                <w:lang w:eastAsia="en-US"/>
              </w:rPr>
            </w:pPr>
            <w:r w:rsidRPr="009F2532">
              <w:rPr>
                <w:rFonts w:eastAsia="Times New Roman"/>
                <w:lang w:eastAsia="en-US"/>
              </w:rPr>
              <w:t>8</w:t>
            </w:r>
          </w:p>
        </w:tc>
        <w:tc>
          <w:tcPr>
            <w:tcW w:w="1382" w:type="dxa"/>
            <w:tcBorders>
              <w:top w:val="single" w:sz="4" w:space="0" w:color="auto"/>
              <w:left w:val="single" w:sz="4" w:space="0" w:color="auto"/>
              <w:bottom w:val="single" w:sz="4" w:space="0" w:color="auto"/>
              <w:right w:val="single" w:sz="4" w:space="0" w:color="auto"/>
            </w:tcBorders>
          </w:tcPr>
          <w:p w:rsidR="00A57F42" w:rsidRPr="00F7304D" w:rsidRDefault="00675018" w:rsidP="00E91A8A">
            <w:pPr>
              <w:ind w:right="-1"/>
              <w:rPr>
                <w:rFonts w:eastAsia="Times New Roman"/>
                <w:lang w:eastAsia="en-US"/>
              </w:rPr>
            </w:pPr>
            <w:r>
              <w:rPr>
                <w:rFonts w:eastAsia="Times New Roman"/>
                <w:lang w:eastAsia="en-US"/>
              </w:rPr>
              <w:t>УО-1</w:t>
            </w:r>
          </w:p>
        </w:tc>
      </w:tr>
      <w:tr w:rsidR="00A57F42" w:rsidRPr="00F7304D" w:rsidTr="00A57F42">
        <w:tc>
          <w:tcPr>
            <w:tcW w:w="810" w:type="dxa"/>
            <w:tcBorders>
              <w:top w:val="single" w:sz="4" w:space="0" w:color="auto"/>
              <w:left w:val="single" w:sz="4" w:space="0" w:color="auto"/>
              <w:bottom w:val="single" w:sz="4" w:space="0" w:color="auto"/>
              <w:right w:val="single" w:sz="4" w:space="0" w:color="auto"/>
            </w:tcBorders>
          </w:tcPr>
          <w:p w:rsidR="00A57F42" w:rsidRPr="00F7304D" w:rsidRDefault="00A57F42" w:rsidP="00E91A8A">
            <w:pPr>
              <w:ind w:right="-1"/>
              <w:rPr>
                <w:rFonts w:eastAsia="Times New Roman"/>
                <w:lang w:eastAsia="en-US"/>
              </w:rPr>
            </w:pPr>
            <w:r>
              <w:rPr>
                <w:rFonts w:eastAsia="Times New Roman"/>
                <w:lang w:eastAsia="en-US"/>
              </w:rPr>
              <w:t>2</w:t>
            </w:r>
          </w:p>
        </w:tc>
        <w:tc>
          <w:tcPr>
            <w:tcW w:w="2037" w:type="dxa"/>
            <w:tcBorders>
              <w:top w:val="single" w:sz="4" w:space="0" w:color="auto"/>
              <w:left w:val="single" w:sz="4" w:space="0" w:color="auto"/>
              <w:bottom w:val="single" w:sz="4" w:space="0" w:color="auto"/>
              <w:right w:val="single" w:sz="4" w:space="0" w:color="auto"/>
            </w:tcBorders>
          </w:tcPr>
          <w:p w:rsidR="00A57F42" w:rsidRPr="00F7304D" w:rsidRDefault="00A57F42" w:rsidP="00E91A8A">
            <w:pPr>
              <w:ind w:right="-1"/>
              <w:rPr>
                <w:rFonts w:eastAsia="Times New Roman"/>
                <w:lang w:eastAsia="en-US"/>
              </w:rPr>
            </w:pPr>
            <w:r>
              <w:rPr>
                <w:rFonts w:eastAsia="Times New Roman"/>
                <w:lang w:eastAsia="en-US"/>
              </w:rPr>
              <w:t>10 неделя семестра</w:t>
            </w:r>
          </w:p>
        </w:tc>
        <w:tc>
          <w:tcPr>
            <w:tcW w:w="3215" w:type="dxa"/>
            <w:tcBorders>
              <w:top w:val="single" w:sz="4" w:space="0" w:color="auto"/>
              <w:left w:val="single" w:sz="4" w:space="0" w:color="auto"/>
              <w:bottom w:val="single" w:sz="4" w:space="0" w:color="auto"/>
              <w:right w:val="single" w:sz="4" w:space="0" w:color="auto"/>
            </w:tcBorders>
          </w:tcPr>
          <w:p w:rsidR="00A57F42" w:rsidRPr="009F2532" w:rsidRDefault="005F4138" w:rsidP="00E91A8A">
            <w:pPr>
              <w:ind w:right="-1"/>
              <w:rPr>
                <w:rFonts w:eastAsia="Times New Roman"/>
                <w:lang w:eastAsia="en-US"/>
              </w:rPr>
            </w:pPr>
            <w:r>
              <w:rPr>
                <w:rFonts w:eastAsia="Times New Roman"/>
                <w:lang w:eastAsia="en-US"/>
              </w:rPr>
              <w:t>Решение зада</w:t>
            </w:r>
            <w:r w:rsidR="0001140E">
              <w:rPr>
                <w:rFonts w:eastAsia="Times New Roman"/>
                <w:lang w:eastAsia="en-US"/>
              </w:rPr>
              <w:t>ний</w:t>
            </w:r>
            <w:r>
              <w:rPr>
                <w:rFonts w:eastAsia="Times New Roman"/>
                <w:lang w:eastAsia="en-US"/>
              </w:rPr>
              <w:t xml:space="preserve"> </w:t>
            </w:r>
            <w:r w:rsidR="000D020D">
              <w:rPr>
                <w:rFonts w:eastAsia="Times New Roman"/>
                <w:lang w:eastAsia="en-US"/>
              </w:rPr>
              <w:t>по  темам занятий 1-</w:t>
            </w:r>
            <w:r w:rsidR="009F2532" w:rsidRPr="009F2532">
              <w:rPr>
                <w:rFonts w:eastAsia="Times New Roman"/>
                <w:lang w:eastAsia="en-US"/>
              </w:rPr>
              <w:t>10</w:t>
            </w:r>
          </w:p>
        </w:tc>
        <w:tc>
          <w:tcPr>
            <w:tcW w:w="2126" w:type="dxa"/>
            <w:tcBorders>
              <w:top w:val="single" w:sz="4" w:space="0" w:color="auto"/>
              <w:left w:val="single" w:sz="4" w:space="0" w:color="auto"/>
              <w:bottom w:val="single" w:sz="4" w:space="0" w:color="auto"/>
              <w:right w:val="single" w:sz="4" w:space="0" w:color="auto"/>
            </w:tcBorders>
          </w:tcPr>
          <w:p w:rsidR="00A57F42" w:rsidRPr="009F2532" w:rsidRDefault="00104719" w:rsidP="00E91A8A">
            <w:pPr>
              <w:ind w:right="-1"/>
              <w:rPr>
                <w:rFonts w:eastAsia="Times New Roman"/>
                <w:lang w:eastAsia="en-US"/>
              </w:rPr>
            </w:pPr>
            <w:r w:rsidRPr="009F2532">
              <w:rPr>
                <w:rFonts w:eastAsia="Times New Roman"/>
                <w:lang w:eastAsia="en-US"/>
              </w:rPr>
              <w:t>16</w:t>
            </w:r>
          </w:p>
        </w:tc>
        <w:tc>
          <w:tcPr>
            <w:tcW w:w="1382" w:type="dxa"/>
            <w:tcBorders>
              <w:top w:val="single" w:sz="4" w:space="0" w:color="auto"/>
              <w:left w:val="single" w:sz="4" w:space="0" w:color="auto"/>
              <w:bottom w:val="single" w:sz="4" w:space="0" w:color="auto"/>
              <w:right w:val="single" w:sz="4" w:space="0" w:color="auto"/>
            </w:tcBorders>
          </w:tcPr>
          <w:p w:rsidR="00A57F42" w:rsidRPr="00F7304D" w:rsidRDefault="00A57F42" w:rsidP="00E91A8A">
            <w:pPr>
              <w:ind w:right="-1"/>
              <w:rPr>
                <w:rFonts w:eastAsia="Times New Roman"/>
                <w:lang w:eastAsia="en-US"/>
              </w:rPr>
            </w:pPr>
            <w:r>
              <w:rPr>
                <w:rFonts w:eastAsia="Times New Roman"/>
                <w:lang w:eastAsia="en-US"/>
              </w:rPr>
              <w:t>ПР-12</w:t>
            </w:r>
          </w:p>
        </w:tc>
      </w:tr>
      <w:tr w:rsidR="00105272" w:rsidRPr="00F7304D" w:rsidTr="00A57F42">
        <w:tc>
          <w:tcPr>
            <w:tcW w:w="810" w:type="dxa"/>
            <w:tcBorders>
              <w:top w:val="single" w:sz="4" w:space="0" w:color="auto"/>
              <w:left w:val="single" w:sz="4" w:space="0" w:color="auto"/>
              <w:bottom w:val="single" w:sz="4" w:space="0" w:color="auto"/>
              <w:right w:val="single" w:sz="4" w:space="0" w:color="auto"/>
            </w:tcBorders>
          </w:tcPr>
          <w:p w:rsidR="00105272" w:rsidRDefault="00105272" w:rsidP="00E91A8A">
            <w:pPr>
              <w:ind w:right="-1"/>
              <w:rPr>
                <w:rFonts w:eastAsia="Times New Roman"/>
                <w:lang w:eastAsia="en-US"/>
              </w:rPr>
            </w:pPr>
            <w:r>
              <w:rPr>
                <w:rFonts w:eastAsia="Times New Roman"/>
                <w:lang w:eastAsia="en-US"/>
              </w:rPr>
              <w:t>3</w:t>
            </w:r>
          </w:p>
        </w:tc>
        <w:tc>
          <w:tcPr>
            <w:tcW w:w="2037" w:type="dxa"/>
            <w:tcBorders>
              <w:top w:val="single" w:sz="4" w:space="0" w:color="auto"/>
              <w:left w:val="single" w:sz="4" w:space="0" w:color="auto"/>
              <w:bottom w:val="single" w:sz="4" w:space="0" w:color="auto"/>
              <w:right w:val="single" w:sz="4" w:space="0" w:color="auto"/>
            </w:tcBorders>
          </w:tcPr>
          <w:p w:rsidR="00105272" w:rsidRDefault="00105272" w:rsidP="00E91A8A">
            <w:pPr>
              <w:ind w:right="-1"/>
              <w:rPr>
                <w:rFonts w:eastAsia="Times New Roman"/>
                <w:lang w:eastAsia="en-US"/>
              </w:rPr>
            </w:pPr>
            <w:r>
              <w:rPr>
                <w:rFonts w:eastAsia="Times New Roman"/>
                <w:lang w:eastAsia="en-US"/>
              </w:rPr>
              <w:t>15 неделя семестра</w:t>
            </w:r>
          </w:p>
        </w:tc>
        <w:tc>
          <w:tcPr>
            <w:tcW w:w="3215" w:type="dxa"/>
            <w:tcBorders>
              <w:top w:val="single" w:sz="4" w:space="0" w:color="auto"/>
              <w:left w:val="single" w:sz="4" w:space="0" w:color="auto"/>
              <w:bottom w:val="single" w:sz="4" w:space="0" w:color="auto"/>
              <w:right w:val="single" w:sz="4" w:space="0" w:color="auto"/>
            </w:tcBorders>
          </w:tcPr>
          <w:p w:rsidR="00105272" w:rsidRPr="009F2532" w:rsidRDefault="00105272" w:rsidP="00E91A8A">
            <w:pPr>
              <w:ind w:right="-1"/>
              <w:rPr>
                <w:rFonts w:eastAsia="Times New Roman"/>
                <w:lang w:eastAsia="en-US"/>
              </w:rPr>
            </w:pPr>
            <w:r>
              <w:rPr>
                <w:rFonts w:eastAsia="Times New Roman"/>
                <w:lang w:eastAsia="en-US"/>
              </w:rPr>
              <w:t xml:space="preserve">Подготовка к устному опросу </w:t>
            </w:r>
            <w:r w:rsidR="000D020D">
              <w:rPr>
                <w:rFonts w:eastAsia="Times New Roman"/>
                <w:lang w:eastAsia="en-US"/>
              </w:rPr>
              <w:t xml:space="preserve">по  темам занятий </w:t>
            </w:r>
            <w:r w:rsidR="009F2532" w:rsidRPr="009F2532">
              <w:rPr>
                <w:rFonts w:eastAsia="Times New Roman"/>
                <w:lang w:eastAsia="en-US"/>
              </w:rPr>
              <w:t>10</w:t>
            </w:r>
            <w:r w:rsidR="00902291">
              <w:rPr>
                <w:rFonts w:eastAsia="Times New Roman"/>
                <w:lang w:eastAsia="en-US"/>
              </w:rPr>
              <w:t>-1</w:t>
            </w:r>
            <w:r w:rsidR="009F2532" w:rsidRPr="009F2532">
              <w:rPr>
                <w:rFonts w:eastAsia="Times New Roman"/>
                <w:lang w:eastAsia="en-US"/>
              </w:rPr>
              <w:t>4</w:t>
            </w:r>
          </w:p>
        </w:tc>
        <w:tc>
          <w:tcPr>
            <w:tcW w:w="2126" w:type="dxa"/>
            <w:tcBorders>
              <w:top w:val="single" w:sz="4" w:space="0" w:color="auto"/>
              <w:left w:val="single" w:sz="4" w:space="0" w:color="auto"/>
              <w:bottom w:val="single" w:sz="4" w:space="0" w:color="auto"/>
              <w:right w:val="single" w:sz="4" w:space="0" w:color="auto"/>
            </w:tcBorders>
          </w:tcPr>
          <w:p w:rsidR="00105272" w:rsidRPr="00F7304D" w:rsidRDefault="00104719" w:rsidP="00E91A8A">
            <w:pPr>
              <w:ind w:right="-1"/>
              <w:rPr>
                <w:rFonts w:eastAsia="Times New Roman"/>
                <w:lang w:eastAsia="en-US"/>
              </w:rPr>
            </w:pPr>
            <w:r>
              <w:rPr>
                <w:rFonts w:eastAsia="Times New Roman"/>
                <w:lang w:eastAsia="en-US"/>
              </w:rPr>
              <w:t>8</w:t>
            </w:r>
          </w:p>
        </w:tc>
        <w:tc>
          <w:tcPr>
            <w:tcW w:w="1382" w:type="dxa"/>
            <w:tcBorders>
              <w:top w:val="single" w:sz="4" w:space="0" w:color="auto"/>
              <w:left w:val="single" w:sz="4" w:space="0" w:color="auto"/>
              <w:bottom w:val="single" w:sz="4" w:space="0" w:color="auto"/>
              <w:right w:val="single" w:sz="4" w:space="0" w:color="auto"/>
            </w:tcBorders>
          </w:tcPr>
          <w:p w:rsidR="00105272" w:rsidRPr="00F7304D" w:rsidRDefault="00105272" w:rsidP="00E91A8A">
            <w:pPr>
              <w:ind w:right="-1"/>
              <w:rPr>
                <w:rFonts w:eastAsia="Times New Roman"/>
                <w:lang w:eastAsia="en-US"/>
              </w:rPr>
            </w:pPr>
            <w:r>
              <w:rPr>
                <w:rFonts w:eastAsia="Times New Roman"/>
                <w:lang w:eastAsia="en-US"/>
              </w:rPr>
              <w:t>УО-1</w:t>
            </w:r>
          </w:p>
        </w:tc>
      </w:tr>
      <w:tr w:rsidR="00105272" w:rsidRPr="00F7304D" w:rsidTr="00A57F42">
        <w:tc>
          <w:tcPr>
            <w:tcW w:w="810" w:type="dxa"/>
            <w:tcBorders>
              <w:top w:val="single" w:sz="4" w:space="0" w:color="auto"/>
              <w:left w:val="single" w:sz="4" w:space="0" w:color="auto"/>
              <w:bottom w:val="single" w:sz="4" w:space="0" w:color="auto"/>
              <w:right w:val="single" w:sz="4" w:space="0" w:color="auto"/>
            </w:tcBorders>
          </w:tcPr>
          <w:p w:rsidR="00105272" w:rsidRDefault="000D020D" w:rsidP="00E91A8A">
            <w:pPr>
              <w:ind w:right="-1"/>
              <w:rPr>
                <w:rFonts w:eastAsia="Times New Roman"/>
                <w:lang w:eastAsia="en-US"/>
              </w:rPr>
            </w:pPr>
            <w:r>
              <w:rPr>
                <w:rFonts w:eastAsia="Times New Roman"/>
                <w:lang w:eastAsia="en-US"/>
              </w:rPr>
              <w:t>4</w:t>
            </w:r>
          </w:p>
        </w:tc>
        <w:tc>
          <w:tcPr>
            <w:tcW w:w="2037" w:type="dxa"/>
            <w:tcBorders>
              <w:top w:val="single" w:sz="4" w:space="0" w:color="auto"/>
              <w:left w:val="single" w:sz="4" w:space="0" w:color="auto"/>
              <w:bottom w:val="single" w:sz="4" w:space="0" w:color="auto"/>
              <w:right w:val="single" w:sz="4" w:space="0" w:color="auto"/>
            </w:tcBorders>
          </w:tcPr>
          <w:p w:rsidR="00105272" w:rsidRDefault="00105272" w:rsidP="00E91A8A">
            <w:pPr>
              <w:ind w:right="-1"/>
              <w:rPr>
                <w:rFonts w:eastAsia="Times New Roman"/>
                <w:lang w:eastAsia="en-US"/>
              </w:rPr>
            </w:pPr>
            <w:r>
              <w:rPr>
                <w:rFonts w:eastAsia="Times New Roman"/>
                <w:lang w:eastAsia="en-US"/>
              </w:rPr>
              <w:t>18 неделя семестра</w:t>
            </w:r>
          </w:p>
        </w:tc>
        <w:tc>
          <w:tcPr>
            <w:tcW w:w="3215" w:type="dxa"/>
            <w:tcBorders>
              <w:top w:val="single" w:sz="4" w:space="0" w:color="auto"/>
              <w:left w:val="single" w:sz="4" w:space="0" w:color="auto"/>
              <w:bottom w:val="single" w:sz="4" w:space="0" w:color="auto"/>
              <w:right w:val="single" w:sz="4" w:space="0" w:color="auto"/>
            </w:tcBorders>
          </w:tcPr>
          <w:p w:rsidR="00105272" w:rsidRPr="009F2532" w:rsidRDefault="00105272" w:rsidP="00E91A8A">
            <w:pPr>
              <w:ind w:right="-1"/>
              <w:rPr>
                <w:rFonts w:eastAsia="Times New Roman"/>
                <w:lang w:eastAsia="en-US"/>
              </w:rPr>
            </w:pPr>
            <w:r>
              <w:rPr>
                <w:rFonts w:eastAsia="Times New Roman"/>
                <w:lang w:eastAsia="en-US"/>
              </w:rPr>
              <w:t>Решение зада</w:t>
            </w:r>
            <w:r w:rsidR="0001140E">
              <w:rPr>
                <w:rFonts w:eastAsia="Times New Roman"/>
                <w:lang w:eastAsia="en-US"/>
              </w:rPr>
              <w:t>ний</w:t>
            </w:r>
            <w:r>
              <w:rPr>
                <w:rFonts w:eastAsia="Times New Roman"/>
                <w:lang w:eastAsia="en-US"/>
              </w:rPr>
              <w:t xml:space="preserve"> </w:t>
            </w:r>
            <w:r w:rsidR="000D020D">
              <w:rPr>
                <w:rFonts w:eastAsia="Times New Roman"/>
                <w:lang w:eastAsia="en-US"/>
              </w:rPr>
              <w:t xml:space="preserve">по  темам занятий </w:t>
            </w:r>
            <w:r w:rsidR="009F2532" w:rsidRPr="009F2532">
              <w:rPr>
                <w:rFonts w:eastAsia="Times New Roman"/>
                <w:lang w:eastAsia="en-US"/>
              </w:rPr>
              <w:t>1</w:t>
            </w:r>
            <w:r w:rsidR="009F2532" w:rsidRPr="002F3862">
              <w:rPr>
                <w:rFonts w:eastAsia="Times New Roman"/>
                <w:lang w:eastAsia="en-US"/>
              </w:rPr>
              <w:t>5</w:t>
            </w:r>
            <w:r w:rsidR="0001140E">
              <w:rPr>
                <w:rFonts w:eastAsia="Times New Roman"/>
                <w:lang w:eastAsia="en-US"/>
              </w:rPr>
              <w:t>-1</w:t>
            </w:r>
            <w:r w:rsidR="009F2532" w:rsidRPr="009F2532">
              <w:rPr>
                <w:rFonts w:eastAsia="Times New Roman"/>
                <w:lang w:eastAsia="en-US"/>
              </w:rPr>
              <w:t>8</w:t>
            </w:r>
          </w:p>
        </w:tc>
        <w:tc>
          <w:tcPr>
            <w:tcW w:w="2126" w:type="dxa"/>
            <w:tcBorders>
              <w:top w:val="single" w:sz="4" w:space="0" w:color="auto"/>
              <w:left w:val="single" w:sz="4" w:space="0" w:color="auto"/>
              <w:bottom w:val="single" w:sz="4" w:space="0" w:color="auto"/>
              <w:right w:val="single" w:sz="4" w:space="0" w:color="auto"/>
            </w:tcBorders>
          </w:tcPr>
          <w:p w:rsidR="00105272" w:rsidRPr="00F7304D" w:rsidRDefault="00104719" w:rsidP="00E91A8A">
            <w:pPr>
              <w:ind w:right="-1"/>
              <w:rPr>
                <w:rFonts w:eastAsia="Times New Roman"/>
                <w:lang w:eastAsia="en-US"/>
              </w:rPr>
            </w:pPr>
            <w:r>
              <w:rPr>
                <w:rFonts w:eastAsia="Times New Roman"/>
                <w:lang w:eastAsia="en-US"/>
              </w:rPr>
              <w:t>16</w:t>
            </w:r>
          </w:p>
        </w:tc>
        <w:tc>
          <w:tcPr>
            <w:tcW w:w="1382" w:type="dxa"/>
            <w:tcBorders>
              <w:top w:val="single" w:sz="4" w:space="0" w:color="auto"/>
              <w:left w:val="single" w:sz="4" w:space="0" w:color="auto"/>
              <w:bottom w:val="single" w:sz="4" w:space="0" w:color="auto"/>
              <w:right w:val="single" w:sz="4" w:space="0" w:color="auto"/>
            </w:tcBorders>
          </w:tcPr>
          <w:p w:rsidR="00105272" w:rsidRDefault="00105272" w:rsidP="00E91A8A">
            <w:pPr>
              <w:ind w:right="-1"/>
              <w:rPr>
                <w:rFonts w:eastAsia="Times New Roman"/>
                <w:lang w:eastAsia="en-US"/>
              </w:rPr>
            </w:pPr>
            <w:r>
              <w:rPr>
                <w:rFonts w:eastAsia="Times New Roman"/>
                <w:lang w:eastAsia="en-US"/>
              </w:rPr>
              <w:t>ПР-12</w:t>
            </w:r>
          </w:p>
        </w:tc>
      </w:tr>
      <w:tr w:rsidR="00105272" w:rsidRPr="00F7304D" w:rsidTr="00A57F42">
        <w:tc>
          <w:tcPr>
            <w:tcW w:w="810" w:type="dxa"/>
            <w:tcBorders>
              <w:top w:val="single" w:sz="4" w:space="0" w:color="auto"/>
              <w:left w:val="single" w:sz="4" w:space="0" w:color="auto"/>
              <w:bottom w:val="single" w:sz="4" w:space="0" w:color="auto"/>
              <w:right w:val="single" w:sz="4" w:space="0" w:color="auto"/>
            </w:tcBorders>
          </w:tcPr>
          <w:p w:rsidR="00105272" w:rsidRDefault="000D020D" w:rsidP="00E91A8A">
            <w:pPr>
              <w:ind w:right="-1"/>
              <w:rPr>
                <w:rFonts w:eastAsia="Times New Roman"/>
                <w:lang w:eastAsia="en-US"/>
              </w:rPr>
            </w:pPr>
            <w:r>
              <w:rPr>
                <w:rFonts w:eastAsia="Times New Roman"/>
                <w:lang w:eastAsia="en-US"/>
              </w:rPr>
              <w:t>6</w:t>
            </w:r>
          </w:p>
        </w:tc>
        <w:tc>
          <w:tcPr>
            <w:tcW w:w="2037" w:type="dxa"/>
            <w:tcBorders>
              <w:top w:val="single" w:sz="4" w:space="0" w:color="auto"/>
              <w:left w:val="single" w:sz="4" w:space="0" w:color="auto"/>
              <w:bottom w:val="single" w:sz="4" w:space="0" w:color="auto"/>
              <w:right w:val="single" w:sz="4" w:space="0" w:color="auto"/>
            </w:tcBorders>
          </w:tcPr>
          <w:p w:rsidR="00105272" w:rsidRDefault="0001140E" w:rsidP="00E91A8A">
            <w:pPr>
              <w:ind w:right="-1"/>
              <w:rPr>
                <w:rFonts w:eastAsia="Times New Roman"/>
                <w:lang w:eastAsia="en-US"/>
              </w:rPr>
            </w:pPr>
            <w:r>
              <w:rPr>
                <w:rFonts w:eastAsia="Times New Roman"/>
                <w:lang w:eastAsia="en-US"/>
              </w:rPr>
              <w:t>18 неделя семестра</w:t>
            </w:r>
          </w:p>
        </w:tc>
        <w:tc>
          <w:tcPr>
            <w:tcW w:w="3215" w:type="dxa"/>
            <w:tcBorders>
              <w:top w:val="single" w:sz="4" w:space="0" w:color="auto"/>
              <w:left w:val="single" w:sz="4" w:space="0" w:color="auto"/>
              <w:bottom w:val="single" w:sz="4" w:space="0" w:color="auto"/>
              <w:right w:val="single" w:sz="4" w:space="0" w:color="auto"/>
            </w:tcBorders>
          </w:tcPr>
          <w:p w:rsidR="00105272" w:rsidRDefault="0001140E" w:rsidP="00E91A8A">
            <w:pPr>
              <w:ind w:right="-1"/>
              <w:rPr>
                <w:rFonts w:eastAsia="Times New Roman"/>
                <w:lang w:eastAsia="en-US"/>
              </w:rPr>
            </w:pPr>
            <w:r>
              <w:rPr>
                <w:rFonts w:eastAsia="Times New Roman"/>
                <w:lang w:eastAsia="en-US"/>
              </w:rPr>
              <w:t>Подготовка к зачету</w:t>
            </w:r>
          </w:p>
        </w:tc>
        <w:tc>
          <w:tcPr>
            <w:tcW w:w="2126" w:type="dxa"/>
            <w:tcBorders>
              <w:top w:val="single" w:sz="4" w:space="0" w:color="auto"/>
              <w:left w:val="single" w:sz="4" w:space="0" w:color="auto"/>
              <w:bottom w:val="single" w:sz="4" w:space="0" w:color="auto"/>
              <w:right w:val="single" w:sz="4" w:space="0" w:color="auto"/>
            </w:tcBorders>
          </w:tcPr>
          <w:p w:rsidR="00105272" w:rsidRPr="00F7304D" w:rsidRDefault="00104719" w:rsidP="00E91A8A">
            <w:pPr>
              <w:ind w:right="-1"/>
              <w:rPr>
                <w:rFonts w:eastAsia="Times New Roman"/>
                <w:lang w:eastAsia="en-US"/>
              </w:rPr>
            </w:pPr>
            <w:r>
              <w:rPr>
                <w:rFonts w:eastAsia="Times New Roman"/>
                <w:lang w:eastAsia="en-US"/>
              </w:rPr>
              <w:t>24</w:t>
            </w:r>
          </w:p>
        </w:tc>
        <w:tc>
          <w:tcPr>
            <w:tcW w:w="1382" w:type="dxa"/>
            <w:tcBorders>
              <w:top w:val="single" w:sz="4" w:space="0" w:color="auto"/>
              <w:left w:val="single" w:sz="4" w:space="0" w:color="auto"/>
              <w:bottom w:val="single" w:sz="4" w:space="0" w:color="auto"/>
              <w:right w:val="single" w:sz="4" w:space="0" w:color="auto"/>
            </w:tcBorders>
          </w:tcPr>
          <w:p w:rsidR="00105272" w:rsidRPr="00F7304D" w:rsidRDefault="0001140E" w:rsidP="00E91A8A">
            <w:pPr>
              <w:ind w:right="-1"/>
              <w:rPr>
                <w:rFonts w:eastAsia="Times New Roman"/>
                <w:lang w:eastAsia="en-US"/>
              </w:rPr>
            </w:pPr>
            <w:r>
              <w:rPr>
                <w:rFonts w:eastAsia="Times New Roman"/>
                <w:lang w:eastAsia="en-US"/>
              </w:rPr>
              <w:t>Зачет</w:t>
            </w:r>
          </w:p>
        </w:tc>
      </w:tr>
      <w:tr w:rsidR="00105272" w:rsidRPr="00F7304D" w:rsidTr="00A57F42">
        <w:tc>
          <w:tcPr>
            <w:tcW w:w="6062" w:type="dxa"/>
            <w:gridSpan w:val="3"/>
            <w:tcBorders>
              <w:top w:val="single" w:sz="4" w:space="0" w:color="auto"/>
              <w:left w:val="single" w:sz="4" w:space="0" w:color="auto"/>
              <w:bottom w:val="single" w:sz="4" w:space="0" w:color="auto"/>
              <w:right w:val="single" w:sz="4" w:space="0" w:color="auto"/>
            </w:tcBorders>
          </w:tcPr>
          <w:p w:rsidR="00105272" w:rsidRPr="00221C4B" w:rsidRDefault="00105272" w:rsidP="00E91A8A">
            <w:pPr>
              <w:ind w:right="-1"/>
              <w:jc w:val="right"/>
              <w:rPr>
                <w:rFonts w:eastAsia="Times New Roman"/>
                <w:b/>
                <w:lang w:eastAsia="en-US"/>
              </w:rPr>
            </w:pPr>
            <w:r w:rsidRPr="00221C4B">
              <w:rPr>
                <w:rFonts w:eastAsia="Times New Roman"/>
                <w:b/>
                <w:lang w:eastAsia="en-US"/>
              </w:rPr>
              <w:t>Итого</w:t>
            </w:r>
          </w:p>
        </w:tc>
        <w:tc>
          <w:tcPr>
            <w:tcW w:w="2126" w:type="dxa"/>
            <w:tcBorders>
              <w:top w:val="single" w:sz="4" w:space="0" w:color="auto"/>
              <w:left w:val="single" w:sz="4" w:space="0" w:color="auto"/>
              <w:bottom w:val="single" w:sz="4" w:space="0" w:color="auto"/>
              <w:right w:val="single" w:sz="4" w:space="0" w:color="auto"/>
            </w:tcBorders>
          </w:tcPr>
          <w:p w:rsidR="00105272" w:rsidRPr="00221C4B" w:rsidRDefault="00104719" w:rsidP="00E91A8A">
            <w:pPr>
              <w:ind w:right="-1"/>
              <w:rPr>
                <w:rFonts w:eastAsia="Times New Roman"/>
                <w:b/>
                <w:lang w:eastAsia="en-US"/>
              </w:rPr>
            </w:pPr>
            <w:r>
              <w:rPr>
                <w:rFonts w:eastAsia="Times New Roman"/>
                <w:b/>
                <w:lang w:eastAsia="en-US"/>
              </w:rPr>
              <w:t>72</w:t>
            </w:r>
            <w:r w:rsidR="00105272" w:rsidRPr="00221C4B">
              <w:rPr>
                <w:rFonts w:eastAsia="Times New Roman"/>
                <w:b/>
                <w:lang w:eastAsia="en-US"/>
              </w:rPr>
              <w:t xml:space="preserve"> час.</w:t>
            </w:r>
          </w:p>
        </w:tc>
        <w:tc>
          <w:tcPr>
            <w:tcW w:w="1382" w:type="dxa"/>
            <w:tcBorders>
              <w:top w:val="single" w:sz="4" w:space="0" w:color="auto"/>
              <w:left w:val="single" w:sz="4" w:space="0" w:color="auto"/>
              <w:bottom w:val="single" w:sz="4" w:space="0" w:color="auto"/>
              <w:right w:val="single" w:sz="4" w:space="0" w:color="auto"/>
            </w:tcBorders>
          </w:tcPr>
          <w:p w:rsidR="00105272" w:rsidRDefault="00105272" w:rsidP="00E91A8A">
            <w:pPr>
              <w:ind w:right="-1"/>
              <w:rPr>
                <w:rFonts w:eastAsia="Times New Roman"/>
                <w:lang w:eastAsia="en-US"/>
              </w:rPr>
            </w:pPr>
          </w:p>
        </w:tc>
      </w:tr>
    </w:tbl>
    <w:p w:rsidR="007563AB" w:rsidRDefault="007563AB" w:rsidP="00E91A8A">
      <w:pPr>
        <w:tabs>
          <w:tab w:val="left" w:pos="426"/>
        </w:tabs>
        <w:suppressAutoHyphens/>
        <w:spacing w:line="360" w:lineRule="auto"/>
        <w:ind w:right="-1" w:firstLine="567"/>
        <w:contextualSpacing/>
        <w:jc w:val="both"/>
        <w:rPr>
          <w:rFonts w:eastAsia="Times New Roman"/>
          <w:sz w:val="28"/>
          <w:szCs w:val="28"/>
        </w:rPr>
      </w:pPr>
    </w:p>
    <w:p w:rsidR="00331818" w:rsidRDefault="00331818" w:rsidP="00E91A8A">
      <w:pPr>
        <w:tabs>
          <w:tab w:val="left" w:pos="426"/>
        </w:tabs>
        <w:suppressAutoHyphens/>
        <w:spacing w:line="360" w:lineRule="auto"/>
        <w:ind w:right="-1" w:firstLine="567"/>
        <w:contextualSpacing/>
        <w:jc w:val="both"/>
        <w:rPr>
          <w:rFonts w:eastAsia="Times New Roman"/>
          <w:sz w:val="28"/>
          <w:szCs w:val="28"/>
        </w:rPr>
      </w:pPr>
    </w:p>
    <w:p w:rsidR="00A479AD" w:rsidRDefault="00A479AD" w:rsidP="00E91A8A">
      <w:pPr>
        <w:tabs>
          <w:tab w:val="left" w:pos="426"/>
        </w:tabs>
        <w:suppressAutoHyphens/>
        <w:spacing w:line="360" w:lineRule="auto"/>
        <w:ind w:right="-1" w:firstLine="567"/>
        <w:contextualSpacing/>
        <w:jc w:val="both"/>
        <w:rPr>
          <w:rFonts w:eastAsia="Times New Roman"/>
          <w:sz w:val="28"/>
          <w:szCs w:val="28"/>
        </w:rPr>
      </w:pPr>
    </w:p>
    <w:p w:rsidR="00374D27" w:rsidRPr="00D7404F" w:rsidRDefault="00374D27" w:rsidP="00E91A8A">
      <w:pPr>
        <w:spacing w:after="200" w:line="276" w:lineRule="auto"/>
        <w:ind w:right="-1"/>
        <w:jc w:val="center"/>
        <w:rPr>
          <w:b/>
          <w:sz w:val="28"/>
          <w:szCs w:val="28"/>
        </w:rPr>
      </w:pPr>
      <w:bookmarkStart w:id="2" w:name="_Toc269386836"/>
      <w:r w:rsidRPr="00D7404F">
        <w:rPr>
          <w:b/>
          <w:sz w:val="28"/>
          <w:szCs w:val="28"/>
        </w:rPr>
        <w:t>Характеристика заданий для самостоятельной работы обучающихся и методические рекомендации по их выполнению</w:t>
      </w:r>
    </w:p>
    <w:p w:rsidR="00541B31" w:rsidRPr="00150E14" w:rsidRDefault="00374D27" w:rsidP="00E91A8A">
      <w:pPr>
        <w:pStyle w:val="1"/>
        <w:ind w:right="-1"/>
        <w:jc w:val="center"/>
        <w:rPr>
          <w:i/>
          <w:sz w:val="28"/>
          <w:szCs w:val="28"/>
        </w:rPr>
      </w:pPr>
      <w:r w:rsidRPr="00150E14">
        <w:rPr>
          <w:sz w:val="28"/>
          <w:szCs w:val="28"/>
        </w:rPr>
        <w:t>Индивидуальные задания</w:t>
      </w:r>
    </w:p>
    <w:p w:rsidR="007563AB" w:rsidRPr="007202DC" w:rsidRDefault="007563AB" w:rsidP="00E91A8A">
      <w:pPr>
        <w:pStyle w:val="a9"/>
        <w:spacing w:line="360" w:lineRule="auto"/>
        <w:ind w:right="-1" w:firstLine="567"/>
        <w:jc w:val="both"/>
        <w:rPr>
          <w:rFonts w:ascii="Times New Roman" w:hAnsi="Times New Roman" w:cs="Times New Roman"/>
          <w:sz w:val="28"/>
          <w:szCs w:val="28"/>
        </w:rPr>
      </w:pPr>
      <w:r w:rsidRPr="007202DC">
        <w:rPr>
          <w:rFonts w:ascii="Times New Roman" w:hAnsi="Times New Roman" w:cs="Times New Roman"/>
          <w:bCs/>
          <w:sz w:val="28"/>
          <w:szCs w:val="28"/>
        </w:rPr>
        <w:t xml:space="preserve">При организации </w:t>
      </w:r>
      <w:bookmarkStart w:id="3" w:name="YANDEX_45"/>
      <w:bookmarkEnd w:id="3"/>
      <w:r w:rsidRPr="007202DC">
        <w:rPr>
          <w:rFonts w:ascii="Times New Roman" w:hAnsi="Times New Roman" w:cs="Times New Roman"/>
          <w:sz w:val="28"/>
          <w:szCs w:val="28"/>
        </w:rPr>
        <w:t> самостоятельной </w:t>
      </w:r>
      <w:bookmarkStart w:id="4" w:name="YANDEX_46"/>
      <w:bookmarkEnd w:id="4"/>
      <w:r w:rsidRPr="007202DC">
        <w:rPr>
          <w:rFonts w:ascii="Times New Roman" w:hAnsi="Times New Roman" w:cs="Times New Roman"/>
          <w:sz w:val="28"/>
          <w:szCs w:val="28"/>
        </w:rPr>
        <w:t> работы </w:t>
      </w:r>
      <w:r w:rsidRPr="007202DC">
        <w:rPr>
          <w:rFonts w:ascii="Times New Roman" w:hAnsi="Times New Roman" w:cs="Times New Roman"/>
          <w:bCs/>
          <w:sz w:val="28"/>
          <w:szCs w:val="28"/>
        </w:rPr>
        <w:t xml:space="preserve"> преподаватель</w:t>
      </w:r>
      <w:r w:rsidRPr="007202DC">
        <w:rPr>
          <w:rFonts w:ascii="Times New Roman" w:hAnsi="Times New Roman" w:cs="Times New Roman"/>
          <w:sz w:val="28"/>
          <w:szCs w:val="28"/>
        </w:rPr>
        <w:t xml:space="preserve"> должен учитывать уровень подготовки каждого студента </w:t>
      </w:r>
      <w:bookmarkStart w:id="5" w:name="YANDEX_48"/>
      <w:bookmarkEnd w:id="5"/>
      <w:r w:rsidRPr="007202DC">
        <w:rPr>
          <w:rFonts w:ascii="Times New Roman" w:hAnsi="Times New Roman" w:cs="Times New Roman"/>
          <w:sz w:val="28"/>
          <w:szCs w:val="28"/>
        </w:rPr>
        <w:t xml:space="preserve">и предвидеть трудности, которые могут возникнуть при выполнении </w:t>
      </w:r>
      <w:bookmarkStart w:id="6" w:name="YANDEX_49"/>
      <w:bookmarkEnd w:id="6"/>
      <w:r w:rsidRPr="007202DC">
        <w:rPr>
          <w:rFonts w:ascii="Times New Roman" w:hAnsi="Times New Roman" w:cs="Times New Roman"/>
          <w:sz w:val="28"/>
          <w:szCs w:val="28"/>
        </w:rPr>
        <w:t> самостоятельной </w:t>
      </w:r>
      <w:bookmarkStart w:id="7" w:name="YANDEX_50"/>
      <w:bookmarkEnd w:id="7"/>
      <w:r w:rsidRPr="007202DC">
        <w:rPr>
          <w:rFonts w:ascii="Times New Roman" w:hAnsi="Times New Roman" w:cs="Times New Roman"/>
          <w:sz w:val="28"/>
          <w:szCs w:val="28"/>
        </w:rPr>
        <w:t> работы. Преподаватель дает каждому студенту индивидуальные и дифференцированные задания. Некоторые из них могут осуществляться в группе. Выдача индивидуальных расчетно-графических заданий производится в зависимости от проходимой  тематики курса и определяется преподавателем.</w:t>
      </w:r>
      <w:r w:rsidR="00374D27" w:rsidRPr="007202DC">
        <w:rPr>
          <w:rFonts w:ascii="Times New Roman" w:hAnsi="Times New Roman" w:cs="Times New Roman"/>
          <w:sz w:val="28"/>
          <w:szCs w:val="28"/>
        </w:rPr>
        <w:t xml:space="preserve"> Далее привод</w:t>
      </w:r>
      <w:r w:rsidR="00150E14" w:rsidRPr="007202DC">
        <w:rPr>
          <w:rFonts w:ascii="Times New Roman" w:hAnsi="Times New Roman" w:cs="Times New Roman"/>
          <w:sz w:val="28"/>
          <w:szCs w:val="28"/>
        </w:rPr>
        <w:t>я</w:t>
      </w:r>
      <w:r w:rsidR="00374D27" w:rsidRPr="007202DC">
        <w:rPr>
          <w:rFonts w:ascii="Times New Roman" w:hAnsi="Times New Roman" w:cs="Times New Roman"/>
          <w:sz w:val="28"/>
          <w:szCs w:val="28"/>
        </w:rPr>
        <w:t>тся образцы решения.</w:t>
      </w:r>
    </w:p>
    <w:bookmarkEnd w:id="2"/>
    <w:p w:rsidR="00E60962" w:rsidRPr="007202DC" w:rsidRDefault="00150E14" w:rsidP="00E91A8A">
      <w:pPr>
        <w:spacing w:line="360" w:lineRule="auto"/>
        <w:ind w:right="-1" w:firstLine="567"/>
        <w:jc w:val="both"/>
        <w:rPr>
          <w:rFonts w:eastAsia="Times New Roman"/>
          <w:b/>
          <w:sz w:val="28"/>
          <w:szCs w:val="28"/>
        </w:rPr>
      </w:pPr>
      <w:r w:rsidRPr="007202DC">
        <w:rPr>
          <w:rFonts w:eastAsia="Times New Roman"/>
          <w:b/>
          <w:sz w:val="28"/>
          <w:szCs w:val="28"/>
        </w:rPr>
        <w:t>Индивидуальное задание</w:t>
      </w:r>
      <w:r w:rsidR="000D020D" w:rsidRPr="007202DC">
        <w:rPr>
          <w:rFonts w:eastAsia="Times New Roman"/>
          <w:b/>
          <w:sz w:val="28"/>
          <w:szCs w:val="28"/>
        </w:rPr>
        <w:t xml:space="preserve"> </w:t>
      </w:r>
      <w:r w:rsidR="00EA335D">
        <w:rPr>
          <w:rFonts w:eastAsia="Times New Roman"/>
          <w:b/>
          <w:sz w:val="28"/>
          <w:szCs w:val="28"/>
        </w:rPr>
        <w:t xml:space="preserve">1 </w:t>
      </w:r>
      <w:r w:rsidR="000D020D" w:rsidRPr="007202DC">
        <w:rPr>
          <w:rFonts w:eastAsia="Times New Roman"/>
          <w:b/>
          <w:sz w:val="28"/>
          <w:szCs w:val="28"/>
        </w:rPr>
        <w:t>по темам занятий 1-</w:t>
      </w:r>
      <w:r w:rsidR="00902291" w:rsidRPr="007202DC">
        <w:rPr>
          <w:rFonts w:eastAsia="Times New Roman"/>
          <w:b/>
          <w:sz w:val="28"/>
          <w:szCs w:val="28"/>
        </w:rPr>
        <w:t>5</w:t>
      </w:r>
      <w:r w:rsidRPr="007202DC">
        <w:rPr>
          <w:rFonts w:eastAsia="Times New Roman"/>
          <w:b/>
          <w:sz w:val="28"/>
          <w:szCs w:val="28"/>
        </w:rPr>
        <w:t>, базовый уровень</w:t>
      </w:r>
    </w:p>
    <w:p w:rsidR="00150E14" w:rsidRDefault="00150E14" w:rsidP="00E91A8A">
      <w:pPr>
        <w:pStyle w:val="a9"/>
        <w:spacing w:line="360" w:lineRule="auto"/>
        <w:ind w:right="-1" w:firstLine="567"/>
        <w:jc w:val="both"/>
        <w:rPr>
          <w:rFonts w:ascii="Times New Roman" w:hAnsi="Times New Roman" w:cs="Times New Roman"/>
          <w:sz w:val="28"/>
          <w:szCs w:val="28"/>
        </w:rPr>
      </w:pPr>
      <w:r w:rsidRPr="007202DC">
        <w:rPr>
          <w:rFonts w:ascii="Times New Roman" w:hAnsi="Times New Roman" w:cs="Times New Roman"/>
          <w:sz w:val="28"/>
          <w:szCs w:val="28"/>
          <w:u w:val="single"/>
        </w:rPr>
        <w:t>Зада</w:t>
      </w:r>
      <w:r w:rsidR="00902291" w:rsidRPr="007202DC">
        <w:rPr>
          <w:rFonts w:ascii="Times New Roman" w:hAnsi="Times New Roman" w:cs="Times New Roman"/>
          <w:sz w:val="28"/>
          <w:szCs w:val="28"/>
          <w:u w:val="single"/>
        </w:rPr>
        <w:t>ние</w:t>
      </w:r>
      <w:r w:rsidRPr="007202DC">
        <w:rPr>
          <w:rFonts w:ascii="Times New Roman" w:hAnsi="Times New Roman" w:cs="Times New Roman"/>
          <w:sz w:val="28"/>
          <w:szCs w:val="28"/>
          <w:u w:val="single"/>
        </w:rPr>
        <w:t xml:space="preserve"> 1.</w:t>
      </w:r>
      <w:r w:rsidR="00902291" w:rsidRPr="007202DC">
        <w:rPr>
          <w:rFonts w:ascii="Times New Roman" w:hAnsi="Times New Roman" w:cs="Times New Roman"/>
          <w:b/>
          <w:szCs w:val="28"/>
        </w:rPr>
        <w:t xml:space="preserve"> </w:t>
      </w:r>
      <w:r w:rsidR="002F3862">
        <w:rPr>
          <w:rFonts w:ascii="Times New Roman" w:hAnsi="Times New Roman" w:cs="Times New Roman"/>
          <w:sz w:val="28"/>
          <w:szCs w:val="28"/>
        </w:rPr>
        <w:t>На основе математической модели малых колебаний струны и их решения методом разделения переменных построить г</w:t>
      </w:r>
      <w:r w:rsidR="008F5040">
        <w:rPr>
          <w:rFonts w:ascii="Times New Roman" w:hAnsi="Times New Roman" w:cs="Times New Roman"/>
          <w:sz w:val="28"/>
          <w:szCs w:val="28"/>
        </w:rPr>
        <w:t>рафики для свободных колебаний, базовый уровень.</w:t>
      </w:r>
    </w:p>
    <w:p w:rsidR="002F3862" w:rsidRPr="002F3862" w:rsidRDefault="002F3862" w:rsidP="00E91A8A">
      <w:pPr>
        <w:pStyle w:val="a9"/>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Задание 2. На основе математической модели струны, колеблющейся в среде, сопротивление которой пропорционально первой степени скоростиЮ построить график затухающих колебаний в пакете </w:t>
      </w:r>
      <w:r>
        <w:rPr>
          <w:rFonts w:ascii="Times New Roman" w:hAnsi="Times New Roman" w:cs="Times New Roman"/>
          <w:sz w:val="28"/>
          <w:szCs w:val="28"/>
          <w:lang w:val="en-US"/>
        </w:rPr>
        <w:t>Mathcad</w:t>
      </w:r>
      <w:r w:rsidR="008F5040">
        <w:rPr>
          <w:rFonts w:ascii="Times New Roman" w:hAnsi="Times New Roman" w:cs="Times New Roman"/>
          <w:sz w:val="28"/>
          <w:szCs w:val="28"/>
        </w:rPr>
        <w:t xml:space="preserve">, продвинутый уровень. </w:t>
      </w:r>
      <w:r>
        <w:rPr>
          <w:rFonts w:ascii="Times New Roman" w:hAnsi="Times New Roman" w:cs="Times New Roman"/>
          <w:sz w:val="28"/>
          <w:szCs w:val="28"/>
        </w:rPr>
        <w:t>Решение: листинг</w:t>
      </w:r>
      <w:r w:rsidRPr="002F3862">
        <w:rPr>
          <w:rFonts w:ascii="Times New Roman" w:hAnsi="Times New Roman" w:cs="Times New Roman"/>
          <w:sz w:val="28"/>
          <w:szCs w:val="28"/>
          <w:lang w:val="en-US"/>
        </w:rPr>
        <w:t xml:space="preserve"> </w:t>
      </w:r>
      <w:r>
        <w:rPr>
          <w:rFonts w:ascii="Times New Roman" w:hAnsi="Times New Roman" w:cs="Times New Roman"/>
          <w:sz w:val="28"/>
          <w:szCs w:val="28"/>
          <w:lang w:val="en-US"/>
        </w:rPr>
        <w:t>Mathcad</w:t>
      </w:r>
    </w:p>
    <w:p w:rsidR="00902291" w:rsidRPr="008F5040" w:rsidRDefault="002F3862" w:rsidP="00E91A8A">
      <w:pPr>
        <w:pStyle w:val="a9"/>
        <w:spacing w:line="360" w:lineRule="auto"/>
        <w:ind w:right="-1" w:firstLine="567"/>
        <w:jc w:val="both"/>
        <w:rPr>
          <w:rFonts w:ascii="Times New Roman" w:hAnsi="Times New Roman" w:cs="Times New Roman"/>
          <w:sz w:val="28"/>
          <w:szCs w:val="28"/>
          <w:highlight w:val="yellow"/>
        </w:rPr>
      </w:pPr>
      <w:r>
        <w:rPr>
          <w:bCs/>
          <w:noProof/>
          <w:color w:val="000000"/>
          <w:spacing w:val="-1"/>
          <w:sz w:val="28"/>
          <w:szCs w:val="28"/>
          <w:lang w:eastAsia="ru-RU"/>
        </w:rPr>
        <w:lastRenderedPageBreak/>
        <w:drawing>
          <wp:inline distT="0" distB="0" distL="0" distR="0" wp14:anchorId="3345D6FC" wp14:editId="1955583E">
            <wp:extent cx="4359275" cy="77298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59275" cy="7729855"/>
                    </a:xfrm>
                    <a:prstGeom prst="rect">
                      <a:avLst/>
                    </a:prstGeom>
                    <a:noFill/>
                    <a:ln>
                      <a:noFill/>
                    </a:ln>
                  </pic:spPr>
                </pic:pic>
              </a:graphicData>
            </a:graphic>
          </wp:inline>
        </w:drawing>
      </w:r>
    </w:p>
    <w:p w:rsidR="00150E14" w:rsidRPr="007202DC" w:rsidRDefault="00150E14" w:rsidP="00E91A8A">
      <w:pPr>
        <w:spacing w:line="360" w:lineRule="auto"/>
        <w:ind w:right="-1" w:firstLine="567"/>
        <w:jc w:val="both"/>
        <w:rPr>
          <w:rFonts w:eastAsia="Times New Roman"/>
          <w:b/>
          <w:sz w:val="28"/>
          <w:szCs w:val="28"/>
        </w:rPr>
      </w:pPr>
      <w:r w:rsidRPr="007202DC">
        <w:rPr>
          <w:rFonts w:eastAsia="Times New Roman"/>
          <w:b/>
          <w:sz w:val="28"/>
          <w:szCs w:val="28"/>
        </w:rPr>
        <w:t xml:space="preserve">Индивидуальное задание </w:t>
      </w:r>
      <w:r w:rsidR="00EA335D">
        <w:rPr>
          <w:rFonts w:eastAsia="Times New Roman"/>
          <w:b/>
          <w:sz w:val="28"/>
          <w:szCs w:val="28"/>
        </w:rPr>
        <w:t xml:space="preserve">2 </w:t>
      </w:r>
      <w:r w:rsidR="000D020D" w:rsidRPr="007202DC">
        <w:rPr>
          <w:rFonts w:eastAsia="Times New Roman"/>
          <w:b/>
          <w:sz w:val="28"/>
          <w:szCs w:val="28"/>
        </w:rPr>
        <w:t xml:space="preserve">по темам занятий </w:t>
      </w:r>
      <w:r w:rsidR="005E58CC">
        <w:rPr>
          <w:rFonts w:eastAsia="Times New Roman"/>
          <w:b/>
          <w:sz w:val="28"/>
          <w:szCs w:val="28"/>
        </w:rPr>
        <w:t>6</w:t>
      </w:r>
      <w:r w:rsidR="000D020D" w:rsidRPr="007202DC">
        <w:rPr>
          <w:rFonts w:eastAsia="Times New Roman"/>
          <w:b/>
          <w:sz w:val="28"/>
          <w:szCs w:val="28"/>
        </w:rPr>
        <w:t>-9</w:t>
      </w:r>
      <w:r w:rsidRPr="007202DC">
        <w:rPr>
          <w:rFonts w:eastAsia="Times New Roman"/>
          <w:b/>
          <w:sz w:val="28"/>
          <w:szCs w:val="28"/>
        </w:rPr>
        <w:t>, продвинутый уровень</w:t>
      </w:r>
    </w:p>
    <w:p w:rsidR="00902291" w:rsidRDefault="00902291" w:rsidP="00E91A8A">
      <w:pPr>
        <w:pStyle w:val="21"/>
        <w:spacing w:line="276" w:lineRule="auto"/>
        <w:ind w:left="0" w:right="-1" w:firstLine="567"/>
        <w:jc w:val="both"/>
        <w:rPr>
          <w:sz w:val="28"/>
          <w:szCs w:val="28"/>
        </w:rPr>
      </w:pPr>
      <w:r w:rsidRPr="007202DC">
        <w:rPr>
          <w:sz w:val="28"/>
          <w:szCs w:val="28"/>
        </w:rPr>
        <w:t xml:space="preserve">Используя метод сеток, составить решение смешанной задачи для дифференциального уравнения параболического типа </w:t>
      </w:r>
      <w:r w:rsidRPr="007202DC">
        <w:rPr>
          <w:noProof/>
          <w:position w:val="-28"/>
          <w:sz w:val="28"/>
          <w:szCs w:val="28"/>
        </w:rPr>
        <w:drawing>
          <wp:inline distT="0" distB="0" distL="0" distR="0">
            <wp:extent cx="695325" cy="4857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a:ln>
                      <a:noFill/>
                    </a:ln>
                  </pic:spPr>
                </pic:pic>
              </a:graphicData>
            </a:graphic>
          </wp:inline>
        </w:drawing>
      </w:r>
      <w:r w:rsidRPr="007202DC">
        <w:rPr>
          <w:sz w:val="28"/>
          <w:szCs w:val="28"/>
        </w:rPr>
        <w:t xml:space="preserve"> (уравнения теплопроводности) при заданных начальных условиях </w:t>
      </w:r>
      <w:r w:rsidRPr="007202DC">
        <w:rPr>
          <w:noProof/>
          <w:position w:val="-12"/>
          <w:sz w:val="28"/>
          <w:szCs w:val="28"/>
        </w:rPr>
        <w:drawing>
          <wp:inline distT="0" distB="0" distL="0" distR="0">
            <wp:extent cx="9810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sidRPr="007202DC">
        <w:rPr>
          <w:sz w:val="28"/>
          <w:szCs w:val="28"/>
        </w:rPr>
        <w:t xml:space="preserve">, </w:t>
      </w:r>
      <w:r w:rsidRPr="007202DC">
        <w:rPr>
          <w:noProof/>
          <w:position w:val="-12"/>
          <w:sz w:val="28"/>
          <w:szCs w:val="28"/>
        </w:rPr>
        <w:drawing>
          <wp:inline distT="0" distB="0" distL="0" distR="0">
            <wp:extent cx="88582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7202DC">
        <w:rPr>
          <w:sz w:val="28"/>
          <w:szCs w:val="28"/>
        </w:rPr>
        <w:t xml:space="preserve">, </w:t>
      </w:r>
      <w:r w:rsidRPr="007202DC">
        <w:rPr>
          <w:noProof/>
          <w:position w:val="-12"/>
          <w:sz w:val="28"/>
          <w:szCs w:val="28"/>
        </w:rPr>
        <w:drawing>
          <wp:inline distT="0" distB="0" distL="0" distR="0">
            <wp:extent cx="1047750" cy="238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7202DC">
        <w:rPr>
          <w:sz w:val="28"/>
          <w:szCs w:val="28"/>
        </w:rPr>
        <w:t xml:space="preserve">, где </w:t>
      </w:r>
      <w:r w:rsidRPr="007202DC">
        <w:rPr>
          <w:noProof/>
          <w:position w:val="-12"/>
          <w:sz w:val="28"/>
          <w:szCs w:val="28"/>
        </w:rPr>
        <w:drawing>
          <wp:inline distT="0" distB="0" distL="0" distR="0">
            <wp:extent cx="75247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Pr="007202DC">
        <w:rPr>
          <w:sz w:val="28"/>
          <w:szCs w:val="28"/>
        </w:rPr>
        <w:t xml:space="preserve">. Решение выполнить при </w:t>
      </w:r>
      <w:r w:rsidRPr="007202DC">
        <w:rPr>
          <w:i/>
          <w:iCs/>
          <w:spacing w:val="28"/>
          <w:sz w:val="28"/>
          <w:szCs w:val="28"/>
          <w:lang w:val="en-US"/>
        </w:rPr>
        <w:t>h</w:t>
      </w:r>
      <w:r w:rsidRPr="007202DC">
        <w:rPr>
          <w:spacing w:val="28"/>
          <w:sz w:val="28"/>
          <w:szCs w:val="28"/>
        </w:rPr>
        <w:t>=0</w:t>
      </w:r>
      <w:r w:rsidRPr="007202DC">
        <w:rPr>
          <w:sz w:val="28"/>
          <w:szCs w:val="28"/>
        </w:rPr>
        <w:t xml:space="preserve">,1 для </w:t>
      </w:r>
      <w:r w:rsidRPr="007202DC">
        <w:rPr>
          <w:noProof/>
          <w:position w:val="-12"/>
          <w:sz w:val="28"/>
          <w:szCs w:val="28"/>
        </w:rPr>
        <w:drawing>
          <wp:inline distT="0" distB="0" distL="0" distR="0">
            <wp:extent cx="800100" cy="238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7202DC">
        <w:rPr>
          <w:sz w:val="28"/>
          <w:szCs w:val="28"/>
        </w:rPr>
        <w:t xml:space="preserve"> с четырьмя десятичными знаками, считая </w:t>
      </w:r>
      <w:r w:rsidRPr="007202DC">
        <w:rPr>
          <w:noProof/>
          <w:position w:val="-20"/>
          <w:sz w:val="28"/>
          <w:szCs w:val="28"/>
        </w:rPr>
        <w:drawing>
          <wp:inline distT="0" distB="0" distL="0" distR="0">
            <wp:extent cx="561975" cy="3429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975" cy="342900"/>
                    </a:xfrm>
                    <a:prstGeom prst="rect">
                      <a:avLst/>
                    </a:prstGeom>
                    <a:noFill/>
                    <a:ln>
                      <a:noFill/>
                    </a:ln>
                  </pic:spPr>
                </pic:pic>
              </a:graphicData>
            </a:graphic>
          </wp:inline>
        </w:drawing>
      </w:r>
      <w:r w:rsidRPr="007202DC">
        <w:rPr>
          <w:sz w:val="28"/>
          <w:szCs w:val="28"/>
        </w:rPr>
        <w:t>.</w:t>
      </w:r>
      <w:r w:rsidR="005E58CC">
        <w:rPr>
          <w:sz w:val="28"/>
          <w:szCs w:val="28"/>
        </w:rPr>
        <w:t xml:space="preserve"> Использовать пакет </w:t>
      </w:r>
      <w:r w:rsidR="006C360A">
        <w:rPr>
          <w:sz w:val="28"/>
          <w:szCs w:val="28"/>
          <w:lang w:val="en-US"/>
        </w:rPr>
        <w:t>Matlab</w:t>
      </w:r>
      <w:r w:rsidR="006C360A">
        <w:rPr>
          <w:sz w:val="28"/>
          <w:szCs w:val="28"/>
        </w:rPr>
        <w:t>.</w:t>
      </w:r>
    </w:p>
    <w:p w:rsidR="006C360A" w:rsidRPr="006C360A" w:rsidRDefault="006C360A" w:rsidP="00E91A8A">
      <w:pPr>
        <w:pStyle w:val="21"/>
        <w:spacing w:line="276" w:lineRule="auto"/>
        <w:ind w:left="0" w:right="-1" w:firstLine="567"/>
        <w:jc w:val="both"/>
        <w:rPr>
          <w:sz w:val="28"/>
          <w:szCs w:val="28"/>
        </w:rPr>
      </w:pPr>
      <w:r>
        <w:rPr>
          <w:sz w:val="28"/>
          <w:szCs w:val="28"/>
        </w:rPr>
        <w:lastRenderedPageBreak/>
        <w:t>Граничные и начальные условия:</w:t>
      </w:r>
    </w:p>
    <w:p w:rsidR="00150E14" w:rsidRPr="005E58CC" w:rsidRDefault="00902291" w:rsidP="00E91A8A">
      <w:pPr>
        <w:spacing w:line="360" w:lineRule="auto"/>
        <w:ind w:right="-1" w:firstLine="567"/>
        <w:jc w:val="both"/>
        <w:rPr>
          <w:sz w:val="28"/>
          <w:szCs w:val="28"/>
          <w:lang w:val="en-US"/>
        </w:rPr>
      </w:pPr>
      <w:r w:rsidRPr="007202DC">
        <w:rPr>
          <w:noProof/>
          <w:position w:val="-12"/>
        </w:rPr>
        <w:drawing>
          <wp:inline distT="0" distB="0" distL="0" distR="0">
            <wp:extent cx="10953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r w:rsidRPr="005E58CC">
        <w:rPr>
          <w:lang w:val="en-US"/>
        </w:rPr>
        <w:tab/>
      </w:r>
      <w:r w:rsidRPr="005E58CC">
        <w:rPr>
          <w:lang w:val="en-US"/>
        </w:rPr>
        <w:tab/>
      </w:r>
      <w:r w:rsidRPr="007202DC">
        <w:rPr>
          <w:noProof/>
          <w:position w:val="-12"/>
        </w:rPr>
        <w:drawing>
          <wp:inline distT="0" distB="0" distL="0" distR="0">
            <wp:extent cx="9906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5E58CC">
        <w:rPr>
          <w:lang w:val="en-US"/>
        </w:rPr>
        <w:tab/>
      </w:r>
      <w:r w:rsidRPr="005E58CC">
        <w:rPr>
          <w:lang w:val="en-US"/>
        </w:rPr>
        <w:tab/>
      </w:r>
      <w:r w:rsidRPr="007202DC">
        <w:rPr>
          <w:noProof/>
          <w:position w:val="-12"/>
        </w:rPr>
        <w:drawing>
          <wp:inline distT="0" distB="0" distL="0" distR="0">
            <wp:extent cx="12382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0" cy="238125"/>
                    </a:xfrm>
                    <a:prstGeom prst="rect">
                      <a:avLst/>
                    </a:prstGeom>
                    <a:noFill/>
                    <a:ln>
                      <a:noFill/>
                    </a:ln>
                  </pic:spPr>
                </pic:pic>
              </a:graphicData>
            </a:graphic>
          </wp:inline>
        </w:drawing>
      </w:r>
    </w:p>
    <w:p w:rsidR="005E58CC" w:rsidRDefault="005E58CC" w:rsidP="00E91A8A">
      <w:pPr>
        <w:spacing w:line="360" w:lineRule="auto"/>
        <w:ind w:right="-1" w:firstLine="567"/>
        <w:jc w:val="both"/>
        <w:rPr>
          <w:rFonts w:eastAsiaTheme="minorEastAsia"/>
          <w:sz w:val="28"/>
          <w:szCs w:val="28"/>
          <w:lang w:val="en-US"/>
        </w:rPr>
      </w:pPr>
      <w:r>
        <w:rPr>
          <w:rFonts w:eastAsiaTheme="minorEastAsia"/>
          <w:sz w:val="28"/>
          <w:szCs w:val="28"/>
          <w:lang w:val="en-US"/>
        </w:rPr>
        <w:t>The MatLAB code:</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clear </w:t>
      </w:r>
      <w:r w:rsidRPr="003D087D">
        <w:rPr>
          <w:rFonts w:ascii="Courier New" w:hAnsi="Courier New" w:cs="Courier New"/>
          <w:color w:val="A020F0"/>
          <w:sz w:val="20"/>
          <w:szCs w:val="20"/>
          <w:lang w:val="en-US"/>
        </w:rPr>
        <w:t>all</w:t>
      </w:r>
      <w:r w:rsidRPr="003D087D">
        <w:rPr>
          <w:rFonts w:ascii="Courier New" w:hAnsi="Courier New" w:cs="Courier New"/>
          <w:color w:val="000000"/>
          <w:sz w:val="20"/>
          <w:szCs w:val="20"/>
          <w:lang w:val="en-US"/>
        </w:rPr>
        <w:t>; clc;</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L=8;</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T=18;</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h=0.5;</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tau=0.1;</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n=L/h;</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m=T/tau;</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c=1;</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FF"/>
          <w:sz w:val="20"/>
          <w:szCs w:val="20"/>
          <w:lang w:val="en-US"/>
        </w:rPr>
        <w:t>for</w:t>
      </w:r>
      <w:r w:rsidRPr="003D087D">
        <w:rPr>
          <w:rFonts w:ascii="Courier New" w:hAnsi="Courier New" w:cs="Courier New"/>
          <w:color w:val="000000"/>
          <w:sz w:val="20"/>
          <w:szCs w:val="20"/>
          <w:lang w:val="en-US"/>
        </w:rPr>
        <w:t xml:space="preserve"> i=2:n</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x(1)=0;</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x(i)=i*h;</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FF"/>
          <w:sz w:val="20"/>
          <w:szCs w:val="20"/>
          <w:lang w:val="en-US"/>
        </w:rPr>
        <w:t>end</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FF"/>
          <w:sz w:val="20"/>
          <w:szCs w:val="20"/>
          <w:lang w:val="en-US"/>
        </w:rPr>
        <w:t>for</w:t>
      </w:r>
      <w:r w:rsidRPr="003D087D">
        <w:rPr>
          <w:rFonts w:ascii="Courier New" w:hAnsi="Courier New" w:cs="Courier New"/>
          <w:color w:val="000000"/>
          <w:sz w:val="20"/>
          <w:szCs w:val="20"/>
          <w:lang w:val="en-US"/>
        </w:rPr>
        <w:t xml:space="preserve"> j=2:m</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t(1)=0;</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t(j)=j*tau;</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FF"/>
          <w:sz w:val="20"/>
          <w:szCs w:val="20"/>
          <w:lang w:val="en-US"/>
        </w:rPr>
        <w:t>end</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FF"/>
          <w:sz w:val="20"/>
          <w:szCs w:val="20"/>
          <w:lang w:val="en-US"/>
        </w:rPr>
        <w:t>for</w:t>
      </w:r>
      <w:r w:rsidRPr="003D087D">
        <w:rPr>
          <w:rFonts w:ascii="Courier New" w:hAnsi="Courier New" w:cs="Courier New"/>
          <w:color w:val="000000"/>
          <w:sz w:val="20"/>
          <w:szCs w:val="20"/>
          <w:lang w:val="en-US"/>
        </w:rPr>
        <w:t xml:space="preserve"> i=1:n</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u(i,1)=x((i))*(8-x(i));</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FF"/>
          <w:sz w:val="20"/>
          <w:szCs w:val="20"/>
          <w:lang w:val="en-US"/>
        </w:rPr>
        <w:t>end</w:t>
      </w:r>
      <w:r w:rsidRPr="003D087D">
        <w:rPr>
          <w:rFonts w:ascii="Courier New" w:hAnsi="Courier New" w:cs="Courier New"/>
          <w:color w:val="000000"/>
          <w:sz w:val="20"/>
          <w:szCs w:val="20"/>
          <w:lang w:val="en-US"/>
        </w:rPr>
        <w:t>;</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w:t>
      </w:r>
      <w:r w:rsidRPr="003D087D">
        <w:rPr>
          <w:rFonts w:ascii="Courier New" w:hAnsi="Courier New" w:cs="Courier New"/>
          <w:color w:val="0000FF"/>
          <w:sz w:val="20"/>
          <w:szCs w:val="20"/>
          <w:lang w:val="en-US"/>
        </w:rPr>
        <w:t>for</w:t>
      </w:r>
      <w:r w:rsidRPr="003D087D">
        <w:rPr>
          <w:rFonts w:ascii="Courier New" w:hAnsi="Courier New" w:cs="Courier New"/>
          <w:color w:val="000000"/>
          <w:sz w:val="20"/>
          <w:szCs w:val="20"/>
          <w:lang w:val="en-US"/>
        </w:rPr>
        <w:t xml:space="preserve"> j=1:m</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u(1,j)=0;</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u(n,j)=0;</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w:t>
      </w:r>
      <w:r w:rsidRPr="003D087D">
        <w:rPr>
          <w:rFonts w:ascii="Courier New" w:hAnsi="Courier New" w:cs="Courier New"/>
          <w:color w:val="0000FF"/>
          <w:sz w:val="20"/>
          <w:szCs w:val="20"/>
          <w:lang w:val="en-US"/>
        </w:rPr>
        <w:t>end</w:t>
      </w:r>
      <w:r w:rsidRPr="003D087D">
        <w:rPr>
          <w:rFonts w:ascii="Courier New" w:hAnsi="Courier New" w:cs="Courier New"/>
          <w:color w:val="000000"/>
          <w:sz w:val="20"/>
          <w:szCs w:val="20"/>
          <w:lang w:val="en-US"/>
        </w:rPr>
        <w:t>;</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w:t>
      </w:r>
      <w:r w:rsidRPr="003D087D">
        <w:rPr>
          <w:rFonts w:ascii="Courier New" w:hAnsi="Courier New" w:cs="Courier New"/>
          <w:color w:val="0000FF"/>
          <w:sz w:val="20"/>
          <w:szCs w:val="20"/>
          <w:lang w:val="en-US"/>
        </w:rPr>
        <w:t>for</w:t>
      </w:r>
      <w:r w:rsidRPr="003D087D">
        <w:rPr>
          <w:rFonts w:ascii="Courier New" w:hAnsi="Courier New" w:cs="Courier New"/>
          <w:color w:val="000000"/>
          <w:sz w:val="20"/>
          <w:szCs w:val="20"/>
          <w:lang w:val="en-US"/>
        </w:rPr>
        <w:t xml:space="preserve"> j=1:m-1</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w:t>
      </w:r>
      <w:r w:rsidRPr="003D087D">
        <w:rPr>
          <w:rFonts w:ascii="Courier New" w:hAnsi="Courier New" w:cs="Courier New"/>
          <w:color w:val="0000FF"/>
          <w:sz w:val="20"/>
          <w:szCs w:val="20"/>
          <w:lang w:val="en-US"/>
        </w:rPr>
        <w:t>for</w:t>
      </w:r>
      <w:r w:rsidRPr="003D087D">
        <w:rPr>
          <w:rFonts w:ascii="Courier New" w:hAnsi="Courier New" w:cs="Courier New"/>
          <w:color w:val="000000"/>
          <w:sz w:val="20"/>
          <w:szCs w:val="20"/>
          <w:lang w:val="en-US"/>
        </w:rPr>
        <w:t xml:space="preserve"> i=2:n-1</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u(i,j+1)=u(i,j)+(tau/((c^2)*(h^2))*(u(i+1,j)-2*(u(i,j))+u(i-1,j)));</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w:t>
      </w:r>
      <w:r w:rsidRPr="003D087D">
        <w:rPr>
          <w:rFonts w:ascii="Courier New" w:hAnsi="Courier New" w:cs="Courier New"/>
          <w:color w:val="0000FF"/>
          <w:sz w:val="20"/>
          <w:szCs w:val="20"/>
          <w:lang w:val="en-US"/>
        </w:rPr>
        <w:t>end</w:t>
      </w:r>
      <w:r w:rsidRPr="003D087D">
        <w:rPr>
          <w:rFonts w:ascii="Courier New" w:hAnsi="Courier New" w:cs="Courier New"/>
          <w:color w:val="000000"/>
          <w:sz w:val="20"/>
          <w:szCs w:val="20"/>
          <w:lang w:val="en-US"/>
        </w:rPr>
        <w:t>;</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w:t>
      </w:r>
      <w:r w:rsidRPr="003D087D">
        <w:rPr>
          <w:rFonts w:ascii="Courier New" w:hAnsi="Courier New" w:cs="Courier New"/>
          <w:color w:val="0000FF"/>
          <w:sz w:val="20"/>
          <w:szCs w:val="20"/>
          <w:lang w:val="en-US"/>
        </w:rPr>
        <w:t>end</w:t>
      </w:r>
      <w:r w:rsidRPr="003D087D">
        <w:rPr>
          <w:rFonts w:ascii="Courier New" w:hAnsi="Courier New" w:cs="Courier New"/>
          <w:color w:val="000000"/>
          <w:sz w:val="20"/>
          <w:szCs w:val="20"/>
          <w:lang w:val="en-US"/>
        </w:rPr>
        <w:t>;</w:t>
      </w:r>
    </w:p>
    <w:p w:rsidR="005E58CC" w:rsidRPr="003D087D" w:rsidRDefault="005E58CC" w:rsidP="00E91A8A">
      <w:pPr>
        <w:autoSpaceDE w:val="0"/>
        <w:autoSpaceDN w:val="0"/>
        <w:adjustRightInd w:val="0"/>
        <w:ind w:right="-1"/>
        <w:rPr>
          <w:rFonts w:ascii="Courier New" w:hAnsi="Courier New" w:cs="Courier New"/>
          <w:lang w:val="en-US"/>
        </w:rPr>
      </w:pPr>
      <w:r w:rsidRPr="003D087D">
        <w:rPr>
          <w:rFonts w:ascii="Courier New" w:hAnsi="Courier New" w:cs="Courier New"/>
          <w:color w:val="000000"/>
          <w:sz w:val="20"/>
          <w:szCs w:val="20"/>
          <w:lang w:val="en-US"/>
        </w:rPr>
        <w:t xml:space="preserve">     surf(u);</w:t>
      </w:r>
    </w:p>
    <w:p w:rsidR="005E58CC" w:rsidRPr="00B4497C" w:rsidRDefault="005E58CC" w:rsidP="00E91A8A">
      <w:pPr>
        <w:spacing w:line="360" w:lineRule="auto"/>
        <w:ind w:right="-1"/>
        <w:jc w:val="both"/>
        <w:rPr>
          <w:rFonts w:eastAsiaTheme="minorEastAsia"/>
          <w:sz w:val="28"/>
          <w:szCs w:val="28"/>
          <w:lang w:val="en-US"/>
        </w:rPr>
      </w:pPr>
    </w:p>
    <w:p w:rsidR="005E58CC" w:rsidRDefault="005E58CC" w:rsidP="00E91A8A">
      <w:pPr>
        <w:ind w:right="-1"/>
        <w:jc w:val="both"/>
        <w:rPr>
          <w:sz w:val="28"/>
          <w:szCs w:val="28"/>
          <w:lang w:val="en-US"/>
        </w:rPr>
      </w:pPr>
      <w:r w:rsidRPr="003D087D">
        <w:rPr>
          <w:sz w:val="28"/>
          <w:szCs w:val="28"/>
          <w:lang w:val="en-US"/>
        </w:rPr>
        <w:t>Graph for u(I, j):</w:t>
      </w:r>
    </w:p>
    <w:p w:rsidR="007202DC" w:rsidRPr="005E58CC" w:rsidRDefault="006C360A" w:rsidP="00E91A8A">
      <w:pPr>
        <w:spacing w:line="360" w:lineRule="auto"/>
        <w:ind w:right="-1" w:firstLine="567"/>
        <w:jc w:val="both"/>
        <w:rPr>
          <w:bCs/>
          <w:color w:val="000000"/>
          <w:spacing w:val="-1"/>
          <w:sz w:val="28"/>
          <w:szCs w:val="28"/>
          <w:lang w:val="en-US"/>
        </w:rPr>
      </w:pPr>
      <w:r w:rsidRPr="006C360A">
        <w:rPr>
          <w:noProof/>
          <w:sz w:val="28"/>
          <w:szCs w:val="28"/>
        </w:rPr>
        <w:drawing>
          <wp:inline distT="0" distB="0" distL="0" distR="0" wp14:anchorId="23C318D0" wp14:editId="0E9BA295">
            <wp:extent cx="4943475" cy="3707606"/>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1.jpg"/>
                    <pic:cNvPicPr/>
                  </pic:nvPicPr>
                  <pic:blipFill>
                    <a:blip r:embed="rId40">
                      <a:extLst>
                        <a:ext uri="{28A0092B-C50C-407E-A947-70E740481C1C}">
                          <a14:useLocalDpi xmlns:a14="http://schemas.microsoft.com/office/drawing/2010/main" val="0"/>
                        </a:ext>
                      </a:extLst>
                    </a:blip>
                    <a:stretch>
                      <a:fillRect/>
                    </a:stretch>
                  </pic:blipFill>
                  <pic:spPr>
                    <a:xfrm>
                      <a:off x="0" y="0"/>
                      <a:ext cx="4943475" cy="3707606"/>
                    </a:xfrm>
                    <a:prstGeom prst="rect">
                      <a:avLst/>
                    </a:prstGeom>
                  </pic:spPr>
                </pic:pic>
              </a:graphicData>
            </a:graphic>
          </wp:inline>
        </w:drawing>
      </w:r>
    </w:p>
    <w:p w:rsidR="006C360A" w:rsidRDefault="006C360A" w:rsidP="00E91A8A">
      <w:pPr>
        <w:spacing w:line="360" w:lineRule="auto"/>
        <w:ind w:right="-1" w:firstLine="567"/>
        <w:jc w:val="both"/>
        <w:rPr>
          <w:b/>
          <w:bCs/>
          <w:color w:val="000000"/>
          <w:spacing w:val="-1"/>
          <w:sz w:val="28"/>
          <w:szCs w:val="28"/>
        </w:rPr>
      </w:pPr>
      <w:r w:rsidRPr="006C360A">
        <w:rPr>
          <w:b/>
          <w:bCs/>
          <w:color w:val="000000"/>
          <w:spacing w:val="-1"/>
          <w:sz w:val="28"/>
          <w:szCs w:val="28"/>
        </w:rPr>
        <w:t xml:space="preserve">Индивидуальное задание </w:t>
      </w:r>
      <w:r w:rsidR="00EA335D">
        <w:rPr>
          <w:b/>
          <w:bCs/>
          <w:color w:val="000000"/>
          <w:spacing w:val="-1"/>
          <w:sz w:val="28"/>
          <w:szCs w:val="28"/>
        </w:rPr>
        <w:t xml:space="preserve">3 </w:t>
      </w:r>
      <w:r w:rsidRPr="006C360A">
        <w:rPr>
          <w:b/>
          <w:bCs/>
          <w:color w:val="000000"/>
          <w:spacing w:val="-1"/>
          <w:sz w:val="28"/>
          <w:szCs w:val="28"/>
        </w:rPr>
        <w:t xml:space="preserve">по темам занятий </w:t>
      </w:r>
      <w:r w:rsidR="004C72A4">
        <w:rPr>
          <w:b/>
          <w:bCs/>
          <w:color w:val="000000"/>
          <w:spacing w:val="-1"/>
          <w:sz w:val="28"/>
          <w:szCs w:val="28"/>
        </w:rPr>
        <w:t>13</w:t>
      </w:r>
      <w:r w:rsidRPr="006C360A">
        <w:rPr>
          <w:b/>
          <w:bCs/>
          <w:color w:val="000000"/>
          <w:spacing w:val="-1"/>
          <w:sz w:val="28"/>
          <w:szCs w:val="28"/>
        </w:rPr>
        <w:t>-1</w:t>
      </w:r>
      <w:r w:rsidR="004C72A4">
        <w:rPr>
          <w:b/>
          <w:bCs/>
          <w:color w:val="000000"/>
          <w:spacing w:val="-1"/>
          <w:sz w:val="28"/>
          <w:szCs w:val="28"/>
        </w:rPr>
        <w:t>8</w:t>
      </w:r>
      <w:r w:rsidRPr="006C360A">
        <w:rPr>
          <w:b/>
          <w:bCs/>
          <w:color w:val="000000"/>
          <w:spacing w:val="-1"/>
          <w:sz w:val="28"/>
          <w:szCs w:val="28"/>
        </w:rPr>
        <w:t xml:space="preserve">, </w:t>
      </w:r>
      <w:r w:rsidR="00ED2875">
        <w:rPr>
          <w:b/>
          <w:bCs/>
          <w:color w:val="000000"/>
          <w:spacing w:val="-1"/>
          <w:sz w:val="28"/>
          <w:szCs w:val="28"/>
        </w:rPr>
        <w:t>базовый</w:t>
      </w:r>
      <w:r w:rsidR="004C72A4">
        <w:rPr>
          <w:b/>
          <w:bCs/>
          <w:color w:val="000000"/>
          <w:spacing w:val="-1"/>
          <w:sz w:val="28"/>
          <w:szCs w:val="28"/>
        </w:rPr>
        <w:t xml:space="preserve"> </w:t>
      </w:r>
      <w:r w:rsidRPr="006C360A">
        <w:rPr>
          <w:b/>
          <w:bCs/>
          <w:color w:val="000000"/>
          <w:spacing w:val="-1"/>
          <w:sz w:val="28"/>
          <w:szCs w:val="28"/>
        </w:rPr>
        <w:t xml:space="preserve"> уровень</w:t>
      </w:r>
    </w:p>
    <w:p w:rsidR="004C72A4" w:rsidRDefault="004C72A4" w:rsidP="00E91A8A">
      <w:pPr>
        <w:spacing w:line="360" w:lineRule="auto"/>
        <w:ind w:right="-1" w:firstLine="567"/>
        <w:jc w:val="both"/>
        <w:rPr>
          <w:bCs/>
          <w:color w:val="000000"/>
          <w:spacing w:val="-1"/>
          <w:sz w:val="28"/>
          <w:szCs w:val="28"/>
        </w:rPr>
      </w:pPr>
      <w:r w:rsidRPr="004C72A4">
        <w:rPr>
          <w:bCs/>
          <w:color w:val="000000"/>
          <w:spacing w:val="-1"/>
          <w:sz w:val="28"/>
          <w:szCs w:val="28"/>
        </w:rPr>
        <w:lastRenderedPageBreak/>
        <w:t xml:space="preserve">Средствами </w:t>
      </w:r>
      <w:r>
        <w:rPr>
          <w:bCs/>
          <w:color w:val="000000"/>
          <w:spacing w:val="-1"/>
          <w:sz w:val="28"/>
          <w:szCs w:val="28"/>
        </w:rPr>
        <w:t xml:space="preserve">конечно-элементного пакета </w:t>
      </w:r>
      <w:r>
        <w:rPr>
          <w:bCs/>
          <w:color w:val="000000"/>
          <w:spacing w:val="-1"/>
          <w:sz w:val="28"/>
          <w:szCs w:val="28"/>
          <w:lang w:val="en-US"/>
        </w:rPr>
        <w:t>PDE</w:t>
      </w:r>
      <w:r w:rsidRPr="004C72A4">
        <w:rPr>
          <w:bCs/>
          <w:color w:val="000000"/>
          <w:spacing w:val="-1"/>
          <w:sz w:val="28"/>
          <w:szCs w:val="28"/>
        </w:rPr>
        <w:t xml:space="preserve"> </w:t>
      </w:r>
      <w:r>
        <w:rPr>
          <w:bCs/>
          <w:color w:val="000000"/>
          <w:spacing w:val="-1"/>
          <w:sz w:val="28"/>
          <w:szCs w:val="28"/>
          <w:lang w:val="en-US"/>
        </w:rPr>
        <w:t>Tools</w:t>
      </w:r>
      <w:r w:rsidRPr="004C72A4">
        <w:rPr>
          <w:bCs/>
          <w:color w:val="000000"/>
          <w:spacing w:val="-1"/>
          <w:sz w:val="28"/>
          <w:szCs w:val="28"/>
        </w:rPr>
        <w:t xml:space="preserve"> </w:t>
      </w:r>
      <w:r>
        <w:rPr>
          <w:bCs/>
          <w:color w:val="000000"/>
          <w:spacing w:val="-1"/>
          <w:sz w:val="28"/>
          <w:szCs w:val="28"/>
          <w:lang w:val="en-US"/>
        </w:rPr>
        <w:t>Matlab</w:t>
      </w:r>
      <w:r>
        <w:rPr>
          <w:bCs/>
          <w:color w:val="000000"/>
          <w:spacing w:val="-1"/>
          <w:sz w:val="28"/>
          <w:szCs w:val="28"/>
        </w:rPr>
        <w:t xml:space="preserve"> расчитать поле температур бойлерной станции, создать геометрию, задать граничные и начальные условия, провести анализ результатов.</w:t>
      </w:r>
    </w:p>
    <w:p w:rsidR="004C72A4" w:rsidRPr="00AD7330" w:rsidRDefault="004C72A4" w:rsidP="00E91A8A">
      <w:pPr>
        <w:spacing w:line="360" w:lineRule="auto"/>
        <w:ind w:right="-1" w:firstLine="567"/>
        <w:jc w:val="both"/>
        <w:rPr>
          <w:bCs/>
          <w:color w:val="000000"/>
          <w:spacing w:val="-1"/>
          <w:sz w:val="28"/>
          <w:szCs w:val="28"/>
          <w:lang w:val="en-US"/>
        </w:rPr>
      </w:pPr>
      <w:r w:rsidRPr="004C72A4">
        <w:rPr>
          <w:bCs/>
          <w:color w:val="000000"/>
          <w:spacing w:val="-1"/>
          <w:sz w:val="28"/>
          <w:szCs w:val="28"/>
          <w:lang w:val="en-US"/>
        </w:rPr>
        <w:t>HEAT CONDUCTION EQUATION USING MATLAB</w:t>
      </w:r>
    </w:p>
    <w:p w:rsidR="001145C5" w:rsidRPr="00AD7330" w:rsidRDefault="001145C5" w:rsidP="00E91A8A">
      <w:pPr>
        <w:spacing w:line="360" w:lineRule="auto"/>
        <w:ind w:right="-1" w:firstLine="567"/>
        <w:jc w:val="both"/>
        <w:rPr>
          <w:bCs/>
          <w:color w:val="000000"/>
          <w:spacing w:val="-1"/>
          <w:sz w:val="28"/>
          <w:szCs w:val="28"/>
          <w:lang w:val="en-US"/>
        </w:rPr>
      </w:pPr>
      <w:r w:rsidRPr="001145C5">
        <w:rPr>
          <w:bCs/>
          <w:color w:val="000000"/>
          <w:spacing w:val="-1"/>
          <w:sz w:val="28"/>
          <w:szCs w:val="28"/>
          <w:lang w:val="en-US"/>
        </w:rPr>
        <w:t>Boiler station has 5 boilers (3 in the left room and 2 in the right). Solve Heat Conduction equation for the floor covering using MatLAB</w:t>
      </w:r>
    </w:p>
    <w:p w:rsidR="001145C5" w:rsidRPr="00AD7330" w:rsidRDefault="001145C5" w:rsidP="00E91A8A">
      <w:pPr>
        <w:spacing w:line="360" w:lineRule="auto"/>
        <w:ind w:right="-1" w:firstLine="567"/>
        <w:jc w:val="both"/>
        <w:rPr>
          <w:bCs/>
          <w:color w:val="000000"/>
          <w:spacing w:val="-1"/>
          <w:sz w:val="28"/>
          <w:szCs w:val="28"/>
          <w:lang w:val="en-US"/>
        </w:rPr>
      </w:pPr>
      <w:r w:rsidRPr="001145C5">
        <w:rPr>
          <w:bCs/>
          <w:color w:val="000000"/>
          <w:spacing w:val="-1"/>
          <w:sz w:val="28"/>
          <w:szCs w:val="28"/>
          <w:lang w:val="en-US"/>
        </w:rPr>
        <w:t>Creation of geometry</w:t>
      </w:r>
    </w:p>
    <w:p w:rsidR="001145C5" w:rsidRPr="001145C5" w:rsidRDefault="001145C5" w:rsidP="00E91A8A">
      <w:pPr>
        <w:spacing w:line="360" w:lineRule="auto"/>
        <w:ind w:right="-1" w:firstLine="567"/>
        <w:jc w:val="both"/>
        <w:rPr>
          <w:bCs/>
          <w:color w:val="000000"/>
          <w:spacing w:val="-1"/>
          <w:sz w:val="28"/>
          <w:szCs w:val="28"/>
        </w:rPr>
      </w:pPr>
      <w:r>
        <w:rPr>
          <w:bCs/>
          <w:noProof/>
          <w:color w:val="000000"/>
          <w:spacing w:val="-1"/>
          <w:sz w:val="28"/>
          <w:szCs w:val="28"/>
        </w:rPr>
        <w:drawing>
          <wp:inline distT="0" distB="0" distL="0" distR="0" wp14:anchorId="2B9B567C" wp14:editId="0151A04D">
            <wp:extent cx="3807725" cy="2667468"/>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2319" cy="2670686"/>
                    </a:xfrm>
                    <a:prstGeom prst="rect">
                      <a:avLst/>
                    </a:prstGeom>
                    <a:noFill/>
                  </pic:spPr>
                </pic:pic>
              </a:graphicData>
            </a:graphic>
          </wp:inline>
        </w:drawing>
      </w:r>
    </w:p>
    <w:p w:rsidR="003161ED" w:rsidRPr="001145C5" w:rsidRDefault="004C72A4" w:rsidP="00E91A8A">
      <w:pPr>
        <w:pStyle w:val="a7"/>
        <w:numPr>
          <w:ilvl w:val="0"/>
          <w:numId w:val="27"/>
        </w:numPr>
        <w:spacing w:after="200" w:line="276" w:lineRule="auto"/>
        <w:ind w:right="-1"/>
        <w:rPr>
          <w:sz w:val="28"/>
          <w:lang w:val="en-US"/>
        </w:rPr>
      </w:pPr>
      <w:r>
        <w:rPr>
          <w:sz w:val="28"/>
          <w:lang w:val="en-US"/>
        </w:rPr>
        <w:t>Create boundary conditions:</w:t>
      </w:r>
    </w:p>
    <w:p w:rsidR="00FC78CB" w:rsidRPr="001145C5" w:rsidRDefault="004C72A4" w:rsidP="00E91A8A">
      <w:pPr>
        <w:spacing w:line="360" w:lineRule="auto"/>
        <w:ind w:right="-1" w:firstLine="567"/>
        <w:jc w:val="both"/>
        <w:rPr>
          <w:bCs/>
          <w:color w:val="000000"/>
          <w:spacing w:val="-1"/>
          <w:sz w:val="28"/>
          <w:szCs w:val="28"/>
          <w:lang w:val="en-US"/>
        </w:rPr>
      </w:pPr>
      <w:r>
        <w:rPr>
          <w:noProof/>
        </w:rPr>
        <w:drawing>
          <wp:inline distT="0" distB="0" distL="0" distR="0" wp14:anchorId="6C1BF428" wp14:editId="07729CAB">
            <wp:extent cx="5569262" cy="205208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566287" cy="2050988"/>
                    </a:xfrm>
                    <a:prstGeom prst="rect">
                      <a:avLst/>
                    </a:prstGeom>
                  </pic:spPr>
                </pic:pic>
              </a:graphicData>
            </a:graphic>
          </wp:inline>
        </w:drawing>
      </w:r>
    </w:p>
    <w:p w:rsidR="001145C5" w:rsidRPr="001145C5" w:rsidRDefault="004C72A4" w:rsidP="00E91A8A">
      <w:pPr>
        <w:pStyle w:val="a7"/>
        <w:numPr>
          <w:ilvl w:val="0"/>
          <w:numId w:val="27"/>
        </w:numPr>
        <w:spacing w:after="200" w:line="276" w:lineRule="auto"/>
        <w:ind w:right="-1"/>
        <w:rPr>
          <w:sz w:val="28"/>
          <w:lang w:val="en-US"/>
        </w:rPr>
      </w:pPr>
      <w:r>
        <w:rPr>
          <w:sz w:val="28"/>
          <w:lang w:val="en-US"/>
        </w:rPr>
        <w:lastRenderedPageBreak/>
        <w:t>Mesh creation:</w:t>
      </w:r>
      <w:r w:rsidRPr="001145C5">
        <w:rPr>
          <w:rFonts w:ascii="Calibri" w:hAnsi="Calibri"/>
          <w:noProof/>
          <w:sz w:val="22"/>
          <w:szCs w:val="22"/>
          <w:lang w:val="en-US"/>
        </w:rPr>
        <w:t xml:space="preserve"> </w:t>
      </w:r>
      <w:r w:rsidRPr="004C72A4">
        <w:rPr>
          <w:rFonts w:ascii="Calibri" w:hAnsi="Calibri"/>
          <w:noProof/>
          <w:sz w:val="22"/>
          <w:szCs w:val="22"/>
        </w:rPr>
        <w:drawing>
          <wp:inline distT="0" distB="0" distL="0" distR="0" wp14:anchorId="21A1EB67" wp14:editId="5BD09BF8">
            <wp:extent cx="4708478" cy="3040054"/>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720654" cy="3047916"/>
                    </a:xfrm>
                    <a:prstGeom prst="rect">
                      <a:avLst/>
                    </a:prstGeom>
                  </pic:spPr>
                </pic:pic>
              </a:graphicData>
            </a:graphic>
          </wp:inline>
        </w:drawing>
      </w:r>
    </w:p>
    <w:p w:rsidR="005E58CC" w:rsidRPr="001145C5" w:rsidRDefault="004C72A4" w:rsidP="00E91A8A">
      <w:pPr>
        <w:pStyle w:val="a7"/>
        <w:numPr>
          <w:ilvl w:val="0"/>
          <w:numId w:val="27"/>
        </w:numPr>
        <w:spacing w:after="200" w:line="276" w:lineRule="auto"/>
        <w:ind w:right="-1"/>
        <w:rPr>
          <w:sz w:val="28"/>
          <w:lang w:val="en-US"/>
        </w:rPr>
      </w:pPr>
      <w:r w:rsidRPr="001145C5">
        <w:rPr>
          <w:bCs/>
          <w:color w:val="000000"/>
          <w:spacing w:val="-1"/>
          <w:sz w:val="28"/>
          <w:szCs w:val="28"/>
          <w:lang w:val="en-US"/>
        </w:rPr>
        <w:t>Temperature distribution</w:t>
      </w:r>
      <w:r w:rsidRPr="004C72A4">
        <w:rPr>
          <w:rFonts w:ascii="Calibri" w:hAnsi="Calibri"/>
          <w:noProof/>
          <w:sz w:val="22"/>
          <w:szCs w:val="22"/>
        </w:rPr>
        <w:drawing>
          <wp:inline distT="0" distB="0" distL="0" distR="0" wp14:anchorId="3F169548" wp14:editId="6069D062">
            <wp:extent cx="5436443" cy="3193576"/>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459733" cy="3207257"/>
                    </a:xfrm>
                    <a:prstGeom prst="rect">
                      <a:avLst/>
                    </a:prstGeom>
                  </pic:spPr>
                </pic:pic>
              </a:graphicData>
            </a:graphic>
          </wp:inline>
        </w:drawing>
      </w:r>
    </w:p>
    <w:p w:rsidR="00ED2875" w:rsidRDefault="00ED2875" w:rsidP="00E91A8A">
      <w:pPr>
        <w:spacing w:line="360" w:lineRule="auto"/>
        <w:ind w:right="-1" w:firstLine="567"/>
        <w:jc w:val="both"/>
        <w:rPr>
          <w:b/>
          <w:bCs/>
          <w:color w:val="000000"/>
          <w:spacing w:val="-1"/>
          <w:sz w:val="28"/>
          <w:szCs w:val="28"/>
        </w:rPr>
      </w:pPr>
      <w:r w:rsidRPr="00ED2875">
        <w:rPr>
          <w:b/>
          <w:bCs/>
          <w:color w:val="000000"/>
          <w:spacing w:val="-1"/>
          <w:sz w:val="28"/>
          <w:szCs w:val="28"/>
        </w:rPr>
        <w:t xml:space="preserve">Индивидуальное задание </w:t>
      </w:r>
      <w:r w:rsidR="00EA335D">
        <w:rPr>
          <w:b/>
          <w:bCs/>
          <w:color w:val="000000"/>
          <w:spacing w:val="-1"/>
          <w:sz w:val="28"/>
          <w:szCs w:val="28"/>
        </w:rPr>
        <w:t xml:space="preserve">4 </w:t>
      </w:r>
      <w:r w:rsidRPr="00ED2875">
        <w:rPr>
          <w:b/>
          <w:bCs/>
          <w:color w:val="000000"/>
          <w:spacing w:val="-1"/>
          <w:sz w:val="28"/>
          <w:szCs w:val="28"/>
        </w:rPr>
        <w:t xml:space="preserve">по темам занятий 13-18, </w:t>
      </w:r>
      <w:r>
        <w:rPr>
          <w:b/>
          <w:bCs/>
          <w:color w:val="000000"/>
          <w:spacing w:val="-1"/>
          <w:sz w:val="28"/>
          <w:szCs w:val="28"/>
        </w:rPr>
        <w:t>продвинутый</w:t>
      </w:r>
      <w:r w:rsidRPr="00ED2875">
        <w:rPr>
          <w:b/>
          <w:bCs/>
          <w:color w:val="000000"/>
          <w:spacing w:val="-1"/>
          <w:sz w:val="28"/>
          <w:szCs w:val="28"/>
        </w:rPr>
        <w:t xml:space="preserve"> уровень</w:t>
      </w:r>
    </w:p>
    <w:p w:rsidR="00ED2875" w:rsidRPr="00ED2875" w:rsidRDefault="00ED2875" w:rsidP="00E91A8A">
      <w:pPr>
        <w:spacing w:line="360" w:lineRule="auto"/>
        <w:ind w:right="-1" w:firstLine="567"/>
        <w:jc w:val="both"/>
        <w:rPr>
          <w:b/>
          <w:bCs/>
          <w:color w:val="000000"/>
          <w:spacing w:val="-1"/>
          <w:sz w:val="28"/>
          <w:szCs w:val="28"/>
          <w:lang w:val="en-US"/>
        </w:rPr>
      </w:pPr>
      <w:r w:rsidRPr="00ED2875">
        <w:rPr>
          <w:b/>
          <w:bCs/>
          <w:color w:val="000000"/>
          <w:spacing w:val="-1"/>
          <w:sz w:val="28"/>
          <w:szCs w:val="28"/>
          <w:lang w:val="en-US"/>
        </w:rPr>
        <w:t>PDE Toolbox (Using Visual Interface) – Mechanical/Structural</w:t>
      </w:r>
    </w:p>
    <w:p w:rsidR="00ED2875" w:rsidRDefault="00ED2875" w:rsidP="00E91A8A">
      <w:pPr>
        <w:spacing w:line="360" w:lineRule="auto"/>
        <w:ind w:right="-1" w:firstLine="567"/>
        <w:jc w:val="both"/>
        <w:rPr>
          <w:b/>
          <w:bCs/>
          <w:color w:val="000000"/>
          <w:spacing w:val="-1"/>
          <w:sz w:val="28"/>
          <w:szCs w:val="28"/>
        </w:rPr>
      </w:pPr>
      <w:r>
        <w:rPr>
          <w:b/>
          <w:bCs/>
          <w:noProof/>
          <w:color w:val="000000"/>
          <w:spacing w:val="-1"/>
          <w:sz w:val="28"/>
          <w:szCs w:val="28"/>
        </w:rPr>
        <w:drawing>
          <wp:inline distT="0" distB="0" distL="0" distR="0" wp14:anchorId="7C756F99" wp14:editId="40473AA4">
            <wp:extent cx="2809875" cy="19660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09046" cy="1965491"/>
                    </a:xfrm>
                    <a:prstGeom prst="rect">
                      <a:avLst/>
                    </a:prstGeom>
                    <a:noFill/>
                  </pic:spPr>
                </pic:pic>
              </a:graphicData>
            </a:graphic>
          </wp:inline>
        </w:drawing>
      </w:r>
    </w:p>
    <w:p w:rsidR="00ED2875" w:rsidRDefault="00ED2875" w:rsidP="00E91A8A">
      <w:pPr>
        <w:spacing w:line="360" w:lineRule="auto"/>
        <w:ind w:right="-1" w:firstLine="567"/>
        <w:jc w:val="both"/>
        <w:rPr>
          <w:b/>
          <w:bCs/>
          <w:color w:val="000000"/>
          <w:spacing w:val="-1"/>
          <w:sz w:val="28"/>
          <w:szCs w:val="28"/>
        </w:rPr>
      </w:pPr>
      <w:r w:rsidRPr="00CC4A33">
        <w:rPr>
          <w:rFonts w:ascii="Calibri" w:hAnsi="Calibri"/>
          <w:noProof/>
          <w:sz w:val="22"/>
          <w:szCs w:val="22"/>
        </w:rPr>
        <w:lastRenderedPageBreak/>
        <w:drawing>
          <wp:inline distT="0" distB="0" distL="0" distR="0" wp14:anchorId="1A63F421" wp14:editId="07996232">
            <wp:extent cx="5248275" cy="26547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259432" cy="2660384"/>
                    </a:xfrm>
                    <a:prstGeom prst="rect">
                      <a:avLst/>
                    </a:prstGeom>
                  </pic:spPr>
                </pic:pic>
              </a:graphicData>
            </a:graphic>
          </wp:inline>
        </w:drawing>
      </w:r>
    </w:p>
    <w:p w:rsidR="00ED2875" w:rsidRDefault="00ED2875" w:rsidP="00E91A8A">
      <w:pPr>
        <w:spacing w:line="360" w:lineRule="auto"/>
        <w:ind w:right="-1" w:firstLine="567"/>
        <w:jc w:val="both"/>
        <w:rPr>
          <w:b/>
          <w:bCs/>
          <w:color w:val="000000"/>
          <w:spacing w:val="-1"/>
          <w:sz w:val="28"/>
          <w:szCs w:val="28"/>
        </w:rPr>
      </w:pPr>
      <w:r w:rsidRPr="00CC4A33">
        <w:rPr>
          <w:rFonts w:ascii="Calibri" w:hAnsi="Calibri"/>
          <w:noProof/>
          <w:sz w:val="22"/>
          <w:szCs w:val="22"/>
        </w:rPr>
        <w:drawing>
          <wp:inline distT="0" distB="0" distL="0" distR="0" wp14:anchorId="71EC9B4C" wp14:editId="1D0E97D7">
            <wp:extent cx="5114925" cy="2069937"/>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122820" cy="2073132"/>
                    </a:xfrm>
                    <a:prstGeom prst="rect">
                      <a:avLst/>
                    </a:prstGeom>
                  </pic:spPr>
                </pic:pic>
              </a:graphicData>
            </a:graphic>
          </wp:inline>
        </w:drawing>
      </w:r>
    </w:p>
    <w:p w:rsidR="00ED2875" w:rsidRDefault="00ED2875" w:rsidP="00E91A8A">
      <w:pPr>
        <w:spacing w:line="360" w:lineRule="auto"/>
        <w:ind w:right="-1" w:firstLine="567"/>
        <w:jc w:val="both"/>
        <w:rPr>
          <w:b/>
          <w:bCs/>
          <w:color w:val="000000"/>
          <w:spacing w:val="-1"/>
          <w:sz w:val="28"/>
          <w:szCs w:val="28"/>
        </w:rPr>
      </w:pPr>
      <w:r w:rsidRPr="00CC4A33">
        <w:rPr>
          <w:rFonts w:ascii="Calibri" w:hAnsi="Calibri"/>
          <w:noProof/>
          <w:sz w:val="22"/>
          <w:szCs w:val="22"/>
        </w:rPr>
        <w:drawing>
          <wp:inline distT="0" distB="0" distL="0" distR="0" wp14:anchorId="53004099" wp14:editId="4BBB1A87">
            <wp:extent cx="4886622" cy="3419475"/>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891313" cy="3422758"/>
                    </a:xfrm>
                    <a:prstGeom prst="rect">
                      <a:avLst/>
                    </a:prstGeom>
                  </pic:spPr>
                </pic:pic>
              </a:graphicData>
            </a:graphic>
          </wp:inline>
        </w:drawing>
      </w:r>
    </w:p>
    <w:p w:rsidR="00ED2875" w:rsidRPr="00ED2875" w:rsidRDefault="00ED2875" w:rsidP="00E91A8A">
      <w:pPr>
        <w:spacing w:line="360" w:lineRule="auto"/>
        <w:ind w:right="-1" w:firstLine="567"/>
        <w:jc w:val="both"/>
        <w:rPr>
          <w:b/>
          <w:bCs/>
          <w:color w:val="000000"/>
          <w:spacing w:val="-1"/>
          <w:sz w:val="28"/>
          <w:szCs w:val="28"/>
        </w:rPr>
      </w:pPr>
      <w:r w:rsidRPr="00CC4A33">
        <w:rPr>
          <w:rFonts w:ascii="Arial" w:hAnsi="Arial" w:cs="Arial"/>
          <w:noProof/>
          <w:color w:val="000000"/>
          <w:sz w:val="22"/>
          <w:szCs w:val="20"/>
        </w:rPr>
        <w:lastRenderedPageBreak/>
        <w:drawing>
          <wp:inline distT="0" distB="0" distL="0" distR="0" wp14:anchorId="5EAC7EE3" wp14:editId="1A8CB47E">
            <wp:extent cx="5719562" cy="4133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ьуср.bmp"/>
                    <pic:cNvPicPr/>
                  </pic:nvPicPr>
                  <pic:blipFill>
                    <a:blip r:embed="rId49">
                      <a:extLst>
                        <a:ext uri="{28A0092B-C50C-407E-A947-70E740481C1C}">
                          <a14:useLocalDpi xmlns:a14="http://schemas.microsoft.com/office/drawing/2010/main" val="0"/>
                        </a:ext>
                      </a:extLst>
                    </a:blip>
                    <a:stretch>
                      <a:fillRect/>
                    </a:stretch>
                  </pic:blipFill>
                  <pic:spPr>
                    <a:xfrm>
                      <a:off x="0" y="0"/>
                      <a:ext cx="5716507" cy="4131642"/>
                    </a:xfrm>
                    <a:prstGeom prst="rect">
                      <a:avLst/>
                    </a:prstGeom>
                  </pic:spPr>
                </pic:pic>
              </a:graphicData>
            </a:graphic>
          </wp:inline>
        </w:drawing>
      </w:r>
    </w:p>
    <w:p w:rsidR="007202DC" w:rsidRPr="00E439F9" w:rsidRDefault="007202DC" w:rsidP="00E91A8A">
      <w:pPr>
        <w:spacing w:line="360" w:lineRule="auto"/>
        <w:ind w:right="-1" w:firstLine="567"/>
        <w:jc w:val="both"/>
        <w:rPr>
          <w:b/>
          <w:bCs/>
          <w:color w:val="000000"/>
          <w:spacing w:val="-1"/>
          <w:sz w:val="28"/>
          <w:szCs w:val="28"/>
        </w:rPr>
      </w:pPr>
      <w:r w:rsidRPr="007202DC">
        <w:rPr>
          <w:b/>
          <w:bCs/>
          <w:color w:val="000000"/>
          <w:spacing w:val="-1"/>
          <w:sz w:val="28"/>
          <w:szCs w:val="28"/>
        </w:rPr>
        <w:t>Устные</w:t>
      </w:r>
      <w:r w:rsidRPr="00E439F9">
        <w:rPr>
          <w:b/>
          <w:bCs/>
          <w:color w:val="000000"/>
          <w:spacing w:val="-1"/>
          <w:sz w:val="28"/>
          <w:szCs w:val="28"/>
        </w:rPr>
        <w:t xml:space="preserve"> </w:t>
      </w:r>
      <w:r w:rsidRPr="007202DC">
        <w:rPr>
          <w:b/>
          <w:bCs/>
          <w:color w:val="000000"/>
          <w:spacing w:val="-1"/>
          <w:sz w:val="28"/>
          <w:szCs w:val="28"/>
        </w:rPr>
        <w:t>опросы</w:t>
      </w:r>
      <w:r w:rsidRPr="00E439F9">
        <w:rPr>
          <w:b/>
          <w:bCs/>
          <w:color w:val="000000"/>
          <w:spacing w:val="-1"/>
          <w:sz w:val="28"/>
          <w:szCs w:val="28"/>
        </w:rPr>
        <w:t xml:space="preserve"> </w:t>
      </w:r>
      <w:r w:rsidRPr="007202DC">
        <w:rPr>
          <w:b/>
          <w:bCs/>
          <w:color w:val="000000"/>
          <w:spacing w:val="-1"/>
          <w:sz w:val="28"/>
          <w:szCs w:val="28"/>
        </w:rPr>
        <w:t>и</w:t>
      </w:r>
      <w:r w:rsidRPr="00E439F9">
        <w:rPr>
          <w:b/>
          <w:bCs/>
          <w:color w:val="000000"/>
          <w:spacing w:val="-1"/>
          <w:sz w:val="28"/>
          <w:szCs w:val="28"/>
        </w:rPr>
        <w:t xml:space="preserve"> </w:t>
      </w:r>
      <w:r w:rsidRPr="007202DC">
        <w:rPr>
          <w:b/>
          <w:bCs/>
          <w:color w:val="000000"/>
          <w:spacing w:val="-1"/>
          <w:sz w:val="28"/>
          <w:szCs w:val="28"/>
        </w:rPr>
        <w:t>коллоквиум</w:t>
      </w:r>
    </w:p>
    <w:p w:rsidR="007202DC" w:rsidRPr="007202DC" w:rsidRDefault="007202DC" w:rsidP="00E91A8A">
      <w:pPr>
        <w:spacing w:line="360" w:lineRule="auto"/>
        <w:ind w:right="-1" w:firstLine="567"/>
        <w:jc w:val="both"/>
        <w:rPr>
          <w:bCs/>
          <w:color w:val="000000"/>
          <w:spacing w:val="-1"/>
          <w:sz w:val="28"/>
          <w:szCs w:val="28"/>
        </w:rPr>
      </w:pPr>
      <w:r w:rsidRPr="007202DC">
        <w:rPr>
          <w:bCs/>
          <w:color w:val="000000"/>
          <w:spacing w:val="-1"/>
          <w:sz w:val="28"/>
          <w:szCs w:val="28"/>
        </w:rPr>
        <w:t>Устные</w:t>
      </w:r>
      <w:r w:rsidRPr="00AD7330">
        <w:rPr>
          <w:bCs/>
          <w:color w:val="000000"/>
          <w:spacing w:val="-1"/>
          <w:sz w:val="28"/>
          <w:szCs w:val="28"/>
        </w:rPr>
        <w:t xml:space="preserve"> </w:t>
      </w:r>
      <w:r w:rsidRPr="007202DC">
        <w:rPr>
          <w:bCs/>
          <w:color w:val="000000"/>
          <w:spacing w:val="-1"/>
          <w:sz w:val="28"/>
          <w:szCs w:val="28"/>
        </w:rPr>
        <w:t>опросы</w:t>
      </w:r>
      <w:r w:rsidRPr="00AD7330">
        <w:rPr>
          <w:bCs/>
          <w:color w:val="000000"/>
          <w:spacing w:val="-1"/>
          <w:sz w:val="28"/>
          <w:szCs w:val="28"/>
        </w:rPr>
        <w:t xml:space="preserve"> </w:t>
      </w:r>
      <w:r w:rsidRPr="007202DC">
        <w:rPr>
          <w:bCs/>
          <w:color w:val="000000"/>
          <w:spacing w:val="-1"/>
          <w:sz w:val="28"/>
          <w:szCs w:val="28"/>
        </w:rPr>
        <w:t>и</w:t>
      </w:r>
      <w:r w:rsidRPr="00AD7330">
        <w:rPr>
          <w:bCs/>
          <w:color w:val="000000"/>
          <w:spacing w:val="-1"/>
          <w:sz w:val="28"/>
          <w:szCs w:val="28"/>
        </w:rPr>
        <w:t xml:space="preserve"> </w:t>
      </w:r>
      <w:r w:rsidRPr="007202DC">
        <w:rPr>
          <w:bCs/>
          <w:color w:val="000000"/>
          <w:spacing w:val="-1"/>
          <w:sz w:val="28"/>
          <w:szCs w:val="28"/>
        </w:rPr>
        <w:t xml:space="preserve">коллоквиум осуществляется преподавателем по завершению изучения каждого раздела. Вопросы и задания приведены в приложении 2. Для подготовки используется основная и дополнительная литература по дисциплине «Математическое моделирование», а также информация, размещенная в </w:t>
      </w:r>
      <w:r w:rsidRPr="007202DC">
        <w:rPr>
          <w:bCs/>
          <w:color w:val="000000"/>
          <w:spacing w:val="-1"/>
          <w:sz w:val="28"/>
          <w:szCs w:val="28"/>
          <w:lang w:val="en-US"/>
        </w:rPr>
        <w:t>LMS</w:t>
      </w:r>
      <w:r w:rsidRPr="007202DC">
        <w:rPr>
          <w:bCs/>
          <w:color w:val="000000"/>
          <w:spacing w:val="-1"/>
          <w:sz w:val="28"/>
          <w:szCs w:val="28"/>
        </w:rPr>
        <w:t xml:space="preserve"> </w:t>
      </w:r>
      <w:r w:rsidRPr="007202DC">
        <w:rPr>
          <w:bCs/>
          <w:color w:val="000000"/>
          <w:spacing w:val="-1"/>
          <w:sz w:val="28"/>
          <w:szCs w:val="28"/>
          <w:lang w:val="en-US"/>
        </w:rPr>
        <w:t>BlackBoard</w:t>
      </w:r>
      <w:r w:rsidRPr="007202DC">
        <w:rPr>
          <w:bCs/>
          <w:color w:val="000000"/>
          <w:spacing w:val="-1"/>
          <w:sz w:val="28"/>
          <w:szCs w:val="28"/>
        </w:rPr>
        <w:t>.</w:t>
      </w:r>
    </w:p>
    <w:p w:rsidR="007202DC" w:rsidRPr="00862B66" w:rsidRDefault="007202DC" w:rsidP="00E91A8A">
      <w:pPr>
        <w:spacing w:line="360" w:lineRule="auto"/>
        <w:ind w:right="-1" w:firstLine="567"/>
        <w:jc w:val="both"/>
        <w:rPr>
          <w:bCs/>
          <w:color w:val="000000"/>
          <w:spacing w:val="-1"/>
          <w:sz w:val="28"/>
          <w:szCs w:val="28"/>
        </w:rPr>
      </w:pPr>
      <w:r w:rsidRPr="007202DC">
        <w:rPr>
          <w:bCs/>
          <w:color w:val="000000"/>
          <w:spacing w:val="-1"/>
          <w:sz w:val="28"/>
          <w:szCs w:val="28"/>
        </w:rPr>
        <w:t xml:space="preserve">Вопросы, возникающие в процессе подготовки, студент может задать преподавателю любо на консультациях, либо через специальное средство </w:t>
      </w:r>
      <w:r w:rsidRPr="007202DC">
        <w:rPr>
          <w:bCs/>
          <w:color w:val="000000"/>
          <w:spacing w:val="-1"/>
          <w:sz w:val="28"/>
          <w:szCs w:val="28"/>
          <w:lang w:val="en-US"/>
        </w:rPr>
        <w:t>LMS</w:t>
      </w:r>
      <w:r w:rsidRPr="007202DC">
        <w:rPr>
          <w:bCs/>
          <w:color w:val="000000"/>
          <w:spacing w:val="-1"/>
          <w:sz w:val="28"/>
          <w:szCs w:val="28"/>
        </w:rPr>
        <w:t xml:space="preserve"> </w:t>
      </w:r>
      <w:r w:rsidRPr="007202DC">
        <w:rPr>
          <w:bCs/>
          <w:color w:val="000000"/>
          <w:spacing w:val="-1"/>
          <w:sz w:val="28"/>
          <w:szCs w:val="28"/>
          <w:lang w:val="en-US"/>
        </w:rPr>
        <w:t>BlackBoard</w:t>
      </w:r>
      <w:r w:rsidRPr="007202DC">
        <w:rPr>
          <w:bCs/>
          <w:color w:val="000000"/>
          <w:spacing w:val="-1"/>
          <w:sz w:val="28"/>
          <w:szCs w:val="28"/>
        </w:rPr>
        <w:t>.</w:t>
      </w:r>
    </w:p>
    <w:p w:rsidR="00862B66" w:rsidRPr="00862B66" w:rsidRDefault="00862B66" w:rsidP="00E91A8A">
      <w:pPr>
        <w:spacing w:line="360" w:lineRule="auto"/>
        <w:ind w:left="567" w:right="-1"/>
        <w:jc w:val="center"/>
        <w:rPr>
          <w:b/>
          <w:sz w:val="28"/>
          <w:szCs w:val="28"/>
        </w:rPr>
      </w:pPr>
      <w:r w:rsidRPr="00862B66">
        <w:rPr>
          <w:b/>
          <w:sz w:val="28"/>
          <w:szCs w:val="28"/>
        </w:rPr>
        <w:t>Требования к представлению и оформлению результатов самостоятельной работы</w:t>
      </w:r>
    </w:p>
    <w:p w:rsidR="00862B66" w:rsidRPr="00862B66" w:rsidRDefault="00862B66" w:rsidP="00E91A8A">
      <w:pPr>
        <w:spacing w:line="360" w:lineRule="auto"/>
        <w:ind w:right="-1" w:firstLine="567"/>
        <w:jc w:val="both"/>
        <w:rPr>
          <w:bCs/>
          <w:color w:val="000000"/>
          <w:spacing w:val="-1"/>
          <w:sz w:val="28"/>
          <w:szCs w:val="28"/>
        </w:rPr>
      </w:pPr>
      <w:r w:rsidRPr="00862B66">
        <w:rPr>
          <w:bCs/>
          <w:color w:val="000000"/>
          <w:spacing w:val="-1"/>
          <w:sz w:val="28"/>
          <w:szCs w:val="28"/>
        </w:rPr>
        <w:t xml:space="preserve">Результаты самостоятельной работы студент выполняет  в виде расчетно-графической работы по каждому изучаемому разделу.  Решение предложенного преподавателем задания должно быть проведено указанными методами с помощью средств Mathcad и сопровождаться графиками, иллюстрирующими результаты сравнения изучаемых методов решения. При этом используются возможности вычислительной среды Mathcad по применению встроенных функций для оценки </w:t>
      </w:r>
      <w:r w:rsidRPr="00862B66">
        <w:rPr>
          <w:bCs/>
          <w:color w:val="000000"/>
          <w:spacing w:val="-1"/>
          <w:sz w:val="28"/>
          <w:szCs w:val="28"/>
        </w:rPr>
        <w:lastRenderedPageBreak/>
        <w:t>погрешности. Выполненные и проверенные задания отсылаются преподавателю через систему BlackBoard.</w:t>
      </w:r>
    </w:p>
    <w:p w:rsidR="00862B66" w:rsidRPr="00862B66" w:rsidRDefault="00862B66" w:rsidP="00E91A8A">
      <w:pPr>
        <w:spacing w:line="360" w:lineRule="auto"/>
        <w:ind w:left="567" w:right="-1"/>
        <w:jc w:val="center"/>
        <w:rPr>
          <w:b/>
          <w:sz w:val="28"/>
          <w:szCs w:val="28"/>
        </w:rPr>
      </w:pPr>
      <w:r w:rsidRPr="00862B66">
        <w:rPr>
          <w:b/>
          <w:sz w:val="28"/>
          <w:szCs w:val="28"/>
        </w:rPr>
        <w:t>Критерии оценки выполнения самостоятельной работы</w:t>
      </w:r>
    </w:p>
    <w:p w:rsidR="00862B66" w:rsidRPr="00862B66" w:rsidRDefault="00862B66" w:rsidP="00E91A8A">
      <w:pPr>
        <w:spacing w:line="360" w:lineRule="auto"/>
        <w:ind w:right="-1" w:firstLine="567"/>
        <w:jc w:val="both"/>
        <w:rPr>
          <w:bCs/>
          <w:color w:val="000000"/>
          <w:spacing w:val="-1"/>
          <w:sz w:val="28"/>
          <w:szCs w:val="28"/>
        </w:rPr>
      </w:pPr>
      <w:r w:rsidRPr="00862B66">
        <w:rPr>
          <w:bCs/>
          <w:color w:val="000000"/>
          <w:spacing w:val="-1"/>
          <w:sz w:val="28"/>
          <w:szCs w:val="28"/>
        </w:rPr>
        <w:t xml:space="preserve">Самостоятельная работа студентов включает расчетно-графические работы по каждому изучаемому разделу, которые должны быть защищены у преподавателя, а также подготовку к устным опросам. Выполнение и защита расчетно-графических работ обязательны для сдачи </w:t>
      </w:r>
      <w:r>
        <w:rPr>
          <w:bCs/>
          <w:color w:val="000000"/>
          <w:spacing w:val="-1"/>
          <w:sz w:val="28"/>
          <w:szCs w:val="28"/>
        </w:rPr>
        <w:t xml:space="preserve">зачета. </w:t>
      </w:r>
      <w:r w:rsidRPr="00862B66">
        <w:rPr>
          <w:bCs/>
          <w:color w:val="000000"/>
          <w:spacing w:val="-1"/>
          <w:sz w:val="28"/>
          <w:szCs w:val="28"/>
        </w:rPr>
        <w:t xml:space="preserve"> Критерии оценки каждого вида работы приведены в приложении 2.</w:t>
      </w:r>
    </w:p>
    <w:p w:rsidR="0084571E" w:rsidRPr="00BE6B63" w:rsidRDefault="0084571E" w:rsidP="00E91A8A">
      <w:pPr>
        <w:spacing w:after="200" w:line="276" w:lineRule="auto"/>
        <w:ind w:right="-1"/>
        <w:rPr>
          <w:rFonts w:eastAsia="Times New Roman"/>
          <w:b/>
          <w:sz w:val="28"/>
          <w:szCs w:val="28"/>
        </w:rPr>
      </w:pPr>
    </w:p>
    <w:p w:rsidR="007E5FA1" w:rsidRPr="00BE6B63" w:rsidRDefault="008E4AF6" w:rsidP="00E91A8A">
      <w:pPr>
        <w:spacing w:after="200" w:line="276" w:lineRule="auto"/>
        <w:ind w:right="-1"/>
        <w:jc w:val="right"/>
        <w:rPr>
          <w:rFonts w:eastAsia="Times New Roman"/>
          <w:b/>
          <w:sz w:val="28"/>
          <w:szCs w:val="28"/>
        </w:rPr>
      </w:pPr>
      <w:r>
        <w:rPr>
          <w:rFonts w:eastAsia="Times New Roman"/>
          <w:b/>
          <w:sz w:val="28"/>
          <w:szCs w:val="28"/>
        </w:rPr>
        <w:br w:type="page"/>
      </w:r>
      <w:r w:rsidR="007E5FA1" w:rsidRPr="00BE6B63">
        <w:rPr>
          <w:rFonts w:eastAsia="Times New Roman"/>
          <w:b/>
          <w:sz w:val="28"/>
          <w:szCs w:val="28"/>
        </w:rPr>
        <w:lastRenderedPageBreak/>
        <w:t>Приложение 2 к рабочей программе учебной дисциплины</w:t>
      </w:r>
    </w:p>
    <w:p w:rsidR="007E5FA1" w:rsidRPr="00BE6B63" w:rsidRDefault="007E5FA1" w:rsidP="00E91A8A">
      <w:pPr>
        <w:pStyle w:val="a5"/>
        <w:tabs>
          <w:tab w:val="clear" w:pos="4677"/>
          <w:tab w:val="clear" w:pos="9355"/>
        </w:tabs>
        <w:suppressAutoHyphens/>
        <w:ind w:right="-1"/>
        <w:jc w:val="right"/>
        <w:rPr>
          <w:sz w:val="28"/>
          <w:szCs w:val="28"/>
        </w:rPr>
      </w:pPr>
      <w:r w:rsidRPr="00BE6B63">
        <w:rPr>
          <w:noProof/>
          <w:sz w:val="28"/>
          <w:szCs w:val="28"/>
        </w:rPr>
        <w:drawing>
          <wp:anchor distT="0" distB="0" distL="114300" distR="114300" simplePos="0" relativeHeight="251661824"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E5FA1" w:rsidRPr="00BE6B63" w:rsidRDefault="007E5FA1" w:rsidP="00E91A8A">
      <w:pPr>
        <w:pStyle w:val="a5"/>
        <w:tabs>
          <w:tab w:val="clear" w:pos="4677"/>
          <w:tab w:val="clear" w:pos="9355"/>
        </w:tabs>
        <w:suppressAutoHyphens/>
        <w:ind w:right="-1"/>
        <w:jc w:val="right"/>
        <w:rPr>
          <w:b/>
          <w:sz w:val="20"/>
          <w:szCs w:val="20"/>
        </w:rPr>
      </w:pPr>
    </w:p>
    <w:p w:rsidR="007E5FA1" w:rsidRPr="00BE6B63" w:rsidRDefault="007E5FA1" w:rsidP="00E91A8A">
      <w:pPr>
        <w:shd w:val="clear" w:color="auto" w:fill="FFFFFF"/>
        <w:ind w:right="-1"/>
        <w:jc w:val="center"/>
        <w:rPr>
          <w:sz w:val="28"/>
          <w:szCs w:val="28"/>
        </w:rPr>
      </w:pPr>
    </w:p>
    <w:p w:rsidR="007E5FA1" w:rsidRPr="00BE6B63" w:rsidRDefault="007E5FA1" w:rsidP="00E91A8A">
      <w:pPr>
        <w:shd w:val="clear" w:color="auto" w:fill="FFFFFF"/>
        <w:ind w:right="-1"/>
        <w:jc w:val="center"/>
        <w:rPr>
          <w:sz w:val="28"/>
          <w:szCs w:val="28"/>
        </w:rPr>
      </w:pPr>
    </w:p>
    <w:p w:rsidR="007E5FA1" w:rsidRPr="00BE6B63" w:rsidRDefault="007E5FA1" w:rsidP="00E91A8A">
      <w:pPr>
        <w:shd w:val="clear" w:color="auto" w:fill="FFFFFF"/>
        <w:ind w:right="-1"/>
        <w:jc w:val="center"/>
        <w:rPr>
          <w:caps/>
          <w:sz w:val="28"/>
          <w:szCs w:val="28"/>
        </w:rPr>
      </w:pPr>
      <w:r w:rsidRPr="00BE6B63">
        <w:rPr>
          <w:sz w:val="28"/>
          <w:szCs w:val="28"/>
        </w:rPr>
        <w:t>МИНИСТЕРСТВО ОБРАЗОВАНИЯ И НАУКИ РОССИЙСКОЙ ФЕДЕРАЦИИ</w:t>
      </w:r>
    </w:p>
    <w:p w:rsidR="007E5FA1" w:rsidRPr="00BE6B63" w:rsidRDefault="007E5FA1" w:rsidP="00E91A8A">
      <w:pPr>
        <w:ind w:right="-1"/>
        <w:jc w:val="center"/>
        <w:rPr>
          <w:sz w:val="28"/>
          <w:szCs w:val="28"/>
        </w:rPr>
      </w:pPr>
      <w:r w:rsidRPr="00BE6B63">
        <w:rPr>
          <w:sz w:val="28"/>
          <w:szCs w:val="28"/>
        </w:rPr>
        <w:t xml:space="preserve">Федеральное государственное автономное образовательное учреждение </w:t>
      </w:r>
    </w:p>
    <w:p w:rsidR="007E5FA1" w:rsidRPr="00BE6B63" w:rsidRDefault="007E5FA1" w:rsidP="00E91A8A">
      <w:pPr>
        <w:shd w:val="clear" w:color="auto" w:fill="FFFFFF"/>
        <w:ind w:right="-1"/>
        <w:jc w:val="center"/>
        <w:rPr>
          <w:sz w:val="28"/>
          <w:szCs w:val="28"/>
        </w:rPr>
      </w:pPr>
      <w:r w:rsidRPr="00BE6B63">
        <w:rPr>
          <w:sz w:val="28"/>
          <w:szCs w:val="28"/>
        </w:rPr>
        <w:t>высшего образования</w:t>
      </w:r>
    </w:p>
    <w:p w:rsidR="007E5FA1" w:rsidRPr="00BE6B63" w:rsidRDefault="007E5FA1" w:rsidP="00E91A8A">
      <w:pPr>
        <w:shd w:val="clear" w:color="auto" w:fill="FFFFFF"/>
        <w:ind w:right="-1"/>
        <w:jc w:val="center"/>
        <w:rPr>
          <w:b/>
          <w:bCs/>
          <w:sz w:val="28"/>
          <w:szCs w:val="28"/>
        </w:rPr>
      </w:pPr>
      <w:r w:rsidRPr="00BE6B63">
        <w:rPr>
          <w:b/>
          <w:bCs/>
          <w:sz w:val="28"/>
          <w:szCs w:val="28"/>
        </w:rPr>
        <w:t>«Дальневосточный федеральный университет»</w:t>
      </w:r>
    </w:p>
    <w:p w:rsidR="007E5FA1" w:rsidRPr="00BE6B63" w:rsidRDefault="007E5FA1" w:rsidP="00E91A8A">
      <w:pPr>
        <w:shd w:val="clear" w:color="auto" w:fill="FFFFFF"/>
        <w:ind w:right="-1"/>
        <w:jc w:val="center"/>
        <w:rPr>
          <w:bCs/>
          <w:sz w:val="28"/>
          <w:szCs w:val="28"/>
        </w:rPr>
      </w:pPr>
      <w:r w:rsidRPr="00BE6B63">
        <w:rPr>
          <w:bCs/>
          <w:sz w:val="28"/>
          <w:szCs w:val="28"/>
        </w:rPr>
        <w:t>(ДВФУ)</w:t>
      </w:r>
    </w:p>
    <w:p w:rsidR="007E5FA1" w:rsidRPr="00BE6B63" w:rsidRDefault="005D126A" w:rsidP="00E91A8A">
      <w:pPr>
        <w:ind w:right="-1"/>
        <w:rPr>
          <w:sz w:val="20"/>
          <w:szCs w:val="20"/>
        </w:rPr>
      </w:pPr>
      <w:r>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966518" id="Line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3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GnT5fcqAgAASQQAAA4AAAAAAAAAAAAAAAAALgIAAGRycy9l&#10;Mm9Eb2MueG1sUEsBAi0AFAAGAAgAAAAhAHO31+TeAAAACQEAAA8AAAAAAAAAAAAAAAAAhAQAAGRy&#10;cy9kb3ducmV2LnhtbFBLBQYAAAAABAAEAPMAAACPBQAAAAA=&#10;" strokeweight="4.5pt">
                <v:stroke linestyle="thickThin"/>
              </v:line>
            </w:pict>
          </mc:Fallback>
        </mc:AlternateContent>
      </w:r>
    </w:p>
    <w:p w:rsidR="007E5FA1" w:rsidRPr="00BE6B63" w:rsidRDefault="009D6A2F" w:rsidP="00E91A8A">
      <w:pPr>
        <w:ind w:right="-1"/>
        <w:jc w:val="center"/>
        <w:rPr>
          <w:b/>
          <w:bCs/>
          <w:caps/>
          <w:sz w:val="22"/>
          <w:szCs w:val="22"/>
        </w:rPr>
      </w:pPr>
      <w:r>
        <w:rPr>
          <w:b/>
          <w:bCs/>
          <w:caps/>
          <w:sz w:val="22"/>
          <w:szCs w:val="22"/>
        </w:rPr>
        <w:t xml:space="preserve">инженерная </w:t>
      </w:r>
      <w:r w:rsidR="007E5FA1" w:rsidRPr="00BE6B63">
        <w:rPr>
          <w:b/>
          <w:bCs/>
          <w:caps/>
          <w:sz w:val="22"/>
          <w:szCs w:val="22"/>
        </w:rPr>
        <w:t xml:space="preserve"> Школ</w:t>
      </w:r>
      <w:r>
        <w:rPr>
          <w:b/>
          <w:bCs/>
          <w:caps/>
          <w:sz w:val="22"/>
          <w:szCs w:val="22"/>
        </w:rPr>
        <w:t xml:space="preserve">а </w:t>
      </w:r>
    </w:p>
    <w:p w:rsidR="007E5FA1" w:rsidRPr="00BE6B63" w:rsidRDefault="007E5FA1" w:rsidP="00E91A8A">
      <w:pPr>
        <w:tabs>
          <w:tab w:val="left" w:pos="709"/>
        </w:tabs>
        <w:suppressAutoHyphens/>
        <w:spacing w:line="276" w:lineRule="auto"/>
        <w:ind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Default="007E5FA1" w:rsidP="00E91A8A">
      <w:pPr>
        <w:tabs>
          <w:tab w:val="left" w:pos="709"/>
        </w:tabs>
        <w:suppressAutoHyphens/>
        <w:spacing w:line="276" w:lineRule="auto"/>
        <w:ind w:left="360" w:right="-1"/>
        <w:jc w:val="center"/>
        <w:rPr>
          <w:rFonts w:eastAsia="Times New Roman"/>
          <w:b/>
          <w:caps/>
          <w:sz w:val="28"/>
          <w:szCs w:val="28"/>
        </w:rPr>
      </w:pPr>
    </w:p>
    <w:p w:rsidR="001D2756" w:rsidRPr="00BE6B63" w:rsidRDefault="001D2756"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91A8A">
      <w:pPr>
        <w:tabs>
          <w:tab w:val="left" w:pos="709"/>
        </w:tabs>
        <w:suppressAutoHyphens/>
        <w:spacing w:line="276" w:lineRule="auto"/>
        <w:ind w:right="-1"/>
        <w:jc w:val="center"/>
        <w:rPr>
          <w:rFonts w:eastAsia="Times New Roman"/>
          <w:b/>
          <w:caps/>
          <w:sz w:val="28"/>
          <w:szCs w:val="28"/>
        </w:rPr>
      </w:pPr>
      <w:r w:rsidRPr="00BE6B63">
        <w:rPr>
          <w:rFonts w:eastAsia="Times New Roman"/>
          <w:b/>
          <w:caps/>
          <w:sz w:val="28"/>
          <w:szCs w:val="28"/>
        </w:rPr>
        <w:t xml:space="preserve">ФОНД ОЦЕНОЧНЫХ СРЕДСТВ </w:t>
      </w:r>
    </w:p>
    <w:p w:rsidR="00483421" w:rsidRPr="00BE6B63" w:rsidRDefault="00483421" w:rsidP="00E91A8A">
      <w:pPr>
        <w:tabs>
          <w:tab w:val="left" w:pos="709"/>
        </w:tabs>
        <w:suppressAutoHyphens/>
        <w:spacing w:line="276" w:lineRule="auto"/>
        <w:ind w:right="-1"/>
        <w:jc w:val="center"/>
        <w:rPr>
          <w:rFonts w:eastAsia="Times New Roman"/>
          <w:b/>
          <w:sz w:val="28"/>
          <w:szCs w:val="28"/>
        </w:rPr>
      </w:pPr>
      <w:r w:rsidRPr="00BE6B63">
        <w:rPr>
          <w:rFonts w:eastAsia="Times New Roman"/>
          <w:b/>
          <w:sz w:val="28"/>
          <w:szCs w:val="28"/>
        </w:rPr>
        <w:t>по дисциплине «</w:t>
      </w:r>
      <w:r>
        <w:rPr>
          <w:rFonts w:eastAsia="Times New Roman"/>
          <w:b/>
          <w:sz w:val="28"/>
          <w:szCs w:val="28"/>
        </w:rPr>
        <w:t>Математическое моделирование»</w:t>
      </w:r>
    </w:p>
    <w:p w:rsidR="00483421" w:rsidRPr="00BE6B63" w:rsidRDefault="00483421" w:rsidP="00E91A8A">
      <w:pPr>
        <w:spacing w:after="60"/>
        <w:ind w:right="-1"/>
        <w:jc w:val="center"/>
        <w:outlineLvl w:val="5"/>
        <w:rPr>
          <w:rFonts w:eastAsia="Times New Roman"/>
          <w:b/>
          <w:bCs/>
          <w:sz w:val="22"/>
          <w:szCs w:val="22"/>
        </w:rPr>
      </w:pPr>
      <w:r w:rsidRPr="00BE6B63">
        <w:rPr>
          <w:rFonts w:eastAsia="Times New Roman"/>
          <w:b/>
          <w:bCs/>
          <w:sz w:val="22"/>
          <w:szCs w:val="22"/>
        </w:rPr>
        <w:t xml:space="preserve">Направление подготовки – </w:t>
      </w:r>
      <w:r>
        <w:rPr>
          <w:rFonts w:eastAsia="Times New Roman"/>
          <w:b/>
          <w:bCs/>
          <w:sz w:val="22"/>
          <w:szCs w:val="22"/>
        </w:rPr>
        <w:t>08.04.01 «</w:t>
      </w:r>
      <w:r w:rsidR="001D2756">
        <w:rPr>
          <w:rFonts w:eastAsia="Times New Roman"/>
          <w:b/>
          <w:bCs/>
          <w:sz w:val="22"/>
          <w:szCs w:val="22"/>
        </w:rPr>
        <w:t>Строител</w:t>
      </w:r>
      <w:r w:rsidR="00C85875">
        <w:rPr>
          <w:rFonts w:eastAsia="Times New Roman"/>
          <w:b/>
          <w:bCs/>
          <w:sz w:val="22"/>
          <w:szCs w:val="22"/>
        </w:rPr>
        <w:t>ь</w:t>
      </w:r>
      <w:r w:rsidR="001D2756">
        <w:rPr>
          <w:rFonts w:eastAsia="Times New Roman"/>
          <w:b/>
          <w:bCs/>
          <w:sz w:val="22"/>
          <w:szCs w:val="22"/>
        </w:rPr>
        <w:t>ство</w:t>
      </w:r>
      <w:r>
        <w:rPr>
          <w:rFonts w:eastAsia="Times New Roman"/>
          <w:b/>
          <w:bCs/>
          <w:sz w:val="22"/>
          <w:szCs w:val="22"/>
        </w:rPr>
        <w:t>»</w:t>
      </w:r>
    </w:p>
    <w:p w:rsidR="00483421" w:rsidRPr="00BE6B63" w:rsidRDefault="00483421" w:rsidP="00E91A8A">
      <w:pPr>
        <w:spacing w:line="276" w:lineRule="auto"/>
        <w:ind w:right="-1"/>
        <w:jc w:val="center"/>
        <w:rPr>
          <w:sz w:val="22"/>
          <w:szCs w:val="22"/>
        </w:rPr>
      </w:pPr>
      <w:r>
        <w:rPr>
          <w:sz w:val="22"/>
          <w:szCs w:val="22"/>
        </w:rPr>
        <w:t xml:space="preserve">магистерская программа  </w:t>
      </w:r>
      <w:r w:rsidRPr="00BE6B63">
        <w:rPr>
          <w:sz w:val="22"/>
          <w:szCs w:val="22"/>
        </w:rPr>
        <w:t>«</w:t>
      </w:r>
      <w:r w:rsidR="00821425">
        <w:rPr>
          <w:sz w:val="22"/>
          <w:szCs w:val="22"/>
        </w:rPr>
        <w:t>Морские гидротехнические сооружения и сооружения водных путей</w:t>
      </w:r>
      <w:r w:rsidRPr="00BE6B63">
        <w:rPr>
          <w:sz w:val="22"/>
          <w:szCs w:val="22"/>
        </w:rPr>
        <w:t>»</w:t>
      </w:r>
    </w:p>
    <w:p w:rsidR="007E5FA1" w:rsidRPr="00BE6B63" w:rsidRDefault="00483421" w:rsidP="00E91A8A">
      <w:pPr>
        <w:ind w:right="-1"/>
        <w:jc w:val="center"/>
        <w:outlineLvl w:val="5"/>
        <w:rPr>
          <w:rFonts w:eastAsia="Times New Roman"/>
          <w:b/>
          <w:bCs/>
          <w:sz w:val="28"/>
          <w:szCs w:val="28"/>
        </w:rPr>
      </w:pPr>
      <w:r w:rsidRPr="00BE6B63">
        <w:rPr>
          <w:rFonts w:eastAsia="Times New Roman"/>
          <w:b/>
          <w:bCs/>
          <w:sz w:val="22"/>
          <w:szCs w:val="22"/>
        </w:rPr>
        <w:t>Форма подготовки (очная)</w:t>
      </w: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Default="007E5FA1" w:rsidP="00E91A8A">
      <w:pPr>
        <w:tabs>
          <w:tab w:val="left" w:pos="709"/>
        </w:tabs>
        <w:suppressAutoHyphens/>
        <w:spacing w:line="276" w:lineRule="auto"/>
        <w:ind w:right="-1"/>
        <w:jc w:val="center"/>
        <w:rPr>
          <w:rFonts w:eastAsia="Times New Roman"/>
          <w:caps/>
          <w:sz w:val="28"/>
          <w:szCs w:val="28"/>
        </w:rPr>
      </w:pPr>
    </w:p>
    <w:p w:rsidR="001D2756" w:rsidRDefault="001D2756" w:rsidP="00E91A8A">
      <w:pPr>
        <w:tabs>
          <w:tab w:val="left" w:pos="709"/>
        </w:tabs>
        <w:suppressAutoHyphens/>
        <w:spacing w:line="276" w:lineRule="auto"/>
        <w:ind w:right="-1"/>
        <w:jc w:val="center"/>
        <w:rPr>
          <w:rFonts w:eastAsia="Times New Roman"/>
          <w:caps/>
          <w:sz w:val="28"/>
          <w:szCs w:val="28"/>
        </w:rPr>
      </w:pPr>
    </w:p>
    <w:p w:rsidR="001D2756" w:rsidRPr="00BE6B63" w:rsidRDefault="001D2756"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caps/>
          <w:sz w:val="28"/>
          <w:szCs w:val="28"/>
        </w:rPr>
      </w:pPr>
    </w:p>
    <w:p w:rsidR="007E5FA1" w:rsidRPr="00BE6B63" w:rsidRDefault="007E5FA1" w:rsidP="00E91A8A">
      <w:pPr>
        <w:tabs>
          <w:tab w:val="left" w:pos="709"/>
        </w:tabs>
        <w:suppressAutoHyphens/>
        <w:spacing w:line="276" w:lineRule="auto"/>
        <w:ind w:right="-1"/>
        <w:jc w:val="center"/>
        <w:rPr>
          <w:rFonts w:eastAsia="Times New Roman"/>
          <w:b/>
          <w:caps/>
          <w:sz w:val="28"/>
          <w:szCs w:val="28"/>
        </w:rPr>
      </w:pPr>
      <w:r w:rsidRPr="00BE6B63">
        <w:rPr>
          <w:rFonts w:eastAsia="Times New Roman"/>
          <w:b/>
          <w:sz w:val="28"/>
          <w:szCs w:val="28"/>
        </w:rPr>
        <w:t>Владивосток</w:t>
      </w:r>
    </w:p>
    <w:p w:rsidR="007E5FA1" w:rsidRPr="00BE6B63" w:rsidRDefault="007E5FA1" w:rsidP="00E91A8A">
      <w:pPr>
        <w:tabs>
          <w:tab w:val="left" w:pos="709"/>
        </w:tabs>
        <w:suppressAutoHyphens/>
        <w:spacing w:line="276" w:lineRule="auto"/>
        <w:ind w:right="-1"/>
        <w:jc w:val="center"/>
        <w:rPr>
          <w:rFonts w:eastAsia="Times New Roman"/>
          <w:b/>
          <w:caps/>
          <w:sz w:val="28"/>
          <w:szCs w:val="28"/>
        </w:rPr>
      </w:pPr>
      <w:r w:rsidRPr="00BE6B63">
        <w:rPr>
          <w:rFonts w:eastAsia="Times New Roman"/>
          <w:b/>
          <w:caps/>
          <w:sz w:val="28"/>
          <w:szCs w:val="28"/>
        </w:rPr>
        <w:t>201</w:t>
      </w:r>
      <w:r w:rsidR="00C85875">
        <w:rPr>
          <w:rFonts w:eastAsia="Times New Roman"/>
          <w:b/>
          <w:caps/>
          <w:sz w:val="28"/>
          <w:szCs w:val="28"/>
        </w:rPr>
        <w:t>7</w:t>
      </w:r>
    </w:p>
    <w:p w:rsidR="00FC78CB" w:rsidRDefault="00FC78CB" w:rsidP="00E91A8A">
      <w:pPr>
        <w:tabs>
          <w:tab w:val="left" w:pos="993"/>
        </w:tabs>
        <w:autoSpaceDE w:val="0"/>
        <w:autoSpaceDN w:val="0"/>
        <w:adjustRightInd w:val="0"/>
        <w:spacing w:line="276" w:lineRule="auto"/>
        <w:ind w:right="-1"/>
        <w:jc w:val="center"/>
        <w:rPr>
          <w:b/>
          <w:sz w:val="28"/>
          <w:szCs w:val="28"/>
        </w:rPr>
      </w:pPr>
      <w:r w:rsidRPr="0013292B">
        <w:rPr>
          <w:b/>
          <w:sz w:val="28"/>
          <w:szCs w:val="28"/>
        </w:rPr>
        <w:t>Паспорт ФОС</w:t>
      </w:r>
    </w:p>
    <w:p w:rsidR="00FC78CB" w:rsidRDefault="00FC78CB" w:rsidP="00E91A8A">
      <w:pPr>
        <w:tabs>
          <w:tab w:val="left" w:pos="993"/>
        </w:tabs>
        <w:spacing w:line="360" w:lineRule="auto"/>
        <w:ind w:right="-1" w:firstLine="567"/>
        <w:jc w:val="center"/>
        <w:rPr>
          <w:b/>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175"/>
        <w:gridCol w:w="5717"/>
      </w:tblGrid>
      <w:tr w:rsidR="00FF5747" w:rsidRPr="00BE6B63" w:rsidTr="001026FF">
        <w:trPr>
          <w:jc w:val="center"/>
        </w:trPr>
        <w:tc>
          <w:tcPr>
            <w:tcW w:w="1439" w:type="pct"/>
            <w:tcBorders>
              <w:top w:val="single" w:sz="4" w:space="0" w:color="auto"/>
              <w:left w:val="single" w:sz="4" w:space="0" w:color="auto"/>
              <w:bottom w:val="single" w:sz="4" w:space="0" w:color="auto"/>
              <w:right w:val="single" w:sz="4" w:space="0" w:color="auto"/>
            </w:tcBorders>
          </w:tcPr>
          <w:p w:rsidR="00FF5747" w:rsidRPr="00BE6B63" w:rsidRDefault="00FF5747" w:rsidP="00E91A8A">
            <w:pPr>
              <w:spacing w:before="100" w:beforeAutospacing="1" w:after="100" w:afterAutospacing="1"/>
              <w:ind w:right="-1"/>
              <w:jc w:val="center"/>
              <w:rPr>
                <w:b/>
              </w:rPr>
            </w:pPr>
            <w:r w:rsidRPr="00BE6B63">
              <w:rPr>
                <w:b/>
              </w:rPr>
              <w:lastRenderedPageBreak/>
              <w:t>Код и формулировка компетенции</w:t>
            </w:r>
          </w:p>
        </w:tc>
        <w:tc>
          <w:tcPr>
            <w:tcW w:w="3561" w:type="pct"/>
            <w:gridSpan w:val="2"/>
            <w:tcBorders>
              <w:top w:val="single" w:sz="4" w:space="0" w:color="auto"/>
              <w:left w:val="single" w:sz="4" w:space="0" w:color="auto"/>
              <w:bottom w:val="single" w:sz="4" w:space="0" w:color="auto"/>
              <w:right w:val="single" w:sz="4" w:space="0" w:color="auto"/>
            </w:tcBorders>
          </w:tcPr>
          <w:p w:rsidR="00FF5747" w:rsidRPr="00BE6B63" w:rsidRDefault="00FF5747" w:rsidP="00E91A8A">
            <w:pPr>
              <w:spacing w:before="100" w:beforeAutospacing="1" w:after="100" w:afterAutospacing="1"/>
              <w:ind w:right="-1" w:firstLine="284"/>
              <w:jc w:val="center"/>
              <w:rPr>
                <w:b/>
              </w:rPr>
            </w:pPr>
            <w:r w:rsidRPr="00BE6B63">
              <w:rPr>
                <w:b/>
              </w:rPr>
              <w:t>Этапы формирования компетенции</w:t>
            </w:r>
          </w:p>
        </w:tc>
      </w:tr>
      <w:tr w:rsidR="00FF5747" w:rsidRPr="00BE6B63" w:rsidTr="001026FF">
        <w:trPr>
          <w:jc w:val="center"/>
        </w:trPr>
        <w:tc>
          <w:tcPr>
            <w:tcW w:w="1439" w:type="pct"/>
            <w:vMerge w:val="restart"/>
            <w:tcBorders>
              <w:top w:val="single" w:sz="4" w:space="0" w:color="auto"/>
              <w:left w:val="single" w:sz="6" w:space="0" w:color="000000"/>
              <w:right w:val="single" w:sz="6" w:space="0" w:color="000000"/>
            </w:tcBorders>
            <w:vAlign w:val="center"/>
          </w:tcPr>
          <w:p w:rsidR="00FF5747" w:rsidRPr="009C51BA" w:rsidRDefault="00FF5747" w:rsidP="00E91A8A">
            <w:pPr>
              <w:ind w:right="-1" w:firstLine="284"/>
              <w:jc w:val="both"/>
            </w:pPr>
            <w:r>
              <w:t>ОПК-4 способность</w:t>
            </w:r>
            <w:r w:rsidRPr="00D2255D">
              <w:t xml:space="preserve"> демонстрировать знания фундаментальных и прикладных дисциплин программы магистратуры</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rsidRPr="00BE6B6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5747" w:rsidRPr="005F73B5" w:rsidRDefault="00FF5747" w:rsidP="00E91A8A">
            <w:pPr>
              <w:ind w:right="-1"/>
              <w:rPr>
                <w:highlight w:val="yellow"/>
              </w:rPr>
            </w:pPr>
            <w:r>
              <w:t>принципы построения математических моделей для решения научно-технических задач в рамках профессиональной деятельности, основы вычислительных методов и  средств компьютерного моделирования</w:t>
            </w:r>
          </w:p>
        </w:tc>
      </w:tr>
      <w:tr w:rsidR="00FF5747" w:rsidRPr="00BE6B63" w:rsidTr="001026FF">
        <w:trPr>
          <w:jc w:val="center"/>
        </w:trPr>
        <w:tc>
          <w:tcPr>
            <w:tcW w:w="1439" w:type="pct"/>
            <w:vMerge/>
            <w:tcBorders>
              <w:left w:val="single" w:sz="6" w:space="0" w:color="000000"/>
              <w:right w:val="single" w:sz="6" w:space="0" w:color="000000"/>
            </w:tcBorders>
            <w:vAlign w:val="center"/>
          </w:tcPr>
          <w:p w:rsidR="00FF5747" w:rsidRPr="009C51BA" w:rsidRDefault="00FF5747" w:rsidP="00E91A8A">
            <w:pPr>
              <w:ind w:right="-1"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rsidRPr="00BE6B6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5747" w:rsidRPr="005F73B5" w:rsidRDefault="00FF5747" w:rsidP="00E91A8A">
            <w:pPr>
              <w:ind w:right="-1"/>
              <w:rPr>
                <w:highlight w:val="yellow"/>
              </w:rPr>
            </w:pPr>
            <w:r w:rsidRPr="000D65D6">
              <w:t xml:space="preserve">самостоятельно </w:t>
            </w:r>
            <w:r>
              <w:t>применять знания в области математического моделирования</w:t>
            </w:r>
            <w:r w:rsidRPr="000D65D6">
              <w:t xml:space="preserve"> </w:t>
            </w:r>
            <w:r>
              <w:t xml:space="preserve">для решения научно-технических задач </w:t>
            </w:r>
          </w:p>
        </w:tc>
      </w:tr>
      <w:tr w:rsidR="00FF5747" w:rsidRPr="00BE6B63" w:rsidTr="001026FF">
        <w:trPr>
          <w:jc w:val="center"/>
        </w:trPr>
        <w:tc>
          <w:tcPr>
            <w:tcW w:w="1439" w:type="pct"/>
            <w:vMerge/>
            <w:tcBorders>
              <w:left w:val="single" w:sz="6" w:space="0" w:color="000000"/>
              <w:bottom w:val="single" w:sz="6" w:space="0" w:color="000000"/>
              <w:right w:val="single" w:sz="6" w:space="0" w:color="000000"/>
            </w:tcBorders>
            <w:vAlign w:val="center"/>
          </w:tcPr>
          <w:p w:rsidR="00FF5747" w:rsidRPr="009C51BA" w:rsidRDefault="00FF5747" w:rsidP="00E91A8A">
            <w:pPr>
              <w:ind w:right="-1"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rsidRPr="00BE6B6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5747" w:rsidRPr="005F73B5" w:rsidRDefault="00FF5747" w:rsidP="00E91A8A">
            <w:pPr>
              <w:ind w:right="-1"/>
              <w:rPr>
                <w:highlight w:val="yellow"/>
              </w:rPr>
            </w:pPr>
            <w:r>
              <w:t>с</w:t>
            </w:r>
            <w:r w:rsidRPr="000D65D6">
              <w:t>овременны</w:t>
            </w:r>
            <w:r>
              <w:t>ми методами</w:t>
            </w:r>
            <w:r w:rsidRPr="000D65D6">
              <w:t xml:space="preserve"> </w:t>
            </w:r>
            <w:r>
              <w:t xml:space="preserve">построения математических моделей и их применения к оптимизации научно-технических задач в области профессиональной деятельности, навыками компьютерного моделирования </w:t>
            </w:r>
          </w:p>
        </w:tc>
      </w:tr>
      <w:tr w:rsidR="00FF5747" w:rsidRPr="00BE6B63" w:rsidTr="001026FF">
        <w:trPr>
          <w:jc w:val="center"/>
        </w:trPr>
        <w:tc>
          <w:tcPr>
            <w:tcW w:w="1439" w:type="pct"/>
            <w:vMerge w:val="restart"/>
            <w:tcBorders>
              <w:top w:val="single" w:sz="4" w:space="0" w:color="auto"/>
              <w:left w:val="single" w:sz="6" w:space="0" w:color="000000"/>
              <w:right w:val="single" w:sz="6" w:space="0" w:color="000000"/>
            </w:tcBorders>
            <w:vAlign w:val="center"/>
          </w:tcPr>
          <w:p w:rsidR="00FF5747" w:rsidRPr="009C51BA" w:rsidRDefault="00FF5747" w:rsidP="00E91A8A">
            <w:pPr>
              <w:ind w:right="-1" w:firstLine="284"/>
              <w:jc w:val="both"/>
            </w:pPr>
            <w:r>
              <w:t xml:space="preserve">ОПК-9 </w:t>
            </w:r>
            <w:r w:rsidRPr="00D2255D">
              <w:t>способность осознавать основные проблемы своей предметной области, при решении которых возникает необходимость в сложных задачах выбора, требующих использование количественных и качественных методов</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rsidRPr="00BE6B6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5747" w:rsidRPr="0044370F" w:rsidRDefault="00FF5747" w:rsidP="00E91A8A">
            <w:pPr>
              <w:autoSpaceDE w:val="0"/>
              <w:autoSpaceDN w:val="0"/>
              <w:adjustRightInd w:val="0"/>
              <w:ind w:right="-1"/>
            </w:pPr>
            <w:r>
              <w:t xml:space="preserve">основные принципы </w:t>
            </w:r>
            <w:r w:rsidRPr="0044370F">
              <w:t xml:space="preserve"> </w:t>
            </w:r>
            <w:r>
              <w:t>математического описания физических</w:t>
            </w:r>
            <w:r w:rsidRPr="0044370F">
              <w:t xml:space="preserve"> процессов и явлений, связанных с профессиональной деятельностью, </w:t>
            </w:r>
            <w:r>
              <w:t>имеет представление о возможностях компьютерного моделирования сложных задач</w:t>
            </w:r>
          </w:p>
        </w:tc>
      </w:tr>
      <w:tr w:rsidR="00FF5747" w:rsidRPr="00BE6B63" w:rsidTr="001026FF">
        <w:trPr>
          <w:jc w:val="center"/>
        </w:trPr>
        <w:tc>
          <w:tcPr>
            <w:tcW w:w="1439" w:type="pct"/>
            <w:vMerge/>
            <w:tcBorders>
              <w:top w:val="single" w:sz="4" w:space="0" w:color="auto"/>
              <w:left w:val="single" w:sz="6" w:space="0" w:color="000000"/>
              <w:right w:val="single" w:sz="6" w:space="0" w:color="000000"/>
            </w:tcBorders>
            <w:vAlign w:val="center"/>
          </w:tcPr>
          <w:p w:rsidR="00FF5747" w:rsidRPr="009C51BA" w:rsidRDefault="00FF5747" w:rsidP="00E91A8A">
            <w:pPr>
              <w:ind w:right="-1" w:firstLine="284"/>
              <w:jc w:val="both"/>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rsidRPr="00BE6B6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5747" w:rsidRPr="005F3956" w:rsidRDefault="00FF5747" w:rsidP="00E91A8A">
            <w:pPr>
              <w:autoSpaceDE w:val="0"/>
              <w:autoSpaceDN w:val="0"/>
              <w:adjustRightInd w:val="0"/>
              <w:ind w:right="-1"/>
            </w:pPr>
            <w:r w:rsidRPr="005F3956">
              <w:t xml:space="preserve">выявлять физическую и математическую сущность процессов и явлений, предложить </w:t>
            </w:r>
            <w:r>
              <w:t xml:space="preserve">современные количественные </w:t>
            </w:r>
            <w:r w:rsidRPr="005F3956">
              <w:t>методы их описания и решения, провести анализ эффективности решений.</w:t>
            </w:r>
          </w:p>
        </w:tc>
      </w:tr>
      <w:tr w:rsidR="00FF5747" w:rsidRPr="00BE6B63" w:rsidTr="001026FF">
        <w:trPr>
          <w:jc w:val="center"/>
        </w:trPr>
        <w:tc>
          <w:tcPr>
            <w:tcW w:w="1439" w:type="pct"/>
            <w:vMerge/>
            <w:tcBorders>
              <w:top w:val="single" w:sz="4" w:space="0" w:color="auto"/>
              <w:left w:val="single" w:sz="6" w:space="0" w:color="000000"/>
              <w:right w:val="single" w:sz="6" w:space="0" w:color="000000"/>
            </w:tcBorders>
            <w:vAlign w:val="center"/>
          </w:tcPr>
          <w:p w:rsidR="00FF5747" w:rsidRPr="009C51BA" w:rsidRDefault="00FF5747" w:rsidP="00E91A8A">
            <w:pPr>
              <w:ind w:right="-1" w:firstLine="284"/>
              <w:jc w:val="both"/>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rsidRPr="00BE6B6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5747" w:rsidRPr="005F3956" w:rsidRDefault="00FF5747" w:rsidP="00E91A8A">
            <w:pPr>
              <w:autoSpaceDE w:val="0"/>
              <w:autoSpaceDN w:val="0"/>
              <w:adjustRightInd w:val="0"/>
              <w:ind w:right="-1"/>
            </w:pPr>
            <w:r w:rsidRPr="005F3956">
              <w:t xml:space="preserve">навыками анализа </w:t>
            </w:r>
            <w:r>
              <w:t>результатов</w:t>
            </w:r>
            <w:r w:rsidRPr="005F3956">
              <w:t xml:space="preserve"> </w:t>
            </w:r>
            <w:r>
              <w:t xml:space="preserve">математического и компьютерного моделирования, необходимого для </w:t>
            </w:r>
            <w:r w:rsidRPr="005F3956">
              <w:t>решения проблем, возникающих в ходе профессиональной деятельности</w:t>
            </w:r>
          </w:p>
        </w:tc>
      </w:tr>
      <w:tr w:rsidR="00FF5747" w:rsidRPr="00BE6B63" w:rsidTr="001026FF">
        <w:trPr>
          <w:jc w:val="center"/>
        </w:trPr>
        <w:tc>
          <w:tcPr>
            <w:tcW w:w="1439" w:type="pct"/>
            <w:vMerge w:val="restart"/>
            <w:tcBorders>
              <w:top w:val="single" w:sz="4" w:space="0" w:color="auto"/>
              <w:left w:val="single" w:sz="6" w:space="0" w:color="000000"/>
              <w:right w:val="single" w:sz="6" w:space="0" w:color="000000"/>
            </w:tcBorders>
            <w:vAlign w:val="center"/>
          </w:tcPr>
          <w:p w:rsidR="00FF5747" w:rsidRPr="009C51BA" w:rsidRDefault="00FF5747" w:rsidP="00E91A8A">
            <w:pPr>
              <w:ind w:right="-1" w:firstLine="284"/>
              <w:jc w:val="both"/>
            </w:pPr>
            <w:r>
              <w:t xml:space="preserve">ОК-3 </w:t>
            </w:r>
            <w:r w:rsidRPr="00BB5273">
              <w:t>готовностью к саморазвитию, самореализации, использованию творческого потенциала</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rsidRPr="00BE6B6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t>основные этапы математического и компьютерного моделирования физических процессов и перспективы их дальнейшего развития для целей самореализации и развития творческого потенциала в области профессиональной деятельности</w:t>
            </w:r>
          </w:p>
        </w:tc>
      </w:tr>
      <w:tr w:rsidR="00FF5747" w:rsidRPr="00BE6B63" w:rsidTr="001026FF">
        <w:trPr>
          <w:jc w:val="center"/>
        </w:trPr>
        <w:tc>
          <w:tcPr>
            <w:tcW w:w="1439" w:type="pct"/>
            <w:vMerge/>
            <w:tcBorders>
              <w:left w:val="single" w:sz="6" w:space="0" w:color="000000"/>
              <w:right w:val="single" w:sz="6" w:space="0" w:color="000000"/>
            </w:tcBorders>
            <w:vAlign w:val="center"/>
          </w:tcPr>
          <w:p w:rsidR="00FF5747" w:rsidRPr="00BE6B63" w:rsidRDefault="00FF5747" w:rsidP="00E91A8A">
            <w:pPr>
              <w:ind w:right="-1" w:firstLine="284"/>
              <w:rPr>
                <w:highlight w:val="yellow"/>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rsidRPr="00BE6B6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t>использовать знания в области</w:t>
            </w:r>
            <w:r w:rsidRPr="00940AA6">
              <w:t xml:space="preserve"> математическ</w:t>
            </w:r>
            <w:r>
              <w:t>ого</w:t>
            </w:r>
            <w:r w:rsidRPr="00940AA6">
              <w:t xml:space="preserve"> и компьютерн</w:t>
            </w:r>
            <w:r>
              <w:t xml:space="preserve">ого моделирования для саморазвития и реализации </w:t>
            </w:r>
            <w:r w:rsidRPr="00940AA6">
              <w:t xml:space="preserve"> в области</w:t>
            </w:r>
            <w:r>
              <w:t xml:space="preserve"> профессиональной деятельности </w:t>
            </w:r>
          </w:p>
        </w:tc>
      </w:tr>
      <w:tr w:rsidR="00FF5747" w:rsidRPr="00BE6B63" w:rsidTr="001026FF">
        <w:trPr>
          <w:jc w:val="center"/>
        </w:trPr>
        <w:tc>
          <w:tcPr>
            <w:tcW w:w="1439" w:type="pct"/>
            <w:vMerge/>
            <w:tcBorders>
              <w:left w:val="single" w:sz="6" w:space="0" w:color="000000"/>
              <w:right w:val="single" w:sz="6" w:space="0" w:color="000000"/>
            </w:tcBorders>
            <w:vAlign w:val="center"/>
          </w:tcPr>
          <w:p w:rsidR="00FF5747" w:rsidRPr="00BE6B63" w:rsidRDefault="00FF5747" w:rsidP="00E91A8A">
            <w:pPr>
              <w:ind w:right="-1" w:firstLine="284"/>
              <w:rPr>
                <w:highlight w:val="yellow"/>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rsidRPr="00BE6B6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5747" w:rsidRPr="00BE6B63" w:rsidRDefault="00FF5747" w:rsidP="00E91A8A">
            <w:pPr>
              <w:ind w:right="-1"/>
            </w:pPr>
            <w:r>
              <w:t>способностью применять о</w:t>
            </w:r>
            <w:r w:rsidRPr="00461728">
              <w:t xml:space="preserve">сновы современных физико-математических </w:t>
            </w:r>
            <w:r>
              <w:t>теорий</w:t>
            </w:r>
            <w:r w:rsidRPr="00461728">
              <w:t xml:space="preserve"> и вычислительных методов, </w:t>
            </w:r>
            <w:r>
              <w:t xml:space="preserve">осваивать новые </w:t>
            </w:r>
            <w:r w:rsidRPr="00461728">
              <w:t>систем</w:t>
            </w:r>
            <w:r>
              <w:t>ы</w:t>
            </w:r>
            <w:r w:rsidRPr="00461728">
              <w:t xml:space="preserve"> компьютерной математики </w:t>
            </w:r>
            <w:r>
              <w:t>для эффективного  решения</w:t>
            </w:r>
            <w:r w:rsidRPr="00461728">
              <w:t xml:space="preserve"> профессиональных задач</w:t>
            </w:r>
          </w:p>
        </w:tc>
      </w:tr>
    </w:tbl>
    <w:p w:rsidR="00FF5747" w:rsidRDefault="00FF5747" w:rsidP="00E91A8A">
      <w:pPr>
        <w:tabs>
          <w:tab w:val="left" w:pos="993"/>
        </w:tabs>
        <w:spacing w:line="360" w:lineRule="auto"/>
        <w:ind w:right="-1" w:firstLine="567"/>
        <w:jc w:val="center"/>
        <w:rPr>
          <w:b/>
          <w:sz w:val="28"/>
          <w:szCs w:val="28"/>
        </w:rPr>
      </w:pPr>
    </w:p>
    <w:p w:rsidR="00FF5747" w:rsidRDefault="00FF5747" w:rsidP="00E91A8A">
      <w:pPr>
        <w:tabs>
          <w:tab w:val="left" w:pos="993"/>
        </w:tabs>
        <w:spacing w:line="360" w:lineRule="auto"/>
        <w:ind w:right="-1" w:firstLine="567"/>
        <w:jc w:val="center"/>
        <w:rPr>
          <w:b/>
          <w:sz w:val="28"/>
          <w:szCs w:val="28"/>
        </w:rPr>
      </w:pPr>
    </w:p>
    <w:p w:rsidR="00081551" w:rsidRDefault="00081551" w:rsidP="00E91A8A">
      <w:pPr>
        <w:tabs>
          <w:tab w:val="left" w:pos="993"/>
        </w:tabs>
        <w:spacing w:line="360" w:lineRule="auto"/>
        <w:ind w:right="-1" w:firstLine="567"/>
        <w:jc w:val="center"/>
        <w:rPr>
          <w:b/>
          <w:sz w:val="28"/>
          <w:szCs w:val="28"/>
        </w:rPr>
      </w:pPr>
    </w:p>
    <w:p w:rsidR="00081551" w:rsidRDefault="00081551" w:rsidP="00E91A8A">
      <w:pPr>
        <w:tabs>
          <w:tab w:val="left" w:pos="993"/>
        </w:tabs>
        <w:spacing w:line="360" w:lineRule="auto"/>
        <w:ind w:right="-1" w:firstLine="567"/>
        <w:jc w:val="center"/>
        <w:rPr>
          <w:b/>
          <w:sz w:val="28"/>
          <w:szCs w:val="28"/>
        </w:rPr>
      </w:pPr>
    </w:p>
    <w:p w:rsidR="00E82798" w:rsidRDefault="00E82798" w:rsidP="00E91A8A">
      <w:pPr>
        <w:tabs>
          <w:tab w:val="left" w:pos="0"/>
          <w:tab w:val="left" w:pos="1134"/>
          <w:tab w:val="left" w:pos="2552"/>
        </w:tabs>
        <w:suppressAutoHyphens/>
        <w:autoSpaceDE w:val="0"/>
        <w:autoSpaceDN w:val="0"/>
        <w:adjustRightInd w:val="0"/>
        <w:spacing w:line="276" w:lineRule="auto"/>
        <w:ind w:left="1080" w:right="-1"/>
        <w:jc w:val="both"/>
        <w:rPr>
          <w:b/>
          <w:sz w:val="28"/>
          <w:szCs w:val="28"/>
        </w:rPr>
      </w:pPr>
      <w:r w:rsidRPr="0013292B">
        <w:rPr>
          <w:b/>
          <w:sz w:val="28"/>
          <w:szCs w:val="28"/>
        </w:rPr>
        <w:t>Шкала оценивания уровня сформированности компетенций</w:t>
      </w:r>
    </w:p>
    <w:p w:rsidR="00E82798" w:rsidRPr="0013292B" w:rsidRDefault="00E82798" w:rsidP="00E91A8A">
      <w:pPr>
        <w:ind w:right="-1"/>
        <w:jc w:val="center"/>
        <w:rPr>
          <w:b/>
          <w:sz w:val="28"/>
          <w:szCs w:val="28"/>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1985"/>
        <w:gridCol w:w="2268"/>
        <w:gridCol w:w="2409"/>
      </w:tblGrid>
      <w:tr w:rsidR="00FF5747" w:rsidRPr="00FF5747" w:rsidTr="00FF5747">
        <w:trPr>
          <w:trHeight w:val="920"/>
        </w:trPr>
        <w:tc>
          <w:tcPr>
            <w:tcW w:w="1276" w:type="dxa"/>
          </w:tcPr>
          <w:p w:rsidR="00FF5747" w:rsidRPr="00FF5747" w:rsidRDefault="00FF5747" w:rsidP="00E91A8A">
            <w:pPr>
              <w:ind w:right="-1"/>
              <w:jc w:val="center"/>
              <w:rPr>
                <w:sz w:val="20"/>
                <w:szCs w:val="20"/>
              </w:rPr>
            </w:pPr>
            <w:r w:rsidRPr="00FF5747">
              <w:rPr>
                <w:b/>
                <w:sz w:val="20"/>
                <w:szCs w:val="20"/>
              </w:rPr>
              <w:lastRenderedPageBreak/>
              <w:t>Код и формулировка компетенции</w:t>
            </w:r>
          </w:p>
        </w:tc>
        <w:tc>
          <w:tcPr>
            <w:tcW w:w="3260" w:type="dxa"/>
            <w:gridSpan w:val="2"/>
          </w:tcPr>
          <w:p w:rsidR="00FF5747" w:rsidRPr="00FF5747" w:rsidRDefault="00FF5747" w:rsidP="00E91A8A">
            <w:pPr>
              <w:spacing w:before="100" w:beforeAutospacing="1" w:after="100" w:afterAutospacing="1"/>
              <w:ind w:right="-1"/>
              <w:jc w:val="center"/>
              <w:rPr>
                <w:b/>
                <w:sz w:val="20"/>
                <w:szCs w:val="20"/>
              </w:rPr>
            </w:pPr>
            <w:r w:rsidRPr="00FF5747">
              <w:rPr>
                <w:b/>
                <w:sz w:val="20"/>
                <w:szCs w:val="20"/>
              </w:rPr>
              <w:t>Этапы формирования компетенции</w:t>
            </w:r>
          </w:p>
        </w:tc>
        <w:tc>
          <w:tcPr>
            <w:tcW w:w="2268" w:type="dxa"/>
            <w:tcBorders>
              <w:bottom w:val="single" w:sz="4" w:space="0" w:color="auto"/>
            </w:tcBorders>
          </w:tcPr>
          <w:p w:rsidR="00FF5747" w:rsidRPr="00FF5747" w:rsidRDefault="00FF5747" w:rsidP="00E91A8A">
            <w:pPr>
              <w:ind w:right="-1"/>
              <w:jc w:val="center"/>
              <w:rPr>
                <w:b/>
                <w:sz w:val="20"/>
                <w:szCs w:val="20"/>
              </w:rPr>
            </w:pPr>
            <w:r w:rsidRPr="00FF5747">
              <w:rPr>
                <w:b/>
                <w:sz w:val="20"/>
                <w:szCs w:val="20"/>
              </w:rPr>
              <w:t>критерии</w:t>
            </w:r>
          </w:p>
        </w:tc>
        <w:tc>
          <w:tcPr>
            <w:tcW w:w="2409" w:type="dxa"/>
            <w:tcBorders>
              <w:bottom w:val="single" w:sz="4" w:space="0" w:color="auto"/>
            </w:tcBorders>
          </w:tcPr>
          <w:p w:rsidR="00FF5747" w:rsidRPr="00FF5747" w:rsidRDefault="00FF5747" w:rsidP="00E91A8A">
            <w:pPr>
              <w:ind w:right="-1"/>
              <w:jc w:val="center"/>
              <w:rPr>
                <w:b/>
                <w:sz w:val="20"/>
                <w:szCs w:val="20"/>
              </w:rPr>
            </w:pPr>
            <w:r w:rsidRPr="00FF5747">
              <w:rPr>
                <w:b/>
                <w:sz w:val="20"/>
                <w:szCs w:val="20"/>
              </w:rPr>
              <w:t>показатели</w:t>
            </w:r>
          </w:p>
        </w:tc>
      </w:tr>
      <w:tr w:rsidR="00FF5747" w:rsidRPr="00FF5747" w:rsidTr="00FF5747">
        <w:tc>
          <w:tcPr>
            <w:tcW w:w="1276" w:type="dxa"/>
            <w:vMerge w:val="restart"/>
            <w:vAlign w:val="center"/>
          </w:tcPr>
          <w:p w:rsidR="00FF5747" w:rsidRPr="00FF5747" w:rsidRDefault="00FF5747" w:rsidP="00E91A8A">
            <w:pPr>
              <w:ind w:right="-1"/>
              <w:jc w:val="both"/>
              <w:rPr>
                <w:sz w:val="20"/>
                <w:szCs w:val="20"/>
              </w:rPr>
            </w:pPr>
            <w:r w:rsidRPr="00FF5747">
              <w:rPr>
                <w:sz w:val="20"/>
                <w:szCs w:val="20"/>
              </w:rPr>
              <w:t>ОПК-4 способность демонстрировать знания фундаментальных и прикладных дисциплин программы магистратуры</w:t>
            </w:r>
          </w:p>
        </w:tc>
        <w:tc>
          <w:tcPr>
            <w:tcW w:w="1275" w:type="dxa"/>
            <w:vAlign w:val="center"/>
          </w:tcPr>
          <w:p w:rsidR="00FF5747" w:rsidRPr="00FF5747" w:rsidRDefault="00FF5747" w:rsidP="00E91A8A">
            <w:pPr>
              <w:ind w:right="-1"/>
              <w:rPr>
                <w:color w:val="000000"/>
                <w:sz w:val="20"/>
                <w:szCs w:val="20"/>
              </w:rPr>
            </w:pPr>
            <w:r w:rsidRPr="00FF5747">
              <w:rPr>
                <w:color w:val="000000"/>
                <w:sz w:val="20"/>
                <w:szCs w:val="20"/>
              </w:rPr>
              <w:t>знает (пороговый уровень)</w:t>
            </w:r>
          </w:p>
        </w:tc>
        <w:tc>
          <w:tcPr>
            <w:tcW w:w="1985" w:type="dxa"/>
          </w:tcPr>
          <w:p w:rsidR="00FF5747" w:rsidRPr="00FF5747" w:rsidRDefault="00FF5747" w:rsidP="00E91A8A">
            <w:pPr>
              <w:ind w:right="-1"/>
              <w:jc w:val="both"/>
              <w:rPr>
                <w:sz w:val="20"/>
                <w:szCs w:val="20"/>
              </w:rPr>
            </w:pPr>
            <w:r w:rsidRPr="00FF5747">
              <w:rPr>
                <w:sz w:val="20"/>
                <w:szCs w:val="20"/>
              </w:rPr>
              <w:t>принципы построения математических моделей для решения научно-технических задач в рамках профессиональной деятельности, основы вычислительных методов и  средств компьютерного моделирования</w:t>
            </w:r>
          </w:p>
        </w:tc>
        <w:tc>
          <w:tcPr>
            <w:tcW w:w="2268" w:type="dxa"/>
          </w:tcPr>
          <w:p w:rsidR="00FF5747" w:rsidRPr="00FF5747" w:rsidRDefault="00FF5747" w:rsidP="00E91A8A">
            <w:pPr>
              <w:ind w:right="-1"/>
              <w:jc w:val="both"/>
              <w:rPr>
                <w:sz w:val="20"/>
                <w:szCs w:val="20"/>
              </w:rPr>
            </w:pPr>
            <w:r w:rsidRPr="00FF5747">
              <w:rPr>
                <w:sz w:val="20"/>
                <w:szCs w:val="20"/>
              </w:rPr>
              <w:t>способность определения направлений перспективных исследований с учетом мировых тенденций развития науки, техники и технологий; выполнение научно-технических работ в интересах научных организаций, предприятий промышленности, бизнес-структур</w:t>
            </w:r>
          </w:p>
        </w:tc>
        <w:tc>
          <w:tcPr>
            <w:tcW w:w="2409" w:type="dxa"/>
          </w:tcPr>
          <w:p w:rsidR="00FF5747" w:rsidRPr="00FF5747" w:rsidRDefault="00FF5747" w:rsidP="00E91A8A">
            <w:pPr>
              <w:ind w:right="-1"/>
              <w:jc w:val="both"/>
              <w:rPr>
                <w:sz w:val="20"/>
                <w:szCs w:val="20"/>
              </w:rPr>
            </w:pPr>
            <w:r w:rsidRPr="00FF5747">
              <w:rPr>
                <w:sz w:val="20"/>
                <w:szCs w:val="20"/>
              </w:rPr>
              <w:t xml:space="preserve">способность применения информационных технологий в научно-исследовательской, научно-педагогической; </w:t>
            </w:r>
          </w:p>
          <w:p w:rsidR="00FF5747" w:rsidRPr="00FF5747" w:rsidRDefault="00FF5747" w:rsidP="00E91A8A">
            <w:pPr>
              <w:ind w:right="-1"/>
              <w:jc w:val="both"/>
              <w:rPr>
                <w:sz w:val="20"/>
                <w:szCs w:val="20"/>
              </w:rPr>
            </w:pPr>
            <w:r w:rsidRPr="00FF5747">
              <w:rPr>
                <w:sz w:val="20"/>
                <w:szCs w:val="20"/>
              </w:rPr>
              <w:t xml:space="preserve">проектно-конструкторской; </w:t>
            </w:r>
          </w:p>
          <w:p w:rsidR="00FF5747" w:rsidRPr="00FF5747" w:rsidRDefault="00FF5747" w:rsidP="00E91A8A">
            <w:pPr>
              <w:ind w:right="-1"/>
              <w:jc w:val="both"/>
              <w:rPr>
                <w:sz w:val="20"/>
                <w:szCs w:val="20"/>
              </w:rPr>
            </w:pPr>
            <w:r w:rsidRPr="00FF5747">
              <w:rPr>
                <w:sz w:val="20"/>
                <w:szCs w:val="20"/>
              </w:rPr>
              <w:t xml:space="preserve">производственно-технологической; </w:t>
            </w:r>
          </w:p>
          <w:p w:rsidR="00FF5747" w:rsidRPr="00FF5747" w:rsidRDefault="00FF5747" w:rsidP="00E91A8A">
            <w:pPr>
              <w:ind w:right="-1"/>
              <w:jc w:val="both"/>
              <w:rPr>
                <w:sz w:val="20"/>
                <w:szCs w:val="20"/>
              </w:rPr>
            </w:pPr>
            <w:r w:rsidRPr="00FF5747">
              <w:rPr>
                <w:sz w:val="20"/>
                <w:szCs w:val="20"/>
              </w:rPr>
              <w:t xml:space="preserve">научно-инновационной; </w:t>
            </w:r>
          </w:p>
          <w:p w:rsidR="00FF5747" w:rsidRPr="00FF5747" w:rsidRDefault="00FF5747" w:rsidP="00E91A8A">
            <w:pPr>
              <w:ind w:right="-1"/>
              <w:jc w:val="both"/>
              <w:rPr>
                <w:sz w:val="20"/>
                <w:szCs w:val="20"/>
              </w:rPr>
            </w:pPr>
            <w:r w:rsidRPr="00FF5747">
              <w:rPr>
                <w:sz w:val="20"/>
                <w:szCs w:val="20"/>
              </w:rPr>
              <w:t>консультационно-экспертной деятельности</w:t>
            </w:r>
          </w:p>
        </w:tc>
      </w:tr>
      <w:tr w:rsidR="00FF5747" w:rsidRPr="00FF5747" w:rsidTr="00FF5747">
        <w:tc>
          <w:tcPr>
            <w:tcW w:w="1276" w:type="dxa"/>
            <w:vMerge/>
            <w:vAlign w:val="center"/>
          </w:tcPr>
          <w:p w:rsidR="00FF5747" w:rsidRPr="00FF5747" w:rsidRDefault="00FF5747" w:rsidP="00E91A8A">
            <w:pPr>
              <w:ind w:right="-1"/>
              <w:rPr>
                <w:color w:val="000000"/>
                <w:sz w:val="20"/>
                <w:szCs w:val="20"/>
              </w:rPr>
            </w:pPr>
          </w:p>
        </w:tc>
        <w:tc>
          <w:tcPr>
            <w:tcW w:w="1275" w:type="dxa"/>
            <w:vAlign w:val="center"/>
          </w:tcPr>
          <w:p w:rsidR="00FF5747" w:rsidRPr="00FF5747" w:rsidRDefault="00FF5747" w:rsidP="00E91A8A">
            <w:pPr>
              <w:ind w:right="-1"/>
              <w:rPr>
                <w:color w:val="000000"/>
                <w:sz w:val="20"/>
                <w:szCs w:val="20"/>
              </w:rPr>
            </w:pPr>
            <w:r w:rsidRPr="00FF5747">
              <w:rPr>
                <w:color w:val="000000"/>
                <w:sz w:val="20"/>
                <w:szCs w:val="20"/>
              </w:rPr>
              <w:t>умеет (продвинутый уровень)</w:t>
            </w:r>
          </w:p>
        </w:tc>
        <w:tc>
          <w:tcPr>
            <w:tcW w:w="1985" w:type="dxa"/>
          </w:tcPr>
          <w:p w:rsidR="00FF5747" w:rsidRPr="00FF5747" w:rsidRDefault="00FF5747" w:rsidP="00E91A8A">
            <w:pPr>
              <w:ind w:right="-1"/>
              <w:jc w:val="both"/>
              <w:rPr>
                <w:sz w:val="20"/>
                <w:szCs w:val="20"/>
              </w:rPr>
            </w:pPr>
            <w:r w:rsidRPr="00FF5747">
              <w:rPr>
                <w:sz w:val="20"/>
                <w:szCs w:val="20"/>
              </w:rPr>
              <w:t xml:space="preserve">самостоятельно применять знания в области математического моделирования для решения научно-технических задач </w:t>
            </w:r>
          </w:p>
        </w:tc>
        <w:tc>
          <w:tcPr>
            <w:tcW w:w="2268" w:type="dxa"/>
          </w:tcPr>
          <w:p w:rsidR="00FF5747" w:rsidRPr="00FF5747" w:rsidRDefault="00FF5747" w:rsidP="00E91A8A">
            <w:pPr>
              <w:ind w:right="-1"/>
              <w:jc w:val="both"/>
              <w:rPr>
                <w:sz w:val="20"/>
                <w:szCs w:val="20"/>
              </w:rPr>
            </w:pPr>
            <w:r w:rsidRPr="00FF5747">
              <w:rPr>
                <w:sz w:val="20"/>
                <w:szCs w:val="20"/>
              </w:rPr>
              <w:t xml:space="preserve">умение выбирать адекватные способы и методы решения теоретических, прикладных и экспериментальных задач, </w:t>
            </w:r>
          </w:p>
        </w:tc>
        <w:tc>
          <w:tcPr>
            <w:tcW w:w="2409" w:type="dxa"/>
          </w:tcPr>
          <w:p w:rsidR="00FF5747" w:rsidRPr="00FF5747" w:rsidRDefault="00FF5747" w:rsidP="00E91A8A">
            <w:pPr>
              <w:ind w:right="-1"/>
              <w:jc w:val="both"/>
              <w:rPr>
                <w:sz w:val="20"/>
                <w:szCs w:val="20"/>
              </w:rPr>
            </w:pPr>
            <w:r w:rsidRPr="00FF5747">
              <w:rPr>
                <w:sz w:val="20"/>
                <w:szCs w:val="20"/>
              </w:rPr>
              <w:t>способность применять современные теории, физико-математические и вычислительные методы</w:t>
            </w:r>
          </w:p>
        </w:tc>
      </w:tr>
      <w:tr w:rsidR="00FF5747" w:rsidRPr="00FF5747" w:rsidTr="00FF5747">
        <w:tc>
          <w:tcPr>
            <w:tcW w:w="1276" w:type="dxa"/>
            <w:vMerge/>
            <w:vAlign w:val="center"/>
          </w:tcPr>
          <w:p w:rsidR="00FF5747" w:rsidRPr="00FF5747" w:rsidRDefault="00FF5747" w:rsidP="00E91A8A">
            <w:pPr>
              <w:ind w:right="-1"/>
              <w:rPr>
                <w:color w:val="000000"/>
                <w:sz w:val="20"/>
                <w:szCs w:val="20"/>
              </w:rPr>
            </w:pPr>
          </w:p>
        </w:tc>
        <w:tc>
          <w:tcPr>
            <w:tcW w:w="1275" w:type="dxa"/>
            <w:vAlign w:val="center"/>
          </w:tcPr>
          <w:p w:rsidR="00FF5747" w:rsidRPr="00FF5747" w:rsidRDefault="00FF5747" w:rsidP="00E91A8A">
            <w:pPr>
              <w:ind w:right="-1"/>
              <w:rPr>
                <w:color w:val="000000"/>
                <w:sz w:val="20"/>
                <w:szCs w:val="20"/>
              </w:rPr>
            </w:pPr>
            <w:r w:rsidRPr="00FF5747">
              <w:rPr>
                <w:color w:val="000000"/>
                <w:sz w:val="20"/>
                <w:szCs w:val="20"/>
              </w:rPr>
              <w:t>владеет (глубокий уровень освоения)</w:t>
            </w:r>
          </w:p>
        </w:tc>
        <w:tc>
          <w:tcPr>
            <w:tcW w:w="1985" w:type="dxa"/>
          </w:tcPr>
          <w:p w:rsidR="00FF5747" w:rsidRPr="00FF5747" w:rsidRDefault="00FF5747" w:rsidP="00E91A8A">
            <w:pPr>
              <w:ind w:right="-1"/>
              <w:rPr>
                <w:sz w:val="20"/>
                <w:szCs w:val="20"/>
                <w:highlight w:val="yellow"/>
              </w:rPr>
            </w:pPr>
            <w:r w:rsidRPr="00FF5747">
              <w:rPr>
                <w:sz w:val="20"/>
                <w:szCs w:val="20"/>
              </w:rPr>
              <w:t>современными методами построения математических моделей и их применения к оптимизации научно-технических задач в области профессиональной деятельности, навыками компьютерного моделирования</w:t>
            </w:r>
          </w:p>
        </w:tc>
        <w:tc>
          <w:tcPr>
            <w:tcW w:w="2268" w:type="dxa"/>
          </w:tcPr>
          <w:p w:rsidR="00FF5747" w:rsidRPr="00FF5747" w:rsidRDefault="00FF5747" w:rsidP="00E91A8A">
            <w:pPr>
              <w:ind w:right="-1"/>
              <w:jc w:val="both"/>
              <w:rPr>
                <w:sz w:val="20"/>
                <w:szCs w:val="20"/>
              </w:rPr>
            </w:pPr>
            <w:r w:rsidRPr="00FF5747">
              <w:rPr>
                <w:sz w:val="20"/>
                <w:szCs w:val="20"/>
              </w:rPr>
              <w:t>владение современными способами проектирования и расчета систем энергоснабжения, теориями и методами, достижений техники и технологий для решения прикладных и научно-технических задач</w:t>
            </w:r>
          </w:p>
        </w:tc>
        <w:tc>
          <w:tcPr>
            <w:tcW w:w="2409" w:type="dxa"/>
          </w:tcPr>
          <w:p w:rsidR="00FF5747" w:rsidRPr="00FF5747" w:rsidRDefault="00FF5747" w:rsidP="00E91A8A">
            <w:pPr>
              <w:tabs>
                <w:tab w:val="left" w:pos="317"/>
              </w:tabs>
              <w:ind w:left="34" w:right="-1"/>
              <w:rPr>
                <w:sz w:val="20"/>
                <w:szCs w:val="20"/>
              </w:rPr>
            </w:pPr>
            <w:r w:rsidRPr="00FF5747">
              <w:rPr>
                <w:color w:val="000000"/>
                <w:sz w:val="20"/>
                <w:szCs w:val="20"/>
              </w:rPr>
              <w:t>способность составлять описания выполненных расчетно-экспериментальных работ и разрабатываемых проектов, обрабатывать и анализировать полученные результаты, готовить данные для составления отчетов и презентаций, написания докладов, статей и другой научно-технической документации</w:t>
            </w:r>
          </w:p>
        </w:tc>
      </w:tr>
      <w:tr w:rsidR="00FF5747" w:rsidRPr="00FF5747" w:rsidTr="00FF5747">
        <w:tc>
          <w:tcPr>
            <w:tcW w:w="1276" w:type="dxa"/>
            <w:vMerge w:val="restart"/>
            <w:vAlign w:val="center"/>
          </w:tcPr>
          <w:p w:rsidR="00FF5747" w:rsidRPr="00FF5747" w:rsidRDefault="00FF5747" w:rsidP="00E91A8A">
            <w:pPr>
              <w:ind w:right="-1"/>
              <w:jc w:val="both"/>
              <w:rPr>
                <w:sz w:val="20"/>
                <w:szCs w:val="20"/>
              </w:rPr>
            </w:pPr>
            <w:r w:rsidRPr="00FF5747">
              <w:rPr>
                <w:sz w:val="20"/>
                <w:szCs w:val="20"/>
              </w:rPr>
              <w:t>ОПК-9 способность осознавать основные проблемы своей предметной области, при решении которых возникает необходимость в сложных задачах выбора, требующих использование количественных и качественных методов</w:t>
            </w:r>
          </w:p>
        </w:tc>
        <w:tc>
          <w:tcPr>
            <w:tcW w:w="1275" w:type="dxa"/>
            <w:vAlign w:val="center"/>
          </w:tcPr>
          <w:p w:rsidR="00FF5747" w:rsidRPr="00FF5747" w:rsidRDefault="00FF5747" w:rsidP="00E91A8A">
            <w:pPr>
              <w:ind w:right="-1"/>
              <w:rPr>
                <w:color w:val="000000"/>
                <w:sz w:val="20"/>
                <w:szCs w:val="20"/>
              </w:rPr>
            </w:pPr>
            <w:r w:rsidRPr="00FF5747">
              <w:rPr>
                <w:color w:val="000000"/>
                <w:sz w:val="20"/>
                <w:szCs w:val="20"/>
              </w:rPr>
              <w:t>знает (пороговый уровень)</w:t>
            </w:r>
          </w:p>
        </w:tc>
        <w:tc>
          <w:tcPr>
            <w:tcW w:w="1985" w:type="dxa"/>
          </w:tcPr>
          <w:p w:rsidR="00FF5747" w:rsidRPr="00FF5747" w:rsidRDefault="00FF5747" w:rsidP="00E91A8A">
            <w:pPr>
              <w:ind w:right="-1"/>
              <w:rPr>
                <w:color w:val="000000"/>
                <w:sz w:val="20"/>
                <w:szCs w:val="20"/>
              </w:rPr>
            </w:pPr>
            <w:r w:rsidRPr="00FF5747">
              <w:rPr>
                <w:color w:val="000000"/>
                <w:sz w:val="20"/>
                <w:szCs w:val="20"/>
              </w:rPr>
              <w:t>основные принципы  математического описания физических процессов и явлений, связанных с профессиональной деятельностью, имеет представление о возможностях компьютерного моделирования сложных задач</w:t>
            </w:r>
          </w:p>
        </w:tc>
        <w:tc>
          <w:tcPr>
            <w:tcW w:w="2268" w:type="dxa"/>
          </w:tcPr>
          <w:p w:rsidR="00FF5747" w:rsidRPr="00FF5747" w:rsidRDefault="00FF5747" w:rsidP="00E91A8A">
            <w:pPr>
              <w:ind w:right="-1"/>
              <w:rPr>
                <w:color w:val="000000"/>
                <w:sz w:val="20"/>
                <w:szCs w:val="20"/>
              </w:rPr>
            </w:pPr>
            <w:r w:rsidRPr="00FF5747">
              <w:rPr>
                <w:color w:val="000000"/>
                <w:sz w:val="20"/>
                <w:szCs w:val="20"/>
              </w:rPr>
              <w:t xml:space="preserve">знание процессов и явлений, связанных с профессиональной деятельностью, критериев надежности и работоспособности  систем и объектов  в своей предметной области </w:t>
            </w:r>
          </w:p>
        </w:tc>
        <w:tc>
          <w:tcPr>
            <w:tcW w:w="2409" w:type="dxa"/>
          </w:tcPr>
          <w:p w:rsidR="00FF5747" w:rsidRPr="00FF5747" w:rsidRDefault="00FF5747" w:rsidP="00E91A8A">
            <w:pPr>
              <w:ind w:right="-1"/>
              <w:rPr>
                <w:sz w:val="20"/>
                <w:szCs w:val="20"/>
              </w:rPr>
            </w:pPr>
            <w:r w:rsidRPr="00FF5747">
              <w:rPr>
                <w:color w:val="000000"/>
                <w:sz w:val="20"/>
                <w:szCs w:val="20"/>
              </w:rPr>
              <w:t>знание актуальной научно-технической литературы;  знание правил оформления конструкторской документации в соответствии с ЕСКД</w:t>
            </w:r>
          </w:p>
        </w:tc>
      </w:tr>
      <w:tr w:rsidR="00FF5747" w:rsidRPr="00FF5747" w:rsidTr="00FF5747">
        <w:tc>
          <w:tcPr>
            <w:tcW w:w="1276" w:type="dxa"/>
            <w:vMerge/>
            <w:vAlign w:val="center"/>
          </w:tcPr>
          <w:p w:rsidR="00FF5747" w:rsidRPr="00FF5747" w:rsidRDefault="00FF5747" w:rsidP="00E91A8A">
            <w:pPr>
              <w:ind w:right="-1"/>
              <w:rPr>
                <w:color w:val="000000"/>
                <w:sz w:val="20"/>
                <w:szCs w:val="20"/>
              </w:rPr>
            </w:pPr>
          </w:p>
        </w:tc>
        <w:tc>
          <w:tcPr>
            <w:tcW w:w="1275" w:type="dxa"/>
            <w:vAlign w:val="center"/>
          </w:tcPr>
          <w:p w:rsidR="00FF5747" w:rsidRPr="00FF5747" w:rsidRDefault="00FF5747" w:rsidP="00E91A8A">
            <w:pPr>
              <w:ind w:right="-1"/>
              <w:rPr>
                <w:color w:val="000000"/>
                <w:sz w:val="20"/>
                <w:szCs w:val="20"/>
              </w:rPr>
            </w:pPr>
            <w:r w:rsidRPr="00FF5747">
              <w:rPr>
                <w:color w:val="000000"/>
                <w:sz w:val="20"/>
                <w:szCs w:val="20"/>
              </w:rPr>
              <w:t>умеет (продвинутый уровень)</w:t>
            </w:r>
          </w:p>
        </w:tc>
        <w:tc>
          <w:tcPr>
            <w:tcW w:w="1985" w:type="dxa"/>
          </w:tcPr>
          <w:p w:rsidR="00FF5747" w:rsidRPr="00FF5747" w:rsidRDefault="00FF5747" w:rsidP="00E91A8A">
            <w:pPr>
              <w:ind w:right="-1"/>
              <w:rPr>
                <w:color w:val="000000"/>
                <w:sz w:val="20"/>
                <w:szCs w:val="20"/>
              </w:rPr>
            </w:pPr>
            <w:r w:rsidRPr="00FF5747">
              <w:rPr>
                <w:color w:val="000000"/>
                <w:sz w:val="20"/>
                <w:szCs w:val="20"/>
              </w:rPr>
              <w:t xml:space="preserve">выявлять физическую и математическую сущность процессов и явлений, предложить современные количественные методы их описания и решения, провести </w:t>
            </w:r>
            <w:r w:rsidRPr="00FF5747">
              <w:rPr>
                <w:color w:val="000000"/>
                <w:sz w:val="20"/>
                <w:szCs w:val="20"/>
              </w:rPr>
              <w:lastRenderedPageBreak/>
              <w:t>анализ эффективности решений.</w:t>
            </w:r>
          </w:p>
        </w:tc>
        <w:tc>
          <w:tcPr>
            <w:tcW w:w="2268" w:type="dxa"/>
          </w:tcPr>
          <w:p w:rsidR="00FF5747" w:rsidRPr="00FF5747" w:rsidRDefault="00FF5747" w:rsidP="00E91A8A">
            <w:pPr>
              <w:ind w:right="-1"/>
              <w:rPr>
                <w:color w:val="000000"/>
                <w:sz w:val="20"/>
                <w:szCs w:val="20"/>
              </w:rPr>
            </w:pPr>
            <w:r w:rsidRPr="00FF5747">
              <w:rPr>
                <w:color w:val="000000"/>
                <w:sz w:val="20"/>
                <w:szCs w:val="20"/>
              </w:rPr>
              <w:lastRenderedPageBreak/>
              <w:t>способность собрать и проанализировать информацию, которая поможет выбрать нормативные показатели качества</w:t>
            </w:r>
          </w:p>
        </w:tc>
        <w:tc>
          <w:tcPr>
            <w:tcW w:w="2409" w:type="dxa"/>
          </w:tcPr>
          <w:p w:rsidR="00FF5747" w:rsidRPr="00FF5747" w:rsidRDefault="00FF5747" w:rsidP="00E91A8A">
            <w:pPr>
              <w:ind w:right="-1"/>
              <w:rPr>
                <w:color w:val="000000"/>
                <w:sz w:val="20"/>
                <w:szCs w:val="20"/>
              </w:rPr>
            </w:pPr>
            <w:r w:rsidRPr="00FF5747">
              <w:rPr>
                <w:color w:val="000000"/>
                <w:sz w:val="20"/>
                <w:szCs w:val="20"/>
              </w:rPr>
              <w:t>способность оценивать уровень показателей качества, которые достижимы при доступных процессах, персонале, ресурсах, инфраструктуре и финансовых средствах в конкретных условиях производства</w:t>
            </w:r>
          </w:p>
        </w:tc>
      </w:tr>
      <w:tr w:rsidR="00FF5747" w:rsidRPr="00FF5747" w:rsidTr="00FF5747">
        <w:tc>
          <w:tcPr>
            <w:tcW w:w="1276" w:type="dxa"/>
            <w:vMerge/>
            <w:vAlign w:val="center"/>
          </w:tcPr>
          <w:p w:rsidR="00FF5747" w:rsidRPr="00FF5747" w:rsidRDefault="00FF5747" w:rsidP="00E91A8A">
            <w:pPr>
              <w:ind w:right="-1"/>
              <w:rPr>
                <w:color w:val="000000"/>
                <w:sz w:val="20"/>
                <w:szCs w:val="20"/>
              </w:rPr>
            </w:pPr>
          </w:p>
        </w:tc>
        <w:tc>
          <w:tcPr>
            <w:tcW w:w="1275" w:type="dxa"/>
            <w:vAlign w:val="center"/>
          </w:tcPr>
          <w:p w:rsidR="00FF5747" w:rsidRPr="00FF5747" w:rsidRDefault="00FF5747" w:rsidP="00E91A8A">
            <w:pPr>
              <w:ind w:right="-1"/>
              <w:rPr>
                <w:color w:val="000000"/>
                <w:sz w:val="20"/>
                <w:szCs w:val="20"/>
              </w:rPr>
            </w:pPr>
            <w:r w:rsidRPr="00FF5747">
              <w:rPr>
                <w:color w:val="000000"/>
                <w:sz w:val="20"/>
                <w:szCs w:val="20"/>
              </w:rPr>
              <w:t>владеет (глубокий уровень освоения)</w:t>
            </w:r>
          </w:p>
        </w:tc>
        <w:tc>
          <w:tcPr>
            <w:tcW w:w="1985" w:type="dxa"/>
          </w:tcPr>
          <w:p w:rsidR="00FF5747" w:rsidRPr="00FF5747" w:rsidRDefault="00FF5747" w:rsidP="00E91A8A">
            <w:pPr>
              <w:ind w:right="-1"/>
              <w:rPr>
                <w:sz w:val="20"/>
                <w:szCs w:val="20"/>
              </w:rPr>
            </w:pPr>
            <w:r w:rsidRPr="00FF5747">
              <w:rPr>
                <w:sz w:val="20"/>
                <w:szCs w:val="20"/>
              </w:rPr>
              <w:t>навыками анализа результатов математического и компьютерного моделирования, необходимого для решения проблем, возникающих в ходе профессиональной деятельности</w:t>
            </w:r>
          </w:p>
        </w:tc>
        <w:tc>
          <w:tcPr>
            <w:tcW w:w="2268" w:type="dxa"/>
          </w:tcPr>
          <w:p w:rsidR="00FF5747" w:rsidRPr="00FF5747" w:rsidRDefault="00FF5747" w:rsidP="00E91A8A">
            <w:pPr>
              <w:ind w:right="-1"/>
              <w:rPr>
                <w:color w:val="000000"/>
                <w:sz w:val="20"/>
                <w:szCs w:val="20"/>
              </w:rPr>
            </w:pPr>
            <w:r w:rsidRPr="00FF5747">
              <w:rPr>
                <w:color w:val="000000"/>
                <w:sz w:val="20"/>
                <w:szCs w:val="20"/>
              </w:rPr>
              <w:t>владение методами и средствами оценки и анализа соответствия предъявляемым требованиям к проектируемой продукции, или при оказании проектируемой услуги, или выполнении проектируемой работы</w:t>
            </w:r>
          </w:p>
        </w:tc>
        <w:tc>
          <w:tcPr>
            <w:tcW w:w="2409" w:type="dxa"/>
          </w:tcPr>
          <w:p w:rsidR="00FF5747" w:rsidRPr="00FF5747" w:rsidRDefault="00FF5747" w:rsidP="00E91A8A">
            <w:pPr>
              <w:ind w:right="-1"/>
              <w:rPr>
                <w:color w:val="000000"/>
                <w:sz w:val="20"/>
                <w:szCs w:val="20"/>
              </w:rPr>
            </w:pPr>
            <w:r w:rsidRPr="00FF5747">
              <w:rPr>
                <w:color w:val="000000"/>
                <w:sz w:val="20"/>
                <w:szCs w:val="20"/>
              </w:rPr>
              <w:t>способность провести анализ возможностей появления недопустимых несоответствий (дефектов) при производстве и использовании (эксплуатации) проектируемой продукции, или при оказании проектируемой услуги, или выполнении проектируемой работы</w:t>
            </w:r>
          </w:p>
        </w:tc>
      </w:tr>
      <w:tr w:rsidR="00FF5747" w:rsidRPr="00FF5747" w:rsidTr="00FF5747">
        <w:tc>
          <w:tcPr>
            <w:tcW w:w="1276" w:type="dxa"/>
            <w:vMerge w:val="restart"/>
            <w:vAlign w:val="center"/>
          </w:tcPr>
          <w:p w:rsidR="00FF5747" w:rsidRPr="00FF5747" w:rsidRDefault="00FF5747" w:rsidP="00E91A8A">
            <w:pPr>
              <w:ind w:right="-1"/>
              <w:jc w:val="both"/>
              <w:rPr>
                <w:sz w:val="20"/>
                <w:szCs w:val="20"/>
              </w:rPr>
            </w:pPr>
            <w:r w:rsidRPr="00FF5747">
              <w:rPr>
                <w:sz w:val="20"/>
                <w:szCs w:val="20"/>
              </w:rPr>
              <w:t>ОК-3 готовностью к саморазвитию, самореализации, использованию творческого потенциала</w:t>
            </w:r>
          </w:p>
        </w:tc>
        <w:tc>
          <w:tcPr>
            <w:tcW w:w="1275" w:type="dxa"/>
            <w:vAlign w:val="center"/>
          </w:tcPr>
          <w:p w:rsidR="00FF5747" w:rsidRPr="00FF5747" w:rsidRDefault="00FF5747" w:rsidP="00E91A8A">
            <w:pPr>
              <w:ind w:right="-1"/>
              <w:rPr>
                <w:color w:val="000000"/>
                <w:sz w:val="20"/>
                <w:szCs w:val="20"/>
              </w:rPr>
            </w:pPr>
            <w:r w:rsidRPr="00FF5747">
              <w:rPr>
                <w:color w:val="000000"/>
                <w:sz w:val="20"/>
                <w:szCs w:val="20"/>
              </w:rPr>
              <w:t>знает (пороговый уровень)</w:t>
            </w:r>
          </w:p>
        </w:tc>
        <w:tc>
          <w:tcPr>
            <w:tcW w:w="1985" w:type="dxa"/>
          </w:tcPr>
          <w:p w:rsidR="00FF5747" w:rsidRPr="00FF5747" w:rsidRDefault="00FF5747" w:rsidP="00E91A8A">
            <w:pPr>
              <w:ind w:right="-1"/>
              <w:rPr>
                <w:sz w:val="20"/>
                <w:szCs w:val="20"/>
              </w:rPr>
            </w:pPr>
            <w:r w:rsidRPr="00FF5747">
              <w:rPr>
                <w:sz w:val="20"/>
                <w:szCs w:val="20"/>
              </w:rPr>
              <w:t>основные этапы математического и компьютерного моделирования физических процессов и перспективы их дальнейшего развития для целей самореализации и развития творческого потенциала в области профессиональной деятельности</w:t>
            </w:r>
          </w:p>
        </w:tc>
        <w:tc>
          <w:tcPr>
            <w:tcW w:w="2268" w:type="dxa"/>
          </w:tcPr>
          <w:p w:rsidR="00FF5747" w:rsidRPr="00FF5747" w:rsidRDefault="00FF5747" w:rsidP="00E91A8A">
            <w:pPr>
              <w:ind w:right="-1"/>
              <w:rPr>
                <w:sz w:val="20"/>
                <w:szCs w:val="20"/>
              </w:rPr>
            </w:pPr>
            <w:r w:rsidRPr="00FF5747">
              <w:rPr>
                <w:sz w:val="20"/>
                <w:szCs w:val="20"/>
              </w:rPr>
              <w:t>знание государственных стандартах и прочих нормативно-правовых документах в сфере профессиональной деятельности</w:t>
            </w:r>
          </w:p>
        </w:tc>
        <w:tc>
          <w:tcPr>
            <w:tcW w:w="2409" w:type="dxa"/>
          </w:tcPr>
          <w:p w:rsidR="00FF5747" w:rsidRPr="00FF5747" w:rsidRDefault="00FF5747" w:rsidP="00E91A8A">
            <w:pPr>
              <w:ind w:right="-1"/>
              <w:rPr>
                <w:sz w:val="20"/>
                <w:szCs w:val="20"/>
              </w:rPr>
            </w:pPr>
            <w:r w:rsidRPr="00FF5747">
              <w:rPr>
                <w:sz w:val="20"/>
                <w:szCs w:val="20"/>
              </w:rPr>
              <w:t>знание актуальной научно-технической литературы;  знание правил оформления конструкторской документации в соответствии с ЕСКД</w:t>
            </w:r>
          </w:p>
        </w:tc>
      </w:tr>
      <w:tr w:rsidR="00FF5747" w:rsidRPr="00FF5747" w:rsidTr="00FF5747">
        <w:tc>
          <w:tcPr>
            <w:tcW w:w="1276" w:type="dxa"/>
            <w:vMerge/>
            <w:vAlign w:val="center"/>
          </w:tcPr>
          <w:p w:rsidR="00FF5747" w:rsidRPr="00FF5747" w:rsidRDefault="00FF5747" w:rsidP="00E91A8A">
            <w:pPr>
              <w:ind w:right="-1"/>
              <w:rPr>
                <w:color w:val="000000"/>
                <w:sz w:val="20"/>
                <w:szCs w:val="20"/>
              </w:rPr>
            </w:pPr>
          </w:p>
        </w:tc>
        <w:tc>
          <w:tcPr>
            <w:tcW w:w="1275" w:type="dxa"/>
            <w:vAlign w:val="center"/>
          </w:tcPr>
          <w:p w:rsidR="00FF5747" w:rsidRPr="00FF5747" w:rsidRDefault="00FF5747" w:rsidP="00E91A8A">
            <w:pPr>
              <w:ind w:right="-1"/>
              <w:rPr>
                <w:color w:val="000000"/>
                <w:sz w:val="20"/>
                <w:szCs w:val="20"/>
              </w:rPr>
            </w:pPr>
            <w:r w:rsidRPr="00FF5747">
              <w:rPr>
                <w:color w:val="000000"/>
                <w:sz w:val="20"/>
                <w:szCs w:val="20"/>
              </w:rPr>
              <w:t>умеет (продвинутый уровень)</w:t>
            </w:r>
          </w:p>
        </w:tc>
        <w:tc>
          <w:tcPr>
            <w:tcW w:w="1985" w:type="dxa"/>
          </w:tcPr>
          <w:p w:rsidR="00FF5747" w:rsidRPr="00FF5747" w:rsidRDefault="00FF5747" w:rsidP="00E91A8A">
            <w:pPr>
              <w:ind w:right="-1"/>
              <w:jc w:val="both"/>
              <w:rPr>
                <w:sz w:val="20"/>
                <w:szCs w:val="20"/>
              </w:rPr>
            </w:pPr>
            <w:r w:rsidRPr="00FF5747">
              <w:rPr>
                <w:sz w:val="20"/>
                <w:szCs w:val="20"/>
              </w:rPr>
              <w:t xml:space="preserve">использовать знания в области математического и компьютерного моделирования для саморазвития и реализации  в области профессиональной деятельности </w:t>
            </w:r>
          </w:p>
        </w:tc>
        <w:tc>
          <w:tcPr>
            <w:tcW w:w="2268" w:type="dxa"/>
          </w:tcPr>
          <w:p w:rsidR="00FF5747" w:rsidRPr="00FF5747" w:rsidRDefault="00FF5747" w:rsidP="00E91A8A">
            <w:pPr>
              <w:ind w:right="-1"/>
              <w:rPr>
                <w:sz w:val="20"/>
                <w:szCs w:val="20"/>
              </w:rPr>
            </w:pPr>
            <w:r w:rsidRPr="00FF5747">
              <w:rPr>
                <w:sz w:val="20"/>
                <w:szCs w:val="20"/>
              </w:rPr>
              <w:t xml:space="preserve">умение выбирать адекватные способы и методы решения теоретических, прикладных и экспериментальных задач, </w:t>
            </w:r>
          </w:p>
        </w:tc>
        <w:tc>
          <w:tcPr>
            <w:tcW w:w="2409" w:type="dxa"/>
          </w:tcPr>
          <w:p w:rsidR="00FF5747" w:rsidRPr="00FF5747" w:rsidRDefault="00FF5747" w:rsidP="00E91A8A">
            <w:pPr>
              <w:ind w:right="-1"/>
              <w:rPr>
                <w:sz w:val="20"/>
                <w:szCs w:val="20"/>
              </w:rPr>
            </w:pPr>
            <w:r w:rsidRPr="00FF5747">
              <w:rPr>
                <w:sz w:val="20"/>
                <w:szCs w:val="20"/>
              </w:rPr>
              <w:t>способность применять современные теории, физико-математические и вычислительные методы, уверенные навыки работы с пакетами прикладных программ</w:t>
            </w:r>
          </w:p>
        </w:tc>
      </w:tr>
      <w:tr w:rsidR="00FF5747" w:rsidRPr="00FF5747" w:rsidTr="00FF5747">
        <w:tc>
          <w:tcPr>
            <w:tcW w:w="1276" w:type="dxa"/>
            <w:vMerge/>
            <w:vAlign w:val="center"/>
          </w:tcPr>
          <w:p w:rsidR="00FF5747" w:rsidRPr="00FF5747" w:rsidRDefault="00FF5747" w:rsidP="00E91A8A">
            <w:pPr>
              <w:ind w:right="-1"/>
              <w:rPr>
                <w:color w:val="000000"/>
                <w:sz w:val="20"/>
                <w:szCs w:val="20"/>
              </w:rPr>
            </w:pPr>
          </w:p>
        </w:tc>
        <w:tc>
          <w:tcPr>
            <w:tcW w:w="1275" w:type="dxa"/>
            <w:vAlign w:val="center"/>
          </w:tcPr>
          <w:p w:rsidR="00FF5747" w:rsidRPr="00FF5747" w:rsidRDefault="00FF5747" w:rsidP="00E91A8A">
            <w:pPr>
              <w:ind w:right="-1"/>
              <w:rPr>
                <w:color w:val="000000"/>
                <w:sz w:val="20"/>
                <w:szCs w:val="20"/>
              </w:rPr>
            </w:pPr>
            <w:r w:rsidRPr="00FF5747">
              <w:rPr>
                <w:color w:val="000000"/>
                <w:sz w:val="20"/>
                <w:szCs w:val="20"/>
              </w:rPr>
              <w:t>владеет (глубокий уровень освоения)</w:t>
            </w:r>
          </w:p>
        </w:tc>
        <w:tc>
          <w:tcPr>
            <w:tcW w:w="1985" w:type="dxa"/>
          </w:tcPr>
          <w:p w:rsidR="00FF5747" w:rsidRPr="00FF5747" w:rsidRDefault="00FF5747" w:rsidP="00E91A8A">
            <w:pPr>
              <w:ind w:right="-1"/>
              <w:jc w:val="both"/>
              <w:rPr>
                <w:sz w:val="20"/>
                <w:szCs w:val="20"/>
              </w:rPr>
            </w:pPr>
            <w:r w:rsidRPr="00FF5747">
              <w:rPr>
                <w:sz w:val="20"/>
                <w:szCs w:val="20"/>
              </w:rPr>
              <w:t>способностью применять основы современных физико-математических теорий и вычислительных методов, осваивать новые системы компьютерной математики для эффективного  решения профессиональных задач</w:t>
            </w:r>
          </w:p>
        </w:tc>
        <w:tc>
          <w:tcPr>
            <w:tcW w:w="2268" w:type="dxa"/>
          </w:tcPr>
          <w:p w:rsidR="00FF5747" w:rsidRPr="00FF5747" w:rsidRDefault="00FF5747" w:rsidP="00E91A8A">
            <w:pPr>
              <w:ind w:right="-1"/>
              <w:jc w:val="both"/>
              <w:rPr>
                <w:sz w:val="20"/>
                <w:szCs w:val="20"/>
              </w:rPr>
            </w:pPr>
            <w:r w:rsidRPr="00FF5747">
              <w:rPr>
                <w:sz w:val="20"/>
                <w:szCs w:val="20"/>
              </w:rPr>
              <w:t>способность решать сложные научно-технические задачи, которые для своего изучения требуют разработки и применения математических и компьютерных моделей.</w:t>
            </w:r>
          </w:p>
        </w:tc>
        <w:tc>
          <w:tcPr>
            <w:tcW w:w="2409" w:type="dxa"/>
          </w:tcPr>
          <w:p w:rsidR="00FF5747" w:rsidRPr="00FF5747" w:rsidRDefault="00FF5747" w:rsidP="00E91A8A">
            <w:pPr>
              <w:tabs>
                <w:tab w:val="left" w:pos="317"/>
              </w:tabs>
              <w:ind w:left="34" w:right="-1"/>
              <w:rPr>
                <w:sz w:val="20"/>
                <w:szCs w:val="20"/>
              </w:rPr>
            </w:pPr>
            <w:r w:rsidRPr="00FF5747">
              <w:rPr>
                <w:sz w:val="20"/>
                <w:szCs w:val="20"/>
              </w:rPr>
              <w:t>способность самостоятельно осваивать и применять современные теории, физико-математические и вычислительные методы, новые системы компьютерной математики и системы компьютерного проектирования и компьютерного инжиниринга (CAD/CAE-системы) для эффективного решения профессиональных задач</w:t>
            </w:r>
          </w:p>
        </w:tc>
      </w:tr>
    </w:tbl>
    <w:p w:rsidR="00E82798" w:rsidRDefault="00E82798" w:rsidP="00E91A8A">
      <w:pPr>
        <w:tabs>
          <w:tab w:val="left" w:pos="993"/>
        </w:tabs>
        <w:spacing w:line="360" w:lineRule="auto"/>
        <w:ind w:right="-1" w:firstLine="567"/>
        <w:jc w:val="center"/>
        <w:rPr>
          <w:b/>
          <w:sz w:val="28"/>
          <w:szCs w:val="28"/>
        </w:rPr>
      </w:pPr>
    </w:p>
    <w:p w:rsidR="00E82798" w:rsidRDefault="00E82798" w:rsidP="00E91A8A">
      <w:pPr>
        <w:tabs>
          <w:tab w:val="left" w:pos="993"/>
        </w:tabs>
        <w:spacing w:line="360" w:lineRule="auto"/>
        <w:ind w:right="-1" w:firstLine="567"/>
        <w:jc w:val="center"/>
        <w:rPr>
          <w:b/>
          <w:sz w:val="28"/>
          <w:szCs w:val="28"/>
        </w:rPr>
      </w:pPr>
    </w:p>
    <w:p w:rsidR="003F6505" w:rsidRDefault="003F6505" w:rsidP="00E91A8A">
      <w:pPr>
        <w:tabs>
          <w:tab w:val="left" w:pos="993"/>
        </w:tabs>
        <w:spacing w:line="360" w:lineRule="auto"/>
        <w:ind w:right="-1" w:firstLine="567"/>
        <w:jc w:val="center"/>
        <w:rPr>
          <w:b/>
          <w:sz w:val="28"/>
          <w:szCs w:val="28"/>
        </w:rPr>
      </w:pPr>
      <w:r w:rsidRPr="00E07219">
        <w:rPr>
          <w:b/>
          <w:sz w:val="28"/>
          <w:szCs w:val="28"/>
        </w:rPr>
        <w:t xml:space="preserve">Методические материалы, определяющие процедуры оценивания </w:t>
      </w:r>
      <w:r>
        <w:rPr>
          <w:b/>
          <w:sz w:val="28"/>
          <w:szCs w:val="28"/>
        </w:rPr>
        <w:t>результатов освоения дисциплины</w:t>
      </w:r>
    </w:p>
    <w:p w:rsidR="00E82798" w:rsidRDefault="00E82798" w:rsidP="00E91A8A">
      <w:pPr>
        <w:tabs>
          <w:tab w:val="left" w:pos="993"/>
        </w:tabs>
        <w:spacing w:line="360" w:lineRule="auto"/>
        <w:ind w:right="-1" w:firstLine="567"/>
        <w:jc w:val="center"/>
        <w:rPr>
          <w:b/>
          <w:sz w:val="28"/>
          <w:szCs w:val="28"/>
        </w:rPr>
      </w:pPr>
    </w:p>
    <w:p w:rsidR="00E82798" w:rsidRDefault="00E82798" w:rsidP="00E91A8A">
      <w:pPr>
        <w:spacing w:line="276" w:lineRule="auto"/>
        <w:ind w:right="-1"/>
        <w:jc w:val="center"/>
        <w:rPr>
          <w:b/>
          <w:sz w:val="28"/>
          <w:szCs w:val="28"/>
        </w:rPr>
      </w:pPr>
      <w:r w:rsidRPr="00D2396D">
        <w:rPr>
          <w:b/>
          <w:sz w:val="28"/>
          <w:szCs w:val="28"/>
        </w:rPr>
        <w:t>Оценочные средства для промежуточной аттестации</w:t>
      </w:r>
    </w:p>
    <w:p w:rsidR="00E82798" w:rsidRDefault="00E82798" w:rsidP="00E91A8A">
      <w:pPr>
        <w:spacing w:line="276" w:lineRule="auto"/>
        <w:ind w:right="-1"/>
        <w:jc w:val="center"/>
        <w:rPr>
          <w:b/>
          <w:sz w:val="28"/>
          <w:szCs w:val="28"/>
        </w:rPr>
      </w:pPr>
    </w:p>
    <w:p w:rsidR="00E82798" w:rsidRDefault="00B30ECB" w:rsidP="00E91A8A">
      <w:pPr>
        <w:tabs>
          <w:tab w:val="left" w:pos="993"/>
        </w:tabs>
        <w:spacing w:line="360" w:lineRule="auto"/>
        <w:ind w:right="-1" w:firstLine="567"/>
        <w:jc w:val="center"/>
        <w:rPr>
          <w:b/>
          <w:sz w:val="28"/>
          <w:szCs w:val="28"/>
        </w:rPr>
      </w:pPr>
      <w:r>
        <w:rPr>
          <w:b/>
          <w:sz w:val="28"/>
          <w:szCs w:val="28"/>
        </w:rPr>
        <w:t xml:space="preserve">Перечень типовых </w:t>
      </w:r>
      <w:r w:rsidR="00E82798">
        <w:rPr>
          <w:b/>
          <w:sz w:val="28"/>
          <w:szCs w:val="28"/>
        </w:rPr>
        <w:t xml:space="preserve"> вопросов </w:t>
      </w:r>
      <w:r>
        <w:rPr>
          <w:b/>
          <w:sz w:val="28"/>
          <w:szCs w:val="28"/>
        </w:rPr>
        <w:t>к зачету</w:t>
      </w:r>
    </w:p>
    <w:p w:rsidR="00BE25E5" w:rsidRPr="00095168" w:rsidRDefault="00BE25E5" w:rsidP="00E91A8A">
      <w:pPr>
        <w:pStyle w:val="24"/>
        <w:numPr>
          <w:ilvl w:val="0"/>
          <w:numId w:val="25"/>
        </w:numPr>
        <w:tabs>
          <w:tab w:val="clear" w:pos="720"/>
          <w:tab w:val="num" w:pos="0"/>
          <w:tab w:val="left" w:pos="993"/>
        </w:tabs>
        <w:spacing w:after="0" w:line="360" w:lineRule="auto"/>
        <w:ind w:left="0" w:right="-1" w:firstLine="567"/>
        <w:jc w:val="both"/>
        <w:rPr>
          <w:sz w:val="28"/>
          <w:szCs w:val="28"/>
        </w:rPr>
      </w:pPr>
      <w:r w:rsidRPr="00095168">
        <w:rPr>
          <w:sz w:val="28"/>
          <w:szCs w:val="28"/>
        </w:rPr>
        <w:t>Основные понятия математического моделирования. Классификация моделей.</w:t>
      </w:r>
    </w:p>
    <w:p w:rsidR="00BE25E5" w:rsidRPr="008C1DA2" w:rsidRDefault="00BE25E5" w:rsidP="00E91A8A">
      <w:pPr>
        <w:pStyle w:val="24"/>
        <w:numPr>
          <w:ilvl w:val="0"/>
          <w:numId w:val="25"/>
        </w:numPr>
        <w:tabs>
          <w:tab w:val="clear" w:pos="720"/>
          <w:tab w:val="num" w:pos="-142"/>
          <w:tab w:val="left" w:pos="993"/>
        </w:tabs>
        <w:spacing w:after="0" w:line="360" w:lineRule="auto"/>
        <w:ind w:left="0" w:right="-1" w:firstLine="567"/>
        <w:jc w:val="both"/>
        <w:rPr>
          <w:sz w:val="28"/>
          <w:szCs w:val="28"/>
        </w:rPr>
      </w:pPr>
      <w:r w:rsidRPr="00095168">
        <w:rPr>
          <w:sz w:val="28"/>
          <w:szCs w:val="28"/>
        </w:rPr>
        <w:t>М</w:t>
      </w:r>
      <w:r>
        <w:rPr>
          <w:sz w:val="28"/>
          <w:szCs w:val="28"/>
        </w:rPr>
        <w:t>атематические м</w:t>
      </w:r>
      <w:r w:rsidRPr="00095168">
        <w:rPr>
          <w:sz w:val="28"/>
          <w:szCs w:val="28"/>
        </w:rPr>
        <w:t>одели различной степени приближения: распределенные и сосредоточенные, линейные и нелинейные, статические и динамические.</w:t>
      </w:r>
    </w:p>
    <w:p w:rsidR="00BE25E5" w:rsidRPr="008C1DA2" w:rsidRDefault="00BE25E5" w:rsidP="00E91A8A">
      <w:pPr>
        <w:pStyle w:val="24"/>
        <w:numPr>
          <w:ilvl w:val="0"/>
          <w:numId w:val="25"/>
        </w:numPr>
        <w:tabs>
          <w:tab w:val="clear" w:pos="720"/>
          <w:tab w:val="num" w:pos="-142"/>
          <w:tab w:val="left" w:pos="993"/>
        </w:tabs>
        <w:spacing w:after="0" w:line="360" w:lineRule="auto"/>
        <w:ind w:left="0" w:right="-1" w:firstLine="567"/>
        <w:jc w:val="both"/>
        <w:rPr>
          <w:sz w:val="28"/>
          <w:szCs w:val="28"/>
        </w:rPr>
      </w:pPr>
      <w:r w:rsidRPr="008C1DA2">
        <w:rPr>
          <w:sz w:val="28"/>
          <w:szCs w:val="28"/>
        </w:rPr>
        <w:t xml:space="preserve">Способы представления математических моделей: системой </w:t>
      </w:r>
      <w:r>
        <w:rPr>
          <w:sz w:val="28"/>
          <w:szCs w:val="28"/>
        </w:rPr>
        <w:t xml:space="preserve">обыкновенных </w:t>
      </w:r>
      <w:r w:rsidRPr="008C1DA2">
        <w:rPr>
          <w:sz w:val="28"/>
          <w:szCs w:val="28"/>
        </w:rPr>
        <w:t xml:space="preserve">дифференциальных уравнений, </w:t>
      </w:r>
      <w:r>
        <w:rPr>
          <w:sz w:val="28"/>
          <w:szCs w:val="28"/>
        </w:rPr>
        <w:t>системой дифференциальных уравнений в частных производных.</w:t>
      </w:r>
    </w:p>
    <w:p w:rsidR="00BE25E5" w:rsidRPr="008C1DA2" w:rsidRDefault="00BE25E5" w:rsidP="00E91A8A">
      <w:pPr>
        <w:pStyle w:val="24"/>
        <w:numPr>
          <w:ilvl w:val="0"/>
          <w:numId w:val="25"/>
        </w:numPr>
        <w:tabs>
          <w:tab w:val="clear" w:pos="720"/>
          <w:tab w:val="num" w:pos="-142"/>
          <w:tab w:val="left" w:pos="993"/>
        </w:tabs>
        <w:spacing w:after="0" w:line="360" w:lineRule="auto"/>
        <w:ind w:left="0" w:right="-1" w:firstLine="567"/>
        <w:jc w:val="both"/>
        <w:rPr>
          <w:sz w:val="28"/>
          <w:szCs w:val="28"/>
        </w:rPr>
      </w:pPr>
      <w:r>
        <w:rPr>
          <w:sz w:val="28"/>
          <w:szCs w:val="28"/>
        </w:rPr>
        <w:t xml:space="preserve">Использование при представлении математических моделей </w:t>
      </w:r>
      <w:r w:rsidRPr="008C1DA2">
        <w:rPr>
          <w:sz w:val="28"/>
          <w:szCs w:val="28"/>
        </w:rPr>
        <w:t>векторно-матрично</w:t>
      </w:r>
      <w:r>
        <w:rPr>
          <w:sz w:val="28"/>
          <w:szCs w:val="28"/>
        </w:rPr>
        <w:t>й</w:t>
      </w:r>
      <w:r w:rsidRPr="008C1DA2">
        <w:rPr>
          <w:sz w:val="28"/>
          <w:szCs w:val="28"/>
        </w:rPr>
        <w:t xml:space="preserve"> </w:t>
      </w:r>
      <w:r>
        <w:rPr>
          <w:sz w:val="28"/>
          <w:szCs w:val="28"/>
        </w:rPr>
        <w:t>форм, структурных схем</w:t>
      </w:r>
      <w:r w:rsidRPr="008C1DA2">
        <w:rPr>
          <w:sz w:val="28"/>
          <w:szCs w:val="28"/>
        </w:rPr>
        <w:t>.</w:t>
      </w:r>
    </w:p>
    <w:p w:rsidR="00BE25E5" w:rsidRDefault="00BE25E5" w:rsidP="00E91A8A">
      <w:pPr>
        <w:pStyle w:val="24"/>
        <w:numPr>
          <w:ilvl w:val="0"/>
          <w:numId w:val="25"/>
        </w:numPr>
        <w:tabs>
          <w:tab w:val="clear" w:pos="720"/>
          <w:tab w:val="num" w:pos="-142"/>
          <w:tab w:val="left" w:pos="993"/>
        </w:tabs>
        <w:spacing w:after="0" w:line="360" w:lineRule="auto"/>
        <w:ind w:left="0" w:right="-1" w:firstLine="567"/>
        <w:jc w:val="both"/>
        <w:rPr>
          <w:sz w:val="28"/>
          <w:szCs w:val="28"/>
        </w:rPr>
      </w:pPr>
      <w:r w:rsidRPr="008C1DA2">
        <w:rPr>
          <w:sz w:val="28"/>
          <w:szCs w:val="28"/>
        </w:rPr>
        <w:t>Принципы построения математических моделей</w:t>
      </w:r>
      <w:r>
        <w:rPr>
          <w:sz w:val="28"/>
          <w:szCs w:val="28"/>
        </w:rPr>
        <w:t xml:space="preserve"> физических процессов</w:t>
      </w:r>
      <w:r w:rsidRPr="008C1DA2">
        <w:rPr>
          <w:sz w:val="28"/>
          <w:szCs w:val="28"/>
        </w:rPr>
        <w:t xml:space="preserve">, </w:t>
      </w:r>
      <w:r>
        <w:rPr>
          <w:sz w:val="28"/>
          <w:szCs w:val="28"/>
        </w:rPr>
        <w:t xml:space="preserve">основные этапы математического моделирования, </w:t>
      </w:r>
      <w:r w:rsidRPr="008C1DA2">
        <w:rPr>
          <w:sz w:val="28"/>
          <w:szCs w:val="28"/>
        </w:rPr>
        <w:t>структура модели.</w:t>
      </w:r>
    </w:p>
    <w:p w:rsidR="00BE25E5" w:rsidRDefault="00BE25E5" w:rsidP="00E91A8A">
      <w:pPr>
        <w:pStyle w:val="24"/>
        <w:numPr>
          <w:ilvl w:val="0"/>
          <w:numId w:val="25"/>
        </w:numPr>
        <w:tabs>
          <w:tab w:val="clear" w:pos="720"/>
          <w:tab w:val="num" w:pos="-142"/>
          <w:tab w:val="left" w:pos="993"/>
        </w:tabs>
        <w:spacing w:after="0" w:line="360" w:lineRule="auto"/>
        <w:ind w:left="0" w:right="-1" w:firstLine="567"/>
        <w:jc w:val="both"/>
        <w:rPr>
          <w:sz w:val="28"/>
          <w:szCs w:val="28"/>
        </w:rPr>
      </w:pPr>
      <w:r w:rsidRPr="008C1DA2">
        <w:rPr>
          <w:sz w:val="28"/>
          <w:szCs w:val="28"/>
        </w:rPr>
        <w:t>Уравнения законов сохранения вещества, энергии и количества движения для потоков жидкостей и газов.</w:t>
      </w:r>
    </w:p>
    <w:p w:rsidR="00BE25E5" w:rsidRPr="00005297" w:rsidRDefault="00BE25E5" w:rsidP="00E91A8A">
      <w:pPr>
        <w:pStyle w:val="24"/>
        <w:numPr>
          <w:ilvl w:val="0"/>
          <w:numId w:val="25"/>
        </w:numPr>
        <w:tabs>
          <w:tab w:val="clear" w:pos="720"/>
          <w:tab w:val="num" w:pos="-142"/>
          <w:tab w:val="left" w:pos="993"/>
        </w:tabs>
        <w:spacing w:after="0" w:line="360" w:lineRule="auto"/>
        <w:ind w:left="0" w:right="-1" w:firstLine="567"/>
        <w:jc w:val="both"/>
        <w:rPr>
          <w:sz w:val="28"/>
          <w:szCs w:val="28"/>
        </w:rPr>
      </w:pPr>
      <w:r w:rsidRPr="00005297">
        <w:rPr>
          <w:sz w:val="28"/>
        </w:rPr>
        <w:t xml:space="preserve">Вывод уравнения </w:t>
      </w:r>
      <w:r w:rsidR="00005297" w:rsidRPr="00005297">
        <w:rPr>
          <w:sz w:val="28"/>
        </w:rPr>
        <w:t>колебаний</w:t>
      </w:r>
      <w:r w:rsidRPr="00005297">
        <w:rPr>
          <w:sz w:val="28"/>
        </w:rPr>
        <w:t xml:space="preserve">, </w:t>
      </w:r>
      <w:r w:rsidR="00005297">
        <w:rPr>
          <w:sz w:val="28"/>
        </w:rPr>
        <w:t>у</w:t>
      </w:r>
      <w:r w:rsidRPr="00005297">
        <w:rPr>
          <w:sz w:val="28"/>
          <w:szCs w:val="28"/>
        </w:rPr>
        <w:t>равнени</w:t>
      </w:r>
      <w:r w:rsidR="00005297">
        <w:rPr>
          <w:sz w:val="28"/>
          <w:szCs w:val="28"/>
        </w:rPr>
        <w:t>я</w:t>
      </w:r>
      <w:r w:rsidRPr="00005297">
        <w:rPr>
          <w:sz w:val="28"/>
          <w:szCs w:val="28"/>
        </w:rPr>
        <w:t xml:space="preserve"> теплопроводности.</w:t>
      </w:r>
    </w:p>
    <w:p w:rsidR="00BE25E5" w:rsidRPr="008C1DA2" w:rsidRDefault="00BE25E5" w:rsidP="00E91A8A">
      <w:pPr>
        <w:pStyle w:val="24"/>
        <w:numPr>
          <w:ilvl w:val="0"/>
          <w:numId w:val="25"/>
        </w:numPr>
        <w:tabs>
          <w:tab w:val="clear" w:pos="720"/>
          <w:tab w:val="num" w:pos="-142"/>
          <w:tab w:val="left" w:pos="993"/>
        </w:tabs>
        <w:spacing w:after="0" w:line="360" w:lineRule="auto"/>
        <w:ind w:left="0" w:right="-1" w:firstLine="567"/>
        <w:jc w:val="both"/>
        <w:rPr>
          <w:sz w:val="28"/>
        </w:rPr>
      </w:pPr>
      <w:r w:rsidRPr="008C1DA2">
        <w:rPr>
          <w:sz w:val="28"/>
        </w:rPr>
        <w:t xml:space="preserve">Аппроксимационные формулы для приближения производных. Порядок аппроксимации. </w:t>
      </w:r>
    </w:p>
    <w:p w:rsidR="00BE25E5" w:rsidRPr="008C1DA2" w:rsidRDefault="00005297" w:rsidP="00E91A8A">
      <w:pPr>
        <w:pStyle w:val="24"/>
        <w:numPr>
          <w:ilvl w:val="0"/>
          <w:numId w:val="25"/>
        </w:numPr>
        <w:tabs>
          <w:tab w:val="clear" w:pos="720"/>
          <w:tab w:val="num" w:pos="-142"/>
          <w:tab w:val="left" w:pos="993"/>
        </w:tabs>
        <w:spacing w:after="0" w:line="360" w:lineRule="auto"/>
        <w:ind w:left="0" w:right="-1" w:firstLine="567"/>
        <w:jc w:val="both"/>
        <w:rPr>
          <w:sz w:val="28"/>
        </w:rPr>
      </w:pPr>
      <w:r>
        <w:rPr>
          <w:sz w:val="28"/>
        </w:rPr>
        <w:t>Метод разделения переменных для решения задач в частных производных, постановка задачи.</w:t>
      </w:r>
    </w:p>
    <w:p w:rsidR="00BE25E5" w:rsidRPr="008C1DA2" w:rsidRDefault="00BE25E5" w:rsidP="00E91A8A">
      <w:pPr>
        <w:pStyle w:val="24"/>
        <w:numPr>
          <w:ilvl w:val="0"/>
          <w:numId w:val="25"/>
        </w:numPr>
        <w:tabs>
          <w:tab w:val="clear" w:pos="720"/>
          <w:tab w:val="num" w:pos="-142"/>
          <w:tab w:val="left" w:pos="993"/>
        </w:tabs>
        <w:spacing w:after="0" w:line="360" w:lineRule="auto"/>
        <w:ind w:left="0" w:right="-1" w:firstLine="567"/>
        <w:jc w:val="both"/>
        <w:rPr>
          <w:sz w:val="28"/>
        </w:rPr>
      </w:pPr>
      <w:r w:rsidRPr="008C1DA2">
        <w:rPr>
          <w:sz w:val="28"/>
        </w:rPr>
        <w:t xml:space="preserve"> Метод сеток решения уравнений в частных производных. Порядок аппроксимации разностной схемы, сходимость, устойчивость метода.</w:t>
      </w:r>
    </w:p>
    <w:p w:rsidR="00BE25E5" w:rsidRPr="008C1DA2" w:rsidRDefault="00005297" w:rsidP="00E91A8A">
      <w:pPr>
        <w:pStyle w:val="24"/>
        <w:numPr>
          <w:ilvl w:val="0"/>
          <w:numId w:val="25"/>
        </w:numPr>
        <w:tabs>
          <w:tab w:val="clear" w:pos="720"/>
          <w:tab w:val="num" w:pos="-142"/>
          <w:tab w:val="left" w:pos="993"/>
        </w:tabs>
        <w:spacing w:after="0" w:line="360" w:lineRule="auto"/>
        <w:ind w:left="0" w:right="-1" w:firstLine="567"/>
        <w:jc w:val="both"/>
        <w:rPr>
          <w:sz w:val="28"/>
        </w:rPr>
      </w:pPr>
      <w:r>
        <w:rPr>
          <w:sz w:val="28"/>
        </w:rPr>
        <w:t>М</w:t>
      </w:r>
      <w:r w:rsidR="00BE25E5" w:rsidRPr="008C1DA2">
        <w:rPr>
          <w:sz w:val="28"/>
        </w:rPr>
        <w:t>етоды решений уравнения Лапласа, метод релаксации, особенности решения для геометрически сложных областей.</w:t>
      </w:r>
    </w:p>
    <w:p w:rsidR="00E82798" w:rsidRDefault="00BE25E5" w:rsidP="00E91A8A">
      <w:pPr>
        <w:pStyle w:val="24"/>
        <w:numPr>
          <w:ilvl w:val="0"/>
          <w:numId w:val="25"/>
        </w:numPr>
        <w:tabs>
          <w:tab w:val="clear" w:pos="720"/>
          <w:tab w:val="num" w:pos="-142"/>
          <w:tab w:val="left" w:pos="993"/>
        </w:tabs>
        <w:spacing w:after="0" w:line="360" w:lineRule="auto"/>
        <w:ind w:left="0" w:right="-1" w:firstLine="567"/>
        <w:jc w:val="both"/>
        <w:rPr>
          <w:sz w:val="28"/>
        </w:rPr>
      </w:pPr>
      <w:r w:rsidRPr="008C1DA2">
        <w:rPr>
          <w:sz w:val="28"/>
        </w:rPr>
        <w:t xml:space="preserve">Встроенные процедуры </w:t>
      </w:r>
      <w:r w:rsidRPr="00BE25E5">
        <w:rPr>
          <w:sz w:val="28"/>
        </w:rPr>
        <w:t>MathCAD</w:t>
      </w:r>
      <w:r w:rsidRPr="008C1DA2">
        <w:rPr>
          <w:sz w:val="28"/>
        </w:rPr>
        <w:t xml:space="preserve"> для решения краевых задач теплопроводности, потенциального течения.</w:t>
      </w:r>
    </w:p>
    <w:p w:rsidR="00005297" w:rsidRPr="00BE25E5" w:rsidRDefault="00005297" w:rsidP="00E91A8A">
      <w:pPr>
        <w:pStyle w:val="24"/>
        <w:numPr>
          <w:ilvl w:val="0"/>
          <w:numId w:val="25"/>
        </w:numPr>
        <w:tabs>
          <w:tab w:val="clear" w:pos="720"/>
          <w:tab w:val="num" w:pos="-142"/>
          <w:tab w:val="left" w:pos="993"/>
        </w:tabs>
        <w:spacing w:after="0" w:line="360" w:lineRule="auto"/>
        <w:ind w:left="0" w:right="-1" w:firstLine="567"/>
        <w:jc w:val="both"/>
        <w:rPr>
          <w:sz w:val="28"/>
        </w:rPr>
      </w:pPr>
      <w:r>
        <w:rPr>
          <w:sz w:val="28"/>
        </w:rPr>
        <w:t xml:space="preserve">Особенности моделирования средствами конечно-элементного пакета </w:t>
      </w:r>
      <w:r>
        <w:rPr>
          <w:sz w:val="28"/>
          <w:lang w:val="en-US"/>
        </w:rPr>
        <w:t>PDE</w:t>
      </w:r>
      <w:r w:rsidRPr="00005297">
        <w:rPr>
          <w:sz w:val="28"/>
        </w:rPr>
        <w:t xml:space="preserve"> </w:t>
      </w:r>
      <w:r>
        <w:rPr>
          <w:sz w:val="28"/>
          <w:lang w:val="en-US"/>
        </w:rPr>
        <w:t>Tools</w:t>
      </w:r>
      <w:r w:rsidRPr="00005297">
        <w:rPr>
          <w:sz w:val="28"/>
        </w:rPr>
        <w:t xml:space="preserve"> </w:t>
      </w:r>
      <w:r>
        <w:rPr>
          <w:sz w:val="28"/>
          <w:lang w:val="en-US"/>
        </w:rPr>
        <w:t>Matlab</w:t>
      </w:r>
    </w:p>
    <w:p w:rsidR="00AC7E59" w:rsidRPr="00B92E37" w:rsidRDefault="00AC7E59" w:rsidP="00E91A8A">
      <w:pPr>
        <w:autoSpaceDE w:val="0"/>
        <w:autoSpaceDN w:val="0"/>
        <w:adjustRightInd w:val="0"/>
        <w:spacing w:line="360" w:lineRule="auto"/>
        <w:ind w:right="-1"/>
        <w:jc w:val="center"/>
        <w:rPr>
          <w:b/>
          <w:bCs/>
          <w:sz w:val="28"/>
          <w:szCs w:val="28"/>
        </w:rPr>
      </w:pPr>
      <w:r w:rsidRPr="00B92E37">
        <w:rPr>
          <w:b/>
          <w:bCs/>
          <w:sz w:val="28"/>
          <w:szCs w:val="28"/>
        </w:rPr>
        <w:t xml:space="preserve">Критерии выставления оценки студенту на </w:t>
      </w:r>
      <w:r w:rsidR="00B30ECB">
        <w:rPr>
          <w:b/>
          <w:bCs/>
          <w:sz w:val="28"/>
          <w:szCs w:val="28"/>
        </w:rPr>
        <w:t>зачете</w:t>
      </w:r>
      <w:r>
        <w:rPr>
          <w:b/>
          <w:bCs/>
          <w:sz w:val="28"/>
          <w:szCs w:val="28"/>
        </w:rPr>
        <w:t xml:space="preserve"> по дисциплине «</w:t>
      </w:r>
      <w:r w:rsidR="00BE25E5">
        <w:rPr>
          <w:b/>
          <w:bCs/>
          <w:sz w:val="28"/>
          <w:szCs w:val="28"/>
        </w:rPr>
        <w:t>Математическое моделирование</w:t>
      </w:r>
      <w:r>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6343"/>
      </w:tblGrid>
      <w:tr w:rsidR="00AC7E59" w:rsidRPr="00671BF5" w:rsidTr="00B124D4">
        <w:tc>
          <w:tcPr>
            <w:tcW w:w="1526" w:type="dxa"/>
            <w:shd w:val="clear" w:color="auto" w:fill="auto"/>
          </w:tcPr>
          <w:p w:rsidR="00AC7E59" w:rsidRPr="00671BF5" w:rsidRDefault="00AC7E59" w:rsidP="00E91A8A">
            <w:pPr>
              <w:autoSpaceDE w:val="0"/>
              <w:autoSpaceDN w:val="0"/>
              <w:adjustRightInd w:val="0"/>
              <w:ind w:right="-1"/>
              <w:rPr>
                <w:b/>
                <w:bCs/>
                <w:sz w:val="27"/>
                <w:szCs w:val="27"/>
              </w:rPr>
            </w:pPr>
            <w:r w:rsidRPr="00671BF5">
              <w:rPr>
                <w:b/>
                <w:bCs/>
                <w:sz w:val="23"/>
                <w:szCs w:val="23"/>
              </w:rPr>
              <w:lastRenderedPageBreak/>
              <w:t xml:space="preserve">Баллы </w:t>
            </w:r>
            <w:r>
              <w:t>(рейтинговой оценки)</w:t>
            </w:r>
          </w:p>
        </w:tc>
        <w:tc>
          <w:tcPr>
            <w:tcW w:w="1701" w:type="dxa"/>
            <w:shd w:val="clear" w:color="auto" w:fill="auto"/>
          </w:tcPr>
          <w:p w:rsidR="00AC7E59" w:rsidRPr="00671BF5" w:rsidRDefault="00AC7E59" w:rsidP="00E91A8A">
            <w:pPr>
              <w:autoSpaceDE w:val="0"/>
              <w:autoSpaceDN w:val="0"/>
              <w:adjustRightInd w:val="0"/>
              <w:ind w:right="-1"/>
              <w:rPr>
                <w:b/>
                <w:bCs/>
                <w:sz w:val="27"/>
                <w:szCs w:val="27"/>
              </w:rPr>
            </w:pPr>
            <w:r w:rsidRPr="00671BF5">
              <w:rPr>
                <w:b/>
                <w:bCs/>
                <w:sz w:val="23"/>
                <w:szCs w:val="23"/>
              </w:rPr>
              <w:t xml:space="preserve">Оценка экзамена </w:t>
            </w:r>
            <w:r>
              <w:t>(стандартная)</w:t>
            </w:r>
          </w:p>
        </w:tc>
        <w:tc>
          <w:tcPr>
            <w:tcW w:w="6343" w:type="dxa"/>
            <w:shd w:val="clear" w:color="auto" w:fill="auto"/>
          </w:tcPr>
          <w:p w:rsidR="00AC7E59" w:rsidRPr="00671BF5" w:rsidRDefault="00AC7E59" w:rsidP="00E91A8A">
            <w:pPr>
              <w:autoSpaceDE w:val="0"/>
              <w:autoSpaceDN w:val="0"/>
              <w:adjustRightInd w:val="0"/>
              <w:ind w:right="-1"/>
              <w:rPr>
                <w:b/>
                <w:bCs/>
                <w:sz w:val="23"/>
                <w:szCs w:val="23"/>
              </w:rPr>
            </w:pPr>
            <w:r w:rsidRPr="00671BF5">
              <w:rPr>
                <w:b/>
                <w:bCs/>
                <w:sz w:val="23"/>
                <w:szCs w:val="23"/>
              </w:rPr>
              <w:t>Требования к сформированным компетенциям</w:t>
            </w:r>
          </w:p>
          <w:p w:rsidR="00AC7E59" w:rsidRPr="00671BF5" w:rsidRDefault="00AC7E59" w:rsidP="00E91A8A">
            <w:pPr>
              <w:autoSpaceDE w:val="0"/>
              <w:autoSpaceDN w:val="0"/>
              <w:adjustRightInd w:val="0"/>
              <w:ind w:right="-1"/>
              <w:rPr>
                <w:b/>
                <w:bCs/>
                <w:sz w:val="27"/>
                <w:szCs w:val="27"/>
              </w:rPr>
            </w:pPr>
          </w:p>
        </w:tc>
      </w:tr>
      <w:tr w:rsidR="00AC7E59" w:rsidRPr="00671BF5" w:rsidTr="00B124D4">
        <w:tc>
          <w:tcPr>
            <w:tcW w:w="1526" w:type="dxa"/>
            <w:shd w:val="clear" w:color="auto" w:fill="auto"/>
          </w:tcPr>
          <w:p w:rsidR="00AC7E59" w:rsidRPr="00671BF5" w:rsidRDefault="00B30ECB" w:rsidP="00E91A8A">
            <w:pPr>
              <w:autoSpaceDE w:val="0"/>
              <w:autoSpaceDN w:val="0"/>
              <w:adjustRightInd w:val="0"/>
              <w:ind w:right="-1"/>
              <w:jc w:val="both"/>
              <w:rPr>
                <w:bCs/>
                <w:sz w:val="27"/>
                <w:szCs w:val="27"/>
              </w:rPr>
            </w:pPr>
            <w:r>
              <w:rPr>
                <w:bCs/>
                <w:sz w:val="27"/>
                <w:szCs w:val="27"/>
              </w:rPr>
              <w:t>60-100</w:t>
            </w:r>
          </w:p>
        </w:tc>
        <w:tc>
          <w:tcPr>
            <w:tcW w:w="1701" w:type="dxa"/>
            <w:shd w:val="clear" w:color="auto" w:fill="auto"/>
          </w:tcPr>
          <w:p w:rsidR="00AC7E59" w:rsidRPr="00671BF5" w:rsidRDefault="00AC7E59" w:rsidP="00E91A8A">
            <w:pPr>
              <w:autoSpaceDE w:val="0"/>
              <w:autoSpaceDN w:val="0"/>
              <w:adjustRightInd w:val="0"/>
              <w:ind w:right="-1"/>
              <w:jc w:val="both"/>
              <w:rPr>
                <w:i/>
                <w:iCs/>
                <w:sz w:val="23"/>
                <w:szCs w:val="23"/>
              </w:rPr>
            </w:pPr>
            <w:r w:rsidRPr="00671BF5">
              <w:rPr>
                <w:i/>
                <w:iCs/>
                <w:sz w:val="23"/>
                <w:szCs w:val="23"/>
              </w:rPr>
              <w:t>«</w:t>
            </w:r>
            <w:r w:rsidR="00B30ECB">
              <w:rPr>
                <w:i/>
                <w:iCs/>
                <w:sz w:val="23"/>
                <w:szCs w:val="23"/>
              </w:rPr>
              <w:t>зачет</w:t>
            </w:r>
            <w:r w:rsidRPr="00671BF5">
              <w:rPr>
                <w:i/>
                <w:iCs/>
                <w:sz w:val="23"/>
                <w:szCs w:val="23"/>
              </w:rPr>
              <w:t>»</w:t>
            </w:r>
          </w:p>
          <w:p w:rsidR="00AC7E59" w:rsidRPr="00671BF5" w:rsidRDefault="00AC7E59" w:rsidP="00E91A8A">
            <w:pPr>
              <w:autoSpaceDE w:val="0"/>
              <w:autoSpaceDN w:val="0"/>
              <w:adjustRightInd w:val="0"/>
              <w:ind w:right="-1"/>
              <w:jc w:val="both"/>
              <w:rPr>
                <w:b/>
                <w:bCs/>
                <w:sz w:val="27"/>
                <w:szCs w:val="27"/>
              </w:rPr>
            </w:pPr>
          </w:p>
        </w:tc>
        <w:tc>
          <w:tcPr>
            <w:tcW w:w="6343" w:type="dxa"/>
            <w:shd w:val="clear" w:color="auto" w:fill="auto"/>
          </w:tcPr>
          <w:p w:rsidR="00AC7E59" w:rsidRPr="00387EBB" w:rsidRDefault="00AC7E59" w:rsidP="00E91A8A">
            <w:pPr>
              <w:autoSpaceDE w:val="0"/>
              <w:autoSpaceDN w:val="0"/>
              <w:adjustRightInd w:val="0"/>
              <w:ind w:right="-1"/>
              <w:jc w:val="both"/>
              <w:rPr>
                <w:b/>
                <w:bCs/>
                <w:sz w:val="27"/>
                <w:szCs w:val="27"/>
              </w:rPr>
            </w:pPr>
            <w:r w:rsidRPr="00387EBB">
              <w:t>Оценка «</w:t>
            </w:r>
            <w:r w:rsidR="00B30ECB">
              <w:t>зачет</w:t>
            </w:r>
            <w:r w:rsidRPr="00387EBB">
              <w:t xml:space="preserve">» выставляется студенту, если </w:t>
            </w:r>
            <w:r w:rsidR="009840C6" w:rsidRPr="00387EBB">
              <w:t>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связанных с применением знаний  в области профессиональной деятельности, владеет необходимыми навыками и приемами их выполнения с использованием вычислительных средств.</w:t>
            </w:r>
          </w:p>
        </w:tc>
      </w:tr>
      <w:tr w:rsidR="00AC7E59" w:rsidRPr="00671BF5" w:rsidTr="00B124D4">
        <w:tc>
          <w:tcPr>
            <w:tcW w:w="1526" w:type="dxa"/>
            <w:shd w:val="clear" w:color="auto" w:fill="auto"/>
          </w:tcPr>
          <w:p w:rsidR="00AC7E59" w:rsidRPr="00671BF5" w:rsidRDefault="00B30ECB" w:rsidP="00E91A8A">
            <w:pPr>
              <w:autoSpaceDE w:val="0"/>
              <w:autoSpaceDN w:val="0"/>
              <w:adjustRightInd w:val="0"/>
              <w:ind w:right="-1"/>
              <w:jc w:val="both"/>
              <w:rPr>
                <w:bCs/>
                <w:sz w:val="27"/>
                <w:szCs w:val="27"/>
              </w:rPr>
            </w:pPr>
            <w:r>
              <w:rPr>
                <w:bCs/>
                <w:sz w:val="27"/>
                <w:szCs w:val="27"/>
              </w:rPr>
              <w:t>0-59</w:t>
            </w:r>
          </w:p>
        </w:tc>
        <w:tc>
          <w:tcPr>
            <w:tcW w:w="1701" w:type="dxa"/>
            <w:shd w:val="clear" w:color="auto" w:fill="auto"/>
          </w:tcPr>
          <w:p w:rsidR="00AC7E59" w:rsidRPr="00671BF5" w:rsidRDefault="00AC7E59" w:rsidP="00E91A8A">
            <w:pPr>
              <w:autoSpaceDE w:val="0"/>
              <w:autoSpaceDN w:val="0"/>
              <w:adjustRightInd w:val="0"/>
              <w:ind w:right="-1"/>
              <w:jc w:val="both"/>
              <w:rPr>
                <w:i/>
                <w:iCs/>
                <w:sz w:val="23"/>
                <w:szCs w:val="23"/>
              </w:rPr>
            </w:pPr>
            <w:r w:rsidRPr="00671BF5">
              <w:rPr>
                <w:i/>
                <w:iCs/>
                <w:sz w:val="23"/>
                <w:szCs w:val="23"/>
              </w:rPr>
              <w:t>«</w:t>
            </w:r>
            <w:r w:rsidR="00B30ECB">
              <w:rPr>
                <w:i/>
                <w:iCs/>
                <w:sz w:val="23"/>
                <w:szCs w:val="23"/>
              </w:rPr>
              <w:t>незачет</w:t>
            </w:r>
            <w:r w:rsidRPr="00671BF5">
              <w:rPr>
                <w:i/>
                <w:iCs/>
                <w:sz w:val="23"/>
                <w:szCs w:val="23"/>
              </w:rPr>
              <w:t>»</w:t>
            </w:r>
          </w:p>
        </w:tc>
        <w:tc>
          <w:tcPr>
            <w:tcW w:w="6343" w:type="dxa"/>
            <w:shd w:val="clear" w:color="auto" w:fill="auto"/>
          </w:tcPr>
          <w:p w:rsidR="00AC7E59" w:rsidRPr="00387EBB" w:rsidRDefault="00AC7E59" w:rsidP="00E91A8A">
            <w:pPr>
              <w:autoSpaceDE w:val="0"/>
              <w:autoSpaceDN w:val="0"/>
              <w:adjustRightInd w:val="0"/>
              <w:ind w:right="-1"/>
              <w:jc w:val="both"/>
            </w:pPr>
            <w:r w:rsidRPr="00387EBB">
              <w:t>Оценка «</w:t>
            </w:r>
            <w:r w:rsidR="00B30ECB">
              <w:t>незачет</w:t>
            </w:r>
            <w:r w:rsidRPr="00387EBB">
              <w:t xml:space="preserve">» выставляется студенту, </w:t>
            </w:r>
            <w:r w:rsidR="001340B1" w:rsidRPr="00387EBB">
              <w:t>который не знает значительной части</w:t>
            </w:r>
            <w:r w:rsidR="00387EBB" w:rsidRPr="00387EBB">
              <w:t xml:space="preserve"> материала,</w:t>
            </w:r>
            <w:r w:rsidR="001340B1" w:rsidRPr="00387EBB">
              <w:t xml:space="preserve"> допускает существенные ошибки, неуверенно, с большими затруднениями выполняет</w:t>
            </w:r>
            <w:r w:rsidR="001340B1" w:rsidRPr="00387EBB">
              <w:rPr>
                <w:i/>
                <w:iCs/>
              </w:rPr>
              <w:t xml:space="preserve"> </w:t>
            </w:r>
            <w:r w:rsidR="001340B1" w:rsidRPr="00387EBB">
              <w:t>практические работы, связанные с применением изученного материала. Оценка</w:t>
            </w:r>
            <w:r w:rsidR="001340B1" w:rsidRPr="00387EBB">
              <w:rPr>
                <w:i/>
                <w:iCs/>
              </w:rPr>
              <w:t xml:space="preserve"> </w:t>
            </w:r>
            <w:r w:rsidR="001340B1" w:rsidRPr="00387EBB">
              <w:t>«неудовлетворительно»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AC7E59" w:rsidRPr="00364BB8" w:rsidRDefault="00AC7E59" w:rsidP="00E91A8A">
      <w:pPr>
        <w:widowControl w:val="0"/>
        <w:tabs>
          <w:tab w:val="num" w:pos="709"/>
        </w:tabs>
        <w:spacing w:line="360" w:lineRule="auto"/>
        <w:ind w:right="-1" w:firstLine="567"/>
        <w:jc w:val="both"/>
        <w:rPr>
          <w:sz w:val="28"/>
        </w:rPr>
      </w:pPr>
    </w:p>
    <w:p w:rsidR="00DD776F" w:rsidRDefault="00DD776F" w:rsidP="00E91A8A">
      <w:pPr>
        <w:spacing w:line="276" w:lineRule="auto"/>
        <w:ind w:right="-1"/>
        <w:jc w:val="center"/>
        <w:rPr>
          <w:b/>
          <w:sz w:val="28"/>
          <w:szCs w:val="28"/>
        </w:rPr>
      </w:pPr>
      <w:r w:rsidRPr="00D2396D">
        <w:rPr>
          <w:b/>
          <w:sz w:val="28"/>
          <w:szCs w:val="28"/>
        </w:rPr>
        <w:t xml:space="preserve">Оценочные средства для </w:t>
      </w:r>
      <w:r>
        <w:rPr>
          <w:b/>
          <w:sz w:val="28"/>
          <w:szCs w:val="28"/>
        </w:rPr>
        <w:t>текуще</w:t>
      </w:r>
      <w:r w:rsidRPr="00D2396D">
        <w:rPr>
          <w:b/>
          <w:sz w:val="28"/>
          <w:szCs w:val="28"/>
        </w:rPr>
        <w:t>й аттестации</w:t>
      </w:r>
    </w:p>
    <w:p w:rsidR="00DD776F" w:rsidRDefault="00DD776F" w:rsidP="00E91A8A">
      <w:pPr>
        <w:spacing w:line="276" w:lineRule="auto"/>
        <w:ind w:right="-1"/>
        <w:jc w:val="center"/>
        <w:rPr>
          <w:b/>
          <w:sz w:val="28"/>
          <w:szCs w:val="28"/>
        </w:rPr>
      </w:pPr>
    </w:p>
    <w:p w:rsidR="00DD776F" w:rsidRDefault="00DD776F" w:rsidP="00E91A8A">
      <w:pPr>
        <w:widowControl w:val="0"/>
        <w:tabs>
          <w:tab w:val="num" w:pos="709"/>
        </w:tabs>
        <w:spacing w:line="360" w:lineRule="auto"/>
        <w:ind w:right="-1" w:firstLine="567"/>
        <w:contextualSpacing/>
        <w:jc w:val="both"/>
        <w:rPr>
          <w:b/>
          <w:sz w:val="28"/>
          <w:szCs w:val="28"/>
        </w:rPr>
      </w:pPr>
      <w:r>
        <w:rPr>
          <w:b/>
          <w:sz w:val="28"/>
          <w:szCs w:val="28"/>
        </w:rPr>
        <w:t>Вопросы для собеседований по дисциплине «</w:t>
      </w:r>
      <w:r w:rsidR="00865146">
        <w:rPr>
          <w:b/>
          <w:sz w:val="28"/>
          <w:szCs w:val="28"/>
        </w:rPr>
        <w:t>Математическое моделирование</w:t>
      </w:r>
      <w:r>
        <w:rPr>
          <w:b/>
          <w:sz w:val="28"/>
          <w:szCs w:val="28"/>
        </w:rPr>
        <w:t>»</w:t>
      </w:r>
    </w:p>
    <w:p w:rsidR="00DD776F" w:rsidRDefault="0016389A" w:rsidP="00E91A8A">
      <w:pPr>
        <w:widowControl w:val="0"/>
        <w:tabs>
          <w:tab w:val="num" w:pos="709"/>
        </w:tabs>
        <w:spacing w:line="360" w:lineRule="auto"/>
        <w:ind w:right="-1" w:firstLine="567"/>
        <w:contextualSpacing/>
        <w:jc w:val="both"/>
        <w:rPr>
          <w:b/>
          <w:sz w:val="28"/>
        </w:rPr>
      </w:pPr>
      <w:r>
        <w:rPr>
          <w:b/>
          <w:sz w:val="28"/>
        </w:rPr>
        <w:t>Занятия 1-</w:t>
      </w:r>
      <w:r w:rsidR="00865146">
        <w:rPr>
          <w:b/>
          <w:sz w:val="28"/>
        </w:rPr>
        <w:t>5</w:t>
      </w:r>
    </w:p>
    <w:p w:rsidR="00866985" w:rsidRPr="00866985" w:rsidRDefault="00866985" w:rsidP="00E91A8A">
      <w:pPr>
        <w:pStyle w:val="a7"/>
        <w:widowControl w:val="0"/>
        <w:numPr>
          <w:ilvl w:val="0"/>
          <w:numId w:val="29"/>
        </w:numPr>
        <w:tabs>
          <w:tab w:val="num" w:pos="709"/>
        </w:tabs>
        <w:spacing w:line="360" w:lineRule="auto"/>
        <w:ind w:left="0" w:right="-1" w:firstLine="567"/>
        <w:jc w:val="both"/>
        <w:rPr>
          <w:sz w:val="28"/>
          <w:szCs w:val="28"/>
        </w:rPr>
      </w:pPr>
      <w:r w:rsidRPr="00866985">
        <w:rPr>
          <w:sz w:val="28"/>
          <w:szCs w:val="28"/>
        </w:rPr>
        <w:t>Основные понятия математического моделирования. Классификация моделей.</w:t>
      </w:r>
    </w:p>
    <w:p w:rsidR="00866985" w:rsidRPr="00866985" w:rsidRDefault="00866985" w:rsidP="00E91A8A">
      <w:pPr>
        <w:pStyle w:val="a7"/>
        <w:widowControl w:val="0"/>
        <w:numPr>
          <w:ilvl w:val="0"/>
          <w:numId w:val="29"/>
        </w:numPr>
        <w:tabs>
          <w:tab w:val="num" w:pos="709"/>
        </w:tabs>
        <w:spacing w:line="360" w:lineRule="auto"/>
        <w:ind w:left="0" w:right="-1" w:firstLine="567"/>
        <w:jc w:val="both"/>
        <w:rPr>
          <w:sz w:val="28"/>
          <w:szCs w:val="28"/>
        </w:rPr>
      </w:pPr>
      <w:r w:rsidRPr="00866985">
        <w:rPr>
          <w:sz w:val="28"/>
          <w:szCs w:val="28"/>
        </w:rPr>
        <w:t>Математические модели различной степени приближения: распределенные и сосредоточенные, линейные и нелинейные, статические и динамические.</w:t>
      </w:r>
    </w:p>
    <w:p w:rsidR="00866985" w:rsidRPr="00866985" w:rsidRDefault="00866985" w:rsidP="00E91A8A">
      <w:pPr>
        <w:pStyle w:val="a7"/>
        <w:widowControl w:val="0"/>
        <w:numPr>
          <w:ilvl w:val="0"/>
          <w:numId w:val="29"/>
        </w:numPr>
        <w:tabs>
          <w:tab w:val="num" w:pos="709"/>
        </w:tabs>
        <w:spacing w:line="360" w:lineRule="auto"/>
        <w:ind w:left="0" w:right="-1" w:firstLine="567"/>
        <w:jc w:val="both"/>
        <w:rPr>
          <w:sz w:val="28"/>
          <w:szCs w:val="28"/>
        </w:rPr>
      </w:pPr>
      <w:r w:rsidRPr="00866985">
        <w:rPr>
          <w:sz w:val="28"/>
          <w:szCs w:val="28"/>
        </w:rPr>
        <w:t>Способы представления математических моделей: системой обыкновенных дифференциальных уравнений, системой дифференциальных уравнений в частных производных.</w:t>
      </w:r>
    </w:p>
    <w:p w:rsidR="00866985" w:rsidRDefault="00866985" w:rsidP="00E91A8A">
      <w:pPr>
        <w:pStyle w:val="a7"/>
        <w:widowControl w:val="0"/>
        <w:numPr>
          <w:ilvl w:val="0"/>
          <w:numId w:val="29"/>
        </w:numPr>
        <w:tabs>
          <w:tab w:val="num" w:pos="709"/>
        </w:tabs>
        <w:spacing w:line="360" w:lineRule="auto"/>
        <w:ind w:left="0" w:right="-1" w:firstLine="567"/>
        <w:jc w:val="both"/>
        <w:rPr>
          <w:sz w:val="28"/>
          <w:szCs w:val="28"/>
        </w:rPr>
      </w:pPr>
      <w:r w:rsidRPr="00866985">
        <w:rPr>
          <w:sz w:val="28"/>
          <w:szCs w:val="28"/>
        </w:rPr>
        <w:t>Использование при представлении математических моделей векторно-матричной форм, структурных схем.</w:t>
      </w:r>
    </w:p>
    <w:p w:rsidR="004E6FEB" w:rsidRPr="004E6FEB" w:rsidRDefault="004E6FEB" w:rsidP="00E91A8A">
      <w:pPr>
        <w:pStyle w:val="a7"/>
        <w:widowControl w:val="0"/>
        <w:spacing w:line="360" w:lineRule="auto"/>
        <w:ind w:left="567" w:right="-1"/>
        <w:jc w:val="both"/>
        <w:rPr>
          <w:b/>
          <w:sz w:val="28"/>
          <w:szCs w:val="28"/>
        </w:rPr>
      </w:pPr>
      <w:r>
        <w:rPr>
          <w:b/>
          <w:sz w:val="28"/>
          <w:szCs w:val="28"/>
        </w:rPr>
        <w:t>Занятия 6-9</w:t>
      </w:r>
    </w:p>
    <w:p w:rsidR="00DD776F" w:rsidRDefault="00866985" w:rsidP="00E91A8A">
      <w:pPr>
        <w:pStyle w:val="a7"/>
        <w:widowControl w:val="0"/>
        <w:numPr>
          <w:ilvl w:val="0"/>
          <w:numId w:val="29"/>
        </w:numPr>
        <w:tabs>
          <w:tab w:val="num" w:pos="709"/>
        </w:tabs>
        <w:spacing w:line="360" w:lineRule="auto"/>
        <w:ind w:left="0" w:right="-1" w:firstLine="567"/>
        <w:jc w:val="both"/>
        <w:rPr>
          <w:sz w:val="28"/>
          <w:szCs w:val="28"/>
        </w:rPr>
      </w:pPr>
      <w:r w:rsidRPr="00866985">
        <w:rPr>
          <w:sz w:val="28"/>
          <w:szCs w:val="28"/>
        </w:rPr>
        <w:t>Принципы построения математических моделей физических процессов, основные этапы математического моделирования, структура модели.</w:t>
      </w:r>
    </w:p>
    <w:p w:rsidR="004E6FEB" w:rsidRPr="004E6FEB" w:rsidRDefault="004E6FEB" w:rsidP="00E91A8A">
      <w:pPr>
        <w:pStyle w:val="a7"/>
        <w:widowControl w:val="0"/>
        <w:numPr>
          <w:ilvl w:val="0"/>
          <w:numId w:val="29"/>
        </w:numPr>
        <w:tabs>
          <w:tab w:val="num" w:pos="709"/>
        </w:tabs>
        <w:spacing w:line="360" w:lineRule="auto"/>
        <w:ind w:left="0" w:right="-1" w:firstLine="567"/>
        <w:jc w:val="both"/>
        <w:rPr>
          <w:sz w:val="28"/>
          <w:szCs w:val="28"/>
        </w:rPr>
      </w:pPr>
      <w:r w:rsidRPr="004E6FEB">
        <w:rPr>
          <w:sz w:val="28"/>
          <w:szCs w:val="28"/>
        </w:rPr>
        <w:t>Вывод уравнения колебаний, уравнения теплопроводности.</w:t>
      </w:r>
    </w:p>
    <w:p w:rsidR="004E6FEB" w:rsidRPr="004E6FEB" w:rsidRDefault="004E6FEB" w:rsidP="00E91A8A">
      <w:pPr>
        <w:pStyle w:val="a7"/>
        <w:widowControl w:val="0"/>
        <w:numPr>
          <w:ilvl w:val="0"/>
          <w:numId w:val="29"/>
        </w:numPr>
        <w:tabs>
          <w:tab w:val="num" w:pos="709"/>
        </w:tabs>
        <w:spacing w:line="360" w:lineRule="auto"/>
        <w:ind w:left="0" w:right="-1" w:firstLine="567"/>
        <w:jc w:val="both"/>
        <w:rPr>
          <w:sz w:val="28"/>
          <w:szCs w:val="28"/>
        </w:rPr>
      </w:pPr>
      <w:r w:rsidRPr="004E6FEB">
        <w:rPr>
          <w:sz w:val="28"/>
          <w:szCs w:val="28"/>
        </w:rPr>
        <w:t xml:space="preserve">Аппроксимационные формулы для приближения производных. Порядок аппроксимации. </w:t>
      </w:r>
    </w:p>
    <w:p w:rsidR="00866985" w:rsidRPr="00866985" w:rsidRDefault="00866985" w:rsidP="00E91A8A">
      <w:pPr>
        <w:widowControl w:val="0"/>
        <w:tabs>
          <w:tab w:val="num" w:pos="709"/>
        </w:tabs>
        <w:spacing w:line="360" w:lineRule="auto"/>
        <w:ind w:right="-1" w:firstLine="567"/>
        <w:contextualSpacing/>
        <w:jc w:val="both"/>
        <w:rPr>
          <w:b/>
          <w:sz w:val="28"/>
        </w:rPr>
      </w:pPr>
      <w:r>
        <w:rPr>
          <w:b/>
          <w:sz w:val="28"/>
        </w:rPr>
        <w:lastRenderedPageBreak/>
        <w:t>Занятия 1</w:t>
      </w:r>
      <w:r w:rsidRPr="00866985">
        <w:rPr>
          <w:b/>
          <w:sz w:val="28"/>
        </w:rPr>
        <w:t>0</w:t>
      </w:r>
      <w:r>
        <w:rPr>
          <w:b/>
          <w:sz w:val="28"/>
        </w:rPr>
        <w:t>-</w:t>
      </w:r>
      <w:r w:rsidR="004E6FEB">
        <w:rPr>
          <w:b/>
          <w:sz w:val="28"/>
        </w:rPr>
        <w:t>18</w:t>
      </w:r>
    </w:p>
    <w:p w:rsidR="00866985" w:rsidRPr="00866985" w:rsidRDefault="00866985" w:rsidP="00E91A8A">
      <w:pPr>
        <w:pStyle w:val="a7"/>
        <w:widowControl w:val="0"/>
        <w:numPr>
          <w:ilvl w:val="0"/>
          <w:numId w:val="28"/>
        </w:numPr>
        <w:tabs>
          <w:tab w:val="num" w:pos="709"/>
        </w:tabs>
        <w:spacing w:line="360" w:lineRule="auto"/>
        <w:ind w:left="0" w:right="-1" w:firstLine="567"/>
        <w:jc w:val="both"/>
        <w:rPr>
          <w:sz w:val="28"/>
        </w:rPr>
      </w:pPr>
      <w:r w:rsidRPr="00866985">
        <w:rPr>
          <w:sz w:val="28"/>
        </w:rPr>
        <w:t>Метод разделения переменных для решения задач в частных производных, постановка задачи.</w:t>
      </w:r>
    </w:p>
    <w:p w:rsidR="00866985" w:rsidRPr="00866985" w:rsidRDefault="00866985" w:rsidP="00E91A8A">
      <w:pPr>
        <w:pStyle w:val="a7"/>
        <w:widowControl w:val="0"/>
        <w:numPr>
          <w:ilvl w:val="0"/>
          <w:numId w:val="28"/>
        </w:numPr>
        <w:tabs>
          <w:tab w:val="num" w:pos="709"/>
        </w:tabs>
        <w:spacing w:line="360" w:lineRule="auto"/>
        <w:ind w:left="0" w:right="-1" w:firstLine="567"/>
        <w:jc w:val="both"/>
        <w:rPr>
          <w:sz w:val="28"/>
        </w:rPr>
      </w:pPr>
      <w:r w:rsidRPr="00866985">
        <w:rPr>
          <w:sz w:val="28"/>
        </w:rPr>
        <w:t>Метод сеток решения уравнений в частных производных. Порядок аппроксимации разностной схемы, сходимость, устойчивость метода.</w:t>
      </w:r>
    </w:p>
    <w:p w:rsidR="00866985" w:rsidRPr="00866985" w:rsidRDefault="00866985" w:rsidP="00E91A8A">
      <w:pPr>
        <w:pStyle w:val="a7"/>
        <w:widowControl w:val="0"/>
        <w:numPr>
          <w:ilvl w:val="0"/>
          <w:numId w:val="28"/>
        </w:numPr>
        <w:tabs>
          <w:tab w:val="num" w:pos="709"/>
        </w:tabs>
        <w:spacing w:line="360" w:lineRule="auto"/>
        <w:ind w:left="0" w:right="-1" w:firstLine="567"/>
        <w:jc w:val="both"/>
        <w:rPr>
          <w:sz w:val="28"/>
        </w:rPr>
      </w:pPr>
      <w:r w:rsidRPr="00866985">
        <w:rPr>
          <w:sz w:val="28"/>
        </w:rPr>
        <w:t>Методы решений уравнения Лапласа, метод релаксации, особенности решения для геометрически сложных областей.</w:t>
      </w:r>
    </w:p>
    <w:p w:rsidR="00866985" w:rsidRPr="00866985" w:rsidRDefault="00866985" w:rsidP="00E91A8A">
      <w:pPr>
        <w:pStyle w:val="a7"/>
        <w:widowControl w:val="0"/>
        <w:numPr>
          <w:ilvl w:val="0"/>
          <w:numId w:val="28"/>
        </w:numPr>
        <w:tabs>
          <w:tab w:val="num" w:pos="709"/>
        </w:tabs>
        <w:spacing w:line="360" w:lineRule="auto"/>
        <w:ind w:left="0" w:right="-1" w:firstLine="567"/>
        <w:jc w:val="both"/>
        <w:rPr>
          <w:sz w:val="28"/>
        </w:rPr>
      </w:pPr>
      <w:r w:rsidRPr="00866985">
        <w:rPr>
          <w:sz w:val="28"/>
        </w:rPr>
        <w:t xml:space="preserve">Встроенные процедуры </w:t>
      </w:r>
      <w:r w:rsidRPr="00866985">
        <w:rPr>
          <w:sz w:val="28"/>
          <w:lang w:val="en-US"/>
        </w:rPr>
        <w:t>MathCAD</w:t>
      </w:r>
      <w:r w:rsidRPr="00866985">
        <w:rPr>
          <w:sz w:val="28"/>
        </w:rPr>
        <w:t xml:space="preserve"> для решения краевых задач теплопроводности, потенциального течения.</w:t>
      </w:r>
    </w:p>
    <w:p w:rsidR="00DD776F" w:rsidRDefault="00DD776F" w:rsidP="00E91A8A">
      <w:pPr>
        <w:widowControl w:val="0"/>
        <w:tabs>
          <w:tab w:val="num" w:pos="709"/>
        </w:tabs>
        <w:spacing w:line="360" w:lineRule="auto"/>
        <w:ind w:right="-1" w:firstLine="567"/>
        <w:jc w:val="both"/>
        <w:rPr>
          <w:sz w:val="28"/>
        </w:rPr>
      </w:pPr>
    </w:p>
    <w:p w:rsidR="00DD776F" w:rsidRPr="003E0E9C" w:rsidRDefault="00DD776F" w:rsidP="00E91A8A">
      <w:pPr>
        <w:spacing w:line="360" w:lineRule="auto"/>
        <w:ind w:right="-1" w:firstLine="567"/>
        <w:rPr>
          <w:b/>
          <w:sz w:val="28"/>
          <w:szCs w:val="28"/>
        </w:rPr>
      </w:pPr>
      <w:r w:rsidRPr="003E0E9C">
        <w:rPr>
          <w:b/>
          <w:sz w:val="27"/>
          <w:szCs w:val="27"/>
        </w:rPr>
        <w:t>Критерии оценки:</w:t>
      </w:r>
    </w:p>
    <w:p w:rsidR="00AC35F8" w:rsidRPr="00866985" w:rsidRDefault="00DD776F" w:rsidP="00E91A8A">
      <w:pPr>
        <w:numPr>
          <w:ilvl w:val="0"/>
          <w:numId w:val="9"/>
        </w:numPr>
        <w:tabs>
          <w:tab w:val="num" w:pos="-654"/>
          <w:tab w:val="num" w:pos="-229"/>
          <w:tab w:val="left" w:pos="1080"/>
        </w:tabs>
        <w:spacing w:line="360" w:lineRule="auto"/>
        <w:ind w:left="0" w:right="-1" w:firstLine="567"/>
        <w:contextualSpacing/>
        <w:jc w:val="both"/>
        <w:rPr>
          <w:sz w:val="28"/>
          <w:szCs w:val="28"/>
        </w:rPr>
      </w:pPr>
      <w:r w:rsidRPr="00866985">
        <w:rPr>
          <w:sz w:val="28"/>
          <w:szCs w:val="28"/>
        </w:rPr>
        <w:t xml:space="preserve">100-85 баллов  выставляется студенту, если </w:t>
      </w:r>
      <w:r w:rsidR="00AC35F8" w:rsidRPr="00866985">
        <w:rPr>
          <w:sz w:val="28"/>
          <w:szCs w:val="28"/>
        </w:rPr>
        <w:t xml:space="preserve">100-85 баллов  выставляется студенту, если его ответ показывает прочные знания основных положений изучаемой дисциплины, отличается глубиной и полнотой раскрытия темы; владение терминологическим аппаратом; умение объяснять </w:t>
      </w:r>
      <w:r w:rsidR="00866985">
        <w:rPr>
          <w:sz w:val="28"/>
          <w:szCs w:val="28"/>
        </w:rPr>
        <w:t>принципы математического моделирования физических процессов</w:t>
      </w:r>
      <w:r w:rsidR="00AC35F8" w:rsidRPr="00866985">
        <w:rPr>
          <w:sz w:val="28"/>
          <w:szCs w:val="28"/>
        </w:rPr>
        <w:t xml:space="preserve">, делать выводы и обобщения, приводить примеры применения в задачах </w:t>
      </w:r>
      <w:r w:rsidR="00866985">
        <w:rPr>
          <w:sz w:val="28"/>
          <w:szCs w:val="28"/>
        </w:rPr>
        <w:t>теплообмена</w:t>
      </w:r>
      <w:r w:rsidR="00AC35F8" w:rsidRPr="00866985">
        <w:rPr>
          <w:sz w:val="28"/>
          <w:szCs w:val="28"/>
        </w:rPr>
        <w:t>; свободное владение монологической речью, логично</w:t>
      </w:r>
      <w:r w:rsidR="00707A4D" w:rsidRPr="00866985">
        <w:rPr>
          <w:sz w:val="28"/>
          <w:szCs w:val="28"/>
        </w:rPr>
        <w:t>сть и последовательность ответа</w:t>
      </w:r>
      <w:r w:rsidR="00AC35F8" w:rsidRPr="00866985">
        <w:rPr>
          <w:sz w:val="28"/>
          <w:szCs w:val="28"/>
        </w:rPr>
        <w:t>.</w:t>
      </w:r>
    </w:p>
    <w:p w:rsidR="00AC35F8" w:rsidRPr="00866985" w:rsidRDefault="00AC35F8" w:rsidP="00E91A8A">
      <w:pPr>
        <w:numPr>
          <w:ilvl w:val="0"/>
          <w:numId w:val="9"/>
        </w:numPr>
        <w:tabs>
          <w:tab w:val="num" w:pos="-654"/>
          <w:tab w:val="num" w:pos="-229"/>
          <w:tab w:val="left" w:pos="1080"/>
        </w:tabs>
        <w:spacing w:line="360" w:lineRule="auto"/>
        <w:ind w:left="0" w:right="-1" w:firstLine="567"/>
        <w:contextualSpacing/>
        <w:jc w:val="both"/>
        <w:rPr>
          <w:sz w:val="28"/>
          <w:szCs w:val="28"/>
        </w:rPr>
      </w:pPr>
      <w:r w:rsidRPr="00866985">
        <w:rPr>
          <w:sz w:val="28"/>
          <w:szCs w:val="28"/>
        </w:rPr>
        <w:t xml:space="preserve">85-76 баллов выставляется студенту, если его ответ, обнаруживающий прочные знания основных положений изучаемого раздела, отличается глубиной и полнотой раскрытия темы; владение терминологическим аппаратом; умение объяснять </w:t>
      </w:r>
      <w:r w:rsidR="00866985" w:rsidRPr="00866985">
        <w:rPr>
          <w:sz w:val="28"/>
          <w:szCs w:val="28"/>
        </w:rPr>
        <w:t>принципы математического моделирования физических процессов</w:t>
      </w:r>
      <w:r w:rsidRPr="00866985">
        <w:rPr>
          <w:sz w:val="28"/>
          <w:szCs w:val="28"/>
        </w:rPr>
        <w:t>, делать выводы и обобщения, давать аргументированные ответы, приводить примеры; свободное владение монологической речью, логично</w:t>
      </w:r>
      <w:r w:rsidR="00707A4D" w:rsidRPr="00866985">
        <w:rPr>
          <w:sz w:val="28"/>
          <w:szCs w:val="28"/>
        </w:rPr>
        <w:t>сть и последовательность ответа</w:t>
      </w:r>
      <w:r w:rsidRPr="00866985">
        <w:rPr>
          <w:sz w:val="28"/>
          <w:szCs w:val="28"/>
        </w:rPr>
        <w:t>. Однако допускается одна - две неточности в ответе.</w:t>
      </w:r>
    </w:p>
    <w:p w:rsidR="00AC35F8" w:rsidRPr="00866985" w:rsidRDefault="00AC35F8" w:rsidP="00E91A8A">
      <w:pPr>
        <w:numPr>
          <w:ilvl w:val="0"/>
          <w:numId w:val="9"/>
        </w:numPr>
        <w:tabs>
          <w:tab w:val="num" w:pos="-654"/>
          <w:tab w:val="num" w:pos="-229"/>
          <w:tab w:val="left" w:pos="1080"/>
        </w:tabs>
        <w:spacing w:line="360" w:lineRule="auto"/>
        <w:ind w:left="0" w:right="-1" w:firstLine="567"/>
        <w:contextualSpacing/>
        <w:jc w:val="both"/>
        <w:rPr>
          <w:sz w:val="28"/>
          <w:szCs w:val="28"/>
        </w:rPr>
      </w:pPr>
      <w:r w:rsidRPr="00866985">
        <w:rPr>
          <w:sz w:val="28"/>
          <w:szCs w:val="28"/>
        </w:rPr>
        <w:t xml:space="preserve">75-61 балл выставляется студенту, если его ответ, свидетельствующий в основном о знании основных </w:t>
      </w:r>
      <w:r w:rsidR="00866985">
        <w:rPr>
          <w:sz w:val="28"/>
          <w:szCs w:val="28"/>
        </w:rPr>
        <w:t>принципов математического моделирования физических процессов</w:t>
      </w:r>
      <w:r w:rsidRPr="00866985">
        <w:rPr>
          <w:sz w:val="28"/>
          <w:szCs w:val="28"/>
        </w:rPr>
        <w:t xml:space="preserve">, отличающийся недостаточной глубиной и полнотой раскрытия темы;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w:t>
      </w:r>
      <w:r w:rsidR="00707A4D" w:rsidRPr="00866985">
        <w:rPr>
          <w:sz w:val="28"/>
          <w:szCs w:val="28"/>
        </w:rPr>
        <w:t>ошибок в содержании ответа</w:t>
      </w:r>
      <w:r w:rsidRPr="00866985">
        <w:rPr>
          <w:sz w:val="28"/>
          <w:szCs w:val="28"/>
        </w:rPr>
        <w:t>.</w:t>
      </w:r>
    </w:p>
    <w:p w:rsidR="00A4534F" w:rsidRPr="00866985" w:rsidRDefault="00AC35F8" w:rsidP="00E91A8A">
      <w:pPr>
        <w:numPr>
          <w:ilvl w:val="0"/>
          <w:numId w:val="9"/>
        </w:numPr>
        <w:tabs>
          <w:tab w:val="num" w:pos="-229"/>
          <w:tab w:val="left" w:pos="-142"/>
        </w:tabs>
        <w:spacing w:line="360" w:lineRule="auto"/>
        <w:ind w:left="0" w:right="-1" w:firstLine="568"/>
        <w:contextualSpacing/>
        <w:jc w:val="both"/>
        <w:rPr>
          <w:sz w:val="28"/>
          <w:szCs w:val="28"/>
        </w:rPr>
      </w:pPr>
      <w:r w:rsidRPr="00866985">
        <w:rPr>
          <w:sz w:val="28"/>
          <w:szCs w:val="28"/>
        </w:rPr>
        <w:lastRenderedPageBreak/>
        <w:t xml:space="preserve">60-50 баллов выставляется студенту, если его ответ, обнаруживающий незнание процессов основных положений изучаемого раздела, отличающийся неглубоким раскрытием темы; незнанием основных </w:t>
      </w:r>
      <w:r w:rsidR="00866985" w:rsidRPr="00866985">
        <w:rPr>
          <w:sz w:val="28"/>
          <w:szCs w:val="28"/>
        </w:rPr>
        <w:t>принцип</w:t>
      </w:r>
      <w:r w:rsidR="00866985">
        <w:rPr>
          <w:sz w:val="28"/>
          <w:szCs w:val="28"/>
        </w:rPr>
        <w:t>ов</w:t>
      </w:r>
      <w:r w:rsidR="00866985" w:rsidRPr="00866985">
        <w:rPr>
          <w:sz w:val="28"/>
          <w:szCs w:val="28"/>
        </w:rPr>
        <w:t xml:space="preserve"> математического моделирования физических процессов</w:t>
      </w:r>
      <w:r w:rsidR="00707A4D" w:rsidRPr="00866985">
        <w:rPr>
          <w:sz w:val="28"/>
          <w:szCs w:val="28"/>
        </w:rPr>
        <w:t xml:space="preserve">, </w:t>
      </w:r>
      <w:r w:rsidRPr="00866985">
        <w:rPr>
          <w:sz w:val="28"/>
          <w:szCs w:val="28"/>
        </w:rPr>
        <w:t>неумением давать аргументированные ответы, слабым владением монологической речью, отсутствием логичности и последовательности. Допускаются серьез</w:t>
      </w:r>
      <w:r w:rsidR="00866985">
        <w:rPr>
          <w:sz w:val="28"/>
          <w:szCs w:val="28"/>
        </w:rPr>
        <w:t>ные ошибки в содержании ответа.</w:t>
      </w:r>
    </w:p>
    <w:p w:rsidR="00DD776F" w:rsidRDefault="00DD776F" w:rsidP="00E91A8A">
      <w:pPr>
        <w:widowControl w:val="0"/>
        <w:tabs>
          <w:tab w:val="num" w:pos="709"/>
        </w:tabs>
        <w:spacing w:line="360" w:lineRule="auto"/>
        <w:ind w:right="-1" w:firstLine="567"/>
        <w:jc w:val="both"/>
        <w:rPr>
          <w:sz w:val="28"/>
          <w:szCs w:val="28"/>
        </w:rPr>
      </w:pPr>
    </w:p>
    <w:sectPr w:rsidR="00DD776F" w:rsidSect="00E91A8A">
      <w:pgSz w:w="11906" w:h="16838"/>
      <w:pgMar w:top="568"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92" w:rsidRDefault="002C5792" w:rsidP="00F90E73">
      <w:r>
        <w:separator/>
      </w:r>
    </w:p>
  </w:endnote>
  <w:endnote w:type="continuationSeparator" w:id="0">
    <w:p w:rsidR="002C5792" w:rsidRDefault="002C5792" w:rsidP="00F9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92" w:rsidRDefault="002C5792" w:rsidP="00F90E73">
      <w:r>
        <w:separator/>
      </w:r>
    </w:p>
  </w:footnote>
  <w:footnote w:type="continuationSeparator" w:id="0">
    <w:p w:rsidR="002C5792" w:rsidRDefault="002C5792" w:rsidP="00F90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1"/>
      <w:numFmt w:val="bullet"/>
      <w:lvlText w:val=""/>
      <w:lvlJc w:val="left"/>
      <w:pPr>
        <w:tabs>
          <w:tab w:val="num" w:pos="-372"/>
        </w:tabs>
        <w:ind w:left="1068" w:hanging="360"/>
      </w:pPr>
      <w:rPr>
        <w:rFonts w:ascii="Wingdings" w:hAnsi="Wingdings"/>
      </w:rPr>
    </w:lvl>
  </w:abstractNum>
  <w:abstractNum w:abstractNumId="1" w15:restartNumberingAfterBreak="0">
    <w:nsid w:val="017F0CDB"/>
    <w:multiLevelType w:val="hybridMultilevel"/>
    <w:tmpl w:val="389C196A"/>
    <w:lvl w:ilvl="0" w:tplc="8FFC2704">
      <w:start w:val="4"/>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2" w15:restartNumberingAfterBreak="0">
    <w:nsid w:val="09F47F1D"/>
    <w:multiLevelType w:val="hybridMultilevel"/>
    <w:tmpl w:val="4EFEB7F2"/>
    <w:lvl w:ilvl="0" w:tplc="EE4A4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E808D6"/>
    <w:multiLevelType w:val="hybridMultilevel"/>
    <w:tmpl w:val="31562E7A"/>
    <w:lvl w:ilvl="0" w:tplc="4D44B170">
      <w:start w:val="1"/>
      <w:numFmt w:val="bullet"/>
      <w:lvlText w:val=""/>
      <w:lvlJc w:val="left"/>
      <w:pPr>
        <w:ind w:left="9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630737"/>
    <w:multiLevelType w:val="hybridMultilevel"/>
    <w:tmpl w:val="0944C308"/>
    <w:lvl w:ilvl="0" w:tplc="A1D4CC2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15:restartNumberingAfterBreak="0">
    <w:nsid w:val="0FC11AC2"/>
    <w:multiLevelType w:val="hybridMultilevel"/>
    <w:tmpl w:val="F740DE7E"/>
    <w:lvl w:ilvl="0" w:tplc="858E0126">
      <w:start w:val="1"/>
      <w:numFmt w:val="decimal"/>
      <w:lvlText w:val="%1."/>
      <w:lvlJc w:val="left"/>
      <w:pPr>
        <w:tabs>
          <w:tab w:val="num" w:pos="644"/>
        </w:tabs>
        <w:ind w:left="644" w:hanging="360"/>
      </w:pPr>
      <w:rPr>
        <w:rFonts w:eastAsia="Times New Roman" w:cs="Times New Roman" w:hint="default"/>
        <w:sz w:val="28"/>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665591E"/>
    <w:multiLevelType w:val="hybridMultilevel"/>
    <w:tmpl w:val="5F3884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17247309"/>
    <w:multiLevelType w:val="hybridMultilevel"/>
    <w:tmpl w:val="02C0DE1C"/>
    <w:lvl w:ilvl="0" w:tplc="D7BCFF0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8024D53"/>
    <w:multiLevelType w:val="hybridMultilevel"/>
    <w:tmpl w:val="D57ED83A"/>
    <w:lvl w:ilvl="0" w:tplc="349EEB5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6831D28"/>
    <w:multiLevelType w:val="hybridMultilevel"/>
    <w:tmpl w:val="A2BCA530"/>
    <w:lvl w:ilvl="0" w:tplc="9DDED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72E58BA"/>
    <w:multiLevelType w:val="singleLevel"/>
    <w:tmpl w:val="75BC29BE"/>
    <w:lvl w:ilvl="0">
      <w:start w:val="1"/>
      <w:numFmt w:val="decimal"/>
      <w:pStyle w:val="stlit"/>
      <w:lvlText w:val="%1."/>
      <w:lvlJc w:val="left"/>
      <w:pPr>
        <w:tabs>
          <w:tab w:val="num" w:pos="360"/>
        </w:tabs>
        <w:ind w:left="360" w:hanging="360"/>
      </w:pPr>
      <w:rPr>
        <w:rFonts w:cs="Times New Roman"/>
      </w:rPr>
    </w:lvl>
  </w:abstractNum>
  <w:abstractNum w:abstractNumId="11" w15:restartNumberingAfterBreak="0">
    <w:nsid w:val="28847DD7"/>
    <w:multiLevelType w:val="hybridMultilevel"/>
    <w:tmpl w:val="57D04CF6"/>
    <w:lvl w:ilvl="0" w:tplc="E14CBD4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8FE458B"/>
    <w:multiLevelType w:val="hybridMultilevel"/>
    <w:tmpl w:val="75B2B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262C9"/>
    <w:multiLevelType w:val="hybridMultilevel"/>
    <w:tmpl w:val="F0DA928C"/>
    <w:lvl w:ilvl="0" w:tplc="B762D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BF62758"/>
    <w:multiLevelType w:val="hybridMultilevel"/>
    <w:tmpl w:val="0E0EAF30"/>
    <w:lvl w:ilvl="0" w:tplc="8A50C4F8">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2266BB"/>
    <w:multiLevelType w:val="hybridMultilevel"/>
    <w:tmpl w:val="38EC25C8"/>
    <w:lvl w:ilvl="0" w:tplc="09A8CF3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07B18C2"/>
    <w:multiLevelType w:val="hybridMultilevel"/>
    <w:tmpl w:val="EB76D608"/>
    <w:lvl w:ilvl="0" w:tplc="90E05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131EFB"/>
    <w:multiLevelType w:val="multilevel"/>
    <w:tmpl w:val="09CC1822"/>
    <w:lvl w:ilvl="0">
      <w:start w:val="1"/>
      <w:numFmt w:val="decimal"/>
      <w:lvlText w:val="%1."/>
      <w:legacy w:legacy="1" w:legacySpace="0" w:legacyIndent="283"/>
      <w:lvlJc w:val="left"/>
      <w:pPr>
        <w:ind w:left="851" w:hanging="283"/>
      </w:pPr>
      <w:rPr>
        <w:rFonts w:cs="Times New Roman"/>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8" w15:restartNumberingAfterBreak="0">
    <w:nsid w:val="448C0493"/>
    <w:multiLevelType w:val="hybridMultilevel"/>
    <w:tmpl w:val="1736B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574355"/>
    <w:multiLevelType w:val="hybridMultilevel"/>
    <w:tmpl w:val="8C9470EE"/>
    <w:lvl w:ilvl="0" w:tplc="669875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F9E1CF1"/>
    <w:multiLevelType w:val="hybridMultilevel"/>
    <w:tmpl w:val="0BF2B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0D538F"/>
    <w:multiLevelType w:val="hybridMultilevel"/>
    <w:tmpl w:val="7A2453B4"/>
    <w:lvl w:ilvl="0" w:tplc="153AD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35F27B5"/>
    <w:multiLevelType w:val="hybridMultilevel"/>
    <w:tmpl w:val="74EE7214"/>
    <w:lvl w:ilvl="0" w:tplc="E00A715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4062403"/>
    <w:multiLevelType w:val="hybridMultilevel"/>
    <w:tmpl w:val="F9E8F058"/>
    <w:lvl w:ilvl="0" w:tplc="54A47D1C">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4" w15:restartNumberingAfterBreak="0">
    <w:nsid w:val="556D0F52"/>
    <w:multiLevelType w:val="hybridMultilevel"/>
    <w:tmpl w:val="9E8274FC"/>
    <w:lvl w:ilvl="0" w:tplc="673CE1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5EE659D"/>
    <w:multiLevelType w:val="multilevel"/>
    <w:tmpl w:val="FB4AE07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27B58CE"/>
    <w:multiLevelType w:val="hybridMultilevel"/>
    <w:tmpl w:val="89E23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BD6137"/>
    <w:multiLevelType w:val="hybridMultilevel"/>
    <w:tmpl w:val="99806182"/>
    <w:lvl w:ilvl="0" w:tplc="615EED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D3975A7"/>
    <w:multiLevelType w:val="hybridMultilevel"/>
    <w:tmpl w:val="99FAAF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FC36AD0"/>
    <w:multiLevelType w:val="hybridMultilevel"/>
    <w:tmpl w:val="E648E2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17D0C68"/>
    <w:multiLevelType w:val="hybridMultilevel"/>
    <w:tmpl w:val="4C18BE12"/>
    <w:lvl w:ilvl="0" w:tplc="587E7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4813A6B"/>
    <w:multiLevelType w:val="hybridMultilevel"/>
    <w:tmpl w:val="985EE2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813502D"/>
    <w:multiLevelType w:val="hybridMultilevel"/>
    <w:tmpl w:val="5BF06E9A"/>
    <w:lvl w:ilvl="0" w:tplc="17DA725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88B4572"/>
    <w:multiLevelType w:val="hybridMultilevel"/>
    <w:tmpl w:val="D73CB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3"/>
  </w:num>
  <w:num w:numId="3">
    <w:abstractNumId w:val="22"/>
  </w:num>
  <w:num w:numId="4">
    <w:abstractNumId w:val="10"/>
  </w:num>
  <w:num w:numId="5">
    <w:abstractNumId w:val="26"/>
  </w:num>
  <w:num w:numId="6">
    <w:abstractNumId w:val="17"/>
  </w:num>
  <w:num w:numId="7">
    <w:abstractNumId w:val="5"/>
  </w:num>
  <w:num w:numId="8">
    <w:abstractNumId w:val="12"/>
  </w:num>
  <w:num w:numId="9">
    <w:abstractNumId w:val="0"/>
  </w:num>
  <w:num w:numId="10">
    <w:abstractNumId w:val="28"/>
  </w:num>
  <w:num w:numId="11">
    <w:abstractNumId w:val="9"/>
  </w:num>
  <w:num w:numId="12">
    <w:abstractNumId w:val="6"/>
  </w:num>
  <w:num w:numId="13">
    <w:abstractNumId w:val="14"/>
  </w:num>
  <w:num w:numId="14">
    <w:abstractNumId w:val="13"/>
  </w:num>
  <w:num w:numId="15">
    <w:abstractNumId w:val="27"/>
  </w:num>
  <w:num w:numId="16">
    <w:abstractNumId w:val="29"/>
  </w:num>
  <w:num w:numId="17">
    <w:abstractNumId w:val="30"/>
  </w:num>
  <w:num w:numId="18">
    <w:abstractNumId w:val="19"/>
  </w:num>
  <w:num w:numId="19">
    <w:abstractNumId w:val="4"/>
  </w:num>
  <w:num w:numId="20">
    <w:abstractNumId w:val="24"/>
  </w:num>
  <w:num w:numId="21">
    <w:abstractNumId w:val="2"/>
  </w:num>
  <w:num w:numId="22">
    <w:abstractNumId w:val="23"/>
  </w:num>
  <w:num w:numId="23">
    <w:abstractNumId w:val="25"/>
  </w:num>
  <w:num w:numId="24">
    <w:abstractNumId w:val="16"/>
  </w:num>
  <w:num w:numId="25">
    <w:abstractNumId w:val="20"/>
  </w:num>
  <w:num w:numId="26">
    <w:abstractNumId w:val="8"/>
  </w:num>
  <w:num w:numId="27">
    <w:abstractNumId w:val="18"/>
  </w:num>
  <w:num w:numId="28">
    <w:abstractNumId w:val="33"/>
  </w:num>
  <w:num w:numId="29">
    <w:abstractNumId w:val="31"/>
  </w:num>
  <w:num w:numId="30">
    <w:abstractNumId w:val="15"/>
  </w:num>
  <w:num w:numId="31">
    <w:abstractNumId w:val="32"/>
  </w:num>
  <w:num w:numId="32">
    <w:abstractNumId w:val="21"/>
  </w:num>
  <w:num w:numId="33">
    <w:abstractNumId w:val="1"/>
  </w:num>
  <w:num w:numId="3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A1"/>
    <w:rsid w:val="000001CA"/>
    <w:rsid w:val="00001ABE"/>
    <w:rsid w:val="00001C28"/>
    <w:rsid w:val="00001DC2"/>
    <w:rsid w:val="000023CD"/>
    <w:rsid w:val="000027A5"/>
    <w:rsid w:val="00002FCD"/>
    <w:rsid w:val="0000344D"/>
    <w:rsid w:val="00003A0C"/>
    <w:rsid w:val="00005297"/>
    <w:rsid w:val="000065A6"/>
    <w:rsid w:val="000065CD"/>
    <w:rsid w:val="00006715"/>
    <w:rsid w:val="0000710D"/>
    <w:rsid w:val="000078BF"/>
    <w:rsid w:val="00007A3B"/>
    <w:rsid w:val="00010ABB"/>
    <w:rsid w:val="0001140E"/>
    <w:rsid w:val="00011735"/>
    <w:rsid w:val="00012228"/>
    <w:rsid w:val="0001317D"/>
    <w:rsid w:val="00013F01"/>
    <w:rsid w:val="0001430E"/>
    <w:rsid w:val="000147C3"/>
    <w:rsid w:val="00014CA4"/>
    <w:rsid w:val="0001509C"/>
    <w:rsid w:val="00015344"/>
    <w:rsid w:val="00015B76"/>
    <w:rsid w:val="00015D2B"/>
    <w:rsid w:val="00016C12"/>
    <w:rsid w:val="00016C4E"/>
    <w:rsid w:val="00017A7F"/>
    <w:rsid w:val="00017ECA"/>
    <w:rsid w:val="00020C96"/>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F98"/>
    <w:rsid w:val="00026FE7"/>
    <w:rsid w:val="00027326"/>
    <w:rsid w:val="00027BA5"/>
    <w:rsid w:val="00027DF7"/>
    <w:rsid w:val="000301AC"/>
    <w:rsid w:val="00030365"/>
    <w:rsid w:val="0003074D"/>
    <w:rsid w:val="00031447"/>
    <w:rsid w:val="000318DB"/>
    <w:rsid w:val="00031C42"/>
    <w:rsid w:val="00032A78"/>
    <w:rsid w:val="0003403B"/>
    <w:rsid w:val="000347C9"/>
    <w:rsid w:val="00034815"/>
    <w:rsid w:val="00034959"/>
    <w:rsid w:val="00034BBA"/>
    <w:rsid w:val="00034C06"/>
    <w:rsid w:val="00034C1F"/>
    <w:rsid w:val="00035A6D"/>
    <w:rsid w:val="0003603E"/>
    <w:rsid w:val="00036411"/>
    <w:rsid w:val="00036852"/>
    <w:rsid w:val="0003693D"/>
    <w:rsid w:val="00037D19"/>
    <w:rsid w:val="00037E2D"/>
    <w:rsid w:val="0004075B"/>
    <w:rsid w:val="000409BF"/>
    <w:rsid w:val="00041D73"/>
    <w:rsid w:val="00042200"/>
    <w:rsid w:val="00042381"/>
    <w:rsid w:val="000424F3"/>
    <w:rsid w:val="000434A3"/>
    <w:rsid w:val="00043666"/>
    <w:rsid w:val="00043999"/>
    <w:rsid w:val="00044758"/>
    <w:rsid w:val="00044A88"/>
    <w:rsid w:val="00045422"/>
    <w:rsid w:val="0004663E"/>
    <w:rsid w:val="0004772E"/>
    <w:rsid w:val="0004781C"/>
    <w:rsid w:val="000501B9"/>
    <w:rsid w:val="00051699"/>
    <w:rsid w:val="0005226E"/>
    <w:rsid w:val="0005246D"/>
    <w:rsid w:val="00052711"/>
    <w:rsid w:val="00052DAF"/>
    <w:rsid w:val="00053131"/>
    <w:rsid w:val="00053132"/>
    <w:rsid w:val="00053208"/>
    <w:rsid w:val="00053697"/>
    <w:rsid w:val="0005388C"/>
    <w:rsid w:val="00053D6F"/>
    <w:rsid w:val="00054295"/>
    <w:rsid w:val="000543AB"/>
    <w:rsid w:val="000550DF"/>
    <w:rsid w:val="00055509"/>
    <w:rsid w:val="0005587B"/>
    <w:rsid w:val="00056508"/>
    <w:rsid w:val="00056A00"/>
    <w:rsid w:val="00056A9A"/>
    <w:rsid w:val="00057506"/>
    <w:rsid w:val="000612D5"/>
    <w:rsid w:val="00061F0E"/>
    <w:rsid w:val="000627C6"/>
    <w:rsid w:val="0006367F"/>
    <w:rsid w:val="00063BF5"/>
    <w:rsid w:val="00063FFB"/>
    <w:rsid w:val="00064471"/>
    <w:rsid w:val="000656B3"/>
    <w:rsid w:val="00070D85"/>
    <w:rsid w:val="00071710"/>
    <w:rsid w:val="00071B5B"/>
    <w:rsid w:val="00072670"/>
    <w:rsid w:val="00073019"/>
    <w:rsid w:val="00073F5D"/>
    <w:rsid w:val="00074014"/>
    <w:rsid w:val="00074804"/>
    <w:rsid w:val="00075287"/>
    <w:rsid w:val="000754A7"/>
    <w:rsid w:val="00076245"/>
    <w:rsid w:val="000766B4"/>
    <w:rsid w:val="00076B37"/>
    <w:rsid w:val="00076D15"/>
    <w:rsid w:val="00076F97"/>
    <w:rsid w:val="00077474"/>
    <w:rsid w:val="00080235"/>
    <w:rsid w:val="00080529"/>
    <w:rsid w:val="00080570"/>
    <w:rsid w:val="00080A61"/>
    <w:rsid w:val="00080AB2"/>
    <w:rsid w:val="00080C95"/>
    <w:rsid w:val="00081551"/>
    <w:rsid w:val="000817E2"/>
    <w:rsid w:val="00081B58"/>
    <w:rsid w:val="00082614"/>
    <w:rsid w:val="000829C1"/>
    <w:rsid w:val="00083514"/>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35CA"/>
    <w:rsid w:val="00093A46"/>
    <w:rsid w:val="00093C2E"/>
    <w:rsid w:val="00093FE9"/>
    <w:rsid w:val="00094399"/>
    <w:rsid w:val="000954EC"/>
    <w:rsid w:val="000956F0"/>
    <w:rsid w:val="000957C0"/>
    <w:rsid w:val="000958BF"/>
    <w:rsid w:val="00095C6C"/>
    <w:rsid w:val="00095E1B"/>
    <w:rsid w:val="00095F47"/>
    <w:rsid w:val="0009634F"/>
    <w:rsid w:val="00096BA3"/>
    <w:rsid w:val="000976C6"/>
    <w:rsid w:val="00097A16"/>
    <w:rsid w:val="00097FC7"/>
    <w:rsid w:val="000A0279"/>
    <w:rsid w:val="000A0B49"/>
    <w:rsid w:val="000A1D7B"/>
    <w:rsid w:val="000A2188"/>
    <w:rsid w:val="000A313F"/>
    <w:rsid w:val="000A3F70"/>
    <w:rsid w:val="000A3FA8"/>
    <w:rsid w:val="000A43AC"/>
    <w:rsid w:val="000A4E78"/>
    <w:rsid w:val="000A4F36"/>
    <w:rsid w:val="000A51A8"/>
    <w:rsid w:val="000A5423"/>
    <w:rsid w:val="000A5978"/>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65B"/>
    <w:rsid w:val="000B3EE1"/>
    <w:rsid w:val="000B41B7"/>
    <w:rsid w:val="000B4601"/>
    <w:rsid w:val="000B4EA5"/>
    <w:rsid w:val="000B5392"/>
    <w:rsid w:val="000B56DF"/>
    <w:rsid w:val="000B5C1D"/>
    <w:rsid w:val="000B5E73"/>
    <w:rsid w:val="000B64E4"/>
    <w:rsid w:val="000B6AFB"/>
    <w:rsid w:val="000B6FF4"/>
    <w:rsid w:val="000B7343"/>
    <w:rsid w:val="000B7C42"/>
    <w:rsid w:val="000C0D58"/>
    <w:rsid w:val="000C1096"/>
    <w:rsid w:val="000C191A"/>
    <w:rsid w:val="000C1D70"/>
    <w:rsid w:val="000C1E57"/>
    <w:rsid w:val="000C225B"/>
    <w:rsid w:val="000C25C1"/>
    <w:rsid w:val="000C34FC"/>
    <w:rsid w:val="000C3640"/>
    <w:rsid w:val="000C3B0F"/>
    <w:rsid w:val="000C43E4"/>
    <w:rsid w:val="000C51A4"/>
    <w:rsid w:val="000C5768"/>
    <w:rsid w:val="000C5D3E"/>
    <w:rsid w:val="000C5F3D"/>
    <w:rsid w:val="000C64C8"/>
    <w:rsid w:val="000C65C0"/>
    <w:rsid w:val="000C6639"/>
    <w:rsid w:val="000C6C01"/>
    <w:rsid w:val="000C76BF"/>
    <w:rsid w:val="000C785A"/>
    <w:rsid w:val="000D020D"/>
    <w:rsid w:val="000D0430"/>
    <w:rsid w:val="000D0E7A"/>
    <w:rsid w:val="000D11C3"/>
    <w:rsid w:val="000D16A8"/>
    <w:rsid w:val="000D1AD4"/>
    <w:rsid w:val="000D28D4"/>
    <w:rsid w:val="000D299E"/>
    <w:rsid w:val="000D387E"/>
    <w:rsid w:val="000D38CA"/>
    <w:rsid w:val="000D43DF"/>
    <w:rsid w:val="000D4E22"/>
    <w:rsid w:val="000D5AAB"/>
    <w:rsid w:val="000D5C76"/>
    <w:rsid w:val="000D65D6"/>
    <w:rsid w:val="000D7C78"/>
    <w:rsid w:val="000E02FF"/>
    <w:rsid w:val="000E0A97"/>
    <w:rsid w:val="000E1417"/>
    <w:rsid w:val="000E1C6E"/>
    <w:rsid w:val="000E24ED"/>
    <w:rsid w:val="000E34FB"/>
    <w:rsid w:val="000E3F43"/>
    <w:rsid w:val="000E5445"/>
    <w:rsid w:val="000E5BDA"/>
    <w:rsid w:val="000E6850"/>
    <w:rsid w:val="000E6DD4"/>
    <w:rsid w:val="000E7156"/>
    <w:rsid w:val="000E724F"/>
    <w:rsid w:val="000E75C6"/>
    <w:rsid w:val="000E7AB5"/>
    <w:rsid w:val="000F08CC"/>
    <w:rsid w:val="000F16F9"/>
    <w:rsid w:val="000F1AF9"/>
    <w:rsid w:val="000F1B4F"/>
    <w:rsid w:val="000F1C8B"/>
    <w:rsid w:val="000F2549"/>
    <w:rsid w:val="000F2E7A"/>
    <w:rsid w:val="000F2EEF"/>
    <w:rsid w:val="000F357C"/>
    <w:rsid w:val="000F47CE"/>
    <w:rsid w:val="000F4860"/>
    <w:rsid w:val="000F51AC"/>
    <w:rsid w:val="000F531D"/>
    <w:rsid w:val="000F54A6"/>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6FF"/>
    <w:rsid w:val="0010278D"/>
    <w:rsid w:val="00103781"/>
    <w:rsid w:val="00103827"/>
    <w:rsid w:val="001038ED"/>
    <w:rsid w:val="00104719"/>
    <w:rsid w:val="00105272"/>
    <w:rsid w:val="001068E1"/>
    <w:rsid w:val="0010697B"/>
    <w:rsid w:val="00106A00"/>
    <w:rsid w:val="00106D4B"/>
    <w:rsid w:val="00106E68"/>
    <w:rsid w:val="00106EB7"/>
    <w:rsid w:val="00107969"/>
    <w:rsid w:val="00107990"/>
    <w:rsid w:val="00111915"/>
    <w:rsid w:val="001138DC"/>
    <w:rsid w:val="001145C5"/>
    <w:rsid w:val="00114618"/>
    <w:rsid w:val="00114F34"/>
    <w:rsid w:val="00115651"/>
    <w:rsid w:val="00115FB3"/>
    <w:rsid w:val="0011625F"/>
    <w:rsid w:val="00116667"/>
    <w:rsid w:val="001166A1"/>
    <w:rsid w:val="0012081F"/>
    <w:rsid w:val="00120877"/>
    <w:rsid w:val="00120AAC"/>
    <w:rsid w:val="00122138"/>
    <w:rsid w:val="00122476"/>
    <w:rsid w:val="001229C5"/>
    <w:rsid w:val="001229E9"/>
    <w:rsid w:val="00122BF5"/>
    <w:rsid w:val="0012357B"/>
    <w:rsid w:val="00123AE3"/>
    <w:rsid w:val="00123BC6"/>
    <w:rsid w:val="00123CD9"/>
    <w:rsid w:val="001240AB"/>
    <w:rsid w:val="00124738"/>
    <w:rsid w:val="00124814"/>
    <w:rsid w:val="00124AFD"/>
    <w:rsid w:val="00124C2F"/>
    <w:rsid w:val="001264E6"/>
    <w:rsid w:val="0012661E"/>
    <w:rsid w:val="00126722"/>
    <w:rsid w:val="0012692B"/>
    <w:rsid w:val="00126FFC"/>
    <w:rsid w:val="00127589"/>
    <w:rsid w:val="00130242"/>
    <w:rsid w:val="00131217"/>
    <w:rsid w:val="00131812"/>
    <w:rsid w:val="00133DC0"/>
    <w:rsid w:val="00133F6D"/>
    <w:rsid w:val="001340B1"/>
    <w:rsid w:val="00134449"/>
    <w:rsid w:val="00134ACF"/>
    <w:rsid w:val="00134CCF"/>
    <w:rsid w:val="001355B2"/>
    <w:rsid w:val="00135C20"/>
    <w:rsid w:val="00135D98"/>
    <w:rsid w:val="001373CA"/>
    <w:rsid w:val="001376C0"/>
    <w:rsid w:val="001407C8"/>
    <w:rsid w:val="00140957"/>
    <w:rsid w:val="00140A0C"/>
    <w:rsid w:val="001411BC"/>
    <w:rsid w:val="001427BF"/>
    <w:rsid w:val="00142A5B"/>
    <w:rsid w:val="001438D2"/>
    <w:rsid w:val="00144241"/>
    <w:rsid w:val="001443C8"/>
    <w:rsid w:val="00144D55"/>
    <w:rsid w:val="00144D92"/>
    <w:rsid w:val="00144E1D"/>
    <w:rsid w:val="00145200"/>
    <w:rsid w:val="001460D3"/>
    <w:rsid w:val="001466E2"/>
    <w:rsid w:val="00147E17"/>
    <w:rsid w:val="00150399"/>
    <w:rsid w:val="00150554"/>
    <w:rsid w:val="0015073A"/>
    <w:rsid w:val="00150E14"/>
    <w:rsid w:val="0015123E"/>
    <w:rsid w:val="001524F7"/>
    <w:rsid w:val="001529FF"/>
    <w:rsid w:val="0015316D"/>
    <w:rsid w:val="00153368"/>
    <w:rsid w:val="00153E8E"/>
    <w:rsid w:val="00154071"/>
    <w:rsid w:val="00155075"/>
    <w:rsid w:val="001568BC"/>
    <w:rsid w:val="00157177"/>
    <w:rsid w:val="001574E7"/>
    <w:rsid w:val="00160032"/>
    <w:rsid w:val="00160454"/>
    <w:rsid w:val="00160496"/>
    <w:rsid w:val="0016073C"/>
    <w:rsid w:val="00160FCE"/>
    <w:rsid w:val="001612B0"/>
    <w:rsid w:val="001619CD"/>
    <w:rsid w:val="00161AB6"/>
    <w:rsid w:val="0016389A"/>
    <w:rsid w:val="00163933"/>
    <w:rsid w:val="00163AD1"/>
    <w:rsid w:val="0016413A"/>
    <w:rsid w:val="0016441D"/>
    <w:rsid w:val="001656F3"/>
    <w:rsid w:val="00166C85"/>
    <w:rsid w:val="00167B13"/>
    <w:rsid w:val="00167B83"/>
    <w:rsid w:val="001705FA"/>
    <w:rsid w:val="00170B03"/>
    <w:rsid w:val="00171A5D"/>
    <w:rsid w:val="0017225E"/>
    <w:rsid w:val="0017349A"/>
    <w:rsid w:val="001737EF"/>
    <w:rsid w:val="00173A2A"/>
    <w:rsid w:val="0017518E"/>
    <w:rsid w:val="00175CBE"/>
    <w:rsid w:val="00176781"/>
    <w:rsid w:val="00176B9B"/>
    <w:rsid w:val="00176C21"/>
    <w:rsid w:val="00176C6C"/>
    <w:rsid w:val="00176F08"/>
    <w:rsid w:val="00177409"/>
    <w:rsid w:val="0017778B"/>
    <w:rsid w:val="00180864"/>
    <w:rsid w:val="00180D6A"/>
    <w:rsid w:val="00181764"/>
    <w:rsid w:val="00181C3B"/>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CB0"/>
    <w:rsid w:val="00191DC9"/>
    <w:rsid w:val="00191E34"/>
    <w:rsid w:val="00193141"/>
    <w:rsid w:val="0019436B"/>
    <w:rsid w:val="00194927"/>
    <w:rsid w:val="001949BB"/>
    <w:rsid w:val="00195C3D"/>
    <w:rsid w:val="00196330"/>
    <w:rsid w:val="001965DF"/>
    <w:rsid w:val="00196716"/>
    <w:rsid w:val="00197514"/>
    <w:rsid w:val="00197773"/>
    <w:rsid w:val="00197B0A"/>
    <w:rsid w:val="00197F13"/>
    <w:rsid w:val="001A0F24"/>
    <w:rsid w:val="001A12F9"/>
    <w:rsid w:val="001A19F9"/>
    <w:rsid w:val="001A1B01"/>
    <w:rsid w:val="001A1C07"/>
    <w:rsid w:val="001A2EDB"/>
    <w:rsid w:val="001A331D"/>
    <w:rsid w:val="001A3C40"/>
    <w:rsid w:val="001A40B6"/>
    <w:rsid w:val="001A515C"/>
    <w:rsid w:val="001A6BF1"/>
    <w:rsid w:val="001B0134"/>
    <w:rsid w:val="001B08BB"/>
    <w:rsid w:val="001B099F"/>
    <w:rsid w:val="001B1829"/>
    <w:rsid w:val="001B1CCD"/>
    <w:rsid w:val="001B3A25"/>
    <w:rsid w:val="001B3C73"/>
    <w:rsid w:val="001B402C"/>
    <w:rsid w:val="001B4054"/>
    <w:rsid w:val="001B461E"/>
    <w:rsid w:val="001B4C0C"/>
    <w:rsid w:val="001B4D90"/>
    <w:rsid w:val="001B5D1E"/>
    <w:rsid w:val="001B64DD"/>
    <w:rsid w:val="001B6555"/>
    <w:rsid w:val="001B65C5"/>
    <w:rsid w:val="001B6A9B"/>
    <w:rsid w:val="001B6B6F"/>
    <w:rsid w:val="001B77C8"/>
    <w:rsid w:val="001C0141"/>
    <w:rsid w:val="001C05DD"/>
    <w:rsid w:val="001C0F08"/>
    <w:rsid w:val="001C1250"/>
    <w:rsid w:val="001C1B96"/>
    <w:rsid w:val="001C2046"/>
    <w:rsid w:val="001C2172"/>
    <w:rsid w:val="001C26E0"/>
    <w:rsid w:val="001C2EAF"/>
    <w:rsid w:val="001C2F14"/>
    <w:rsid w:val="001C3DB6"/>
    <w:rsid w:val="001C441D"/>
    <w:rsid w:val="001C4BE2"/>
    <w:rsid w:val="001C5532"/>
    <w:rsid w:val="001C5C93"/>
    <w:rsid w:val="001C6C50"/>
    <w:rsid w:val="001C7409"/>
    <w:rsid w:val="001C768F"/>
    <w:rsid w:val="001D0A07"/>
    <w:rsid w:val="001D0CBC"/>
    <w:rsid w:val="001D0EA8"/>
    <w:rsid w:val="001D1A2B"/>
    <w:rsid w:val="001D1EA6"/>
    <w:rsid w:val="001D1FC3"/>
    <w:rsid w:val="001D2756"/>
    <w:rsid w:val="001D3E2B"/>
    <w:rsid w:val="001D4030"/>
    <w:rsid w:val="001D449F"/>
    <w:rsid w:val="001D4A22"/>
    <w:rsid w:val="001D4D3E"/>
    <w:rsid w:val="001D56A2"/>
    <w:rsid w:val="001D57D0"/>
    <w:rsid w:val="001D5A9A"/>
    <w:rsid w:val="001D686F"/>
    <w:rsid w:val="001D7417"/>
    <w:rsid w:val="001D756D"/>
    <w:rsid w:val="001D765F"/>
    <w:rsid w:val="001D780B"/>
    <w:rsid w:val="001E0060"/>
    <w:rsid w:val="001E0445"/>
    <w:rsid w:val="001E11D4"/>
    <w:rsid w:val="001E1AEA"/>
    <w:rsid w:val="001E1F9C"/>
    <w:rsid w:val="001E21C6"/>
    <w:rsid w:val="001E258E"/>
    <w:rsid w:val="001E2B37"/>
    <w:rsid w:val="001E2D5C"/>
    <w:rsid w:val="001E3AFC"/>
    <w:rsid w:val="001E4D99"/>
    <w:rsid w:val="001E5877"/>
    <w:rsid w:val="001E6BE5"/>
    <w:rsid w:val="001F0052"/>
    <w:rsid w:val="001F0150"/>
    <w:rsid w:val="001F0502"/>
    <w:rsid w:val="001F16EE"/>
    <w:rsid w:val="001F1E99"/>
    <w:rsid w:val="001F1F18"/>
    <w:rsid w:val="001F2C1B"/>
    <w:rsid w:val="001F3071"/>
    <w:rsid w:val="001F3098"/>
    <w:rsid w:val="001F395C"/>
    <w:rsid w:val="001F3F45"/>
    <w:rsid w:val="001F3F8C"/>
    <w:rsid w:val="001F4A47"/>
    <w:rsid w:val="001F6137"/>
    <w:rsid w:val="001F751D"/>
    <w:rsid w:val="001F79C5"/>
    <w:rsid w:val="001F79D5"/>
    <w:rsid w:val="001F7AA5"/>
    <w:rsid w:val="001F7FC5"/>
    <w:rsid w:val="0020189B"/>
    <w:rsid w:val="00201ADB"/>
    <w:rsid w:val="00202794"/>
    <w:rsid w:val="00202E87"/>
    <w:rsid w:val="002030B4"/>
    <w:rsid w:val="0020434C"/>
    <w:rsid w:val="00204660"/>
    <w:rsid w:val="0020488D"/>
    <w:rsid w:val="00204900"/>
    <w:rsid w:val="0020494F"/>
    <w:rsid w:val="00204FC2"/>
    <w:rsid w:val="00206178"/>
    <w:rsid w:val="002061FB"/>
    <w:rsid w:val="002100D4"/>
    <w:rsid w:val="00210609"/>
    <w:rsid w:val="002108F8"/>
    <w:rsid w:val="0021126B"/>
    <w:rsid w:val="0021386B"/>
    <w:rsid w:val="00213CF3"/>
    <w:rsid w:val="00214A87"/>
    <w:rsid w:val="00214DC1"/>
    <w:rsid w:val="002153D0"/>
    <w:rsid w:val="00215930"/>
    <w:rsid w:val="0022028A"/>
    <w:rsid w:val="002204AD"/>
    <w:rsid w:val="0022071C"/>
    <w:rsid w:val="002207BB"/>
    <w:rsid w:val="002214B0"/>
    <w:rsid w:val="002219C5"/>
    <w:rsid w:val="00221BE8"/>
    <w:rsid w:val="00221C85"/>
    <w:rsid w:val="0022226A"/>
    <w:rsid w:val="0022274E"/>
    <w:rsid w:val="00222BDF"/>
    <w:rsid w:val="00225397"/>
    <w:rsid w:val="002259DF"/>
    <w:rsid w:val="00225FC3"/>
    <w:rsid w:val="00226841"/>
    <w:rsid w:val="00226BC4"/>
    <w:rsid w:val="00226FA4"/>
    <w:rsid w:val="002270A5"/>
    <w:rsid w:val="00230482"/>
    <w:rsid w:val="0023061A"/>
    <w:rsid w:val="002309DF"/>
    <w:rsid w:val="00231591"/>
    <w:rsid w:val="0023168D"/>
    <w:rsid w:val="002317D4"/>
    <w:rsid w:val="002319AC"/>
    <w:rsid w:val="00231F82"/>
    <w:rsid w:val="002322F0"/>
    <w:rsid w:val="00232611"/>
    <w:rsid w:val="00232E15"/>
    <w:rsid w:val="002330EE"/>
    <w:rsid w:val="0023368A"/>
    <w:rsid w:val="00233A3A"/>
    <w:rsid w:val="00233A7C"/>
    <w:rsid w:val="0023453F"/>
    <w:rsid w:val="002346B7"/>
    <w:rsid w:val="002346C1"/>
    <w:rsid w:val="00234B7D"/>
    <w:rsid w:val="00234BC6"/>
    <w:rsid w:val="002353AC"/>
    <w:rsid w:val="002361D2"/>
    <w:rsid w:val="00236BD0"/>
    <w:rsid w:val="00237FA4"/>
    <w:rsid w:val="00240A4B"/>
    <w:rsid w:val="00240C9A"/>
    <w:rsid w:val="00241327"/>
    <w:rsid w:val="00241884"/>
    <w:rsid w:val="00241931"/>
    <w:rsid w:val="00242876"/>
    <w:rsid w:val="00242FB4"/>
    <w:rsid w:val="00244530"/>
    <w:rsid w:val="002448C9"/>
    <w:rsid w:val="00246083"/>
    <w:rsid w:val="002461B9"/>
    <w:rsid w:val="00246A6E"/>
    <w:rsid w:val="00246AD0"/>
    <w:rsid w:val="00246B65"/>
    <w:rsid w:val="00246D92"/>
    <w:rsid w:val="0024767C"/>
    <w:rsid w:val="00247CF8"/>
    <w:rsid w:val="00247FCD"/>
    <w:rsid w:val="002504C7"/>
    <w:rsid w:val="00250828"/>
    <w:rsid w:val="002508FA"/>
    <w:rsid w:val="002517D6"/>
    <w:rsid w:val="00251B7E"/>
    <w:rsid w:val="00251E57"/>
    <w:rsid w:val="0025278B"/>
    <w:rsid w:val="00252B57"/>
    <w:rsid w:val="00252E3A"/>
    <w:rsid w:val="00252F37"/>
    <w:rsid w:val="0025328A"/>
    <w:rsid w:val="002540C2"/>
    <w:rsid w:val="002542C8"/>
    <w:rsid w:val="00254AE5"/>
    <w:rsid w:val="00254DB1"/>
    <w:rsid w:val="00255486"/>
    <w:rsid w:val="00255AF4"/>
    <w:rsid w:val="002566B9"/>
    <w:rsid w:val="00256F46"/>
    <w:rsid w:val="00257073"/>
    <w:rsid w:val="00257952"/>
    <w:rsid w:val="00261CDE"/>
    <w:rsid w:val="00261E67"/>
    <w:rsid w:val="002627B8"/>
    <w:rsid w:val="00262942"/>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0D5D"/>
    <w:rsid w:val="002715DF"/>
    <w:rsid w:val="0027182A"/>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804DF"/>
    <w:rsid w:val="00280917"/>
    <w:rsid w:val="0028102C"/>
    <w:rsid w:val="00281420"/>
    <w:rsid w:val="002819F1"/>
    <w:rsid w:val="00282E17"/>
    <w:rsid w:val="00283958"/>
    <w:rsid w:val="00283BD7"/>
    <w:rsid w:val="002841C8"/>
    <w:rsid w:val="00284BBA"/>
    <w:rsid w:val="0028686F"/>
    <w:rsid w:val="0028720B"/>
    <w:rsid w:val="00287CE3"/>
    <w:rsid w:val="00287F5B"/>
    <w:rsid w:val="00290DCA"/>
    <w:rsid w:val="0029137D"/>
    <w:rsid w:val="002916A1"/>
    <w:rsid w:val="002928A0"/>
    <w:rsid w:val="00292DCA"/>
    <w:rsid w:val="00293744"/>
    <w:rsid w:val="00293CD4"/>
    <w:rsid w:val="0029455E"/>
    <w:rsid w:val="002952C2"/>
    <w:rsid w:val="002961E9"/>
    <w:rsid w:val="002962D5"/>
    <w:rsid w:val="00296AF3"/>
    <w:rsid w:val="00296C14"/>
    <w:rsid w:val="00296EF7"/>
    <w:rsid w:val="002978A7"/>
    <w:rsid w:val="00297BA6"/>
    <w:rsid w:val="002A0939"/>
    <w:rsid w:val="002A13A8"/>
    <w:rsid w:val="002A1AC8"/>
    <w:rsid w:val="002A25F1"/>
    <w:rsid w:val="002A2AF0"/>
    <w:rsid w:val="002A2B62"/>
    <w:rsid w:val="002A2B88"/>
    <w:rsid w:val="002A2F95"/>
    <w:rsid w:val="002A3533"/>
    <w:rsid w:val="002A361E"/>
    <w:rsid w:val="002A54A0"/>
    <w:rsid w:val="002A6526"/>
    <w:rsid w:val="002A6F95"/>
    <w:rsid w:val="002A746A"/>
    <w:rsid w:val="002A7511"/>
    <w:rsid w:val="002A797A"/>
    <w:rsid w:val="002A7B31"/>
    <w:rsid w:val="002A7F6A"/>
    <w:rsid w:val="002A7F93"/>
    <w:rsid w:val="002A7F96"/>
    <w:rsid w:val="002B0026"/>
    <w:rsid w:val="002B0A06"/>
    <w:rsid w:val="002B1159"/>
    <w:rsid w:val="002B115B"/>
    <w:rsid w:val="002B129E"/>
    <w:rsid w:val="002B3307"/>
    <w:rsid w:val="002B3479"/>
    <w:rsid w:val="002B419B"/>
    <w:rsid w:val="002B4755"/>
    <w:rsid w:val="002B59AF"/>
    <w:rsid w:val="002B5DB3"/>
    <w:rsid w:val="002B5F93"/>
    <w:rsid w:val="002B6563"/>
    <w:rsid w:val="002B6776"/>
    <w:rsid w:val="002B6995"/>
    <w:rsid w:val="002B6FA9"/>
    <w:rsid w:val="002B760B"/>
    <w:rsid w:val="002B76E7"/>
    <w:rsid w:val="002B77D6"/>
    <w:rsid w:val="002C0040"/>
    <w:rsid w:val="002C0864"/>
    <w:rsid w:val="002C0C63"/>
    <w:rsid w:val="002C1044"/>
    <w:rsid w:val="002C12A2"/>
    <w:rsid w:val="002C142C"/>
    <w:rsid w:val="002C1784"/>
    <w:rsid w:val="002C19E4"/>
    <w:rsid w:val="002C1C8A"/>
    <w:rsid w:val="002C1FE8"/>
    <w:rsid w:val="002C200F"/>
    <w:rsid w:val="002C2C19"/>
    <w:rsid w:val="002C2D7D"/>
    <w:rsid w:val="002C2E90"/>
    <w:rsid w:val="002C3AEF"/>
    <w:rsid w:val="002C3EB7"/>
    <w:rsid w:val="002C5577"/>
    <w:rsid w:val="002C5792"/>
    <w:rsid w:val="002C5B01"/>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58"/>
    <w:rsid w:val="002D3B97"/>
    <w:rsid w:val="002D5048"/>
    <w:rsid w:val="002D56B3"/>
    <w:rsid w:val="002D652C"/>
    <w:rsid w:val="002D657C"/>
    <w:rsid w:val="002D7065"/>
    <w:rsid w:val="002E07F2"/>
    <w:rsid w:val="002E0CD1"/>
    <w:rsid w:val="002E0DE4"/>
    <w:rsid w:val="002E1A20"/>
    <w:rsid w:val="002E2AE6"/>
    <w:rsid w:val="002E36CA"/>
    <w:rsid w:val="002E3EA6"/>
    <w:rsid w:val="002E3ED4"/>
    <w:rsid w:val="002E3F67"/>
    <w:rsid w:val="002E4BB9"/>
    <w:rsid w:val="002E513D"/>
    <w:rsid w:val="002E52AE"/>
    <w:rsid w:val="002E5373"/>
    <w:rsid w:val="002E55C6"/>
    <w:rsid w:val="002E56F6"/>
    <w:rsid w:val="002E5810"/>
    <w:rsid w:val="002E7691"/>
    <w:rsid w:val="002E7B31"/>
    <w:rsid w:val="002F0323"/>
    <w:rsid w:val="002F05BD"/>
    <w:rsid w:val="002F05C5"/>
    <w:rsid w:val="002F0761"/>
    <w:rsid w:val="002F09A0"/>
    <w:rsid w:val="002F0B27"/>
    <w:rsid w:val="002F0CB0"/>
    <w:rsid w:val="002F0E12"/>
    <w:rsid w:val="002F1257"/>
    <w:rsid w:val="002F21E0"/>
    <w:rsid w:val="002F2250"/>
    <w:rsid w:val="002F2282"/>
    <w:rsid w:val="002F244F"/>
    <w:rsid w:val="002F2662"/>
    <w:rsid w:val="002F26EA"/>
    <w:rsid w:val="002F3862"/>
    <w:rsid w:val="002F3AF4"/>
    <w:rsid w:val="002F45A9"/>
    <w:rsid w:val="002F4A33"/>
    <w:rsid w:val="002F4A4D"/>
    <w:rsid w:val="002F4A9B"/>
    <w:rsid w:val="002F5124"/>
    <w:rsid w:val="002F565D"/>
    <w:rsid w:val="002F5CD0"/>
    <w:rsid w:val="002F5FC7"/>
    <w:rsid w:val="002F6F51"/>
    <w:rsid w:val="002F73CF"/>
    <w:rsid w:val="002F745F"/>
    <w:rsid w:val="002F74D7"/>
    <w:rsid w:val="002F77D9"/>
    <w:rsid w:val="002F7F18"/>
    <w:rsid w:val="003006F6"/>
    <w:rsid w:val="003019F1"/>
    <w:rsid w:val="00301C69"/>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317F"/>
    <w:rsid w:val="003144C6"/>
    <w:rsid w:val="00314D52"/>
    <w:rsid w:val="00315176"/>
    <w:rsid w:val="0031598A"/>
    <w:rsid w:val="003161ED"/>
    <w:rsid w:val="00316454"/>
    <w:rsid w:val="003166AC"/>
    <w:rsid w:val="00317B52"/>
    <w:rsid w:val="00317E61"/>
    <w:rsid w:val="003203BF"/>
    <w:rsid w:val="00321260"/>
    <w:rsid w:val="00321E7C"/>
    <w:rsid w:val="0032231A"/>
    <w:rsid w:val="003229CE"/>
    <w:rsid w:val="0032302A"/>
    <w:rsid w:val="0032323F"/>
    <w:rsid w:val="003236AC"/>
    <w:rsid w:val="003253AC"/>
    <w:rsid w:val="003254C9"/>
    <w:rsid w:val="003256C9"/>
    <w:rsid w:val="00325815"/>
    <w:rsid w:val="00325EA4"/>
    <w:rsid w:val="00325FE9"/>
    <w:rsid w:val="00327051"/>
    <w:rsid w:val="00327284"/>
    <w:rsid w:val="0033176E"/>
    <w:rsid w:val="00331786"/>
    <w:rsid w:val="00331818"/>
    <w:rsid w:val="0033196A"/>
    <w:rsid w:val="00331D71"/>
    <w:rsid w:val="00331ECB"/>
    <w:rsid w:val="00331F6B"/>
    <w:rsid w:val="003320AE"/>
    <w:rsid w:val="003320D5"/>
    <w:rsid w:val="0033260C"/>
    <w:rsid w:val="00332FE9"/>
    <w:rsid w:val="00333527"/>
    <w:rsid w:val="003342F3"/>
    <w:rsid w:val="0033431E"/>
    <w:rsid w:val="003350F6"/>
    <w:rsid w:val="0033576B"/>
    <w:rsid w:val="0033585F"/>
    <w:rsid w:val="00335D34"/>
    <w:rsid w:val="003366EA"/>
    <w:rsid w:val="00336EE9"/>
    <w:rsid w:val="003402DB"/>
    <w:rsid w:val="003418E0"/>
    <w:rsid w:val="00341F68"/>
    <w:rsid w:val="003425E8"/>
    <w:rsid w:val="003426C2"/>
    <w:rsid w:val="003428A9"/>
    <w:rsid w:val="00342B2C"/>
    <w:rsid w:val="003430A8"/>
    <w:rsid w:val="00343235"/>
    <w:rsid w:val="00343460"/>
    <w:rsid w:val="00344269"/>
    <w:rsid w:val="0034443A"/>
    <w:rsid w:val="0034464B"/>
    <w:rsid w:val="003456DA"/>
    <w:rsid w:val="00345CBE"/>
    <w:rsid w:val="00346736"/>
    <w:rsid w:val="003468B8"/>
    <w:rsid w:val="00346AC9"/>
    <w:rsid w:val="00346BDB"/>
    <w:rsid w:val="003473CF"/>
    <w:rsid w:val="00347449"/>
    <w:rsid w:val="003475F6"/>
    <w:rsid w:val="0034762B"/>
    <w:rsid w:val="00347E89"/>
    <w:rsid w:val="0035064B"/>
    <w:rsid w:val="0035070A"/>
    <w:rsid w:val="00351210"/>
    <w:rsid w:val="00352710"/>
    <w:rsid w:val="00353392"/>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7B7"/>
    <w:rsid w:val="00362D72"/>
    <w:rsid w:val="003635B9"/>
    <w:rsid w:val="00364505"/>
    <w:rsid w:val="00364922"/>
    <w:rsid w:val="00364B13"/>
    <w:rsid w:val="00364BB8"/>
    <w:rsid w:val="00364FA0"/>
    <w:rsid w:val="00365559"/>
    <w:rsid w:val="00366C81"/>
    <w:rsid w:val="00366CF0"/>
    <w:rsid w:val="00367621"/>
    <w:rsid w:val="003676C9"/>
    <w:rsid w:val="003678B6"/>
    <w:rsid w:val="003679BC"/>
    <w:rsid w:val="00370101"/>
    <w:rsid w:val="00370E23"/>
    <w:rsid w:val="00371EBA"/>
    <w:rsid w:val="00371FF7"/>
    <w:rsid w:val="0037211D"/>
    <w:rsid w:val="00372A5A"/>
    <w:rsid w:val="00372B8B"/>
    <w:rsid w:val="00372E77"/>
    <w:rsid w:val="00373286"/>
    <w:rsid w:val="00374D27"/>
    <w:rsid w:val="00375F78"/>
    <w:rsid w:val="00376BA0"/>
    <w:rsid w:val="00376BE6"/>
    <w:rsid w:val="00377728"/>
    <w:rsid w:val="0038016D"/>
    <w:rsid w:val="003806D5"/>
    <w:rsid w:val="00382B16"/>
    <w:rsid w:val="0038330C"/>
    <w:rsid w:val="003835DD"/>
    <w:rsid w:val="00383C2B"/>
    <w:rsid w:val="003845F6"/>
    <w:rsid w:val="00384827"/>
    <w:rsid w:val="003851D2"/>
    <w:rsid w:val="00385614"/>
    <w:rsid w:val="00385FEF"/>
    <w:rsid w:val="00386666"/>
    <w:rsid w:val="0038733B"/>
    <w:rsid w:val="00387EBB"/>
    <w:rsid w:val="00390265"/>
    <w:rsid w:val="0039045D"/>
    <w:rsid w:val="00390BE4"/>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060"/>
    <w:rsid w:val="00397D1F"/>
    <w:rsid w:val="00397D41"/>
    <w:rsid w:val="003A0351"/>
    <w:rsid w:val="003A038F"/>
    <w:rsid w:val="003A0704"/>
    <w:rsid w:val="003A0B88"/>
    <w:rsid w:val="003A162A"/>
    <w:rsid w:val="003A19DA"/>
    <w:rsid w:val="003A1F3D"/>
    <w:rsid w:val="003A260E"/>
    <w:rsid w:val="003A34C9"/>
    <w:rsid w:val="003A4580"/>
    <w:rsid w:val="003A45DB"/>
    <w:rsid w:val="003A4CDE"/>
    <w:rsid w:val="003A508B"/>
    <w:rsid w:val="003A539E"/>
    <w:rsid w:val="003A5565"/>
    <w:rsid w:val="003A5AA1"/>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A02"/>
    <w:rsid w:val="003B6439"/>
    <w:rsid w:val="003B64EF"/>
    <w:rsid w:val="003B7085"/>
    <w:rsid w:val="003B7354"/>
    <w:rsid w:val="003C00D6"/>
    <w:rsid w:val="003C033F"/>
    <w:rsid w:val="003C05FC"/>
    <w:rsid w:val="003C066C"/>
    <w:rsid w:val="003C11AA"/>
    <w:rsid w:val="003C1337"/>
    <w:rsid w:val="003C2088"/>
    <w:rsid w:val="003C2160"/>
    <w:rsid w:val="003C2E5E"/>
    <w:rsid w:val="003C2FF4"/>
    <w:rsid w:val="003C3058"/>
    <w:rsid w:val="003C3483"/>
    <w:rsid w:val="003C3C15"/>
    <w:rsid w:val="003C3E3E"/>
    <w:rsid w:val="003C4094"/>
    <w:rsid w:val="003C4568"/>
    <w:rsid w:val="003C46C6"/>
    <w:rsid w:val="003C47CD"/>
    <w:rsid w:val="003C48AB"/>
    <w:rsid w:val="003C4D94"/>
    <w:rsid w:val="003C50E7"/>
    <w:rsid w:val="003C593E"/>
    <w:rsid w:val="003C5B05"/>
    <w:rsid w:val="003C5D89"/>
    <w:rsid w:val="003C662F"/>
    <w:rsid w:val="003C6A4D"/>
    <w:rsid w:val="003C7087"/>
    <w:rsid w:val="003C7564"/>
    <w:rsid w:val="003C7633"/>
    <w:rsid w:val="003C7745"/>
    <w:rsid w:val="003C77B3"/>
    <w:rsid w:val="003D0437"/>
    <w:rsid w:val="003D053E"/>
    <w:rsid w:val="003D1873"/>
    <w:rsid w:val="003D28A3"/>
    <w:rsid w:val="003D2E97"/>
    <w:rsid w:val="003D3840"/>
    <w:rsid w:val="003D3C14"/>
    <w:rsid w:val="003D3F01"/>
    <w:rsid w:val="003D4FA9"/>
    <w:rsid w:val="003D615A"/>
    <w:rsid w:val="003D6A56"/>
    <w:rsid w:val="003D7269"/>
    <w:rsid w:val="003E02A1"/>
    <w:rsid w:val="003E1D67"/>
    <w:rsid w:val="003E2A11"/>
    <w:rsid w:val="003E2F56"/>
    <w:rsid w:val="003E3184"/>
    <w:rsid w:val="003E387F"/>
    <w:rsid w:val="003E3B83"/>
    <w:rsid w:val="003E57AB"/>
    <w:rsid w:val="003E5C37"/>
    <w:rsid w:val="003E61BA"/>
    <w:rsid w:val="003E6816"/>
    <w:rsid w:val="003E73C1"/>
    <w:rsid w:val="003E77FB"/>
    <w:rsid w:val="003E781D"/>
    <w:rsid w:val="003E7AFF"/>
    <w:rsid w:val="003F03B6"/>
    <w:rsid w:val="003F0C8C"/>
    <w:rsid w:val="003F1354"/>
    <w:rsid w:val="003F2CAC"/>
    <w:rsid w:val="003F3150"/>
    <w:rsid w:val="003F3223"/>
    <w:rsid w:val="003F3824"/>
    <w:rsid w:val="003F390C"/>
    <w:rsid w:val="003F3EA7"/>
    <w:rsid w:val="003F4599"/>
    <w:rsid w:val="003F464B"/>
    <w:rsid w:val="003F4668"/>
    <w:rsid w:val="003F4CCC"/>
    <w:rsid w:val="003F4D37"/>
    <w:rsid w:val="003F4E14"/>
    <w:rsid w:val="003F518E"/>
    <w:rsid w:val="003F59CB"/>
    <w:rsid w:val="003F6063"/>
    <w:rsid w:val="003F633D"/>
    <w:rsid w:val="003F6505"/>
    <w:rsid w:val="003F6F7A"/>
    <w:rsid w:val="003F6F83"/>
    <w:rsid w:val="003F718A"/>
    <w:rsid w:val="003F7290"/>
    <w:rsid w:val="003F75EF"/>
    <w:rsid w:val="003F7BBF"/>
    <w:rsid w:val="0040009B"/>
    <w:rsid w:val="004007D9"/>
    <w:rsid w:val="004009A0"/>
    <w:rsid w:val="00401622"/>
    <w:rsid w:val="0040253C"/>
    <w:rsid w:val="00402AC3"/>
    <w:rsid w:val="00403237"/>
    <w:rsid w:val="00403560"/>
    <w:rsid w:val="0040419D"/>
    <w:rsid w:val="004043A6"/>
    <w:rsid w:val="00404DF5"/>
    <w:rsid w:val="00404FF6"/>
    <w:rsid w:val="00405CFD"/>
    <w:rsid w:val="00406B9D"/>
    <w:rsid w:val="00406DB3"/>
    <w:rsid w:val="00407A87"/>
    <w:rsid w:val="00407E6E"/>
    <w:rsid w:val="0041003A"/>
    <w:rsid w:val="00410825"/>
    <w:rsid w:val="00411679"/>
    <w:rsid w:val="00411AAD"/>
    <w:rsid w:val="0041209B"/>
    <w:rsid w:val="00412F59"/>
    <w:rsid w:val="00413113"/>
    <w:rsid w:val="0041381B"/>
    <w:rsid w:val="00413D6F"/>
    <w:rsid w:val="00413E15"/>
    <w:rsid w:val="0041443F"/>
    <w:rsid w:val="00414C78"/>
    <w:rsid w:val="004150F3"/>
    <w:rsid w:val="00415833"/>
    <w:rsid w:val="0041596B"/>
    <w:rsid w:val="00415D6C"/>
    <w:rsid w:val="004179F1"/>
    <w:rsid w:val="00417DE0"/>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50B"/>
    <w:rsid w:val="00427688"/>
    <w:rsid w:val="004278C5"/>
    <w:rsid w:val="00427A38"/>
    <w:rsid w:val="00427B9A"/>
    <w:rsid w:val="00430A8D"/>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A62"/>
    <w:rsid w:val="00446B2A"/>
    <w:rsid w:val="00447238"/>
    <w:rsid w:val="00447742"/>
    <w:rsid w:val="00447753"/>
    <w:rsid w:val="00447A24"/>
    <w:rsid w:val="00447DFA"/>
    <w:rsid w:val="00450027"/>
    <w:rsid w:val="0045003C"/>
    <w:rsid w:val="00450C43"/>
    <w:rsid w:val="00450D72"/>
    <w:rsid w:val="00451702"/>
    <w:rsid w:val="00451CDB"/>
    <w:rsid w:val="00452AB5"/>
    <w:rsid w:val="004533AE"/>
    <w:rsid w:val="004534E0"/>
    <w:rsid w:val="0045382B"/>
    <w:rsid w:val="004539B6"/>
    <w:rsid w:val="00453CE9"/>
    <w:rsid w:val="004544F4"/>
    <w:rsid w:val="004545AE"/>
    <w:rsid w:val="00454863"/>
    <w:rsid w:val="0045591F"/>
    <w:rsid w:val="00455E08"/>
    <w:rsid w:val="0045634D"/>
    <w:rsid w:val="00456475"/>
    <w:rsid w:val="004564FD"/>
    <w:rsid w:val="00457325"/>
    <w:rsid w:val="004573DF"/>
    <w:rsid w:val="00457E1B"/>
    <w:rsid w:val="004603FA"/>
    <w:rsid w:val="00460740"/>
    <w:rsid w:val="00460B84"/>
    <w:rsid w:val="00461302"/>
    <w:rsid w:val="004616C9"/>
    <w:rsid w:val="00461728"/>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2DA"/>
    <w:rsid w:val="004767B2"/>
    <w:rsid w:val="004768EB"/>
    <w:rsid w:val="00476D92"/>
    <w:rsid w:val="00476F1F"/>
    <w:rsid w:val="00476FAC"/>
    <w:rsid w:val="004771D0"/>
    <w:rsid w:val="004802B8"/>
    <w:rsid w:val="004807BB"/>
    <w:rsid w:val="00480EB7"/>
    <w:rsid w:val="00481D6E"/>
    <w:rsid w:val="00481FBA"/>
    <w:rsid w:val="00482026"/>
    <w:rsid w:val="004824B2"/>
    <w:rsid w:val="00482E47"/>
    <w:rsid w:val="00483421"/>
    <w:rsid w:val="00483556"/>
    <w:rsid w:val="00483CB9"/>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030C"/>
    <w:rsid w:val="00490928"/>
    <w:rsid w:val="00491591"/>
    <w:rsid w:val="00491C00"/>
    <w:rsid w:val="004921D2"/>
    <w:rsid w:val="00492CBE"/>
    <w:rsid w:val="00494547"/>
    <w:rsid w:val="004945D9"/>
    <w:rsid w:val="00495886"/>
    <w:rsid w:val="004959A6"/>
    <w:rsid w:val="00495AD7"/>
    <w:rsid w:val="00495BE7"/>
    <w:rsid w:val="00495FB3"/>
    <w:rsid w:val="0049609D"/>
    <w:rsid w:val="00496519"/>
    <w:rsid w:val="0049788F"/>
    <w:rsid w:val="00497912"/>
    <w:rsid w:val="00497C5E"/>
    <w:rsid w:val="00497CA4"/>
    <w:rsid w:val="004A0431"/>
    <w:rsid w:val="004A0FEE"/>
    <w:rsid w:val="004A129D"/>
    <w:rsid w:val="004A1638"/>
    <w:rsid w:val="004A1DDF"/>
    <w:rsid w:val="004A2255"/>
    <w:rsid w:val="004A2E99"/>
    <w:rsid w:val="004A31EF"/>
    <w:rsid w:val="004A33C7"/>
    <w:rsid w:val="004A36F7"/>
    <w:rsid w:val="004A3D4F"/>
    <w:rsid w:val="004A461F"/>
    <w:rsid w:val="004A4E07"/>
    <w:rsid w:val="004A50D1"/>
    <w:rsid w:val="004A5C6C"/>
    <w:rsid w:val="004B0BA3"/>
    <w:rsid w:val="004B0FE3"/>
    <w:rsid w:val="004B1241"/>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610"/>
    <w:rsid w:val="004C1733"/>
    <w:rsid w:val="004C1971"/>
    <w:rsid w:val="004C26C6"/>
    <w:rsid w:val="004C26D0"/>
    <w:rsid w:val="004C2712"/>
    <w:rsid w:val="004C43D1"/>
    <w:rsid w:val="004C44C0"/>
    <w:rsid w:val="004C46EA"/>
    <w:rsid w:val="004C492E"/>
    <w:rsid w:val="004C55AC"/>
    <w:rsid w:val="004C5627"/>
    <w:rsid w:val="004C5A72"/>
    <w:rsid w:val="004C5A9D"/>
    <w:rsid w:val="004C6029"/>
    <w:rsid w:val="004C60C6"/>
    <w:rsid w:val="004C65D1"/>
    <w:rsid w:val="004C6A2C"/>
    <w:rsid w:val="004C6FE8"/>
    <w:rsid w:val="004C72A4"/>
    <w:rsid w:val="004C7938"/>
    <w:rsid w:val="004D078B"/>
    <w:rsid w:val="004D1284"/>
    <w:rsid w:val="004D155C"/>
    <w:rsid w:val="004D1BF3"/>
    <w:rsid w:val="004D1E7B"/>
    <w:rsid w:val="004D1FE6"/>
    <w:rsid w:val="004D2683"/>
    <w:rsid w:val="004D28B5"/>
    <w:rsid w:val="004D2F61"/>
    <w:rsid w:val="004D3E77"/>
    <w:rsid w:val="004D3F7C"/>
    <w:rsid w:val="004D4D5E"/>
    <w:rsid w:val="004D5A85"/>
    <w:rsid w:val="004D5CBC"/>
    <w:rsid w:val="004D7412"/>
    <w:rsid w:val="004D75A0"/>
    <w:rsid w:val="004D75F1"/>
    <w:rsid w:val="004D7768"/>
    <w:rsid w:val="004D7E3F"/>
    <w:rsid w:val="004D7EEE"/>
    <w:rsid w:val="004E1B7A"/>
    <w:rsid w:val="004E1C1D"/>
    <w:rsid w:val="004E2711"/>
    <w:rsid w:val="004E2E4E"/>
    <w:rsid w:val="004E3005"/>
    <w:rsid w:val="004E380E"/>
    <w:rsid w:val="004E38C6"/>
    <w:rsid w:val="004E47D1"/>
    <w:rsid w:val="004E4C06"/>
    <w:rsid w:val="004E5056"/>
    <w:rsid w:val="004E51F2"/>
    <w:rsid w:val="004E5C37"/>
    <w:rsid w:val="004E5DB4"/>
    <w:rsid w:val="004E638B"/>
    <w:rsid w:val="004E6FEB"/>
    <w:rsid w:val="004E70B9"/>
    <w:rsid w:val="004E7C3B"/>
    <w:rsid w:val="004F09FA"/>
    <w:rsid w:val="004F11E5"/>
    <w:rsid w:val="004F15FA"/>
    <w:rsid w:val="004F17B5"/>
    <w:rsid w:val="004F1A3B"/>
    <w:rsid w:val="004F1ABE"/>
    <w:rsid w:val="004F1B5E"/>
    <w:rsid w:val="004F1C81"/>
    <w:rsid w:val="004F2579"/>
    <w:rsid w:val="004F25E3"/>
    <w:rsid w:val="004F2981"/>
    <w:rsid w:val="004F2D8C"/>
    <w:rsid w:val="004F3439"/>
    <w:rsid w:val="004F460E"/>
    <w:rsid w:val="004F4AA2"/>
    <w:rsid w:val="004F4B6B"/>
    <w:rsid w:val="004F54BC"/>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6247"/>
    <w:rsid w:val="005063EA"/>
    <w:rsid w:val="00506A86"/>
    <w:rsid w:val="00507174"/>
    <w:rsid w:val="00507276"/>
    <w:rsid w:val="00507EE5"/>
    <w:rsid w:val="00511958"/>
    <w:rsid w:val="0051282F"/>
    <w:rsid w:val="00512A3B"/>
    <w:rsid w:val="00513036"/>
    <w:rsid w:val="0051455F"/>
    <w:rsid w:val="00514987"/>
    <w:rsid w:val="005151D9"/>
    <w:rsid w:val="0051564A"/>
    <w:rsid w:val="00515A45"/>
    <w:rsid w:val="00515AD5"/>
    <w:rsid w:val="00515F95"/>
    <w:rsid w:val="005165DE"/>
    <w:rsid w:val="005169B6"/>
    <w:rsid w:val="00516E80"/>
    <w:rsid w:val="00517345"/>
    <w:rsid w:val="0051737D"/>
    <w:rsid w:val="0051751B"/>
    <w:rsid w:val="0051772D"/>
    <w:rsid w:val="00520371"/>
    <w:rsid w:val="00520B42"/>
    <w:rsid w:val="0052107F"/>
    <w:rsid w:val="005221A3"/>
    <w:rsid w:val="005226FE"/>
    <w:rsid w:val="00522A27"/>
    <w:rsid w:val="00522FA1"/>
    <w:rsid w:val="00525130"/>
    <w:rsid w:val="00525A5B"/>
    <w:rsid w:val="00525CD3"/>
    <w:rsid w:val="00525EE4"/>
    <w:rsid w:val="0052691E"/>
    <w:rsid w:val="00526ACB"/>
    <w:rsid w:val="00527573"/>
    <w:rsid w:val="005276DE"/>
    <w:rsid w:val="00527721"/>
    <w:rsid w:val="00527BB1"/>
    <w:rsid w:val="005304B5"/>
    <w:rsid w:val="0053082A"/>
    <w:rsid w:val="00530E16"/>
    <w:rsid w:val="005315BA"/>
    <w:rsid w:val="00531A81"/>
    <w:rsid w:val="005324C9"/>
    <w:rsid w:val="00532C37"/>
    <w:rsid w:val="00533986"/>
    <w:rsid w:val="00533A06"/>
    <w:rsid w:val="0053453C"/>
    <w:rsid w:val="00534618"/>
    <w:rsid w:val="00535B01"/>
    <w:rsid w:val="00535BBA"/>
    <w:rsid w:val="00536C03"/>
    <w:rsid w:val="005375CB"/>
    <w:rsid w:val="00537DC6"/>
    <w:rsid w:val="00537F5B"/>
    <w:rsid w:val="005404DF"/>
    <w:rsid w:val="00540C6A"/>
    <w:rsid w:val="005412FB"/>
    <w:rsid w:val="0054195D"/>
    <w:rsid w:val="00541B31"/>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618"/>
    <w:rsid w:val="00551B97"/>
    <w:rsid w:val="005521E8"/>
    <w:rsid w:val="0055270D"/>
    <w:rsid w:val="005527C3"/>
    <w:rsid w:val="0055344F"/>
    <w:rsid w:val="005536E5"/>
    <w:rsid w:val="0055478F"/>
    <w:rsid w:val="00555084"/>
    <w:rsid w:val="00555593"/>
    <w:rsid w:val="00555F99"/>
    <w:rsid w:val="005561CD"/>
    <w:rsid w:val="0055698A"/>
    <w:rsid w:val="00556B18"/>
    <w:rsid w:val="00556F7A"/>
    <w:rsid w:val="005574E4"/>
    <w:rsid w:val="00557929"/>
    <w:rsid w:val="00560563"/>
    <w:rsid w:val="005607F2"/>
    <w:rsid w:val="00561D0F"/>
    <w:rsid w:val="0056296E"/>
    <w:rsid w:val="00562B57"/>
    <w:rsid w:val="00562EFC"/>
    <w:rsid w:val="00563103"/>
    <w:rsid w:val="00563965"/>
    <w:rsid w:val="0056402E"/>
    <w:rsid w:val="00564269"/>
    <w:rsid w:val="005644F1"/>
    <w:rsid w:val="005659B6"/>
    <w:rsid w:val="00565A9E"/>
    <w:rsid w:val="005662AD"/>
    <w:rsid w:val="005664DA"/>
    <w:rsid w:val="005665B8"/>
    <w:rsid w:val="005670F3"/>
    <w:rsid w:val="00567229"/>
    <w:rsid w:val="0056742B"/>
    <w:rsid w:val="005677F6"/>
    <w:rsid w:val="00567F92"/>
    <w:rsid w:val="00570228"/>
    <w:rsid w:val="005703F7"/>
    <w:rsid w:val="005706F0"/>
    <w:rsid w:val="005713BA"/>
    <w:rsid w:val="00571473"/>
    <w:rsid w:val="00571B74"/>
    <w:rsid w:val="00571F6E"/>
    <w:rsid w:val="005720AF"/>
    <w:rsid w:val="00572AE8"/>
    <w:rsid w:val="0057379B"/>
    <w:rsid w:val="00573CF7"/>
    <w:rsid w:val="005742FF"/>
    <w:rsid w:val="0057464C"/>
    <w:rsid w:val="00575281"/>
    <w:rsid w:val="00575343"/>
    <w:rsid w:val="0057557B"/>
    <w:rsid w:val="005759D9"/>
    <w:rsid w:val="005760A9"/>
    <w:rsid w:val="00576188"/>
    <w:rsid w:val="00576548"/>
    <w:rsid w:val="005765CB"/>
    <w:rsid w:val="00576936"/>
    <w:rsid w:val="00576B33"/>
    <w:rsid w:val="0057715E"/>
    <w:rsid w:val="005777DB"/>
    <w:rsid w:val="00580AA4"/>
    <w:rsid w:val="005819CB"/>
    <w:rsid w:val="005819E7"/>
    <w:rsid w:val="005821FD"/>
    <w:rsid w:val="0058294E"/>
    <w:rsid w:val="005829F7"/>
    <w:rsid w:val="00582AFB"/>
    <w:rsid w:val="00582C85"/>
    <w:rsid w:val="00582FFC"/>
    <w:rsid w:val="00583221"/>
    <w:rsid w:val="005836ED"/>
    <w:rsid w:val="0058372D"/>
    <w:rsid w:val="00583A4F"/>
    <w:rsid w:val="00583DC9"/>
    <w:rsid w:val="00584067"/>
    <w:rsid w:val="00586042"/>
    <w:rsid w:val="005863FD"/>
    <w:rsid w:val="005868D4"/>
    <w:rsid w:val="00586C71"/>
    <w:rsid w:val="00587C9C"/>
    <w:rsid w:val="005904C7"/>
    <w:rsid w:val="00590929"/>
    <w:rsid w:val="00590A34"/>
    <w:rsid w:val="00590B48"/>
    <w:rsid w:val="00590FAA"/>
    <w:rsid w:val="005914B4"/>
    <w:rsid w:val="0059241A"/>
    <w:rsid w:val="00592FD2"/>
    <w:rsid w:val="005932AD"/>
    <w:rsid w:val="005938F4"/>
    <w:rsid w:val="00594762"/>
    <w:rsid w:val="00594E13"/>
    <w:rsid w:val="00595A9F"/>
    <w:rsid w:val="00595B77"/>
    <w:rsid w:val="0059661C"/>
    <w:rsid w:val="0059708A"/>
    <w:rsid w:val="00597841"/>
    <w:rsid w:val="00597984"/>
    <w:rsid w:val="005A0465"/>
    <w:rsid w:val="005A0D09"/>
    <w:rsid w:val="005A12B8"/>
    <w:rsid w:val="005A23BE"/>
    <w:rsid w:val="005A2A5F"/>
    <w:rsid w:val="005A2BBD"/>
    <w:rsid w:val="005A2C53"/>
    <w:rsid w:val="005A3BB2"/>
    <w:rsid w:val="005A447B"/>
    <w:rsid w:val="005A5D0E"/>
    <w:rsid w:val="005A6056"/>
    <w:rsid w:val="005A68B4"/>
    <w:rsid w:val="005A6C7B"/>
    <w:rsid w:val="005A6DB1"/>
    <w:rsid w:val="005A6E6E"/>
    <w:rsid w:val="005A769D"/>
    <w:rsid w:val="005B004C"/>
    <w:rsid w:val="005B0FAA"/>
    <w:rsid w:val="005B1399"/>
    <w:rsid w:val="005B18FC"/>
    <w:rsid w:val="005B3193"/>
    <w:rsid w:val="005B3E5C"/>
    <w:rsid w:val="005B3F38"/>
    <w:rsid w:val="005B454D"/>
    <w:rsid w:val="005B4C33"/>
    <w:rsid w:val="005B5FEA"/>
    <w:rsid w:val="005B6107"/>
    <w:rsid w:val="005B632B"/>
    <w:rsid w:val="005B6478"/>
    <w:rsid w:val="005B6A28"/>
    <w:rsid w:val="005B7857"/>
    <w:rsid w:val="005C01F6"/>
    <w:rsid w:val="005C0409"/>
    <w:rsid w:val="005C047D"/>
    <w:rsid w:val="005C0A86"/>
    <w:rsid w:val="005C143B"/>
    <w:rsid w:val="005C2A88"/>
    <w:rsid w:val="005C2EDE"/>
    <w:rsid w:val="005C3205"/>
    <w:rsid w:val="005C5090"/>
    <w:rsid w:val="005C55AB"/>
    <w:rsid w:val="005C5BEE"/>
    <w:rsid w:val="005C5C9E"/>
    <w:rsid w:val="005C6084"/>
    <w:rsid w:val="005C60AB"/>
    <w:rsid w:val="005C67EB"/>
    <w:rsid w:val="005C70A8"/>
    <w:rsid w:val="005C77DE"/>
    <w:rsid w:val="005D0597"/>
    <w:rsid w:val="005D091E"/>
    <w:rsid w:val="005D0BAD"/>
    <w:rsid w:val="005D108B"/>
    <w:rsid w:val="005D126A"/>
    <w:rsid w:val="005D1987"/>
    <w:rsid w:val="005D287D"/>
    <w:rsid w:val="005D3233"/>
    <w:rsid w:val="005D3451"/>
    <w:rsid w:val="005D43EE"/>
    <w:rsid w:val="005D4BCE"/>
    <w:rsid w:val="005D5EE7"/>
    <w:rsid w:val="005D6ACD"/>
    <w:rsid w:val="005D6F0C"/>
    <w:rsid w:val="005D6FA3"/>
    <w:rsid w:val="005D74B1"/>
    <w:rsid w:val="005D778E"/>
    <w:rsid w:val="005D7ED4"/>
    <w:rsid w:val="005E0E42"/>
    <w:rsid w:val="005E12D6"/>
    <w:rsid w:val="005E1923"/>
    <w:rsid w:val="005E226D"/>
    <w:rsid w:val="005E227A"/>
    <w:rsid w:val="005E287C"/>
    <w:rsid w:val="005E29BA"/>
    <w:rsid w:val="005E2C57"/>
    <w:rsid w:val="005E2DC6"/>
    <w:rsid w:val="005E3649"/>
    <w:rsid w:val="005E3B67"/>
    <w:rsid w:val="005E3D10"/>
    <w:rsid w:val="005E3E7C"/>
    <w:rsid w:val="005E4DF2"/>
    <w:rsid w:val="005E5734"/>
    <w:rsid w:val="005E58CC"/>
    <w:rsid w:val="005E642A"/>
    <w:rsid w:val="005E65D2"/>
    <w:rsid w:val="005E6A04"/>
    <w:rsid w:val="005E7ABF"/>
    <w:rsid w:val="005F0144"/>
    <w:rsid w:val="005F02AE"/>
    <w:rsid w:val="005F02D3"/>
    <w:rsid w:val="005F04C7"/>
    <w:rsid w:val="005F05D0"/>
    <w:rsid w:val="005F096D"/>
    <w:rsid w:val="005F133D"/>
    <w:rsid w:val="005F1DE2"/>
    <w:rsid w:val="005F2057"/>
    <w:rsid w:val="005F228D"/>
    <w:rsid w:val="005F22C5"/>
    <w:rsid w:val="005F3AEA"/>
    <w:rsid w:val="005F4138"/>
    <w:rsid w:val="005F46EF"/>
    <w:rsid w:val="005F6A0A"/>
    <w:rsid w:val="005F6F52"/>
    <w:rsid w:val="005F73B5"/>
    <w:rsid w:val="005F742C"/>
    <w:rsid w:val="005F7A83"/>
    <w:rsid w:val="005F7BFC"/>
    <w:rsid w:val="0060073C"/>
    <w:rsid w:val="00600CBD"/>
    <w:rsid w:val="00601CB4"/>
    <w:rsid w:val="0060222B"/>
    <w:rsid w:val="006029BC"/>
    <w:rsid w:val="00603849"/>
    <w:rsid w:val="0060472A"/>
    <w:rsid w:val="006059BD"/>
    <w:rsid w:val="006065D0"/>
    <w:rsid w:val="00606E83"/>
    <w:rsid w:val="00607B00"/>
    <w:rsid w:val="00607F4C"/>
    <w:rsid w:val="0061022B"/>
    <w:rsid w:val="00611AAC"/>
    <w:rsid w:val="00611C5A"/>
    <w:rsid w:val="0061211E"/>
    <w:rsid w:val="00612A09"/>
    <w:rsid w:val="00612A59"/>
    <w:rsid w:val="00613B25"/>
    <w:rsid w:val="00613EFB"/>
    <w:rsid w:val="00614244"/>
    <w:rsid w:val="00614909"/>
    <w:rsid w:val="006151F3"/>
    <w:rsid w:val="00615FA2"/>
    <w:rsid w:val="0061612F"/>
    <w:rsid w:val="006162C6"/>
    <w:rsid w:val="00616412"/>
    <w:rsid w:val="00616A5C"/>
    <w:rsid w:val="00617BDA"/>
    <w:rsid w:val="00620122"/>
    <w:rsid w:val="0062046F"/>
    <w:rsid w:val="00620A76"/>
    <w:rsid w:val="00620CEA"/>
    <w:rsid w:val="006217F4"/>
    <w:rsid w:val="006219BB"/>
    <w:rsid w:val="00621BB7"/>
    <w:rsid w:val="006225F7"/>
    <w:rsid w:val="00622A3E"/>
    <w:rsid w:val="006230B7"/>
    <w:rsid w:val="00623235"/>
    <w:rsid w:val="0062344C"/>
    <w:rsid w:val="00623CE5"/>
    <w:rsid w:val="00623E5F"/>
    <w:rsid w:val="00625BBB"/>
    <w:rsid w:val="00625FC2"/>
    <w:rsid w:val="0062617A"/>
    <w:rsid w:val="00626218"/>
    <w:rsid w:val="00626A93"/>
    <w:rsid w:val="00626D4B"/>
    <w:rsid w:val="00626F5C"/>
    <w:rsid w:val="006276A8"/>
    <w:rsid w:val="00627D66"/>
    <w:rsid w:val="00630355"/>
    <w:rsid w:val="0063038C"/>
    <w:rsid w:val="00630398"/>
    <w:rsid w:val="00630FA3"/>
    <w:rsid w:val="00631372"/>
    <w:rsid w:val="0063177C"/>
    <w:rsid w:val="00631E19"/>
    <w:rsid w:val="006324D0"/>
    <w:rsid w:val="00632CC3"/>
    <w:rsid w:val="00632DA4"/>
    <w:rsid w:val="00633AA7"/>
    <w:rsid w:val="0063469C"/>
    <w:rsid w:val="00634C69"/>
    <w:rsid w:val="006355DB"/>
    <w:rsid w:val="00635EB9"/>
    <w:rsid w:val="00636184"/>
    <w:rsid w:val="00636ED1"/>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4886"/>
    <w:rsid w:val="006452CF"/>
    <w:rsid w:val="00645C61"/>
    <w:rsid w:val="00646B32"/>
    <w:rsid w:val="00646BB2"/>
    <w:rsid w:val="00646CC7"/>
    <w:rsid w:val="00647389"/>
    <w:rsid w:val="006475DA"/>
    <w:rsid w:val="0064762D"/>
    <w:rsid w:val="0064799B"/>
    <w:rsid w:val="0065000E"/>
    <w:rsid w:val="006508BE"/>
    <w:rsid w:val="0065169D"/>
    <w:rsid w:val="006520F4"/>
    <w:rsid w:val="00652467"/>
    <w:rsid w:val="0065278B"/>
    <w:rsid w:val="0065294F"/>
    <w:rsid w:val="00652AEE"/>
    <w:rsid w:val="0065352B"/>
    <w:rsid w:val="00654110"/>
    <w:rsid w:val="00654923"/>
    <w:rsid w:val="0065496F"/>
    <w:rsid w:val="00654BC2"/>
    <w:rsid w:val="006551D3"/>
    <w:rsid w:val="00655890"/>
    <w:rsid w:val="00657C4D"/>
    <w:rsid w:val="00661376"/>
    <w:rsid w:val="006621F1"/>
    <w:rsid w:val="00662F44"/>
    <w:rsid w:val="00662F53"/>
    <w:rsid w:val="00663314"/>
    <w:rsid w:val="00663581"/>
    <w:rsid w:val="0066396E"/>
    <w:rsid w:val="00663D1D"/>
    <w:rsid w:val="0066451B"/>
    <w:rsid w:val="00664876"/>
    <w:rsid w:val="00665D8B"/>
    <w:rsid w:val="00666304"/>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018"/>
    <w:rsid w:val="006753E8"/>
    <w:rsid w:val="00675ADC"/>
    <w:rsid w:val="00675F46"/>
    <w:rsid w:val="006768B1"/>
    <w:rsid w:val="00676985"/>
    <w:rsid w:val="0067722D"/>
    <w:rsid w:val="00677289"/>
    <w:rsid w:val="00677753"/>
    <w:rsid w:val="00677AF7"/>
    <w:rsid w:val="00677D60"/>
    <w:rsid w:val="00680260"/>
    <w:rsid w:val="00680592"/>
    <w:rsid w:val="00681AAE"/>
    <w:rsid w:val="00681C24"/>
    <w:rsid w:val="00681E7B"/>
    <w:rsid w:val="00683679"/>
    <w:rsid w:val="00685345"/>
    <w:rsid w:val="006853B7"/>
    <w:rsid w:val="006855D8"/>
    <w:rsid w:val="00685947"/>
    <w:rsid w:val="00685B18"/>
    <w:rsid w:val="00686050"/>
    <w:rsid w:val="00686673"/>
    <w:rsid w:val="00686FB9"/>
    <w:rsid w:val="0068714B"/>
    <w:rsid w:val="00687ED5"/>
    <w:rsid w:val="006902C6"/>
    <w:rsid w:val="0069074F"/>
    <w:rsid w:val="0069134E"/>
    <w:rsid w:val="0069184E"/>
    <w:rsid w:val="00691971"/>
    <w:rsid w:val="00693496"/>
    <w:rsid w:val="0069362C"/>
    <w:rsid w:val="006948FF"/>
    <w:rsid w:val="00694E22"/>
    <w:rsid w:val="006956CF"/>
    <w:rsid w:val="006958F3"/>
    <w:rsid w:val="00695D14"/>
    <w:rsid w:val="00695E70"/>
    <w:rsid w:val="006964CF"/>
    <w:rsid w:val="006973F9"/>
    <w:rsid w:val="006A06E8"/>
    <w:rsid w:val="006A0B4D"/>
    <w:rsid w:val="006A11B5"/>
    <w:rsid w:val="006A27C9"/>
    <w:rsid w:val="006A36A0"/>
    <w:rsid w:val="006A3806"/>
    <w:rsid w:val="006A485C"/>
    <w:rsid w:val="006A54C7"/>
    <w:rsid w:val="006A5904"/>
    <w:rsid w:val="006A75E8"/>
    <w:rsid w:val="006A7A7A"/>
    <w:rsid w:val="006B058D"/>
    <w:rsid w:val="006B15E8"/>
    <w:rsid w:val="006B1BA1"/>
    <w:rsid w:val="006B1BE9"/>
    <w:rsid w:val="006B2316"/>
    <w:rsid w:val="006B243A"/>
    <w:rsid w:val="006B369A"/>
    <w:rsid w:val="006B3F35"/>
    <w:rsid w:val="006B53DF"/>
    <w:rsid w:val="006B6C9F"/>
    <w:rsid w:val="006B747B"/>
    <w:rsid w:val="006B747D"/>
    <w:rsid w:val="006B7AA1"/>
    <w:rsid w:val="006B7ACF"/>
    <w:rsid w:val="006B7B08"/>
    <w:rsid w:val="006B7F39"/>
    <w:rsid w:val="006C05F4"/>
    <w:rsid w:val="006C0D3D"/>
    <w:rsid w:val="006C1C19"/>
    <w:rsid w:val="006C1E5A"/>
    <w:rsid w:val="006C360A"/>
    <w:rsid w:val="006C43B0"/>
    <w:rsid w:val="006C4973"/>
    <w:rsid w:val="006C4C0C"/>
    <w:rsid w:val="006C68D6"/>
    <w:rsid w:val="006C7556"/>
    <w:rsid w:val="006C7A45"/>
    <w:rsid w:val="006D16B6"/>
    <w:rsid w:val="006D20B6"/>
    <w:rsid w:val="006D293C"/>
    <w:rsid w:val="006D3301"/>
    <w:rsid w:val="006D4C9F"/>
    <w:rsid w:val="006D5BD7"/>
    <w:rsid w:val="006D6D8B"/>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3F54"/>
    <w:rsid w:val="006E4426"/>
    <w:rsid w:val="006E574E"/>
    <w:rsid w:val="006E579E"/>
    <w:rsid w:val="006E57B3"/>
    <w:rsid w:val="006E5EAB"/>
    <w:rsid w:val="006E6EE2"/>
    <w:rsid w:val="006E6FB0"/>
    <w:rsid w:val="006E71E0"/>
    <w:rsid w:val="006E7C00"/>
    <w:rsid w:val="006F0896"/>
    <w:rsid w:val="006F13DE"/>
    <w:rsid w:val="006F171C"/>
    <w:rsid w:val="006F189B"/>
    <w:rsid w:val="006F1B14"/>
    <w:rsid w:val="006F206B"/>
    <w:rsid w:val="006F261B"/>
    <w:rsid w:val="006F2767"/>
    <w:rsid w:val="006F2BDF"/>
    <w:rsid w:val="006F45B0"/>
    <w:rsid w:val="006F49D0"/>
    <w:rsid w:val="006F5009"/>
    <w:rsid w:val="006F5127"/>
    <w:rsid w:val="006F57BA"/>
    <w:rsid w:val="006F5C0C"/>
    <w:rsid w:val="006F5DED"/>
    <w:rsid w:val="006F6769"/>
    <w:rsid w:val="006F74D9"/>
    <w:rsid w:val="00700BDC"/>
    <w:rsid w:val="00702203"/>
    <w:rsid w:val="00702EF9"/>
    <w:rsid w:val="007039B2"/>
    <w:rsid w:val="0070561C"/>
    <w:rsid w:val="00705CBE"/>
    <w:rsid w:val="00706D4C"/>
    <w:rsid w:val="00706E56"/>
    <w:rsid w:val="00706E62"/>
    <w:rsid w:val="00707A4D"/>
    <w:rsid w:val="00710374"/>
    <w:rsid w:val="00710FA4"/>
    <w:rsid w:val="007119F7"/>
    <w:rsid w:val="00712A35"/>
    <w:rsid w:val="007161AA"/>
    <w:rsid w:val="007174AE"/>
    <w:rsid w:val="00717EAE"/>
    <w:rsid w:val="007202DC"/>
    <w:rsid w:val="00720A44"/>
    <w:rsid w:val="00720CF9"/>
    <w:rsid w:val="00722FD0"/>
    <w:rsid w:val="007244FD"/>
    <w:rsid w:val="007246F2"/>
    <w:rsid w:val="00724C7E"/>
    <w:rsid w:val="007251CD"/>
    <w:rsid w:val="0072520C"/>
    <w:rsid w:val="0072528C"/>
    <w:rsid w:val="00725A64"/>
    <w:rsid w:val="00725E98"/>
    <w:rsid w:val="007269EA"/>
    <w:rsid w:val="00726B40"/>
    <w:rsid w:val="00727C66"/>
    <w:rsid w:val="007307FE"/>
    <w:rsid w:val="00730C80"/>
    <w:rsid w:val="00733155"/>
    <w:rsid w:val="00733F9C"/>
    <w:rsid w:val="00734A4C"/>
    <w:rsid w:val="00735255"/>
    <w:rsid w:val="007355CA"/>
    <w:rsid w:val="007357F1"/>
    <w:rsid w:val="00735FD9"/>
    <w:rsid w:val="007361C0"/>
    <w:rsid w:val="00736CD6"/>
    <w:rsid w:val="00737156"/>
    <w:rsid w:val="00737476"/>
    <w:rsid w:val="007401FB"/>
    <w:rsid w:val="007422C6"/>
    <w:rsid w:val="00743010"/>
    <w:rsid w:val="0074319F"/>
    <w:rsid w:val="0074374B"/>
    <w:rsid w:val="00744DF3"/>
    <w:rsid w:val="00744EB1"/>
    <w:rsid w:val="00744EB3"/>
    <w:rsid w:val="00745392"/>
    <w:rsid w:val="00745D29"/>
    <w:rsid w:val="0074643F"/>
    <w:rsid w:val="0074677C"/>
    <w:rsid w:val="00747A39"/>
    <w:rsid w:val="00747B73"/>
    <w:rsid w:val="00747E92"/>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3AB"/>
    <w:rsid w:val="00756668"/>
    <w:rsid w:val="00757549"/>
    <w:rsid w:val="00757596"/>
    <w:rsid w:val="0076036A"/>
    <w:rsid w:val="0076050A"/>
    <w:rsid w:val="00760A27"/>
    <w:rsid w:val="00760C6E"/>
    <w:rsid w:val="0076100B"/>
    <w:rsid w:val="00761645"/>
    <w:rsid w:val="00761FD9"/>
    <w:rsid w:val="007627A1"/>
    <w:rsid w:val="0076288D"/>
    <w:rsid w:val="00762AE1"/>
    <w:rsid w:val="00762BE0"/>
    <w:rsid w:val="00763135"/>
    <w:rsid w:val="00763ADA"/>
    <w:rsid w:val="007642D9"/>
    <w:rsid w:val="00764507"/>
    <w:rsid w:val="007646FF"/>
    <w:rsid w:val="00764BA8"/>
    <w:rsid w:val="00764BFE"/>
    <w:rsid w:val="00765159"/>
    <w:rsid w:val="00765C44"/>
    <w:rsid w:val="00766844"/>
    <w:rsid w:val="00770300"/>
    <w:rsid w:val="0077038F"/>
    <w:rsid w:val="007705FB"/>
    <w:rsid w:val="007707F1"/>
    <w:rsid w:val="00770AE4"/>
    <w:rsid w:val="00771F43"/>
    <w:rsid w:val="00771FCC"/>
    <w:rsid w:val="00772032"/>
    <w:rsid w:val="00772D1E"/>
    <w:rsid w:val="00773C8D"/>
    <w:rsid w:val="0077472C"/>
    <w:rsid w:val="0077474D"/>
    <w:rsid w:val="0077586D"/>
    <w:rsid w:val="00775BD8"/>
    <w:rsid w:val="00775CB8"/>
    <w:rsid w:val="0077701B"/>
    <w:rsid w:val="00777ED9"/>
    <w:rsid w:val="0078097F"/>
    <w:rsid w:val="00781113"/>
    <w:rsid w:val="007814BE"/>
    <w:rsid w:val="00781D9B"/>
    <w:rsid w:val="00781EFA"/>
    <w:rsid w:val="007827E4"/>
    <w:rsid w:val="00782ADA"/>
    <w:rsid w:val="00782B81"/>
    <w:rsid w:val="00783537"/>
    <w:rsid w:val="00783AFB"/>
    <w:rsid w:val="00783CE8"/>
    <w:rsid w:val="00783F86"/>
    <w:rsid w:val="0078419F"/>
    <w:rsid w:val="00784277"/>
    <w:rsid w:val="00784B44"/>
    <w:rsid w:val="00785480"/>
    <w:rsid w:val="00786738"/>
    <w:rsid w:val="007868C4"/>
    <w:rsid w:val="00786BA0"/>
    <w:rsid w:val="00786DA9"/>
    <w:rsid w:val="0078765D"/>
    <w:rsid w:val="007878B7"/>
    <w:rsid w:val="007903E1"/>
    <w:rsid w:val="00791B0B"/>
    <w:rsid w:val="0079211B"/>
    <w:rsid w:val="0079228F"/>
    <w:rsid w:val="007927C6"/>
    <w:rsid w:val="00792E63"/>
    <w:rsid w:val="00793039"/>
    <w:rsid w:val="00793206"/>
    <w:rsid w:val="0079383F"/>
    <w:rsid w:val="0079482C"/>
    <w:rsid w:val="00794856"/>
    <w:rsid w:val="0079485A"/>
    <w:rsid w:val="00794873"/>
    <w:rsid w:val="00794A2E"/>
    <w:rsid w:val="00794ED7"/>
    <w:rsid w:val="007958D7"/>
    <w:rsid w:val="00795B80"/>
    <w:rsid w:val="00795DEC"/>
    <w:rsid w:val="00796AD1"/>
    <w:rsid w:val="007974A7"/>
    <w:rsid w:val="00797A7F"/>
    <w:rsid w:val="007A031F"/>
    <w:rsid w:val="007A061C"/>
    <w:rsid w:val="007A0C5B"/>
    <w:rsid w:val="007A15DD"/>
    <w:rsid w:val="007A22D0"/>
    <w:rsid w:val="007A3922"/>
    <w:rsid w:val="007A4656"/>
    <w:rsid w:val="007A4695"/>
    <w:rsid w:val="007A4AC2"/>
    <w:rsid w:val="007A529B"/>
    <w:rsid w:val="007A5549"/>
    <w:rsid w:val="007A6763"/>
    <w:rsid w:val="007A6DB0"/>
    <w:rsid w:val="007A6F09"/>
    <w:rsid w:val="007A70D4"/>
    <w:rsid w:val="007A76AB"/>
    <w:rsid w:val="007A7DA0"/>
    <w:rsid w:val="007B0D9D"/>
    <w:rsid w:val="007B0DA9"/>
    <w:rsid w:val="007B19D5"/>
    <w:rsid w:val="007B1BE9"/>
    <w:rsid w:val="007B1E09"/>
    <w:rsid w:val="007B1EB4"/>
    <w:rsid w:val="007B1F0B"/>
    <w:rsid w:val="007B3401"/>
    <w:rsid w:val="007B40E3"/>
    <w:rsid w:val="007B4249"/>
    <w:rsid w:val="007B54F9"/>
    <w:rsid w:val="007B5783"/>
    <w:rsid w:val="007B5BD0"/>
    <w:rsid w:val="007B6581"/>
    <w:rsid w:val="007B677F"/>
    <w:rsid w:val="007B68DF"/>
    <w:rsid w:val="007C0451"/>
    <w:rsid w:val="007C0808"/>
    <w:rsid w:val="007C121A"/>
    <w:rsid w:val="007C148F"/>
    <w:rsid w:val="007C1804"/>
    <w:rsid w:val="007C1B65"/>
    <w:rsid w:val="007C229A"/>
    <w:rsid w:val="007C2B93"/>
    <w:rsid w:val="007C2D07"/>
    <w:rsid w:val="007C3ECB"/>
    <w:rsid w:val="007C412F"/>
    <w:rsid w:val="007C4D2F"/>
    <w:rsid w:val="007C4E07"/>
    <w:rsid w:val="007C5295"/>
    <w:rsid w:val="007C5AD6"/>
    <w:rsid w:val="007C5D02"/>
    <w:rsid w:val="007C5FCA"/>
    <w:rsid w:val="007D067B"/>
    <w:rsid w:val="007D06E2"/>
    <w:rsid w:val="007D07FC"/>
    <w:rsid w:val="007D1285"/>
    <w:rsid w:val="007D132B"/>
    <w:rsid w:val="007D22B7"/>
    <w:rsid w:val="007D285B"/>
    <w:rsid w:val="007D2C07"/>
    <w:rsid w:val="007D2CDC"/>
    <w:rsid w:val="007D34CE"/>
    <w:rsid w:val="007D3CDF"/>
    <w:rsid w:val="007D3E61"/>
    <w:rsid w:val="007D4270"/>
    <w:rsid w:val="007D4401"/>
    <w:rsid w:val="007D4519"/>
    <w:rsid w:val="007D4A3B"/>
    <w:rsid w:val="007D4CA4"/>
    <w:rsid w:val="007D4DEE"/>
    <w:rsid w:val="007D56AD"/>
    <w:rsid w:val="007D6164"/>
    <w:rsid w:val="007D70F5"/>
    <w:rsid w:val="007D73D5"/>
    <w:rsid w:val="007D7629"/>
    <w:rsid w:val="007E108C"/>
    <w:rsid w:val="007E1D54"/>
    <w:rsid w:val="007E234C"/>
    <w:rsid w:val="007E2D72"/>
    <w:rsid w:val="007E3427"/>
    <w:rsid w:val="007E3CF8"/>
    <w:rsid w:val="007E422F"/>
    <w:rsid w:val="007E4261"/>
    <w:rsid w:val="007E448E"/>
    <w:rsid w:val="007E4AD5"/>
    <w:rsid w:val="007E4EC1"/>
    <w:rsid w:val="007E5648"/>
    <w:rsid w:val="007E5FA1"/>
    <w:rsid w:val="007E60D3"/>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107"/>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600"/>
    <w:rsid w:val="0081087A"/>
    <w:rsid w:val="00810C33"/>
    <w:rsid w:val="00811460"/>
    <w:rsid w:val="008117F6"/>
    <w:rsid w:val="00811847"/>
    <w:rsid w:val="00811B6F"/>
    <w:rsid w:val="00811FE0"/>
    <w:rsid w:val="00812993"/>
    <w:rsid w:val="00812EF8"/>
    <w:rsid w:val="008146DB"/>
    <w:rsid w:val="00814FC8"/>
    <w:rsid w:val="008156B8"/>
    <w:rsid w:val="00815994"/>
    <w:rsid w:val="00815BFF"/>
    <w:rsid w:val="0081613D"/>
    <w:rsid w:val="00816185"/>
    <w:rsid w:val="00816B77"/>
    <w:rsid w:val="0082064B"/>
    <w:rsid w:val="00820DEA"/>
    <w:rsid w:val="00821425"/>
    <w:rsid w:val="00821DA2"/>
    <w:rsid w:val="00821F32"/>
    <w:rsid w:val="008221BF"/>
    <w:rsid w:val="008222FD"/>
    <w:rsid w:val="00822D4F"/>
    <w:rsid w:val="00823042"/>
    <w:rsid w:val="00824E18"/>
    <w:rsid w:val="00825C24"/>
    <w:rsid w:val="008261A9"/>
    <w:rsid w:val="00826910"/>
    <w:rsid w:val="00826ADB"/>
    <w:rsid w:val="00826BE7"/>
    <w:rsid w:val="00827B69"/>
    <w:rsid w:val="008309FF"/>
    <w:rsid w:val="00830BBD"/>
    <w:rsid w:val="00831C29"/>
    <w:rsid w:val="00832647"/>
    <w:rsid w:val="0083268A"/>
    <w:rsid w:val="00832708"/>
    <w:rsid w:val="00832CD2"/>
    <w:rsid w:val="00833C12"/>
    <w:rsid w:val="00834B6B"/>
    <w:rsid w:val="00834BD4"/>
    <w:rsid w:val="00834E30"/>
    <w:rsid w:val="00835525"/>
    <w:rsid w:val="00835C23"/>
    <w:rsid w:val="00835EB7"/>
    <w:rsid w:val="00835EE9"/>
    <w:rsid w:val="00836435"/>
    <w:rsid w:val="00836698"/>
    <w:rsid w:val="00836EF3"/>
    <w:rsid w:val="00837EDF"/>
    <w:rsid w:val="008401CF"/>
    <w:rsid w:val="008413F5"/>
    <w:rsid w:val="008419CA"/>
    <w:rsid w:val="00841B4E"/>
    <w:rsid w:val="0084268D"/>
    <w:rsid w:val="00843DCA"/>
    <w:rsid w:val="0084477B"/>
    <w:rsid w:val="00844C2B"/>
    <w:rsid w:val="00845259"/>
    <w:rsid w:val="0084535D"/>
    <w:rsid w:val="008456D7"/>
    <w:rsid w:val="0084571E"/>
    <w:rsid w:val="00845A3F"/>
    <w:rsid w:val="00845F04"/>
    <w:rsid w:val="00846F29"/>
    <w:rsid w:val="008471C0"/>
    <w:rsid w:val="008477CB"/>
    <w:rsid w:val="00850706"/>
    <w:rsid w:val="00850AC2"/>
    <w:rsid w:val="00850DF1"/>
    <w:rsid w:val="008520D6"/>
    <w:rsid w:val="00853148"/>
    <w:rsid w:val="0085423C"/>
    <w:rsid w:val="0085447D"/>
    <w:rsid w:val="00854ABE"/>
    <w:rsid w:val="0085538B"/>
    <w:rsid w:val="00855645"/>
    <w:rsid w:val="00855A12"/>
    <w:rsid w:val="00856A64"/>
    <w:rsid w:val="00856CB2"/>
    <w:rsid w:val="00857C1D"/>
    <w:rsid w:val="008608AD"/>
    <w:rsid w:val="00861E01"/>
    <w:rsid w:val="00862147"/>
    <w:rsid w:val="00862B66"/>
    <w:rsid w:val="00863596"/>
    <w:rsid w:val="00863CCB"/>
    <w:rsid w:val="0086479C"/>
    <w:rsid w:val="00864B60"/>
    <w:rsid w:val="00865146"/>
    <w:rsid w:val="008657E5"/>
    <w:rsid w:val="008660CC"/>
    <w:rsid w:val="00866985"/>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B73"/>
    <w:rsid w:val="00874311"/>
    <w:rsid w:val="008746AD"/>
    <w:rsid w:val="0087489C"/>
    <w:rsid w:val="00874A54"/>
    <w:rsid w:val="008750AA"/>
    <w:rsid w:val="00875201"/>
    <w:rsid w:val="00875423"/>
    <w:rsid w:val="00875A8F"/>
    <w:rsid w:val="00875E27"/>
    <w:rsid w:val="00876410"/>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87EC5"/>
    <w:rsid w:val="0089039E"/>
    <w:rsid w:val="008909B1"/>
    <w:rsid w:val="00890F33"/>
    <w:rsid w:val="0089131F"/>
    <w:rsid w:val="0089160D"/>
    <w:rsid w:val="0089181E"/>
    <w:rsid w:val="0089307E"/>
    <w:rsid w:val="008932D4"/>
    <w:rsid w:val="008934EE"/>
    <w:rsid w:val="00893613"/>
    <w:rsid w:val="0089363B"/>
    <w:rsid w:val="00893B76"/>
    <w:rsid w:val="00893C79"/>
    <w:rsid w:val="008940F6"/>
    <w:rsid w:val="008956A4"/>
    <w:rsid w:val="008958D6"/>
    <w:rsid w:val="00895A32"/>
    <w:rsid w:val="0089650D"/>
    <w:rsid w:val="0089656A"/>
    <w:rsid w:val="008966E7"/>
    <w:rsid w:val="00896D8B"/>
    <w:rsid w:val="00896F1C"/>
    <w:rsid w:val="008974D9"/>
    <w:rsid w:val="008979ED"/>
    <w:rsid w:val="00897D5F"/>
    <w:rsid w:val="00897F21"/>
    <w:rsid w:val="008A0377"/>
    <w:rsid w:val="008A0D68"/>
    <w:rsid w:val="008A1760"/>
    <w:rsid w:val="008A18E0"/>
    <w:rsid w:val="008A199F"/>
    <w:rsid w:val="008A1CE4"/>
    <w:rsid w:val="008A22C3"/>
    <w:rsid w:val="008A2372"/>
    <w:rsid w:val="008A2D4A"/>
    <w:rsid w:val="008A41CC"/>
    <w:rsid w:val="008A4E6B"/>
    <w:rsid w:val="008A5328"/>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535"/>
    <w:rsid w:val="008B757F"/>
    <w:rsid w:val="008B7D34"/>
    <w:rsid w:val="008C18A7"/>
    <w:rsid w:val="008C1C62"/>
    <w:rsid w:val="008C2178"/>
    <w:rsid w:val="008C2460"/>
    <w:rsid w:val="008C27CA"/>
    <w:rsid w:val="008C28AF"/>
    <w:rsid w:val="008C35E8"/>
    <w:rsid w:val="008C3D5F"/>
    <w:rsid w:val="008C4586"/>
    <w:rsid w:val="008C45D0"/>
    <w:rsid w:val="008C479B"/>
    <w:rsid w:val="008C4B59"/>
    <w:rsid w:val="008C4BB8"/>
    <w:rsid w:val="008C550A"/>
    <w:rsid w:val="008C6750"/>
    <w:rsid w:val="008C7089"/>
    <w:rsid w:val="008C7B23"/>
    <w:rsid w:val="008C7BA7"/>
    <w:rsid w:val="008C7CB5"/>
    <w:rsid w:val="008D00B6"/>
    <w:rsid w:val="008D0FF6"/>
    <w:rsid w:val="008D1504"/>
    <w:rsid w:val="008D15D6"/>
    <w:rsid w:val="008D1B23"/>
    <w:rsid w:val="008D1DAC"/>
    <w:rsid w:val="008D1EA6"/>
    <w:rsid w:val="008D2472"/>
    <w:rsid w:val="008D25C4"/>
    <w:rsid w:val="008D2910"/>
    <w:rsid w:val="008D2A07"/>
    <w:rsid w:val="008D2E4B"/>
    <w:rsid w:val="008D32D3"/>
    <w:rsid w:val="008D3CE6"/>
    <w:rsid w:val="008D4286"/>
    <w:rsid w:val="008D4654"/>
    <w:rsid w:val="008D4748"/>
    <w:rsid w:val="008D496D"/>
    <w:rsid w:val="008D4D86"/>
    <w:rsid w:val="008D59BE"/>
    <w:rsid w:val="008D6F47"/>
    <w:rsid w:val="008E011E"/>
    <w:rsid w:val="008E0791"/>
    <w:rsid w:val="008E08E8"/>
    <w:rsid w:val="008E0C11"/>
    <w:rsid w:val="008E1292"/>
    <w:rsid w:val="008E1AC2"/>
    <w:rsid w:val="008E1D33"/>
    <w:rsid w:val="008E21F6"/>
    <w:rsid w:val="008E442F"/>
    <w:rsid w:val="008E4473"/>
    <w:rsid w:val="008E4AF6"/>
    <w:rsid w:val="008E5549"/>
    <w:rsid w:val="008E55A2"/>
    <w:rsid w:val="008E55D2"/>
    <w:rsid w:val="008E5E7A"/>
    <w:rsid w:val="008E6572"/>
    <w:rsid w:val="008E6A85"/>
    <w:rsid w:val="008E6FB8"/>
    <w:rsid w:val="008E71A3"/>
    <w:rsid w:val="008F0D75"/>
    <w:rsid w:val="008F1BCA"/>
    <w:rsid w:val="008F227A"/>
    <w:rsid w:val="008F2B11"/>
    <w:rsid w:val="008F335D"/>
    <w:rsid w:val="008F3773"/>
    <w:rsid w:val="008F38B7"/>
    <w:rsid w:val="008F494E"/>
    <w:rsid w:val="008F4A4C"/>
    <w:rsid w:val="008F4A79"/>
    <w:rsid w:val="008F5040"/>
    <w:rsid w:val="008F5FE2"/>
    <w:rsid w:val="008F6410"/>
    <w:rsid w:val="008F6FAA"/>
    <w:rsid w:val="008F7195"/>
    <w:rsid w:val="009002B4"/>
    <w:rsid w:val="00900324"/>
    <w:rsid w:val="009007C6"/>
    <w:rsid w:val="00900E7A"/>
    <w:rsid w:val="0090112A"/>
    <w:rsid w:val="0090138D"/>
    <w:rsid w:val="00902291"/>
    <w:rsid w:val="009022D9"/>
    <w:rsid w:val="00902D7B"/>
    <w:rsid w:val="00902E48"/>
    <w:rsid w:val="00903048"/>
    <w:rsid w:val="009030D8"/>
    <w:rsid w:val="00903198"/>
    <w:rsid w:val="00903AAB"/>
    <w:rsid w:val="00904592"/>
    <w:rsid w:val="00904AEC"/>
    <w:rsid w:val="00904BE5"/>
    <w:rsid w:val="0090571D"/>
    <w:rsid w:val="00905967"/>
    <w:rsid w:val="00905993"/>
    <w:rsid w:val="00905BF5"/>
    <w:rsid w:val="009064FC"/>
    <w:rsid w:val="00906D67"/>
    <w:rsid w:val="00906E2A"/>
    <w:rsid w:val="009070AF"/>
    <w:rsid w:val="00907403"/>
    <w:rsid w:val="009108E7"/>
    <w:rsid w:val="00910C50"/>
    <w:rsid w:val="00910CE1"/>
    <w:rsid w:val="00911BDB"/>
    <w:rsid w:val="00912CBD"/>
    <w:rsid w:val="00913287"/>
    <w:rsid w:val="00913872"/>
    <w:rsid w:val="00913BA4"/>
    <w:rsid w:val="00913D41"/>
    <w:rsid w:val="00914577"/>
    <w:rsid w:val="0091737C"/>
    <w:rsid w:val="00920584"/>
    <w:rsid w:val="00920987"/>
    <w:rsid w:val="00921042"/>
    <w:rsid w:val="00921C2B"/>
    <w:rsid w:val="00921DC2"/>
    <w:rsid w:val="009224B7"/>
    <w:rsid w:val="0092354A"/>
    <w:rsid w:val="00923702"/>
    <w:rsid w:val="00923BC0"/>
    <w:rsid w:val="009250FD"/>
    <w:rsid w:val="00925852"/>
    <w:rsid w:val="00925BD5"/>
    <w:rsid w:val="00925E0B"/>
    <w:rsid w:val="00925E82"/>
    <w:rsid w:val="00926013"/>
    <w:rsid w:val="009263D3"/>
    <w:rsid w:val="00926FFB"/>
    <w:rsid w:val="00927550"/>
    <w:rsid w:val="009301F3"/>
    <w:rsid w:val="009308AA"/>
    <w:rsid w:val="00931A4E"/>
    <w:rsid w:val="009321F4"/>
    <w:rsid w:val="0093333B"/>
    <w:rsid w:val="00933D0C"/>
    <w:rsid w:val="009345F2"/>
    <w:rsid w:val="00934D45"/>
    <w:rsid w:val="00937301"/>
    <w:rsid w:val="0094043D"/>
    <w:rsid w:val="00940769"/>
    <w:rsid w:val="00940AA6"/>
    <w:rsid w:val="00940C63"/>
    <w:rsid w:val="009422D1"/>
    <w:rsid w:val="00942810"/>
    <w:rsid w:val="009428C8"/>
    <w:rsid w:val="009430F6"/>
    <w:rsid w:val="0094340B"/>
    <w:rsid w:val="0094349C"/>
    <w:rsid w:val="009440CD"/>
    <w:rsid w:val="009448FF"/>
    <w:rsid w:val="00945D0F"/>
    <w:rsid w:val="009460C8"/>
    <w:rsid w:val="009462DA"/>
    <w:rsid w:val="009466FD"/>
    <w:rsid w:val="00947373"/>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56D3A"/>
    <w:rsid w:val="00960E59"/>
    <w:rsid w:val="0096174F"/>
    <w:rsid w:val="00961954"/>
    <w:rsid w:val="00961B0E"/>
    <w:rsid w:val="00962305"/>
    <w:rsid w:val="00962C2E"/>
    <w:rsid w:val="00962EF9"/>
    <w:rsid w:val="009634C9"/>
    <w:rsid w:val="0096422B"/>
    <w:rsid w:val="00964E7B"/>
    <w:rsid w:val="00965316"/>
    <w:rsid w:val="00965469"/>
    <w:rsid w:val="009659F1"/>
    <w:rsid w:val="00965B10"/>
    <w:rsid w:val="009663DB"/>
    <w:rsid w:val="00966E1B"/>
    <w:rsid w:val="00966FD2"/>
    <w:rsid w:val="009672C5"/>
    <w:rsid w:val="009676FD"/>
    <w:rsid w:val="00967BDE"/>
    <w:rsid w:val="0097007D"/>
    <w:rsid w:val="009706FC"/>
    <w:rsid w:val="00970FEE"/>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3C9"/>
    <w:rsid w:val="00980601"/>
    <w:rsid w:val="009821E3"/>
    <w:rsid w:val="00982203"/>
    <w:rsid w:val="00982D98"/>
    <w:rsid w:val="009833F8"/>
    <w:rsid w:val="009835EC"/>
    <w:rsid w:val="009836A7"/>
    <w:rsid w:val="00983AF5"/>
    <w:rsid w:val="00983D54"/>
    <w:rsid w:val="009840C6"/>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C13"/>
    <w:rsid w:val="009956D7"/>
    <w:rsid w:val="00995FB2"/>
    <w:rsid w:val="00996B93"/>
    <w:rsid w:val="009971C9"/>
    <w:rsid w:val="00997626"/>
    <w:rsid w:val="00997E8F"/>
    <w:rsid w:val="009A0498"/>
    <w:rsid w:val="009A070A"/>
    <w:rsid w:val="009A0719"/>
    <w:rsid w:val="009A0873"/>
    <w:rsid w:val="009A08FD"/>
    <w:rsid w:val="009A0E1A"/>
    <w:rsid w:val="009A1559"/>
    <w:rsid w:val="009A1A4A"/>
    <w:rsid w:val="009A1F88"/>
    <w:rsid w:val="009A2545"/>
    <w:rsid w:val="009A272D"/>
    <w:rsid w:val="009A2829"/>
    <w:rsid w:val="009A29F7"/>
    <w:rsid w:val="009A2EAD"/>
    <w:rsid w:val="009A30E6"/>
    <w:rsid w:val="009A618F"/>
    <w:rsid w:val="009A621D"/>
    <w:rsid w:val="009A6328"/>
    <w:rsid w:val="009A7B24"/>
    <w:rsid w:val="009B0CE6"/>
    <w:rsid w:val="009B0D41"/>
    <w:rsid w:val="009B1236"/>
    <w:rsid w:val="009B14FA"/>
    <w:rsid w:val="009B172B"/>
    <w:rsid w:val="009B261A"/>
    <w:rsid w:val="009B2ED2"/>
    <w:rsid w:val="009B35A8"/>
    <w:rsid w:val="009B35C2"/>
    <w:rsid w:val="009B36CD"/>
    <w:rsid w:val="009B3842"/>
    <w:rsid w:val="009B3EF8"/>
    <w:rsid w:val="009B4123"/>
    <w:rsid w:val="009B4E65"/>
    <w:rsid w:val="009B5168"/>
    <w:rsid w:val="009B52F9"/>
    <w:rsid w:val="009B5384"/>
    <w:rsid w:val="009B590B"/>
    <w:rsid w:val="009B595E"/>
    <w:rsid w:val="009B62F5"/>
    <w:rsid w:val="009B690D"/>
    <w:rsid w:val="009B6F14"/>
    <w:rsid w:val="009B724F"/>
    <w:rsid w:val="009B7468"/>
    <w:rsid w:val="009B7627"/>
    <w:rsid w:val="009B7649"/>
    <w:rsid w:val="009B7AD9"/>
    <w:rsid w:val="009C0017"/>
    <w:rsid w:val="009C0274"/>
    <w:rsid w:val="009C03CA"/>
    <w:rsid w:val="009C0A06"/>
    <w:rsid w:val="009C0E85"/>
    <w:rsid w:val="009C0EEB"/>
    <w:rsid w:val="009C14AC"/>
    <w:rsid w:val="009C1A87"/>
    <w:rsid w:val="009C2601"/>
    <w:rsid w:val="009C51BA"/>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983"/>
    <w:rsid w:val="009D4BBB"/>
    <w:rsid w:val="009D5146"/>
    <w:rsid w:val="009D654E"/>
    <w:rsid w:val="009D6987"/>
    <w:rsid w:val="009D6A2F"/>
    <w:rsid w:val="009D6F34"/>
    <w:rsid w:val="009D7069"/>
    <w:rsid w:val="009D7108"/>
    <w:rsid w:val="009D73C1"/>
    <w:rsid w:val="009D7741"/>
    <w:rsid w:val="009D78AF"/>
    <w:rsid w:val="009D7E04"/>
    <w:rsid w:val="009D7E1C"/>
    <w:rsid w:val="009E0168"/>
    <w:rsid w:val="009E122B"/>
    <w:rsid w:val="009E2572"/>
    <w:rsid w:val="009E2C03"/>
    <w:rsid w:val="009E2E40"/>
    <w:rsid w:val="009E3892"/>
    <w:rsid w:val="009E3C57"/>
    <w:rsid w:val="009E489A"/>
    <w:rsid w:val="009E48AB"/>
    <w:rsid w:val="009E50E9"/>
    <w:rsid w:val="009E5BB5"/>
    <w:rsid w:val="009E62BF"/>
    <w:rsid w:val="009E635A"/>
    <w:rsid w:val="009E7C4A"/>
    <w:rsid w:val="009E7F7B"/>
    <w:rsid w:val="009F0344"/>
    <w:rsid w:val="009F0C6B"/>
    <w:rsid w:val="009F18A1"/>
    <w:rsid w:val="009F1A56"/>
    <w:rsid w:val="009F1C5E"/>
    <w:rsid w:val="009F20B6"/>
    <w:rsid w:val="009F2495"/>
    <w:rsid w:val="009F2532"/>
    <w:rsid w:val="009F2798"/>
    <w:rsid w:val="009F2FD8"/>
    <w:rsid w:val="009F38D1"/>
    <w:rsid w:val="009F42A6"/>
    <w:rsid w:val="009F42F7"/>
    <w:rsid w:val="009F4737"/>
    <w:rsid w:val="009F50E7"/>
    <w:rsid w:val="009F5854"/>
    <w:rsid w:val="009F6049"/>
    <w:rsid w:val="009F61D5"/>
    <w:rsid w:val="009F64CE"/>
    <w:rsid w:val="009F691C"/>
    <w:rsid w:val="009F7005"/>
    <w:rsid w:val="009F7322"/>
    <w:rsid w:val="009F773D"/>
    <w:rsid w:val="009F78E5"/>
    <w:rsid w:val="009F7C7F"/>
    <w:rsid w:val="009F7D4B"/>
    <w:rsid w:val="009F7E6B"/>
    <w:rsid w:val="00A007DC"/>
    <w:rsid w:val="00A0097E"/>
    <w:rsid w:val="00A02CAC"/>
    <w:rsid w:val="00A02DB8"/>
    <w:rsid w:val="00A02ED0"/>
    <w:rsid w:val="00A02EF4"/>
    <w:rsid w:val="00A0347B"/>
    <w:rsid w:val="00A042AB"/>
    <w:rsid w:val="00A04672"/>
    <w:rsid w:val="00A0531B"/>
    <w:rsid w:val="00A05773"/>
    <w:rsid w:val="00A059CC"/>
    <w:rsid w:val="00A063F3"/>
    <w:rsid w:val="00A06410"/>
    <w:rsid w:val="00A06C1F"/>
    <w:rsid w:val="00A0711C"/>
    <w:rsid w:val="00A07467"/>
    <w:rsid w:val="00A07676"/>
    <w:rsid w:val="00A07A01"/>
    <w:rsid w:val="00A07D2D"/>
    <w:rsid w:val="00A1006D"/>
    <w:rsid w:val="00A106EB"/>
    <w:rsid w:val="00A108C9"/>
    <w:rsid w:val="00A11E63"/>
    <w:rsid w:val="00A11F45"/>
    <w:rsid w:val="00A12247"/>
    <w:rsid w:val="00A12734"/>
    <w:rsid w:val="00A12B68"/>
    <w:rsid w:val="00A13493"/>
    <w:rsid w:val="00A14369"/>
    <w:rsid w:val="00A149F8"/>
    <w:rsid w:val="00A14A26"/>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204"/>
    <w:rsid w:val="00A24612"/>
    <w:rsid w:val="00A246B9"/>
    <w:rsid w:val="00A24BD3"/>
    <w:rsid w:val="00A25100"/>
    <w:rsid w:val="00A251A3"/>
    <w:rsid w:val="00A256DC"/>
    <w:rsid w:val="00A25C81"/>
    <w:rsid w:val="00A26743"/>
    <w:rsid w:val="00A27504"/>
    <w:rsid w:val="00A2750F"/>
    <w:rsid w:val="00A300AA"/>
    <w:rsid w:val="00A303F0"/>
    <w:rsid w:val="00A30B40"/>
    <w:rsid w:val="00A30DA2"/>
    <w:rsid w:val="00A311C0"/>
    <w:rsid w:val="00A321F7"/>
    <w:rsid w:val="00A32317"/>
    <w:rsid w:val="00A32D28"/>
    <w:rsid w:val="00A33B39"/>
    <w:rsid w:val="00A35254"/>
    <w:rsid w:val="00A35EF4"/>
    <w:rsid w:val="00A36218"/>
    <w:rsid w:val="00A362F4"/>
    <w:rsid w:val="00A36BA2"/>
    <w:rsid w:val="00A36F49"/>
    <w:rsid w:val="00A374E8"/>
    <w:rsid w:val="00A37D1F"/>
    <w:rsid w:val="00A37D7A"/>
    <w:rsid w:val="00A401C1"/>
    <w:rsid w:val="00A40BB4"/>
    <w:rsid w:val="00A41F14"/>
    <w:rsid w:val="00A42F71"/>
    <w:rsid w:val="00A4302D"/>
    <w:rsid w:val="00A43A10"/>
    <w:rsid w:val="00A43A25"/>
    <w:rsid w:val="00A43AE2"/>
    <w:rsid w:val="00A442A0"/>
    <w:rsid w:val="00A44BB8"/>
    <w:rsid w:val="00A4534F"/>
    <w:rsid w:val="00A46001"/>
    <w:rsid w:val="00A4607D"/>
    <w:rsid w:val="00A460A8"/>
    <w:rsid w:val="00A472E1"/>
    <w:rsid w:val="00A4793D"/>
    <w:rsid w:val="00A479AD"/>
    <w:rsid w:val="00A5044D"/>
    <w:rsid w:val="00A518EB"/>
    <w:rsid w:val="00A51968"/>
    <w:rsid w:val="00A526B3"/>
    <w:rsid w:val="00A54285"/>
    <w:rsid w:val="00A5447A"/>
    <w:rsid w:val="00A54B11"/>
    <w:rsid w:val="00A54C65"/>
    <w:rsid w:val="00A54E36"/>
    <w:rsid w:val="00A55051"/>
    <w:rsid w:val="00A555D4"/>
    <w:rsid w:val="00A5597E"/>
    <w:rsid w:val="00A55D31"/>
    <w:rsid w:val="00A56277"/>
    <w:rsid w:val="00A5677C"/>
    <w:rsid w:val="00A572D8"/>
    <w:rsid w:val="00A57725"/>
    <w:rsid w:val="00A57F42"/>
    <w:rsid w:val="00A602B4"/>
    <w:rsid w:val="00A60872"/>
    <w:rsid w:val="00A60C67"/>
    <w:rsid w:val="00A6121D"/>
    <w:rsid w:val="00A61792"/>
    <w:rsid w:val="00A6197D"/>
    <w:rsid w:val="00A62354"/>
    <w:rsid w:val="00A625DB"/>
    <w:rsid w:val="00A62E4A"/>
    <w:rsid w:val="00A6384F"/>
    <w:rsid w:val="00A63CF6"/>
    <w:rsid w:val="00A648A1"/>
    <w:rsid w:val="00A64A36"/>
    <w:rsid w:val="00A666B1"/>
    <w:rsid w:val="00A6763B"/>
    <w:rsid w:val="00A67A8A"/>
    <w:rsid w:val="00A67CAD"/>
    <w:rsid w:val="00A70C65"/>
    <w:rsid w:val="00A711B8"/>
    <w:rsid w:val="00A71B81"/>
    <w:rsid w:val="00A7278A"/>
    <w:rsid w:val="00A729BD"/>
    <w:rsid w:val="00A72ABD"/>
    <w:rsid w:val="00A72C5E"/>
    <w:rsid w:val="00A72D92"/>
    <w:rsid w:val="00A72F9B"/>
    <w:rsid w:val="00A73392"/>
    <w:rsid w:val="00A739C7"/>
    <w:rsid w:val="00A73FE6"/>
    <w:rsid w:val="00A745BD"/>
    <w:rsid w:val="00A74C15"/>
    <w:rsid w:val="00A750B4"/>
    <w:rsid w:val="00A7525F"/>
    <w:rsid w:val="00A753E6"/>
    <w:rsid w:val="00A75E6E"/>
    <w:rsid w:val="00A76626"/>
    <w:rsid w:val="00A7708C"/>
    <w:rsid w:val="00A775FE"/>
    <w:rsid w:val="00A7779A"/>
    <w:rsid w:val="00A81859"/>
    <w:rsid w:val="00A820C2"/>
    <w:rsid w:val="00A825C3"/>
    <w:rsid w:val="00A82923"/>
    <w:rsid w:val="00A82B88"/>
    <w:rsid w:val="00A82F97"/>
    <w:rsid w:val="00A83051"/>
    <w:rsid w:val="00A8395E"/>
    <w:rsid w:val="00A84414"/>
    <w:rsid w:val="00A844BF"/>
    <w:rsid w:val="00A8493C"/>
    <w:rsid w:val="00A85B93"/>
    <w:rsid w:val="00A867E6"/>
    <w:rsid w:val="00A871E4"/>
    <w:rsid w:val="00A879B5"/>
    <w:rsid w:val="00A87BA7"/>
    <w:rsid w:val="00A90959"/>
    <w:rsid w:val="00A90A51"/>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2DF"/>
    <w:rsid w:val="00AA27B6"/>
    <w:rsid w:val="00AA2C1E"/>
    <w:rsid w:val="00AA32D2"/>
    <w:rsid w:val="00AA3B10"/>
    <w:rsid w:val="00AA3B2B"/>
    <w:rsid w:val="00AA3BF9"/>
    <w:rsid w:val="00AA433D"/>
    <w:rsid w:val="00AA529D"/>
    <w:rsid w:val="00AA682C"/>
    <w:rsid w:val="00AA733B"/>
    <w:rsid w:val="00AA7CC0"/>
    <w:rsid w:val="00AA7FF3"/>
    <w:rsid w:val="00AB0ABA"/>
    <w:rsid w:val="00AB12C0"/>
    <w:rsid w:val="00AB242D"/>
    <w:rsid w:val="00AB2685"/>
    <w:rsid w:val="00AB28E9"/>
    <w:rsid w:val="00AB2F1D"/>
    <w:rsid w:val="00AB3102"/>
    <w:rsid w:val="00AB40ED"/>
    <w:rsid w:val="00AB472E"/>
    <w:rsid w:val="00AB47EA"/>
    <w:rsid w:val="00AB4B70"/>
    <w:rsid w:val="00AB4F4E"/>
    <w:rsid w:val="00AB5147"/>
    <w:rsid w:val="00AB5378"/>
    <w:rsid w:val="00AB56E0"/>
    <w:rsid w:val="00AB57A2"/>
    <w:rsid w:val="00AB5848"/>
    <w:rsid w:val="00AB5B48"/>
    <w:rsid w:val="00AB5E52"/>
    <w:rsid w:val="00AB75A9"/>
    <w:rsid w:val="00AC09D7"/>
    <w:rsid w:val="00AC15DF"/>
    <w:rsid w:val="00AC1608"/>
    <w:rsid w:val="00AC2685"/>
    <w:rsid w:val="00AC2708"/>
    <w:rsid w:val="00AC3154"/>
    <w:rsid w:val="00AC3192"/>
    <w:rsid w:val="00AC35F8"/>
    <w:rsid w:val="00AC3CBD"/>
    <w:rsid w:val="00AC3DB1"/>
    <w:rsid w:val="00AC414A"/>
    <w:rsid w:val="00AC50AC"/>
    <w:rsid w:val="00AC5345"/>
    <w:rsid w:val="00AC5E45"/>
    <w:rsid w:val="00AC5E68"/>
    <w:rsid w:val="00AC6051"/>
    <w:rsid w:val="00AC610D"/>
    <w:rsid w:val="00AC62B2"/>
    <w:rsid w:val="00AC6471"/>
    <w:rsid w:val="00AC64FE"/>
    <w:rsid w:val="00AC79B7"/>
    <w:rsid w:val="00AC7B99"/>
    <w:rsid w:val="00AC7C2E"/>
    <w:rsid w:val="00AC7E4B"/>
    <w:rsid w:val="00AC7E59"/>
    <w:rsid w:val="00AC7FBB"/>
    <w:rsid w:val="00AD043B"/>
    <w:rsid w:val="00AD0714"/>
    <w:rsid w:val="00AD1189"/>
    <w:rsid w:val="00AD160B"/>
    <w:rsid w:val="00AD1E9A"/>
    <w:rsid w:val="00AD22A7"/>
    <w:rsid w:val="00AD2ADD"/>
    <w:rsid w:val="00AD2BF8"/>
    <w:rsid w:val="00AD376D"/>
    <w:rsid w:val="00AD3C2E"/>
    <w:rsid w:val="00AD3FDE"/>
    <w:rsid w:val="00AD412F"/>
    <w:rsid w:val="00AD4DF3"/>
    <w:rsid w:val="00AD50B7"/>
    <w:rsid w:val="00AD50FA"/>
    <w:rsid w:val="00AD525F"/>
    <w:rsid w:val="00AD52F0"/>
    <w:rsid w:val="00AD5920"/>
    <w:rsid w:val="00AD5DAD"/>
    <w:rsid w:val="00AD6067"/>
    <w:rsid w:val="00AD6EB8"/>
    <w:rsid w:val="00AD6FE1"/>
    <w:rsid w:val="00AD723A"/>
    <w:rsid w:val="00AD7330"/>
    <w:rsid w:val="00AD74FF"/>
    <w:rsid w:val="00AE077F"/>
    <w:rsid w:val="00AE24FC"/>
    <w:rsid w:val="00AE2F8F"/>
    <w:rsid w:val="00AE3383"/>
    <w:rsid w:val="00AE35C6"/>
    <w:rsid w:val="00AE467F"/>
    <w:rsid w:val="00AE4D60"/>
    <w:rsid w:val="00AE4E38"/>
    <w:rsid w:val="00AE57E3"/>
    <w:rsid w:val="00AE61BA"/>
    <w:rsid w:val="00AE6E80"/>
    <w:rsid w:val="00AE77D8"/>
    <w:rsid w:val="00AF2821"/>
    <w:rsid w:val="00AF3482"/>
    <w:rsid w:val="00AF4825"/>
    <w:rsid w:val="00AF51D9"/>
    <w:rsid w:val="00AF594A"/>
    <w:rsid w:val="00AF5D65"/>
    <w:rsid w:val="00AF64A8"/>
    <w:rsid w:val="00AF6720"/>
    <w:rsid w:val="00AF764C"/>
    <w:rsid w:val="00AF78BF"/>
    <w:rsid w:val="00AF791E"/>
    <w:rsid w:val="00AF7967"/>
    <w:rsid w:val="00AF7A91"/>
    <w:rsid w:val="00B025E0"/>
    <w:rsid w:val="00B0336E"/>
    <w:rsid w:val="00B03518"/>
    <w:rsid w:val="00B036B1"/>
    <w:rsid w:val="00B04B8A"/>
    <w:rsid w:val="00B04BB3"/>
    <w:rsid w:val="00B05219"/>
    <w:rsid w:val="00B053AD"/>
    <w:rsid w:val="00B055E4"/>
    <w:rsid w:val="00B06126"/>
    <w:rsid w:val="00B0761F"/>
    <w:rsid w:val="00B07E7B"/>
    <w:rsid w:val="00B10872"/>
    <w:rsid w:val="00B10AD0"/>
    <w:rsid w:val="00B111A0"/>
    <w:rsid w:val="00B1172A"/>
    <w:rsid w:val="00B124D4"/>
    <w:rsid w:val="00B12BAC"/>
    <w:rsid w:val="00B12EE9"/>
    <w:rsid w:val="00B12F47"/>
    <w:rsid w:val="00B13005"/>
    <w:rsid w:val="00B135E8"/>
    <w:rsid w:val="00B139A4"/>
    <w:rsid w:val="00B1403E"/>
    <w:rsid w:val="00B144BD"/>
    <w:rsid w:val="00B14D6F"/>
    <w:rsid w:val="00B152D8"/>
    <w:rsid w:val="00B152F9"/>
    <w:rsid w:val="00B15860"/>
    <w:rsid w:val="00B15F15"/>
    <w:rsid w:val="00B1620B"/>
    <w:rsid w:val="00B16374"/>
    <w:rsid w:val="00B16B64"/>
    <w:rsid w:val="00B16DE5"/>
    <w:rsid w:val="00B20B88"/>
    <w:rsid w:val="00B20C1A"/>
    <w:rsid w:val="00B20CDD"/>
    <w:rsid w:val="00B2186B"/>
    <w:rsid w:val="00B23348"/>
    <w:rsid w:val="00B23C79"/>
    <w:rsid w:val="00B247F7"/>
    <w:rsid w:val="00B25504"/>
    <w:rsid w:val="00B255B5"/>
    <w:rsid w:val="00B2567F"/>
    <w:rsid w:val="00B258FE"/>
    <w:rsid w:val="00B25B94"/>
    <w:rsid w:val="00B260CC"/>
    <w:rsid w:val="00B268DE"/>
    <w:rsid w:val="00B26984"/>
    <w:rsid w:val="00B26AAF"/>
    <w:rsid w:val="00B2779D"/>
    <w:rsid w:val="00B27D46"/>
    <w:rsid w:val="00B30329"/>
    <w:rsid w:val="00B30514"/>
    <w:rsid w:val="00B30B8F"/>
    <w:rsid w:val="00B30ECB"/>
    <w:rsid w:val="00B30FB4"/>
    <w:rsid w:val="00B32767"/>
    <w:rsid w:val="00B32827"/>
    <w:rsid w:val="00B328B8"/>
    <w:rsid w:val="00B32A4A"/>
    <w:rsid w:val="00B33618"/>
    <w:rsid w:val="00B33AD9"/>
    <w:rsid w:val="00B33BEF"/>
    <w:rsid w:val="00B33E5D"/>
    <w:rsid w:val="00B33FB2"/>
    <w:rsid w:val="00B3436B"/>
    <w:rsid w:val="00B34B2C"/>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7AA"/>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183"/>
    <w:rsid w:val="00B544B9"/>
    <w:rsid w:val="00B548EF"/>
    <w:rsid w:val="00B54A90"/>
    <w:rsid w:val="00B551D7"/>
    <w:rsid w:val="00B560B3"/>
    <w:rsid w:val="00B56A60"/>
    <w:rsid w:val="00B57089"/>
    <w:rsid w:val="00B57273"/>
    <w:rsid w:val="00B572C2"/>
    <w:rsid w:val="00B57CF0"/>
    <w:rsid w:val="00B60169"/>
    <w:rsid w:val="00B603C5"/>
    <w:rsid w:val="00B60AE1"/>
    <w:rsid w:val="00B60C3D"/>
    <w:rsid w:val="00B610AE"/>
    <w:rsid w:val="00B61506"/>
    <w:rsid w:val="00B61C4B"/>
    <w:rsid w:val="00B61CE5"/>
    <w:rsid w:val="00B61DBF"/>
    <w:rsid w:val="00B61E05"/>
    <w:rsid w:val="00B6272F"/>
    <w:rsid w:val="00B627B6"/>
    <w:rsid w:val="00B628DF"/>
    <w:rsid w:val="00B62A74"/>
    <w:rsid w:val="00B62AD6"/>
    <w:rsid w:val="00B62B30"/>
    <w:rsid w:val="00B631C7"/>
    <w:rsid w:val="00B635AF"/>
    <w:rsid w:val="00B6367D"/>
    <w:rsid w:val="00B636C1"/>
    <w:rsid w:val="00B63D84"/>
    <w:rsid w:val="00B64E8A"/>
    <w:rsid w:val="00B65026"/>
    <w:rsid w:val="00B65690"/>
    <w:rsid w:val="00B65AC8"/>
    <w:rsid w:val="00B65F00"/>
    <w:rsid w:val="00B664FC"/>
    <w:rsid w:val="00B665FD"/>
    <w:rsid w:val="00B66774"/>
    <w:rsid w:val="00B67062"/>
    <w:rsid w:val="00B674E1"/>
    <w:rsid w:val="00B6783E"/>
    <w:rsid w:val="00B67C2B"/>
    <w:rsid w:val="00B67CBA"/>
    <w:rsid w:val="00B67CC2"/>
    <w:rsid w:val="00B704BB"/>
    <w:rsid w:val="00B706CE"/>
    <w:rsid w:val="00B7099B"/>
    <w:rsid w:val="00B70AD7"/>
    <w:rsid w:val="00B71306"/>
    <w:rsid w:val="00B71C91"/>
    <w:rsid w:val="00B72028"/>
    <w:rsid w:val="00B72097"/>
    <w:rsid w:val="00B73872"/>
    <w:rsid w:val="00B74308"/>
    <w:rsid w:val="00B743F7"/>
    <w:rsid w:val="00B7511E"/>
    <w:rsid w:val="00B751A2"/>
    <w:rsid w:val="00B756BC"/>
    <w:rsid w:val="00B7593B"/>
    <w:rsid w:val="00B759D3"/>
    <w:rsid w:val="00B75A6C"/>
    <w:rsid w:val="00B75FD8"/>
    <w:rsid w:val="00B765C3"/>
    <w:rsid w:val="00B77275"/>
    <w:rsid w:val="00B7757A"/>
    <w:rsid w:val="00B80897"/>
    <w:rsid w:val="00B80E71"/>
    <w:rsid w:val="00B81046"/>
    <w:rsid w:val="00B81765"/>
    <w:rsid w:val="00B82159"/>
    <w:rsid w:val="00B82AE4"/>
    <w:rsid w:val="00B8390C"/>
    <w:rsid w:val="00B84867"/>
    <w:rsid w:val="00B85B6A"/>
    <w:rsid w:val="00B85BF2"/>
    <w:rsid w:val="00B85C05"/>
    <w:rsid w:val="00B85E1C"/>
    <w:rsid w:val="00B86281"/>
    <w:rsid w:val="00B86939"/>
    <w:rsid w:val="00B86DDA"/>
    <w:rsid w:val="00B86E7C"/>
    <w:rsid w:val="00B876EC"/>
    <w:rsid w:val="00B87CD8"/>
    <w:rsid w:val="00B9040E"/>
    <w:rsid w:val="00B90685"/>
    <w:rsid w:val="00B911E4"/>
    <w:rsid w:val="00B9202C"/>
    <w:rsid w:val="00B9334C"/>
    <w:rsid w:val="00B9464D"/>
    <w:rsid w:val="00B94AB1"/>
    <w:rsid w:val="00B95255"/>
    <w:rsid w:val="00B95DC6"/>
    <w:rsid w:val="00B964B8"/>
    <w:rsid w:val="00B96A6B"/>
    <w:rsid w:val="00B970F3"/>
    <w:rsid w:val="00B974C7"/>
    <w:rsid w:val="00B977C0"/>
    <w:rsid w:val="00B97B7D"/>
    <w:rsid w:val="00B97BE1"/>
    <w:rsid w:val="00B97D48"/>
    <w:rsid w:val="00BA022D"/>
    <w:rsid w:val="00BA1000"/>
    <w:rsid w:val="00BA11BD"/>
    <w:rsid w:val="00BA12CD"/>
    <w:rsid w:val="00BA1E39"/>
    <w:rsid w:val="00BA265E"/>
    <w:rsid w:val="00BA2945"/>
    <w:rsid w:val="00BA2CE5"/>
    <w:rsid w:val="00BA315E"/>
    <w:rsid w:val="00BA31B8"/>
    <w:rsid w:val="00BA3533"/>
    <w:rsid w:val="00BA355E"/>
    <w:rsid w:val="00BA3636"/>
    <w:rsid w:val="00BA3A13"/>
    <w:rsid w:val="00BA50AA"/>
    <w:rsid w:val="00BA526B"/>
    <w:rsid w:val="00BA5BD5"/>
    <w:rsid w:val="00BA6C13"/>
    <w:rsid w:val="00BB02F5"/>
    <w:rsid w:val="00BB0343"/>
    <w:rsid w:val="00BB0CBC"/>
    <w:rsid w:val="00BB1431"/>
    <w:rsid w:val="00BB1F78"/>
    <w:rsid w:val="00BB2F48"/>
    <w:rsid w:val="00BB3116"/>
    <w:rsid w:val="00BB3791"/>
    <w:rsid w:val="00BB38AE"/>
    <w:rsid w:val="00BB395B"/>
    <w:rsid w:val="00BB3986"/>
    <w:rsid w:val="00BB48FA"/>
    <w:rsid w:val="00BB5273"/>
    <w:rsid w:val="00BB587D"/>
    <w:rsid w:val="00BB5A09"/>
    <w:rsid w:val="00BB600C"/>
    <w:rsid w:val="00BB606B"/>
    <w:rsid w:val="00BB6C71"/>
    <w:rsid w:val="00BB6F48"/>
    <w:rsid w:val="00BB77CA"/>
    <w:rsid w:val="00BB7E5D"/>
    <w:rsid w:val="00BC031C"/>
    <w:rsid w:val="00BC05E0"/>
    <w:rsid w:val="00BC11FB"/>
    <w:rsid w:val="00BC14DF"/>
    <w:rsid w:val="00BC176C"/>
    <w:rsid w:val="00BC19C6"/>
    <w:rsid w:val="00BC1D95"/>
    <w:rsid w:val="00BC1FAB"/>
    <w:rsid w:val="00BC209A"/>
    <w:rsid w:val="00BC20C4"/>
    <w:rsid w:val="00BC22B1"/>
    <w:rsid w:val="00BC2988"/>
    <w:rsid w:val="00BC3878"/>
    <w:rsid w:val="00BC3E65"/>
    <w:rsid w:val="00BC4032"/>
    <w:rsid w:val="00BC44CC"/>
    <w:rsid w:val="00BC47F4"/>
    <w:rsid w:val="00BC4AEA"/>
    <w:rsid w:val="00BC57FD"/>
    <w:rsid w:val="00BC5C99"/>
    <w:rsid w:val="00BC7411"/>
    <w:rsid w:val="00BC7890"/>
    <w:rsid w:val="00BC7B4F"/>
    <w:rsid w:val="00BC7CBD"/>
    <w:rsid w:val="00BC7D44"/>
    <w:rsid w:val="00BD00BC"/>
    <w:rsid w:val="00BD00FF"/>
    <w:rsid w:val="00BD02FC"/>
    <w:rsid w:val="00BD0DAC"/>
    <w:rsid w:val="00BD21EC"/>
    <w:rsid w:val="00BD2345"/>
    <w:rsid w:val="00BD3079"/>
    <w:rsid w:val="00BD3B81"/>
    <w:rsid w:val="00BD466F"/>
    <w:rsid w:val="00BD4FC1"/>
    <w:rsid w:val="00BD6516"/>
    <w:rsid w:val="00BD6706"/>
    <w:rsid w:val="00BD670A"/>
    <w:rsid w:val="00BD703A"/>
    <w:rsid w:val="00BD7C47"/>
    <w:rsid w:val="00BD7C82"/>
    <w:rsid w:val="00BE00B1"/>
    <w:rsid w:val="00BE0BC7"/>
    <w:rsid w:val="00BE0E45"/>
    <w:rsid w:val="00BE1030"/>
    <w:rsid w:val="00BE168A"/>
    <w:rsid w:val="00BE1873"/>
    <w:rsid w:val="00BE1C47"/>
    <w:rsid w:val="00BE2070"/>
    <w:rsid w:val="00BE25E5"/>
    <w:rsid w:val="00BE2C56"/>
    <w:rsid w:val="00BE418E"/>
    <w:rsid w:val="00BE43C0"/>
    <w:rsid w:val="00BE4868"/>
    <w:rsid w:val="00BE58BE"/>
    <w:rsid w:val="00BE5B86"/>
    <w:rsid w:val="00BE6166"/>
    <w:rsid w:val="00BE6709"/>
    <w:rsid w:val="00BE678E"/>
    <w:rsid w:val="00BE680E"/>
    <w:rsid w:val="00BE6B63"/>
    <w:rsid w:val="00BE781B"/>
    <w:rsid w:val="00BF0233"/>
    <w:rsid w:val="00BF0565"/>
    <w:rsid w:val="00BF1857"/>
    <w:rsid w:val="00BF1F6B"/>
    <w:rsid w:val="00BF22F9"/>
    <w:rsid w:val="00BF243D"/>
    <w:rsid w:val="00BF2B4E"/>
    <w:rsid w:val="00BF2D5F"/>
    <w:rsid w:val="00BF3766"/>
    <w:rsid w:val="00BF3815"/>
    <w:rsid w:val="00BF3ABB"/>
    <w:rsid w:val="00BF4F72"/>
    <w:rsid w:val="00BF51F8"/>
    <w:rsid w:val="00BF5399"/>
    <w:rsid w:val="00BF542A"/>
    <w:rsid w:val="00BF5B59"/>
    <w:rsid w:val="00BF5C9C"/>
    <w:rsid w:val="00BF5EC2"/>
    <w:rsid w:val="00BF5F4F"/>
    <w:rsid w:val="00BF5F51"/>
    <w:rsid w:val="00BF6004"/>
    <w:rsid w:val="00BF6414"/>
    <w:rsid w:val="00BF67B8"/>
    <w:rsid w:val="00BF701C"/>
    <w:rsid w:val="00BF718F"/>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3C35"/>
    <w:rsid w:val="00C05911"/>
    <w:rsid w:val="00C0597F"/>
    <w:rsid w:val="00C067A8"/>
    <w:rsid w:val="00C0694A"/>
    <w:rsid w:val="00C06C51"/>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074"/>
    <w:rsid w:val="00C15128"/>
    <w:rsid w:val="00C15340"/>
    <w:rsid w:val="00C15C34"/>
    <w:rsid w:val="00C165AE"/>
    <w:rsid w:val="00C16FE0"/>
    <w:rsid w:val="00C1719C"/>
    <w:rsid w:val="00C17761"/>
    <w:rsid w:val="00C1780E"/>
    <w:rsid w:val="00C178F9"/>
    <w:rsid w:val="00C205B0"/>
    <w:rsid w:val="00C21134"/>
    <w:rsid w:val="00C22601"/>
    <w:rsid w:val="00C22966"/>
    <w:rsid w:val="00C22A05"/>
    <w:rsid w:val="00C22C90"/>
    <w:rsid w:val="00C23998"/>
    <w:rsid w:val="00C24171"/>
    <w:rsid w:val="00C2561A"/>
    <w:rsid w:val="00C25690"/>
    <w:rsid w:val="00C261DB"/>
    <w:rsid w:val="00C2662E"/>
    <w:rsid w:val="00C26C8F"/>
    <w:rsid w:val="00C270F9"/>
    <w:rsid w:val="00C27226"/>
    <w:rsid w:val="00C276B0"/>
    <w:rsid w:val="00C31783"/>
    <w:rsid w:val="00C32130"/>
    <w:rsid w:val="00C323D3"/>
    <w:rsid w:val="00C334A1"/>
    <w:rsid w:val="00C3401A"/>
    <w:rsid w:val="00C34031"/>
    <w:rsid w:val="00C348CC"/>
    <w:rsid w:val="00C35414"/>
    <w:rsid w:val="00C3571E"/>
    <w:rsid w:val="00C35882"/>
    <w:rsid w:val="00C35D75"/>
    <w:rsid w:val="00C360E8"/>
    <w:rsid w:val="00C3633F"/>
    <w:rsid w:val="00C37AB8"/>
    <w:rsid w:val="00C40015"/>
    <w:rsid w:val="00C40786"/>
    <w:rsid w:val="00C40C6C"/>
    <w:rsid w:val="00C40DE4"/>
    <w:rsid w:val="00C41587"/>
    <w:rsid w:val="00C41779"/>
    <w:rsid w:val="00C418D4"/>
    <w:rsid w:val="00C41BEF"/>
    <w:rsid w:val="00C420E0"/>
    <w:rsid w:val="00C42527"/>
    <w:rsid w:val="00C42CEB"/>
    <w:rsid w:val="00C43F56"/>
    <w:rsid w:val="00C44CB1"/>
    <w:rsid w:val="00C46609"/>
    <w:rsid w:val="00C46C9E"/>
    <w:rsid w:val="00C4774E"/>
    <w:rsid w:val="00C525A7"/>
    <w:rsid w:val="00C5278E"/>
    <w:rsid w:val="00C52B48"/>
    <w:rsid w:val="00C53563"/>
    <w:rsid w:val="00C53877"/>
    <w:rsid w:val="00C54115"/>
    <w:rsid w:val="00C542CE"/>
    <w:rsid w:val="00C5471A"/>
    <w:rsid w:val="00C55116"/>
    <w:rsid w:val="00C5520E"/>
    <w:rsid w:val="00C566B8"/>
    <w:rsid w:val="00C5731C"/>
    <w:rsid w:val="00C5738F"/>
    <w:rsid w:val="00C577F0"/>
    <w:rsid w:val="00C57B98"/>
    <w:rsid w:val="00C602B1"/>
    <w:rsid w:val="00C60B69"/>
    <w:rsid w:val="00C60DD3"/>
    <w:rsid w:val="00C610A5"/>
    <w:rsid w:val="00C610E8"/>
    <w:rsid w:val="00C618C2"/>
    <w:rsid w:val="00C631BE"/>
    <w:rsid w:val="00C64049"/>
    <w:rsid w:val="00C640E7"/>
    <w:rsid w:val="00C650D9"/>
    <w:rsid w:val="00C65A58"/>
    <w:rsid w:val="00C671B5"/>
    <w:rsid w:val="00C674F4"/>
    <w:rsid w:val="00C67551"/>
    <w:rsid w:val="00C67A49"/>
    <w:rsid w:val="00C67A56"/>
    <w:rsid w:val="00C700CB"/>
    <w:rsid w:val="00C70541"/>
    <w:rsid w:val="00C709AF"/>
    <w:rsid w:val="00C70FF5"/>
    <w:rsid w:val="00C71BFB"/>
    <w:rsid w:val="00C71FE5"/>
    <w:rsid w:val="00C7207F"/>
    <w:rsid w:val="00C72E3D"/>
    <w:rsid w:val="00C74F74"/>
    <w:rsid w:val="00C772EB"/>
    <w:rsid w:val="00C77881"/>
    <w:rsid w:val="00C77C43"/>
    <w:rsid w:val="00C80022"/>
    <w:rsid w:val="00C800AE"/>
    <w:rsid w:val="00C80B82"/>
    <w:rsid w:val="00C8123B"/>
    <w:rsid w:val="00C814A8"/>
    <w:rsid w:val="00C8167F"/>
    <w:rsid w:val="00C819E6"/>
    <w:rsid w:val="00C81C05"/>
    <w:rsid w:val="00C81EF8"/>
    <w:rsid w:val="00C81F9B"/>
    <w:rsid w:val="00C82130"/>
    <w:rsid w:val="00C8219E"/>
    <w:rsid w:val="00C828C8"/>
    <w:rsid w:val="00C8513C"/>
    <w:rsid w:val="00C85201"/>
    <w:rsid w:val="00C85875"/>
    <w:rsid w:val="00C85BA0"/>
    <w:rsid w:val="00C85DC1"/>
    <w:rsid w:val="00C86290"/>
    <w:rsid w:val="00C87576"/>
    <w:rsid w:val="00C876DA"/>
    <w:rsid w:val="00C8771D"/>
    <w:rsid w:val="00C87A17"/>
    <w:rsid w:val="00C9107D"/>
    <w:rsid w:val="00C9118D"/>
    <w:rsid w:val="00C93448"/>
    <w:rsid w:val="00C94DBD"/>
    <w:rsid w:val="00C94F83"/>
    <w:rsid w:val="00C954CF"/>
    <w:rsid w:val="00C95734"/>
    <w:rsid w:val="00C9639A"/>
    <w:rsid w:val="00C97076"/>
    <w:rsid w:val="00C978AA"/>
    <w:rsid w:val="00C97F9C"/>
    <w:rsid w:val="00CA046E"/>
    <w:rsid w:val="00CA1FA8"/>
    <w:rsid w:val="00CA35F6"/>
    <w:rsid w:val="00CA39D4"/>
    <w:rsid w:val="00CA4723"/>
    <w:rsid w:val="00CA4B2F"/>
    <w:rsid w:val="00CA4EDC"/>
    <w:rsid w:val="00CA55B1"/>
    <w:rsid w:val="00CA5D88"/>
    <w:rsid w:val="00CA670F"/>
    <w:rsid w:val="00CA698F"/>
    <w:rsid w:val="00CA6AFF"/>
    <w:rsid w:val="00CA7A15"/>
    <w:rsid w:val="00CA7AD4"/>
    <w:rsid w:val="00CB018B"/>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894"/>
    <w:rsid w:val="00CC0DF9"/>
    <w:rsid w:val="00CC11C3"/>
    <w:rsid w:val="00CC12FB"/>
    <w:rsid w:val="00CC1D0C"/>
    <w:rsid w:val="00CC2440"/>
    <w:rsid w:val="00CC2F0C"/>
    <w:rsid w:val="00CC2FB3"/>
    <w:rsid w:val="00CC3905"/>
    <w:rsid w:val="00CC3AA9"/>
    <w:rsid w:val="00CC3AEA"/>
    <w:rsid w:val="00CC3DF5"/>
    <w:rsid w:val="00CC4A3B"/>
    <w:rsid w:val="00CC53FB"/>
    <w:rsid w:val="00CC5613"/>
    <w:rsid w:val="00CC56F2"/>
    <w:rsid w:val="00CC67FB"/>
    <w:rsid w:val="00CC695E"/>
    <w:rsid w:val="00CC6DE4"/>
    <w:rsid w:val="00CC71CD"/>
    <w:rsid w:val="00CC76AE"/>
    <w:rsid w:val="00CC7F52"/>
    <w:rsid w:val="00CD06D1"/>
    <w:rsid w:val="00CD358A"/>
    <w:rsid w:val="00CD3D7E"/>
    <w:rsid w:val="00CD4AE3"/>
    <w:rsid w:val="00CD54EA"/>
    <w:rsid w:val="00CD55C7"/>
    <w:rsid w:val="00CD5778"/>
    <w:rsid w:val="00CE0335"/>
    <w:rsid w:val="00CE03A1"/>
    <w:rsid w:val="00CE2888"/>
    <w:rsid w:val="00CE2DB3"/>
    <w:rsid w:val="00CE3386"/>
    <w:rsid w:val="00CE43C4"/>
    <w:rsid w:val="00CE499A"/>
    <w:rsid w:val="00CE4F49"/>
    <w:rsid w:val="00CE5626"/>
    <w:rsid w:val="00CE58EB"/>
    <w:rsid w:val="00CE63AB"/>
    <w:rsid w:val="00CE6541"/>
    <w:rsid w:val="00CE66F6"/>
    <w:rsid w:val="00CE6DD4"/>
    <w:rsid w:val="00CE7257"/>
    <w:rsid w:val="00CE775B"/>
    <w:rsid w:val="00CF0264"/>
    <w:rsid w:val="00CF04F4"/>
    <w:rsid w:val="00CF0B4C"/>
    <w:rsid w:val="00CF14A3"/>
    <w:rsid w:val="00CF14DD"/>
    <w:rsid w:val="00CF2E71"/>
    <w:rsid w:val="00CF3341"/>
    <w:rsid w:val="00CF3F45"/>
    <w:rsid w:val="00CF4192"/>
    <w:rsid w:val="00CF4516"/>
    <w:rsid w:val="00CF46D7"/>
    <w:rsid w:val="00CF5694"/>
    <w:rsid w:val="00CF5ADB"/>
    <w:rsid w:val="00CF6BDD"/>
    <w:rsid w:val="00CF7A6C"/>
    <w:rsid w:val="00D006A9"/>
    <w:rsid w:val="00D00C69"/>
    <w:rsid w:val="00D011C3"/>
    <w:rsid w:val="00D01259"/>
    <w:rsid w:val="00D0150F"/>
    <w:rsid w:val="00D0175B"/>
    <w:rsid w:val="00D03999"/>
    <w:rsid w:val="00D04230"/>
    <w:rsid w:val="00D04632"/>
    <w:rsid w:val="00D05234"/>
    <w:rsid w:val="00D05382"/>
    <w:rsid w:val="00D06142"/>
    <w:rsid w:val="00D064D7"/>
    <w:rsid w:val="00D06B66"/>
    <w:rsid w:val="00D07345"/>
    <w:rsid w:val="00D07B04"/>
    <w:rsid w:val="00D07F28"/>
    <w:rsid w:val="00D110D5"/>
    <w:rsid w:val="00D115B3"/>
    <w:rsid w:val="00D12590"/>
    <w:rsid w:val="00D12638"/>
    <w:rsid w:val="00D12BCD"/>
    <w:rsid w:val="00D13457"/>
    <w:rsid w:val="00D13F97"/>
    <w:rsid w:val="00D14EED"/>
    <w:rsid w:val="00D15D0D"/>
    <w:rsid w:val="00D15D57"/>
    <w:rsid w:val="00D16774"/>
    <w:rsid w:val="00D16FB5"/>
    <w:rsid w:val="00D17A53"/>
    <w:rsid w:val="00D20EA2"/>
    <w:rsid w:val="00D2133B"/>
    <w:rsid w:val="00D2255D"/>
    <w:rsid w:val="00D22961"/>
    <w:rsid w:val="00D23AC1"/>
    <w:rsid w:val="00D24011"/>
    <w:rsid w:val="00D2466A"/>
    <w:rsid w:val="00D24730"/>
    <w:rsid w:val="00D249C8"/>
    <w:rsid w:val="00D24CDA"/>
    <w:rsid w:val="00D24DF5"/>
    <w:rsid w:val="00D25397"/>
    <w:rsid w:val="00D253F4"/>
    <w:rsid w:val="00D25FD4"/>
    <w:rsid w:val="00D2651D"/>
    <w:rsid w:val="00D26A63"/>
    <w:rsid w:val="00D26DFD"/>
    <w:rsid w:val="00D305A3"/>
    <w:rsid w:val="00D3079F"/>
    <w:rsid w:val="00D30A53"/>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6FF9"/>
    <w:rsid w:val="00D374E9"/>
    <w:rsid w:val="00D37827"/>
    <w:rsid w:val="00D37A3D"/>
    <w:rsid w:val="00D4042C"/>
    <w:rsid w:val="00D405C1"/>
    <w:rsid w:val="00D40C55"/>
    <w:rsid w:val="00D41FB0"/>
    <w:rsid w:val="00D42806"/>
    <w:rsid w:val="00D43CBC"/>
    <w:rsid w:val="00D43DF1"/>
    <w:rsid w:val="00D43F71"/>
    <w:rsid w:val="00D43FD9"/>
    <w:rsid w:val="00D440D9"/>
    <w:rsid w:val="00D444AE"/>
    <w:rsid w:val="00D44887"/>
    <w:rsid w:val="00D448F2"/>
    <w:rsid w:val="00D45524"/>
    <w:rsid w:val="00D45BF9"/>
    <w:rsid w:val="00D45C02"/>
    <w:rsid w:val="00D45CFF"/>
    <w:rsid w:val="00D46588"/>
    <w:rsid w:val="00D46690"/>
    <w:rsid w:val="00D466D8"/>
    <w:rsid w:val="00D46F31"/>
    <w:rsid w:val="00D47823"/>
    <w:rsid w:val="00D51462"/>
    <w:rsid w:val="00D51F4C"/>
    <w:rsid w:val="00D51F8D"/>
    <w:rsid w:val="00D522C7"/>
    <w:rsid w:val="00D53364"/>
    <w:rsid w:val="00D534BB"/>
    <w:rsid w:val="00D5356E"/>
    <w:rsid w:val="00D536CC"/>
    <w:rsid w:val="00D53793"/>
    <w:rsid w:val="00D541EC"/>
    <w:rsid w:val="00D5547C"/>
    <w:rsid w:val="00D556EE"/>
    <w:rsid w:val="00D55761"/>
    <w:rsid w:val="00D56265"/>
    <w:rsid w:val="00D56B47"/>
    <w:rsid w:val="00D56C26"/>
    <w:rsid w:val="00D571BC"/>
    <w:rsid w:val="00D57F8F"/>
    <w:rsid w:val="00D57FD4"/>
    <w:rsid w:val="00D60BE9"/>
    <w:rsid w:val="00D60F0E"/>
    <w:rsid w:val="00D61380"/>
    <w:rsid w:val="00D6228F"/>
    <w:rsid w:val="00D6235C"/>
    <w:rsid w:val="00D625B5"/>
    <w:rsid w:val="00D62CCD"/>
    <w:rsid w:val="00D6398B"/>
    <w:rsid w:val="00D64002"/>
    <w:rsid w:val="00D65925"/>
    <w:rsid w:val="00D65929"/>
    <w:rsid w:val="00D669EE"/>
    <w:rsid w:val="00D67268"/>
    <w:rsid w:val="00D70435"/>
    <w:rsid w:val="00D710E5"/>
    <w:rsid w:val="00D7110D"/>
    <w:rsid w:val="00D7169C"/>
    <w:rsid w:val="00D7295D"/>
    <w:rsid w:val="00D73111"/>
    <w:rsid w:val="00D74206"/>
    <w:rsid w:val="00D7429D"/>
    <w:rsid w:val="00D74713"/>
    <w:rsid w:val="00D74823"/>
    <w:rsid w:val="00D751DC"/>
    <w:rsid w:val="00D7571E"/>
    <w:rsid w:val="00D7574A"/>
    <w:rsid w:val="00D75EDF"/>
    <w:rsid w:val="00D7604B"/>
    <w:rsid w:val="00D76678"/>
    <w:rsid w:val="00D76CA0"/>
    <w:rsid w:val="00D80411"/>
    <w:rsid w:val="00D80740"/>
    <w:rsid w:val="00D813A2"/>
    <w:rsid w:val="00D8172F"/>
    <w:rsid w:val="00D81791"/>
    <w:rsid w:val="00D822C7"/>
    <w:rsid w:val="00D82C1D"/>
    <w:rsid w:val="00D8342A"/>
    <w:rsid w:val="00D837AF"/>
    <w:rsid w:val="00D837C5"/>
    <w:rsid w:val="00D83860"/>
    <w:rsid w:val="00D846C5"/>
    <w:rsid w:val="00D850D8"/>
    <w:rsid w:val="00D853DE"/>
    <w:rsid w:val="00D858AA"/>
    <w:rsid w:val="00D85DEF"/>
    <w:rsid w:val="00D86A7E"/>
    <w:rsid w:val="00D86DAF"/>
    <w:rsid w:val="00D87D5D"/>
    <w:rsid w:val="00D901A0"/>
    <w:rsid w:val="00D9084C"/>
    <w:rsid w:val="00D932E2"/>
    <w:rsid w:val="00D939AA"/>
    <w:rsid w:val="00D93EEA"/>
    <w:rsid w:val="00D93FC2"/>
    <w:rsid w:val="00D946E3"/>
    <w:rsid w:val="00D9523F"/>
    <w:rsid w:val="00D95A25"/>
    <w:rsid w:val="00D970F8"/>
    <w:rsid w:val="00D971E4"/>
    <w:rsid w:val="00D97C57"/>
    <w:rsid w:val="00DA03AC"/>
    <w:rsid w:val="00DA2BE0"/>
    <w:rsid w:val="00DA342A"/>
    <w:rsid w:val="00DA39FE"/>
    <w:rsid w:val="00DA4E26"/>
    <w:rsid w:val="00DA50BD"/>
    <w:rsid w:val="00DA6A47"/>
    <w:rsid w:val="00DA7E5A"/>
    <w:rsid w:val="00DB0BA9"/>
    <w:rsid w:val="00DB11F7"/>
    <w:rsid w:val="00DB1E82"/>
    <w:rsid w:val="00DB2C72"/>
    <w:rsid w:val="00DB369F"/>
    <w:rsid w:val="00DB3795"/>
    <w:rsid w:val="00DB3A30"/>
    <w:rsid w:val="00DB430E"/>
    <w:rsid w:val="00DB436F"/>
    <w:rsid w:val="00DB4796"/>
    <w:rsid w:val="00DB4CAE"/>
    <w:rsid w:val="00DB4E71"/>
    <w:rsid w:val="00DB570B"/>
    <w:rsid w:val="00DB59CB"/>
    <w:rsid w:val="00DB5AE1"/>
    <w:rsid w:val="00DB5E97"/>
    <w:rsid w:val="00DB6D75"/>
    <w:rsid w:val="00DB6FAE"/>
    <w:rsid w:val="00DB6FB8"/>
    <w:rsid w:val="00DB6FCA"/>
    <w:rsid w:val="00DB7C2D"/>
    <w:rsid w:val="00DC083A"/>
    <w:rsid w:val="00DC0AC9"/>
    <w:rsid w:val="00DC0EE6"/>
    <w:rsid w:val="00DC1259"/>
    <w:rsid w:val="00DC1834"/>
    <w:rsid w:val="00DC2538"/>
    <w:rsid w:val="00DC2939"/>
    <w:rsid w:val="00DC2FE0"/>
    <w:rsid w:val="00DC351A"/>
    <w:rsid w:val="00DC3874"/>
    <w:rsid w:val="00DC3C96"/>
    <w:rsid w:val="00DC3E4D"/>
    <w:rsid w:val="00DC4049"/>
    <w:rsid w:val="00DC43A5"/>
    <w:rsid w:val="00DC43B7"/>
    <w:rsid w:val="00DC4816"/>
    <w:rsid w:val="00DC4D0A"/>
    <w:rsid w:val="00DC539E"/>
    <w:rsid w:val="00DC539F"/>
    <w:rsid w:val="00DC5800"/>
    <w:rsid w:val="00DC587E"/>
    <w:rsid w:val="00DC769B"/>
    <w:rsid w:val="00DC7949"/>
    <w:rsid w:val="00DD22C7"/>
    <w:rsid w:val="00DD26E3"/>
    <w:rsid w:val="00DD2B54"/>
    <w:rsid w:val="00DD3641"/>
    <w:rsid w:val="00DD4483"/>
    <w:rsid w:val="00DD473D"/>
    <w:rsid w:val="00DD4F84"/>
    <w:rsid w:val="00DD63B6"/>
    <w:rsid w:val="00DD6A1C"/>
    <w:rsid w:val="00DD6BC4"/>
    <w:rsid w:val="00DD776F"/>
    <w:rsid w:val="00DD7F82"/>
    <w:rsid w:val="00DE0D7C"/>
    <w:rsid w:val="00DE16D6"/>
    <w:rsid w:val="00DE1CAC"/>
    <w:rsid w:val="00DE1F32"/>
    <w:rsid w:val="00DE233C"/>
    <w:rsid w:val="00DE26A5"/>
    <w:rsid w:val="00DE2B85"/>
    <w:rsid w:val="00DE372D"/>
    <w:rsid w:val="00DE3B81"/>
    <w:rsid w:val="00DE3EC9"/>
    <w:rsid w:val="00DE3FC9"/>
    <w:rsid w:val="00DE4081"/>
    <w:rsid w:val="00DE4AB6"/>
    <w:rsid w:val="00DE51F5"/>
    <w:rsid w:val="00DE5738"/>
    <w:rsid w:val="00DE597B"/>
    <w:rsid w:val="00DE60AB"/>
    <w:rsid w:val="00DF0DE2"/>
    <w:rsid w:val="00DF1842"/>
    <w:rsid w:val="00DF1A0A"/>
    <w:rsid w:val="00DF204E"/>
    <w:rsid w:val="00DF207D"/>
    <w:rsid w:val="00DF2737"/>
    <w:rsid w:val="00DF3860"/>
    <w:rsid w:val="00DF3BA3"/>
    <w:rsid w:val="00DF3E9E"/>
    <w:rsid w:val="00DF4A93"/>
    <w:rsid w:val="00DF5C6E"/>
    <w:rsid w:val="00DF6245"/>
    <w:rsid w:val="00DF66B7"/>
    <w:rsid w:val="00DF6FDC"/>
    <w:rsid w:val="00DF7190"/>
    <w:rsid w:val="00E00271"/>
    <w:rsid w:val="00E00F88"/>
    <w:rsid w:val="00E017D6"/>
    <w:rsid w:val="00E025F0"/>
    <w:rsid w:val="00E02883"/>
    <w:rsid w:val="00E02DAB"/>
    <w:rsid w:val="00E037D3"/>
    <w:rsid w:val="00E03899"/>
    <w:rsid w:val="00E03B01"/>
    <w:rsid w:val="00E03C4D"/>
    <w:rsid w:val="00E0401E"/>
    <w:rsid w:val="00E04669"/>
    <w:rsid w:val="00E049F8"/>
    <w:rsid w:val="00E05D8F"/>
    <w:rsid w:val="00E06FE2"/>
    <w:rsid w:val="00E07219"/>
    <w:rsid w:val="00E07661"/>
    <w:rsid w:val="00E07763"/>
    <w:rsid w:val="00E07BCD"/>
    <w:rsid w:val="00E10DD1"/>
    <w:rsid w:val="00E11850"/>
    <w:rsid w:val="00E11BBF"/>
    <w:rsid w:val="00E11FD5"/>
    <w:rsid w:val="00E12B8C"/>
    <w:rsid w:val="00E12D40"/>
    <w:rsid w:val="00E12EE3"/>
    <w:rsid w:val="00E13559"/>
    <w:rsid w:val="00E138E9"/>
    <w:rsid w:val="00E14641"/>
    <w:rsid w:val="00E155C2"/>
    <w:rsid w:val="00E158DD"/>
    <w:rsid w:val="00E160F9"/>
    <w:rsid w:val="00E16469"/>
    <w:rsid w:val="00E166BC"/>
    <w:rsid w:val="00E16732"/>
    <w:rsid w:val="00E17196"/>
    <w:rsid w:val="00E17C50"/>
    <w:rsid w:val="00E201B4"/>
    <w:rsid w:val="00E20AD6"/>
    <w:rsid w:val="00E20B3A"/>
    <w:rsid w:val="00E20E2B"/>
    <w:rsid w:val="00E21581"/>
    <w:rsid w:val="00E2171C"/>
    <w:rsid w:val="00E21982"/>
    <w:rsid w:val="00E22115"/>
    <w:rsid w:val="00E22BE0"/>
    <w:rsid w:val="00E22C34"/>
    <w:rsid w:val="00E22C51"/>
    <w:rsid w:val="00E23426"/>
    <w:rsid w:val="00E23597"/>
    <w:rsid w:val="00E2409B"/>
    <w:rsid w:val="00E24C86"/>
    <w:rsid w:val="00E25187"/>
    <w:rsid w:val="00E26068"/>
    <w:rsid w:val="00E26348"/>
    <w:rsid w:val="00E26C27"/>
    <w:rsid w:val="00E30B2A"/>
    <w:rsid w:val="00E31D40"/>
    <w:rsid w:val="00E323AF"/>
    <w:rsid w:val="00E32973"/>
    <w:rsid w:val="00E32C46"/>
    <w:rsid w:val="00E32DB5"/>
    <w:rsid w:val="00E32EC4"/>
    <w:rsid w:val="00E33098"/>
    <w:rsid w:val="00E331C7"/>
    <w:rsid w:val="00E33313"/>
    <w:rsid w:val="00E33B14"/>
    <w:rsid w:val="00E345D5"/>
    <w:rsid w:val="00E3469C"/>
    <w:rsid w:val="00E351F7"/>
    <w:rsid w:val="00E37EEB"/>
    <w:rsid w:val="00E405E4"/>
    <w:rsid w:val="00E410C5"/>
    <w:rsid w:val="00E41881"/>
    <w:rsid w:val="00E42194"/>
    <w:rsid w:val="00E4267B"/>
    <w:rsid w:val="00E427AE"/>
    <w:rsid w:val="00E43077"/>
    <w:rsid w:val="00E439F9"/>
    <w:rsid w:val="00E44242"/>
    <w:rsid w:val="00E443B3"/>
    <w:rsid w:val="00E445CA"/>
    <w:rsid w:val="00E445D7"/>
    <w:rsid w:val="00E44A76"/>
    <w:rsid w:val="00E44C5C"/>
    <w:rsid w:val="00E45169"/>
    <w:rsid w:val="00E45458"/>
    <w:rsid w:val="00E46AC4"/>
    <w:rsid w:val="00E47771"/>
    <w:rsid w:val="00E478D9"/>
    <w:rsid w:val="00E479CB"/>
    <w:rsid w:val="00E47E4B"/>
    <w:rsid w:val="00E47F2F"/>
    <w:rsid w:val="00E47FC4"/>
    <w:rsid w:val="00E47FE5"/>
    <w:rsid w:val="00E505FD"/>
    <w:rsid w:val="00E508A2"/>
    <w:rsid w:val="00E50C59"/>
    <w:rsid w:val="00E51347"/>
    <w:rsid w:val="00E51BFB"/>
    <w:rsid w:val="00E52139"/>
    <w:rsid w:val="00E52B3C"/>
    <w:rsid w:val="00E5317C"/>
    <w:rsid w:val="00E538C1"/>
    <w:rsid w:val="00E53C1E"/>
    <w:rsid w:val="00E54397"/>
    <w:rsid w:val="00E556A7"/>
    <w:rsid w:val="00E567AC"/>
    <w:rsid w:val="00E56FD8"/>
    <w:rsid w:val="00E604A7"/>
    <w:rsid w:val="00E60835"/>
    <w:rsid w:val="00E608A8"/>
    <w:rsid w:val="00E60962"/>
    <w:rsid w:val="00E6151F"/>
    <w:rsid w:val="00E62725"/>
    <w:rsid w:val="00E627D9"/>
    <w:rsid w:val="00E6280C"/>
    <w:rsid w:val="00E63DC9"/>
    <w:rsid w:val="00E64021"/>
    <w:rsid w:val="00E64112"/>
    <w:rsid w:val="00E6502D"/>
    <w:rsid w:val="00E65681"/>
    <w:rsid w:val="00E659A7"/>
    <w:rsid w:val="00E65F8C"/>
    <w:rsid w:val="00E66377"/>
    <w:rsid w:val="00E66800"/>
    <w:rsid w:val="00E67324"/>
    <w:rsid w:val="00E67573"/>
    <w:rsid w:val="00E67EED"/>
    <w:rsid w:val="00E712FE"/>
    <w:rsid w:val="00E71E7D"/>
    <w:rsid w:val="00E71F47"/>
    <w:rsid w:val="00E72069"/>
    <w:rsid w:val="00E7219A"/>
    <w:rsid w:val="00E725E5"/>
    <w:rsid w:val="00E744DE"/>
    <w:rsid w:val="00E74A3F"/>
    <w:rsid w:val="00E74B06"/>
    <w:rsid w:val="00E74BA7"/>
    <w:rsid w:val="00E750A3"/>
    <w:rsid w:val="00E754C2"/>
    <w:rsid w:val="00E75A3E"/>
    <w:rsid w:val="00E75DCB"/>
    <w:rsid w:val="00E76028"/>
    <w:rsid w:val="00E76FEE"/>
    <w:rsid w:val="00E770FF"/>
    <w:rsid w:val="00E77804"/>
    <w:rsid w:val="00E804FA"/>
    <w:rsid w:val="00E8063F"/>
    <w:rsid w:val="00E8106A"/>
    <w:rsid w:val="00E81B1A"/>
    <w:rsid w:val="00E81C4E"/>
    <w:rsid w:val="00E82798"/>
    <w:rsid w:val="00E8486D"/>
    <w:rsid w:val="00E84CC1"/>
    <w:rsid w:val="00E84F0D"/>
    <w:rsid w:val="00E852A5"/>
    <w:rsid w:val="00E85333"/>
    <w:rsid w:val="00E86314"/>
    <w:rsid w:val="00E874D3"/>
    <w:rsid w:val="00E87501"/>
    <w:rsid w:val="00E915EE"/>
    <w:rsid w:val="00E918ED"/>
    <w:rsid w:val="00E91A8A"/>
    <w:rsid w:val="00E91DE6"/>
    <w:rsid w:val="00E91E31"/>
    <w:rsid w:val="00E92A07"/>
    <w:rsid w:val="00E93102"/>
    <w:rsid w:val="00E950D0"/>
    <w:rsid w:val="00E971DC"/>
    <w:rsid w:val="00E9746C"/>
    <w:rsid w:val="00E97A31"/>
    <w:rsid w:val="00E97AF8"/>
    <w:rsid w:val="00E97DF6"/>
    <w:rsid w:val="00EA0096"/>
    <w:rsid w:val="00EA04A9"/>
    <w:rsid w:val="00EA156E"/>
    <w:rsid w:val="00EA196E"/>
    <w:rsid w:val="00EA1B2B"/>
    <w:rsid w:val="00EA1CBA"/>
    <w:rsid w:val="00EA2159"/>
    <w:rsid w:val="00EA2375"/>
    <w:rsid w:val="00EA27D5"/>
    <w:rsid w:val="00EA335D"/>
    <w:rsid w:val="00EA3DFE"/>
    <w:rsid w:val="00EA4B26"/>
    <w:rsid w:val="00EA4BF0"/>
    <w:rsid w:val="00EA4CD3"/>
    <w:rsid w:val="00EA55F7"/>
    <w:rsid w:val="00EA7776"/>
    <w:rsid w:val="00EA7E1A"/>
    <w:rsid w:val="00EB02D6"/>
    <w:rsid w:val="00EB1E18"/>
    <w:rsid w:val="00EB1F9C"/>
    <w:rsid w:val="00EB2289"/>
    <w:rsid w:val="00EB2436"/>
    <w:rsid w:val="00EB2CA8"/>
    <w:rsid w:val="00EB38E8"/>
    <w:rsid w:val="00EB3DCF"/>
    <w:rsid w:val="00EB3E4C"/>
    <w:rsid w:val="00EB430F"/>
    <w:rsid w:val="00EB481E"/>
    <w:rsid w:val="00EB49D4"/>
    <w:rsid w:val="00EB54D7"/>
    <w:rsid w:val="00EB568F"/>
    <w:rsid w:val="00EB5DC7"/>
    <w:rsid w:val="00EB646A"/>
    <w:rsid w:val="00EB64B3"/>
    <w:rsid w:val="00EB6CEB"/>
    <w:rsid w:val="00EB758F"/>
    <w:rsid w:val="00EB7CE1"/>
    <w:rsid w:val="00EB7FC1"/>
    <w:rsid w:val="00EC0278"/>
    <w:rsid w:val="00EC03DF"/>
    <w:rsid w:val="00EC08AA"/>
    <w:rsid w:val="00EC0C84"/>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808"/>
    <w:rsid w:val="00ED2707"/>
    <w:rsid w:val="00ED2875"/>
    <w:rsid w:val="00ED34FA"/>
    <w:rsid w:val="00ED4F74"/>
    <w:rsid w:val="00ED4F7C"/>
    <w:rsid w:val="00ED5819"/>
    <w:rsid w:val="00ED5EF0"/>
    <w:rsid w:val="00ED61C9"/>
    <w:rsid w:val="00ED73B3"/>
    <w:rsid w:val="00ED7C6F"/>
    <w:rsid w:val="00EE24E8"/>
    <w:rsid w:val="00EE29AB"/>
    <w:rsid w:val="00EE2C7A"/>
    <w:rsid w:val="00EE33D0"/>
    <w:rsid w:val="00EE366F"/>
    <w:rsid w:val="00EE4011"/>
    <w:rsid w:val="00EE40AB"/>
    <w:rsid w:val="00EE4AB1"/>
    <w:rsid w:val="00EE4D7C"/>
    <w:rsid w:val="00EE4DBD"/>
    <w:rsid w:val="00EE4E80"/>
    <w:rsid w:val="00EE57F1"/>
    <w:rsid w:val="00EE6E05"/>
    <w:rsid w:val="00EE7275"/>
    <w:rsid w:val="00EE7DC2"/>
    <w:rsid w:val="00EF092D"/>
    <w:rsid w:val="00EF0DBE"/>
    <w:rsid w:val="00EF0DC1"/>
    <w:rsid w:val="00EF171B"/>
    <w:rsid w:val="00EF21F8"/>
    <w:rsid w:val="00EF2935"/>
    <w:rsid w:val="00EF2BCB"/>
    <w:rsid w:val="00EF2E2A"/>
    <w:rsid w:val="00EF325A"/>
    <w:rsid w:val="00EF37D5"/>
    <w:rsid w:val="00EF4152"/>
    <w:rsid w:val="00EF45D4"/>
    <w:rsid w:val="00EF5382"/>
    <w:rsid w:val="00EF5B7B"/>
    <w:rsid w:val="00EF5F52"/>
    <w:rsid w:val="00EF61DB"/>
    <w:rsid w:val="00EF6C36"/>
    <w:rsid w:val="00EF7688"/>
    <w:rsid w:val="00F0047A"/>
    <w:rsid w:val="00F01871"/>
    <w:rsid w:val="00F0195C"/>
    <w:rsid w:val="00F01BA7"/>
    <w:rsid w:val="00F02044"/>
    <w:rsid w:val="00F04794"/>
    <w:rsid w:val="00F051F1"/>
    <w:rsid w:val="00F052E7"/>
    <w:rsid w:val="00F0578C"/>
    <w:rsid w:val="00F057FF"/>
    <w:rsid w:val="00F06EC6"/>
    <w:rsid w:val="00F0708F"/>
    <w:rsid w:val="00F07FB7"/>
    <w:rsid w:val="00F101F1"/>
    <w:rsid w:val="00F109E1"/>
    <w:rsid w:val="00F10F27"/>
    <w:rsid w:val="00F11973"/>
    <w:rsid w:val="00F1272E"/>
    <w:rsid w:val="00F1398E"/>
    <w:rsid w:val="00F13A1D"/>
    <w:rsid w:val="00F13D0D"/>
    <w:rsid w:val="00F13E1A"/>
    <w:rsid w:val="00F14DF1"/>
    <w:rsid w:val="00F16413"/>
    <w:rsid w:val="00F16686"/>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ED7"/>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4D64"/>
    <w:rsid w:val="00F46DE6"/>
    <w:rsid w:val="00F47204"/>
    <w:rsid w:val="00F476BC"/>
    <w:rsid w:val="00F476E8"/>
    <w:rsid w:val="00F4791D"/>
    <w:rsid w:val="00F479AF"/>
    <w:rsid w:val="00F53052"/>
    <w:rsid w:val="00F5388E"/>
    <w:rsid w:val="00F53F8E"/>
    <w:rsid w:val="00F547AF"/>
    <w:rsid w:val="00F54A68"/>
    <w:rsid w:val="00F55303"/>
    <w:rsid w:val="00F5534C"/>
    <w:rsid w:val="00F56C02"/>
    <w:rsid w:val="00F57B5E"/>
    <w:rsid w:val="00F57B83"/>
    <w:rsid w:val="00F607E0"/>
    <w:rsid w:val="00F609A2"/>
    <w:rsid w:val="00F61A96"/>
    <w:rsid w:val="00F61D56"/>
    <w:rsid w:val="00F629C8"/>
    <w:rsid w:val="00F62AA9"/>
    <w:rsid w:val="00F62AC0"/>
    <w:rsid w:val="00F62EFD"/>
    <w:rsid w:val="00F63F59"/>
    <w:rsid w:val="00F64142"/>
    <w:rsid w:val="00F64DA8"/>
    <w:rsid w:val="00F651AC"/>
    <w:rsid w:val="00F654AB"/>
    <w:rsid w:val="00F65838"/>
    <w:rsid w:val="00F659E7"/>
    <w:rsid w:val="00F65DC3"/>
    <w:rsid w:val="00F660F5"/>
    <w:rsid w:val="00F6620F"/>
    <w:rsid w:val="00F6631A"/>
    <w:rsid w:val="00F663A7"/>
    <w:rsid w:val="00F66803"/>
    <w:rsid w:val="00F66AC2"/>
    <w:rsid w:val="00F704C2"/>
    <w:rsid w:val="00F70797"/>
    <w:rsid w:val="00F70D11"/>
    <w:rsid w:val="00F71594"/>
    <w:rsid w:val="00F716CC"/>
    <w:rsid w:val="00F717AF"/>
    <w:rsid w:val="00F72403"/>
    <w:rsid w:val="00F7255A"/>
    <w:rsid w:val="00F72657"/>
    <w:rsid w:val="00F72D8C"/>
    <w:rsid w:val="00F72DED"/>
    <w:rsid w:val="00F7339F"/>
    <w:rsid w:val="00F73C5A"/>
    <w:rsid w:val="00F73FAD"/>
    <w:rsid w:val="00F7428F"/>
    <w:rsid w:val="00F7530A"/>
    <w:rsid w:val="00F75EE6"/>
    <w:rsid w:val="00F7632E"/>
    <w:rsid w:val="00F76C30"/>
    <w:rsid w:val="00F77706"/>
    <w:rsid w:val="00F804AF"/>
    <w:rsid w:val="00F8122B"/>
    <w:rsid w:val="00F8226E"/>
    <w:rsid w:val="00F828A4"/>
    <w:rsid w:val="00F83211"/>
    <w:rsid w:val="00F83587"/>
    <w:rsid w:val="00F84AD3"/>
    <w:rsid w:val="00F8553F"/>
    <w:rsid w:val="00F859DC"/>
    <w:rsid w:val="00F85FAD"/>
    <w:rsid w:val="00F86266"/>
    <w:rsid w:val="00F8639E"/>
    <w:rsid w:val="00F867F5"/>
    <w:rsid w:val="00F86DCB"/>
    <w:rsid w:val="00F907EF"/>
    <w:rsid w:val="00F90E6C"/>
    <w:rsid w:val="00F90E73"/>
    <w:rsid w:val="00F91E53"/>
    <w:rsid w:val="00F91FF4"/>
    <w:rsid w:val="00F92CBC"/>
    <w:rsid w:val="00F92F68"/>
    <w:rsid w:val="00F931DD"/>
    <w:rsid w:val="00F936FD"/>
    <w:rsid w:val="00F943FA"/>
    <w:rsid w:val="00F94421"/>
    <w:rsid w:val="00F944C7"/>
    <w:rsid w:val="00F949EE"/>
    <w:rsid w:val="00F94D90"/>
    <w:rsid w:val="00F95580"/>
    <w:rsid w:val="00F95A91"/>
    <w:rsid w:val="00F95CDB"/>
    <w:rsid w:val="00F9643F"/>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6EE"/>
    <w:rsid w:val="00FB1D49"/>
    <w:rsid w:val="00FB1EB2"/>
    <w:rsid w:val="00FB1F4B"/>
    <w:rsid w:val="00FB213F"/>
    <w:rsid w:val="00FB2646"/>
    <w:rsid w:val="00FB2A66"/>
    <w:rsid w:val="00FB4631"/>
    <w:rsid w:val="00FB4F10"/>
    <w:rsid w:val="00FB4FC6"/>
    <w:rsid w:val="00FB504D"/>
    <w:rsid w:val="00FB55D5"/>
    <w:rsid w:val="00FB5A94"/>
    <w:rsid w:val="00FB5AC6"/>
    <w:rsid w:val="00FB62A0"/>
    <w:rsid w:val="00FB6B15"/>
    <w:rsid w:val="00FB7692"/>
    <w:rsid w:val="00FB7AF8"/>
    <w:rsid w:val="00FB7C4F"/>
    <w:rsid w:val="00FB7D99"/>
    <w:rsid w:val="00FC013F"/>
    <w:rsid w:val="00FC0179"/>
    <w:rsid w:val="00FC06D6"/>
    <w:rsid w:val="00FC1CD1"/>
    <w:rsid w:val="00FC27BB"/>
    <w:rsid w:val="00FC27DE"/>
    <w:rsid w:val="00FC2C6A"/>
    <w:rsid w:val="00FC2D76"/>
    <w:rsid w:val="00FC31C3"/>
    <w:rsid w:val="00FC39A3"/>
    <w:rsid w:val="00FC4539"/>
    <w:rsid w:val="00FC5AA9"/>
    <w:rsid w:val="00FC6A87"/>
    <w:rsid w:val="00FC6B01"/>
    <w:rsid w:val="00FC706C"/>
    <w:rsid w:val="00FC78CB"/>
    <w:rsid w:val="00FC7BC4"/>
    <w:rsid w:val="00FD0057"/>
    <w:rsid w:val="00FD097E"/>
    <w:rsid w:val="00FD144E"/>
    <w:rsid w:val="00FD164C"/>
    <w:rsid w:val="00FD22A2"/>
    <w:rsid w:val="00FD2A4B"/>
    <w:rsid w:val="00FD3C6B"/>
    <w:rsid w:val="00FD4BEC"/>
    <w:rsid w:val="00FD4D28"/>
    <w:rsid w:val="00FD5004"/>
    <w:rsid w:val="00FD58B9"/>
    <w:rsid w:val="00FD5901"/>
    <w:rsid w:val="00FD6041"/>
    <w:rsid w:val="00FD64FA"/>
    <w:rsid w:val="00FD66FD"/>
    <w:rsid w:val="00FD6A1A"/>
    <w:rsid w:val="00FD6B49"/>
    <w:rsid w:val="00FD6BD9"/>
    <w:rsid w:val="00FD7063"/>
    <w:rsid w:val="00FD7A14"/>
    <w:rsid w:val="00FE0A96"/>
    <w:rsid w:val="00FE0BA8"/>
    <w:rsid w:val="00FE153B"/>
    <w:rsid w:val="00FE2350"/>
    <w:rsid w:val="00FE2956"/>
    <w:rsid w:val="00FE2A5F"/>
    <w:rsid w:val="00FE3390"/>
    <w:rsid w:val="00FE394E"/>
    <w:rsid w:val="00FE3A22"/>
    <w:rsid w:val="00FE5291"/>
    <w:rsid w:val="00FE67A2"/>
    <w:rsid w:val="00FF0671"/>
    <w:rsid w:val="00FF0881"/>
    <w:rsid w:val="00FF0AC6"/>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5747"/>
    <w:rsid w:val="00FF6035"/>
    <w:rsid w:val="00FF606D"/>
    <w:rsid w:val="00FF6340"/>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D83C"/>
  <w15:docId w15:val="{55188C38-CB78-4DED-98E2-A14AB6EE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A1"/>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B572C2"/>
    <w:pPr>
      <w:spacing w:before="225" w:after="225"/>
      <w:jc w:val="both"/>
      <w:outlineLvl w:val="0"/>
    </w:pPr>
    <w:rPr>
      <w:rFonts w:eastAsia="Times New Roman"/>
      <w:b/>
      <w:bCs/>
      <w:kern w:val="36"/>
      <w:sz w:val="48"/>
      <w:szCs w:val="48"/>
    </w:rPr>
  </w:style>
  <w:style w:type="paragraph" w:styleId="2">
    <w:name w:val="heading 2"/>
    <w:basedOn w:val="a"/>
    <w:next w:val="a"/>
    <w:link w:val="20"/>
    <w:unhideWhenUsed/>
    <w:qFormat/>
    <w:rsid w:val="00B572C2"/>
    <w:pPr>
      <w:keepNext/>
      <w:keepLines/>
      <w:spacing w:before="20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B572C2"/>
    <w:pPr>
      <w:keepNext/>
      <w:keepLines/>
      <w:spacing w:before="200" w:line="360" w:lineRule="auto"/>
      <w:jc w:val="both"/>
      <w:outlineLvl w:val="2"/>
    </w:pPr>
    <w:rPr>
      <w:rFonts w:asciiTheme="majorHAnsi" w:eastAsiaTheme="majorEastAsia" w:hAnsiTheme="majorHAnsi" w:cstheme="majorBidi"/>
      <w:b/>
      <w:bCs/>
      <w:color w:val="4F81BD" w:themeColor="accent1"/>
      <w:sz w:val="28"/>
      <w:szCs w:val="28"/>
      <w:lang w:eastAsia="en-US"/>
    </w:rPr>
  </w:style>
  <w:style w:type="paragraph" w:styleId="4">
    <w:name w:val="heading 4"/>
    <w:basedOn w:val="a"/>
    <w:next w:val="a"/>
    <w:link w:val="40"/>
    <w:unhideWhenUsed/>
    <w:qFormat/>
    <w:rsid w:val="00B572C2"/>
    <w:pPr>
      <w:keepNext/>
      <w:keepLines/>
      <w:spacing w:before="200" w:line="360" w:lineRule="auto"/>
      <w:jc w:val="both"/>
      <w:outlineLvl w:val="3"/>
    </w:pPr>
    <w:rPr>
      <w:rFonts w:asciiTheme="majorHAnsi" w:eastAsiaTheme="majorEastAsia" w:hAnsiTheme="majorHAnsi" w:cstheme="majorBidi"/>
      <w:b/>
      <w:bCs/>
      <w:i/>
      <w:iCs/>
      <w:color w:val="4F81BD" w:themeColor="accent1"/>
      <w:sz w:val="28"/>
      <w:szCs w:val="28"/>
      <w:lang w:eastAsia="en-US"/>
    </w:rPr>
  </w:style>
  <w:style w:type="paragraph" w:styleId="5">
    <w:name w:val="heading 5"/>
    <w:basedOn w:val="a"/>
    <w:next w:val="a"/>
    <w:link w:val="50"/>
    <w:unhideWhenUsed/>
    <w:qFormat/>
    <w:rsid w:val="00B572C2"/>
    <w:pPr>
      <w:keepNext/>
      <w:keepLines/>
      <w:spacing w:before="200" w:line="360" w:lineRule="auto"/>
      <w:jc w:val="both"/>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nhideWhenUsed/>
    <w:qFormat/>
    <w:rsid w:val="00B572C2"/>
    <w:pPr>
      <w:keepNext/>
      <w:keepLines/>
      <w:spacing w:before="200"/>
      <w:jc w:val="both"/>
      <w:outlineLvl w:val="5"/>
    </w:pPr>
    <w:rPr>
      <w:rFonts w:ascii="Cambria" w:eastAsia="Times New Roman" w:hAnsi="Cambria"/>
      <w:i/>
      <w:iCs/>
      <w:color w:val="243F60"/>
    </w:rPr>
  </w:style>
  <w:style w:type="paragraph" w:styleId="7">
    <w:name w:val="heading 7"/>
    <w:basedOn w:val="a"/>
    <w:next w:val="a"/>
    <w:link w:val="70"/>
    <w:unhideWhenUsed/>
    <w:qFormat/>
    <w:rsid w:val="008C7B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563AB"/>
    <w:pPr>
      <w:keepNext/>
      <w:keepLines/>
      <w:spacing w:before="200"/>
      <w:ind w:left="1440" w:hanging="1440"/>
      <w:outlineLvl w:val="7"/>
    </w:pPr>
    <w:rPr>
      <w:rFonts w:ascii="Cambria" w:hAnsi="Cambria"/>
      <w:color w:val="4F81BD"/>
      <w:sz w:val="20"/>
      <w:szCs w:val="20"/>
    </w:rPr>
  </w:style>
  <w:style w:type="paragraph" w:styleId="9">
    <w:name w:val="heading 9"/>
    <w:basedOn w:val="a"/>
    <w:next w:val="a"/>
    <w:link w:val="90"/>
    <w:qFormat/>
    <w:rsid w:val="007563AB"/>
    <w:pPr>
      <w:keepNext/>
      <w:keepLines/>
      <w:spacing w:before="200"/>
      <w:ind w:left="1584"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7E5FA1"/>
    <w:pPr>
      <w:spacing w:after="120"/>
    </w:pPr>
  </w:style>
  <w:style w:type="character" w:customStyle="1" w:styleId="a4">
    <w:name w:val="Основной текст Знак"/>
    <w:aliases w:val=" Знак2 Знак"/>
    <w:basedOn w:val="a0"/>
    <w:link w:val="a3"/>
    <w:rsid w:val="007E5FA1"/>
    <w:rPr>
      <w:rFonts w:ascii="Times New Roman" w:eastAsia="Calibri" w:hAnsi="Times New Roman" w:cs="Times New Roman"/>
      <w:sz w:val="24"/>
      <w:szCs w:val="24"/>
      <w:lang w:eastAsia="ru-RU"/>
    </w:rPr>
  </w:style>
  <w:style w:type="paragraph" w:styleId="a5">
    <w:name w:val="header"/>
    <w:basedOn w:val="a"/>
    <w:link w:val="a6"/>
    <w:uiPriority w:val="99"/>
    <w:rsid w:val="007E5FA1"/>
    <w:pPr>
      <w:tabs>
        <w:tab w:val="center" w:pos="4677"/>
        <w:tab w:val="right" w:pos="9355"/>
      </w:tabs>
    </w:pPr>
  </w:style>
  <w:style w:type="character" w:customStyle="1" w:styleId="a6">
    <w:name w:val="Верхний колонтитул Знак"/>
    <w:basedOn w:val="a0"/>
    <w:link w:val="a5"/>
    <w:uiPriority w:val="99"/>
    <w:rsid w:val="007E5FA1"/>
    <w:rPr>
      <w:rFonts w:ascii="Times New Roman" w:eastAsia="Calibri" w:hAnsi="Times New Roman" w:cs="Times New Roman"/>
      <w:sz w:val="24"/>
      <w:szCs w:val="24"/>
      <w:lang w:eastAsia="ru-RU"/>
    </w:rPr>
  </w:style>
  <w:style w:type="paragraph" w:styleId="a7">
    <w:name w:val="List Paragraph"/>
    <w:basedOn w:val="a"/>
    <w:link w:val="a8"/>
    <w:uiPriority w:val="34"/>
    <w:qFormat/>
    <w:rsid w:val="007E5FA1"/>
    <w:pPr>
      <w:ind w:left="720"/>
      <w:contextualSpacing/>
    </w:pPr>
  </w:style>
  <w:style w:type="paragraph" w:styleId="a9">
    <w:name w:val="No Spacing"/>
    <w:link w:val="aa"/>
    <w:uiPriority w:val="1"/>
    <w:qFormat/>
    <w:rsid w:val="007E5FA1"/>
    <w:pPr>
      <w:suppressAutoHyphens/>
      <w:spacing w:after="0" w:line="240" w:lineRule="auto"/>
    </w:pPr>
    <w:rPr>
      <w:rFonts w:ascii="Calibri" w:eastAsia="Calibri" w:hAnsi="Calibri" w:cs="Calibri"/>
      <w:lang w:eastAsia="ar-SA"/>
    </w:rPr>
  </w:style>
  <w:style w:type="paragraph" w:styleId="ab">
    <w:name w:val="Body Text Indent"/>
    <w:basedOn w:val="a"/>
    <w:link w:val="ac"/>
    <w:unhideWhenUsed/>
    <w:rsid w:val="00FC6A87"/>
    <w:pPr>
      <w:spacing w:after="120"/>
      <w:ind w:left="283"/>
    </w:pPr>
  </w:style>
  <w:style w:type="character" w:customStyle="1" w:styleId="ac">
    <w:name w:val="Основной текст с отступом Знак"/>
    <w:basedOn w:val="a0"/>
    <w:link w:val="ab"/>
    <w:rsid w:val="00FC6A87"/>
    <w:rPr>
      <w:rFonts w:ascii="Times New Roman" w:eastAsia="Calibri" w:hAnsi="Times New Roman" w:cs="Times New Roman"/>
      <w:sz w:val="24"/>
      <w:szCs w:val="24"/>
      <w:lang w:eastAsia="ru-RU"/>
    </w:rPr>
  </w:style>
  <w:style w:type="paragraph" w:styleId="ad">
    <w:name w:val="footer"/>
    <w:basedOn w:val="a"/>
    <w:link w:val="ae"/>
    <w:uiPriority w:val="99"/>
    <w:unhideWhenUsed/>
    <w:rsid w:val="00FC6A87"/>
    <w:pPr>
      <w:tabs>
        <w:tab w:val="center" w:pos="4513"/>
        <w:tab w:val="right" w:pos="9026"/>
      </w:tabs>
      <w:jc w:val="both"/>
    </w:pPr>
    <w:rPr>
      <w:rFonts w:asciiTheme="minorHAnsi" w:eastAsiaTheme="minorHAnsi" w:hAnsiTheme="minorHAnsi" w:cstheme="minorBidi"/>
      <w:sz w:val="28"/>
      <w:szCs w:val="28"/>
      <w:lang w:eastAsia="en-US"/>
    </w:rPr>
  </w:style>
  <w:style w:type="character" w:customStyle="1" w:styleId="ae">
    <w:name w:val="Нижний колонтитул Знак"/>
    <w:basedOn w:val="a0"/>
    <w:link w:val="ad"/>
    <w:uiPriority w:val="99"/>
    <w:rsid w:val="00FC6A87"/>
    <w:rPr>
      <w:sz w:val="28"/>
      <w:szCs w:val="28"/>
    </w:rPr>
  </w:style>
  <w:style w:type="character" w:customStyle="1" w:styleId="10">
    <w:name w:val="Заголовок 1 Знак"/>
    <w:basedOn w:val="a0"/>
    <w:link w:val="1"/>
    <w:rsid w:val="00B572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572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572C2"/>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0"/>
    <w:link w:val="4"/>
    <w:rsid w:val="00B572C2"/>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basedOn w:val="a0"/>
    <w:link w:val="5"/>
    <w:rsid w:val="00B572C2"/>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rsid w:val="00B572C2"/>
    <w:rPr>
      <w:rFonts w:ascii="Cambria" w:eastAsia="Times New Roman" w:hAnsi="Cambria" w:cs="Times New Roman"/>
      <w:i/>
      <w:iCs/>
      <w:color w:val="243F60"/>
      <w:sz w:val="24"/>
      <w:szCs w:val="24"/>
      <w:lang w:eastAsia="ru-RU"/>
    </w:rPr>
  </w:style>
  <w:style w:type="paragraph" w:styleId="af">
    <w:name w:val="Balloon Text"/>
    <w:basedOn w:val="a"/>
    <w:link w:val="af0"/>
    <w:uiPriority w:val="99"/>
    <w:semiHidden/>
    <w:unhideWhenUsed/>
    <w:rsid w:val="00B572C2"/>
    <w:pPr>
      <w:jc w:val="both"/>
    </w:pPr>
    <w:rPr>
      <w:rFonts w:ascii="Tahoma" w:hAnsi="Tahoma" w:cs="Tahoma"/>
      <w:sz w:val="16"/>
      <w:szCs w:val="16"/>
      <w:lang w:eastAsia="en-US"/>
    </w:rPr>
  </w:style>
  <w:style w:type="character" w:customStyle="1" w:styleId="af0">
    <w:name w:val="Текст выноски Знак"/>
    <w:basedOn w:val="a0"/>
    <w:link w:val="af"/>
    <w:uiPriority w:val="99"/>
    <w:semiHidden/>
    <w:rsid w:val="00B572C2"/>
    <w:rPr>
      <w:rFonts w:ascii="Tahoma" w:eastAsia="Calibri" w:hAnsi="Tahoma" w:cs="Tahoma"/>
      <w:sz w:val="16"/>
      <w:szCs w:val="16"/>
    </w:rPr>
  </w:style>
  <w:style w:type="character" w:styleId="af1">
    <w:name w:val="Hyperlink"/>
    <w:basedOn w:val="a0"/>
    <w:uiPriority w:val="99"/>
    <w:unhideWhenUsed/>
    <w:rsid w:val="00B572C2"/>
    <w:rPr>
      <w:color w:val="0000FF" w:themeColor="hyperlink"/>
      <w:u w:val="single"/>
    </w:rPr>
  </w:style>
  <w:style w:type="paragraph" w:styleId="af2">
    <w:name w:val="Revision"/>
    <w:hidden/>
    <w:uiPriority w:val="99"/>
    <w:semiHidden/>
    <w:rsid w:val="00B572C2"/>
    <w:pPr>
      <w:spacing w:after="0" w:line="240" w:lineRule="auto"/>
    </w:pPr>
    <w:rPr>
      <w:rFonts w:ascii="Times New Roman" w:eastAsia="Calibri" w:hAnsi="Times New Roman" w:cs="Times New Roman"/>
      <w:sz w:val="28"/>
      <w:szCs w:val="28"/>
    </w:rPr>
  </w:style>
  <w:style w:type="character" w:styleId="af3">
    <w:name w:val="FollowedHyperlink"/>
    <w:basedOn w:val="a0"/>
    <w:uiPriority w:val="99"/>
    <w:semiHidden/>
    <w:unhideWhenUsed/>
    <w:rsid w:val="00B572C2"/>
    <w:rPr>
      <w:color w:val="800080" w:themeColor="followedHyperlink"/>
      <w:u w:val="single"/>
    </w:rPr>
  </w:style>
  <w:style w:type="paragraph" w:styleId="31">
    <w:name w:val="Body Text Indent 3"/>
    <w:basedOn w:val="a"/>
    <w:link w:val="32"/>
    <w:uiPriority w:val="99"/>
    <w:semiHidden/>
    <w:unhideWhenUsed/>
    <w:rsid w:val="00B572C2"/>
    <w:pPr>
      <w:spacing w:after="120" w:line="360" w:lineRule="auto"/>
      <w:ind w:left="283"/>
      <w:jc w:val="both"/>
    </w:pPr>
    <w:rPr>
      <w:sz w:val="16"/>
      <w:szCs w:val="16"/>
      <w:lang w:eastAsia="en-US"/>
    </w:rPr>
  </w:style>
  <w:style w:type="character" w:customStyle="1" w:styleId="32">
    <w:name w:val="Основной текст с отступом 3 Знак"/>
    <w:basedOn w:val="a0"/>
    <w:link w:val="31"/>
    <w:uiPriority w:val="99"/>
    <w:semiHidden/>
    <w:rsid w:val="00B572C2"/>
    <w:rPr>
      <w:rFonts w:ascii="Times New Roman" w:eastAsia="Calibri" w:hAnsi="Times New Roman" w:cs="Times New Roman"/>
      <w:sz w:val="16"/>
      <w:szCs w:val="16"/>
    </w:rPr>
  </w:style>
  <w:style w:type="paragraph" w:styleId="af4">
    <w:name w:val="Title"/>
    <w:aliases w:val=" Знак3"/>
    <w:basedOn w:val="a"/>
    <w:link w:val="af5"/>
    <w:qFormat/>
    <w:rsid w:val="00B572C2"/>
    <w:pPr>
      <w:shd w:val="clear" w:color="auto" w:fill="FFFFFF"/>
      <w:spacing w:line="576" w:lineRule="exact"/>
      <w:ind w:firstLine="802"/>
      <w:jc w:val="center"/>
    </w:pPr>
    <w:rPr>
      <w:rFonts w:eastAsia="Times New Roman"/>
      <w:b/>
      <w:color w:val="000000"/>
      <w:spacing w:val="-1"/>
      <w:sz w:val="28"/>
      <w:szCs w:val="20"/>
    </w:rPr>
  </w:style>
  <w:style w:type="character" w:customStyle="1" w:styleId="af5">
    <w:name w:val="Заголовок Знак"/>
    <w:aliases w:val=" Знак3 Знак"/>
    <w:basedOn w:val="a0"/>
    <w:link w:val="af4"/>
    <w:rsid w:val="00B572C2"/>
    <w:rPr>
      <w:rFonts w:ascii="Times New Roman" w:eastAsia="Times New Roman" w:hAnsi="Times New Roman" w:cs="Times New Roman"/>
      <w:b/>
      <w:color w:val="000000"/>
      <w:spacing w:val="-1"/>
      <w:sz w:val="28"/>
      <w:szCs w:val="20"/>
      <w:shd w:val="clear" w:color="auto" w:fill="FFFFFF"/>
      <w:lang w:eastAsia="ru-RU"/>
    </w:rPr>
  </w:style>
  <w:style w:type="character" w:customStyle="1" w:styleId="apple-converted-space">
    <w:name w:val="apple-converted-space"/>
    <w:basedOn w:val="a0"/>
    <w:rsid w:val="00B572C2"/>
  </w:style>
  <w:style w:type="character" w:customStyle="1" w:styleId="b-mail-buttontext">
    <w:name w:val="b-mail-button__text"/>
    <w:basedOn w:val="a0"/>
    <w:rsid w:val="00B572C2"/>
  </w:style>
  <w:style w:type="table" w:styleId="af6">
    <w:name w:val="Table Grid"/>
    <w:basedOn w:val="a1"/>
    <w:rsid w:val="00B572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annotation reference"/>
    <w:basedOn w:val="a0"/>
    <w:uiPriority w:val="99"/>
    <w:semiHidden/>
    <w:unhideWhenUsed/>
    <w:rsid w:val="000C5D3E"/>
    <w:rPr>
      <w:sz w:val="16"/>
      <w:szCs w:val="16"/>
    </w:rPr>
  </w:style>
  <w:style w:type="paragraph" w:styleId="af8">
    <w:name w:val="annotation text"/>
    <w:basedOn w:val="a"/>
    <w:link w:val="af9"/>
    <w:uiPriority w:val="99"/>
    <w:semiHidden/>
    <w:unhideWhenUsed/>
    <w:rsid w:val="000C5D3E"/>
    <w:rPr>
      <w:sz w:val="20"/>
      <w:szCs w:val="20"/>
    </w:rPr>
  </w:style>
  <w:style w:type="character" w:customStyle="1" w:styleId="af9">
    <w:name w:val="Текст примечания Знак"/>
    <w:basedOn w:val="a0"/>
    <w:link w:val="af8"/>
    <w:uiPriority w:val="99"/>
    <w:semiHidden/>
    <w:rsid w:val="000C5D3E"/>
    <w:rPr>
      <w:rFonts w:ascii="Times New Roman" w:eastAsia="Calibri" w:hAnsi="Times New Roman" w:cs="Times New Roman"/>
      <w:sz w:val="20"/>
      <w:szCs w:val="20"/>
      <w:lang w:eastAsia="ru-RU"/>
    </w:rPr>
  </w:style>
  <w:style w:type="paragraph" w:styleId="afa">
    <w:name w:val="Normal (Web)"/>
    <w:basedOn w:val="a"/>
    <w:unhideWhenUsed/>
    <w:rsid w:val="00D37A3D"/>
    <w:pPr>
      <w:spacing w:after="100" w:afterAutospacing="1" w:line="300" w:lineRule="atLeast"/>
    </w:pPr>
    <w:rPr>
      <w:rFonts w:ascii="Verdana" w:eastAsia="Times New Roman" w:hAnsi="Verdana"/>
      <w:sz w:val="18"/>
      <w:szCs w:val="18"/>
    </w:rPr>
  </w:style>
  <w:style w:type="character" w:customStyle="1" w:styleId="aa">
    <w:name w:val="Без интервала Знак"/>
    <w:basedOn w:val="a0"/>
    <w:link w:val="a9"/>
    <w:uiPriority w:val="1"/>
    <w:rsid w:val="00D37A3D"/>
    <w:rPr>
      <w:rFonts w:ascii="Calibri" w:eastAsia="Calibri" w:hAnsi="Calibri" w:cs="Calibri"/>
      <w:lang w:eastAsia="ar-SA"/>
    </w:rPr>
  </w:style>
  <w:style w:type="paragraph" w:styleId="afb">
    <w:name w:val="footnote text"/>
    <w:basedOn w:val="a"/>
    <w:link w:val="afc"/>
    <w:semiHidden/>
    <w:unhideWhenUsed/>
    <w:rsid w:val="00F90E73"/>
    <w:rPr>
      <w:rFonts w:eastAsia="Times New Roman"/>
      <w:sz w:val="20"/>
      <w:szCs w:val="20"/>
    </w:rPr>
  </w:style>
  <w:style w:type="character" w:customStyle="1" w:styleId="afc">
    <w:name w:val="Текст сноски Знак"/>
    <w:basedOn w:val="a0"/>
    <w:link w:val="afb"/>
    <w:semiHidden/>
    <w:rsid w:val="00F90E73"/>
    <w:rPr>
      <w:rFonts w:ascii="Times New Roman" w:eastAsia="Times New Roman" w:hAnsi="Times New Roman" w:cs="Times New Roman"/>
      <w:sz w:val="20"/>
      <w:szCs w:val="20"/>
    </w:rPr>
  </w:style>
  <w:style w:type="character" w:styleId="afd">
    <w:name w:val="footnote reference"/>
    <w:uiPriority w:val="99"/>
    <w:semiHidden/>
    <w:unhideWhenUsed/>
    <w:rsid w:val="00F90E73"/>
    <w:rPr>
      <w:vertAlign w:val="superscript"/>
    </w:rPr>
  </w:style>
  <w:style w:type="character" w:customStyle="1" w:styleId="70">
    <w:name w:val="Заголовок 7 Знак"/>
    <w:basedOn w:val="a0"/>
    <w:link w:val="7"/>
    <w:rsid w:val="008C7BA7"/>
    <w:rPr>
      <w:rFonts w:asciiTheme="majorHAnsi" w:eastAsiaTheme="majorEastAsia" w:hAnsiTheme="majorHAnsi" w:cstheme="majorBidi"/>
      <w:i/>
      <w:iCs/>
      <w:color w:val="404040" w:themeColor="text1" w:themeTint="BF"/>
      <w:sz w:val="24"/>
      <w:szCs w:val="24"/>
      <w:lang w:eastAsia="ru-RU"/>
    </w:rPr>
  </w:style>
  <w:style w:type="paragraph" w:styleId="21">
    <w:name w:val="Body Text First Indent 2"/>
    <w:basedOn w:val="ab"/>
    <w:link w:val="22"/>
    <w:uiPriority w:val="99"/>
    <w:semiHidden/>
    <w:unhideWhenUsed/>
    <w:rsid w:val="00DB4E71"/>
    <w:pPr>
      <w:spacing w:after="0"/>
      <w:ind w:left="360" w:firstLine="360"/>
    </w:pPr>
  </w:style>
  <w:style w:type="character" w:customStyle="1" w:styleId="22">
    <w:name w:val="Красная строка 2 Знак"/>
    <w:basedOn w:val="ac"/>
    <w:link w:val="21"/>
    <w:uiPriority w:val="99"/>
    <w:semiHidden/>
    <w:rsid w:val="00DB4E71"/>
    <w:rPr>
      <w:rFonts w:ascii="Times New Roman" w:eastAsia="Calibri" w:hAnsi="Times New Roman" w:cs="Times New Roman"/>
      <w:sz w:val="24"/>
      <w:szCs w:val="24"/>
      <w:lang w:eastAsia="ru-RU"/>
    </w:rPr>
  </w:style>
  <w:style w:type="paragraph" w:styleId="afe">
    <w:name w:val="caption"/>
    <w:basedOn w:val="a"/>
    <w:next w:val="a"/>
    <w:qFormat/>
    <w:rsid w:val="00DB4E71"/>
    <w:rPr>
      <w:rFonts w:eastAsia="Times New Roman"/>
      <w:szCs w:val="20"/>
    </w:rPr>
  </w:style>
  <w:style w:type="paragraph" w:styleId="aff">
    <w:name w:val="List"/>
    <w:basedOn w:val="a"/>
    <w:rsid w:val="00DB4E71"/>
    <w:pPr>
      <w:ind w:left="283" w:hanging="283"/>
    </w:pPr>
    <w:rPr>
      <w:rFonts w:eastAsia="Times New Roman"/>
    </w:rPr>
  </w:style>
  <w:style w:type="paragraph" w:styleId="23">
    <w:name w:val="List 2"/>
    <w:basedOn w:val="a"/>
    <w:rsid w:val="00DB4E71"/>
    <w:pPr>
      <w:ind w:left="566" w:hanging="283"/>
    </w:pPr>
    <w:rPr>
      <w:rFonts w:eastAsia="Times New Roman"/>
    </w:rPr>
  </w:style>
  <w:style w:type="paragraph" w:styleId="33">
    <w:name w:val="List 3"/>
    <w:basedOn w:val="a"/>
    <w:rsid w:val="00DB4E71"/>
    <w:pPr>
      <w:ind w:left="849" w:hanging="283"/>
    </w:pPr>
    <w:rPr>
      <w:rFonts w:eastAsia="Times New Roman"/>
    </w:rPr>
  </w:style>
  <w:style w:type="paragraph" w:styleId="aff0">
    <w:name w:val="Closing"/>
    <w:basedOn w:val="a"/>
    <w:link w:val="aff1"/>
    <w:rsid w:val="00DB4E71"/>
    <w:pPr>
      <w:ind w:left="4252"/>
    </w:pPr>
    <w:rPr>
      <w:rFonts w:eastAsia="Times New Roman"/>
      <w:lang w:val="x-none"/>
    </w:rPr>
  </w:style>
  <w:style w:type="character" w:customStyle="1" w:styleId="aff1">
    <w:name w:val="Прощание Знак"/>
    <w:basedOn w:val="a0"/>
    <w:link w:val="aff0"/>
    <w:rsid w:val="00DB4E71"/>
    <w:rPr>
      <w:rFonts w:ascii="Times New Roman" w:eastAsia="Times New Roman" w:hAnsi="Times New Roman" w:cs="Times New Roman"/>
      <w:sz w:val="24"/>
      <w:szCs w:val="24"/>
      <w:lang w:val="x-none" w:eastAsia="ru-RU"/>
    </w:rPr>
  </w:style>
  <w:style w:type="paragraph" w:customStyle="1" w:styleId="MapleOutput">
    <w:name w:val="Maple Output"/>
    <w:rsid w:val="003E781D"/>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paragraph" w:customStyle="1" w:styleId="stlit">
    <w:name w:val="st_lit"/>
    <w:basedOn w:val="a"/>
    <w:rsid w:val="00BF718F"/>
    <w:pPr>
      <w:numPr>
        <w:numId w:val="4"/>
      </w:numPr>
      <w:tabs>
        <w:tab w:val="left" w:pos="510"/>
      </w:tabs>
      <w:jc w:val="both"/>
    </w:pPr>
    <w:rPr>
      <w:sz w:val="28"/>
      <w:szCs w:val="20"/>
      <w:lang w:val="en-US" w:bidi="en-US"/>
    </w:rPr>
  </w:style>
  <w:style w:type="paragraph" w:styleId="24">
    <w:name w:val="Body Text Indent 2"/>
    <w:basedOn w:val="a"/>
    <w:link w:val="25"/>
    <w:rsid w:val="00810600"/>
    <w:pPr>
      <w:spacing w:after="120" w:line="480" w:lineRule="auto"/>
      <w:ind w:left="283"/>
    </w:pPr>
    <w:rPr>
      <w:rFonts w:eastAsia="Times New Roman"/>
    </w:rPr>
  </w:style>
  <w:style w:type="character" w:customStyle="1" w:styleId="25">
    <w:name w:val="Основной текст с отступом 2 Знак"/>
    <w:basedOn w:val="a0"/>
    <w:link w:val="24"/>
    <w:rsid w:val="00810600"/>
    <w:rPr>
      <w:rFonts w:ascii="Times New Roman" w:eastAsia="Times New Roman" w:hAnsi="Times New Roman" w:cs="Times New Roman"/>
      <w:sz w:val="24"/>
      <w:szCs w:val="24"/>
      <w:lang w:eastAsia="ru-RU"/>
    </w:rPr>
  </w:style>
  <w:style w:type="paragraph" w:customStyle="1" w:styleId="210">
    <w:name w:val="Основной текст 21"/>
    <w:basedOn w:val="a"/>
    <w:rsid w:val="00810600"/>
    <w:pPr>
      <w:overflowPunct w:val="0"/>
      <w:autoSpaceDE w:val="0"/>
      <w:autoSpaceDN w:val="0"/>
      <w:adjustRightInd w:val="0"/>
      <w:jc w:val="both"/>
      <w:textAlignment w:val="baseline"/>
    </w:pPr>
    <w:rPr>
      <w:rFonts w:eastAsia="Times New Roman"/>
      <w:sz w:val="28"/>
      <w:szCs w:val="28"/>
    </w:rPr>
  </w:style>
  <w:style w:type="paragraph" w:customStyle="1" w:styleId="11">
    <w:name w:val="Абзац списка1"/>
    <w:basedOn w:val="a"/>
    <w:rsid w:val="00810600"/>
    <w:pPr>
      <w:ind w:left="720"/>
      <w:contextualSpacing/>
    </w:pPr>
    <w:rPr>
      <w:rFonts w:eastAsia="Times New Roman"/>
    </w:rPr>
  </w:style>
  <w:style w:type="character" w:customStyle="1" w:styleId="grame">
    <w:name w:val="grame"/>
    <w:basedOn w:val="a0"/>
    <w:rsid w:val="000B6AFB"/>
  </w:style>
  <w:style w:type="paragraph" w:customStyle="1" w:styleId="normalfirstline">
    <w:name w:val="normalfirstline"/>
    <w:basedOn w:val="a"/>
    <w:rsid w:val="004E4C06"/>
    <w:pPr>
      <w:spacing w:before="100" w:beforeAutospacing="1" w:after="100" w:afterAutospacing="1"/>
    </w:pPr>
    <w:rPr>
      <w:rFonts w:eastAsia="Times New Roman"/>
    </w:rPr>
  </w:style>
  <w:style w:type="character" w:styleId="aff2">
    <w:name w:val="Strong"/>
    <w:uiPriority w:val="99"/>
    <w:qFormat/>
    <w:rsid w:val="007563AB"/>
    <w:rPr>
      <w:b/>
      <w:bCs/>
    </w:rPr>
  </w:style>
  <w:style w:type="character" w:customStyle="1" w:styleId="highlight">
    <w:name w:val="highlight"/>
    <w:basedOn w:val="a0"/>
    <w:uiPriority w:val="99"/>
    <w:rsid w:val="007563AB"/>
  </w:style>
  <w:style w:type="character" w:customStyle="1" w:styleId="80">
    <w:name w:val="Заголовок 8 Знак"/>
    <w:basedOn w:val="a0"/>
    <w:link w:val="8"/>
    <w:rsid w:val="007563AB"/>
    <w:rPr>
      <w:rFonts w:ascii="Cambria" w:eastAsia="Calibri" w:hAnsi="Cambria" w:cs="Times New Roman"/>
      <w:color w:val="4F81BD"/>
      <w:sz w:val="20"/>
      <w:szCs w:val="20"/>
      <w:lang w:eastAsia="ru-RU"/>
    </w:rPr>
  </w:style>
  <w:style w:type="character" w:customStyle="1" w:styleId="90">
    <w:name w:val="Заголовок 9 Знак"/>
    <w:basedOn w:val="a0"/>
    <w:link w:val="9"/>
    <w:rsid w:val="007563AB"/>
    <w:rPr>
      <w:rFonts w:ascii="Cambria" w:eastAsia="Calibri" w:hAnsi="Cambria" w:cs="Times New Roman"/>
      <w:i/>
      <w:iCs/>
      <w:color w:val="404040"/>
      <w:sz w:val="20"/>
      <w:szCs w:val="20"/>
      <w:lang w:eastAsia="ru-RU"/>
    </w:rPr>
  </w:style>
  <w:style w:type="character" w:styleId="aff3">
    <w:name w:val="page number"/>
    <w:basedOn w:val="a0"/>
    <w:rsid w:val="007563AB"/>
  </w:style>
  <w:style w:type="paragraph" w:styleId="26">
    <w:name w:val="Body Text 2"/>
    <w:aliases w:val=" Знак1"/>
    <w:basedOn w:val="a"/>
    <w:link w:val="27"/>
    <w:rsid w:val="007563AB"/>
    <w:pPr>
      <w:spacing w:after="120" w:line="480" w:lineRule="auto"/>
    </w:pPr>
  </w:style>
  <w:style w:type="character" w:customStyle="1" w:styleId="27">
    <w:name w:val="Основной текст 2 Знак"/>
    <w:aliases w:val=" Знак1 Знак"/>
    <w:basedOn w:val="a0"/>
    <w:link w:val="26"/>
    <w:rsid w:val="007563AB"/>
    <w:rPr>
      <w:rFonts w:ascii="Times New Roman" w:eastAsia="Calibri" w:hAnsi="Times New Roman" w:cs="Times New Roman"/>
      <w:sz w:val="24"/>
      <w:szCs w:val="24"/>
      <w:lang w:eastAsia="ru-RU"/>
    </w:rPr>
  </w:style>
  <w:style w:type="paragraph" w:customStyle="1" w:styleId="ConsPlusNormal">
    <w:name w:val="ConsPlusNormal"/>
    <w:rsid w:val="007563A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7563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563A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7563A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f4">
    <w:name w:val="Emphasis"/>
    <w:qFormat/>
    <w:rsid w:val="007563AB"/>
    <w:rPr>
      <w:i/>
      <w:iCs/>
    </w:rPr>
  </w:style>
  <w:style w:type="paragraph" w:styleId="aff5">
    <w:name w:val="annotation subject"/>
    <w:basedOn w:val="af8"/>
    <w:next w:val="af8"/>
    <w:link w:val="aff6"/>
    <w:uiPriority w:val="99"/>
    <w:semiHidden/>
    <w:unhideWhenUsed/>
    <w:rsid w:val="007563AB"/>
    <w:rPr>
      <w:b/>
      <w:bCs/>
    </w:rPr>
  </w:style>
  <w:style w:type="character" w:customStyle="1" w:styleId="aff6">
    <w:name w:val="Тема примечания Знак"/>
    <w:basedOn w:val="af9"/>
    <w:link w:val="aff5"/>
    <w:uiPriority w:val="99"/>
    <w:semiHidden/>
    <w:rsid w:val="007563AB"/>
    <w:rPr>
      <w:rFonts w:ascii="Times New Roman" w:eastAsia="Calibri" w:hAnsi="Times New Roman" w:cs="Times New Roman"/>
      <w:b/>
      <w:bCs/>
      <w:sz w:val="20"/>
      <w:szCs w:val="20"/>
      <w:lang w:eastAsia="ru-RU"/>
    </w:rPr>
  </w:style>
  <w:style w:type="paragraph" w:customStyle="1" w:styleId="aff7">
    <w:name w:val="Знак Знак Знак"/>
    <w:basedOn w:val="a"/>
    <w:rsid w:val="007563AB"/>
    <w:pPr>
      <w:spacing w:after="160" w:line="240" w:lineRule="exact"/>
    </w:pPr>
    <w:rPr>
      <w:rFonts w:ascii="Verdana" w:eastAsia="Times New Roman" w:hAnsi="Verdana"/>
      <w:sz w:val="20"/>
      <w:szCs w:val="20"/>
      <w:lang w:val="en-US" w:eastAsia="en-US"/>
    </w:rPr>
  </w:style>
  <w:style w:type="character" w:customStyle="1" w:styleId="spelle">
    <w:name w:val="spelle"/>
    <w:basedOn w:val="a0"/>
    <w:rsid w:val="007563AB"/>
  </w:style>
  <w:style w:type="paragraph" w:customStyle="1" w:styleId="gacaption">
    <w:name w:val="gacaption"/>
    <w:basedOn w:val="a"/>
    <w:rsid w:val="007563AB"/>
    <w:pPr>
      <w:spacing w:before="100" w:beforeAutospacing="1" w:after="100" w:afterAutospacing="1"/>
    </w:pPr>
    <w:rPr>
      <w:rFonts w:eastAsia="Times New Roman"/>
    </w:rPr>
  </w:style>
  <w:style w:type="paragraph" w:styleId="HTML">
    <w:name w:val="HTML Preformatted"/>
    <w:basedOn w:val="a"/>
    <w:link w:val="HTML0"/>
    <w:uiPriority w:val="99"/>
    <w:semiHidden/>
    <w:unhideWhenUsed/>
    <w:rsid w:val="00756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63AB"/>
    <w:rPr>
      <w:rFonts w:ascii="Courier New" w:eastAsia="Times New Roman" w:hAnsi="Courier New" w:cs="Courier New"/>
      <w:sz w:val="20"/>
      <w:szCs w:val="20"/>
      <w:lang w:eastAsia="ru-RU"/>
    </w:rPr>
  </w:style>
  <w:style w:type="paragraph" w:customStyle="1" w:styleId="230">
    <w:name w:val="23"/>
    <w:basedOn w:val="a"/>
    <w:rsid w:val="00BA2945"/>
    <w:pPr>
      <w:spacing w:before="100" w:beforeAutospacing="1" w:after="100" w:afterAutospacing="1"/>
    </w:pPr>
    <w:rPr>
      <w:rFonts w:eastAsia="Times New Roman"/>
    </w:rPr>
  </w:style>
  <w:style w:type="character" w:customStyle="1" w:styleId="2bookantiqua">
    <w:name w:val="2bookantiqua"/>
    <w:basedOn w:val="a0"/>
    <w:rsid w:val="00BA2945"/>
  </w:style>
  <w:style w:type="paragraph" w:styleId="aff8">
    <w:name w:val="Plain Text"/>
    <w:basedOn w:val="a"/>
    <w:link w:val="aff9"/>
    <w:rsid w:val="007039B2"/>
    <w:rPr>
      <w:rFonts w:ascii="Courier New" w:eastAsia="Times New Roman" w:hAnsi="Courier New" w:cs="Courier New"/>
      <w:sz w:val="20"/>
      <w:szCs w:val="20"/>
    </w:rPr>
  </w:style>
  <w:style w:type="character" w:customStyle="1" w:styleId="aff9">
    <w:name w:val="Текст Знак"/>
    <w:basedOn w:val="a0"/>
    <w:link w:val="aff8"/>
    <w:rsid w:val="007039B2"/>
    <w:rPr>
      <w:rFonts w:ascii="Courier New" w:eastAsia="Times New Roman" w:hAnsi="Courier New" w:cs="Courier New"/>
      <w:sz w:val="20"/>
      <w:szCs w:val="20"/>
      <w:lang w:eastAsia="ru-RU"/>
    </w:rPr>
  </w:style>
  <w:style w:type="character" w:customStyle="1" w:styleId="a8">
    <w:name w:val="Абзац списка Знак"/>
    <w:link w:val="a7"/>
    <w:uiPriority w:val="34"/>
    <w:rsid w:val="005E3E7C"/>
    <w:rPr>
      <w:rFonts w:ascii="Times New Roman" w:eastAsia="Calibri" w:hAnsi="Times New Roman" w:cs="Times New Roman"/>
      <w:sz w:val="24"/>
      <w:szCs w:val="24"/>
      <w:lang w:eastAsia="ru-RU"/>
    </w:rPr>
  </w:style>
  <w:style w:type="character" w:customStyle="1" w:styleId="UnresolvedMention">
    <w:name w:val="Unresolved Mention"/>
    <w:basedOn w:val="a0"/>
    <w:uiPriority w:val="99"/>
    <w:semiHidden/>
    <w:unhideWhenUsed/>
    <w:rsid w:val="006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1455">
      <w:bodyDiv w:val="1"/>
      <w:marLeft w:val="0"/>
      <w:marRight w:val="0"/>
      <w:marTop w:val="0"/>
      <w:marBottom w:val="0"/>
      <w:divBdr>
        <w:top w:val="none" w:sz="0" w:space="0" w:color="auto"/>
        <w:left w:val="none" w:sz="0" w:space="0" w:color="auto"/>
        <w:bottom w:val="none" w:sz="0" w:space="0" w:color="auto"/>
        <w:right w:val="none" w:sz="0" w:space="0" w:color="auto"/>
      </w:divBdr>
      <w:divsChild>
        <w:div w:id="496306503">
          <w:marLeft w:val="0"/>
          <w:marRight w:val="0"/>
          <w:marTop w:val="0"/>
          <w:marBottom w:val="0"/>
          <w:divBdr>
            <w:top w:val="none" w:sz="0" w:space="0" w:color="auto"/>
            <w:left w:val="none" w:sz="0" w:space="0" w:color="auto"/>
            <w:bottom w:val="none" w:sz="0" w:space="0" w:color="auto"/>
            <w:right w:val="none" w:sz="0" w:space="0" w:color="auto"/>
          </w:divBdr>
        </w:div>
      </w:divsChild>
    </w:div>
    <w:div w:id="159083449">
      <w:bodyDiv w:val="1"/>
      <w:marLeft w:val="0"/>
      <w:marRight w:val="0"/>
      <w:marTop w:val="0"/>
      <w:marBottom w:val="0"/>
      <w:divBdr>
        <w:top w:val="none" w:sz="0" w:space="0" w:color="auto"/>
        <w:left w:val="none" w:sz="0" w:space="0" w:color="auto"/>
        <w:bottom w:val="none" w:sz="0" w:space="0" w:color="auto"/>
        <w:right w:val="none" w:sz="0" w:space="0" w:color="auto"/>
      </w:divBdr>
    </w:div>
    <w:div w:id="207231510">
      <w:bodyDiv w:val="1"/>
      <w:marLeft w:val="0"/>
      <w:marRight w:val="0"/>
      <w:marTop w:val="0"/>
      <w:marBottom w:val="0"/>
      <w:divBdr>
        <w:top w:val="none" w:sz="0" w:space="0" w:color="auto"/>
        <w:left w:val="none" w:sz="0" w:space="0" w:color="auto"/>
        <w:bottom w:val="none" w:sz="0" w:space="0" w:color="auto"/>
        <w:right w:val="none" w:sz="0" w:space="0" w:color="auto"/>
      </w:divBdr>
    </w:div>
    <w:div w:id="226839617">
      <w:bodyDiv w:val="1"/>
      <w:marLeft w:val="0"/>
      <w:marRight w:val="0"/>
      <w:marTop w:val="0"/>
      <w:marBottom w:val="0"/>
      <w:divBdr>
        <w:top w:val="none" w:sz="0" w:space="0" w:color="auto"/>
        <w:left w:val="none" w:sz="0" w:space="0" w:color="auto"/>
        <w:bottom w:val="none" w:sz="0" w:space="0" w:color="auto"/>
        <w:right w:val="none" w:sz="0" w:space="0" w:color="auto"/>
      </w:divBdr>
    </w:div>
    <w:div w:id="233782868">
      <w:bodyDiv w:val="1"/>
      <w:marLeft w:val="0"/>
      <w:marRight w:val="0"/>
      <w:marTop w:val="0"/>
      <w:marBottom w:val="0"/>
      <w:divBdr>
        <w:top w:val="none" w:sz="0" w:space="0" w:color="auto"/>
        <w:left w:val="none" w:sz="0" w:space="0" w:color="auto"/>
        <w:bottom w:val="none" w:sz="0" w:space="0" w:color="auto"/>
        <w:right w:val="none" w:sz="0" w:space="0" w:color="auto"/>
      </w:divBdr>
    </w:div>
    <w:div w:id="268198365">
      <w:bodyDiv w:val="1"/>
      <w:marLeft w:val="0"/>
      <w:marRight w:val="0"/>
      <w:marTop w:val="0"/>
      <w:marBottom w:val="0"/>
      <w:divBdr>
        <w:top w:val="none" w:sz="0" w:space="0" w:color="auto"/>
        <w:left w:val="none" w:sz="0" w:space="0" w:color="auto"/>
        <w:bottom w:val="none" w:sz="0" w:space="0" w:color="auto"/>
        <w:right w:val="none" w:sz="0" w:space="0" w:color="auto"/>
      </w:divBdr>
    </w:div>
    <w:div w:id="327368652">
      <w:bodyDiv w:val="1"/>
      <w:marLeft w:val="0"/>
      <w:marRight w:val="0"/>
      <w:marTop w:val="0"/>
      <w:marBottom w:val="0"/>
      <w:divBdr>
        <w:top w:val="none" w:sz="0" w:space="0" w:color="auto"/>
        <w:left w:val="none" w:sz="0" w:space="0" w:color="auto"/>
        <w:bottom w:val="none" w:sz="0" w:space="0" w:color="auto"/>
        <w:right w:val="none" w:sz="0" w:space="0" w:color="auto"/>
      </w:divBdr>
    </w:div>
    <w:div w:id="508446477">
      <w:bodyDiv w:val="1"/>
      <w:marLeft w:val="0"/>
      <w:marRight w:val="0"/>
      <w:marTop w:val="0"/>
      <w:marBottom w:val="0"/>
      <w:divBdr>
        <w:top w:val="none" w:sz="0" w:space="0" w:color="auto"/>
        <w:left w:val="none" w:sz="0" w:space="0" w:color="auto"/>
        <w:bottom w:val="none" w:sz="0" w:space="0" w:color="auto"/>
        <w:right w:val="none" w:sz="0" w:space="0" w:color="auto"/>
      </w:divBdr>
    </w:div>
    <w:div w:id="529030956">
      <w:bodyDiv w:val="1"/>
      <w:marLeft w:val="0"/>
      <w:marRight w:val="0"/>
      <w:marTop w:val="0"/>
      <w:marBottom w:val="0"/>
      <w:divBdr>
        <w:top w:val="none" w:sz="0" w:space="0" w:color="auto"/>
        <w:left w:val="none" w:sz="0" w:space="0" w:color="auto"/>
        <w:bottom w:val="none" w:sz="0" w:space="0" w:color="auto"/>
        <w:right w:val="none" w:sz="0" w:space="0" w:color="auto"/>
      </w:divBdr>
    </w:div>
    <w:div w:id="633560725">
      <w:bodyDiv w:val="1"/>
      <w:marLeft w:val="0"/>
      <w:marRight w:val="0"/>
      <w:marTop w:val="0"/>
      <w:marBottom w:val="0"/>
      <w:divBdr>
        <w:top w:val="none" w:sz="0" w:space="0" w:color="auto"/>
        <w:left w:val="none" w:sz="0" w:space="0" w:color="auto"/>
        <w:bottom w:val="none" w:sz="0" w:space="0" w:color="auto"/>
        <w:right w:val="none" w:sz="0" w:space="0" w:color="auto"/>
      </w:divBdr>
    </w:div>
    <w:div w:id="686753246">
      <w:bodyDiv w:val="1"/>
      <w:marLeft w:val="0"/>
      <w:marRight w:val="0"/>
      <w:marTop w:val="0"/>
      <w:marBottom w:val="0"/>
      <w:divBdr>
        <w:top w:val="none" w:sz="0" w:space="0" w:color="auto"/>
        <w:left w:val="none" w:sz="0" w:space="0" w:color="auto"/>
        <w:bottom w:val="none" w:sz="0" w:space="0" w:color="auto"/>
        <w:right w:val="none" w:sz="0" w:space="0" w:color="auto"/>
      </w:divBdr>
    </w:div>
    <w:div w:id="811018752">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1223447329">
      <w:bodyDiv w:val="1"/>
      <w:marLeft w:val="0"/>
      <w:marRight w:val="0"/>
      <w:marTop w:val="0"/>
      <w:marBottom w:val="0"/>
      <w:divBdr>
        <w:top w:val="none" w:sz="0" w:space="0" w:color="auto"/>
        <w:left w:val="none" w:sz="0" w:space="0" w:color="auto"/>
        <w:bottom w:val="none" w:sz="0" w:space="0" w:color="auto"/>
        <w:right w:val="none" w:sz="0" w:space="0" w:color="auto"/>
      </w:divBdr>
    </w:div>
    <w:div w:id="1438718831">
      <w:bodyDiv w:val="1"/>
      <w:marLeft w:val="0"/>
      <w:marRight w:val="0"/>
      <w:marTop w:val="0"/>
      <w:marBottom w:val="0"/>
      <w:divBdr>
        <w:top w:val="none" w:sz="0" w:space="0" w:color="auto"/>
        <w:left w:val="none" w:sz="0" w:space="0" w:color="auto"/>
        <w:bottom w:val="none" w:sz="0" w:space="0" w:color="auto"/>
        <w:right w:val="none" w:sz="0" w:space="0" w:color="auto"/>
      </w:divBdr>
    </w:div>
    <w:div w:id="1753627797">
      <w:bodyDiv w:val="1"/>
      <w:marLeft w:val="0"/>
      <w:marRight w:val="0"/>
      <w:marTop w:val="0"/>
      <w:marBottom w:val="0"/>
      <w:divBdr>
        <w:top w:val="none" w:sz="0" w:space="0" w:color="auto"/>
        <w:left w:val="none" w:sz="0" w:space="0" w:color="auto"/>
        <w:bottom w:val="none" w:sz="0" w:space="0" w:color="auto"/>
        <w:right w:val="none" w:sz="0" w:space="0" w:color="auto"/>
      </w:divBdr>
    </w:div>
    <w:div w:id="1906140456">
      <w:bodyDiv w:val="1"/>
      <w:marLeft w:val="0"/>
      <w:marRight w:val="0"/>
      <w:marTop w:val="0"/>
      <w:marBottom w:val="0"/>
      <w:divBdr>
        <w:top w:val="none" w:sz="0" w:space="0" w:color="auto"/>
        <w:left w:val="none" w:sz="0" w:space="0" w:color="auto"/>
        <w:bottom w:val="none" w:sz="0" w:space="0" w:color="auto"/>
        <w:right w:val="none" w:sz="0" w:space="0" w:color="auto"/>
      </w:divBdr>
    </w:div>
    <w:div w:id="19482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59669.html" TargetMode="External"/><Relationship Id="rId18" Type="http://schemas.openxmlformats.org/officeDocument/2006/relationships/hyperlink" Target="http://www.iprbookshop.ru/43318.html" TargetMode="External"/><Relationship Id="rId26" Type="http://schemas.openxmlformats.org/officeDocument/2006/relationships/hyperlink" Target="http://www.netlibrary.com/" TargetMode="External"/><Relationship Id="rId39" Type="http://schemas.openxmlformats.org/officeDocument/2006/relationships/image" Target="media/image15.wmf"/><Relationship Id="rId21" Type="http://schemas.openxmlformats.org/officeDocument/2006/relationships/hyperlink" Target="http://www.iprbookshop.ru/72919.html" TargetMode="External"/><Relationship Id="rId34" Type="http://schemas.openxmlformats.org/officeDocument/2006/relationships/image" Target="media/image10.wmf"/><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prbookshop.ru/71568.html" TargetMode="External"/><Relationship Id="rId29" Type="http://schemas.openxmlformats.org/officeDocument/2006/relationships/image" Target="media/image5.png"/><Relationship Id="rId11" Type="http://schemas.openxmlformats.org/officeDocument/2006/relationships/image" Target="media/image4.tiff"/><Relationship Id="rId24" Type="http://schemas.openxmlformats.org/officeDocument/2006/relationships/hyperlink" Target="http://www.auditiorium.ru/" TargetMode="External"/><Relationship Id="rId32" Type="http://schemas.openxmlformats.org/officeDocument/2006/relationships/image" Target="media/image8.wmf"/><Relationship Id="rId37" Type="http://schemas.openxmlformats.org/officeDocument/2006/relationships/image" Target="media/image13.wmf"/><Relationship Id="rId40" Type="http://schemas.openxmlformats.org/officeDocument/2006/relationships/image" Target="media/image16.jpg"/><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hyperlink" Target="http://lib.dvfu.ru:8080/lib/item?id=chamo:384813&amp;theme=FEFU" TargetMode="External"/><Relationship Id="rId23" Type="http://schemas.openxmlformats.org/officeDocument/2006/relationships/hyperlink" Target="http://elibrary.ru/" TargetMode="External"/><Relationship Id="rId28" Type="http://schemas.openxmlformats.org/officeDocument/2006/relationships/hyperlink" Target="http://www/mysopromat.ru/cgi-bin/index.cgi%20%20" TargetMode="External"/><Relationship Id="rId36" Type="http://schemas.openxmlformats.org/officeDocument/2006/relationships/image" Target="media/image12.wmf"/><Relationship Id="rId49" Type="http://schemas.openxmlformats.org/officeDocument/2006/relationships/image" Target="media/image25.png"/><Relationship Id="rId10" Type="http://schemas.openxmlformats.org/officeDocument/2006/relationships/image" Target="media/image3.tiff"/><Relationship Id="rId19" Type="http://schemas.openxmlformats.org/officeDocument/2006/relationships/hyperlink" Target="http://znanium.com/catalog.php?bookinfo=549747" TargetMode="External"/><Relationship Id="rId31" Type="http://schemas.openxmlformats.org/officeDocument/2006/relationships/image" Target="media/image7.wmf"/><Relationship Id="rId44"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iprbookshop.ru/43318.html" TargetMode="External"/><Relationship Id="rId22" Type="http://schemas.openxmlformats.org/officeDocument/2006/relationships/hyperlink" Target="http://www.edulib.ru/" TargetMode="External"/><Relationship Id="rId27" Type="http://schemas.openxmlformats.org/officeDocument/2006/relationships/hyperlink" Target="http://www.rsl.ru/" TargetMode="External"/><Relationship Id="rId30" Type="http://schemas.openxmlformats.org/officeDocument/2006/relationships/image" Target="media/image6.wmf"/><Relationship Id="rId35" Type="http://schemas.openxmlformats.org/officeDocument/2006/relationships/image" Target="media/image11.wmf"/><Relationship Id="rId43" Type="http://schemas.openxmlformats.org/officeDocument/2006/relationships/image" Target="media/image19.png"/><Relationship Id="rId48" Type="http://schemas.openxmlformats.org/officeDocument/2006/relationships/image" Target="media/image24.png"/><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prbookshop.ru/71568.html" TargetMode="External"/><Relationship Id="rId17" Type="http://schemas.openxmlformats.org/officeDocument/2006/relationships/hyperlink" Target="http://www.iprbookshop.ru/59669.html" TargetMode="External"/><Relationship Id="rId25" Type="http://schemas.openxmlformats.org/officeDocument/2006/relationships/hyperlink" Target="http://www.rating.fio.ru/" TargetMode="External"/><Relationship Id="rId33" Type="http://schemas.openxmlformats.org/officeDocument/2006/relationships/image" Target="media/image9.wmf"/><Relationship Id="rId38" Type="http://schemas.openxmlformats.org/officeDocument/2006/relationships/image" Target="media/image14.wmf"/><Relationship Id="rId46" Type="http://schemas.openxmlformats.org/officeDocument/2006/relationships/image" Target="media/image22.png"/><Relationship Id="rId20" Type="http://schemas.openxmlformats.org/officeDocument/2006/relationships/hyperlink" Target="http://www.iprbookshop.ru/22880.html" TargetMode="External"/><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29F2302-E6EE-4507-A49E-43D74480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6930</Words>
  <Characters>39501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Шмыков Алексей Александрович</cp:lastModifiedBy>
  <cp:revision>13</cp:revision>
  <dcterms:created xsi:type="dcterms:W3CDTF">2019-05-20T08:41:00Z</dcterms:created>
  <dcterms:modified xsi:type="dcterms:W3CDTF">2019-05-23T06:56:00Z</dcterms:modified>
</cp:coreProperties>
</file>