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3D" w:rsidRDefault="00753C2C" w:rsidP="00313D18">
      <w:pPr>
        <w:suppressAutoHyphens/>
        <w:spacing w:after="0" w:line="240" w:lineRule="auto"/>
        <w:jc w:val="center"/>
        <w:rPr>
          <w:rFonts w:ascii="Times New Roman" w:hAnsi="Times New Roman" w:cs="Times New Roman"/>
          <w:sz w:val="24"/>
          <w:szCs w:val="24"/>
          <w:lang w:val="en-US" w:eastAsia="ru-RU"/>
        </w:rPr>
      </w:pPr>
      <w:bookmarkStart w:id="0" w:name="_GoBack"/>
      <w:bookmarkEnd w:id="0"/>
      <w:r>
        <w:rPr>
          <w:rFonts w:ascii="Times New Roman" w:hAnsi="Times New Roman" w:cs="Times New Roman"/>
          <w:b/>
          <w:noProof/>
          <w:spacing w:val="-10"/>
          <w:sz w:val="20"/>
          <w:szCs w:val="20"/>
          <w:lang w:eastAsia="ru-RU"/>
        </w:rPr>
        <w:drawing>
          <wp:inline distT="0" distB="0" distL="0" distR="0">
            <wp:extent cx="400728" cy="648000"/>
            <wp:effectExtent l="0" t="0" r="0" b="0"/>
            <wp:docPr id="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49"/>
                    <a:stretch>
                      <a:fillRect/>
                    </a:stretch>
                  </pic:blipFill>
                  <pic:spPr bwMode="auto">
                    <a:xfrm>
                      <a:off x="0" y="0"/>
                      <a:ext cx="400728" cy="648000"/>
                    </a:xfrm>
                    <a:prstGeom prst="rect">
                      <a:avLst/>
                    </a:prstGeom>
                    <a:noFill/>
                    <a:ln w="9525">
                      <a:noFill/>
                      <a:miter lim="800000"/>
                      <a:headEnd/>
                      <a:tailEnd/>
                    </a:ln>
                  </pic:spPr>
                </pic:pic>
              </a:graphicData>
            </a:graphic>
          </wp:inline>
        </w:drawing>
      </w:r>
    </w:p>
    <w:p w:rsidR="00753C2C" w:rsidRPr="00181824" w:rsidRDefault="00753C2C" w:rsidP="00753C2C">
      <w:pPr>
        <w:shd w:val="clear" w:color="auto" w:fill="FFFFFF"/>
        <w:spacing w:after="0" w:line="240" w:lineRule="auto"/>
        <w:jc w:val="center"/>
        <w:rPr>
          <w:rFonts w:ascii="Times New Roman" w:hAnsi="Times New Roman" w:cs="Times New Roman"/>
          <w:caps/>
          <w:sz w:val="24"/>
          <w:szCs w:val="24"/>
          <w:lang w:eastAsia="ru-RU"/>
        </w:rPr>
      </w:pPr>
      <w:r w:rsidRPr="00181824">
        <w:rPr>
          <w:rFonts w:ascii="Times New Roman" w:hAnsi="Times New Roman" w:cs="Times New Roman"/>
          <w:sz w:val="24"/>
          <w:szCs w:val="24"/>
          <w:lang w:eastAsia="ru-RU"/>
        </w:rPr>
        <w:t>МИНИСТЕРСТВО</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ОБРАЗОВАНИЯ</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И</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НАУКИ</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РОССИЙСКОЙ</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ФЕДЕРАЦИИ</w:t>
      </w:r>
    </w:p>
    <w:p w:rsidR="00753C2C" w:rsidRPr="00181824" w:rsidRDefault="00753C2C" w:rsidP="00904753">
      <w:pPr>
        <w:spacing w:after="0" w:line="240" w:lineRule="auto"/>
        <w:jc w:val="center"/>
        <w:rPr>
          <w:rFonts w:ascii="Times New Roman" w:hAnsi="Times New Roman" w:cs="Times New Roman"/>
          <w:lang w:eastAsia="ru-RU"/>
        </w:rPr>
      </w:pPr>
      <w:r w:rsidRPr="00181824">
        <w:rPr>
          <w:rFonts w:ascii="Times New Roman" w:hAnsi="Times New Roman" w:cs="Times New Roman"/>
          <w:lang w:eastAsia="ru-RU"/>
        </w:rPr>
        <w:t>Федеральное</w:t>
      </w:r>
      <w:r w:rsidR="008D708A">
        <w:rPr>
          <w:rFonts w:ascii="Times New Roman" w:hAnsi="Times New Roman" w:cs="Times New Roman"/>
          <w:lang w:eastAsia="ru-RU"/>
        </w:rPr>
        <w:t xml:space="preserve"> </w:t>
      </w:r>
      <w:r w:rsidRPr="00181824">
        <w:rPr>
          <w:rFonts w:ascii="Times New Roman" w:hAnsi="Times New Roman" w:cs="Times New Roman"/>
          <w:lang w:eastAsia="ru-RU"/>
        </w:rPr>
        <w:t>государственное</w:t>
      </w:r>
      <w:r w:rsidR="008D708A">
        <w:rPr>
          <w:rFonts w:ascii="Times New Roman" w:hAnsi="Times New Roman" w:cs="Times New Roman"/>
          <w:lang w:eastAsia="ru-RU"/>
        </w:rPr>
        <w:t xml:space="preserve"> </w:t>
      </w:r>
      <w:r w:rsidRPr="00181824">
        <w:rPr>
          <w:rFonts w:ascii="Times New Roman" w:hAnsi="Times New Roman" w:cs="Times New Roman"/>
          <w:lang w:eastAsia="ru-RU"/>
        </w:rPr>
        <w:t>автономное</w:t>
      </w:r>
      <w:r w:rsidR="008D708A">
        <w:rPr>
          <w:rFonts w:ascii="Times New Roman" w:hAnsi="Times New Roman" w:cs="Times New Roman"/>
          <w:lang w:eastAsia="ru-RU"/>
        </w:rPr>
        <w:t xml:space="preserve"> </w:t>
      </w:r>
      <w:r w:rsidRPr="00181824">
        <w:rPr>
          <w:rFonts w:ascii="Times New Roman" w:hAnsi="Times New Roman" w:cs="Times New Roman"/>
          <w:lang w:eastAsia="ru-RU"/>
        </w:rPr>
        <w:t>образовательное</w:t>
      </w:r>
      <w:r w:rsidR="008D708A">
        <w:rPr>
          <w:rFonts w:ascii="Times New Roman" w:hAnsi="Times New Roman" w:cs="Times New Roman"/>
          <w:lang w:eastAsia="ru-RU"/>
        </w:rPr>
        <w:t xml:space="preserve"> </w:t>
      </w:r>
      <w:r w:rsidRPr="00181824">
        <w:rPr>
          <w:rFonts w:ascii="Times New Roman" w:hAnsi="Times New Roman" w:cs="Times New Roman"/>
          <w:lang w:eastAsia="ru-RU"/>
        </w:rPr>
        <w:t>учреждение</w:t>
      </w:r>
      <w:r w:rsidR="008D708A">
        <w:rPr>
          <w:rFonts w:ascii="Times New Roman" w:hAnsi="Times New Roman" w:cs="Times New Roman"/>
          <w:lang w:eastAsia="ru-RU"/>
        </w:rPr>
        <w:t xml:space="preserve"> </w:t>
      </w:r>
      <w:r w:rsidRPr="00181824">
        <w:rPr>
          <w:rFonts w:ascii="Times New Roman" w:hAnsi="Times New Roman" w:cs="Times New Roman"/>
          <w:lang w:eastAsia="ru-RU"/>
        </w:rPr>
        <w:t>высшего</w:t>
      </w:r>
      <w:r w:rsidR="008D708A">
        <w:rPr>
          <w:rFonts w:ascii="Times New Roman" w:hAnsi="Times New Roman" w:cs="Times New Roman"/>
          <w:lang w:eastAsia="ru-RU"/>
        </w:rPr>
        <w:t xml:space="preserve"> </w:t>
      </w:r>
      <w:r w:rsidRPr="00181824">
        <w:rPr>
          <w:rFonts w:ascii="Times New Roman" w:hAnsi="Times New Roman" w:cs="Times New Roman"/>
          <w:lang w:eastAsia="ru-RU"/>
        </w:rPr>
        <w:t>образования</w:t>
      </w:r>
    </w:p>
    <w:p w:rsidR="00753C2C" w:rsidRPr="00181824" w:rsidRDefault="00753C2C" w:rsidP="00753C2C">
      <w:pPr>
        <w:shd w:val="clear" w:color="auto" w:fill="FFFFFF"/>
        <w:spacing w:after="0" w:line="240" w:lineRule="auto"/>
        <w:jc w:val="center"/>
        <w:rPr>
          <w:rFonts w:ascii="Times New Roman" w:hAnsi="Times New Roman" w:cs="Times New Roman"/>
          <w:b/>
          <w:bCs/>
          <w:sz w:val="24"/>
          <w:szCs w:val="28"/>
          <w:lang w:eastAsia="ru-RU"/>
        </w:rPr>
      </w:pPr>
      <w:r w:rsidRPr="00181824">
        <w:rPr>
          <w:rFonts w:ascii="Times New Roman" w:hAnsi="Times New Roman" w:cs="Times New Roman"/>
          <w:b/>
          <w:bCs/>
          <w:sz w:val="24"/>
          <w:szCs w:val="28"/>
          <w:lang w:eastAsia="ru-RU"/>
        </w:rPr>
        <w:t>«Дальневосточный</w:t>
      </w:r>
      <w:r w:rsidR="008D708A">
        <w:rPr>
          <w:rFonts w:ascii="Times New Roman" w:hAnsi="Times New Roman" w:cs="Times New Roman"/>
          <w:b/>
          <w:bCs/>
          <w:sz w:val="24"/>
          <w:szCs w:val="28"/>
          <w:lang w:eastAsia="ru-RU"/>
        </w:rPr>
        <w:t xml:space="preserve"> </w:t>
      </w:r>
      <w:r w:rsidRPr="00181824">
        <w:rPr>
          <w:rFonts w:ascii="Times New Roman" w:hAnsi="Times New Roman" w:cs="Times New Roman"/>
          <w:b/>
          <w:bCs/>
          <w:sz w:val="24"/>
          <w:szCs w:val="28"/>
          <w:lang w:eastAsia="ru-RU"/>
        </w:rPr>
        <w:t>федеральный</w:t>
      </w:r>
      <w:r w:rsidR="008D708A">
        <w:rPr>
          <w:rFonts w:ascii="Times New Roman" w:hAnsi="Times New Roman" w:cs="Times New Roman"/>
          <w:b/>
          <w:bCs/>
          <w:sz w:val="24"/>
          <w:szCs w:val="28"/>
          <w:lang w:eastAsia="ru-RU"/>
        </w:rPr>
        <w:t xml:space="preserve"> </w:t>
      </w:r>
      <w:r w:rsidRPr="00181824">
        <w:rPr>
          <w:rFonts w:ascii="Times New Roman" w:hAnsi="Times New Roman" w:cs="Times New Roman"/>
          <w:b/>
          <w:bCs/>
          <w:sz w:val="24"/>
          <w:szCs w:val="28"/>
          <w:lang w:eastAsia="ru-RU"/>
        </w:rPr>
        <w:t>университет»</w:t>
      </w:r>
    </w:p>
    <w:p w:rsidR="00753C2C" w:rsidRPr="00547F07" w:rsidRDefault="00753C2C" w:rsidP="00753C2C">
      <w:pPr>
        <w:shd w:val="clear" w:color="auto" w:fill="FFFFFF"/>
        <w:spacing w:after="0" w:line="240" w:lineRule="auto"/>
        <w:jc w:val="center"/>
        <w:rPr>
          <w:rFonts w:ascii="Times New Roman" w:hAnsi="Times New Roman" w:cs="Times New Roman"/>
          <w:b/>
          <w:bCs/>
          <w:spacing w:val="-10"/>
          <w:sz w:val="24"/>
          <w:szCs w:val="28"/>
          <w:lang w:eastAsia="ru-RU"/>
        </w:rPr>
      </w:pPr>
      <w:r w:rsidRPr="00547F07">
        <w:rPr>
          <w:rFonts w:ascii="Times New Roman" w:hAnsi="Times New Roman" w:cs="Times New Roman"/>
          <w:b/>
          <w:bCs/>
          <w:spacing w:val="-10"/>
          <w:sz w:val="24"/>
          <w:szCs w:val="28"/>
          <w:lang w:eastAsia="ru-RU"/>
        </w:rPr>
        <w:t>(ДВФУ)</w:t>
      </w:r>
    </w:p>
    <w:p w:rsidR="00753C2C" w:rsidRPr="00CC10E0" w:rsidRDefault="00A456C1" w:rsidP="00753C2C">
      <w:pPr>
        <w:spacing w:after="0" w:line="240" w:lineRule="auto"/>
        <w:rPr>
          <w:rFonts w:ascii="Times New Roman" w:hAnsi="Times New Roman" w:cs="Times New Roman"/>
          <w:spacing w:val="-10"/>
          <w:sz w:val="20"/>
          <w:szCs w:val="20"/>
          <w:lang w:eastAsia="ru-RU"/>
        </w:rPr>
      </w:pPr>
      <w:r>
        <w:rPr>
          <w:rFonts w:ascii="Times New Roman" w:hAnsi="Times New Roman" w:cs="Times New Roman"/>
          <w:noProof/>
          <w:spacing w:val="-10"/>
          <w:sz w:val="20"/>
          <w:szCs w:val="20"/>
          <w:lang w:eastAsia="ru-RU"/>
        </w:rPr>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" strokeweight="4.5pt">
            <v:stroke linestyle="thickThin"/>
          </v:line>
        </w:pict>
      </w:r>
    </w:p>
    <w:p w:rsidR="00904753" w:rsidRDefault="00904753" w:rsidP="00753C2C">
      <w:pPr>
        <w:spacing w:after="0" w:line="240" w:lineRule="auto"/>
        <w:jc w:val="center"/>
        <w:rPr>
          <w:rFonts w:ascii="Times New Roman" w:hAnsi="Times New Roman" w:cs="Times New Roman"/>
          <w:b/>
          <w:bCs/>
          <w:caps/>
          <w:spacing w:val="-10"/>
          <w:sz w:val="28"/>
          <w:szCs w:val="28"/>
          <w:lang w:eastAsia="ru-RU"/>
        </w:rPr>
      </w:pPr>
    </w:p>
    <w:p w:rsidR="00753C2C" w:rsidRPr="00904753" w:rsidRDefault="00753C2C" w:rsidP="00753C2C">
      <w:pPr>
        <w:spacing w:after="0" w:line="240" w:lineRule="auto"/>
        <w:jc w:val="center"/>
        <w:rPr>
          <w:rFonts w:ascii="Times New Roman" w:hAnsi="Times New Roman" w:cs="Times New Roman"/>
          <w:b/>
          <w:bCs/>
          <w:caps/>
          <w:spacing w:val="-10"/>
          <w:sz w:val="24"/>
          <w:szCs w:val="28"/>
          <w:lang w:eastAsia="ru-RU"/>
        </w:rPr>
      </w:pPr>
      <w:r w:rsidRPr="00904753">
        <w:rPr>
          <w:rFonts w:ascii="Times New Roman" w:hAnsi="Times New Roman" w:cs="Times New Roman"/>
          <w:b/>
          <w:bCs/>
          <w:caps/>
          <w:spacing w:val="-10"/>
          <w:sz w:val="24"/>
          <w:szCs w:val="28"/>
          <w:lang w:eastAsia="ru-RU"/>
        </w:rPr>
        <w:t>ШКОЛА</w:t>
      </w:r>
      <w:r w:rsidR="008D708A">
        <w:rPr>
          <w:rFonts w:ascii="Times New Roman" w:hAnsi="Times New Roman" w:cs="Times New Roman"/>
          <w:b/>
          <w:bCs/>
          <w:caps/>
          <w:spacing w:val="-10"/>
          <w:sz w:val="24"/>
          <w:szCs w:val="28"/>
          <w:lang w:eastAsia="ru-RU"/>
        </w:rPr>
        <w:t xml:space="preserve"> </w:t>
      </w:r>
      <w:r w:rsidRPr="00904753">
        <w:rPr>
          <w:rFonts w:ascii="Times New Roman" w:hAnsi="Times New Roman" w:cs="Times New Roman"/>
          <w:b/>
          <w:bCs/>
          <w:caps/>
          <w:spacing w:val="-10"/>
          <w:sz w:val="24"/>
          <w:szCs w:val="28"/>
          <w:lang w:eastAsia="ru-RU"/>
        </w:rPr>
        <w:t>ЭКОНОМИКИ</w:t>
      </w:r>
      <w:r w:rsidR="008D708A">
        <w:rPr>
          <w:rFonts w:ascii="Times New Roman" w:hAnsi="Times New Roman" w:cs="Times New Roman"/>
          <w:b/>
          <w:bCs/>
          <w:caps/>
          <w:spacing w:val="-10"/>
          <w:sz w:val="24"/>
          <w:szCs w:val="28"/>
          <w:lang w:eastAsia="ru-RU"/>
        </w:rPr>
        <w:t xml:space="preserve"> </w:t>
      </w:r>
      <w:r w:rsidRPr="00904753">
        <w:rPr>
          <w:rFonts w:ascii="Times New Roman" w:hAnsi="Times New Roman" w:cs="Times New Roman"/>
          <w:b/>
          <w:bCs/>
          <w:caps/>
          <w:spacing w:val="-10"/>
          <w:sz w:val="24"/>
          <w:szCs w:val="28"/>
          <w:lang w:eastAsia="ru-RU"/>
        </w:rPr>
        <w:t>И</w:t>
      </w:r>
      <w:r w:rsidR="008D708A">
        <w:rPr>
          <w:rFonts w:ascii="Times New Roman" w:hAnsi="Times New Roman" w:cs="Times New Roman"/>
          <w:b/>
          <w:bCs/>
          <w:caps/>
          <w:spacing w:val="-10"/>
          <w:sz w:val="24"/>
          <w:szCs w:val="28"/>
          <w:lang w:eastAsia="ru-RU"/>
        </w:rPr>
        <w:t xml:space="preserve"> </w:t>
      </w:r>
      <w:r w:rsidRPr="00904753">
        <w:rPr>
          <w:rFonts w:ascii="Times New Roman" w:hAnsi="Times New Roman" w:cs="Times New Roman"/>
          <w:b/>
          <w:bCs/>
          <w:caps/>
          <w:spacing w:val="-10"/>
          <w:sz w:val="24"/>
          <w:szCs w:val="28"/>
          <w:lang w:eastAsia="ru-RU"/>
        </w:rPr>
        <w:t>МЕНЕДЖМЕНТА</w:t>
      </w:r>
    </w:p>
    <w:p w:rsidR="00753C2C" w:rsidRPr="00CC10E0" w:rsidRDefault="00753C2C" w:rsidP="00753C2C">
      <w:pPr>
        <w:spacing w:after="0" w:line="240" w:lineRule="auto"/>
        <w:jc w:val="center"/>
        <w:rPr>
          <w:rFonts w:ascii="Times New Roman" w:hAnsi="Times New Roman" w:cs="Times New Roman"/>
          <w:b/>
          <w:bCs/>
          <w:caps/>
          <w:spacing w:val="-10"/>
          <w:sz w:val="24"/>
          <w:szCs w:val="24"/>
          <w:lang w:eastAsia="ru-RU"/>
        </w:rPr>
      </w:pPr>
    </w:p>
    <w:tbl>
      <w:tblPr>
        <w:tblW w:w="0" w:type="auto"/>
        <w:tblLook w:val="04A0" w:firstRow="1" w:lastRow="0" w:firstColumn="1" w:lastColumn="0" w:noHBand="0" w:noVBand="1"/>
      </w:tblPr>
      <w:tblGrid>
        <w:gridCol w:w="4785"/>
        <w:gridCol w:w="4786"/>
      </w:tblGrid>
      <w:tr w:rsidR="00753C2C" w:rsidRPr="00CC10E0" w:rsidTr="00352A7F">
        <w:tc>
          <w:tcPr>
            <w:tcW w:w="4785" w:type="dxa"/>
          </w:tcPr>
          <w:p w:rsidR="00753C2C" w:rsidRPr="00181824" w:rsidRDefault="00753C2C" w:rsidP="00313D18">
            <w:pPr>
              <w:spacing w:after="0"/>
              <w:jc w:val="both"/>
              <w:rPr>
                <w:rFonts w:ascii="Times New Roman" w:hAnsi="Times New Roman" w:cs="Times New Roman"/>
                <w:sz w:val="24"/>
                <w:szCs w:val="24"/>
                <w:lang w:eastAsia="ru-RU"/>
              </w:rPr>
            </w:pPr>
            <w:r w:rsidRPr="00181824">
              <w:rPr>
                <w:rFonts w:ascii="Times New Roman" w:hAnsi="Times New Roman" w:cs="Times New Roman"/>
                <w:sz w:val="24"/>
                <w:szCs w:val="24"/>
                <w:lang w:eastAsia="ru-RU"/>
              </w:rPr>
              <w:t>Одобрено</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решением</w:t>
            </w:r>
            <w:r w:rsidR="008D708A">
              <w:rPr>
                <w:rFonts w:ascii="Times New Roman" w:hAnsi="Times New Roman" w:cs="Times New Roman"/>
                <w:sz w:val="24"/>
                <w:szCs w:val="24"/>
                <w:lang w:eastAsia="ru-RU"/>
              </w:rPr>
              <w:t xml:space="preserve"> </w:t>
            </w:r>
          </w:p>
          <w:p w:rsidR="00753C2C" w:rsidRPr="00181824" w:rsidRDefault="00753C2C" w:rsidP="00313D18">
            <w:pPr>
              <w:spacing w:after="0"/>
              <w:jc w:val="both"/>
              <w:rPr>
                <w:rFonts w:ascii="Times New Roman" w:hAnsi="Times New Roman" w:cs="Times New Roman"/>
                <w:sz w:val="24"/>
                <w:szCs w:val="24"/>
                <w:lang w:eastAsia="ru-RU"/>
              </w:rPr>
            </w:pPr>
            <w:r w:rsidRPr="00181824">
              <w:rPr>
                <w:rFonts w:ascii="Times New Roman" w:hAnsi="Times New Roman" w:cs="Times New Roman"/>
                <w:sz w:val="24"/>
                <w:szCs w:val="24"/>
                <w:lang w:eastAsia="ru-RU"/>
              </w:rPr>
              <w:t>ученого</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совета</w:t>
            </w:r>
            <w:r w:rsidR="008D708A">
              <w:rPr>
                <w:rFonts w:ascii="Times New Roman" w:hAnsi="Times New Roman" w:cs="Times New Roman"/>
                <w:sz w:val="24"/>
                <w:szCs w:val="24"/>
                <w:lang w:eastAsia="ru-RU"/>
              </w:rPr>
              <w:t xml:space="preserve"> </w:t>
            </w:r>
            <w:r w:rsidRPr="00181824">
              <w:rPr>
                <w:rFonts w:ascii="Times New Roman" w:hAnsi="Times New Roman" w:cs="Times New Roman"/>
                <w:sz w:val="24"/>
                <w:szCs w:val="24"/>
                <w:lang w:eastAsia="ru-RU"/>
              </w:rPr>
              <w:t>школы</w:t>
            </w:r>
            <w:r w:rsidR="008D708A">
              <w:rPr>
                <w:rFonts w:ascii="Times New Roman" w:hAnsi="Times New Roman" w:cs="Times New Roman"/>
                <w:sz w:val="24"/>
                <w:szCs w:val="24"/>
                <w:lang w:eastAsia="ru-RU"/>
              </w:rPr>
              <w:t xml:space="preserve"> </w:t>
            </w:r>
          </w:p>
          <w:p w:rsidR="00753C2C" w:rsidRPr="00CC10E0" w:rsidRDefault="00753C2C" w:rsidP="00313D18">
            <w:pPr>
              <w:spacing w:after="0"/>
              <w:jc w:val="both"/>
              <w:rPr>
                <w:rFonts w:ascii="Times New Roman" w:hAnsi="Times New Roman" w:cs="Times New Roman"/>
                <w:sz w:val="24"/>
                <w:szCs w:val="24"/>
                <w:lang w:eastAsia="ru-RU"/>
              </w:rPr>
            </w:pPr>
            <w:r w:rsidRPr="00CC10E0">
              <w:rPr>
                <w:rFonts w:ascii="Times New Roman" w:hAnsi="Times New Roman" w:cs="Times New Roman"/>
                <w:sz w:val="24"/>
                <w:szCs w:val="24"/>
                <w:lang w:eastAsia="ru-RU"/>
              </w:rPr>
              <w:t>протокол</w:t>
            </w:r>
            <w:r w:rsidR="008D708A">
              <w:rPr>
                <w:rFonts w:ascii="Times New Roman" w:hAnsi="Times New Roman" w:cs="Times New Roman"/>
                <w:sz w:val="24"/>
                <w:szCs w:val="24"/>
                <w:lang w:eastAsia="ru-RU"/>
              </w:rPr>
              <w:t xml:space="preserve"> </w:t>
            </w:r>
          </w:p>
          <w:p w:rsidR="00753C2C" w:rsidRPr="00CC10E0" w:rsidRDefault="00753C2C" w:rsidP="00313D18">
            <w:pPr>
              <w:spacing w:after="0"/>
              <w:rPr>
                <w:rFonts w:ascii="Times New Roman" w:hAnsi="Times New Roman" w:cs="Times New Roman"/>
                <w:sz w:val="24"/>
                <w:szCs w:val="24"/>
                <w:lang w:eastAsia="ru-RU"/>
              </w:rPr>
            </w:pPr>
            <w:r w:rsidRPr="00CC10E0">
              <w:rPr>
                <w:rFonts w:ascii="Times New Roman" w:hAnsi="Times New Roman" w:cs="Times New Roman"/>
                <w:sz w:val="24"/>
                <w:szCs w:val="24"/>
                <w:lang w:eastAsia="ru-RU"/>
              </w:rPr>
              <w:t>от</w:t>
            </w:r>
            <w:r w:rsidR="008D708A">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_________</w:t>
            </w:r>
            <w:r w:rsidR="008D708A">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№__________</w:t>
            </w:r>
          </w:p>
        </w:tc>
        <w:tc>
          <w:tcPr>
            <w:tcW w:w="4786" w:type="dxa"/>
          </w:tcPr>
          <w:p w:rsidR="00753C2C" w:rsidRPr="00313D18" w:rsidRDefault="00753C2C" w:rsidP="00313D18">
            <w:pPr>
              <w:spacing w:after="0"/>
              <w:jc w:val="both"/>
              <w:rPr>
                <w:rFonts w:ascii="Times New Roman" w:hAnsi="Times New Roman" w:cs="Times New Roman"/>
                <w:sz w:val="24"/>
                <w:szCs w:val="24"/>
                <w:lang w:eastAsia="ru-RU"/>
              </w:rPr>
            </w:pPr>
            <w:r w:rsidRPr="00313D18">
              <w:rPr>
                <w:rFonts w:ascii="Times New Roman" w:hAnsi="Times New Roman" w:cs="Times New Roman"/>
                <w:sz w:val="24"/>
                <w:szCs w:val="24"/>
                <w:lang w:eastAsia="ru-RU"/>
              </w:rPr>
              <w:t>УТВЕРЖДАЮ</w:t>
            </w:r>
          </w:p>
          <w:p w:rsidR="00753C2C" w:rsidRPr="00CC10E0" w:rsidRDefault="00753C2C" w:rsidP="00313D18">
            <w:pPr>
              <w:spacing w:after="0"/>
              <w:ind w:left="35"/>
              <w:rPr>
                <w:rFonts w:ascii="Times New Roman" w:hAnsi="Times New Roman" w:cs="Times New Roman"/>
                <w:sz w:val="24"/>
                <w:szCs w:val="24"/>
                <w:lang w:eastAsia="ru-RU"/>
              </w:rPr>
            </w:pPr>
            <w:r w:rsidRPr="00CC10E0">
              <w:rPr>
                <w:rFonts w:ascii="Times New Roman" w:hAnsi="Times New Roman" w:cs="Times New Roman"/>
                <w:sz w:val="24"/>
                <w:szCs w:val="24"/>
                <w:lang w:eastAsia="ru-RU"/>
              </w:rPr>
              <w:t>Директор</w:t>
            </w:r>
            <w:r w:rsidR="008D708A">
              <w:rPr>
                <w:rFonts w:ascii="Times New Roman" w:hAnsi="Times New Roman" w:cs="Times New Roman"/>
                <w:sz w:val="24"/>
                <w:szCs w:val="24"/>
                <w:lang w:eastAsia="ru-RU"/>
              </w:rPr>
              <w:t xml:space="preserve"> </w:t>
            </w:r>
          </w:p>
          <w:p w:rsidR="00753C2C" w:rsidRPr="00CC10E0" w:rsidRDefault="00753C2C" w:rsidP="00313D18">
            <w:pPr>
              <w:spacing w:after="0"/>
              <w:ind w:left="35"/>
              <w:rPr>
                <w:rFonts w:ascii="Times New Roman" w:hAnsi="Times New Roman" w:cs="Times New Roman"/>
                <w:sz w:val="24"/>
                <w:szCs w:val="24"/>
                <w:vertAlign w:val="superscript"/>
                <w:lang w:eastAsia="ru-RU"/>
              </w:rPr>
            </w:pPr>
            <w:r w:rsidRPr="00CC10E0">
              <w:rPr>
                <w:rFonts w:ascii="Times New Roman" w:hAnsi="Times New Roman" w:cs="Times New Roman"/>
                <w:sz w:val="24"/>
                <w:szCs w:val="24"/>
                <w:lang w:eastAsia="ru-RU"/>
              </w:rPr>
              <w:t>____________</w:t>
            </w:r>
            <w:r w:rsidR="008D708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Е.Б.</w:t>
            </w:r>
            <w:r w:rsidR="008D708A">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Гаффорова</w:t>
            </w:r>
            <w:proofErr w:type="spellEnd"/>
          </w:p>
          <w:p w:rsidR="00753C2C" w:rsidRPr="00CC10E0" w:rsidRDefault="00753C2C" w:rsidP="00313D18">
            <w:pPr>
              <w:spacing w:after="0"/>
              <w:ind w:left="35"/>
              <w:rPr>
                <w:rFonts w:ascii="Times New Roman" w:hAnsi="Times New Roman" w:cs="Times New Roman"/>
                <w:sz w:val="24"/>
                <w:szCs w:val="24"/>
                <w:lang w:eastAsia="ru-RU"/>
              </w:rPr>
            </w:pPr>
            <w:r w:rsidRPr="00CC10E0">
              <w:rPr>
                <w:rFonts w:ascii="Times New Roman" w:hAnsi="Times New Roman" w:cs="Times New Roman"/>
                <w:sz w:val="24"/>
                <w:szCs w:val="24"/>
                <w:lang w:eastAsia="ru-RU"/>
              </w:rPr>
              <w:t>«____»</w:t>
            </w:r>
            <w:r w:rsidR="008D708A">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_______________</w:t>
            </w:r>
            <w:r w:rsidR="008D708A">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20___</w:t>
            </w:r>
            <w:r w:rsidR="008D708A">
              <w:rPr>
                <w:rFonts w:ascii="Times New Roman" w:hAnsi="Times New Roman" w:cs="Times New Roman"/>
                <w:sz w:val="24"/>
                <w:szCs w:val="24"/>
                <w:lang w:eastAsia="ru-RU"/>
              </w:rPr>
              <w:t xml:space="preserve"> </w:t>
            </w:r>
            <w:r w:rsidRPr="00CC10E0">
              <w:rPr>
                <w:rFonts w:ascii="Times New Roman" w:hAnsi="Times New Roman" w:cs="Times New Roman"/>
                <w:sz w:val="24"/>
                <w:szCs w:val="24"/>
                <w:lang w:eastAsia="ru-RU"/>
              </w:rPr>
              <w:t>г.</w:t>
            </w:r>
          </w:p>
        </w:tc>
      </w:tr>
    </w:tbl>
    <w:p w:rsidR="00753C2C" w:rsidRPr="00CC10E0" w:rsidRDefault="00753C2C" w:rsidP="00753C2C">
      <w:pPr>
        <w:keepNext/>
        <w:spacing w:before="240" w:after="0" w:line="240" w:lineRule="auto"/>
        <w:jc w:val="center"/>
        <w:outlineLvl w:val="0"/>
        <w:rPr>
          <w:rFonts w:ascii="Cambria" w:hAnsi="Cambria" w:cs="Times New Roman"/>
          <w:b/>
          <w:bCs/>
          <w:spacing w:val="-10"/>
          <w:kern w:val="32"/>
          <w:sz w:val="20"/>
          <w:szCs w:val="20"/>
          <w:lang w:eastAsia="ru-RU"/>
        </w:rPr>
      </w:pPr>
    </w:p>
    <w:p w:rsidR="00753C2C" w:rsidRPr="00CC10E0" w:rsidRDefault="00753C2C" w:rsidP="00753C2C">
      <w:pPr>
        <w:spacing w:after="0" w:line="240" w:lineRule="auto"/>
        <w:jc w:val="center"/>
        <w:rPr>
          <w:rFonts w:ascii="Times New Roman" w:hAnsi="Times New Roman" w:cs="Times New Roman"/>
          <w:b/>
          <w:sz w:val="28"/>
          <w:szCs w:val="28"/>
          <w:lang w:eastAsia="ru-RU"/>
        </w:rPr>
      </w:pPr>
    </w:p>
    <w:p w:rsidR="00753C2C" w:rsidRPr="00CC10E0" w:rsidRDefault="00753C2C" w:rsidP="00753C2C">
      <w:pPr>
        <w:spacing w:after="0" w:line="240" w:lineRule="auto"/>
        <w:jc w:val="center"/>
        <w:rPr>
          <w:rFonts w:ascii="Times New Roman" w:hAnsi="Times New Roman" w:cs="Times New Roman"/>
          <w:b/>
          <w:sz w:val="28"/>
          <w:szCs w:val="28"/>
          <w:lang w:eastAsia="ru-RU"/>
        </w:rPr>
      </w:pPr>
    </w:p>
    <w:p w:rsidR="00753C2C" w:rsidRPr="00CC10E0" w:rsidRDefault="00753C2C" w:rsidP="00753C2C">
      <w:pPr>
        <w:spacing w:after="0" w:line="240" w:lineRule="auto"/>
        <w:jc w:val="center"/>
        <w:rPr>
          <w:rFonts w:ascii="Times New Roman" w:hAnsi="Times New Roman" w:cs="Times New Roman"/>
          <w:b/>
          <w:sz w:val="28"/>
          <w:szCs w:val="28"/>
          <w:lang w:eastAsia="ru-RU"/>
        </w:rPr>
      </w:pPr>
    </w:p>
    <w:p w:rsidR="00753C2C" w:rsidRPr="00CC10E0" w:rsidRDefault="00753C2C" w:rsidP="00753C2C">
      <w:pPr>
        <w:spacing w:after="0" w:line="240" w:lineRule="auto"/>
        <w:jc w:val="center"/>
        <w:rPr>
          <w:rFonts w:ascii="Times New Roman" w:hAnsi="Times New Roman" w:cs="Times New Roman"/>
          <w:b/>
          <w:sz w:val="28"/>
          <w:szCs w:val="28"/>
          <w:lang w:eastAsia="ru-RU"/>
        </w:rPr>
      </w:pPr>
    </w:p>
    <w:p w:rsidR="00753C2C" w:rsidRPr="00313D18" w:rsidRDefault="00753C2C" w:rsidP="00313D18">
      <w:pPr>
        <w:spacing w:after="0"/>
        <w:jc w:val="center"/>
        <w:rPr>
          <w:rFonts w:ascii="Times New Roman" w:hAnsi="Times New Roman" w:cs="Times New Roman"/>
          <w:b/>
          <w:sz w:val="28"/>
          <w:szCs w:val="28"/>
          <w:lang w:eastAsia="ru-RU"/>
        </w:rPr>
      </w:pPr>
      <w:r w:rsidRPr="00313D18">
        <w:rPr>
          <w:rFonts w:ascii="Times New Roman" w:hAnsi="Times New Roman" w:cs="Times New Roman"/>
          <w:b/>
          <w:sz w:val="28"/>
          <w:szCs w:val="28"/>
          <w:lang w:eastAsia="ru-RU"/>
        </w:rPr>
        <w:t>ПРОГРАММА</w:t>
      </w:r>
    </w:p>
    <w:p w:rsidR="00753C2C" w:rsidRPr="00313D18" w:rsidRDefault="00753C2C" w:rsidP="00313D18">
      <w:pPr>
        <w:spacing w:after="0"/>
        <w:jc w:val="center"/>
        <w:rPr>
          <w:rFonts w:ascii="Times New Roman" w:hAnsi="Times New Roman" w:cs="Times New Roman"/>
          <w:b/>
          <w:sz w:val="28"/>
          <w:szCs w:val="28"/>
          <w:lang w:eastAsia="ru-RU"/>
        </w:rPr>
      </w:pPr>
      <w:r w:rsidRPr="00313D18">
        <w:rPr>
          <w:rFonts w:ascii="Times New Roman" w:hAnsi="Times New Roman" w:cs="Times New Roman"/>
          <w:b/>
          <w:sz w:val="28"/>
          <w:szCs w:val="28"/>
          <w:lang w:eastAsia="ru-RU"/>
        </w:rPr>
        <w:t>ГОСУДАРСТВЕННОЙ</w:t>
      </w:r>
      <w:r w:rsidR="008D708A">
        <w:rPr>
          <w:rFonts w:ascii="Times New Roman" w:hAnsi="Times New Roman" w:cs="Times New Roman"/>
          <w:b/>
          <w:sz w:val="28"/>
          <w:szCs w:val="28"/>
          <w:lang w:eastAsia="ru-RU"/>
        </w:rPr>
        <w:t xml:space="preserve"> </w:t>
      </w:r>
      <w:r w:rsidRPr="00313D18">
        <w:rPr>
          <w:rFonts w:ascii="Times New Roman" w:hAnsi="Times New Roman" w:cs="Times New Roman"/>
          <w:b/>
          <w:sz w:val="28"/>
          <w:szCs w:val="28"/>
          <w:lang w:eastAsia="ru-RU"/>
        </w:rPr>
        <w:t>ИТОГОВОЙ</w:t>
      </w:r>
      <w:r w:rsidR="008D708A">
        <w:rPr>
          <w:rFonts w:ascii="Times New Roman" w:hAnsi="Times New Roman" w:cs="Times New Roman"/>
          <w:b/>
          <w:sz w:val="28"/>
          <w:szCs w:val="28"/>
          <w:lang w:eastAsia="ru-RU"/>
        </w:rPr>
        <w:t xml:space="preserve"> </w:t>
      </w:r>
      <w:r w:rsidRPr="00313D18">
        <w:rPr>
          <w:rFonts w:ascii="Times New Roman" w:hAnsi="Times New Roman" w:cs="Times New Roman"/>
          <w:b/>
          <w:sz w:val="28"/>
          <w:szCs w:val="28"/>
          <w:lang w:eastAsia="ru-RU"/>
        </w:rPr>
        <w:t>АТТЕСТАЦИИ</w:t>
      </w:r>
    </w:p>
    <w:p w:rsidR="00753C2C" w:rsidRPr="00313D18" w:rsidRDefault="00753C2C" w:rsidP="00313D18">
      <w:pPr>
        <w:spacing w:after="0"/>
        <w:jc w:val="center"/>
        <w:rPr>
          <w:rFonts w:ascii="Times New Roman" w:hAnsi="Times New Roman" w:cs="Times New Roman"/>
          <w:b/>
          <w:sz w:val="28"/>
          <w:szCs w:val="28"/>
          <w:lang w:eastAsia="ru-RU"/>
        </w:rPr>
      </w:pPr>
      <w:r w:rsidRPr="00313D18">
        <w:rPr>
          <w:rFonts w:ascii="Times New Roman" w:hAnsi="Times New Roman" w:cs="Times New Roman"/>
          <w:b/>
          <w:sz w:val="28"/>
          <w:szCs w:val="28"/>
          <w:lang w:eastAsia="ru-RU"/>
        </w:rPr>
        <w:t>по</w:t>
      </w:r>
      <w:r w:rsidR="008D708A">
        <w:rPr>
          <w:rFonts w:ascii="Times New Roman" w:hAnsi="Times New Roman" w:cs="Times New Roman"/>
          <w:b/>
          <w:sz w:val="28"/>
          <w:szCs w:val="28"/>
          <w:lang w:eastAsia="ru-RU"/>
        </w:rPr>
        <w:t xml:space="preserve"> </w:t>
      </w:r>
      <w:r w:rsidRPr="00313D18">
        <w:rPr>
          <w:rFonts w:ascii="Times New Roman" w:hAnsi="Times New Roman" w:cs="Times New Roman"/>
          <w:b/>
          <w:sz w:val="28"/>
          <w:szCs w:val="28"/>
          <w:lang w:eastAsia="ru-RU"/>
        </w:rPr>
        <w:t>направлению</w:t>
      </w:r>
      <w:r w:rsidR="008D708A">
        <w:rPr>
          <w:rFonts w:ascii="Times New Roman" w:hAnsi="Times New Roman" w:cs="Times New Roman"/>
          <w:b/>
          <w:sz w:val="28"/>
          <w:szCs w:val="28"/>
          <w:lang w:eastAsia="ru-RU"/>
        </w:rPr>
        <w:t xml:space="preserve"> </w:t>
      </w:r>
      <w:r w:rsidRPr="00313D18">
        <w:rPr>
          <w:rFonts w:ascii="Times New Roman" w:hAnsi="Times New Roman" w:cs="Times New Roman"/>
          <w:b/>
          <w:sz w:val="28"/>
          <w:szCs w:val="28"/>
          <w:lang w:eastAsia="ru-RU"/>
        </w:rPr>
        <w:t>подготовки</w:t>
      </w:r>
      <w:r w:rsidR="008D708A">
        <w:rPr>
          <w:rFonts w:ascii="Times New Roman" w:hAnsi="Times New Roman" w:cs="Times New Roman"/>
          <w:b/>
          <w:sz w:val="28"/>
          <w:szCs w:val="28"/>
          <w:lang w:eastAsia="ru-RU"/>
        </w:rPr>
        <w:t xml:space="preserve"> </w:t>
      </w:r>
    </w:p>
    <w:p w:rsidR="00753C2C" w:rsidRPr="00313D18" w:rsidRDefault="00753C2C" w:rsidP="00313D18">
      <w:pPr>
        <w:spacing w:after="0"/>
        <w:jc w:val="center"/>
        <w:rPr>
          <w:rFonts w:ascii="Times New Roman" w:hAnsi="Times New Roman" w:cs="Times New Roman"/>
          <w:b/>
          <w:sz w:val="28"/>
          <w:szCs w:val="28"/>
          <w:lang w:eastAsia="ru-RU"/>
        </w:rPr>
      </w:pPr>
      <w:r w:rsidRPr="00313D18">
        <w:rPr>
          <w:rFonts w:ascii="Times New Roman" w:hAnsi="Times New Roman" w:cs="Times New Roman"/>
          <w:b/>
          <w:sz w:val="28"/>
          <w:szCs w:val="28"/>
          <w:lang w:eastAsia="ru-RU"/>
        </w:rPr>
        <w:t>3</w:t>
      </w:r>
      <w:r w:rsidR="00B20C4A">
        <w:rPr>
          <w:rFonts w:ascii="Times New Roman" w:hAnsi="Times New Roman" w:cs="Times New Roman"/>
          <w:b/>
          <w:sz w:val="28"/>
          <w:szCs w:val="28"/>
          <w:lang w:eastAsia="ru-RU"/>
        </w:rPr>
        <w:t>8.04.01</w:t>
      </w:r>
      <w:r w:rsidR="008D708A">
        <w:rPr>
          <w:rFonts w:ascii="Times New Roman" w:hAnsi="Times New Roman" w:cs="Times New Roman"/>
          <w:b/>
          <w:sz w:val="28"/>
          <w:szCs w:val="28"/>
          <w:lang w:eastAsia="ru-RU"/>
        </w:rPr>
        <w:t xml:space="preserve"> </w:t>
      </w:r>
      <w:r w:rsidR="00B20C4A">
        <w:rPr>
          <w:rFonts w:ascii="Times New Roman" w:hAnsi="Times New Roman" w:cs="Times New Roman"/>
          <w:b/>
          <w:sz w:val="28"/>
          <w:szCs w:val="28"/>
          <w:lang w:eastAsia="ru-RU"/>
        </w:rPr>
        <w:t>Экономика</w:t>
      </w:r>
    </w:p>
    <w:p w:rsidR="00904753" w:rsidRPr="00313D18" w:rsidRDefault="00904753" w:rsidP="00313D18">
      <w:pPr>
        <w:spacing w:after="0"/>
        <w:jc w:val="center"/>
        <w:rPr>
          <w:rFonts w:ascii="Times New Roman" w:hAnsi="Times New Roman" w:cs="Times New Roman"/>
          <w:b/>
          <w:sz w:val="28"/>
          <w:szCs w:val="28"/>
          <w:lang w:eastAsia="ru-RU"/>
        </w:rPr>
      </w:pPr>
      <w:r w:rsidRPr="00313D18">
        <w:rPr>
          <w:rFonts w:ascii="Times New Roman" w:hAnsi="Times New Roman" w:cs="Times New Roman"/>
          <w:b/>
          <w:sz w:val="28"/>
          <w:szCs w:val="28"/>
          <w:lang w:eastAsia="ru-RU"/>
        </w:rPr>
        <w:t>магистерская</w:t>
      </w:r>
      <w:r w:rsidR="008D708A">
        <w:rPr>
          <w:rFonts w:ascii="Times New Roman" w:hAnsi="Times New Roman" w:cs="Times New Roman"/>
          <w:b/>
          <w:sz w:val="28"/>
          <w:szCs w:val="28"/>
          <w:lang w:eastAsia="ru-RU"/>
        </w:rPr>
        <w:t xml:space="preserve"> </w:t>
      </w:r>
      <w:r w:rsidRPr="00313D18">
        <w:rPr>
          <w:rFonts w:ascii="Times New Roman" w:hAnsi="Times New Roman" w:cs="Times New Roman"/>
          <w:b/>
          <w:sz w:val="28"/>
          <w:szCs w:val="28"/>
          <w:lang w:eastAsia="ru-RU"/>
        </w:rPr>
        <w:t>программа</w:t>
      </w:r>
    </w:p>
    <w:p w:rsidR="00904753" w:rsidRPr="00313D18" w:rsidRDefault="00904753" w:rsidP="00313D18">
      <w:pPr>
        <w:spacing w:after="0"/>
        <w:jc w:val="center"/>
        <w:rPr>
          <w:rFonts w:ascii="Times New Roman" w:hAnsi="Times New Roman" w:cs="Times New Roman"/>
          <w:sz w:val="28"/>
          <w:szCs w:val="28"/>
          <w:vertAlign w:val="superscript"/>
          <w:lang w:eastAsia="ru-RU"/>
        </w:rPr>
      </w:pPr>
      <w:r w:rsidRPr="00313D18">
        <w:rPr>
          <w:rFonts w:ascii="Times New Roman" w:hAnsi="Times New Roman" w:cs="Times New Roman"/>
          <w:b/>
          <w:sz w:val="28"/>
          <w:szCs w:val="28"/>
          <w:lang w:eastAsia="ru-RU"/>
        </w:rPr>
        <w:t>«</w:t>
      </w:r>
      <w:r w:rsidR="00B20C4A">
        <w:rPr>
          <w:rFonts w:ascii="Times New Roman" w:hAnsi="Times New Roman" w:cs="Times New Roman"/>
          <w:b/>
          <w:sz w:val="28"/>
          <w:szCs w:val="28"/>
          <w:lang w:eastAsia="ru-RU"/>
        </w:rPr>
        <w:t>Внутренний аудит и контроль в системе экономической безопасности бизнеса»</w:t>
      </w:r>
    </w:p>
    <w:p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CC10E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DF513D" w:rsidRDefault="00753C2C" w:rsidP="00753C2C">
      <w:pPr>
        <w:suppressAutoHyphens/>
        <w:spacing w:after="0" w:line="240" w:lineRule="auto"/>
        <w:jc w:val="both"/>
        <w:rPr>
          <w:rFonts w:ascii="Times New Roman" w:hAnsi="Times New Roman" w:cs="Times New Roman"/>
          <w:spacing w:val="-10"/>
          <w:sz w:val="24"/>
          <w:szCs w:val="24"/>
          <w:lang w:eastAsia="ru-RU"/>
        </w:rPr>
      </w:pPr>
    </w:p>
    <w:p w:rsidR="00181824" w:rsidRDefault="00181824" w:rsidP="00753C2C">
      <w:pPr>
        <w:suppressAutoHyphens/>
        <w:spacing w:after="0" w:line="240" w:lineRule="auto"/>
        <w:jc w:val="both"/>
        <w:rPr>
          <w:rFonts w:ascii="Times New Roman" w:hAnsi="Times New Roman" w:cs="Times New Roman"/>
          <w:spacing w:val="-10"/>
          <w:sz w:val="24"/>
          <w:szCs w:val="24"/>
          <w:lang w:eastAsia="ru-RU"/>
        </w:rPr>
      </w:pPr>
    </w:p>
    <w:p w:rsidR="00181824" w:rsidRDefault="00181824" w:rsidP="00753C2C">
      <w:pPr>
        <w:suppressAutoHyphens/>
        <w:spacing w:after="0" w:line="240" w:lineRule="auto"/>
        <w:jc w:val="both"/>
        <w:rPr>
          <w:rFonts w:ascii="Times New Roman" w:hAnsi="Times New Roman" w:cs="Times New Roman"/>
          <w:spacing w:val="-10"/>
          <w:sz w:val="24"/>
          <w:szCs w:val="24"/>
          <w:lang w:eastAsia="ru-RU"/>
        </w:rPr>
      </w:pPr>
    </w:p>
    <w:p w:rsidR="00753C2C" w:rsidRPr="00313D18" w:rsidRDefault="00753C2C" w:rsidP="00313D18">
      <w:pPr>
        <w:spacing w:after="0"/>
        <w:jc w:val="center"/>
        <w:rPr>
          <w:rFonts w:ascii="Times New Roman" w:hAnsi="Times New Roman" w:cs="Times New Roman"/>
          <w:b/>
          <w:sz w:val="28"/>
          <w:szCs w:val="28"/>
          <w:lang w:eastAsia="ru-RU"/>
        </w:rPr>
      </w:pPr>
      <w:r w:rsidRPr="00313D18">
        <w:rPr>
          <w:rFonts w:ascii="Times New Roman" w:hAnsi="Times New Roman" w:cs="Times New Roman"/>
          <w:b/>
          <w:sz w:val="28"/>
          <w:szCs w:val="28"/>
          <w:lang w:eastAsia="ru-RU"/>
        </w:rPr>
        <w:t>Владивосток</w:t>
      </w:r>
      <w:r w:rsidR="008D708A">
        <w:rPr>
          <w:rFonts w:ascii="Times New Roman" w:hAnsi="Times New Roman" w:cs="Times New Roman"/>
          <w:b/>
          <w:sz w:val="28"/>
          <w:szCs w:val="28"/>
          <w:lang w:eastAsia="ru-RU"/>
        </w:rPr>
        <w:t xml:space="preserve"> </w:t>
      </w:r>
    </w:p>
    <w:p w:rsidR="00313D18" w:rsidRDefault="00753C2C" w:rsidP="00313D18">
      <w:pPr>
        <w:spacing w:after="0"/>
        <w:jc w:val="center"/>
        <w:rPr>
          <w:rFonts w:ascii="Times New Roman" w:hAnsi="Times New Roman" w:cs="Times New Roman"/>
          <w:b/>
          <w:bCs/>
          <w:sz w:val="28"/>
          <w:szCs w:val="28"/>
          <w:lang w:eastAsia="ru-RU"/>
        </w:rPr>
        <w:sectPr w:rsidR="00313D18" w:rsidSect="00716E72">
          <w:footerReference w:type="default" r:id="rId10"/>
          <w:pgSz w:w="11906" w:h="16838"/>
          <w:pgMar w:top="1134" w:right="850" w:bottom="1134" w:left="1701" w:header="708" w:footer="708" w:gutter="0"/>
          <w:cols w:space="708"/>
          <w:docGrid w:linePitch="360"/>
        </w:sectPr>
      </w:pPr>
      <w:r w:rsidRPr="00313D18">
        <w:rPr>
          <w:rFonts w:ascii="Times New Roman" w:hAnsi="Times New Roman" w:cs="Times New Roman"/>
          <w:b/>
          <w:sz w:val="28"/>
          <w:szCs w:val="28"/>
          <w:lang w:eastAsia="ru-RU"/>
        </w:rPr>
        <w:t>201</w:t>
      </w:r>
      <w:r w:rsidR="00EC3109">
        <w:rPr>
          <w:rFonts w:ascii="Times New Roman" w:hAnsi="Times New Roman" w:cs="Times New Roman"/>
          <w:b/>
          <w:sz w:val="28"/>
          <w:szCs w:val="28"/>
          <w:lang w:eastAsia="ru-RU"/>
        </w:rPr>
        <w:t>8</w:t>
      </w:r>
      <w:r w:rsidR="00110311">
        <w:rPr>
          <w:rFonts w:ascii="Times New Roman" w:hAnsi="Times New Roman" w:cs="Times New Roman"/>
          <w:b/>
          <w:bCs/>
          <w:sz w:val="28"/>
          <w:szCs w:val="28"/>
          <w:lang w:eastAsia="ru-RU"/>
        </w:rPr>
        <w:br w:type="page"/>
      </w:r>
    </w:p>
    <w:sdt>
      <w:sdtPr>
        <w:rPr>
          <w:rFonts w:ascii="Calibri" w:eastAsia="Times New Roman" w:hAnsi="Calibri" w:cs="Calibri"/>
          <w:b w:val="0"/>
          <w:bCs w:val="0"/>
          <w:color w:val="auto"/>
          <w:sz w:val="22"/>
          <w:szCs w:val="22"/>
          <w:lang w:eastAsia="en-US"/>
        </w:rPr>
        <w:id w:val="787784119"/>
        <w:docPartObj>
          <w:docPartGallery w:val="Table of Contents"/>
          <w:docPartUnique/>
        </w:docPartObj>
      </w:sdtPr>
      <w:sdtEndPr/>
      <w:sdtContent>
        <w:p w:rsidR="00313D18" w:rsidRDefault="0060625C" w:rsidP="0060625C">
          <w:pPr>
            <w:pStyle w:val="af0"/>
            <w:spacing w:before="0"/>
            <w:jc w:val="center"/>
            <w:rPr>
              <w:rFonts w:ascii="Times New Roman" w:hAnsi="Times New Roman" w:cs="Times New Roman"/>
              <w:color w:val="auto"/>
            </w:rPr>
          </w:pPr>
          <w:r>
            <w:rPr>
              <w:rFonts w:ascii="Times New Roman" w:hAnsi="Times New Roman" w:cs="Times New Roman"/>
              <w:color w:val="auto"/>
            </w:rPr>
            <w:t>Содержание</w:t>
          </w:r>
        </w:p>
        <w:p w:rsidR="0060625C" w:rsidRPr="0060625C" w:rsidRDefault="0060625C" w:rsidP="008F55CC">
          <w:pPr>
            <w:spacing w:after="0"/>
            <w:rPr>
              <w:lang w:eastAsia="ru-RU"/>
            </w:rPr>
          </w:pPr>
        </w:p>
        <w:p w:rsidR="00042FF6" w:rsidRPr="00BC1798" w:rsidRDefault="00B568DA" w:rsidP="00C17D4D">
          <w:pPr>
            <w:pStyle w:val="12"/>
            <w:spacing w:after="0" w:line="240" w:lineRule="auto"/>
            <w:jc w:val="left"/>
            <w:rPr>
              <w:rFonts w:ascii="Times New Roman" w:eastAsiaTheme="minorEastAsia" w:hAnsi="Times New Roman" w:cs="Times New Roman"/>
              <w:noProof/>
              <w:sz w:val="28"/>
              <w:szCs w:val="28"/>
              <w:lang w:eastAsia="ru-RU"/>
            </w:rPr>
          </w:pPr>
          <w:r>
            <w:fldChar w:fldCharType="begin"/>
          </w:r>
          <w:r w:rsidR="00313D18">
            <w:instrText xml:space="preserve"> TOC \o "1-3" \h \z \u </w:instrText>
          </w:r>
          <w:r>
            <w:fldChar w:fldCharType="separate"/>
          </w:r>
          <w:hyperlink w:anchor="_Toc531175984" w:history="1">
            <w:r w:rsidR="00042FF6" w:rsidRPr="00BC1798">
              <w:rPr>
                <w:rStyle w:val="af1"/>
                <w:rFonts w:ascii="Times New Roman" w:hAnsi="Times New Roman" w:cs="Times New Roman"/>
                <w:noProof/>
                <w:sz w:val="28"/>
                <w:szCs w:val="28"/>
              </w:rPr>
              <w:t>Пояснительная записка</w:t>
            </w:r>
            <w:r w:rsidR="00042FF6" w:rsidRPr="00BC1798">
              <w:rPr>
                <w:rFonts w:ascii="Times New Roman" w:hAnsi="Times New Roman" w:cs="Times New Roman"/>
                <w:noProof/>
                <w:webHidden/>
                <w:sz w:val="28"/>
                <w:szCs w:val="28"/>
              </w:rPr>
              <w:tab/>
            </w:r>
            <w:r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_Toc531175984 \h </w:instrText>
            </w:r>
            <w:r w:rsidRPr="00BC1798">
              <w:rPr>
                <w:rFonts w:ascii="Times New Roman" w:hAnsi="Times New Roman" w:cs="Times New Roman"/>
                <w:noProof/>
                <w:webHidden/>
                <w:sz w:val="28"/>
                <w:szCs w:val="28"/>
              </w:rPr>
            </w:r>
            <w:r w:rsidRPr="00BC1798">
              <w:rPr>
                <w:rFonts w:ascii="Times New Roman" w:hAnsi="Times New Roman" w:cs="Times New Roman"/>
                <w:noProof/>
                <w:webHidden/>
                <w:sz w:val="28"/>
                <w:szCs w:val="28"/>
              </w:rPr>
              <w:fldChar w:fldCharType="separate"/>
            </w:r>
            <w:r w:rsidR="00A456C1">
              <w:rPr>
                <w:rFonts w:ascii="Times New Roman" w:hAnsi="Times New Roman" w:cs="Times New Roman"/>
                <w:noProof/>
                <w:webHidden/>
                <w:sz w:val="28"/>
                <w:szCs w:val="28"/>
              </w:rPr>
              <w:t>3</w:t>
            </w:r>
            <w:r w:rsidRPr="00BC1798">
              <w:rPr>
                <w:rFonts w:ascii="Times New Roman" w:hAnsi="Times New Roman" w:cs="Times New Roman"/>
                <w:noProof/>
                <w:webHidden/>
                <w:sz w:val="28"/>
                <w:szCs w:val="28"/>
              </w:rPr>
              <w:fldChar w:fldCharType="end"/>
            </w:r>
          </w:hyperlink>
        </w:p>
        <w:p w:rsidR="00042FF6" w:rsidRPr="00BC1798" w:rsidRDefault="00A456C1" w:rsidP="00C17D4D">
          <w:pPr>
            <w:pStyle w:val="12"/>
            <w:spacing w:after="0" w:line="240" w:lineRule="auto"/>
            <w:jc w:val="left"/>
            <w:rPr>
              <w:rFonts w:ascii="Times New Roman" w:eastAsiaTheme="minorEastAsia" w:hAnsi="Times New Roman" w:cs="Times New Roman"/>
              <w:noProof/>
              <w:sz w:val="28"/>
              <w:szCs w:val="28"/>
              <w:lang w:eastAsia="ru-RU"/>
            </w:rPr>
          </w:pPr>
          <w:hyperlink w:anchor="_Toc531175985" w:history="1">
            <w:r w:rsidR="00042FF6" w:rsidRPr="00BC1798">
              <w:rPr>
                <w:rStyle w:val="af1"/>
                <w:rFonts w:ascii="Times New Roman" w:hAnsi="Times New Roman" w:cs="Times New Roman"/>
                <w:noProof/>
                <w:sz w:val="28"/>
                <w:szCs w:val="28"/>
              </w:rPr>
              <w:t>1. Характеристика профессиональной деятельности выпускников</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_Toc531175985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12"/>
            <w:spacing w:after="0" w:line="240" w:lineRule="auto"/>
            <w:jc w:val="left"/>
            <w:rPr>
              <w:rFonts w:ascii="Times New Roman" w:eastAsiaTheme="minorEastAsia" w:hAnsi="Times New Roman" w:cs="Times New Roman"/>
              <w:noProof/>
              <w:sz w:val="28"/>
              <w:szCs w:val="28"/>
              <w:lang w:eastAsia="ru-RU"/>
            </w:rPr>
          </w:pPr>
          <w:hyperlink w:anchor="_Toc531175986" w:history="1">
            <w:r w:rsidR="00042FF6" w:rsidRPr="00BC1798">
              <w:rPr>
                <w:rStyle w:val="af1"/>
                <w:rFonts w:ascii="Times New Roman" w:hAnsi="Times New Roman" w:cs="Times New Roman"/>
                <w:noProof/>
                <w:sz w:val="28"/>
                <w:szCs w:val="28"/>
              </w:rPr>
              <w:t>2. Требования к результатам освоения образовательной программы по</w:t>
            </w:r>
            <w:r w:rsidR="00B20C4A">
              <w:rPr>
                <w:rStyle w:val="af1"/>
                <w:rFonts w:ascii="Times New Roman" w:hAnsi="Times New Roman" w:cs="Times New Roman"/>
                <w:noProof/>
                <w:sz w:val="28"/>
                <w:szCs w:val="28"/>
              </w:rPr>
              <w:t xml:space="preserve"> направлению подготовки 38.04.01</w:t>
            </w:r>
            <w:r w:rsidR="00042FF6" w:rsidRPr="00BC1798">
              <w:rPr>
                <w:rStyle w:val="af1"/>
                <w:rFonts w:ascii="Times New Roman" w:hAnsi="Times New Roman" w:cs="Times New Roman"/>
                <w:noProof/>
                <w:sz w:val="28"/>
                <w:szCs w:val="28"/>
              </w:rPr>
              <w:t xml:space="preserve"> </w:t>
            </w:r>
            <w:r w:rsidR="00B20C4A">
              <w:rPr>
                <w:rStyle w:val="af1"/>
                <w:rFonts w:ascii="Times New Roman" w:hAnsi="Times New Roman" w:cs="Times New Roman"/>
                <w:noProof/>
                <w:sz w:val="28"/>
                <w:szCs w:val="28"/>
              </w:rPr>
              <w:t>Экономика</w:t>
            </w:r>
            <w:r w:rsidR="00042FF6" w:rsidRPr="00BC1798">
              <w:rPr>
                <w:rStyle w:val="af1"/>
                <w:rFonts w:ascii="Times New Roman" w:hAnsi="Times New Roman" w:cs="Times New Roman"/>
                <w:noProof/>
                <w:sz w:val="28"/>
                <w:szCs w:val="28"/>
              </w:rPr>
              <w:t>, магистерская программа «</w:t>
            </w:r>
            <w:r w:rsidR="00B20C4A">
              <w:rPr>
                <w:rStyle w:val="af1"/>
                <w:rFonts w:ascii="Times New Roman" w:hAnsi="Times New Roman" w:cs="Times New Roman"/>
                <w:noProof/>
                <w:sz w:val="28"/>
                <w:szCs w:val="28"/>
              </w:rPr>
              <w:t>Внутренний аудит и контроль в системе экономической безопасности бизнеса</w:t>
            </w:r>
            <w:r w:rsidR="00042FF6" w:rsidRPr="00BC1798">
              <w:rPr>
                <w:rStyle w:val="af1"/>
                <w:rFonts w:ascii="Times New Roman" w:hAnsi="Times New Roman" w:cs="Times New Roman"/>
                <w:noProof/>
                <w:sz w:val="28"/>
                <w:szCs w:val="28"/>
              </w:rPr>
              <w:t>»</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_Toc531175986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12"/>
            <w:spacing w:after="0" w:line="240" w:lineRule="auto"/>
            <w:jc w:val="left"/>
            <w:rPr>
              <w:rFonts w:ascii="Times New Roman" w:eastAsiaTheme="minorEastAsia" w:hAnsi="Times New Roman" w:cs="Times New Roman"/>
              <w:noProof/>
              <w:sz w:val="28"/>
              <w:szCs w:val="28"/>
              <w:lang w:eastAsia="ru-RU"/>
            </w:rPr>
          </w:pPr>
          <w:hyperlink w:anchor="_Toc531175987" w:history="1">
            <w:r w:rsidR="00042FF6" w:rsidRPr="00BC1798">
              <w:rPr>
                <w:rStyle w:val="af1"/>
                <w:rFonts w:ascii="Times New Roman" w:hAnsi="Times New Roman" w:cs="Times New Roman"/>
                <w:noProof/>
                <w:sz w:val="28"/>
                <w:szCs w:val="28"/>
              </w:rPr>
              <w:t>3. С</w:t>
            </w:r>
            <w:r w:rsidR="00042FF6" w:rsidRPr="00BC1798">
              <w:rPr>
                <w:rStyle w:val="af1"/>
                <w:rFonts w:ascii="Times New Roman" w:hAnsi="Times New Roman" w:cs="Times New Roman"/>
                <w:noProof/>
                <w:sz w:val="28"/>
                <w:szCs w:val="28"/>
                <w:lang w:eastAsia="ru-RU"/>
              </w:rPr>
              <w:t>труктура государственной итоговой аттестации</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_Toc531175987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12"/>
            <w:spacing w:after="0" w:line="240" w:lineRule="auto"/>
            <w:jc w:val="left"/>
            <w:rPr>
              <w:rFonts w:ascii="Times New Roman" w:eastAsiaTheme="minorEastAsia" w:hAnsi="Times New Roman" w:cs="Times New Roman"/>
              <w:noProof/>
              <w:sz w:val="28"/>
              <w:szCs w:val="28"/>
              <w:lang w:eastAsia="ru-RU"/>
            </w:rPr>
          </w:pPr>
          <w:hyperlink w:anchor="_Toc531175988" w:history="1">
            <w:r w:rsidR="00042FF6" w:rsidRPr="00BC1798">
              <w:rPr>
                <w:rStyle w:val="af1"/>
                <w:rFonts w:ascii="Times New Roman" w:hAnsi="Times New Roman" w:cs="Times New Roman"/>
                <w:noProof/>
                <w:sz w:val="28"/>
                <w:szCs w:val="28"/>
              </w:rPr>
              <w:t>4. Требования к выпускным квалификационным работам (ВКР) и порядку их выполнения</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_Toc531175988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21"/>
            <w:tabs>
              <w:tab w:val="right" w:leader="dot" w:pos="9345"/>
            </w:tabs>
            <w:spacing w:after="0" w:line="240" w:lineRule="auto"/>
            <w:rPr>
              <w:rFonts w:ascii="Times New Roman" w:eastAsiaTheme="minorEastAsia" w:hAnsi="Times New Roman" w:cs="Times New Roman"/>
              <w:noProof/>
              <w:sz w:val="28"/>
              <w:szCs w:val="28"/>
              <w:lang w:eastAsia="ru-RU"/>
            </w:rPr>
          </w:pPr>
          <w:hyperlink w:anchor="_Toc531175989" w:history="1">
            <w:r w:rsidR="00042FF6" w:rsidRPr="00BC1798">
              <w:rPr>
                <w:rStyle w:val="af1"/>
                <w:rFonts w:ascii="Times New Roman" w:hAnsi="Times New Roman" w:cs="Times New Roman"/>
                <w:noProof/>
                <w:sz w:val="28"/>
                <w:szCs w:val="28"/>
              </w:rPr>
              <w:t xml:space="preserve">4.1. Тема, объем и структура выпускной квалификационной работы </w:t>
            </w:r>
            <w:r w:rsidR="00BC1798">
              <w:rPr>
                <w:rStyle w:val="af1"/>
                <w:rFonts w:ascii="Times New Roman" w:hAnsi="Times New Roman" w:cs="Times New Roman"/>
                <w:noProof/>
                <w:sz w:val="28"/>
                <w:szCs w:val="28"/>
              </w:rPr>
              <w:t xml:space="preserve">    </w:t>
            </w:r>
            <w:r w:rsidR="00042FF6" w:rsidRPr="00BC1798">
              <w:rPr>
                <w:rStyle w:val="af1"/>
                <w:rFonts w:ascii="Times New Roman" w:hAnsi="Times New Roman" w:cs="Times New Roman"/>
                <w:noProof/>
                <w:sz w:val="28"/>
                <w:szCs w:val="28"/>
              </w:rPr>
              <w:t>(ВКР)</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_Toc531175989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21"/>
            <w:tabs>
              <w:tab w:val="right" w:leader="dot" w:pos="9345"/>
            </w:tabs>
            <w:spacing w:after="0" w:line="240" w:lineRule="auto"/>
            <w:rPr>
              <w:rFonts w:ascii="Times New Roman" w:eastAsiaTheme="minorEastAsia" w:hAnsi="Times New Roman" w:cs="Times New Roman"/>
              <w:noProof/>
              <w:sz w:val="28"/>
              <w:szCs w:val="28"/>
              <w:lang w:eastAsia="ru-RU"/>
            </w:rPr>
          </w:pPr>
          <w:hyperlink w:anchor="_Toc531175990" w:history="1">
            <w:r w:rsidR="00042FF6" w:rsidRPr="00BC1798">
              <w:rPr>
                <w:rStyle w:val="af1"/>
                <w:rFonts w:ascii="Times New Roman" w:hAnsi="Times New Roman" w:cs="Times New Roman"/>
                <w:noProof/>
                <w:sz w:val="28"/>
                <w:szCs w:val="28"/>
              </w:rPr>
              <w:t>4.2. Порядок представления в государственную аттестационную комиссию выпускной квалификационной работы (ВКР)</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_Toc531175990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21"/>
            <w:tabs>
              <w:tab w:val="right" w:leader="dot" w:pos="9345"/>
            </w:tabs>
            <w:spacing w:after="0" w:line="240" w:lineRule="auto"/>
            <w:rPr>
              <w:rFonts w:ascii="Times New Roman" w:eastAsiaTheme="minorEastAsia" w:hAnsi="Times New Roman" w:cs="Times New Roman"/>
              <w:noProof/>
              <w:sz w:val="28"/>
              <w:szCs w:val="28"/>
              <w:lang w:eastAsia="ru-RU"/>
            </w:rPr>
          </w:pPr>
          <w:hyperlink w:anchor="_Toc531175991" w:history="1">
            <w:r w:rsidR="00042FF6" w:rsidRPr="00BC1798">
              <w:rPr>
                <w:rStyle w:val="af1"/>
                <w:rFonts w:ascii="Times New Roman" w:hAnsi="Times New Roman" w:cs="Times New Roman"/>
                <w:noProof/>
                <w:sz w:val="28"/>
                <w:szCs w:val="28"/>
              </w:rPr>
              <w:t xml:space="preserve">4.3. Порядок защиты выпускной квалификационной работы (ВКР) </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_Toc531175991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21"/>
            <w:tabs>
              <w:tab w:val="right" w:leader="dot" w:pos="9345"/>
            </w:tabs>
            <w:spacing w:after="0" w:line="240" w:lineRule="auto"/>
            <w:rPr>
              <w:rFonts w:ascii="Times New Roman" w:eastAsiaTheme="minorEastAsia" w:hAnsi="Times New Roman" w:cs="Times New Roman"/>
              <w:noProof/>
              <w:sz w:val="28"/>
              <w:szCs w:val="28"/>
              <w:lang w:eastAsia="ru-RU"/>
            </w:rPr>
          </w:pPr>
          <w:hyperlink w:anchor="_Toc531175992" w:history="1">
            <w:r w:rsidR="00042FF6" w:rsidRPr="00BC1798">
              <w:rPr>
                <w:rStyle w:val="af1"/>
                <w:rFonts w:ascii="Times New Roman" w:hAnsi="Times New Roman" w:cs="Times New Roman"/>
                <w:noProof/>
                <w:sz w:val="28"/>
                <w:szCs w:val="28"/>
              </w:rPr>
              <w:t xml:space="preserve">4.4. Оценка результата защиты выпускной квалификационной работы (ВКР) </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_Toc531175992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12"/>
            <w:spacing w:after="0" w:line="240" w:lineRule="auto"/>
            <w:jc w:val="left"/>
            <w:rPr>
              <w:rFonts w:ascii="Times New Roman" w:eastAsiaTheme="minorEastAsia" w:hAnsi="Times New Roman" w:cs="Times New Roman"/>
              <w:noProof/>
              <w:sz w:val="28"/>
              <w:szCs w:val="28"/>
              <w:lang w:eastAsia="ru-RU"/>
            </w:rPr>
          </w:pPr>
          <w:hyperlink w:anchor="_Toc531175993" w:history="1">
            <w:r w:rsidR="00042FF6" w:rsidRPr="00BC1798">
              <w:rPr>
                <w:rStyle w:val="af1"/>
                <w:rFonts w:ascii="Times New Roman" w:eastAsia="Calibri" w:hAnsi="Times New Roman" w:cs="Times New Roman"/>
                <w:noProof/>
                <w:sz w:val="28"/>
                <w:szCs w:val="28"/>
              </w:rPr>
              <w:t>5. Особенности проведения государственной итоговой аттестации обучающихся из числа инвалидов</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_Toc531175993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12"/>
            <w:spacing w:after="0" w:line="240" w:lineRule="auto"/>
            <w:jc w:val="left"/>
            <w:rPr>
              <w:rFonts w:ascii="Times New Roman" w:eastAsiaTheme="minorEastAsia" w:hAnsi="Times New Roman" w:cs="Times New Roman"/>
              <w:noProof/>
              <w:sz w:val="28"/>
              <w:szCs w:val="28"/>
              <w:lang w:eastAsia="ru-RU"/>
            </w:rPr>
          </w:pPr>
          <w:hyperlink w:anchor="_Toc531175994" w:history="1">
            <w:r w:rsidR="00042FF6" w:rsidRPr="00BC1798">
              <w:rPr>
                <w:rStyle w:val="af1"/>
                <w:rFonts w:ascii="Times New Roman" w:hAnsi="Times New Roman" w:cs="Times New Roman"/>
                <w:noProof/>
                <w:sz w:val="28"/>
                <w:szCs w:val="28"/>
              </w:rPr>
              <w:t>6. Порядок подачи и рассмотрения апелляций по результатам государственных аттестационных испытаний</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_Toc531175994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12"/>
            <w:spacing w:after="0" w:line="240" w:lineRule="auto"/>
            <w:jc w:val="left"/>
            <w:rPr>
              <w:rFonts w:ascii="Times New Roman" w:eastAsiaTheme="minorEastAsia" w:hAnsi="Times New Roman" w:cs="Times New Roman"/>
              <w:noProof/>
              <w:sz w:val="28"/>
              <w:szCs w:val="28"/>
              <w:lang w:eastAsia="ru-RU"/>
            </w:rPr>
          </w:pPr>
          <w:hyperlink w:anchor="_Toc531175995" w:history="1">
            <w:r w:rsidR="00042FF6" w:rsidRPr="00BC1798">
              <w:rPr>
                <w:rStyle w:val="af1"/>
                <w:rFonts w:ascii="Times New Roman" w:hAnsi="Times New Roman" w:cs="Times New Roman"/>
                <w:noProof/>
                <w:sz w:val="28"/>
                <w:szCs w:val="28"/>
              </w:rPr>
              <w:t>7. Рекомендуемая литература и информационно-методическое обеспечение</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_Toc531175995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32</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12"/>
            <w:spacing w:after="0" w:line="240" w:lineRule="auto"/>
            <w:jc w:val="left"/>
            <w:rPr>
              <w:rFonts w:ascii="Times New Roman" w:eastAsiaTheme="minorEastAsia" w:hAnsi="Times New Roman" w:cs="Times New Roman"/>
              <w:noProof/>
              <w:sz w:val="28"/>
              <w:szCs w:val="28"/>
              <w:lang w:eastAsia="ru-RU"/>
            </w:rPr>
          </w:pPr>
          <w:hyperlink w:anchor="_Toc531175996" w:history="1">
            <w:r w:rsidR="00042FF6" w:rsidRPr="00BC1798">
              <w:rPr>
                <w:rStyle w:val="af1"/>
                <w:rFonts w:ascii="Times New Roman" w:hAnsi="Times New Roman" w:cs="Times New Roman"/>
                <w:noProof/>
                <w:sz w:val="28"/>
                <w:szCs w:val="28"/>
              </w:rPr>
              <w:t>8. Материально-техническое обеспечение</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_Toc531175996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35</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21"/>
            <w:tabs>
              <w:tab w:val="right" w:leader="dot" w:pos="9345"/>
            </w:tabs>
            <w:spacing w:after="0" w:line="240" w:lineRule="auto"/>
            <w:rPr>
              <w:rFonts w:ascii="Times New Roman" w:eastAsiaTheme="minorEastAsia" w:hAnsi="Times New Roman" w:cs="Times New Roman"/>
              <w:noProof/>
              <w:sz w:val="28"/>
              <w:szCs w:val="28"/>
              <w:lang w:eastAsia="ru-RU"/>
            </w:rPr>
          </w:pPr>
          <w:hyperlink w:anchor="_Toc531175997" w:history="1">
            <w:r w:rsidR="00042FF6" w:rsidRPr="00BC1798">
              <w:rPr>
                <w:rStyle w:val="af1"/>
                <w:rFonts w:ascii="Times New Roman" w:hAnsi="Times New Roman" w:cs="Times New Roman"/>
                <w:noProof/>
                <w:sz w:val="28"/>
                <w:szCs w:val="28"/>
              </w:rPr>
              <w:t>Приложение 1</w:t>
            </w:r>
            <w:r w:rsidR="00BC1798" w:rsidRPr="00BC1798">
              <w:rPr>
                <w:rStyle w:val="af1"/>
                <w:rFonts w:ascii="Times New Roman" w:hAnsi="Times New Roman" w:cs="Times New Roman"/>
                <w:noProof/>
                <w:sz w:val="28"/>
                <w:szCs w:val="28"/>
              </w:rPr>
              <w:t xml:space="preserve"> Фонд оценочных средств</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_Toc531175997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37</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21"/>
            <w:tabs>
              <w:tab w:val="right" w:leader="dot" w:pos="9345"/>
            </w:tabs>
            <w:spacing w:after="0" w:line="240" w:lineRule="auto"/>
            <w:rPr>
              <w:rFonts w:ascii="Times New Roman" w:eastAsiaTheme="minorEastAsia" w:hAnsi="Times New Roman" w:cs="Times New Roman"/>
              <w:noProof/>
              <w:sz w:val="28"/>
              <w:szCs w:val="28"/>
              <w:lang w:eastAsia="ru-RU"/>
            </w:rPr>
          </w:pPr>
          <w:hyperlink w:anchor="_Toc531175998" w:history="1">
            <w:r w:rsidR="00042FF6" w:rsidRPr="00BC1798">
              <w:rPr>
                <w:rStyle w:val="af1"/>
                <w:rFonts w:ascii="Times New Roman" w:hAnsi="Times New Roman" w:cs="Times New Roman"/>
                <w:noProof/>
                <w:sz w:val="28"/>
                <w:szCs w:val="28"/>
              </w:rPr>
              <w:t>Приложение 2</w:t>
            </w:r>
            <w:r w:rsidR="00BC1798" w:rsidRPr="00BC1798">
              <w:rPr>
                <w:rStyle w:val="af1"/>
                <w:rFonts w:ascii="Times New Roman" w:hAnsi="Times New Roman" w:cs="Times New Roman"/>
                <w:noProof/>
                <w:sz w:val="28"/>
                <w:szCs w:val="28"/>
              </w:rPr>
              <w:t xml:space="preserve"> </w:t>
            </w:r>
            <w:r w:rsidR="00BC1798" w:rsidRPr="00BC1798">
              <w:rPr>
                <w:rFonts w:ascii="Times New Roman" w:hAnsi="Times New Roman" w:cs="Times New Roman"/>
                <w:noProof/>
                <w:sz w:val="28"/>
                <w:szCs w:val="28"/>
              </w:rPr>
              <w:t xml:space="preserve">Требования к содержанию и оформлению </w:t>
            </w:r>
            <w:r w:rsidR="00BC1798" w:rsidRPr="00BC1798">
              <w:rPr>
                <w:rFonts w:ascii="Times New Roman" w:eastAsia="Calibri" w:hAnsi="Times New Roman" w:cs="Times New Roman"/>
                <w:noProof/>
                <w:sz w:val="28"/>
                <w:szCs w:val="28"/>
              </w:rPr>
              <w:t>выпускной квалификационной работы (ВКР)</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_Toc531175998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61</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21"/>
            <w:tabs>
              <w:tab w:val="right" w:leader="dot" w:pos="9345"/>
            </w:tabs>
            <w:spacing w:after="0" w:line="240" w:lineRule="auto"/>
            <w:rPr>
              <w:rFonts w:ascii="Times New Roman" w:eastAsiaTheme="minorEastAsia" w:hAnsi="Times New Roman" w:cs="Times New Roman"/>
              <w:noProof/>
              <w:sz w:val="28"/>
              <w:szCs w:val="28"/>
              <w:lang w:eastAsia="ru-RU"/>
            </w:rPr>
          </w:pPr>
          <w:hyperlink w:anchor="_Toc531175999" w:history="1">
            <w:r w:rsidR="00042FF6" w:rsidRPr="00BC1798">
              <w:rPr>
                <w:rStyle w:val="af1"/>
                <w:rFonts w:ascii="Times New Roman" w:hAnsi="Times New Roman" w:cs="Times New Roman"/>
                <w:noProof/>
                <w:sz w:val="28"/>
                <w:szCs w:val="28"/>
              </w:rPr>
              <w:t>Приложение 3</w:t>
            </w:r>
            <w:r w:rsidR="00BC1798" w:rsidRPr="00BC1798">
              <w:rPr>
                <w:rStyle w:val="af1"/>
                <w:rFonts w:ascii="Times New Roman" w:hAnsi="Times New Roman" w:cs="Times New Roman"/>
                <w:noProof/>
                <w:sz w:val="28"/>
                <w:szCs w:val="28"/>
              </w:rPr>
              <w:t xml:space="preserve"> </w:t>
            </w:r>
            <w:r w:rsidR="00BC1798" w:rsidRPr="00BC1798">
              <w:rPr>
                <w:rFonts w:ascii="Times New Roman" w:hAnsi="Times New Roman" w:cs="Times New Roman"/>
                <w:noProof/>
                <w:sz w:val="28"/>
                <w:szCs w:val="28"/>
              </w:rPr>
              <w:t>Форма титульного листа выпускной квалификационной работы (ВКР)</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_Toc531175999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65</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21"/>
            <w:tabs>
              <w:tab w:val="right" w:leader="dot" w:pos="9345"/>
            </w:tabs>
            <w:spacing w:after="0" w:line="240" w:lineRule="auto"/>
            <w:rPr>
              <w:rFonts w:ascii="Times New Roman" w:eastAsiaTheme="minorEastAsia" w:hAnsi="Times New Roman" w:cs="Times New Roman"/>
              <w:noProof/>
              <w:sz w:val="28"/>
              <w:szCs w:val="28"/>
              <w:lang w:eastAsia="ru-RU"/>
            </w:rPr>
          </w:pPr>
          <w:hyperlink w:anchor="_Toc531176000" w:history="1">
            <w:r w:rsidR="00042FF6" w:rsidRPr="00BC1798">
              <w:rPr>
                <w:rStyle w:val="af1"/>
                <w:rFonts w:ascii="Times New Roman" w:hAnsi="Times New Roman" w:cs="Times New Roman"/>
                <w:noProof/>
                <w:sz w:val="28"/>
                <w:szCs w:val="28"/>
              </w:rPr>
              <w:t>Приложение 4</w:t>
            </w:r>
            <w:r w:rsidR="00BC1798" w:rsidRPr="00BC1798">
              <w:rPr>
                <w:rFonts w:ascii="Times New Roman" w:hAnsi="Times New Roman" w:cs="Times New Roman"/>
                <w:noProof/>
                <w:sz w:val="28"/>
                <w:szCs w:val="28"/>
              </w:rPr>
              <w:t xml:space="preserve"> Форма задания на выпускную квалификационную </w:t>
            </w:r>
            <w:r w:rsidR="00BC1798">
              <w:rPr>
                <w:rFonts w:ascii="Times New Roman" w:hAnsi="Times New Roman" w:cs="Times New Roman"/>
                <w:noProof/>
                <w:sz w:val="28"/>
                <w:szCs w:val="28"/>
              </w:rPr>
              <w:t xml:space="preserve">                </w:t>
            </w:r>
            <w:r w:rsidR="00BC1798" w:rsidRPr="00BC1798">
              <w:rPr>
                <w:rFonts w:ascii="Times New Roman" w:hAnsi="Times New Roman" w:cs="Times New Roman"/>
                <w:noProof/>
                <w:sz w:val="28"/>
                <w:szCs w:val="28"/>
              </w:rPr>
              <w:t>работу (ВКР)</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_Toc531176000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67</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21"/>
            <w:tabs>
              <w:tab w:val="right" w:leader="dot" w:pos="9345"/>
            </w:tabs>
            <w:spacing w:after="0" w:line="240" w:lineRule="auto"/>
            <w:rPr>
              <w:rFonts w:ascii="Times New Roman" w:eastAsiaTheme="minorEastAsia" w:hAnsi="Times New Roman" w:cs="Times New Roman"/>
              <w:noProof/>
              <w:sz w:val="28"/>
              <w:szCs w:val="28"/>
              <w:lang w:eastAsia="ru-RU"/>
            </w:rPr>
          </w:pPr>
          <w:hyperlink w:anchor="_Toc531176001" w:history="1">
            <w:r w:rsidR="00042FF6" w:rsidRPr="00BC1798">
              <w:rPr>
                <w:rStyle w:val="af1"/>
                <w:rFonts w:ascii="Times New Roman" w:hAnsi="Times New Roman" w:cs="Times New Roman"/>
                <w:noProof/>
                <w:sz w:val="28"/>
                <w:szCs w:val="28"/>
              </w:rPr>
              <w:t>Приложение 5</w:t>
            </w:r>
            <w:r w:rsidR="00BC1798" w:rsidRPr="00BC1798">
              <w:rPr>
                <w:rStyle w:val="af1"/>
                <w:rFonts w:ascii="Times New Roman" w:hAnsi="Times New Roman" w:cs="Times New Roman"/>
                <w:noProof/>
                <w:sz w:val="28"/>
                <w:szCs w:val="28"/>
              </w:rPr>
              <w:t xml:space="preserve"> Форма графика н</w:t>
            </w:r>
            <w:r w:rsidR="00BC1798" w:rsidRPr="00BC1798">
              <w:rPr>
                <w:rFonts w:eastAsia="Calibri"/>
                <w:noProof/>
              </w:rPr>
              <w:t xml:space="preserve"> </w:t>
            </w:r>
            <w:r w:rsidR="00BC1798" w:rsidRPr="00BC1798">
              <w:rPr>
                <w:rStyle w:val="af1"/>
                <w:rFonts w:ascii="Times New Roman" w:hAnsi="Times New Roman" w:cs="Times New Roman"/>
                <w:noProof/>
                <w:sz w:val="28"/>
                <w:szCs w:val="28"/>
              </w:rPr>
              <w:t xml:space="preserve">выпускной квалификационной </w:t>
            </w:r>
            <w:r w:rsidR="00BC1798">
              <w:rPr>
                <w:rStyle w:val="af1"/>
                <w:rFonts w:ascii="Times New Roman" w:hAnsi="Times New Roman" w:cs="Times New Roman"/>
                <w:noProof/>
                <w:sz w:val="28"/>
                <w:szCs w:val="28"/>
              </w:rPr>
              <w:t xml:space="preserve">                  </w:t>
            </w:r>
            <w:r w:rsidR="00BC1798" w:rsidRPr="00BC1798">
              <w:rPr>
                <w:rStyle w:val="af1"/>
                <w:rFonts w:ascii="Times New Roman" w:hAnsi="Times New Roman" w:cs="Times New Roman"/>
                <w:noProof/>
                <w:sz w:val="28"/>
                <w:szCs w:val="28"/>
              </w:rPr>
              <w:t>работы (ВКР)</w:t>
            </w:r>
            <w:r w:rsidR="00042FF6" w:rsidRPr="00BC1798">
              <w:rPr>
                <w:rFonts w:ascii="Times New Roman" w:hAnsi="Times New Roman" w:cs="Times New Roman"/>
                <w:noProof/>
                <w:webHidden/>
                <w:sz w:val="28"/>
                <w:szCs w:val="28"/>
              </w:rPr>
              <w:tab/>
            </w:r>
            <w:r w:rsidR="00B568DA" w:rsidRPr="00BC1798">
              <w:rPr>
                <w:rFonts w:ascii="Times New Roman" w:hAnsi="Times New Roman" w:cs="Times New Roman"/>
                <w:noProof/>
                <w:webHidden/>
                <w:sz w:val="28"/>
                <w:szCs w:val="28"/>
              </w:rPr>
              <w:fldChar w:fldCharType="begin"/>
            </w:r>
            <w:r w:rsidR="00042FF6" w:rsidRPr="00BC1798">
              <w:rPr>
                <w:rFonts w:ascii="Times New Roman" w:hAnsi="Times New Roman" w:cs="Times New Roman"/>
                <w:noProof/>
                <w:webHidden/>
                <w:sz w:val="28"/>
                <w:szCs w:val="28"/>
              </w:rPr>
              <w:instrText xml:space="preserve"> PAGEREF _Toc531176001 \h </w:instrText>
            </w:r>
            <w:r w:rsidR="00B568DA" w:rsidRPr="00BC1798">
              <w:rPr>
                <w:rFonts w:ascii="Times New Roman" w:hAnsi="Times New Roman" w:cs="Times New Roman"/>
                <w:noProof/>
                <w:webHidden/>
                <w:sz w:val="28"/>
                <w:szCs w:val="28"/>
              </w:rPr>
            </w:r>
            <w:r w:rsidR="00B568DA" w:rsidRPr="00BC179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68</w:t>
            </w:r>
            <w:r w:rsidR="00B568DA" w:rsidRPr="00BC1798">
              <w:rPr>
                <w:rFonts w:ascii="Times New Roman" w:hAnsi="Times New Roman" w:cs="Times New Roman"/>
                <w:noProof/>
                <w:webHidden/>
                <w:sz w:val="28"/>
                <w:szCs w:val="28"/>
              </w:rPr>
              <w:fldChar w:fldCharType="end"/>
            </w:r>
          </w:hyperlink>
        </w:p>
        <w:p w:rsidR="00042FF6" w:rsidRPr="00BC1798" w:rsidRDefault="00A456C1" w:rsidP="00C17D4D">
          <w:pPr>
            <w:pStyle w:val="21"/>
            <w:tabs>
              <w:tab w:val="right" w:leader="dot" w:pos="9345"/>
            </w:tabs>
            <w:spacing w:after="0" w:line="240" w:lineRule="auto"/>
            <w:rPr>
              <w:rStyle w:val="af1"/>
              <w:rFonts w:ascii="Times New Roman" w:hAnsi="Times New Roman" w:cs="Times New Roman"/>
              <w:noProof/>
              <w:sz w:val="28"/>
              <w:szCs w:val="28"/>
            </w:rPr>
          </w:pPr>
          <w:hyperlink w:anchor="_Toc531176002" w:history="1">
            <w:r w:rsidR="00042FF6" w:rsidRPr="00BC1798">
              <w:rPr>
                <w:rStyle w:val="af1"/>
                <w:rFonts w:ascii="Times New Roman" w:hAnsi="Times New Roman" w:cs="Times New Roman"/>
                <w:noProof/>
                <w:sz w:val="28"/>
                <w:szCs w:val="28"/>
              </w:rPr>
              <w:t>Приложение 6</w:t>
            </w:r>
            <w:r w:rsidR="00BC1798" w:rsidRPr="00BC1798">
              <w:rPr>
                <w:rStyle w:val="af1"/>
                <w:rFonts w:ascii="Times New Roman" w:hAnsi="Times New Roman" w:cs="Times New Roman"/>
                <w:noProof/>
                <w:sz w:val="28"/>
                <w:szCs w:val="28"/>
              </w:rPr>
              <w:t xml:space="preserve"> Отзыв на выпускную квалификационную </w:t>
            </w:r>
            <w:r w:rsidR="00BC1798">
              <w:rPr>
                <w:rStyle w:val="af1"/>
                <w:rFonts w:ascii="Times New Roman" w:hAnsi="Times New Roman" w:cs="Times New Roman"/>
                <w:noProof/>
                <w:sz w:val="28"/>
                <w:szCs w:val="28"/>
              </w:rPr>
              <w:t xml:space="preserve">                                </w:t>
            </w:r>
            <w:r w:rsidR="00BC1798" w:rsidRPr="00BC1798">
              <w:rPr>
                <w:rStyle w:val="af1"/>
                <w:rFonts w:ascii="Times New Roman" w:hAnsi="Times New Roman" w:cs="Times New Roman"/>
                <w:noProof/>
                <w:sz w:val="28"/>
                <w:szCs w:val="28"/>
              </w:rPr>
              <w:t>работу (ВКР)</w:t>
            </w:r>
            <w:r w:rsidR="00042FF6" w:rsidRPr="00BC1798">
              <w:rPr>
                <w:rStyle w:val="af1"/>
                <w:rFonts w:ascii="Times New Roman" w:hAnsi="Times New Roman" w:cs="Times New Roman"/>
                <w:noProof/>
                <w:webHidden/>
                <w:sz w:val="28"/>
                <w:szCs w:val="28"/>
              </w:rPr>
              <w:tab/>
            </w:r>
            <w:r w:rsidR="00B568DA" w:rsidRPr="00BC1798">
              <w:rPr>
                <w:rStyle w:val="af1"/>
                <w:rFonts w:ascii="Times New Roman" w:hAnsi="Times New Roman" w:cs="Times New Roman"/>
                <w:noProof/>
                <w:webHidden/>
                <w:sz w:val="28"/>
                <w:szCs w:val="28"/>
              </w:rPr>
              <w:fldChar w:fldCharType="begin"/>
            </w:r>
            <w:r w:rsidR="00042FF6" w:rsidRPr="00BC1798">
              <w:rPr>
                <w:rStyle w:val="af1"/>
                <w:rFonts w:ascii="Times New Roman" w:hAnsi="Times New Roman" w:cs="Times New Roman"/>
                <w:noProof/>
                <w:webHidden/>
                <w:sz w:val="28"/>
                <w:szCs w:val="28"/>
              </w:rPr>
              <w:instrText xml:space="preserve"> PAGEREF _Toc531176002 \h </w:instrText>
            </w:r>
            <w:r w:rsidR="00B568DA" w:rsidRPr="00BC1798">
              <w:rPr>
                <w:rStyle w:val="af1"/>
                <w:rFonts w:ascii="Times New Roman" w:hAnsi="Times New Roman" w:cs="Times New Roman"/>
                <w:noProof/>
                <w:webHidden/>
                <w:sz w:val="28"/>
                <w:szCs w:val="28"/>
              </w:rPr>
            </w:r>
            <w:r w:rsidR="00B568DA" w:rsidRPr="00BC1798">
              <w:rPr>
                <w:rStyle w:val="af1"/>
                <w:rFonts w:ascii="Times New Roman" w:hAnsi="Times New Roman" w:cs="Times New Roman"/>
                <w:noProof/>
                <w:webHidden/>
                <w:sz w:val="28"/>
                <w:szCs w:val="28"/>
              </w:rPr>
              <w:fldChar w:fldCharType="separate"/>
            </w:r>
            <w:r>
              <w:rPr>
                <w:rStyle w:val="af1"/>
                <w:rFonts w:ascii="Times New Roman" w:hAnsi="Times New Roman" w:cs="Times New Roman"/>
                <w:noProof/>
                <w:webHidden/>
                <w:sz w:val="28"/>
                <w:szCs w:val="28"/>
              </w:rPr>
              <w:t>69</w:t>
            </w:r>
            <w:r w:rsidR="00B568DA" w:rsidRPr="00BC1798">
              <w:rPr>
                <w:rStyle w:val="af1"/>
                <w:rFonts w:ascii="Times New Roman" w:hAnsi="Times New Roman" w:cs="Times New Roman"/>
                <w:noProof/>
                <w:webHidden/>
                <w:sz w:val="28"/>
                <w:szCs w:val="28"/>
              </w:rPr>
              <w:fldChar w:fldCharType="end"/>
            </w:r>
          </w:hyperlink>
        </w:p>
        <w:p w:rsidR="00042FF6" w:rsidRPr="00BC1798" w:rsidRDefault="00A456C1" w:rsidP="00C17D4D">
          <w:pPr>
            <w:pStyle w:val="21"/>
            <w:tabs>
              <w:tab w:val="right" w:leader="dot" w:pos="9345"/>
            </w:tabs>
            <w:spacing w:after="0" w:line="240" w:lineRule="auto"/>
            <w:rPr>
              <w:rStyle w:val="af1"/>
              <w:rFonts w:ascii="Times New Roman" w:hAnsi="Times New Roman" w:cs="Times New Roman"/>
              <w:noProof/>
              <w:sz w:val="28"/>
              <w:szCs w:val="28"/>
            </w:rPr>
          </w:pPr>
          <w:hyperlink w:anchor="_Toc531176003" w:history="1">
            <w:r w:rsidR="00042FF6" w:rsidRPr="00BC1798">
              <w:rPr>
                <w:rStyle w:val="af1"/>
                <w:rFonts w:ascii="Times New Roman" w:hAnsi="Times New Roman" w:cs="Times New Roman"/>
                <w:noProof/>
                <w:sz w:val="28"/>
                <w:szCs w:val="28"/>
              </w:rPr>
              <w:t>Приложение 7</w:t>
            </w:r>
            <w:r w:rsidR="00BC1798" w:rsidRPr="00BC1798">
              <w:rPr>
                <w:rStyle w:val="af1"/>
                <w:rFonts w:ascii="Times New Roman" w:hAnsi="Times New Roman" w:cs="Times New Roman"/>
                <w:noProof/>
                <w:sz w:val="28"/>
                <w:szCs w:val="28"/>
              </w:rPr>
              <w:t xml:space="preserve"> Рецензия на выпускную квалификационную </w:t>
            </w:r>
            <w:r w:rsidR="00BC1798">
              <w:rPr>
                <w:rStyle w:val="af1"/>
                <w:rFonts w:ascii="Times New Roman" w:hAnsi="Times New Roman" w:cs="Times New Roman"/>
                <w:noProof/>
                <w:sz w:val="28"/>
                <w:szCs w:val="28"/>
              </w:rPr>
              <w:t xml:space="preserve">                          </w:t>
            </w:r>
            <w:r w:rsidR="00BC1798" w:rsidRPr="00BC1798">
              <w:rPr>
                <w:rStyle w:val="af1"/>
                <w:rFonts w:ascii="Times New Roman" w:hAnsi="Times New Roman" w:cs="Times New Roman"/>
                <w:noProof/>
                <w:sz w:val="28"/>
                <w:szCs w:val="28"/>
              </w:rPr>
              <w:t>работу (ВКР)</w:t>
            </w:r>
            <w:r w:rsidR="00042FF6" w:rsidRPr="00BC1798">
              <w:rPr>
                <w:rStyle w:val="af1"/>
                <w:rFonts w:ascii="Times New Roman" w:hAnsi="Times New Roman" w:cs="Times New Roman"/>
                <w:noProof/>
                <w:webHidden/>
                <w:sz w:val="28"/>
                <w:szCs w:val="28"/>
              </w:rPr>
              <w:tab/>
            </w:r>
            <w:r w:rsidR="00B568DA" w:rsidRPr="00BC1798">
              <w:rPr>
                <w:rStyle w:val="af1"/>
                <w:rFonts w:ascii="Times New Roman" w:hAnsi="Times New Roman" w:cs="Times New Roman"/>
                <w:noProof/>
                <w:webHidden/>
                <w:sz w:val="28"/>
                <w:szCs w:val="28"/>
              </w:rPr>
              <w:fldChar w:fldCharType="begin"/>
            </w:r>
            <w:r w:rsidR="00042FF6" w:rsidRPr="00BC1798">
              <w:rPr>
                <w:rStyle w:val="af1"/>
                <w:rFonts w:ascii="Times New Roman" w:hAnsi="Times New Roman" w:cs="Times New Roman"/>
                <w:noProof/>
                <w:webHidden/>
                <w:sz w:val="28"/>
                <w:szCs w:val="28"/>
              </w:rPr>
              <w:instrText xml:space="preserve"> PAGEREF _Toc531176003 \h </w:instrText>
            </w:r>
            <w:r w:rsidR="00B568DA" w:rsidRPr="00BC1798">
              <w:rPr>
                <w:rStyle w:val="af1"/>
                <w:rFonts w:ascii="Times New Roman" w:hAnsi="Times New Roman" w:cs="Times New Roman"/>
                <w:noProof/>
                <w:webHidden/>
                <w:sz w:val="28"/>
                <w:szCs w:val="28"/>
              </w:rPr>
            </w:r>
            <w:r w:rsidR="00B568DA" w:rsidRPr="00BC1798">
              <w:rPr>
                <w:rStyle w:val="af1"/>
                <w:rFonts w:ascii="Times New Roman" w:hAnsi="Times New Roman" w:cs="Times New Roman"/>
                <w:noProof/>
                <w:webHidden/>
                <w:sz w:val="28"/>
                <w:szCs w:val="28"/>
              </w:rPr>
              <w:fldChar w:fldCharType="separate"/>
            </w:r>
            <w:r>
              <w:rPr>
                <w:rStyle w:val="af1"/>
                <w:rFonts w:ascii="Times New Roman" w:hAnsi="Times New Roman" w:cs="Times New Roman"/>
                <w:noProof/>
                <w:webHidden/>
                <w:sz w:val="28"/>
                <w:szCs w:val="28"/>
              </w:rPr>
              <w:t>70</w:t>
            </w:r>
            <w:r w:rsidR="00B568DA" w:rsidRPr="00BC1798">
              <w:rPr>
                <w:rStyle w:val="af1"/>
                <w:rFonts w:ascii="Times New Roman" w:hAnsi="Times New Roman" w:cs="Times New Roman"/>
                <w:noProof/>
                <w:webHidden/>
                <w:sz w:val="28"/>
                <w:szCs w:val="28"/>
              </w:rPr>
              <w:fldChar w:fldCharType="end"/>
            </w:r>
          </w:hyperlink>
        </w:p>
        <w:p w:rsidR="00313D18" w:rsidRDefault="00B568DA">
          <w:r>
            <w:rPr>
              <w:b/>
              <w:bCs/>
            </w:rPr>
            <w:fldChar w:fldCharType="end"/>
          </w:r>
        </w:p>
      </w:sdtContent>
    </w:sdt>
    <w:p w:rsidR="00313D18" w:rsidRDefault="00313D18" w:rsidP="00313D18">
      <w:pPr>
        <w:spacing w:after="0"/>
        <w:jc w:val="center"/>
        <w:rPr>
          <w:rFonts w:ascii="Times New Roman" w:hAnsi="Times New Roman" w:cs="Times New Roman"/>
          <w:b/>
          <w:bCs/>
          <w:sz w:val="28"/>
          <w:szCs w:val="28"/>
          <w:lang w:val="en-US" w:eastAsia="ru-RU"/>
        </w:rPr>
      </w:pPr>
    </w:p>
    <w:p w:rsidR="00313D18" w:rsidRPr="00313D18" w:rsidRDefault="00313D18" w:rsidP="00313D18">
      <w:pPr>
        <w:spacing w:after="0"/>
        <w:jc w:val="center"/>
        <w:rPr>
          <w:rFonts w:ascii="Times New Roman" w:hAnsi="Times New Roman" w:cs="Times New Roman"/>
          <w:b/>
          <w:bCs/>
          <w:sz w:val="28"/>
          <w:szCs w:val="28"/>
          <w:lang w:val="en-US" w:eastAsia="ru-RU"/>
        </w:rPr>
        <w:sectPr w:rsidR="00313D18" w:rsidRPr="00313D18" w:rsidSect="00716E72">
          <w:pgSz w:w="11906" w:h="16838"/>
          <w:pgMar w:top="1134" w:right="850" w:bottom="1134" w:left="1701" w:header="708" w:footer="708" w:gutter="0"/>
          <w:cols w:space="708"/>
          <w:docGrid w:linePitch="360"/>
        </w:sectPr>
      </w:pPr>
    </w:p>
    <w:p w:rsidR="00110311" w:rsidRPr="009F0AB4" w:rsidRDefault="00313D18" w:rsidP="00313D18">
      <w:pPr>
        <w:pStyle w:val="1"/>
      </w:pPr>
      <w:bookmarkStart w:id="1" w:name="_Toc531175984"/>
      <w:r w:rsidRPr="009F0AB4">
        <w:lastRenderedPageBreak/>
        <w:t>Пояснительная</w:t>
      </w:r>
      <w:r w:rsidR="008D708A">
        <w:t xml:space="preserve"> </w:t>
      </w:r>
      <w:r w:rsidRPr="009F0AB4">
        <w:t>записка</w:t>
      </w:r>
      <w:bookmarkEnd w:id="1"/>
    </w:p>
    <w:p w:rsidR="00313D18" w:rsidRDefault="00313D18"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20C4A">
        <w:rPr>
          <w:rFonts w:ascii="Times New Roman" w:hAnsi="Times New Roman" w:cs="Times New Roman"/>
          <w:sz w:val="28"/>
          <w:szCs w:val="28"/>
        </w:rPr>
        <w:t>Освоение</w:t>
      </w:r>
      <w:r w:rsidR="008D708A" w:rsidRPr="00B20C4A">
        <w:rPr>
          <w:rFonts w:ascii="Times New Roman" w:hAnsi="Times New Roman" w:cs="Times New Roman"/>
          <w:sz w:val="28"/>
          <w:szCs w:val="28"/>
        </w:rPr>
        <w:t xml:space="preserve"> </w:t>
      </w:r>
      <w:r w:rsidRPr="00B20C4A">
        <w:rPr>
          <w:rFonts w:ascii="Times New Roman" w:hAnsi="Times New Roman" w:cs="Times New Roman"/>
          <w:sz w:val="28"/>
          <w:szCs w:val="28"/>
        </w:rPr>
        <w:t>основных</w:t>
      </w:r>
      <w:r w:rsidR="008D708A" w:rsidRPr="00B20C4A">
        <w:rPr>
          <w:rFonts w:ascii="Times New Roman" w:hAnsi="Times New Roman" w:cs="Times New Roman"/>
          <w:sz w:val="28"/>
          <w:szCs w:val="28"/>
        </w:rPr>
        <w:t xml:space="preserve"> </w:t>
      </w:r>
      <w:r w:rsidRPr="00B20C4A">
        <w:rPr>
          <w:rFonts w:ascii="Times New Roman" w:hAnsi="Times New Roman" w:cs="Times New Roman"/>
          <w:sz w:val="28"/>
          <w:szCs w:val="28"/>
        </w:rPr>
        <w:t>образовательных</w:t>
      </w:r>
      <w:r w:rsidR="008D708A" w:rsidRPr="00B20C4A">
        <w:rPr>
          <w:rFonts w:ascii="Times New Roman" w:hAnsi="Times New Roman" w:cs="Times New Roman"/>
          <w:sz w:val="28"/>
          <w:szCs w:val="28"/>
        </w:rPr>
        <w:t xml:space="preserve"> </w:t>
      </w:r>
      <w:r w:rsidRPr="00B20C4A">
        <w:rPr>
          <w:rFonts w:ascii="Times New Roman" w:hAnsi="Times New Roman" w:cs="Times New Roman"/>
          <w:sz w:val="28"/>
          <w:szCs w:val="28"/>
        </w:rPr>
        <w:t>программ</w:t>
      </w:r>
      <w:r w:rsidR="008D708A" w:rsidRPr="00B20C4A">
        <w:rPr>
          <w:rFonts w:ascii="Times New Roman" w:hAnsi="Times New Roman" w:cs="Times New Roman"/>
          <w:sz w:val="28"/>
          <w:szCs w:val="28"/>
        </w:rPr>
        <w:t xml:space="preserve"> </w:t>
      </w:r>
      <w:r w:rsidRPr="00B20C4A">
        <w:rPr>
          <w:rFonts w:ascii="Times New Roman" w:hAnsi="Times New Roman" w:cs="Times New Roman"/>
          <w:sz w:val="28"/>
          <w:szCs w:val="28"/>
        </w:rPr>
        <w:t>высшего</w:t>
      </w:r>
      <w:r w:rsidR="008D708A" w:rsidRPr="00B20C4A">
        <w:rPr>
          <w:rFonts w:ascii="Times New Roman" w:hAnsi="Times New Roman" w:cs="Times New Roman"/>
          <w:sz w:val="28"/>
          <w:szCs w:val="28"/>
        </w:rPr>
        <w:t xml:space="preserve"> </w:t>
      </w:r>
      <w:r w:rsidRPr="00B20C4A">
        <w:rPr>
          <w:rFonts w:ascii="Times New Roman" w:hAnsi="Times New Roman" w:cs="Times New Roman"/>
          <w:sz w:val="28"/>
          <w:szCs w:val="28"/>
        </w:rPr>
        <w:t>образования</w:t>
      </w:r>
      <w:r w:rsidR="008D708A" w:rsidRPr="00B20C4A">
        <w:rPr>
          <w:rFonts w:ascii="Times New Roman" w:hAnsi="Times New Roman" w:cs="Times New Roman"/>
          <w:sz w:val="28"/>
          <w:szCs w:val="28"/>
        </w:rPr>
        <w:t xml:space="preserve"> </w:t>
      </w:r>
      <w:r w:rsidRPr="00B20C4A">
        <w:rPr>
          <w:rFonts w:ascii="Times New Roman" w:hAnsi="Times New Roman" w:cs="Times New Roman"/>
          <w:sz w:val="28"/>
          <w:szCs w:val="28"/>
        </w:rPr>
        <w:t>завершается</w:t>
      </w:r>
      <w:r w:rsidR="008D708A" w:rsidRPr="00B20C4A">
        <w:rPr>
          <w:rFonts w:ascii="Times New Roman" w:hAnsi="Times New Roman" w:cs="Times New Roman"/>
          <w:sz w:val="28"/>
          <w:szCs w:val="28"/>
        </w:rPr>
        <w:t xml:space="preserve"> </w:t>
      </w:r>
      <w:r w:rsidRPr="00B20C4A">
        <w:rPr>
          <w:rFonts w:ascii="Times New Roman" w:hAnsi="Times New Roman" w:cs="Times New Roman"/>
          <w:sz w:val="28"/>
          <w:szCs w:val="28"/>
        </w:rPr>
        <w:t>обязательной</w:t>
      </w:r>
      <w:r w:rsidR="008D708A" w:rsidRPr="00B20C4A">
        <w:rPr>
          <w:rFonts w:ascii="Times New Roman" w:hAnsi="Times New Roman" w:cs="Times New Roman"/>
          <w:sz w:val="28"/>
          <w:szCs w:val="28"/>
        </w:rPr>
        <w:t xml:space="preserve"> </w:t>
      </w:r>
      <w:r w:rsidRPr="00B20C4A">
        <w:rPr>
          <w:rFonts w:ascii="Times New Roman" w:hAnsi="Times New Roman" w:cs="Times New Roman"/>
          <w:sz w:val="28"/>
          <w:szCs w:val="28"/>
        </w:rPr>
        <w:t>государственной</w:t>
      </w:r>
      <w:r w:rsidR="008D708A" w:rsidRPr="00B20C4A">
        <w:rPr>
          <w:rFonts w:ascii="Times New Roman" w:hAnsi="Times New Roman" w:cs="Times New Roman"/>
          <w:sz w:val="28"/>
          <w:szCs w:val="28"/>
        </w:rPr>
        <w:t xml:space="preserve"> </w:t>
      </w:r>
      <w:r w:rsidRPr="00B20C4A">
        <w:rPr>
          <w:rFonts w:ascii="Times New Roman" w:hAnsi="Times New Roman" w:cs="Times New Roman"/>
          <w:sz w:val="28"/>
          <w:szCs w:val="28"/>
        </w:rPr>
        <w:t>итоговой</w:t>
      </w:r>
      <w:r w:rsidR="008D708A" w:rsidRPr="00B20C4A">
        <w:rPr>
          <w:rFonts w:ascii="Times New Roman" w:hAnsi="Times New Roman" w:cs="Times New Roman"/>
          <w:sz w:val="28"/>
          <w:szCs w:val="28"/>
        </w:rPr>
        <w:t xml:space="preserve"> </w:t>
      </w:r>
      <w:r w:rsidRPr="00B20C4A">
        <w:rPr>
          <w:rFonts w:ascii="Times New Roman" w:hAnsi="Times New Roman" w:cs="Times New Roman"/>
          <w:sz w:val="28"/>
          <w:szCs w:val="28"/>
        </w:rPr>
        <w:t>аттестацией</w:t>
      </w:r>
      <w:r w:rsidR="008D708A" w:rsidRPr="00B20C4A">
        <w:rPr>
          <w:rFonts w:ascii="Times New Roman" w:hAnsi="Times New Roman" w:cs="Times New Roman"/>
          <w:sz w:val="28"/>
          <w:szCs w:val="28"/>
        </w:rPr>
        <w:t xml:space="preserve"> </w:t>
      </w:r>
      <w:r w:rsidRPr="00B20C4A">
        <w:rPr>
          <w:rFonts w:ascii="Times New Roman" w:hAnsi="Times New Roman" w:cs="Times New Roman"/>
          <w:sz w:val="28"/>
          <w:szCs w:val="28"/>
        </w:rPr>
        <w:t>выпускников.</w:t>
      </w:r>
      <w:r w:rsidR="008D708A" w:rsidRPr="00B20C4A">
        <w:rPr>
          <w:rFonts w:ascii="Times New Roman" w:hAnsi="Times New Roman" w:cs="Times New Roman"/>
          <w:sz w:val="28"/>
          <w:szCs w:val="28"/>
        </w:rPr>
        <w:t xml:space="preserve"> </w:t>
      </w:r>
      <w:r w:rsidR="00611F5A" w:rsidRPr="00B20C4A">
        <w:rPr>
          <w:rFonts w:ascii="Times New Roman" w:hAnsi="Times New Roman" w:cs="Times New Roman"/>
          <w:sz w:val="28"/>
          <w:szCs w:val="28"/>
        </w:rPr>
        <w:t>Объем государственной итоговой аттестации по направлению подготовки 3</w:t>
      </w:r>
      <w:r w:rsidR="00B20C4A" w:rsidRPr="00B20C4A">
        <w:rPr>
          <w:rFonts w:ascii="Times New Roman" w:hAnsi="Times New Roman" w:cs="Times New Roman"/>
          <w:sz w:val="28"/>
          <w:szCs w:val="28"/>
        </w:rPr>
        <w:t>8.04.01</w:t>
      </w:r>
      <w:r w:rsidR="00611F5A" w:rsidRPr="00B20C4A">
        <w:rPr>
          <w:rFonts w:ascii="Times New Roman" w:hAnsi="Times New Roman" w:cs="Times New Roman"/>
          <w:sz w:val="28"/>
          <w:szCs w:val="28"/>
        </w:rPr>
        <w:t xml:space="preserve"> </w:t>
      </w:r>
      <w:r w:rsidR="00B20C4A" w:rsidRPr="00B20C4A">
        <w:rPr>
          <w:rFonts w:ascii="Times New Roman" w:hAnsi="Times New Roman" w:cs="Times New Roman"/>
          <w:sz w:val="28"/>
          <w:szCs w:val="28"/>
        </w:rPr>
        <w:t xml:space="preserve">Экономика, </w:t>
      </w:r>
      <w:r w:rsidR="00611F5A" w:rsidRPr="00B20C4A">
        <w:rPr>
          <w:rFonts w:ascii="Times New Roman" w:hAnsi="Times New Roman" w:cs="Times New Roman"/>
          <w:sz w:val="28"/>
          <w:szCs w:val="28"/>
        </w:rPr>
        <w:t xml:space="preserve"> магистерская программа «</w:t>
      </w:r>
      <w:r w:rsidR="00B20C4A" w:rsidRPr="00B20C4A">
        <w:rPr>
          <w:rFonts w:ascii="Times New Roman" w:hAnsi="Times New Roman" w:cs="Times New Roman"/>
          <w:sz w:val="28"/>
          <w:szCs w:val="28"/>
        </w:rPr>
        <w:t>Внутренний аудит и контроль в системе экономической безопасности бизнеса</w:t>
      </w:r>
      <w:r w:rsidR="00611F5A" w:rsidRPr="00B20C4A">
        <w:rPr>
          <w:rFonts w:ascii="Times New Roman" w:hAnsi="Times New Roman" w:cs="Times New Roman"/>
          <w:sz w:val="28"/>
          <w:szCs w:val="28"/>
        </w:rPr>
        <w:t>» составляет 6 зачетных единиц</w:t>
      </w:r>
      <w:r w:rsidR="00F23482" w:rsidRPr="00B20C4A">
        <w:rPr>
          <w:rFonts w:ascii="Times New Roman" w:hAnsi="Times New Roman" w:cs="Times New Roman"/>
          <w:sz w:val="28"/>
          <w:szCs w:val="28"/>
        </w:rPr>
        <w:t>, 216 часов</w:t>
      </w:r>
      <w:r w:rsidR="00611F5A">
        <w:rPr>
          <w:rFonts w:ascii="Times New Roman" w:hAnsi="Times New Roman" w:cs="Times New Roman"/>
          <w:sz w:val="28"/>
          <w:szCs w:val="28"/>
        </w:rPr>
        <w:t>.</w:t>
      </w:r>
    </w:p>
    <w:p w:rsidR="00134E9B" w:rsidRPr="00EF66E4" w:rsidRDefault="00313D18"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Программа</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государственной</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итоговой</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аттестации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по</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направлению</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подготовки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3</w:t>
      </w:r>
      <w:r w:rsidR="00B20C4A" w:rsidRPr="00EF66E4">
        <w:rPr>
          <w:rFonts w:ascii="Times New Roman" w:hAnsi="Times New Roman" w:cs="Times New Roman"/>
          <w:sz w:val="28"/>
          <w:szCs w:val="28"/>
        </w:rPr>
        <w:t>8.04.01</w:t>
      </w:r>
      <w:r w:rsidR="008D708A" w:rsidRPr="00EF66E4">
        <w:rPr>
          <w:rFonts w:ascii="Times New Roman" w:hAnsi="Times New Roman" w:cs="Times New Roman"/>
          <w:sz w:val="28"/>
          <w:szCs w:val="28"/>
        </w:rPr>
        <w:t xml:space="preserve"> </w:t>
      </w:r>
      <w:r w:rsidR="00B20C4A" w:rsidRPr="00EF66E4">
        <w:rPr>
          <w:rFonts w:ascii="Times New Roman" w:hAnsi="Times New Roman" w:cs="Times New Roman"/>
          <w:sz w:val="28"/>
          <w:szCs w:val="28"/>
        </w:rPr>
        <w:t>Экономика</w:t>
      </w:r>
      <w:r w:rsidRPr="00EF66E4">
        <w:rPr>
          <w:rFonts w:ascii="Times New Roman" w:hAnsi="Times New Roman" w:cs="Times New Roman"/>
          <w:sz w:val="28"/>
          <w:szCs w:val="28"/>
        </w:rPr>
        <w:t>,</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магистерская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программа</w:t>
      </w:r>
      <w:r w:rsidR="008D708A" w:rsidRPr="00EF66E4">
        <w:rPr>
          <w:rFonts w:ascii="Times New Roman" w:hAnsi="Times New Roman" w:cs="Times New Roman"/>
          <w:sz w:val="28"/>
          <w:szCs w:val="28"/>
        </w:rPr>
        <w:t xml:space="preserve"> </w:t>
      </w:r>
      <w:r w:rsidR="00B20C4A" w:rsidRPr="00EF66E4">
        <w:rPr>
          <w:rFonts w:ascii="Times New Roman" w:hAnsi="Times New Roman" w:cs="Times New Roman"/>
          <w:sz w:val="28"/>
          <w:szCs w:val="28"/>
        </w:rPr>
        <w:t xml:space="preserve">«Внутренний аудит и контроль в системе экономической безопасности бизнеса» </w:t>
      </w:r>
      <w:r w:rsidRPr="00EF66E4">
        <w:rPr>
          <w:rFonts w:ascii="Times New Roman" w:hAnsi="Times New Roman" w:cs="Times New Roman"/>
          <w:sz w:val="28"/>
          <w:szCs w:val="28"/>
        </w:rPr>
        <w:t>разработана</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в</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соответствии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требованиями</w:t>
      </w:r>
      <w:r w:rsidR="00134E9B" w:rsidRPr="00EF66E4">
        <w:rPr>
          <w:rFonts w:ascii="Times New Roman" w:hAnsi="Times New Roman" w:cs="Times New Roman"/>
          <w:sz w:val="28"/>
          <w:szCs w:val="28"/>
        </w:rPr>
        <w:t>:</w:t>
      </w:r>
    </w:p>
    <w:p w:rsidR="00611F5A" w:rsidRPr="00EF66E4" w:rsidRDefault="00611F5A" w:rsidP="00F23482">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 xml:space="preserve">Федерального закона от 29.12.2012 г. № 273-ФЗ «Об образовании в Российской Федерации»; </w:t>
      </w:r>
    </w:p>
    <w:p w:rsidR="00611F5A" w:rsidRPr="00EF66E4" w:rsidRDefault="00611F5A" w:rsidP="00F23482">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 xml:space="preserve">приказа </w:t>
      </w:r>
      <w:proofErr w:type="spellStart"/>
      <w:r w:rsidRPr="00EF66E4">
        <w:rPr>
          <w:rFonts w:ascii="Times New Roman" w:hAnsi="Times New Roman" w:cs="Times New Roman"/>
          <w:sz w:val="28"/>
          <w:szCs w:val="28"/>
        </w:rPr>
        <w:t>Минобрнауки</w:t>
      </w:r>
      <w:proofErr w:type="spellEnd"/>
      <w:r w:rsidRPr="00EF66E4">
        <w:rPr>
          <w:rFonts w:ascii="Times New Roman" w:hAnsi="Times New Roman" w:cs="Times New Roman"/>
          <w:sz w:val="28"/>
          <w:szCs w:val="28"/>
        </w:rPr>
        <w:t xml:space="preserve"> РФ от 29.06.2015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EF66E4">
        <w:rPr>
          <w:rFonts w:ascii="Times New Roman" w:hAnsi="Times New Roman" w:cs="Times New Roman"/>
          <w:sz w:val="28"/>
          <w:szCs w:val="28"/>
        </w:rPr>
        <w:t>бакалавриата</w:t>
      </w:r>
      <w:proofErr w:type="spellEnd"/>
      <w:r w:rsidRPr="00EF66E4">
        <w:rPr>
          <w:rFonts w:ascii="Times New Roman" w:hAnsi="Times New Roman" w:cs="Times New Roman"/>
          <w:sz w:val="28"/>
          <w:szCs w:val="28"/>
        </w:rPr>
        <w:t xml:space="preserve">, программам </w:t>
      </w:r>
      <w:proofErr w:type="spellStart"/>
      <w:r w:rsidRPr="00EF66E4">
        <w:rPr>
          <w:rFonts w:ascii="Times New Roman" w:hAnsi="Times New Roman" w:cs="Times New Roman"/>
          <w:sz w:val="28"/>
          <w:szCs w:val="28"/>
        </w:rPr>
        <w:t>специалитета</w:t>
      </w:r>
      <w:proofErr w:type="spellEnd"/>
      <w:r w:rsidRPr="00EF66E4">
        <w:rPr>
          <w:rFonts w:ascii="Times New Roman" w:hAnsi="Times New Roman" w:cs="Times New Roman"/>
          <w:sz w:val="28"/>
          <w:szCs w:val="28"/>
        </w:rPr>
        <w:t xml:space="preserve"> и программам магистратуры»;</w:t>
      </w:r>
    </w:p>
    <w:p w:rsidR="00611F5A" w:rsidRPr="00EF66E4" w:rsidRDefault="00611F5A" w:rsidP="00F23482">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 xml:space="preserve">приказа </w:t>
      </w:r>
      <w:proofErr w:type="spellStart"/>
      <w:r w:rsidRPr="00EF66E4">
        <w:rPr>
          <w:rFonts w:ascii="Times New Roman" w:hAnsi="Times New Roman" w:cs="Times New Roman"/>
          <w:sz w:val="28"/>
          <w:szCs w:val="28"/>
        </w:rPr>
        <w:t>Минобрнауки</w:t>
      </w:r>
      <w:proofErr w:type="spellEnd"/>
      <w:r w:rsidRPr="00EF66E4">
        <w:rPr>
          <w:rFonts w:ascii="Times New Roman" w:hAnsi="Times New Roman" w:cs="Times New Roman"/>
          <w:sz w:val="28"/>
          <w:szCs w:val="28"/>
        </w:rPr>
        <w:t xml:space="preserve"> РФ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B20C4A" w:rsidRPr="00EF66E4" w:rsidRDefault="00B20C4A" w:rsidP="00B20C4A">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 xml:space="preserve">федерального государственного образовательного стандарта высшего образования по направлению подготовки 38.04.01 Экономика (уровень магистратуры), утвержденного приказом </w:t>
      </w:r>
      <w:proofErr w:type="spellStart"/>
      <w:r w:rsidRPr="00EF66E4">
        <w:rPr>
          <w:rFonts w:ascii="Times New Roman" w:hAnsi="Times New Roman" w:cs="Times New Roman"/>
          <w:sz w:val="28"/>
          <w:szCs w:val="28"/>
        </w:rPr>
        <w:t>Минобрнауки</w:t>
      </w:r>
      <w:proofErr w:type="spellEnd"/>
      <w:r w:rsidRPr="00EF66E4">
        <w:rPr>
          <w:rFonts w:ascii="Times New Roman" w:hAnsi="Times New Roman" w:cs="Times New Roman"/>
          <w:sz w:val="28"/>
          <w:szCs w:val="28"/>
        </w:rPr>
        <w:t xml:space="preserve"> РФ от 12.11.2015 № 1327</w:t>
      </w:r>
      <w:r w:rsidR="00F34BEA" w:rsidRPr="00EF66E4">
        <w:rPr>
          <w:rFonts w:ascii="Times New Roman" w:hAnsi="Times New Roman" w:cs="Times New Roman"/>
          <w:sz w:val="28"/>
          <w:szCs w:val="28"/>
        </w:rPr>
        <w:t>;</w:t>
      </w:r>
      <w:r w:rsidRPr="00EF66E4">
        <w:rPr>
          <w:rFonts w:ascii="Times New Roman" w:hAnsi="Times New Roman" w:cs="Times New Roman"/>
          <w:sz w:val="28"/>
          <w:szCs w:val="28"/>
        </w:rPr>
        <w:t xml:space="preserve"> </w:t>
      </w:r>
    </w:p>
    <w:p w:rsidR="00B20C4A" w:rsidRPr="00EF66E4" w:rsidRDefault="00B20C4A" w:rsidP="00B20C4A">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 xml:space="preserve">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высшего образования – программ магистратуры (далее – ОС ВО ДВФУ) по </w:t>
      </w:r>
      <w:r w:rsidRPr="00EF66E4">
        <w:rPr>
          <w:rFonts w:ascii="Times New Roman" w:hAnsi="Times New Roman" w:cs="Times New Roman"/>
          <w:sz w:val="28"/>
          <w:szCs w:val="28"/>
        </w:rPr>
        <w:lastRenderedPageBreak/>
        <w:t>направлению подготовки 38.04.01 Экономика, принят решением Ученого совета ДВФУ, протокол от 0.06.2015 № 06-15, и введен в действие приказом ректора ДВФУ от 07.07.2015 № 12-13-1282; с изменениями, утвержденными приказами ректора ДВФУ от 04.07.2017 №12-13-1369; от 03.11.2017 №12-13-2172;</w:t>
      </w:r>
    </w:p>
    <w:p w:rsidR="00D7625B" w:rsidRPr="00EF66E4" w:rsidRDefault="00D7625B" w:rsidP="00611F5A">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 xml:space="preserve">устава ДВФУ, утвержденного приказом </w:t>
      </w:r>
      <w:proofErr w:type="spellStart"/>
      <w:r w:rsidRPr="00EF66E4">
        <w:rPr>
          <w:rFonts w:ascii="Times New Roman" w:hAnsi="Times New Roman" w:cs="Times New Roman"/>
          <w:sz w:val="28"/>
          <w:szCs w:val="28"/>
        </w:rPr>
        <w:t>Минобрнауки</w:t>
      </w:r>
      <w:proofErr w:type="spellEnd"/>
      <w:r w:rsidRPr="00EF66E4">
        <w:rPr>
          <w:rFonts w:ascii="Times New Roman" w:hAnsi="Times New Roman" w:cs="Times New Roman"/>
          <w:sz w:val="28"/>
          <w:szCs w:val="28"/>
        </w:rPr>
        <w:t xml:space="preserve"> РФ от 06.05.2016 № 522;</w:t>
      </w:r>
    </w:p>
    <w:p w:rsidR="00611F5A" w:rsidRPr="00EF66E4" w:rsidRDefault="00611F5A" w:rsidP="00611F5A">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приказа ректора</w:t>
      </w:r>
      <w:r w:rsidR="00074475" w:rsidRPr="00EF66E4">
        <w:rPr>
          <w:rFonts w:ascii="Times New Roman" w:hAnsi="Times New Roman" w:cs="Times New Roman"/>
          <w:sz w:val="28"/>
          <w:szCs w:val="28"/>
        </w:rPr>
        <w:t xml:space="preserve"> ДВФУ</w:t>
      </w:r>
      <w:r w:rsidRPr="00EF66E4">
        <w:rPr>
          <w:rFonts w:ascii="Times New Roman" w:hAnsi="Times New Roman" w:cs="Times New Roman"/>
          <w:sz w:val="28"/>
          <w:szCs w:val="28"/>
        </w:rPr>
        <w:t xml:space="preserve"> от 05.04.2013 № 12-13-280 «Об утверждении Положения о магистратуре ДВФУ;</w:t>
      </w:r>
    </w:p>
    <w:p w:rsidR="00074475" w:rsidRPr="00EF66E4" w:rsidRDefault="00074475" w:rsidP="00074475">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 xml:space="preserve">приказа </w:t>
      </w:r>
      <w:proofErr w:type="spellStart"/>
      <w:r w:rsidRPr="00EF66E4">
        <w:rPr>
          <w:rFonts w:ascii="Times New Roman" w:hAnsi="Times New Roman" w:cs="Times New Roman"/>
          <w:sz w:val="28"/>
          <w:szCs w:val="28"/>
        </w:rPr>
        <w:t>врио</w:t>
      </w:r>
      <w:proofErr w:type="spellEnd"/>
      <w:r w:rsidRPr="00EF66E4">
        <w:rPr>
          <w:rFonts w:ascii="Times New Roman" w:hAnsi="Times New Roman" w:cs="Times New Roman"/>
          <w:sz w:val="28"/>
          <w:szCs w:val="28"/>
        </w:rPr>
        <w:t xml:space="preserve"> ректора ДВФУ от 27.11.2015 № 12-13-2285 «Об утверждении Положения о государственной итоговой аттестации по образовательным программам высшего образования – программам </w:t>
      </w:r>
      <w:proofErr w:type="spellStart"/>
      <w:r w:rsidRPr="00EF66E4">
        <w:rPr>
          <w:rFonts w:ascii="Times New Roman" w:hAnsi="Times New Roman" w:cs="Times New Roman"/>
          <w:sz w:val="28"/>
          <w:szCs w:val="28"/>
        </w:rPr>
        <w:t>бакалавриата</w:t>
      </w:r>
      <w:proofErr w:type="spellEnd"/>
      <w:r w:rsidRPr="00EF66E4">
        <w:rPr>
          <w:rFonts w:ascii="Times New Roman" w:hAnsi="Times New Roman" w:cs="Times New Roman"/>
          <w:sz w:val="28"/>
          <w:szCs w:val="28"/>
        </w:rPr>
        <w:t xml:space="preserve">, </w:t>
      </w:r>
      <w:proofErr w:type="spellStart"/>
      <w:r w:rsidRPr="00EF66E4">
        <w:rPr>
          <w:rFonts w:ascii="Times New Roman" w:hAnsi="Times New Roman" w:cs="Times New Roman"/>
          <w:sz w:val="28"/>
          <w:szCs w:val="28"/>
        </w:rPr>
        <w:t>специалитета</w:t>
      </w:r>
      <w:proofErr w:type="spellEnd"/>
      <w:r w:rsidRPr="00EF66E4">
        <w:rPr>
          <w:rFonts w:ascii="Times New Roman" w:hAnsi="Times New Roman" w:cs="Times New Roman"/>
          <w:sz w:val="28"/>
          <w:szCs w:val="28"/>
        </w:rPr>
        <w:t>, магистратуры федерального государственного автономного образовательного учреждения высшего профессионального образования «Дальневосточный федеральный университет»;</w:t>
      </w:r>
    </w:p>
    <w:p w:rsidR="00611F5A" w:rsidRPr="00EF66E4" w:rsidRDefault="00611F5A" w:rsidP="00611F5A">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иные внутренние нормативные акты и документы ДВФУ.</w:t>
      </w:r>
    </w:p>
    <w:p w:rsidR="00611F5A" w:rsidRPr="00EF66E4" w:rsidRDefault="00611F5A" w:rsidP="00611F5A">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 xml:space="preserve">Программа государственной итоговой аттестации является частью основной профессиональной образовательной программы по направлению подготовки </w:t>
      </w:r>
      <w:r w:rsidR="00B20C4A" w:rsidRPr="00EF66E4">
        <w:rPr>
          <w:rFonts w:ascii="Times New Roman" w:hAnsi="Times New Roman" w:cs="Times New Roman"/>
          <w:sz w:val="28"/>
          <w:szCs w:val="28"/>
        </w:rPr>
        <w:t>38.04.01 Экономика,  магистерская программа «Внутренний аудит и контроль в системе экономической безопасности бизнеса»</w:t>
      </w:r>
      <w:r w:rsidRPr="00EF66E4">
        <w:rPr>
          <w:rFonts w:ascii="Times New Roman" w:hAnsi="Times New Roman" w:cs="Times New Roman"/>
          <w:sz w:val="28"/>
          <w:szCs w:val="28"/>
        </w:rPr>
        <w:t xml:space="preserve">. </w:t>
      </w:r>
    </w:p>
    <w:p w:rsidR="00313D18" w:rsidRPr="00EF66E4" w:rsidRDefault="00313D18"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В</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соответствии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решением</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ученого</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совета</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ДВФУ</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структура</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государственной</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итоговой</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аттестации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по</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направлению</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подготовки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магистров</w:t>
      </w:r>
      <w:r w:rsidR="008D708A" w:rsidRPr="00EF66E4">
        <w:rPr>
          <w:rFonts w:ascii="Times New Roman" w:hAnsi="Times New Roman" w:cs="Times New Roman"/>
          <w:sz w:val="28"/>
          <w:szCs w:val="28"/>
        </w:rPr>
        <w:t xml:space="preserve"> </w:t>
      </w:r>
      <w:r w:rsidR="00B20C4A" w:rsidRPr="00EF66E4">
        <w:rPr>
          <w:rFonts w:ascii="Times New Roman" w:hAnsi="Times New Roman" w:cs="Times New Roman"/>
          <w:sz w:val="28"/>
          <w:szCs w:val="28"/>
        </w:rPr>
        <w:t xml:space="preserve">38.04.01 Экономика,  магистерская программа «Внутренний аудит и контроль в системе экономической безопасности бизнеса» </w:t>
      </w:r>
      <w:r w:rsidRPr="00EF66E4">
        <w:rPr>
          <w:rFonts w:ascii="Times New Roman" w:hAnsi="Times New Roman" w:cs="Times New Roman"/>
          <w:sz w:val="28"/>
          <w:szCs w:val="28"/>
        </w:rPr>
        <w:t>включает</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в</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себя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защиту</w:t>
      </w:r>
      <w:r w:rsidR="008D708A" w:rsidRPr="00EF66E4">
        <w:rPr>
          <w:rFonts w:ascii="Times New Roman" w:hAnsi="Times New Roman" w:cs="Times New Roman"/>
          <w:sz w:val="28"/>
          <w:szCs w:val="28"/>
        </w:rPr>
        <w:t xml:space="preserve"> </w:t>
      </w:r>
      <w:r w:rsidR="00003E19" w:rsidRPr="00EF66E4">
        <w:rPr>
          <w:rFonts w:ascii="Times New Roman" w:hAnsi="Times New Roman" w:cs="Times New Roman"/>
          <w:sz w:val="28"/>
          <w:szCs w:val="28"/>
        </w:rPr>
        <w:t>вып</w:t>
      </w:r>
      <w:r w:rsidR="008F55CC" w:rsidRPr="00EF66E4">
        <w:rPr>
          <w:rFonts w:ascii="Times New Roman" w:hAnsi="Times New Roman" w:cs="Times New Roman"/>
          <w:sz w:val="28"/>
          <w:szCs w:val="28"/>
        </w:rPr>
        <w:t>ускной квалификационной работы</w:t>
      </w:r>
      <w:r w:rsidR="001262B8" w:rsidRPr="00EF66E4">
        <w:rPr>
          <w:rFonts w:ascii="Times New Roman" w:hAnsi="Times New Roman" w:cs="Times New Roman"/>
          <w:sz w:val="28"/>
          <w:szCs w:val="28"/>
        </w:rPr>
        <w:t xml:space="preserve"> (</w:t>
      </w:r>
      <w:r w:rsidR="008F55CC" w:rsidRPr="00EF66E4">
        <w:rPr>
          <w:rFonts w:ascii="Times New Roman" w:hAnsi="Times New Roman" w:cs="Times New Roman"/>
          <w:sz w:val="28"/>
          <w:szCs w:val="28"/>
        </w:rPr>
        <w:t>ВКР</w:t>
      </w:r>
      <w:r w:rsidR="001262B8" w:rsidRPr="00EF66E4">
        <w:rPr>
          <w:rFonts w:ascii="Times New Roman" w:hAnsi="Times New Roman" w:cs="Times New Roman"/>
          <w:sz w:val="28"/>
          <w:szCs w:val="28"/>
        </w:rPr>
        <w:t>)</w:t>
      </w:r>
      <w:r w:rsidRPr="00EF66E4">
        <w:rPr>
          <w:rFonts w:ascii="Times New Roman" w:hAnsi="Times New Roman" w:cs="Times New Roman"/>
          <w:sz w:val="28"/>
          <w:szCs w:val="28"/>
        </w:rPr>
        <w:t>.</w:t>
      </w:r>
      <w:r w:rsidR="008D708A" w:rsidRPr="00EF66E4">
        <w:rPr>
          <w:rFonts w:ascii="Times New Roman" w:hAnsi="Times New Roman" w:cs="Times New Roman"/>
          <w:sz w:val="28"/>
          <w:szCs w:val="28"/>
        </w:rPr>
        <w:t xml:space="preserve"> </w:t>
      </w:r>
    </w:p>
    <w:p w:rsidR="00904753" w:rsidRPr="00313D18" w:rsidRDefault="00313D18"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EF66E4">
        <w:rPr>
          <w:rFonts w:ascii="Times New Roman" w:hAnsi="Times New Roman" w:cs="Times New Roman"/>
          <w:sz w:val="28"/>
          <w:szCs w:val="28"/>
        </w:rPr>
        <w:t>Для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обучающихся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из</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числа</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лиц</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ограниченными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возможностями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здоровья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инвалидов</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государственная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итоговая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аттестация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проводится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учетом</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особенностей</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их</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психофизического</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развития,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их</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индивидуальных</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возможностей</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состояния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здоровья,</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а</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также</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в</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соответствии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с</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индивидуальной</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программой</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реабилитации</w:t>
      </w:r>
      <w:r w:rsidR="008D708A" w:rsidRPr="00EF66E4">
        <w:rPr>
          <w:rFonts w:ascii="Times New Roman" w:hAnsi="Times New Roman" w:cs="Times New Roman"/>
          <w:sz w:val="28"/>
          <w:szCs w:val="28"/>
        </w:rPr>
        <w:t xml:space="preserve"> </w:t>
      </w:r>
      <w:r w:rsidRPr="00EF66E4">
        <w:rPr>
          <w:rFonts w:ascii="Times New Roman" w:hAnsi="Times New Roman" w:cs="Times New Roman"/>
          <w:sz w:val="28"/>
          <w:szCs w:val="28"/>
        </w:rPr>
        <w:t>инвалида.</w:t>
      </w:r>
    </w:p>
    <w:p w:rsidR="00313D18" w:rsidRPr="00F23482" w:rsidRDefault="00F23482" w:rsidP="00F23482">
      <w:pPr>
        <w:pStyle w:val="1"/>
      </w:pPr>
      <w:bookmarkStart w:id="2" w:name="_Toc531175985"/>
      <w:r w:rsidRPr="00F23482">
        <w:lastRenderedPageBreak/>
        <w:t xml:space="preserve">1. </w:t>
      </w:r>
      <w:r w:rsidR="00313D18" w:rsidRPr="00F23482">
        <w:t>Характеристика</w:t>
      </w:r>
      <w:r w:rsidR="008D708A" w:rsidRPr="00F23482">
        <w:t xml:space="preserve"> </w:t>
      </w:r>
      <w:r w:rsidR="00313D18" w:rsidRPr="00F23482">
        <w:t>профессиональной</w:t>
      </w:r>
      <w:r w:rsidR="008D708A" w:rsidRPr="00F23482">
        <w:t xml:space="preserve"> </w:t>
      </w:r>
      <w:r w:rsidR="00313D18" w:rsidRPr="00F23482">
        <w:t>деятельности</w:t>
      </w:r>
      <w:r w:rsidR="008D708A" w:rsidRPr="00F23482">
        <w:t xml:space="preserve"> </w:t>
      </w:r>
      <w:r w:rsidR="00313D18" w:rsidRPr="00F23482">
        <w:t>выпускников</w:t>
      </w:r>
      <w:bookmarkEnd w:id="2"/>
    </w:p>
    <w:p w:rsidR="0051180D" w:rsidRPr="00313D18" w:rsidRDefault="0051180D"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9A7017">
        <w:rPr>
          <w:rFonts w:ascii="Times New Roman" w:hAnsi="Times New Roman" w:cs="Times New Roman"/>
          <w:b/>
          <w:sz w:val="28"/>
          <w:szCs w:val="28"/>
        </w:rPr>
        <w:t>Область</w:t>
      </w:r>
      <w:r w:rsidR="008D708A" w:rsidRPr="009A7017">
        <w:rPr>
          <w:rFonts w:ascii="Times New Roman" w:hAnsi="Times New Roman" w:cs="Times New Roman"/>
          <w:b/>
          <w:sz w:val="28"/>
          <w:szCs w:val="28"/>
        </w:rPr>
        <w:t xml:space="preserve"> </w:t>
      </w:r>
      <w:r w:rsidRPr="009A7017">
        <w:rPr>
          <w:rFonts w:ascii="Times New Roman" w:hAnsi="Times New Roman" w:cs="Times New Roman"/>
          <w:b/>
          <w:sz w:val="28"/>
          <w:szCs w:val="28"/>
        </w:rPr>
        <w:t>профессиональной</w:t>
      </w:r>
      <w:r w:rsidR="008D708A" w:rsidRPr="009A7017">
        <w:rPr>
          <w:rFonts w:ascii="Times New Roman" w:hAnsi="Times New Roman" w:cs="Times New Roman"/>
          <w:b/>
          <w:sz w:val="28"/>
          <w:szCs w:val="28"/>
        </w:rPr>
        <w:t xml:space="preserve"> </w:t>
      </w:r>
      <w:r w:rsidRPr="009A7017">
        <w:rPr>
          <w:rFonts w:ascii="Times New Roman" w:hAnsi="Times New Roman" w:cs="Times New Roman"/>
          <w:b/>
          <w:sz w:val="28"/>
          <w:szCs w:val="28"/>
        </w:rPr>
        <w:t>деятельности</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выпускников,</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освоивших</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программу</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магистратуры,</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включает</w:t>
      </w:r>
      <w:r w:rsidRPr="00313D18">
        <w:rPr>
          <w:rFonts w:ascii="Times New Roman" w:hAnsi="Times New Roman" w:cs="Times New Roman"/>
          <w:sz w:val="28"/>
          <w:szCs w:val="28"/>
        </w:rPr>
        <w:t>:</w:t>
      </w:r>
      <w:r w:rsidR="008D708A">
        <w:rPr>
          <w:rFonts w:ascii="Times New Roman" w:hAnsi="Times New Roman" w:cs="Times New Roman"/>
          <w:sz w:val="28"/>
          <w:szCs w:val="28"/>
        </w:rPr>
        <w:t xml:space="preserve"> </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Pr>
          <w:sz w:val="28"/>
          <w:szCs w:val="28"/>
        </w:rPr>
        <w:t xml:space="preserve">- </w:t>
      </w:r>
      <w:r w:rsidRPr="009A7017">
        <w:rPr>
          <w:rFonts w:ascii="Times New Roman" w:hAnsi="Times New Roman" w:cs="Times New Roman"/>
          <w:sz w:val="28"/>
          <w:szCs w:val="28"/>
        </w:rPr>
        <w:t>экономические, финансовые, маркетинговые и аналитические службы организаций различных отраслей и форм собственности;</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органы государственной и муниципальной власти;</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академические и ведомственные научно-исследовательские организации;</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образовательные организации высшего образования,   дополнительного профессионального образования, профессиональные образовательные организации;</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научно-образовательные центры в России и за рубежом;</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бизнес-инкубаторы;</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венчурные фонды;</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проектные и консалтинговые бюро.</w:t>
      </w:r>
    </w:p>
    <w:p w:rsidR="0051180D" w:rsidRPr="009A7017" w:rsidRDefault="0051180D"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9A7017">
        <w:rPr>
          <w:rFonts w:ascii="Times New Roman" w:hAnsi="Times New Roman" w:cs="Times New Roman"/>
          <w:b/>
          <w:sz w:val="28"/>
          <w:szCs w:val="28"/>
        </w:rPr>
        <w:t>Объектами</w:t>
      </w:r>
      <w:r w:rsidR="008D708A" w:rsidRPr="009A7017">
        <w:rPr>
          <w:rFonts w:ascii="Times New Roman" w:hAnsi="Times New Roman" w:cs="Times New Roman"/>
          <w:b/>
          <w:sz w:val="28"/>
          <w:szCs w:val="28"/>
        </w:rPr>
        <w:t xml:space="preserve"> </w:t>
      </w:r>
      <w:r w:rsidRPr="009A7017">
        <w:rPr>
          <w:rFonts w:ascii="Times New Roman" w:hAnsi="Times New Roman" w:cs="Times New Roman"/>
          <w:b/>
          <w:sz w:val="28"/>
          <w:szCs w:val="28"/>
        </w:rPr>
        <w:t>профессиональной</w:t>
      </w:r>
      <w:r w:rsidR="008D708A" w:rsidRPr="009A7017">
        <w:rPr>
          <w:rFonts w:ascii="Times New Roman" w:hAnsi="Times New Roman" w:cs="Times New Roman"/>
          <w:b/>
          <w:sz w:val="28"/>
          <w:szCs w:val="28"/>
        </w:rPr>
        <w:t xml:space="preserve"> </w:t>
      </w:r>
      <w:r w:rsidRPr="009A7017">
        <w:rPr>
          <w:rFonts w:ascii="Times New Roman" w:hAnsi="Times New Roman" w:cs="Times New Roman"/>
          <w:b/>
          <w:sz w:val="28"/>
          <w:szCs w:val="28"/>
        </w:rPr>
        <w:t>деятельности</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выпускников,</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освоивших</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программу</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магистратуры,</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являются:</w:t>
      </w:r>
      <w:r w:rsidR="008D708A" w:rsidRPr="009A7017">
        <w:rPr>
          <w:rFonts w:ascii="Times New Roman" w:hAnsi="Times New Roman" w:cs="Times New Roman"/>
          <w:sz w:val="28"/>
          <w:szCs w:val="28"/>
        </w:rPr>
        <w:t xml:space="preserve"> </w:t>
      </w:r>
    </w:p>
    <w:p w:rsidR="009A7017" w:rsidRPr="009A7017" w:rsidRDefault="009A7017" w:rsidP="009A7017">
      <w:pPr>
        <w:pStyle w:val="aa"/>
        <w:spacing w:line="276" w:lineRule="auto"/>
        <w:ind w:firstLine="567"/>
        <w:rPr>
          <w:sz w:val="28"/>
          <w:szCs w:val="28"/>
        </w:rPr>
      </w:pPr>
      <w:r w:rsidRPr="009A7017">
        <w:rPr>
          <w:sz w:val="28"/>
          <w:szCs w:val="28"/>
        </w:rPr>
        <w:t xml:space="preserve">- поведение хозяйствующих агентов, их затраты и результаты, </w:t>
      </w:r>
    </w:p>
    <w:p w:rsidR="009A7017" w:rsidRPr="009A7017" w:rsidRDefault="009A7017" w:rsidP="009A7017">
      <w:pPr>
        <w:pStyle w:val="aa"/>
        <w:spacing w:line="276" w:lineRule="auto"/>
        <w:ind w:firstLine="567"/>
        <w:rPr>
          <w:sz w:val="28"/>
          <w:szCs w:val="28"/>
        </w:rPr>
      </w:pPr>
      <w:r w:rsidRPr="009A7017">
        <w:rPr>
          <w:sz w:val="28"/>
          <w:szCs w:val="28"/>
        </w:rPr>
        <w:t xml:space="preserve">- функционирующие рынки, </w:t>
      </w:r>
    </w:p>
    <w:p w:rsidR="009A7017" w:rsidRPr="009A7017" w:rsidRDefault="009A7017" w:rsidP="009A7017">
      <w:pPr>
        <w:pStyle w:val="aa"/>
        <w:spacing w:line="276" w:lineRule="auto"/>
        <w:ind w:firstLine="567"/>
        <w:rPr>
          <w:sz w:val="28"/>
          <w:szCs w:val="28"/>
        </w:rPr>
      </w:pPr>
      <w:r w:rsidRPr="009A7017">
        <w:rPr>
          <w:sz w:val="28"/>
          <w:szCs w:val="28"/>
        </w:rPr>
        <w:t xml:space="preserve">- финансовые и информационные потоки, </w:t>
      </w:r>
    </w:p>
    <w:p w:rsidR="009A7017" w:rsidRPr="009A7017" w:rsidRDefault="009A7017" w:rsidP="009A7017">
      <w:pPr>
        <w:pStyle w:val="aa"/>
        <w:spacing w:line="276" w:lineRule="auto"/>
        <w:ind w:firstLine="567"/>
        <w:rPr>
          <w:sz w:val="28"/>
          <w:szCs w:val="28"/>
        </w:rPr>
      </w:pPr>
      <w:r w:rsidRPr="009A7017">
        <w:rPr>
          <w:sz w:val="28"/>
          <w:szCs w:val="28"/>
        </w:rPr>
        <w:t xml:space="preserve">- производственные и научно-исследовательские процессы, </w:t>
      </w:r>
    </w:p>
    <w:p w:rsidR="009A7017" w:rsidRPr="009A7017" w:rsidRDefault="009A7017" w:rsidP="009A7017">
      <w:pPr>
        <w:pStyle w:val="aa"/>
        <w:spacing w:line="276" w:lineRule="auto"/>
        <w:ind w:firstLine="567"/>
        <w:rPr>
          <w:sz w:val="28"/>
          <w:szCs w:val="28"/>
        </w:rPr>
      </w:pPr>
      <w:r w:rsidRPr="009A7017">
        <w:rPr>
          <w:sz w:val="28"/>
          <w:szCs w:val="28"/>
        </w:rPr>
        <w:t xml:space="preserve">- </w:t>
      </w:r>
      <w:proofErr w:type="spellStart"/>
      <w:r w:rsidRPr="009A7017">
        <w:rPr>
          <w:sz w:val="28"/>
          <w:szCs w:val="28"/>
        </w:rPr>
        <w:t>инновационо</w:t>
      </w:r>
      <w:proofErr w:type="spellEnd"/>
      <w:r w:rsidRPr="009A7017">
        <w:rPr>
          <w:sz w:val="28"/>
          <w:szCs w:val="28"/>
        </w:rPr>
        <w:t>-технологические процессы,</w:t>
      </w:r>
    </w:p>
    <w:p w:rsidR="009A7017" w:rsidRPr="009A7017" w:rsidRDefault="009A7017" w:rsidP="009A7017">
      <w:pPr>
        <w:pStyle w:val="aa"/>
        <w:spacing w:line="276" w:lineRule="auto"/>
        <w:ind w:firstLine="567"/>
        <w:rPr>
          <w:sz w:val="28"/>
          <w:szCs w:val="28"/>
        </w:rPr>
      </w:pPr>
      <w:r w:rsidRPr="009A7017">
        <w:rPr>
          <w:sz w:val="28"/>
          <w:szCs w:val="28"/>
        </w:rPr>
        <w:t>- международная деятельность государственных и муниципальных учреждений;</w:t>
      </w:r>
    </w:p>
    <w:p w:rsidR="009A7017" w:rsidRPr="009A7017" w:rsidRDefault="009A7017" w:rsidP="009A7017">
      <w:pPr>
        <w:pStyle w:val="aa"/>
        <w:spacing w:line="276" w:lineRule="auto"/>
        <w:ind w:firstLine="567"/>
        <w:rPr>
          <w:b/>
          <w:sz w:val="28"/>
          <w:szCs w:val="28"/>
        </w:rPr>
      </w:pPr>
      <w:r w:rsidRPr="009A7017">
        <w:rPr>
          <w:b/>
          <w:sz w:val="28"/>
          <w:szCs w:val="28"/>
        </w:rPr>
        <w:t xml:space="preserve">- </w:t>
      </w:r>
      <w:r w:rsidRPr="009A7017">
        <w:rPr>
          <w:sz w:val="28"/>
          <w:szCs w:val="28"/>
        </w:rPr>
        <w:t xml:space="preserve">процессы  модернизации экономики и </w:t>
      </w:r>
      <w:r w:rsidRPr="009A7017">
        <w:rPr>
          <w:rStyle w:val="af6"/>
          <w:b w:val="0"/>
          <w:sz w:val="28"/>
          <w:szCs w:val="28"/>
        </w:rPr>
        <w:t>социальной сферы в ДВФО,</w:t>
      </w:r>
    </w:p>
    <w:p w:rsidR="009A7017" w:rsidRPr="009A7017" w:rsidRDefault="009A7017" w:rsidP="009A7017">
      <w:pPr>
        <w:pStyle w:val="aa"/>
        <w:spacing w:line="276" w:lineRule="auto"/>
        <w:ind w:firstLine="567"/>
        <w:rPr>
          <w:sz w:val="28"/>
          <w:szCs w:val="28"/>
        </w:rPr>
      </w:pPr>
      <w:r w:rsidRPr="009A7017">
        <w:rPr>
          <w:sz w:val="28"/>
          <w:szCs w:val="28"/>
        </w:rPr>
        <w:t>- процессы, в соответствии с профилями, происходящие в странах Азиатско-Тихоокеанского региона,</w:t>
      </w:r>
    </w:p>
    <w:p w:rsidR="009A7017" w:rsidRPr="009A7017" w:rsidRDefault="009A7017" w:rsidP="009A7017">
      <w:pPr>
        <w:pStyle w:val="aa"/>
        <w:spacing w:line="276" w:lineRule="auto"/>
        <w:ind w:firstLine="567"/>
        <w:rPr>
          <w:sz w:val="28"/>
          <w:szCs w:val="28"/>
        </w:rPr>
      </w:pPr>
      <w:r w:rsidRPr="009A7017">
        <w:rPr>
          <w:sz w:val="28"/>
          <w:szCs w:val="28"/>
        </w:rPr>
        <w:t>- институциональные изменения в странах Азиатско-Тихоокеанского региона.</w:t>
      </w:r>
    </w:p>
    <w:p w:rsidR="00313D18" w:rsidRPr="009A7017" w:rsidRDefault="00313D18"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9A7017">
        <w:rPr>
          <w:rFonts w:ascii="Times New Roman" w:hAnsi="Times New Roman" w:cs="Times New Roman"/>
          <w:b/>
          <w:sz w:val="28"/>
          <w:szCs w:val="28"/>
        </w:rPr>
        <w:t>Виды</w:t>
      </w:r>
      <w:r w:rsidR="008D708A" w:rsidRPr="009A7017">
        <w:rPr>
          <w:rFonts w:ascii="Times New Roman" w:hAnsi="Times New Roman" w:cs="Times New Roman"/>
          <w:b/>
          <w:sz w:val="28"/>
          <w:szCs w:val="28"/>
        </w:rPr>
        <w:t xml:space="preserve"> </w:t>
      </w:r>
      <w:r w:rsidRPr="009A7017">
        <w:rPr>
          <w:rFonts w:ascii="Times New Roman" w:hAnsi="Times New Roman" w:cs="Times New Roman"/>
          <w:b/>
          <w:sz w:val="28"/>
          <w:szCs w:val="28"/>
        </w:rPr>
        <w:t>профессиональной</w:t>
      </w:r>
      <w:r w:rsidR="008D708A" w:rsidRPr="009A7017">
        <w:rPr>
          <w:rFonts w:ascii="Times New Roman" w:hAnsi="Times New Roman" w:cs="Times New Roman"/>
          <w:b/>
          <w:sz w:val="28"/>
          <w:szCs w:val="28"/>
        </w:rPr>
        <w:t xml:space="preserve"> </w:t>
      </w:r>
      <w:r w:rsidRPr="009A7017">
        <w:rPr>
          <w:rFonts w:ascii="Times New Roman" w:hAnsi="Times New Roman" w:cs="Times New Roman"/>
          <w:b/>
          <w:sz w:val="28"/>
          <w:szCs w:val="28"/>
        </w:rPr>
        <w:t>деятельности</w:t>
      </w:r>
      <w:r w:rsidRPr="009A7017">
        <w:rPr>
          <w:rFonts w:ascii="Times New Roman" w:hAnsi="Times New Roman" w:cs="Times New Roman"/>
          <w:sz w:val="28"/>
          <w:szCs w:val="28"/>
        </w:rPr>
        <w:t>,</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к</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которым</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готовятся</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выпускники</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программ</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магистратуры:</w:t>
      </w:r>
      <w:r w:rsidR="008D708A" w:rsidRPr="009A7017">
        <w:rPr>
          <w:rFonts w:ascii="Times New Roman" w:hAnsi="Times New Roman" w:cs="Times New Roman"/>
          <w:sz w:val="28"/>
          <w:szCs w:val="28"/>
        </w:rPr>
        <w:t xml:space="preserve"> </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научно-исследовательская;</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lastRenderedPageBreak/>
        <w:t>- аналитическая;</w:t>
      </w:r>
    </w:p>
    <w:p w:rsidR="009A7017" w:rsidRPr="009A7017" w:rsidRDefault="009A7017" w:rsidP="009A7017">
      <w:pPr>
        <w:autoSpaceDE w:val="0"/>
        <w:autoSpaceDN w:val="0"/>
        <w:adjustRightInd w:val="0"/>
        <w:ind w:firstLine="567"/>
        <w:jc w:val="both"/>
        <w:rPr>
          <w:rFonts w:ascii="Times New Roman" w:hAnsi="Times New Roman" w:cs="Times New Roman"/>
          <w:i/>
          <w:sz w:val="28"/>
          <w:szCs w:val="28"/>
        </w:rPr>
      </w:pPr>
      <w:r w:rsidRPr="009A7017">
        <w:rPr>
          <w:rFonts w:ascii="Times New Roman" w:hAnsi="Times New Roman" w:cs="Times New Roman"/>
          <w:i/>
          <w:sz w:val="28"/>
          <w:szCs w:val="28"/>
        </w:rPr>
        <w:t xml:space="preserve">- </w:t>
      </w:r>
      <w:r w:rsidRPr="009A7017">
        <w:rPr>
          <w:rStyle w:val="afd"/>
          <w:rFonts w:ascii="Times New Roman" w:hAnsi="Times New Roman" w:cs="Times New Roman"/>
          <w:bCs/>
          <w:i w:val="0"/>
          <w:sz w:val="28"/>
          <w:szCs w:val="28"/>
        </w:rPr>
        <w:t>консалтинговая деятельность;</w:t>
      </w:r>
    </w:p>
    <w:p w:rsidR="0051180D" w:rsidRPr="009A7017" w:rsidRDefault="0051180D" w:rsidP="00313D18">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sidRPr="009A7017">
        <w:rPr>
          <w:rFonts w:ascii="Times New Roman" w:hAnsi="Times New Roman" w:cs="Times New Roman"/>
          <w:sz w:val="28"/>
          <w:szCs w:val="28"/>
        </w:rPr>
        <w:t>Выпускник,</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освоивший</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программу</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магистратуры,</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в</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соответствии</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с</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видами</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профессиональной</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деятельности,</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на</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которые</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ориентирована</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программа</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магистратуры,</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должен</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быть</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готов</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решать</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следующие</w:t>
      </w:r>
      <w:r w:rsidR="008D708A" w:rsidRPr="009A7017">
        <w:rPr>
          <w:rFonts w:ascii="Times New Roman" w:hAnsi="Times New Roman" w:cs="Times New Roman"/>
          <w:sz w:val="28"/>
          <w:szCs w:val="28"/>
        </w:rPr>
        <w:t xml:space="preserve"> </w:t>
      </w:r>
      <w:r w:rsidRPr="009A7017">
        <w:rPr>
          <w:rFonts w:ascii="Times New Roman" w:hAnsi="Times New Roman" w:cs="Times New Roman"/>
          <w:b/>
          <w:sz w:val="28"/>
          <w:szCs w:val="28"/>
        </w:rPr>
        <w:t>профессиональные</w:t>
      </w:r>
      <w:r w:rsidR="008D708A" w:rsidRPr="009A7017">
        <w:rPr>
          <w:rFonts w:ascii="Times New Roman" w:hAnsi="Times New Roman" w:cs="Times New Roman"/>
          <w:b/>
          <w:sz w:val="28"/>
          <w:szCs w:val="28"/>
        </w:rPr>
        <w:t xml:space="preserve"> </w:t>
      </w:r>
      <w:r w:rsidRPr="009A7017">
        <w:rPr>
          <w:rFonts w:ascii="Times New Roman" w:hAnsi="Times New Roman" w:cs="Times New Roman"/>
          <w:b/>
          <w:sz w:val="28"/>
          <w:szCs w:val="28"/>
        </w:rPr>
        <w:t>задачи:</w:t>
      </w:r>
    </w:p>
    <w:p w:rsidR="009A7017" w:rsidRPr="009A7017" w:rsidRDefault="009A7017" w:rsidP="009A7017">
      <w:pPr>
        <w:autoSpaceDE w:val="0"/>
        <w:autoSpaceDN w:val="0"/>
        <w:adjustRightInd w:val="0"/>
        <w:ind w:firstLine="567"/>
        <w:jc w:val="both"/>
        <w:rPr>
          <w:rFonts w:ascii="Times New Roman" w:hAnsi="Times New Roman" w:cs="Times New Roman"/>
          <w:b/>
          <w:sz w:val="28"/>
          <w:szCs w:val="28"/>
        </w:rPr>
      </w:pPr>
      <w:r w:rsidRPr="009A7017">
        <w:rPr>
          <w:rFonts w:ascii="Times New Roman" w:hAnsi="Times New Roman" w:cs="Times New Roman"/>
          <w:b/>
          <w:sz w:val="28"/>
          <w:szCs w:val="28"/>
        </w:rPr>
        <w:t>научно-исследовательская деятельность:</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разработка рабочих планов и программ проведения научных исследований и разработок, подготовка заданий для групп и отдельных исполнителей;</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разработка инструментария проводимых исследований, анализ их результатов;</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подготовка данных для составления обзоров, отчетов и научных публикаций;</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сбор, обработка, анализ и систематизация информации по теме исследования, выбор методов и средств решения задач исследования;</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организация и проведение научных исследований, в том числе статистических обследований и опросов;</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разработка теоретических и эконометрических моделей исследуемых процессов, явлений и объектов, относящихся к сфере профессиональной деятельности, оценка и интерпретация полученных результатов;</w:t>
      </w:r>
    </w:p>
    <w:p w:rsidR="009A7017" w:rsidRPr="009A7017" w:rsidRDefault="009A7017" w:rsidP="009A7017">
      <w:pPr>
        <w:autoSpaceDE w:val="0"/>
        <w:autoSpaceDN w:val="0"/>
        <w:adjustRightInd w:val="0"/>
        <w:ind w:firstLine="567"/>
        <w:jc w:val="both"/>
        <w:rPr>
          <w:rFonts w:ascii="Times New Roman" w:hAnsi="Times New Roman" w:cs="Times New Roman"/>
          <w:b/>
          <w:sz w:val="28"/>
          <w:szCs w:val="28"/>
        </w:rPr>
      </w:pPr>
      <w:r w:rsidRPr="009A7017">
        <w:rPr>
          <w:rFonts w:ascii="Times New Roman" w:hAnsi="Times New Roman" w:cs="Times New Roman"/>
          <w:b/>
          <w:sz w:val="28"/>
          <w:szCs w:val="28"/>
        </w:rPr>
        <w:t>аналитическая деятельность:</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разработка и обоснование социально-экономических показателей, характеризующих деятельность хозяйствующих субъектов, и методик их расчета;</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поиск, анализ и оценка источников информации для проведения экономических расчетов;</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проведение оценки эффективности проектов с учетом фактора неопределенности;</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анализ существующих форм организации управления; разработка и обоснование предложений по их совершенствованию;</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lastRenderedPageBreak/>
        <w:t>- прогнозирование динамики основных социально-экономических показателей деятельности предприятия, отрасли, региона и экономики в целом;</w:t>
      </w:r>
    </w:p>
    <w:p w:rsidR="009A7017" w:rsidRPr="009A7017" w:rsidRDefault="009A7017" w:rsidP="009A7017">
      <w:pPr>
        <w:autoSpaceDE w:val="0"/>
        <w:autoSpaceDN w:val="0"/>
        <w:adjustRightInd w:val="0"/>
        <w:ind w:firstLine="567"/>
        <w:jc w:val="both"/>
        <w:rPr>
          <w:rStyle w:val="afd"/>
          <w:rFonts w:ascii="Times New Roman" w:hAnsi="Times New Roman" w:cs="Times New Roman"/>
          <w:b/>
          <w:bCs/>
          <w:i w:val="0"/>
          <w:sz w:val="28"/>
          <w:szCs w:val="28"/>
        </w:rPr>
      </w:pPr>
      <w:r w:rsidRPr="009A7017">
        <w:rPr>
          <w:rStyle w:val="afd"/>
          <w:rFonts w:ascii="Times New Roman" w:hAnsi="Times New Roman" w:cs="Times New Roman"/>
          <w:b/>
          <w:bCs/>
          <w:i w:val="0"/>
          <w:sz w:val="28"/>
          <w:szCs w:val="28"/>
        </w:rPr>
        <w:t>консалтинговая деятельность:</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xml:space="preserve"> - разработка стратегических решений  в области экономичес</w:t>
      </w:r>
      <w:r w:rsidR="00C44FC4">
        <w:rPr>
          <w:rFonts w:ascii="Times New Roman" w:hAnsi="Times New Roman" w:cs="Times New Roman"/>
          <w:sz w:val="28"/>
          <w:szCs w:val="28"/>
        </w:rPr>
        <w:t>кой политики на макро- и микро-</w:t>
      </w:r>
      <w:r w:rsidRPr="009A7017">
        <w:rPr>
          <w:rFonts w:ascii="Times New Roman" w:hAnsi="Times New Roman" w:cs="Times New Roman"/>
          <w:sz w:val="28"/>
          <w:szCs w:val="28"/>
        </w:rPr>
        <w:t xml:space="preserve">уровне; </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xml:space="preserve">- владение приемами и методами макро- и микро- экономического анализа; </w:t>
      </w:r>
    </w:p>
    <w:p w:rsidR="009A7017" w:rsidRPr="009A7017" w:rsidRDefault="009A7017" w:rsidP="009A7017">
      <w:pPr>
        <w:autoSpaceDE w:val="0"/>
        <w:autoSpaceDN w:val="0"/>
        <w:adjustRightInd w:val="0"/>
        <w:ind w:firstLine="567"/>
        <w:jc w:val="both"/>
        <w:rPr>
          <w:rFonts w:ascii="Times New Roman" w:hAnsi="Times New Roman" w:cs="Times New Roman"/>
          <w:sz w:val="28"/>
          <w:szCs w:val="28"/>
        </w:rPr>
      </w:pPr>
      <w:r w:rsidRPr="009A7017">
        <w:rPr>
          <w:rFonts w:ascii="Times New Roman" w:hAnsi="Times New Roman" w:cs="Times New Roman"/>
          <w:sz w:val="28"/>
          <w:szCs w:val="28"/>
        </w:rPr>
        <w:t>- владение приемами составления общего плана и программы работы подразделений как бизнес структур, так и государственных организаций;</w:t>
      </w:r>
    </w:p>
    <w:p w:rsidR="00C44FC4" w:rsidRDefault="00C44FC4" w:rsidP="00313D18">
      <w:pPr>
        <w:pStyle w:val="1"/>
        <w:rPr>
          <w:rFonts w:cs="Times New Roman"/>
        </w:rPr>
      </w:pPr>
      <w:bookmarkStart w:id="3" w:name="_Toc531175986"/>
    </w:p>
    <w:p w:rsidR="00313D18" w:rsidRPr="009A7017" w:rsidRDefault="00F23482" w:rsidP="00313D18">
      <w:pPr>
        <w:pStyle w:val="1"/>
        <w:rPr>
          <w:rFonts w:cs="Times New Roman"/>
        </w:rPr>
      </w:pPr>
      <w:r w:rsidRPr="009A7017">
        <w:rPr>
          <w:rFonts w:cs="Times New Roman"/>
        </w:rPr>
        <w:t>2</w:t>
      </w:r>
      <w:r w:rsidR="00313D18" w:rsidRPr="009A7017">
        <w:rPr>
          <w:rFonts w:cs="Times New Roman"/>
        </w:rPr>
        <w:t>.</w:t>
      </w:r>
      <w:r w:rsidR="008D708A" w:rsidRPr="009A7017">
        <w:rPr>
          <w:rFonts w:cs="Times New Roman"/>
        </w:rPr>
        <w:t xml:space="preserve"> </w:t>
      </w:r>
      <w:r w:rsidR="00313D18" w:rsidRPr="009A7017">
        <w:rPr>
          <w:rFonts w:cs="Times New Roman"/>
        </w:rPr>
        <w:t>Требования</w:t>
      </w:r>
      <w:r w:rsidR="008D708A" w:rsidRPr="009A7017">
        <w:rPr>
          <w:rFonts w:cs="Times New Roman"/>
        </w:rPr>
        <w:t xml:space="preserve"> </w:t>
      </w:r>
      <w:r w:rsidR="00313D18" w:rsidRPr="009A7017">
        <w:rPr>
          <w:rFonts w:cs="Times New Roman"/>
        </w:rPr>
        <w:t>к</w:t>
      </w:r>
      <w:r w:rsidR="008D708A" w:rsidRPr="009A7017">
        <w:rPr>
          <w:rFonts w:cs="Times New Roman"/>
        </w:rPr>
        <w:t xml:space="preserve"> </w:t>
      </w:r>
      <w:r w:rsidR="00313D18" w:rsidRPr="009A7017">
        <w:rPr>
          <w:rFonts w:cs="Times New Roman"/>
        </w:rPr>
        <w:t>результатам</w:t>
      </w:r>
      <w:r w:rsidR="008D708A" w:rsidRPr="009A7017">
        <w:rPr>
          <w:rFonts w:cs="Times New Roman"/>
        </w:rPr>
        <w:t xml:space="preserve"> </w:t>
      </w:r>
      <w:r w:rsidR="00313D18" w:rsidRPr="009A7017">
        <w:rPr>
          <w:rFonts w:cs="Times New Roman"/>
        </w:rPr>
        <w:t>освоения</w:t>
      </w:r>
      <w:r w:rsidR="008D708A" w:rsidRPr="009A7017">
        <w:rPr>
          <w:rFonts w:cs="Times New Roman"/>
        </w:rPr>
        <w:t xml:space="preserve"> </w:t>
      </w:r>
      <w:r w:rsidR="00313D18" w:rsidRPr="009A7017">
        <w:rPr>
          <w:rFonts w:cs="Times New Roman"/>
        </w:rPr>
        <w:t>образовательной</w:t>
      </w:r>
      <w:r w:rsidR="008D708A" w:rsidRPr="009A7017">
        <w:rPr>
          <w:rFonts w:cs="Times New Roman"/>
        </w:rPr>
        <w:t xml:space="preserve"> </w:t>
      </w:r>
      <w:r w:rsidR="00313D18" w:rsidRPr="009A7017">
        <w:rPr>
          <w:rFonts w:cs="Times New Roman"/>
        </w:rPr>
        <w:t>программы</w:t>
      </w:r>
      <w:r w:rsidR="008D708A" w:rsidRPr="009A7017">
        <w:rPr>
          <w:rFonts w:cs="Times New Roman"/>
        </w:rPr>
        <w:t xml:space="preserve"> </w:t>
      </w:r>
      <w:r w:rsidR="00313D18" w:rsidRPr="009A7017">
        <w:rPr>
          <w:rFonts w:cs="Times New Roman"/>
        </w:rPr>
        <w:t>по</w:t>
      </w:r>
      <w:r w:rsidR="008D708A" w:rsidRPr="009A7017">
        <w:rPr>
          <w:rFonts w:cs="Times New Roman"/>
        </w:rPr>
        <w:t xml:space="preserve"> </w:t>
      </w:r>
      <w:r w:rsidR="00313D18" w:rsidRPr="009A7017">
        <w:rPr>
          <w:rFonts w:cs="Times New Roman"/>
        </w:rPr>
        <w:t>направлению</w:t>
      </w:r>
      <w:r w:rsidR="008D708A" w:rsidRPr="009A7017">
        <w:rPr>
          <w:rFonts w:cs="Times New Roman"/>
        </w:rPr>
        <w:t xml:space="preserve"> </w:t>
      </w:r>
      <w:r w:rsidR="00313D18" w:rsidRPr="009A7017">
        <w:rPr>
          <w:rFonts w:cs="Times New Roman"/>
        </w:rPr>
        <w:t>подготовки</w:t>
      </w:r>
      <w:r w:rsidR="008D708A" w:rsidRPr="009A7017">
        <w:rPr>
          <w:rFonts w:cs="Times New Roman"/>
        </w:rPr>
        <w:t xml:space="preserve"> </w:t>
      </w:r>
      <w:r w:rsidR="00B20C4A" w:rsidRPr="009A7017">
        <w:rPr>
          <w:rFonts w:cs="Times New Roman"/>
        </w:rPr>
        <w:t xml:space="preserve">38.04.01 Экономика,  магистерская программа «Внутренний аудит и контроль в системе экономической безопасности бизнеса» </w:t>
      </w:r>
      <w:bookmarkEnd w:id="3"/>
    </w:p>
    <w:p w:rsidR="0026500C" w:rsidRPr="009A7017" w:rsidRDefault="0026500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9A7017">
        <w:rPr>
          <w:rFonts w:ascii="Times New Roman" w:hAnsi="Times New Roman" w:cs="Times New Roman"/>
          <w:sz w:val="28"/>
          <w:szCs w:val="28"/>
        </w:rPr>
        <w:t>В</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результате</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освоения</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ОПОП</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у</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выпускника</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должны</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быть</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сформированы</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общекультурные,</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общепрофессиональные</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и</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профессиональные</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компетенции.</w:t>
      </w:r>
      <w:r w:rsidR="008D708A" w:rsidRPr="009A7017">
        <w:rPr>
          <w:rFonts w:ascii="Times New Roman" w:hAnsi="Times New Roman" w:cs="Times New Roman"/>
          <w:sz w:val="28"/>
          <w:szCs w:val="28"/>
        </w:rPr>
        <w:t xml:space="preserve"> </w:t>
      </w:r>
    </w:p>
    <w:p w:rsidR="0026500C" w:rsidRPr="0026500C" w:rsidRDefault="0026500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9A7017">
        <w:rPr>
          <w:rFonts w:ascii="Times New Roman" w:hAnsi="Times New Roman" w:cs="Times New Roman"/>
          <w:sz w:val="28"/>
          <w:szCs w:val="28"/>
        </w:rPr>
        <w:t>Выпускник,</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освоивший</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программу</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магистратуры,</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должен</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обладать</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следующими</w:t>
      </w:r>
      <w:r w:rsidR="008D708A" w:rsidRPr="009A7017">
        <w:rPr>
          <w:rFonts w:ascii="Times New Roman" w:hAnsi="Times New Roman" w:cs="Times New Roman"/>
          <w:sz w:val="28"/>
          <w:szCs w:val="28"/>
        </w:rPr>
        <w:t xml:space="preserve"> </w:t>
      </w:r>
      <w:r w:rsidRPr="009A7017">
        <w:rPr>
          <w:rFonts w:ascii="Times New Roman" w:hAnsi="Times New Roman" w:cs="Times New Roman"/>
          <w:b/>
          <w:sz w:val="28"/>
          <w:szCs w:val="28"/>
        </w:rPr>
        <w:t>общекультурными</w:t>
      </w:r>
      <w:r w:rsidR="008D708A" w:rsidRPr="009A7017">
        <w:rPr>
          <w:rFonts w:ascii="Times New Roman" w:hAnsi="Times New Roman" w:cs="Times New Roman"/>
          <w:b/>
          <w:sz w:val="28"/>
          <w:szCs w:val="28"/>
        </w:rPr>
        <w:t xml:space="preserve"> </w:t>
      </w:r>
      <w:r w:rsidRPr="009A7017">
        <w:rPr>
          <w:rFonts w:ascii="Times New Roman" w:hAnsi="Times New Roman" w:cs="Times New Roman"/>
          <w:b/>
          <w:sz w:val="28"/>
          <w:szCs w:val="28"/>
        </w:rPr>
        <w:t>компетенциями</w:t>
      </w:r>
      <w:r w:rsidR="008D708A" w:rsidRPr="009A7017">
        <w:rPr>
          <w:rFonts w:ascii="Times New Roman" w:hAnsi="Times New Roman" w:cs="Times New Roman"/>
          <w:b/>
          <w:sz w:val="28"/>
          <w:szCs w:val="28"/>
        </w:rPr>
        <w:t xml:space="preserve"> </w:t>
      </w:r>
      <w:r w:rsidRPr="009A7017">
        <w:rPr>
          <w:rFonts w:ascii="Times New Roman" w:hAnsi="Times New Roman" w:cs="Times New Roman"/>
          <w:b/>
          <w:sz w:val="28"/>
          <w:szCs w:val="28"/>
        </w:rPr>
        <w:t>(ОК)</w:t>
      </w:r>
      <w:r w:rsidRPr="009A7017">
        <w:rPr>
          <w:rFonts w:ascii="Times New Roman" w:hAnsi="Times New Roman" w:cs="Times New Roman"/>
          <w:sz w:val="28"/>
          <w:szCs w:val="28"/>
        </w:rPr>
        <w:t>,</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прежде</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всего</w:t>
      </w:r>
      <w:r w:rsidR="008D708A" w:rsidRPr="009A7017">
        <w:rPr>
          <w:rFonts w:ascii="Times New Roman" w:hAnsi="Times New Roman" w:cs="Times New Roman"/>
          <w:sz w:val="28"/>
          <w:szCs w:val="28"/>
        </w:rPr>
        <w:t xml:space="preserve"> </w:t>
      </w:r>
      <w:r w:rsidRPr="009A7017">
        <w:rPr>
          <w:rFonts w:ascii="Times New Roman" w:hAnsi="Times New Roman" w:cs="Times New Roman"/>
          <w:b/>
          <w:sz w:val="28"/>
          <w:szCs w:val="28"/>
        </w:rPr>
        <w:t>общеуниверситетскими</w:t>
      </w:r>
      <w:r w:rsidRPr="009A7017">
        <w:rPr>
          <w:rFonts w:ascii="Times New Roman" w:hAnsi="Times New Roman" w:cs="Times New Roman"/>
          <w:sz w:val="28"/>
          <w:szCs w:val="28"/>
        </w:rPr>
        <w:t>,</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едиными</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для</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всех</w:t>
      </w:r>
      <w:r w:rsidR="008D708A" w:rsidRPr="009A7017">
        <w:rPr>
          <w:rFonts w:ascii="Times New Roman" w:hAnsi="Times New Roman" w:cs="Times New Roman"/>
          <w:sz w:val="28"/>
          <w:szCs w:val="28"/>
        </w:rPr>
        <w:t xml:space="preserve"> </w:t>
      </w:r>
      <w:r w:rsidRPr="009A7017">
        <w:rPr>
          <w:rFonts w:ascii="Times New Roman" w:hAnsi="Times New Roman" w:cs="Times New Roman"/>
          <w:sz w:val="28"/>
          <w:szCs w:val="28"/>
        </w:rPr>
        <w:t>вы</w:t>
      </w:r>
      <w:r w:rsidRPr="0026500C">
        <w:rPr>
          <w:rFonts w:ascii="Times New Roman" w:hAnsi="Times New Roman" w:cs="Times New Roman"/>
          <w:sz w:val="28"/>
          <w:szCs w:val="28"/>
        </w:rPr>
        <w:t>пускников</w:t>
      </w:r>
      <w:r w:rsidR="008D708A">
        <w:rPr>
          <w:rFonts w:ascii="Times New Roman" w:hAnsi="Times New Roman" w:cs="Times New Roman"/>
          <w:sz w:val="28"/>
          <w:szCs w:val="28"/>
        </w:rPr>
        <w:t xml:space="preserve"> </w:t>
      </w:r>
      <w:r w:rsidRPr="0026500C">
        <w:rPr>
          <w:rFonts w:ascii="Times New Roman" w:hAnsi="Times New Roman" w:cs="Times New Roman"/>
          <w:sz w:val="28"/>
          <w:szCs w:val="28"/>
        </w:rPr>
        <w:t>ДВФУ:</w:t>
      </w:r>
    </w:p>
    <w:p w:rsidR="002358F2" w:rsidRPr="002358F2" w:rsidRDefault="002358F2" w:rsidP="002358F2">
      <w:pPr>
        <w:numPr>
          <w:ilvl w:val="0"/>
          <w:numId w:val="36"/>
        </w:numPr>
        <w:tabs>
          <w:tab w:val="left" w:pos="851"/>
          <w:tab w:val="left" w:pos="993"/>
        </w:tabs>
        <w:spacing w:after="0" w:line="360" w:lineRule="auto"/>
        <w:ind w:left="0" w:firstLine="567"/>
        <w:jc w:val="both"/>
        <w:rPr>
          <w:rFonts w:ascii="Times New Roman" w:hAnsi="Times New Roman" w:cs="Times New Roman"/>
          <w:sz w:val="28"/>
          <w:szCs w:val="28"/>
        </w:rPr>
      </w:pPr>
      <w:r w:rsidRPr="002358F2">
        <w:rPr>
          <w:rFonts w:ascii="Times New Roman" w:hAnsi="Times New Roman" w:cs="Times New Roman"/>
          <w:sz w:val="28"/>
          <w:szCs w:val="28"/>
        </w:rPr>
        <w:t>способность творчески адаптировать достижения зарубежной науки, техники и образования к отечественной практике, высокая степень профессиональной мобильности (ОК-1);</w:t>
      </w:r>
    </w:p>
    <w:p w:rsidR="002358F2" w:rsidRPr="002358F2" w:rsidRDefault="002358F2" w:rsidP="002358F2">
      <w:pPr>
        <w:numPr>
          <w:ilvl w:val="0"/>
          <w:numId w:val="36"/>
        </w:numPr>
        <w:tabs>
          <w:tab w:val="left" w:pos="851"/>
          <w:tab w:val="left" w:pos="993"/>
        </w:tabs>
        <w:spacing w:after="0" w:line="360" w:lineRule="auto"/>
        <w:ind w:left="0" w:firstLine="567"/>
        <w:jc w:val="both"/>
        <w:rPr>
          <w:rFonts w:ascii="Times New Roman" w:hAnsi="Times New Roman" w:cs="Times New Roman"/>
          <w:sz w:val="28"/>
          <w:szCs w:val="28"/>
        </w:rPr>
      </w:pPr>
      <w:r w:rsidRPr="002358F2">
        <w:rPr>
          <w:rFonts w:ascii="Times New Roman" w:hAnsi="Times New Roman" w:cs="Times New Roman"/>
          <w:sz w:val="28"/>
          <w:szCs w:val="28"/>
        </w:rPr>
        <w:t>готовность проявлять качества лидера и организовать работу коллектива, владеть эффективными технологиями решения профессиональных проблем (ОК-2);</w:t>
      </w:r>
    </w:p>
    <w:p w:rsidR="002358F2" w:rsidRPr="002358F2" w:rsidRDefault="002358F2" w:rsidP="002358F2">
      <w:pPr>
        <w:numPr>
          <w:ilvl w:val="0"/>
          <w:numId w:val="36"/>
        </w:numPr>
        <w:tabs>
          <w:tab w:val="left" w:pos="851"/>
          <w:tab w:val="left" w:pos="993"/>
        </w:tabs>
        <w:spacing w:after="0" w:line="360" w:lineRule="auto"/>
        <w:ind w:left="0" w:firstLine="567"/>
        <w:jc w:val="both"/>
        <w:rPr>
          <w:rFonts w:ascii="Times New Roman" w:hAnsi="Times New Roman" w:cs="Times New Roman"/>
          <w:spacing w:val="-12"/>
          <w:sz w:val="28"/>
          <w:szCs w:val="28"/>
        </w:rPr>
      </w:pPr>
      <w:r w:rsidRPr="002358F2">
        <w:rPr>
          <w:rFonts w:ascii="Times New Roman" w:hAnsi="Times New Roman" w:cs="Times New Roman"/>
          <w:sz w:val="28"/>
          <w:szCs w:val="28"/>
        </w:rPr>
        <w:t>умение работать в проектных междисциплинарных командах, в том числе в качестве руководителя</w:t>
      </w:r>
      <w:r w:rsidRPr="002358F2">
        <w:rPr>
          <w:rFonts w:ascii="Times New Roman" w:hAnsi="Times New Roman" w:cs="Times New Roman"/>
          <w:spacing w:val="-12"/>
          <w:sz w:val="28"/>
          <w:szCs w:val="28"/>
        </w:rPr>
        <w:t xml:space="preserve"> (ОК- 3);</w:t>
      </w:r>
    </w:p>
    <w:p w:rsidR="002358F2" w:rsidRPr="002358F2" w:rsidRDefault="002358F2" w:rsidP="002358F2">
      <w:pPr>
        <w:numPr>
          <w:ilvl w:val="0"/>
          <w:numId w:val="36"/>
        </w:numPr>
        <w:tabs>
          <w:tab w:val="left" w:pos="851"/>
          <w:tab w:val="left" w:pos="993"/>
        </w:tabs>
        <w:spacing w:after="0" w:line="360" w:lineRule="auto"/>
        <w:ind w:left="0" w:firstLine="567"/>
        <w:jc w:val="both"/>
        <w:rPr>
          <w:rFonts w:ascii="Times New Roman" w:hAnsi="Times New Roman" w:cs="Times New Roman"/>
          <w:sz w:val="28"/>
          <w:szCs w:val="28"/>
        </w:rPr>
      </w:pPr>
      <w:r w:rsidRPr="002358F2">
        <w:rPr>
          <w:rFonts w:ascii="Times New Roman" w:hAnsi="Times New Roman" w:cs="Times New Roman"/>
          <w:sz w:val="28"/>
          <w:szCs w:val="28"/>
        </w:rPr>
        <w:lastRenderedPageBreak/>
        <w:t>умение быстро осваивать новые предметные области, выявлять противоречия, проблемы и вырабатывать альтернативные варианты их решения (ОК-4);</w:t>
      </w:r>
    </w:p>
    <w:p w:rsidR="002358F2" w:rsidRPr="002358F2" w:rsidRDefault="002358F2" w:rsidP="002358F2">
      <w:pPr>
        <w:numPr>
          <w:ilvl w:val="0"/>
          <w:numId w:val="36"/>
        </w:numPr>
        <w:tabs>
          <w:tab w:val="left" w:pos="851"/>
          <w:tab w:val="left" w:pos="993"/>
        </w:tabs>
        <w:spacing w:after="0" w:line="360" w:lineRule="auto"/>
        <w:ind w:left="0" w:firstLine="567"/>
        <w:jc w:val="both"/>
        <w:rPr>
          <w:rFonts w:ascii="Times New Roman" w:hAnsi="Times New Roman" w:cs="Times New Roman"/>
          <w:sz w:val="28"/>
          <w:szCs w:val="28"/>
        </w:rPr>
      </w:pPr>
      <w:r w:rsidRPr="002358F2">
        <w:rPr>
          <w:rFonts w:ascii="Times New Roman" w:hAnsi="Times New Roman" w:cs="Times New Roman"/>
          <w:sz w:val="28"/>
          <w:szCs w:val="28"/>
        </w:rPr>
        <w:t>способность генерировать идеи в научной и профессиональной деятельности (ОК-5);</w:t>
      </w:r>
    </w:p>
    <w:p w:rsidR="002358F2" w:rsidRPr="002358F2" w:rsidRDefault="002358F2" w:rsidP="002358F2">
      <w:pPr>
        <w:pStyle w:val="aa"/>
        <w:numPr>
          <w:ilvl w:val="0"/>
          <w:numId w:val="36"/>
        </w:numPr>
        <w:tabs>
          <w:tab w:val="left" w:pos="851"/>
          <w:tab w:val="left" w:pos="993"/>
        </w:tabs>
        <w:ind w:left="0" w:firstLine="567"/>
        <w:rPr>
          <w:sz w:val="28"/>
          <w:szCs w:val="28"/>
        </w:rPr>
      </w:pPr>
      <w:r w:rsidRPr="002358F2">
        <w:rPr>
          <w:sz w:val="28"/>
          <w:szCs w:val="28"/>
        </w:rPr>
        <w:t xml:space="preserve">способность вести научную дискуссию, владение нормами научного стиля современного русского языка (ОК-6); </w:t>
      </w:r>
    </w:p>
    <w:p w:rsidR="002358F2" w:rsidRPr="002358F2" w:rsidRDefault="002358F2" w:rsidP="002358F2">
      <w:pPr>
        <w:numPr>
          <w:ilvl w:val="0"/>
          <w:numId w:val="36"/>
        </w:numPr>
        <w:tabs>
          <w:tab w:val="left" w:pos="851"/>
          <w:tab w:val="left" w:pos="993"/>
        </w:tabs>
        <w:spacing w:after="0" w:line="360" w:lineRule="auto"/>
        <w:ind w:left="0" w:firstLine="567"/>
        <w:jc w:val="both"/>
        <w:rPr>
          <w:rFonts w:ascii="Times New Roman" w:hAnsi="Times New Roman" w:cs="Times New Roman"/>
          <w:sz w:val="28"/>
          <w:szCs w:val="28"/>
        </w:rPr>
      </w:pPr>
      <w:r w:rsidRPr="002358F2">
        <w:rPr>
          <w:rFonts w:ascii="Times New Roman" w:hAnsi="Times New Roman" w:cs="Times New Roman"/>
          <w:sz w:val="28"/>
          <w:szCs w:val="28"/>
        </w:rPr>
        <w:t>способность к свободной научной и профессиональной коммуникации в иноязычной среде (ОК-7);</w:t>
      </w:r>
    </w:p>
    <w:p w:rsidR="002358F2" w:rsidRPr="002358F2" w:rsidRDefault="002358F2" w:rsidP="002358F2">
      <w:pPr>
        <w:pStyle w:val="a3"/>
        <w:numPr>
          <w:ilvl w:val="0"/>
          <w:numId w:val="36"/>
        </w:numPr>
        <w:tabs>
          <w:tab w:val="left" w:pos="993"/>
        </w:tabs>
        <w:spacing w:after="0" w:line="360" w:lineRule="auto"/>
        <w:ind w:left="0" w:firstLine="567"/>
        <w:jc w:val="both"/>
        <w:rPr>
          <w:rFonts w:ascii="Times New Roman" w:hAnsi="Times New Roman" w:cs="Times New Roman"/>
          <w:sz w:val="28"/>
          <w:szCs w:val="28"/>
        </w:rPr>
      </w:pPr>
      <w:r w:rsidRPr="002358F2">
        <w:rPr>
          <w:rFonts w:ascii="Times New Roman" w:hAnsi="Times New Roman" w:cs="Times New Roman"/>
          <w:sz w:val="28"/>
          <w:szCs w:val="28"/>
        </w:rPr>
        <w:t>способностью к абстрактному мышлению, анализу, синтезу (ОК-8);</w:t>
      </w:r>
    </w:p>
    <w:p w:rsidR="002358F2" w:rsidRPr="002358F2" w:rsidRDefault="002358F2" w:rsidP="002358F2">
      <w:pPr>
        <w:pStyle w:val="a3"/>
        <w:numPr>
          <w:ilvl w:val="0"/>
          <w:numId w:val="36"/>
        </w:numPr>
        <w:tabs>
          <w:tab w:val="left" w:pos="993"/>
        </w:tabs>
        <w:spacing w:after="0" w:line="360" w:lineRule="auto"/>
        <w:ind w:left="0" w:firstLine="567"/>
        <w:jc w:val="both"/>
        <w:rPr>
          <w:rFonts w:ascii="Times New Roman" w:hAnsi="Times New Roman" w:cs="Times New Roman"/>
          <w:sz w:val="28"/>
          <w:szCs w:val="28"/>
        </w:rPr>
      </w:pPr>
      <w:r w:rsidRPr="002358F2">
        <w:rPr>
          <w:rFonts w:ascii="Times New Roman" w:hAnsi="Times New Roman" w:cs="Times New Roman"/>
          <w:sz w:val="28"/>
          <w:szCs w:val="28"/>
        </w:rPr>
        <w:t>готовностью действовать в нестандартных ситуациях, нести социальную и этическую ответственность за принятые решения (ОК-9);</w:t>
      </w:r>
    </w:p>
    <w:p w:rsidR="002358F2" w:rsidRPr="002358F2" w:rsidRDefault="002358F2" w:rsidP="002358F2">
      <w:pPr>
        <w:pStyle w:val="a3"/>
        <w:numPr>
          <w:ilvl w:val="0"/>
          <w:numId w:val="36"/>
        </w:numPr>
        <w:tabs>
          <w:tab w:val="left" w:pos="993"/>
        </w:tabs>
        <w:spacing w:after="0" w:line="360" w:lineRule="auto"/>
        <w:ind w:left="0" w:firstLine="567"/>
        <w:jc w:val="both"/>
        <w:rPr>
          <w:rFonts w:ascii="Times New Roman" w:hAnsi="Times New Roman" w:cs="Times New Roman"/>
          <w:sz w:val="28"/>
          <w:szCs w:val="28"/>
        </w:rPr>
      </w:pPr>
      <w:r w:rsidRPr="002358F2">
        <w:rPr>
          <w:rFonts w:ascii="Times New Roman" w:hAnsi="Times New Roman" w:cs="Times New Roman"/>
          <w:sz w:val="28"/>
          <w:szCs w:val="28"/>
        </w:rPr>
        <w:t xml:space="preserve">готовностью к саморазвитию, самореализации, использованию творческого потенциала (ОК-10). </w:t>
      </w:r>
    </w:p>
    <w:p w:rsidR="0026500C" w:rsidRPr="002358F2" w:rsidRDefault="0026500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Выпускник,</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освоивший</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программу</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магистратуры,</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должен</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обладать</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следующими</w:t>
      </w:r>
      <w:r w:rsidR="008D708A" w:rsidRPr="002358F2">
        <w:rPr>
          <w:rFonts w:ascii="Times New Roman" w:hAnsi="Times New Roman" w:cs="Times New Roman"/>
          <w:sz w:val="28"/>
          <w:szCs w:val="28"/>
        </w:rPr>
        <w:t xml:space="preserve"> </w:t>
      </w:r>
      <w:r w:rsidRPr="002358F2">
        <w:rPr>
          <w:rFonts w:ascii="Times New Roman" w:hAnsi="Times New Roman" w:cs="Times New Roman"/>
          <w:b/>
          <w:sz w:val="28"/>
          <w:szCs w:val="28"/>
        </w:rPr>
        <w:t>общепрофессиональными</w:t>
      </w:r>
      <w:r w:rsidR="008D708A" w:rsidRPr="002358F2">
        <w:rPr>
          <w:rFonts w:ascii="Times New Roman" w:hAnsi="Times New Roman" w:cs="Times New Roman"/>
          <w:b/>
          <w:sz w:val="28"/>
          <w:szCs w:val="28"/>
        </w:rPr>
        <w:t xml:space="preserve"> </w:t>
      </w:r>
      <w:r w:rsidRPr="002358F2">
        <w:rPr>
          <w:rFonts w:ascii="Times New Roman" w:hAnsi="Times New Roman" w:cs="Times New Roman"/>
          <w:b/>
          <w:sz w:val="28"/>
          <w:szCs w:val="28"/>
        </w:rPr>
        <w:t>компетенциями</w:t>
      </w:r>
      <w:r w:rsidR="008D708A" w:rsidRPr="002358F2">
        <w:rPr>
          <w:rFonts w:ascii="Times New Roman" w:hAnsi="Times New Roman" w:cs="Times New Roman"/>
          <w:b/>
          <w:sz w:val="28"/>
          <w:szCs w:val="28"/>
        </w:rPr>
        <w:t xml:space="preserve"> </w:t>
      </w:r>
      <w:r w:rsidRPr="002358F2">
        <w:rPr>
          <w:rFonts w:ascii="Times New Roman" w:hAnsi="Times New Roman" w:cs="Times New Roman"/>
          <w:b/>
          <w:sz w:val="28"/>
          <w:szCs w:val="28"/>
        </w:rPr>
        <w:t>(ОПК):</w:t>
      </w:r>
      <w:r w:rsidR="008D708A" w:rsidRPr="002358F2">
        <w:rPr>
          <w:rFonts w:ascii="Times New Roman" w:hAnsi="Times New Roman" w:cs="Times New Roman"/>
          <w:sz w:val="28"/>
          <w:szCs w:val="28"/>
        </w:rPr>
        <w:t xml:space="preserve"> </w:t>
      </w:r>
    </w:p>
    <w:p w:rsidR="002358F2" w:rsidRPr="002358F2" w:rsidRDefault="002358F2" w:rsidP="002358F2">
      <w:pPr>
        <w:pStyle w:val="a3"/>
        <w:widowControl w:val="0"/>
        <w:numPr>
          <w:ilvl w:val="0"/>
          <w:numId w:val="37"/>
        </w:numPr>
        <w:tabs>
          <w:tab w:val="left" w:pos="993"/>
        </w:tabs>
        <w:suppressAutoHyphens/>
        <w:autoSpaceDE w:val="0"/>
        <w:autoSpaceDN w:val="0"/>
        <w:spacing w:after="0" w:line="360" w:lineRule="auto"/>
        <w:ind w:left="0" w:firstLine="567"/>
        <w:jc w:val="both"/>
        <w:rPr>
          <w:rFonts w:ascii="Times New Roman" w:hAnsi="Times New Roman" w:cs="Times New Roman"/>
          <w:sz w:val="28"/>
          <w:szCs w:val="28"/>
        </w:rPr>
      </w:pPr>
      <w:r w:rsidRPr="002358F2">
        <w:rPr>
          <w:rFonts w:ascii="Times New Roman" w:hAnsi="Times New Roman" w:cs="Times New Roman"/>
          <w:sz w:val="28"/>
          <w:szCs w:val="28"/>
        </w:rPr>
        <w:t>готовностью к коммуникации в устной и письменной формах на русском и иностранном языках для решения задач профессиональной деятельности (ОПК -1);</w:t>
      </w:r>
    </w:p>
    <w:p w:rsidR="002358F2" w:rsidRPr="002358F2" w:rsidRDefault="002358F2" w:rsidP="002358F2">
      <w:pPr>
        <w:pStyle w:val="a3"/>
        <w:widowControl w:val="0"/>
        <w:numPr>
          <w:ilvl w:val="0"/>
          <w:numId w:val="37"/>
        </w:numPr>
        <w:tabs>
          <w:tab w:val="left" w:pos="993"/>
        </w:tabs>
        <w:suppressAutoHyphens/>
        <w:autoSpaceDE w:val="0"/>
        <w:autoSpaceDN w:val="0"/>
        <w:spacing w:after="0" w:line="360" w:lineRule="auto"/>
        <w:ind w:left="0" w:firstLine="567"/>
        <w:jc w:val="both"/>
        <w:rPr>
          <w:rFonts w:ascii="Times New Roman" w:hAnsi="Times New Roman" w:cs="Times New Roman"/>
          <w:sz w:val="28"/>
          <w:szCs w:val="28"/>
        </w:rPr>
      </w:pPr>
      <w:r w:rsidRPr="002358F2">
        <w:rPr>
          <w:rFonts w:ascii="Times New Roman" w:hAnsi="Times New Roman" w:cs="Times New Roman"/>
          <w:sz w:val="28"/>
          <w:szCs w:val="28"/>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2358F2" w:rsidRPr="002358F2" w:rsidRDefault="002358F2" w:rsidP="002358F2">
      <w:pPr>
        <w:pStyle w:val="ConsPlusNormal"/>
        <w:numPr>
          <w:ilvl w:val="0"/>
          <w:numId w:val="37"/>
        </w:numPr>
        <w:spacing w:line="360" w:lineRule="auto"/>
        <w:jc w:val="both"/>
        <w:rPr>
          <w:rFonts w:ascii="Times New Roman" w:hAnsi="Times New Roman" w:cs="Times New Roman"/>
          <w:sz w:val="28"/>
          <w:szCs w:val="28"/>
        </w:rPr>
      </w:pPr>
      <w:r w:rsidRPr="002358F2">
        <w:rPr>
          <w:rFonts w:ascii="Times New Roman" w:hAnsi="Times New Roman" w:cs="Times New Roman"/>
          <w:sz w:val="28"/>
          <w:szCs w:val="28"/>
        </w:rPr>
        <w:t>способностью принимать организационно-управленческие решения (ОПК-3).</w:t>
      </w:r>
    </w:p>
    <w:p w:rsidR="0026500C" w:rsidRPr="002358F2" w:rsidRDefault="0026500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Выпускник,</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освоивший</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программу</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магистратуры,</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должен</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обладать</w:t>
      </w:r>
      <w:r w:rsidR="008D708A" w:rsidRPr="002358F2">
        <w:rPr>
          <w:rFonts w:ascii="Times New Roman" w:hAnsi="Times New Roman" w:cs="Times New Roman"/>
          <w:sz w:val="28"/>
          <w:szCs w:val="28"/>
        </w:rPr>
        <w:t xml:space="preserve"> </w:t>
      </w:r>
      <w:r w:rsidRPr="002358F2">
        <w:rPr>
          <w:rFonts w:ascii="Times New Roman" w:hAnsi="Times New Roman" w:cs="Times New Roman"/>
          <w:b/>
          <w:sz w:val="28"/>
          <w:szCs w:val="28"/>
        </w:rPr>
        <w:t>профессиональными</w:t>
      </w:r>
      <w:r w:rsidR="008D708A" w:rsidRPr="002358F2">
        <w:rPr>
          <w:rFonts w:ascii="Times New Roman" w:hAnsi="Times New Roman" w:cs="Times New Roman"/>
          <w:b/>
          <w:sz w:val="28"/>
          <w:szCs w:val="28"/>
        </w:rPr>
        <w:t xml:space="preserve"> </w:t>
      </w:r>
      <w:r w:rsidRPr="002358F2">
        <w:rPr>
          <w:rFonts w:ascii="Times New Roman" w:hAnsi="Times New Roman" w:cs="Times New Roman"/>
          <w:b/>
          <w:sz w:val="28"/>
          <w:szCs w:val="28"/>
        </w:rPr>
        <w:t>компетенциями</w:t>
      </w:r>
      <w:r w:rsidRPr="002358F2">
        <w:rPr>
          <w:rFonts w:ascii="Times New Roman" w:hAnsi="Times New Roman" w:cs="Times New Roman"/>
          <w:sz w:val="28"/>
          <w:szCs w:val="28"/>
        </w:rPr>
        <w:t>,</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соответствующими</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видам</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профессиональной</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деятельности,</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на</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которые</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ориентирована</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программа</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магистратуры</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(ПК):</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lastRenderedPageBreak/>
        <w:t>- 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 (ПК-1);</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t>- способность обосновывать актуальность, теоретическую и практическую значимость избранной темы научного исследования (ПК-2);</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t>- способность проводить самостоятельные исследования в соответствии с разработанной программой (ПК-3);</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t>- способность представлять результаты проведенного исследования научному сообществу в виде статьи или доклада (ПК-4);</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t>- способность использования   терминологией   специальности   на   иностранном   языке;   умение готовить   публикации,   проводить   презентации,   вести   дискуссии   и   защищать представленную работу на иностранном языке (ПК-5);</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t>- способность   оформить   и   представлять   результаты   проведенного   исследования научному   сообществу   в   виде   статьи   или   доклада,   с   возможным   использованием различных инновационных и интерактивных форм представления информации, владение необходимыми навыками в составлении обзоров,  аннотаций,  рефератов и библиографии по тематике научных интересов (в соответствии с профилем ОП) (ПК-6);</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t>- способность готовить аналитические материалы для оценки мероприятий в области экономической политики и принятия стратегических решений на микро- и макроуровне (ПК-10);</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t>- способность анализировать и использовать различные источники информации для проведения экономических расчетов (ПК-11);</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t>- способность составлять прогноз основных социально-экономических показателей деятельности предприятия, отрасли, региона и экономики в целом (ПК-12);</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t>- способность использовать современные  методы   и   инструменты   исследования   социально-экономических процессов, сравнительного анализа национальных моделей экономики (ПК-13);</w:t>
      </w:r>
    </w:p>
    <w:p w:rsidR="002358F2" w:rsidRPr="002358F2" w:rsidRDefault="002358F2" w:rsidP="002358F2">
      <w:pPr>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lastRenderedPageBreak/>
        <w:t>- способность   к   применению   теоретических   знаний   для   решения   практических  проблем   рационального   и   эффективного   использования   экономических ресурсов   при   осуществлений экономического выбора (ПК-14);</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Style w:val="afd"/>
          <w:rFonts w:ascii="Times New Roman" w:hAnsi="Times New Roman" w:cs="Times New Roman"/>
          <w:b/>
          <w:bCs/>
          <w:i w:val="0"/>
          <w:sz w:val="28"/>
          <w:szCs w:val="28"/>
        </w:rPr>
        <w:t xml:space="preserve">- </w:t>
      </w:r>
      <w:r w:rsidRPr="002358F2">
        <w:rPr>
          <w:rStyle w:val="afd"/>
          <w:rFonts w:ascii="Times New Roman" w:hAnsi="Times New Roman" w:cs="Times New Roman"/>
          <w:sz w:val="28"/>
          <w:szCs w:val="28"/>
        </w:rPr>
        <w:t> </w:t>
      </w:r>
      <w:r w:rsidRPr="002358F2">
        <w:rPr>
          <w:rFonts w:ascii="Times New Roman" w:hAnsi="Times New Roman" w:cs="Times New Roman"/>
          <w:sz w:val="28"/>
          <w:szCs w:val="28"/>
        </w:rPr>
        <w:t xml:space="preserve">способность оказывать консультационные услуги  в области экономической политики и принятия стратегических решений на микро- и макроуровне по заказам хозяйствующих субъектов, органов государственной власти и органов местного управления (ПК- 19); </w:t>
      </w:r>
    </w:p>
    <w:p w:rsidR="002358F2" w:rsidRPr="002358F2" w:rsidRDefault="002358F2" w:rsidP="002358F2">
      <w:pPr>
        <w:autoSpaceDE w:val="0"/>
        <w:autoSpaceDN w:val="0"/>
        <w:adjustRightInd w:val="0"/>
        <w:spacing w:after="0" w:line="360" w:lineRule="auto"/>
        <w:ind w:firstLine="567"/>
        <w:jc w:val="both"/>
        <w:rPr>
          <w:rFonts w:ascii="Times New Roman" w:hAnsi="Times New Roman" w:cs="Times New Roman"/>
          <w:sz w:val="28"/>
          <w:szCs w:val="28"/>
        </w:rPr>
      </w:pPr>
      <w:r w:rsidRPr="002358F2">
        <w:rPr>
          <w:rFonts w:ascii="Times New Roman" w:hAnsi="Times New Roman" w:cs="Times New Roman"/>
          <w:sz w:val="28"/>
          <w:szCs w:val="28"/>
        </w:rPr>
        <w:t xml:space="preserve">- </w:t>
      </w:r>
      <w:r w:rsidRPr="002358F2">
        <w:rPr>
          <w:rStyle w:val="afd"/>
          <w:rFonts w:ascii="Times New Roman" w:hAnsi="Times New Roman" w:cs="Times New Roman"/>
          <w:sz w:val="28"/>
          <w:szCs w:val="28"/>
        </w:rPr>
        <w:t> </w:t>
      </w:r>
      <w:r w:rsidRPr="002358F2">
        <w:rPr>
          <w:rFonts w:ascii="Times New Roman" w:hAnsi="Times New Roman" w:cs="Times New Roman"/>
          <w:sz w:val="28"/>
          <w:szCs w:val="28"/>
        </w:rPr>
        <w:t>способность к обоснованию предлагаемых экономических и управленческих решений и рекомендаций хозяйствующим субъектам, органам государственной власти и местного управления (ПК-20</w:t>
      </w:r>
      <w:r>
        <w:rPr>
          <w:rFonts w:ascii="Times New Roman" w:hAnsi="Times New Roman" w:cs="Times New Roman"/>
          <w:sz w:val="28"/>
          <w:szCs w:val="28"/>
        </w:rPr>
        <w:t>).</w:t>
      </w:r>
    </w:p>
    <w:p w:rsidR="0026500C" w:rsidRPr="002358F2" w:rsidRDefault="0026500C" w:rsidP="002358F2">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Описание</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показателей</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и</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критериев</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оценивания</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компетенций</w:t>
      </w:r>
      <w:r w:rsidR="008D708A" w:rsidRPr="002358F2">
        <w:rPr>
          <w:rFonts w:ascii="Times New Roman" w:hAnsi="Times New Roman" w:cs="Times New Roman"/>
          <w:sz w:val="28"/>
          <w:szCs w:val="28"/>
        </w:rPr>
        <w:t xml:space="preserve"> </w:t>
      </w:r>
      <w:r w:rsidR="008D1E2E" w:rsidRPr="002358F2">
        <w:rPr>
          <w:rFonts w:ascii="Times New Roman" w:hAnsi="Times New Roman" w:cs="Times New Roman"/>
          <w:sz w:val="28"/>
          <w:szCs w:val="28"/>
        </w:rPr>
        <w:t>представлено</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в</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приложении</w:t>
      </w:r>
      <w:r w:rsidR="008D708A" w:rsidRPr="002358F2">
        <w:rPr>
          <w:rFonts w:ascii="Times New Roman" w:hAnsi="Times New Roman" w:cs="Times New Roman"/>
          <w:sz w:val="28"/>
          <w:szCs w:val="28"/>
        </w:rPr>
        <w:t xml:space="preserve"> </w:t>
      </w:r>
      <w:r w:rsidRPr="002358F2">
        <w:rPr>
          <w:rFonts w:ascii="Times New Roman" w:hAnsi="Times New Roman" w:cs="Times New Roman"/>
          <w:sz w:val="28"/>
          <w:szCs w:val="28"/>
        </w:rPr>
        <w:t>1.</w:t>
      </w:r>
    </w:p>
    <w:p w:rsidR="00E02D1E" w:rsidRPr="002358F2" w:rsidRDefault="00E02D1E" w:rsidP="002358F2">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F23482" w:rsidRDefault="00F23482" w:rsidP="00F23482">
      <w:pPr>
        <w:pStyle w:val="1"/>
      </w:pPr>
      <w:bookmarkStart w:id="4" w:name="_Toc531175987"/>
      <w:r>
        <w:t>3. С</w:t>
      </w:r>
      <w:r w:rsidRPr="00CC10E0">
        <w:rPr>
          <w:lang w:eastAsia="ru-RU"/>
        </w:rPr>
        <w:t>труктура государственной итоговой аттестации</w:t>
      </w:r>
      <w:bookmarkEnd w:id="4"/>
    </w:p>
    <w:p w:rsidR="00B465C4" w:rsidRPr="002358F2" w:rsidRDefault="00B465C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 xml:space="preserve">Государственная итоговая аттестация </w:t>
      </w:r>
      <w:r w:rsidRPr="002358F2">
        <w:rPr>
          <w:rFonts w:ascii="Times New Roman" w:eastAsia="Calibri" w:hAnsi="Times New Roman" w:cs="Times New Roman"/>
          <w:sz w:val="28"/>
          <w:szCs w:val="28"/>
        </w:rPr>
        <w:t>проводится государственными экзаменационными комиссиями</w:t>
      </w:r>
      <w:r w:rsidR="00664D3B" w:rsidRPr="002358F2">
        <w:rPr>
          <w:rFonts w:ascii="Times New Roman" w:eastAsia="Calibri" w:hAnsi="Times New Roman" w:cs="Times New Roman"/>
          <w:sz w:val="28"/>
          <w:szCs w:val="28"/>
        </w:rPr>
        <w:t xml:space="preserve">, которые </w:t>
      </w:r>
      <w:r w:rsidR="00664D3B" w:rsidRPr="002358F2">
        <w:rPr>
          <w:rFonts w:ascii="Times New Roman" w:hAnsi="Times New Roman" w:cs="Times New Roman"/>
          <w:sz w:val="28"/>
          <w:szCs w:val="28"/>
        </w:rPr>
        <w:t>утверждается приказом проректора ДВФУ,</w:t>
      </w:r>
      <w:r w:rsidRPr="002358F2">
        <w:rPr>
          <w:rFonts w:ascii="Times New Roman" w:eastAsia="Calibri" w:hAnsi="Times New Roman" w:cs="Times New Roman"/>
          <w:sz w:val="28"/>
          <w:szCs w:val="28"/>
        </w:rPr>
        <w:t xml:space="preserve"> в целях определения степени соответствия результатов освоения обучающимися образовательных программ требованиям  ОС ВО ДВФУ.</w:t>
      </w:r>
      <w:r w:rsidRPr="002358F2">
        <w:rPr>
          <w:rFonts w:ascii="Times New Roman" w:hAnsi="Times New Roman" w:cs="Times New Roman"/>
          <w:sz w:val="28"/>
          <w:szCs w:val="28"/>
        </w:rPr>
        <w:t xml:space="preserve"> </w:t>
      </w:r>
    </w:p>
    <w:p w:rsidR="00664D3B" w:rsidRPr="002358F2" w:rsidRDefault="00664D3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 xml:space="preserve">Задача государственной экзаменационной комиссии - выявление качества профессиональной подготовки магистранта-выпускника и принятие решения о присвоении ему квалификации «магистр». </w:t>
      </w:r>
    </w:p>
    <w:p w:rsidR="00B465C4" w:rsidRPr="002358F2" w:rsidRDefault="00B465C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eastAsia="Calibri" w:hAnsi="Times New Roman" w:cs="Times New Roman"/>
          <w:sz w:val="28"/>
          <w:szCs w:val="28"/>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w:t>
      </w:r>
      <w:r w:rsidRPr="002358F2">
        <w:rPr>
          <w:rFonts w:ascii="Times New Roman" w:hAnsi="Times New Roman" w:cs="Times New Roman"/>
          <w:sz w:val="28"/>
          <w:szCs w:val="28"/>
        </w:rPr>
        <w:t xml:space="preserve">направлению подготовки </w:t>
      </w:r>
      <w:r w:rsidR="00B20C4A" w:rsidRPr="002358F2">
        <w:rPr>
          <w:rFonts w:ascii="Times New Roman" w:hAnsi="Times New Roman" w:cs="Times New Roman"/>
          <w:sz w:val="28"/>
          <w:szCs w:val="28"/>
        </w:rPr>
        <w:t xml:space="preserve">38.04.01 Экономика,  магистерская программа «Внутренний аудит и контроль в системе экономической безопасности бизнеса» </w:t>
      </w:r>
    </w:p>
    <w:p w:rsidR="0026500C" w:rsidRPr="002358F2" w:rsidRDefault="000B7470"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По решению Ученого совета ДВФУ г</w:t>
      </w:r>
      <w:r w:rsidR="0026500C" w:rsidRPr="002358F2">
        <w:rPr>
          <w:rFonts w:ascii="Times New Roman" w:hAnsi="Times New Roman" w:cs="Times New Roman"/>
          <w:sz w:val="28"/>
          <w:szCs w:val="28"/>
        </w:rPr>
        <w:t>осударственная</w:t>
      </w:r>
      <w:r w:rsidR="008D708A" w:rsidRPr="002358F2">
        <w:rPr>
          <w:rFonts w:ascii="Times New Roman" w:hAnsi="Times New Roman" w:cs="Times New Roman"/>
          <w:sz w:val="28"/>
          <w:szCs w:val="28"/>
        </w:rPr>
        <w:t xml:space="preserve"> </w:t>
      </w:r>
      <w:r w:rsidR="0026500C" w:rsidRPr="002358F2">
        <w:rPr>
          <w:rFonts w:ascii="Times New Roman" w:hAnsi="Times New Roman" w:cs="Times New Roman"/>
          <w:sz w:val="28"/>
          <w:szCs w:val="28"/>
        </w:rPr>
        <w:t>итоговая</w:t>
      </w:r>
      <w:r w:rsidR="008D708A" w:rsidRPr="002358F2">
        <w:rPr>
          <w:rFonts w:ascii="Times New Roman" w:hAnsi="Times New Roman" w:cs="Times New Roman"/>
          <w:sz w:val="28"/>
          <w:szCs w:val="28"/>
        </w:rPr>
        <w:t xml:space="preserve"> </w:t>
      </w:r>
      <w:r w:rsidR="0026500C" w:rsidRPr="002358F2">
        <w:rPr>
          <w:rFonts w:ascii="Times New Roman" w:hAnsi="Times New Roman" w:cs="Times New Roman"/>
          <w:sz w:val="28"/>
          <w:szCs w:val="28"/>
        </w:rPr>
        <w:t>аттестация</w:t>
      </w:r>
      <w:r w:rsidR="008D708A" w:rsidRPr="002358F2">
        <w:rPr>
          <w:rFonts w:ascii="Times New Roman" w:hAnsi="Times New Roman" w:cs="Times New Roman"/>
          <w:sz w:val="28"/>
          <w:szCs w:val="28"/>
        </w:rPr>
        <w:t xml:space="preserve"> </w:t>
      </w:r>
      <w:r w:rsidR="0026500C" w:rsidRPr="002358F2">
        <w:rPr>
          <w:rFonts w:ascii="Times New Roman" w:hAnsi="Times New Roman" w:cs="Times New Roman"/>
          <w:sz w:val="28"/>
          <w:szCs w:val="28"/>
        </w:rPr>
        <w:t>включает</w:t>
      </w:r>
      <w:r w:rsidR="008D708A" w:rsidRPr="002358F2">
        <w:rPr>
          <w:rFonts w:ascii="Times New Roman" w:hAnsi="Times New Roman" w:cs="Times New Roman"/>
          <w:sz w:val="28"/>
          <w:szCs w:val="28"/>
        </w:rPr>
        <w:t xml:space="preserve"> </w:t>
      </w:r>
      <w:r w:rsidR="0026500C" w:rsidRPr="002358F2">
        <w:rPr>
          <w:rFonts w:ascii="Times New Roman" w:hAnsi="Times New Roman" w:cs="Times New Roman"/>
          <w:sz w:val="28"/>
          <w:szCs w:val="28"/>
        </w:rPr>
        <w:t>защиту</w:t>
      </w:r>
      <w:r w:rsidR="008D708A" w:rsidRPr="002358F2">
        <w:rPr>
          <w:rFonts w:ascii="Times New Roman" w:hAnsi="Times New Roman" w:cs="Times New Roman"/>
          <w:sz w:val="28"/>
          <w:szCs w:val="28"/>
        </w:rPr>
        <w:t xml:space="preserve"> </w:t>
      </w:r>
      <w:r w:rsidR="008F55CC" w:rsidRPr="002358F2">
        <w:rPr>
          <w:rFonts w:ascii="Times New Roman" w:hAnsi="Times New Roman" w:cs="Times New Roman"/>
          <w:sz w:val="28"/>
          <w:szCs w:val="28"/>
        </w:rPr>
        <w:t>выпускной квалификационной работы (ВКР)</w:t>
      </w:r>
      <w:r w:rsidR="0026500C" w:rsidRPr="002358F2">
        <w:rPr>
          <w:rFonts w:ascii="Times New Roman" w:hAnsi="Times New Roman" w:cs="Times New Roman"/>
          <w:sz w:val="28"/>
          <w:szCs w:val="28"/>
        </w:rPr>
        <w:t>,</w:t>
      </w:r>
      <w:r w:rsidR="008D708A" w:rsidRPr="002358F2">
        <w:rPr>
          <w:rFonts w:ascii="Times New Roman" w:hAnsi="Times New Roman" w:cs="Times New Roman"/>
          <w:sz w:val="28"/>
          <w:szCs w:val="28"/>
        </w:rPr>
        <w:t xml:space="preserve"> </w:t>
      </w:r>
      <w:r w:rsidR="0026500C" w:rsidRPr="002358F2">
        <w:rPr>
          <w:rFonts w:ascii="Times New Roman" w:hAnsi="Times New Roman" w:cs="Times New Roman"/>
          <w:sz w:val="28"/>
          <w:szCs w:val="28"/>
        </w:rPr>
        <w:t>государственный</w:t>
      </w:r>
      <w:r w:rsidR="008D708A" w:rsidRPr="002358F2">
        <w:rPr>
          <w:rFonts w:ascii="Times New Roman" w:hAnsi="Times New Roman" w:cs="Times New Roman"/>
          <w:sz w:val="28"/>
          <w:szCs w:val="28"/>
        </w:rPr>
        <w:t xml:space="preserve"> </w:t>
      </w:r>
      <w:r w:rsidR="0026500C" w:rsidRPr="002358F2">
        <w:rPr>
          <w:rFonts w:ascii="Times New Roman" w:hAnsi="Times New Roman" w:cs="Times New Roman"/>
          <w:sz w:val="28"/>
          <w:szCs w:val="28"/>
        </w:rPr>
        <w:t>экзамен</w:t>
      </w:r>
      <w:r w:rsidRPr="002358F2">
        <w:rPr>
          <w:rFonts w:ascii="Times New Roman" w:hAnsi="Times New Roman" w:cs="Times New Roman"/>
          <w:sz w:val="28"/>
          <w:szCs w:val="28"/>
        </w:rPr>
        <w:t xml:space="preserve"> -</w:t>
      </w:r>
      <w:r w:rsidR="008D708A" w:rsidRPr="002358F2">
        <w:rPr>
          <w:rFonts w:ascii="Times New Roman" w:hAnsi="Times New Roman" w:cs="Times New Roman"/>
          <w:sz w:val="28"/>
          <w:szCs w:val="28"/>
        </w:rPr>
        <w:t xml:space="preserve"> </w:t>
      </w:r>
      <w:r w:rsidR="0026500C" w:rsidRPr="002358F2">
        <w:rPr>
          <w:rFonts w:ascii="Times New Roman" w:hAnsi="Times New Roman" w:cs="Times New Roman"/>
          <w:sz w:val="28"/>
          <w:szCs w:val="28"/>
        </w:rPr>
        <w:t>не</w:t>
      </w:r>
      <w:r w:rsidR="008D708A" w:rsidRPr="002358F2">
        <w:rPr>
          <w:rFonts w:ascii="Times New Roman" w:hAnsi="Times New Roman" w:cs="Times New Roman"/>
          <w:sz w:val="28"/>
          <w:szCs w:val="28"/>
        </w:rPr>
        <w:t xml:space="preserve"> </w:t>
      </w:r>
      <w:r w:rsidR="0026500C" w:rsidRPr="002358F2">
        <w:rPr>
          <w:rFonts w:ascii="Times New Roman" w:hAnsi="Times New Roman" w:cs="Times New Roman"/>
          <w:sz w:val="28"/>
          <w:szCs w:val="28"/>
        </w:rPr>
        <w:t>предусмотрен.</w:t>
      </w:r>
      <w:r w:rsidR="008D708A" w:rsidRPr="002358F2">
        <w:rPr>
          <w:rFonts w:ascii="Times New Roman" w:hAnsi="Times New Roman" w:cs="Times New Roman"/>
          <w:sz w:val="28"/>
          <w:szCs w:val="28"/>
        </w:rPr>
        <w:t xml:space="preserve"> </w:t>
      </w:r>
    </w:p>
    <w:p w:rsidR="00664D3B" w:rsidRPr="002358F2" w:rsidRDefault="00664D3B" w:rsidP="00664D3B">
      <w:pPr>
        <w:suppressAutoHyphens/>
        <w:spacing w:after="0" w:line="360" w:lineRule="auto"/>
        <w:ind w:firstLine="709"/>
        <w:jc w:val="both"/>
        <w:rPr>
          <w:rFonts w:ascii="Times New Roman" w:hAnsi="Times New Roman" w:cs="Times New Roman"/>
          <w:sz w:val="28"/>
          <w:szCs w:val="28"/>
        </w:rPr>
      </w:pPr>
      <w:r w:rsidRPr="002358F2">
        <w:rPr>
          <w:rFonts w:ascii="Times New Roman" w:hAnsi="Times New Roman"/>
          <w:sz w:val="28"/>
          <w:szCs w:val="28"/>
        </w:rPr>
        <w:lastRenderedPageBreak/>
        <w:t xml:space="preserve">В ходе выполнения ВКР обучающийся </w:t>
      </w:r>
      <w:r w:rsidRPr="002358F2">
        <w:rPr>
          <w:rFonts w:ascii="Times New Roman" w:hAnsi="Times New Roman" w:cs="Times New Roman"/>
          <w:sz w:val="28"/>
          <w:szCs w:val="28"/>
        </w:rPr>
        <w:t>должен продемонстрировать:</w:t>
      </w:r>
    </w:p>
    <w:p w:rsidR="00664D3B" w:rsidRPr="002358F2" w:rsidRDefault="00664D3B" w:rsidP="00664D3B">
      <w:pPr>
        <w:pStyle w:val="a3"/>
        <w:numPr>
          <w:ilvl w:val="0"/>
          <w:numId w:val="20"/>
        </w:numPr>
        <w:tabs>
          <w:tab w:val="left" w:pos="993"/>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знания по избранной теме и умение проблемно излагать теоретический материал;</w:t>
      </w:r>
    </w:p>
    <w:p w:rsidR="00664D3B" w:rsidRPr="002358F2" w:rsidRDefault="00664D3B" w:rsidP="00664D3B">
      <w:pPr>
        <w:pStyle w:val="a3"/>
        <w:numPr>
          <w:ilvl w:val="0"/>
          <w:numId w:val="20"/>
        </w:numPr>
        <w:tabs>
          <w:tab w:val="left" w:pos="993"/>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умение анализировать и обобщать литературные источники, решать практические задачи, формулировать выводы и предположения;</w:t>
      </w:r>
    </w:p>
    <w:p w:rsidR="00664D3B" w:rsidRPr="002358F2" w:rsidRDefault="00664D3B" w:rsidP="00664D3B">
      <w:pPr>
        <w:pStyle w:val="a3"/>
        <w:numPr>
          <w:ilvl w:val="0"/>
          <w:numId w:val="20"/>
        </w:numPr>
        <w:tabs>
          <w:tab w:val="left" w:pos="993"/>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навыки проведения исследования.</w:t>
      </w:r>
    </w:p>
    <w:p w:rsidR="00664D3B" w:rsidRPr="002358F2" w:rsidRDefault="00664D3B"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 xml:space="preserve">Государственная итоговая аттестация не может быть заменена оценкой на основании итогов текущего контроля успеваемости и промежуточной аттестации студента. </w:t>
      </w:r>
    </w:p>
    <w:p w:rsidR="00664D3B" w:rsidRPr="002358F2" w:rsidRDefault="00664D3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 xml:space="preserve">График и расписание работы государственных экзаменационных комиссий разрабатываются на основе календарных сроков проведения ГИА, предусмотренных в рабочих учебных планах на текущий учебный год. </w:t>
      </w:r>
    </w:p>
    <w:p w:rsidR="00664D3B" w:rsidRPr="002358F2" w:rsidRDefault="00664D3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 xml:space="preserve">Не позднее, чем за 30 календарных дней до дня проведения первого государственного аттестационного испытания проректор ДВФУ утверждает расписание государственных экзаменационных испытаний (далее - расписание), в котором указываются даты, время и место проведения государственных аттестационных испытаний, и доводит расписание до сведения обучающихся, председателя и членов государственной экзаменационной комиссии и апелляционной комиссии, секретаря государственной экзаменационной комиссии, руководителей и консультантов выпускных квалификационных работ. </w:t>
      </w:r>
    </w:p>
    <w:p w:rsidR="00664D3B" w:rsidRPr="002358F2" w:rsidRDefault="00664D3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 xml:space="preserve">Защита выпускной квалификационной работы (ВКР) проводится на открытом заседании экзаменационной комиссии только при условии присутствия не менее двух третьих состава ГЭК. </w:t>
      </w:r>
    </w:p>
    <w:p w:rsidR="00664D3B" w:rsidRPr="002358F2" w:rsidRDefault="00664D3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Председатель ГЭК утверждается из числа лиц, не работающих в ДВФУ,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p w:rsidR="00E97AEB" w:rsidRPr="002358F2" w:rsidRDefault="00E97AE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lastRenderedPageBreak/>
        <w:t>В состав государственной экзаменационной комиссии входят председатель указанной комиссии и не менее 4 ее членов. Члены государственной экзаменационной комиссии являются ведущими специалистами – представителями работодателей или их объединений в соответствующей области профессиональной деятельности, по должности не ниже должности руководителя подразделения, и (или) лицами, относящимися к профессорско-преподавательскому составу ДВФУ (иных организаций) и (или) к научным работникам ДВФУ (иных организаций) и имеющими ученое звание и (или) ученую степень.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государственной экзаменационной комиссии), в общем числе лиц, входящих в состав государственной экзаменационной комиссии, должна составлять не менее 50%.</w:t>
      </w:r>
    </w:p>
    <w:p w:rsidR="00E97AEB" w:rsidRPr="002358F2" w:rsidRDefault="00E97AE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2358F2">
        <w:rPr>
          <w:rFonts w:ascii="Times New Roman" w:hAnsi="Times New Roman" w:cs="Times New Roman"/>
          <w:sz w:val="28"/>
          <w:szCs w:val="28"/>
        </w:rPr>
        <w:t xml:space="preserve">Доля членов ГЭК, имеющих ученое звание и (или) ученую степень, должна составлять не менее 40% – для </w:t>
      </w:r>
      <w:r w:rsidR="00C9479D">
        <w:rPr>
          <w:rFonts w:ascii="Times New Roman" w:hAnsi="Times New Roman" w:cs="Times New Roman"/>
          <w:sz w:val="28"/>
          <w:szCs w:val="28"/>
        </w:rPr>
        <w:t xml:space="preserve"> </w:t>
      </w:r>
      <w:r w:rsidRPr="002358F2">
        <w:rPr>
          <w:rFonts w:ascii="Times New Roman" w:hAnsi="Times New Roman" w:cs="Times New Roman"/>
          <w:sz w:val="28"/>
          <w:szCs w:val="28"/>
        </w:rPr>
        <w:t>направлений магистратуры.</w:t>
      </w:r>
    </w:p>
    <w:p w:rsidR="00664D3B" w:rsidRPr="002358F2"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2358F2">
        <w:rPr>
          <w:rFonts w:ascii="Times New Roman" w:hAnsi="Times New Roman" w:cs="Times New Roman"/>
          <w:sz w:val="28"/>
          <w:szCs w:val="28"/>
        </w:rPr>
        <w:t xml:space="preserve">Результат защиты по каждой </w:t>
      </w:r>
      <w:r w:rsidR="00662EA4" w:rsidRPr="002358F2">
        <w:rPr>
          <w:rFonts w:ascii="Times New Roman" w:hAnsi="Times New Roman" w:cs="Times New Roman"/>
          <w:sz w:val="28"/>
          <w:szCs w:val="28"/>
        </w:rPr>
        <w:t xml:space="preserve">выпускной квалификационной работе (ВКР) </w:t>
      </w:r>
      <w:r w:rsidRPr="002358F2">
        <w:rPr>
          <w:rFonts w:ascii="Times New Roman" w:hAnsi="Times New Roman" w:cs="Times New Roman"/>
          <w:sz w:val="28"/>
          <w:szCs w:val="28"/>
        </w:rPr>
        <w:t xml:space="preserve">работе оформляется протоколом. В протокол вносятся все заданные вопросы, ответы студента на них, особое мнение и решение комиссии о присвоении выпускнику квалификации. Протокол подписывается председателем и секретарем ГЭК. </w:t>
      </w:r>
    </w:p>
    <w:p w:rsidR="00664D3B" w:rsidRPr="002358F2"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2358F2">
        <w:rPr>
          <w:rFonts w:ascii="Times New Roman" w:hAnsi="Times New Roman" w:cs="Times New Roman"/>
          <w:sz w:val="28"/>
          <w:szCs w:val="28"/>
        </w:rPr>
        <w:t>После заседания ГЭК и оформления протоколов студентам объявляются результаты защиты выпускных квалификационных работ (ВКР)</w:t>
      </w:r>
      <w:r w:rsidR="001E14B6" w:rsidRPr="002358F2">
        <w:rPr>
          <w:rFonts w:ascii="Times New Roman" w:hAnsi="Times New Roman" w:cs="Times New Roman"/>
          <w:sz w:val="28"/>
          <w:szCs w:val="28"/>
        </w:rPr>
        <w:t>, протоколы ГЭК передаются администраторам ОП.</w:t>
      </w:r>
      <w:r w:rsidRPr="002358F2">
        <w:rPr>
          <w:rFonts w:ascii="Times New Roman" w:hAnsi="Times New Roman" w:cs="Times New Roman"/>
          <w:sz w:val="28"/>
          <w:szCs w:val="28"/>
        </w:rPr>
        <w:t xml:space="preserve"> </w:t>
      </w:r>
    </w:p>
    <w:p w:rsidR="00664D3B" w:rsidRPr="00054686"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2358F2">
        <w:rPr>
          <w:rFonts w:ascii="Times New Roman" w:hAnsi="Times New Roman" w:cs="Times New Roman"/>
          <w:sz w:val="28"/>
          <w:szCs w:val="28"/>
        </w:rPr>
        <w:t xml:space="preserve">Обучающиеся, не прошедшие государственную итоговую аттестацию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вправе пройти ее в течение 6 месяцев после завершения государственной итоговой аттестации. Обучающийся должен представить в ДВФУ документ, </w:t>
      </w:r>
      <w:r w:rsidRPr="002358F2">
        <w:rPr>
          <w:rFonts w:ascii="Times New Roman" w:hAnsi="Times New Roman" w:cs="Times New Roman"/>
          <w:sz w:val="28"/>
          <w:szCs w:val="28"/>
        </w:rPr>
        <w:lastRenderedPageBreak/>
        <w:t>подтвержда</w:t>
      </w:r>
      <w:r w:rsidRPr="00054686">
        <w:rPr>
          <w:rFonts w:ascii="Times New Roman" w:hAnsi="Times New Roman" w:cs="Times New Roman"/>
          <w:sz w:val="28"/>
          <w:szCs w:val="28"/>
        </w:rPr>
        <w:t>ющий причину его отсутствия.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отчисляются из ДВФУ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664D3B" w:rsidRPr="00054686"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054686">
        <w:rPr>
          <w:rFonts w:ascii="Times New Roman" w:hAnsi="Times New Roman" w:cs="Times New Roman"/>
          <w:sz w:val="28"/>
          <w:szCs w:val="28"/>
        </w:rPr>
        <w:t xml:space="preserve">Лицо, не прошедшее государственную итоговую аттестацию,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Указанное лицо может повторно пройти государственную итоговую аттестацию не более двух раз. </w:t>
      </w:r>
    </w:p>
    <w:p w:rsidR="00664D3B" w:rsidRPr="00054686"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054686">
        <w:rPr>
          <w:rFonts w:ascii="Times New Roman" w:hAnsi="Times New Roman" w:cs="Times New Roman"/>
          <w:sz w:val="28"/>
          <w:szCs w:val="28"/>
        </w:rPr>
        <w:t xml:space="preserve">Для повторного прохождения государственной итоговой аттестации указанное лицо по его заявлению восстанавливается в ДВФУ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по направлению подготовки </w:t>
      </w:r>
      <w:r w:rsidR="00B20C4A" w:rsidRPr="00054686">
        <w:rPr>
          <w:rFonts w:ascii="Times New Roman" w:hAnsi="Times New Roman" w:cs="Times New Roman"/>
          <w:sz w:val="28"/>
          <w:szCs w:val="28"/>
        </w:rPr>
        <w:t>38.04.01 Экономика,  магистерская программа «Внутренний аудит и контроль в системе экономической безопасности бизнеса» .</w:t>
      </w:r>
    </w:p>
    <w:p w:rsidR="00664D3B" w:rsidRPr="00054686"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054686">
        <w:rPr>
          <w:rFonts w:ascii="Times New Roman" w:hAnsi="Times New Roman" w:cs="Times New Roman"/>
          <w:sz w:val="28"/>
          <w:szCs w:val="28"/>
        </w:rPr>
        <w:t xml:space="preserve">При повторном прохождении государственной итоговой аттестации по желанию обучающегося ему может быть установлена иная тема выпускной квалификационной работы (ВКР). </w:t>
      </w:r>
    </w:p>
    <w:p w:rsidR="00664D3B" w:rsidRPr="00054686" w:rsidRDefault="00664D3B" w:rsidP="0026500C">
      <w:pPr>
        <w:pStyle w:val="a3"/>
        <w:tabs>
          <w:tab w:val="left" w:pos="1276"/>
          <w:tab w:val="left" w:pos="1560"/>
        </w:tabs>
        <w:suppressAutoHyphens/>
        <w:spacing w:after="0" w:line="360" w:lineRule="auto"/>
        <w:ind w:left="0" w:firstLine="709"/>
        <w:jc w:val="both"/>
        <w:rPr>
          <w:rFonts w:ascii="Times New Roman" w:hAnsi="Times New Roman"/>
          <w:sz w:val="28"/>
          <w:szCs w:val="28"/>
        </w:rPr>
      </w:pPr>
    </w:p>
    <w:p w:rsidR="00664D3B" w:rsidRPr="00054686" w:rsidRDefault="00664D3B" w:rsidP="00664D3B">
      <w:pPr>
        <w:pStyle w:val="1"/>
      </w:pPr>
      <w:bookmarkStart w:id="5" w:name="_Toc531175988"/>
      <w:r w:rsidRPr="00054686">
        <w:t>4. Требования к выпускным квалификационным работам (ВКР) и порядку их выполнения</w:t>
      </w:r>
      <w:bookmarkEnd w:id="5"/>
    </w:p>
    <w:p w:rsidR="00EA0A77" w:rsidRPr="00054686" w:rsidRDefault="00EA0A77" w:rsidP="0026500C">
      <w:pPr>
        <w:pStyle w:val="a3"/>
        <w:tabs>
          <w:tab w:val="left" w:pos="1276"/>
          <w:tab w:val="left" w:pos="1560"/>
        </w:tabs>
        <w:suppressAutoHyphens/>
        <w:spacing w:after="0" w:line="360" w:lineRule="auto"/>
        <w:ind w:left="0" w:firstLine="709"/>
        <w:jc w:val="both"/>
        <w:rPr>
          <w:rFonts w:ascii="Times New Roman" w:hAnsi="Times New Roman"/>
          <w:sz w:val="28"/>
          <w:szCs w:val="28"/>
        </w:rPr>
      </w:pPr>
      <w:r w:rsidRPr="00054686">
        <w:rPr>
          <w:rFonts w:ascii="Times New Roman" w:hAnsi="Times New Roman"/>
          <w:sz w:val="28"/>
          <w:szCs w:val="28"/>
        </w:rPr>
        <w:t xml:space="preserve">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выпускников к </w:t>
      </w:r>
      <w:r w:rsidRPr="00054686">
        <w:rPr>
          <w:rFonts w:ascii="Times New Roman" w:hAnsi="Times New Roman"/>
          <w:sz w:val="28"/>
          <w:szCs w:val="28"/>
        </w:rPr>
        <w:lastRenderedPageBreak/>
        <w:t>самостоятельно</w:t>
      </w:r>
      <w:r w:rsidR="00662EA4" w:rsidRPr="00054686">
        <w:rPr>
          <w:rFonts w:ascii="Times New Roman" w:hAnsi="Times New Roman"/>
          <w:sz w:val="28"/>
          <w:szCs w:val="28"/>
        </w:rPr>
        <w:t>й профессиональной деятельности в</w:t>
      </w:r>
      <w:r w:rsidR="00054686" w:rsidRPr="00054686">
        <w:rPr>
          <w:rFonts w:ascii="Times New Roman" w:hAnsi="Times New Roman"/>
          <w:sz w:val="28"/>
          <w:szCs w:val="28"/>
        </w:rPr>
        <w:t xml:space="preserve"> области </w:t>
      </w:r>
      <w:r w:rsidR="00662EA4" w:rsidRPr="00054686">
        <w:rPr>
          <w:rFonts w:ascii="Times New Roman" w:hAnsi="Times New Roman"/>
          <w:sz w:val="28"/>
          <w:szCs w:val="28"/>
        </w:rPr>
        <w:t xml:space="preserve"> </w:t>
      </w:r>
      <w:r w:rsidR="002358F2" w:rsidRPr="00054686">
        <w:rPr>
          <w:rFonts w:ascii="Times New Roman" w:hAnsi="Times New Roman"/>
          <w:sz w:val="28"/>
          <w:szCs w:val="28"/>
        </w:rPr>
        <w:t xml:space="preserve">внутреннего аудита </w:t>
      </w:r>
      <w:r w:rsidR="00054686" w:rsidRPr="00054686">
        <w:rPr>
          <w:rFonts w:ascii="Times New Roman" w:hAnsi="Times New Roman"/>
          <w:sz w:val="28"/>
          <w:szCs w:val="28"/>
        </w:rPr>
        <w:t>и контроля.</w:t>
      </w:r>
    </w:p>
    <w:p w:rsidR="0026500C" w:rsidRDefault="008F55C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054686">
        <w:rPr>
          <w:rFonts w:ascii="Times New Roman" w:hAnsi="Times New Roman" w:cs="Times New Roman"/>
          <w:sz w:val="28"/>
          <w:szCs w:val="28"/>
        </w:rPr>
        <w:t xml:space="preserve">Выпускная квалификационная работа (ВКР) </w:t>
      </w:r>
      <w:r w:rsidR="0026500C" w:rsidRPr="00054686">
        <w:rPr>
          <w:rFonts w:ascii="Times New Roman" w:hAnsi="Times New Roman" w:cs="Times New Roman"/>
          <w:sz w:val="28"/>
          <w:szCs w:val="28"/>
        </w:rPr>
        <w:t>в</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соответствии</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с</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учебным</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планом</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выполняется</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в</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период</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прохождения</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преддипломной</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практики,</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выполнения</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научно-исследовательской</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работы</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и</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представляет</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собой</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самостоятельную</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и</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логически</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завершенную</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работу,</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связанную</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с</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решением</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задач</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тех</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видов</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деятельности,</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к</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которым</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готовится</w:t>
      </w:r>
      <w:r w:rsidR="008D708A" w:rsidRPr="00054686">
        <w:rPr>
          <w:rFonts w:ascii="Times New Roman" w:hAnsi="Times New Roman" w:cs="Times New Roman"/>
          <w:sz w:val="28"/>
          <w:szCs w:val="28"/>
        </w:rPr>
        <w:t xml:space="preserve"> </w:t>
      </w:r>
      <w:r w:rsidR="0026500C" w:rsidRPr="00054686">
        <w:rPr>
          <w:rFonts w:ascii="Times New Roman" w:hAnsi="Times New Roman" w:cs="Times New Roman"/>
          <w:sz w:val="28"/>
          <w:szCs w:val="28"/>
        </w:rPr>
        <w:t>магистр</w:t>
      </w:r>
      <w:r w:rsidR="000B7470" w:rsidRPr="00054686">
        <w:rPr>
          <w:rFonts w:ascii="Times New Roman" w:hAnsi="Times New Roman" w:cs="Times New Roman"/>
          <w:sz w:val="28"/>
          <w:szCs w:val="28"/>
        </w:rPr>
        <w:t xml:space="preserve"> </w:t>
      </w:r>
      <w:r w:rsidR="000B7470" w:rsidRPr="00054686">
        <w:rPr>
          <w:rFonts w:ascii="Times New Roman" w:eastAsia="Calibri" w:hAnsi="Times New Roman" w:cs="Times New Roman"/>
          <w:sz w:val="28"/>
          <w:szCs w:val="28"/>
        </w:rPr>
        <w:t xml:space="preserve">по </w:t>
      </w:r>
      <w:r w:rsidR="000B7470" w:rsidRPr="00054686">
        <w:rPr>
          <w:rFonts w:ascii="Times New Roman" w:hAnsi="Times New Roman" w:cs="Times New Roman"/>
          <w:sz w:val="28"/>
          <w:szCs w:val="28"/>
        </w:rPr>
        <w:t xml:space="preserve">направлению подготовки </w:t>
      </w:r>
      <w:r w:rsidR="00B20C4A" w:rsidRPr="00054686">
        <w:rPr>
          <w:rFonts w:ascii="Times New Roman" w:hAnsi="Times New Roman" w:cs="Times New Roman"/>
          <w:sz w:val="28"/>
          <w:szCs w:val="28"/>
        </w:rPr>
        <w:t>38.04.01 Экономика,  магистерская программа «Внутренний аудит и контроль в системе экономической безопасности бизнеса»</w:t>
      </w:r>
      <w:r w:rsidR="000B7470" w:rsidRPr="00054686">
        <w:rPr>
          <w:rFonts w:ascii="Times New Roman" w:hAnsi="Times New Roman" w:cs="Times New Roman"/>
          <w:sz w:val="28"/>
          <w:szCs w:val="28"/>
        </w:rPr>
        <w:t>:</w:t>
      </w:r>
      <w:r w:rsidR="008D708A" w:rsidRPr="00054686">
        <w:rPr>
          <w:rFonts w:ascii="Times New Roman" w:hAnsi="Times New Roman" w:cs="Times New Roman"/>
          <w:sz w:val="28"/>
          <w:szCs w:val="28"/>
        </w:rPr>
        <w:t xml:space="preserve"> </w:t>
      </w:r>
      <w:r w:rsidR="00054686" w:rsidRPr="00054686">
        <w:rPr>
          <w:rFonts w:ascii="Times New Roman" w:hAnsi="Times New Roman" w:cs="Times New Roman"/>
          <w:sz w:val="28"/>
          <w:szCs w:val="28"/>
        </w:rPr>
        <w:t>научно-исследовательской; аналитической и консалтинговой.</w:t>
      </w:r>
    </w:p>
    <w:p w:rsidR="0026500C" w:rsidRPr="00054686" w:rsidRDefault="0026500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054686">
        <w:rPr>
          <w:rFonts w:ascii="Times New Roman" w:hAnsi="Times New Roman" w:cs="Times New Roman"/>
          <w:b/>
          <w:sz w:val="28"/>
          <w:szCs w:val="28"/>
        </w:rPr>
        <w:t>Целью</w:t>
      </w:r>
      <w:r w:rsidR="008D708A" w:rsidRPr="00054686">
        <w:rPr>
          <w:rFonts w:ascii="Times New Roman" w:hAnsi="Times New Roman" w:cs="Times New Roman"/>
          <w:b/>
          <w:sz w:val="28"/>
          <w:szCs w:val="28"/>
        </w:rPr>
        <w:t xml:space="preserve"> </w:t>
      </w:r>
      <w:r w:rsidR="008F55CC" w:rsidRPr="00054686">
        <w:rPr>
          <w:rFonts w:ascii="Times New Roman" w:hAnsi="Times New Roman" w:cs="Times New Roman"/>
          <w:sz w:val="28"/>
          <w:szCs w:val="28"/>
        </w:rPr>
        <w:t>выпускной квалификационной работы (ВКР)</w:t>
      </w:r>
      <w:r w:rsidR="008D708A" w:rsidRPr="00054686">
        <w:rPr>
          <w:rFonts w:ascii="Times New Roman" w:hAnsi="Times New Roman" w:cs="Times New Roman"/>
          <w:b/>
          <w:sz w:val="28"/>
          <w:szCs w:val="28"/>
        </w:rPr>
        <w:t xml:space="preserve"> </w:t>
      </w:r>
      <w:r w:rsidRPr="00054686">
        <w:rPr>
          <w:rFonts w:ascii="Times New Roman" w:hAnsi="Times New Roman" w:cs="Times New Roman"/>
          <w:sz w:val="28"/>
          <w:szCs w:val="28"/>
        </w:rPr>
        <w:t>является</w:t>
      </w:r>
      <w:r w:rsidR="008D708A" w:rsidRPr="00054686">
        <w:rPr>
          <w:rFonts w:ascii="Times New Roman" w:hAnsi="Times New Roman" w:cs="Times New Roman"/>
          <w:sz w:val="28"/>
          <w:szCs w:val="28"/>
        </w:rPr>
        <w:t xml:space="preserve"> </w:t>
      </w:r>
      <w:r w:rsidR="00054686">
        <w:rPr>
          <w:rFonts w:ascii="Times New Roman" w:hAnsi="Times New Roman" w:cs="Times New Roman"/>
          <w:sz w:val="28"/>
          <w:szCs w:val="28"/>
        </w:rPr>
        <w:t xml:space="preserve">освоение теоретических и практических знаний и навыков в области национальной и международной практики бухгалтерского учета, внутреннего и внешнего аудита и контроля. </w:t>
      </w:r>
    </w:p>
    <w:p w:rsidR="00547F07" w:rsidRPr="000B7470" w:rsidRDefault="00547F07" w:rsidP="0026500C">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sidRPr="00054686">
        <w:rPr>
          <w:rFonts w:ascii="Times New Roman" w:hAnsi="Times New Roman" w:cs="Times New Roman"/>
          <w:b/>
          <w:sz w:val="28"/>
          <w:szCs w:val="28"/>
        </w:rPr>
        <w:t>Задачи</w:t>
      </w:r>
      <w:r w:rsidR="008D708A" w:rsidRPr="00054686">
        <w:rPr>
          <w:rFonts w:ascii="Times New Roman" w:hAnsi="Times New Roman" w:cs="Times New Roman"/>
          <w:b/>
          <w:sz w:val="28"/>
          <w:szCs w:val="28"/>
        </w:rPr>
        <w:t xml:space="preserve"> </w:t>
      </w:r>
      <w:r w:rsidR="008F55CC" w:rsidRPr="00054686">
        <w:rPr>
          <w:rFonts w:ascii="Times New Roman" w:hAnsi="Times New Roman" w:cs="Times New Roman"/>
          <w:b/>
          <w:sz w:val="28"/>
          <w:szCs w:val="28"/>
        </w:rPr>
        <w:t>выпускной квалификационной работы (ВКР)</w:t>
      </w:r>
      <w:r w:rsidRPr="00054686">
        <w:rPr>
          <w:rFonts w:ascii="Times New Roman" w:hAnsi="Times New Roman" w:cs="Times New Roman"/>
          <w:b/>
          <w:sz w:val="28"/>
          <w:szCs w:val="28"/>
        </w:rPr>
        <w:t>:</w:t>
      </w:r>
    </w:p>
    <w:p w:rsidR="00EA0A77" w:rsidRPr="00EA0A77"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EA0A77">
        <w:rPr>
          <w:rFonts w:ascii="Times New Roman" w:hAnsi="Times New Roman" w:cs="Times New Roman"/>
          <w:sz w:val="28"/>
          <w:szCs w:val="28"/>
        </w:rPr>
        <w:t xml:space="preserve">углубление и систематизация теоретических знаний и практических умений </w:t>
      </w:r>
      <w:r w:rsidR="00054686">
        <w:rPr>
          <w:rFonts w:ascii="Times New Roman" w:hAnsi="Times New Roman" w:cs="Times New Roman"/>
          <w:sz w:val="28"/>
          <w:szCs w:val="28"/>
        </w:rPr>
        <w:t xml:space="preserve"> и навыков </w:t>
      </w:r>
      <w:r w:rsidRPr="00EA0A77">
        <w:rPr>
          <w:rFonts w:ascii="Times New Roman" w:hAnsi="Times New Roman" w:cs="Times New Roman"/>
          <w:sz w:val="28"/>
          <w:szCs w:val="28"/>
        </w:rPr>
        <w:t>обучающихся</w:t>
      </w:r>
      <w:r w:rsidR="00054686">
        <w:rPr>
          <w:rFonts w:ascii="Times New Roman" w:hAnsi="Times New Roman" w:cs="Times New Roman"/>
          <w:sz w:val="28"/>
          <w:szCs w:val="28"/>
        </w:rPr>
        <w:t xml:space="preserve"> в области внутреннего аудита и контроля</w:t>
      </w:r>
      <w:r w:rsidRPr="00EA0A77">
        <w:rPr>
          <w:rFonts w:ascii="Times New Roman" w:hAnsi="Times New Roman" w:cs="Times New Roman"/>
          <w:sz w:val="28"/>
          <w:szCs w:val="28"/>
        </w:rPr>
        <w:t xml:space="preserve">; </w:t>
      </w:r>
    </w:p>
    <w:p w:rsidR="00EA0A77" w:rsidRPr="00EA0A77"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EA0A77">
        <w:rPr>
          <w:rFonts w:ascii="Times New Roman" w:hAnsi="Times New Roman" w:cs="Times New Roman"/>
          <w:sz w:val="28"/>
          <w:szCs w:val="28"/>
        </w:rPr>
        <w:t xml:space="preserve">овладение современными методами поиска, обработки и использования научной, методической и специальной информации; </w:t>
      </w:r>
    </w:p>
    <w:p w:rsidR="00EA0A77" w:rsidRPr="00EA0A77"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EA0A77">
        <w:rPr>
          <w:rFonts w:ascii="Times New Roman" w:hAnsi="Times New Roman" w:cs="Times New Roman"/>
          <w:sz w:val="28"/>
          <w:szCs w:val="28"/>
        </w:rPr>
        <w:t xml:space="preserve">анализ и интерпретация получаемых данных, четкая формулировка суждений и выводов; </w:t>
      </w:r>
    </w:p>
    <w:p w:rsidR="00EA0A77" w:rsidRPr="00EA0A77"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EA0A77">
        <w:rPr>
          <w:rFonts w:ascii="Times New Roman" w:hAnsi="Times New Roman" w:cs="Times New Roman"/>
          <w:sz w:val="28"/>
          <w:szCs w:val="28"/>
        </w:rPr>
        <w:t>изыскание путей (способов, методов) улучшения</w:t>
      </w:r>
      <w:r w:rsidR="00054686">
        <w:rPr>
          <w:rFonts w:ascii="Times New Roman" w:hAnsi="Times New Roman" w:cs="Times New Roman"/>
          <w:sz w:val="28"/>
          <w:szCs w:val="28"/>
        </w:rPr>
        <w:t xml:space="preserve"> </w:t>
      </w:r>
      <w:r w:rsidRPr="00EA0A77">
        <w:rPr>
          <w:rFonts w:ascii="Times New Roman" w:hAnsi="Times New Roman" w:cs="Times New Roman"/>
          <w:sz w:val="28"/>
          <w:szCs w:val="28"/>
        </w:rPr>
        <w:t xml:space="preserve"> организации</w:t>
      </w:r>
      <w:r w:rsidR="00054686">
        <w:rPr>
          <w:rFonts w:ascii="Times New Roman" w:hAnsi="Times New Roman" w:cs="Times New Roman"/>
          <w:sz w:val="28"/>
          <w:szCs w:val="28"/>
        </w:rPr>
        <w:t xml:space="preserve"> </w:t>
      </w:r>
      <w:r w:rsidRPr="00EA0A77">
        <w:rPr>
          <w:rFonts w:ascii="Times New Roman" w:hAnsi="Times New Roman" w:cs="Times New Roman"/>
          <w:sz w:val="28"/>
          <w:szCs w:val="28"/>
        </w:rPr>
        <w:t>и эффективности работы</w:t>
      </w:r>
      <w:r w:rsidR="00054686">
        <w:rPr>
          <w:rFonts w:ascii="Times New Roman" w:hAnsi="Times New Roman" w:cs="Times New Roman"/>
          <w:sz w:val="28"/>
          <w:szCs w:val="28"/>
        </w:rPr>
        <w:t xml:space="preserve"> системы внутреннего аудита и контроля</w:t>
      </w:r>
      <w:r w:rsidRPr="00EA0A77">
        <w:rPr>
          <w:rFonts w:ascii="Times New Roman" w:hAnsi="Times New Roman" w:cs="Times New Roman"/>
          <w:sz w:val="28"/>
          <w:szCs w:val="28"/>
        </w:rPr>
        <w:t>.</w:t>
      </w:r>
    </w:p>
    <w:p w:rsidR="00547F07" w:rsidRDefault="00662EA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3839D4">
        <w:rPr>
          <w:rFonts w:ascii="Times New Roman" w:hAnsi="Times New Roman" w:cs="Times New Roman"/>
          <w:sz w:val="28"/>
          <w:szCs w:val="28"/>
        </w:rPr>
        <w:t>Закрепление</w:t>
      </w:r>
      <w:r>
        <w:rPr>
          <w:rFonts w:ascii="Times New Roman" w:hAnsi="Times New Roman" w:cs="Times New Roman"/>
          <w:sz w:val="28"/>
          <w:szCs w:val="28"/>
        </w:rPr>
        <w:t xml:space="preserve"> </w:t>
      </w:r>
      <w:r w:rsidRPr="003839D4">
        <w:rPr>
          <w:rFonts w:ascii="Times New Roman" w:hAnsi="Times New Roman" w:cs="Times New Roman"/>
          <w:sz w:val="28"/>
          <w:szCs w:val="28"/>
        </w:rPr>
        <w:t>за</w:t>
      </w:r>
      <w:r>
        <w:rPr>
          <w:rFonts w:ascii="Times New Roman" w:hAnsi="Times New Roman" w:cs="Times New Roman"/>
          <w:sz w:val="28"/>
          <w:szCs w:val="28"/>
        </w:rPr>
        <w:t xml:space="preserve"> </w:t>
      </w:r>
      <w:r w:rsidRPr="003839D4">
        <w:rPr>
          <w:rFonts w:ascii="Times New Roman" w:hAnsi="Times New Roman" w:cs="Times New Roman"/>
          <w:sz w:val="28"/>
          <w:szCs w:val="28"/>
        </w:rPr>
        <w:t>студентом</w:t>
      </w:r>
      <w:r>
        <w:rPr>
          <w:rFonts w:ascii="Times New Roman" w:hAnsi="Times New Roman" w:cs="Times New Roman"/>
          <w:sz w:val="28"/>
          <w:szCs w:val="28"/>
        </w:rPr>
        <w:t xml:space="preserve"> </w:t>
      </w:r>
      <w:r w:rsidRPr="003839D4">
        <w:rPr>
          <w:rFonts w:ascii="Times New Roman" w:hAnsi="Times New Roman" w:cs="Times New Roman"/>
          <w:sz w:val="28"/>
          <w:szCs w:val="28"/>
        </w:rPr>
        <w:t>темы</w:t>
      </w:r>
      <w:r>
        <w:rPr>
          <w:rFonts w:ascii="Times New Roman" w:hAnsi="Times New Roman" w:cs="Times New Roman"/>
          <w:sz w:val="28"/>
          <w:szCs w:val="28"/>
        </w:rPr>
        <w:t xml:space="preserve"> выпускной квалификационной работы (ВКР) </w:t>
      </w:r>
      <w:r w:rsidRPr="003839D4">
        <w:rPr>
          <w:rFonts w:ascii="Times New Roman" w:hAnsi="Times New Roman" w:cs="Times New Roman"/>
          <w:sz w:val="28"/>
          <w:szCs w:val="28"/>
        </w:rPr>
        <w:t>производится</w:t>
      </w:r>
      <w:r>
        <w:rPr>
          <w:rFonts w:ascii="Times New Roman" w:hAnsi="Times New Roman" w:cs="Times New Roman"/>
          <w:sz w:val="28"/>
          <w:szCs w:val="28"/>
        </w:rPr>
        <w:t xml:space="preserve"> </w:t>
      </w:r>
      <w:r w:rsidRPr="003839D4">
        <w:rPr>
          <w:rFonts w:ascii="Times New Roman" w:hAnsi="Times New Roman" w:cs="Times New Roman"/>
          <w:sz w:val="28"/>
          <w:szCs w:val="28"/>
        </w:rPr>
        <w:t>по</w:t>
      </w:r>
      <w:r>
        <w:rPr>
          <w:rFonts w:ascii="Times New Roman" w:hAnsi="Times New Roman" w:cs="Times New Roman"/>
          <w:sz w:val="28"/>
          <w:szCs w:val="28"/>
        </w:rPr>
        <w:t xml:space="preserve"> </w:t>
      </w:r>
      <w:r w:rsidRPr="003839D4">
        <w:rPr>
          <w:rFonts w:ascii="Times New Roman" w:hAnsi="Times New Roman" w:cs="Times New Roman"/>
          <w:sz w:val="28"/>
          <w:szCs w:val="28"/>
        </w:rPr>
        <w:t>его</w:t>
      </w:r>
      <w:r>
        <w:rPr>
          <w:rFonts w:ascii="Times New Roman" w:hAnsi="Times New Roman" w:cs="Times New Roman"/>
          <w:sz w:val="28"/>
          <w:szCs w:val="28"/>
        </w:rPr>
        <w:t xml:space="preserve"> письменному </w:t>
      </w:r>
      <w:r w:rsidRPr="003839D4">
        <w:rPr>
          <w:rFonts w:ascii="Times New Roman" w:hAnsi="Times New Roman" w:cs="Times New Roman"/>
          <w:sz w:val="28"/>
          <w:szCs w:val="28"/>
        </w:rPr>
        <w:t>заявлению</w:t>
      </w:r>
      <w:r>
        <w:rPr>
          <w:rFonts w:ascii="Times New Roman" w:hAnsi="Times New Roman" w:cs="Times New Roman"/>
          <w:sz w:val="28"/>
          <w:szCs w:val="28"/>
        </w:rPr>
        <w:t xml:space="preserve"> </w:t>
      </w:r>
      <w:r w:rsidRPr="003839D4">
        <w:rPr>
          <w:rFonts w:ascii="Times New Roman" w:hAnsi="Times New Roman" w:cs="Times New Roman"/>
          <w:sz w:val="28"/>
          <w:szCs w:val="28"/>
        </w:rPr>
        <w:t>на</w:t>
      </w:r>
      <w:r>
        <w:rPr>
          <w:rFonts w:ascii="Times New Roman" w:hAnsi="Times New Roman" w:cs="Times New Roman"/>
          <w:sz w:val="28"/>
          <w:szCs w:val="28"/>
        </w:rPr>
        <w:t xml:space="preserve"> </w:t>
      </w:r>
      <w:r w:rsidRPr="003839D4">
        <w:rPr>
          <w:rFonts w:ascii="Times New Roman" w:hAnsi="Times New Roman" w:cs="Times New Roman"/>
          <w:sz w:val="28"/>
          <w:szCs w:val="28"/>
        </w:rPr>
        <w:t>имя</w:t>
      </w:r>
      <w:r>
        <w:rPr>
          <w:rFonts w:ascii="Times New Roman" w:hAnsi="Times New Roman" w:cs="Times New Roman"/>
          <w:sz w:val="28"/>
          <w:szCs w:val="28"/>
        </w:rPr>
        <w:t xml:space="preserve"> </w:t>
      </w:r>
      <w:r w:rsidRPr="003839D4">
        <w:rPr>
          <w:rFonts w:ascii="Times New Roman" w:hAnsi="Times New Roman" w:cs="Times New Roman"/>
          <w:sz w:val="28"/>
          <w:szCs w:val="28"/>
        </w:rPr>
        <w:t>заведующего</w:t>
      </w:r>
      <w:r>
        <w:rPr>
          <w:rFonts w:ascii="Times New Roman" w:hAnsi="Times New Roman" w:cs="Times New Roman"/>
          <w:sz w:val="28"/>
          <w:szCs w:val="28"/>
        </w:rPr>
        <w:t xml:space="preserve"> </w:t>
      </w:r>
      <w:r w:rsidRPr="00C30B21">
        <w:rPr>
          <w:rFonts w:ascii="Times New Roman" w:hAnsi="Times New Roman" w:cs="Times New Roman"/>
          <w:sz w:val="28"/>
          <w:szCs w:val="28"/>
        </w:rPr>
        <w:t xml:space="preserve">кафедрой </w:t>
      </w:r>
      <w:r w:rsidR="00054686">
        <w:rPr>
          <w:rFonts w:ascii="Times New Roman" w:hAnsi="Times New Roman" w:cs="Times New Roman"/>
          <w:sz w:val="28"/>
          <w:szCs w:val="28"/>
        </w:rPr>
        <w:t>бухгалтерского учета, анализа и аудита</w:t>
      </w:r>
      <w:r w:rsidRPr="003839D4">
        <w:rPr>
          <w:rFonts w:ascii="Times New Roman" w:hAnsi="Times New Roman" w:cs="Times New Roman"/>
          <w:sz w:val="28"/>
          <w:szCs w:val="28"/>
        </w:rPr>
        <w:t>.</w:t>
      </w:r>
      <w:r>
        <w:rPr>
          <w:rFonts w:ascii="Times New Roman" w:hAnsi="Times New Roman" w:cs="Times New Roman"/>
          <w:sz w:val="28"/>
          <w:szCs w:val="28"/>
        </w:rPr>
        <w:t xml:space="preserve"> </w:t>
      </w:r>
      <w:r w:rsidRPr="003839D4">
        <w:rPr>
          <w:rFonts w:ascii="Times New Roman" w:hAnsi="Times New Roman" w:cs="Times New Roman"/>
          <w:sz w:val="28"/>
          <w:szCs w:val="28"/>
        </w:rPr>
        <w:t>Заявления</w:t>
      </w:r>
      <w:r>
        <w:rPr>
          <w:rFonts w:ascii="Times New Roman" w:hAnsi="Times New Roman" w:cs="Times New Roman"/>
          <w:sz w:val="28"/>
          <w:szCs w:val="28"/>
        </w:rPr>
        <w:t xml:space="preserve"> </w:t>
      </w:r>
      <w:r w:rsidRPr="003839D4">
        <w:rPr>
          <w:rFonts w:ascii="Times New Roman" w:hAnsi="Times New Roman" w:cs="Times New Roman"/>
          <w:sz w:val="28"/>
          <w:szCs w:val="28"/>
        </w:rPr>
        <w:t>студентов</w:t>
      </w:r>
      <w:r>
        <w:rPr>
          <w:rFonts w:ascii="Times New Roman" w:hAnsi="Times New Roman" w:cs="Times New Roman"/>
          <w:sz w:val="28"/>
          <w:szCs w:val="28"/>
        </w:rPr>
        <w:t xml:space="preserve"> </w:t>
      </w:r>
      <w:r w:rsidRPr="003839D4">
        <w:rPr>
          <w:rFonts w:ascii="Times New Roman" w:hAnsi="Times New Roman" w:cs="Times New Roman"/>
          <w:sz w:val="28"/>
          <w:szCs w:val="28"/>
        </w:rPr>
        <w:t>после</w:t>
      </w:r>
      <w:r>
        <w:rPr>
          <w:rFonts w:ascii="Times New Roman" w:hAnsi="Times New Roman" w:cs="Times New Roman"/>
          <w:sz w:val="28"/>
          <w:szCs w:val="28"/>
        </w:rPr>
        <w:t xml:space="preserve"> </w:t>
      </w:r>
      <w:r w:rsidRPr="003839D4">
        <w:rPr>
          <w:rFonts w:ascii="Times New Roman" w:hAnsi="Times New Roman" w:cs="Times New Roman"/>
          <w:sz w:val="28"/>
          <w:szCs w:val="28"/>
        </w:rPr>
        <w:t>одобрения</w:t>
      </w:r>
      <w:r>
        <w:rPr>
          <w:rFonts w:ascii="Times New Roman" w:hAnsi="Times New Roman" w:cs="Times New Roman"/>
          <w:sz w:val="28"/>
          <w:szCs w:val="28"/>
        </w:rPr>
        <w:t xml:space="preserve"> </w:t>
      </w:r>
      <w:r w:rsidRPr="003839D4">
        <w:rPr>
          <w:rFonts w:ascii="Times New Roman" w:hAnsi="Times New Roman" w:cs="Times New Roman"/>
          <w:sz w:val="28"/>
          <w:szCs w:val="28"/>
        </w:rPr>
        <w:t>кафедрой</w:t>
      </w:r>
      <w:r>
        <w:rPr>
          <w:rFonts w:ascii="Times New Roman" w:hAnsi="Times New Roman" w:cs="Times New Roman"/>
          <w:sz w:val="28"/>
          <w:szCs w:val="28"/>
        </w:rPr>
        <w:t xml:space="preserve"> </w:t>
      </w:r>
      <w:r w:rsidRPr="00B5399F">
        <w:rPr>
          <w:rFonts w:ascii="Times New Roman" w:hAnsi="Times New Roman" w:cs="Times New Roman"/>
          <w:sz w:val="28"/>
          <w:szCs w:val="28"/>
        </w:rPr>
        <w:t>избранных</w:t>
      </w:r>
      <w:r>
        <w:rPr>
          <w:rFonts w:ascii="Times New Roman" w:hAnsi="Times New Roman" w:cs="Times New Roman"/>
          <w:sz w:val="28"/>
          <w:szCs w:val="28"/>
        </w:rPr>
        <w:t xml:space="preserve"> </w:t>
      </w:r>
      <w:r w:rsidRPr="00B5399F">
        <w:rPr>
          <w:rFonts w:ascii="Times New Roman" w:hAnsi="Times New Roman" w:cs="Times New Roman"/>
          <w:sz w:val="28"/>
          <w:szCs w:val="28"/>
        </w:rPr>
        <w:t>ими</w:t>
      </w:r>
      <w:r>
        <w:rPr>
          <w:rFonts w:ascii="Times New Roman" w:hAnsi="Times New Roman" w:cs="Times New Roman"/>
          <w:sz w:val="28"/>
          <w:szCs w:val="28"/>
        </w:rPr>
        <w:t xml:space="preserve"> </w:t>
      </w:r>
      <w:r w:rsidRPr="00B5399F">
        <w:rPr>
          <w:rFonts w:ascii="Times New Roman" w:hAnsi="Times New Roman" w:cs="Times New Roman"/>
          <w:sz w:val="28"/>
          <w:szCs w:val="28"/>
        </w:rPr>
        <w:t>тем</w:t>
      </w:r>
      <w:r>
        <w:rPr>
          <w:rFonts w:ascii="Times New Roman" w:hAnsi="Times New Roman" w:cs="Times New Roman"/>
          <w:sz w:val="28"/>
          <w:szCs w:val="28"/>
        </w:rPr>
        <w:t xml:space="preserve"> выпускных квалификационных работ (ВКР) </w:t>
      </w:r>
      <w:r w:rsidRPr="00B5399F">
        <w:rPr>
          <w:rFonts w:ascii="Times New Roman" w:hAnsi="Times New Roman" w:cs="Times New Roman"/>
          <w:sz w:val="28"/>
          <w:szCs w:val="28"/>
        </w:rPr>
        <w:t>оформляется</w:t>
      </w:r>
      <w:r>
        <w:rPr>
          <w:rFonts w:ascii="Times New Roman" w:hAnsi="Times New Roman" w:cs="Times New Roman"/>
          <w:sz w:val="28"/>
          <w:szCs w:val="28"/>
        </w:rPr>
        <w:t xml:space="preserve"> </w:t>
      </w:r>
      <w:r w:rsidRPr="00B5399F">
        <w:rPr>
          <w:rFonts w:ascii="Times New Roman" w:hAnsi="Times New Roman" w:cs="Times New Roman"/>
          <w:sz w:val="28"/>
          <w:szCs w:val="28"/>
        </w:rPr>
        <w:t>приказом</w:t>
      </w:r>
      <w:r>
        <w:rPr>
          <w:rFonts w:ascii="Times New Roman" w:hAnsi="Times New Roman" w:cs="Times New Roman"/>
          <w:sz w:val="28"/>
          <w:szCs w:val="28"/>
        </w:rPr>
        <w:t xml:space="preserve"> </w:t>
      </w:r>
      <w:r w:rsidRPr="00B5399F">
        <w:rPr>
          <w:rFonts w:ascii="Times New Roman" w:hAnsi="Times New Roman" w:cs="Times New Roman"/>
          <w:sz w:val="28"/>
          <w:szCs w:val="28"/>
        </w:rPr>
        <w:t>директора</w:t>
      </w:r>
      <w:r>
        <w:rPr>
          <w:rFonts w:ascii="Times New Roman" w:hAnsi="Times New Roman" w:cs="Times New Roman"/>
          <w:sz w:val="28"/>
          <w:szCs w:val="28"/>
        </w:rPr>
        <w:t xml:space="preserve"> </w:t>
      </w:r>
      <w:r w:rsidRPr="00B5399F">
        <w:rPr>
          <w:rFonts w:ascii="Times New Roman" w:hAnsi="Times New Roman" w:cs="Times New Roman"/>
          <w:sz w:val="28"/>
          <w:szCs w:val="28"/>
        </w:rPr>
        <w:t>Школы</w:t>
      </w:r>
      <w:r>
        <w:rPr>
          <w:rFonts w:ascii="Times New Roman" w:hAnsi="Times New Roman" w:cs="Times New Roman"/>
          <w:sz w:val="28"/>
          <w:szCs w:val="28"/>
        </w:rPr>
        <w:t xml:space="preserve"> </w:t>
      </w:r>
      <w:r w:rsidRPr="00B5399F">
        <w:rPr>
          <w:rFonts w:ascii="Times New Roman" w:hAnsi="Times New Roman" w:cs="Times New Roman"/>
          <w:sz w:val="28"/>
          <w:szCs w:val="28"/>
        </w:rPr>
        <w:t>экономики</w:t>
      </w:r>
      <w:r>
        <w:rPr>
          <w:rFonts w:ascii="Times New Roman" w:hAnsi="Times New Roman" w:cs="Times New Roman"/>
          <w:sz w:val="28"/>
          <w:szCs w:val="28"/>
        </w:rPr>
        <w:t xml:space="preserve"> </w:t>
      </w:r>
      <w:r w:rsidRPr="00B5399F">
        <w:rPr>
          <w:rFonts w:ascii="Times New Roman" w:hAnsi="Times New Roman" w:cs="Times New Roman"/>
          <w:sz w:val="28"/>
          <w:szCs w:val="28"/>
        </w:rPr>
        <w:t>и</w:t>
      </w:r>
      <w:r>
        <w:rPr>
          <w:rFonts w:ascii="Times New Roman" w:hAnsi="Times New Roman" w:cs="Times New Roman"/>
          <w:sz w:val="28"/>
          <w:szCs w:val="28"/>
        </w:rPr>
        <w:t xml:space="preserve"> </w:t>
      </w:r>
      <w:r w:rsidRPr="00B5399F">
        <w:rPr>
          <w:rFonts w:ascii="Times New Roman" w:hAnsi="Times New Roman" w:cs="Times New Roman"/>
          <w:sz w:val="28"/>
          <w:szCs w:val="28"/>
        </w:rPr>
        <w:t>менеджмента</w:t>
      </w:r>
      <w:r>
        <w:rPr>
          <w:rFonts w:ascii="Times New Roman" w:hAnsi="Times New Roman" w:cs="Times New Roman"/>
          <w:sz w:val="28"/>
          <w:szCs w:val="28"/>
        </w:rPr>
        <w:t xml:space="preserve"> </w:t>
      </w:r>
      <w:r w:rsidRPr="00B5399F">
        <w:rPr>
          <w:rFonts w:ascii="Times New Roman" w:hAnsi="Times New Roman" w:cs="Times New Roman"/>
          <w:sz w:val="28"/>
          <w:szCs w:val="28"/>
        </w:rPr>
        <w:t>о</w:t>
      </w:r>
      <w:r>
        <w:rPr>
          <w:rFonts w:ascii="Times New Roman" w:hAnsi="Times New Roman" w:cs="Times New Roman"/>
          <w:sz w:val="28"/>
          <w:szCs w:val="28"/>
        </w:rPr>
        <w:t xml:space="preserve"> </w:t>
      </w:r>
      <w:r w:rsidRPr="003839D4">
        <w:rPr>
          <w:rFonts w:ascii="Times New Roman" w:hAnsi="Times New Roman" w:cs="Times New Roman"/>
          <w:sz w:val="28"/>
          <w:szCs w:val="28"/>
        </w:rPr>
        <w:t>закреплении</w:t>
      </w:r>
      <w:r>
        <w:rPr>
          <w:rFonts w:ascii="Times New Roman" w:hAnsi="Times New Roman" w:cs="Times New Roman"/>
          <w:sz w:val="28"/>
          <w:szCs w:val="28"/>
        </w:rPr>
        <w:t xml:space="preserve"> </w:t>
      </w:r>
      <w:r w:rsidRPr="003839D4">
        <w:rPr>
          <w:rFonts w:ascii="Times New Roman" w:hAnsi="Times New Roman" w:cs="Times New Roman"/>
          <w:sz w:val="28"/>
          <w:szCs w:val="28"/>
        </w:rPr>
        <w:t>их</w:t>
      </w:r>
      <w:r>
        <w:rPr>
          <w:rFonts w:ascii="Times New Roman" w:hAnsi="Times New Roman" w:cs="Times New Roman"/>
          <w:sz w:val="28"/>
          <w:szCs w:val="28"/>
        </w:rPr>
        <w:t xml:space="preserve"> </w:t>
      </w:r>
      <w:r w:rsidRPr="003839D4">
        <w:rPr>
          <w:rFonts w:ascii="Times New Roman" w:hAnsi="Times New Roman" w:cs="Times New Roman"/>
          <w:sz w:val="28"/>
          <w:szCs w:val="28"/>
        </w:rPr>
        <w:t>за</w:t>
      </w:r>
      <w:r>
        <w:rPr>
          <w:rFonts w:ascii="Times New Roman" w:hAnsi="Times New Roman" w:cs="Times New Roman"/>
          <w:sz w:val="28"/>
          <w:szCs w:val="28"/>
        </w:rPr>
        <w:t xml:space="preserve"> </w:t>
      </w:r>
      <w:r w:rsidRPr="003839D4">
        <w:rPr>
          <w:rFonts w:ascii="Times New Roman" w:hAnsi="Times New Roman" w:cs="Times New Roman"/>
          <w:sz w:val="28"/>
          <w:szCs w:val="28"/>
        </w:rPr>
        <w:t>студентами</w:t>
      </w:r>
      <w:r>
        <w:rPr>
          <w:rFonts w:ascii="Times New Roman" w:hAnsi="Times New Roman" w:cs="Times New Roman"/>
          <w:sz w:val="28"/>
          <w:szCs w:val="28"/>
        </w:rPr>
        <w:t xml:space="preserve"> </w:t>
      </w:r>
      <w:r w:rsidRPr="003839D4">
        <w:rPr>
          <w:rFonts w:ascii="Times New Roman" w:hAnsi="Times New Roman" w:cs="Times New Roman"/>
          <w:sz w:val="28"/>
          <w:szCs w:val="28"/>
        </w:rPr>
        <w:t>и</w:t>
      </w:r>
      <w:r>
        <w:rPr>
          <w:rFonts w:ascii="Times New Roman" w:hAnsi="Times New Roman" w:cs="Times New Roman"/>
          <w:sz w:val="28"/>
          <w:szCs w:val="28"/>
        </w:rPr>
        <w:t xml:space="preserve"> </w:t>
      </w:r>
      <w:r w:rsidRPr="003839D4">
        <w:rPr>
          <w:rFonts w:ascii="Times New Roman" w:hAnsi="Times New Roman" w:cs="Times New Roman"/>
          <w:sz w:val="28"/>
          <w:szCs w:val="28"/>
        </w:rPr>
        <w:t>назначении</w:t>
      </w:r>
      <w:r>
        <w:rPr>
          <w:rFonts w:ascii="Times New Roman" w:hAnsi="Times New Roman" w:cs="Times New Roman"/>
          <w:sz w:val="28"/>
          <w:szCs w:val="28"/>
        </w:rPr>
        <w:t xml:space="preserve"> </w:t>
      </w:r>
      <w:r w:rsidRPr="003839D4">
        <w:rPr>
          <w:rFonts w:ascii="Times New Roman" w:hAnsi="Times New Roman" w:cs="Times New Roman"/>
          <w:sz w:val="28"/>
          <w:szCs w:val="28"/>
        </w:rPr>
        <w:t>руководителей.</w:t>
      </w:r>
      <w:r>
        <w:rPr>
          <w:rFonts w:ascii="Times New Roman" w:hAnsi="Times New Roman" w:cs="Times New Roman"/>
          <w:sz w:val="28"/>
          <w:szCs w:val="28"/>
        </w:rPr>
        <w:t xml:space="preserve"> </w:t>
      </w:r>
      <w:r w:rsidRPr="003839D4">
        <w:rPr>
          <w:rFonts w:ascii="Times New Roman" w:hAnsi="Times New Roman" w:cs="Times New Roman"/>
          <w:sz w:val="28"/>
          <w:szCs w:val="28"/>
        </w:rPr>
        <w:t>Изменение</w:t>
      </w:r>
      <w:r>
        <w:rPr>
          <w:rFonts w:ascii="Times New Roman" w:hAnsi="Times New Roman" w:cs="Times New Roman"/>
          <w:sz w:val="28"/>
          <w:szCs w:val="28"/>
        </w:rPr>
        <w:t xml:space="preserve"> </w:t>
      </w:r>
      <w:r w:rsidRPr="003839D4">
        <w:rPr>
          <w:rFonts w:ascii="Times New Roman" w:hAnsi="Times New Roman" w:cs="Times New Roman"/>
          <w:sz w:val="28"/>
          <w:szCs w:val="28"/>
        </w:rPr>
        <w:t>приказа</w:t>
      </w:r>
      <w:r>
        <w:rPr>
          <w:rFonts w:ascii="Times New Roman" w:hAnsi="Times New Roman" w:cs="Times New Roman"/>
          <w:sz w:val="28"/>
          <w:szCs w:val="28"/>
        </w:rPr>
        <w:t xml:space="preserve"> </w:t>
      </w:r>
      <w:r w:rsidRPr="003839D4">
        <w:rPr>
          <w:rFonts w:ascii="Times New Roman" w:hAnsi="Times New Roman" w:cs="Times New Roman"/>
          <w:sz w:val="28"/>
          <w:szCs w:val="28"/>
        </w:rPr>
        <w:t>возможно</w:t>
      </w:r>
      <w:r>
        <w:rPr>
          <w:rFonts w:ascii="Times New Roman" w:hAnsi="Times New Roman" w:cs="Times New Roman"/>
          <w:sz w:val="28"/>
          <w:szCs w:val="28"/>
        </w:rPr>
        <w:t xml:space="preserve"> </w:t>
      </w:r>
      <w:r w:rsidRPr="003839D4">
        <w:rPr>
          <w:rFonts w:ascii="Times New Roman" w:hAnsi="Times New Roman" w:cs="Times New Roman"/>
          <w:sz w:val="28"/>
          <w:szCs w:val="28"/>
        </w:rPr>
        <w:t>в</w:t>
      </w:r>
      <w:r>
        <w:rPr>
          <w:rFonts w:ascii="Times New Roman" w:hAnsi="Times New Roman" w:cs="Times New Roman"/>
          <w:sz w:val="28"/>
          <w:szCs w:val="28"/>
        </w:rPr>
        <w:t xml:space="preserve"> </w:t>
      </w:r>
      <w:r w:rsidRPr="003839D4">
        <w:rPr>
          <w:rFonts w:ascii="Times New Roman" w:hAnsi="Times New Roman" w:cs="Times New Roman"/>
          <w:sz w:val="28"/>
          <w:szCs w:val="28"/>
        </w:rPr>
        <w:t>исключительных</w:t>
      </w:r>
      <w:r>
        <w:rPr>
          <w:rFonts w:ascii="Times New Roman" w:hAnsi="Times New Roman" w:cs="Times New Roman"/>
          <w:sz w:val="28"/>
          <w:szCs w:val="28"/>
        </w:rPr>
        <w:t xml:space="preserve"> </w:t>
      </w:r>
      <w:r w:rsidRPr="003839D4">
        <w:rPr>
          <w:rFonts w:ascii="Times New Roman" w:hAnsi="Times New Roman" w:cs="Times New Roman"/>
          <w:sz w:val="28"/>
          <w:szCs w:val="28"/>
        </w:rPr>
        <w:t>случаях</w:t>
      </w:r>
      <w:r>
        <w:rPr>
          <w:rFonts w:ascii="Times New Roman" w:hAnsi="Times New Roman" w:cs="Times New Roman"/>
          <w:sz w:val="28"/>
          <w:szCs w:val="28"/>
        </w:rPr>
        <w:t xml:space="preserve"> </w:t>
      </w:r>
      <w:r w:rsidRPr="003839D4">
        <w:rPr>
          <w:rFonts w:ascii="Times New Roman" w:hAnsi="Times New Roman" w:cs="Times New Roman"/>
          <w:sz w:val="28"/>
          <w:szCs w:val="28"/>
        </w:rPr>
        <w:t>при</w:t>
      </w:r>
      <w:r>
        <w:rPr>
          <w:rFonts w:ascii="Times New Roman" w:hAnsi="Times New Roman" w:cs="Times New Roman"/>
          <w:sz w:val="28"/>
          <w:szCs w:val="28"/>
        </w:rPr>
        <w:t xml:space="preserve"> </w:t>
      </w:r>
      <w:r w:rsidRPr="003839D4">
        <w:rPr>
          <w:rFonts w:ascii="Times New Roman" w:hAnsi="Times New Roman" w:cs="Times New Roman"/>
          <w:sz w:val="28"/>
          <w:szCs w:val="28"/>
        </w:rPr>
        <w:t>убедительном</w:t>
      </w:r>
      <w:r>
        <w:rPr>
          <w:rFonts w:ascii="Times New Roman" w:hAnsi="Times New Roman" w:cs="Times New Roman"/>
          <w:sz w:val="28"/>
          <w:szCs w:val="28"/>
        </w:rPr>
        <w:t xml:space="preserve"> </w:t>
      </w:r>
      <w:r w:rsidRPr="003839D4">
        <w:rPr>
          <w:rFonts w:ascii="Times New Roman" w:hAnsi="Times New Roman" w:cs="Times New Roman"/>
          <w:sz w:val="28"/>
          <w:szCs w:val="28"/>
        </w:rPr>
        <w:lastRenderedPageBreak/>
        <w:t>обосновании</w:t>
      </w:r>
      <w:r>
        <w:rPr>
          <w:rFonts w:ascii="Times New Roman" w:hAnsi="Times New Roman" w:cs="Times New Roman"/>
          <w:sz w:val="28"/>
          <w:szCs w:val="28"/>
        </w:rPr>
        <w:t xml:space="preserve"> </w:t>
      </w:r>
      <w:r w:rsidRPr="003839D4">
        <w:rPr>
          <w:rFonts w:ascii="Times New Roman" w:hAnsi="Times New Roman" w:cs="Times New Roman"/>
          <w:sz w:val="28"/>
          <w:szCs w:val="28"/>
        </w:rPr>
        <w:t>этой</w:t>
      </w:r>
      <w:r>
        <w:rPr>
          <w:rFonts w:ascii="Times New Roman" w:hAnsi="Times New Roman" w:cs="Times New Roman"/>
          <w:sz w:val="28"/>
          <w:szCs w:val="28"/>
        </w:rPr>
        <w:t xml:space="preserve"> </w:t>
      </w:r>
      <w:r w:rsidRPr="003839D4">
        <w:rPr>
          <w:rFonts w:ascii="Times New Roman" w:hAnsi="Times New Roman" w:cs="Times New Roman"/>
          <w:sz w:val="28"/>
          <w:szCs w:val="28"/>
        </w:rPr>
        <w:t>необходимости.</w:t>
      </w:r>
      <w:r>
        <w:rPr>
          <w:rFonts w:ascii="Times New Roman" w:hAnsi="Times New Roman" w:cs="Times New Roman"/>
          <w:sz w:val="28"/>
          <w:szCs w:val="28"/>
        </w:rPr>
        <w:t xml:space="preserve"> </w:t>
      </w:r>
      <w:r w:rsidRPr="003839D4">
        <w:rPr>
          <w:rFonts w:ascii="Times New Roman" w:hAnsi="Times New Roman" w:cs="Times New Roman"/>
          <w:sz w:val="28"/>
          <w:szCs w:val="28"/>
        </w:rPr>
        <w:t>Выбор</w:t>
      </w:r>
      <w:r>
        <w:rPr>
          <w:rFonts w:ascii="Times New Roman" w:hAnsi="Times New Roman" w:cs="Times New Roman"/>
          <w:sz w:val="28"/>
          <w:szCs w:val="28"/>
        </w:rPr>
        <w:t xml:space="preserve"> </w:t>
      </w:r>
      <w:r w:rsidRPr="003839D4">
        <w:rPr>
          <w:rFonts w:ascii="Times New Roman" w:hAnsi="Times New Roman" w:cs="Times New Roman"/>
          <w:sz w:val="28"/>
          <w:szCs w:val="28"/>
        </w:rPr>
        <w:t>темы</w:t>
      </w:r>
      <w:r>
        <w:rPr>
          <w:rFonts w:ascii="Times New Roman" w:hAnsi="Times New Roman" w:cs="Times New Roman"/>
          <w:sz w:val="28"/>
          <w:szCs w:val="28"/>
        </w:rPr>
        <w:t xml:space="preserve"> выпускной квалификационной работы (ВКР), </w:t>
      </w:r>
      <w:r w:rsidRPr="003839D4">
        <w:rPr>
          <w:rFonts w:ascii="Times New Roman" w:hAnsi="Times New Roman" w:cs="Times New Roman"/>
          <w:sz w:val="28"/>
          <w:szCs w:val="28"/>
        </w:rPr>
        <w:t>и</w:t>
      </w:r>
      <w:r>
        <w:rPr>
          <w:rFonts w:ascii="Times New Roman" w:hAnsi="Times New Roman" w:cs="Times New Roman"/>
          <w:sz w:val="28"/>
          <w:szCs w:val="28"/>
        </w:rPr>
        <w:t xml:space="preserve"> </w:t>
      </w:r>
      <w:r w:rsidRPr="003839D4">
        <w:rPr>
          <w:rFonts w:ascii="Times New Roman" w:hAnsi="Times New Roman" w:cs="Times New Roman"/>
          <w:sz w:val="28"/>
          <w:szCs w:val="28"/>
        </w:rPr>
        <w:t>её</w:t>
      </w:r>
      <w:r>
        <w:rPr>
          <w:rFonts w:ascii="Times New Roman" w:hAnsi="Times New Roman" w:cs="Times New Roman"/>
          <w:sz w:val="28"/>
          <w:szCs w:val="28"/>
        </w:rPr>
        <w:t xml:space="preserve"> </w:t>
      </w:r>
      <w:r w:rsidRPr="003839D4">
        <w:rPr>
          <w:rFonts w:ascii="Times New Roman" w:hAnsi="Times New Roman" w:cs="Times New Roman"/>
          <w:sz w:val="28"/>
          <w:szCs w:val="28"/>
        </w:rPr>
        <w:t>утверждение</w:t>
      </w:r>
      <w:r>
        <w:rPr>
          <w:rFonts w:ascii="Times New Roman" w:hAnsi="Times New Roman" w:cs="Times New Roman"/>
          <w:sz w:val="28"/>
          <w:szCs w:val="28"/>
        </w:rPr>
        <w:t xml:space="preserve"> </w:t>
      </w:r>
      <w:r w:rsidRPr="003839D4">
        <w:rPr>
          <w:rFonts w:ascii="Times New Roman" w:hAnsi="Times New Roman" w:cs="Times New Roman"/>
          <w:sz w:val="28"/>
          <w:szCs w:val="28"/>
        </w:rPr>
        <w:t>должно</w:t>
      </w:r>
      <w:r>
        <w:rPr>
          <w:rFonts w:ascii="Times New Roman" w:hAnsi="Times New Roman" w:cs="Times New Roman"/>
          <w:sz w:val="28"/>
          <w:szCs w:val="28"/>
        </w:rPr>
        <w:t xml:space="preserve"> </w:t>
      </w:r>
      <w:r w:rsidRPr="003839D4">
        <w:rPr>
          <w:rFonts w:ascii="Times New Roman" w:hAnsi="Times New Roman" w:cs="Times New Roman"/>
          <w:sz w:val="28"/>
          <w:szCs w:val="28"/>
        </w:rPr>
        <w:t>быть</w:t>
      </w:r>
      <w:r>
        <w:rPr>
          <w:rFonts w:ascii="Times New Roman" w:hAnsi="Times New Roman" w:cs="Times New Roman"/>
          <w:sz w:val="28"/>
          <w:szCs w:val="28"/>
        </w:rPr>
        <w:t xml:space="preserve"> </w:t>
      </w:r>
      <w:r w:rsidRPr="003839D4">
        <w:rPr>
          <w:rFonts w:ascii="Times New Roman" w:hAnsi="Times New Roman" w:cs="Times New Roman"/>
          <w:sz w:val="28"/>
          <w:szCs w:val="28"/>
        </w:rPr>
        <w:t>завершено</w:t>
      </w:r>
      <w:r>
        <w:rPr>
          <w:rFonts w:ascii="Times New Roman" w:hAnsi="Times New Roman" w:cs="Times New Roman"/>
          <w:sz w:val="28"/>
          <w:szCs w:val="28"/>
        </w:rPr>
        <w:t xml:space="preserve"> </w:t>
      </w:r>
      <w:r w:rsidRPr="003839D4">
        <w:rPr>
          <w:rFonts w:ascii="Times New Roman" w:hAnsi="Times New Roman" w:cs="Times New Roman"/>
          <w:sz w:val="28"/>
          <w:szCs w:val="28"/>
        </w:rPr>
        <w:t>в</w:t>
      </w:r>
      <w:r>
        <w:rPr>
          <w:rFonts w:ascii="Times New Roman" w:hAnsi="Times New Roman" w:cs="Times New Roman"/>
          <w:sz w:val="28"/>
          <w:szCs w:val="28"/>
        </w:rPr>
        <w:t xml:space="preserve"> </w:t>
      </w:r>
      <w:r w:rsidRPr="003839D4">
        <w:rPr>
          <w:rFonts w:ascii="Times New Roman" w:hAnsi="Times New Roman" w:cs="Times New Roman"/>
          <w:sz w:val="28"/>
          <w:szCs w:val="28"/>
        </w:rPr>
        <w:t>течение</w:t>
      </w:r>
      <w:r>
        <w:rPr>
          <w:rFonts w:ascii="Times New Roman" w:hAnsi="Times New Roman" w:cs="Times New Roman"/>
          <w:sz w:val="28"/>
          <w:szCs w:val="28"/>
        </w:rPr>
        <w:t xml:space="preserve"> </w:t>
      </w:r>
      <w:r w:rsidRPr="003839D4">
        <w:rPr>
          <w:rFonts w:ascii="Times New Roman" w:hAnsi="Times New Roman" w:cs="Times New Roman"/>
          <w:sz w:val="28"/>
          <w:szCs w:val="28"/>
        </w:rPr>
        <w:t>месяца</w:t>
      </w:r>
      <w:r>
        <w:rPr>
          <w:rFonts w:ascii="Times New Roman" w:hAnsi="Times New Roman" w:cs="Times New Roman"/>
          <w:sz w:val="28"/>
          <w:szCs w:val="28"/>
        </w:rPr>
        <w:t xml:space="preserve"> </w:t>
      </w:r>
      <w:r w:rsidRPr="003839D4">
        <w:rPr>
          <w:rFonts w:ascii="Times New Roman" w:hAnsi="Times New Roman" w:cs="Times New Roman"/>
          <w:sz w:val="28"/>
          <w:szCs w:val="28"/>
        </w:rPr>
        <w:t>с</w:t>
      </w:r>
      <w:r>
        <w:rPr>
          <w:rFonts w:ascii="Times New Roman" w:hAnsi="Times New Roman" w:cs="Times New Roman"/>
          <w:sz w:val="28"/>
          <w:szCs w:val="28"/>
        </w:rPr>
        <w:t xml:space="preserve"> </w:t>
      </w:r>
      <w:r w:rsidRPr="003839D4">
        <w:rPr>
          <w:rFonts w:ascii="Times New Roman" w:hAnsi="Times New Roman" w:cs="Times New Roman"/>
          <w:sz w:val="28"/>
          <w:szCs w:val="28"/>
        </w:rPr>
        <w:t>начала</w:t>
      </w:r>
      <w:r>
        <w:rPr>
          <w:rFonts w:ascii="Times New Roman" w:hAnsi="Times New Roman" w:cs="Times New Roman"/>
          <w:sz w:val="28"/>
          <w:szCs w:val="28"/>
        </w:rPr>
        <w:t xml:space="preserve"> </w:t>
      </w:r>
      <w:r w:rsidRPr="003839D4">
        <w:rPr>
          <w:rFonts w:ascii="Times New Roman" w:hAnsi="Times New Roman" w:cs="Times New Roman"/>
          <w:sz w:val="28"/>
          <w:szCs w:val="28"/>
        </w:rPr>
        <w:t>учебного</w:t>
      </w:r>
      <w:r>
        <w:rPr>
          <w:rFonts w:ascii="Times New Roman" w:hAnsi="Times New Roman" w:cs="Times New Roman"/>
          <w:sz w:val="28"/>
          <w:szCs w:val="28"/>
        </w:rPr>
        <w:t xml:space="preserve"> </w:t>
      </w:r>
      <w:r w:rsidRPr="003839D4">
        <w:rPr>
          <w:rFonts w:ascii="Times New Roman" w:hAnsi="Times New Roman" w:cs="Times New Roman"/>
          <w:sz w:val="28"/>
          <w:szCs w:val="28"/>
        </w:rPr>
        <w:t>семестра.</w:t>
      </w:r>
      <w:r>
        <w:rPr>
          <w:rFonts w:ascii="Times New Roman" w:hAnsi="Times New Roman" w:cs="Times New Roman"/>
          <w:sz w:val="28"/>
          <w:szCs w:val="28"/>
        </w:rPr>
        <w:t xml:space="preserve"> </w:t>
      </w:r>
      <w:r w:rsidR="000B7470" w:rsidRPr="000B7470">
        <w:rPr>
          <w:rFonts w:ascii="Times New Roman" w:hAnsi="Times New Roman" w:cs="Times New Roman"/>
          <w:sz w:val="28"/>
          <w:szCs w:val="28"/>
        </w:rPr>
        <w:t>Наличие ученого звания и/или ученой степени для руководителя ВКР магистратуры обязательно.</w:t>
      </w:r>
    </w:p>
    <w:p w:rsidR="005B709A" w:rsidRPr="005B709A" w:rsidRDefault="005B709A" w:rsidP="005B709A">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5B709A">
        <w:rPr>
          <w:rFonts w:ascii="Times New Roman" w:hAnsi="Times New Roman" w:cs="Times New Roman"/>
          <w:sz w:val="28"/>
          <w:szCs w:val="28"/>
        </w:rPr>
        <w:t>Руководитель ВКР</w:t>
      </w:r>
      <w:r>
        <w:rPr>
          <w:rFonts w:ascii="Times New Roman" w:hAnsi="Times New Roman" w:cs="Times New Roman"/>
          <w:sz w:val="28"/>
          <w:szCs w:val="28"/>
        </w:rPr>
        <w:t xml:space="preserve"> </w:t>
      </w:r>
      <w:r w:rsidRPr="005B709A">
        <w:rPr>
          <w:rFonts w:ascii="Times New Roman" w:hAnsi="Times New Roman" w:cs="Times New Roman"/>
          <w:sz w:val="28"/>
          <w:szCs w:val="28"/>
        </w:rPr>
        <w:t>является также руководителем преддипломной практики обучающегося, выполняющего ВКР под его руководством.</w:t>
      </w:r>
    </w:p>
    <w:p w:rsidR="000B7470" w:rsidRDefault="000B7470"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547F07" w:rsidRDefault="008F7686" w:rsidP="00547F07">
      <w:pPr>
        <w:pStyle w:val="2"/>
      </w:pPr>
      <w:bookmarkStart w:id="6" w:name="_Toc531175989"/>
      <w:r>
        <w:t>4</w:t>
      </w:r>
      <w:r w:rsidR="00547F07">
        <w:t>.1</w:t>
      </w:r>
      <w:r w:rsidR="003D7CD1">
        <w:t>.</w:t>
      </w:r>
      <w:r w:rsidR="008D708A">
        <w:t xml:space="preserve"> </w:t>
      </w:r>
      <w:r w:rsidR="00547F07">
        <w:t>Тема,</w:t>
      </w:r>
      <w:r w:rsidR="008D708A">
        <w:t xml:space="preserve"> </w:t>
      </w:r>
      <w:r w:rsidR="00547F07">
        <w:t>объем</w:t>
      </w:r>
      <w:r w:rsidR="008D708A">
        <w:t xml:space="preserve"> </w:t>
      </w:r>
      <w:r w:rsidR="00547F07">
        <w:t>и</w:t>
      </w:r>
      <w:r w:rsidR="008D708A">
        <w:t xml:space="preserve"> </w:t>
      </w:r>
      <w:r w:rsidR="00547F07">
        <w:t>структура</w:t>
      </w:r>
      <w:r w:rsidR="008D708A">
        <w:t xml:space="preserve"> </w:t>
      </w:r>
      <w:r w:rsidR="001262B8">
        <w:t>выпускной квалификационной работы</w:t>
      </w:r>
      <w:r w:rsidR="002D6047">
        <w:t xml:space="preserve"> (ВКР)</w:t>
      </w:r>
      <w:bookmarkEnd w:id="6"/>
    </w:p>
    <w:p w:rsidR="00EA0A77" w:rsidRDefault="00EA0A77" w:rsidP="004F4216">
      <w:pPr>
        <w:pStyle w:val="a3"/>
        <w:tabs>
          <w:tab w:val="left" w:pos="1276"/>
          <w:tab w:val="left" w:pos="1560"/>
        </w:tabs>
        <w:suppressAutoHyphens/>
        <w:spacing w:after="0" w:line="360" w:lineRule="auto"/>
        <w:ind w:left="0" w:firstLine="709"/>
        <w:jc w:val="both"/>
        <w:rPr>
          <w:rFonts w:ascii="Times New Roman" w:hAnsi="Times New Roman"/>
          <w:sz w:val="28"/>
          <w:szCs w:val="28"/>
        </w:rPr>
      </w:pPr>
      <w:r w:rsidRPr="00054686">
        <w:rPr>
          <w:rFonts w:ascii="Times New Roman" w:hAnsi="Times New Roman"/>
          <w:sz w:val="28"/>
          <w:szCs w:val="28"/>
        </w:rPr>
        <w:t xml:space="preserve">Тематика </w:t>
      </w:r>
      <w:r w:rsidRPr="00054686">
        <w:rPr>
          <w:rFonts w:ascii="Times New Roman" w:hAnsi="Times New Roman" w:cs="Times New Roman"/>
          <w:sz w:val="28"/>
          <w:szCs w:val="28"/>
        </w:rPr>
        <w:t xml:space="preserve">выпускных квалификационных работ (ВКР) </w:t>
      </w:r>
      <w:r w:rsidRPr="00054686">
        <w:rPr>
          <w:rFonts w:ascii="Times New Roman" w:hAnsi="Times New Roman"/>
          <w:sz w:val="28"/>
          <w:szCs w:val="28"/>
        </w:rPr>
        <w:t>должна быть актуальной, соответствовать современному состоянию и перспективам развития науки, техники, общества, экономики и культуры.</w:t>
      </w:r>
      <w:r>
        <w:rPr>
          <w:rFonts w:ascii="Times New Roman" w:hAnsi="Times New Roman"/>
          <w:sz w:val="28"/>
          <w:szCs w:val="28"/>
        </w:rPr>
        <w:t xml:space="preserve"> </w:t>
      </w:r>
    </w:p>
    <w:p w:rsidR="008D1E2E" w:rsidRPr="00C44FC4" w:rsidRDefault="004F4216"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Тематик</w:t>
      </w:r>
      <w:r w:rsidR="006B40FE" w:rsidRPr="00C44FC4">
        <w:rPr>
          <w:rFonts w:ascii="Times New Roman" w:hAnsi="Times New Roman" w:cs="Times New Roman"/>
          <w:sz w:val="28"/>
          <w:szCs w:val="28"/>
        </w:rPr>
        <w:t>а</w:t>
      </w:r>
      <w:r w:rsidR="008D708A" w:rsidRPr="00C44FC4">
        <w:rPr>
          <w:rFonts w:ascii="Times New Roman" w:hAnsi="Times New Roman" w:cs="Times New Roman"/>
          <w:sz w:val="28"/>
          <w:szCs w:val="28"/>
        </w:rPr>
        <w:t xml:space="preserve"> </w:t>
      </w:r>
      <w:r w:rsidR="008F55CC" w:rsidRPr="00C44FC4">
        <w:rPr>
          <w:rFonts w:ascii="Times New Roman" w:hAnsi="Times New Roman" w:cs="Times New Roman"/>
          <w:sz w:val="28"/>
          <w:szCs w:val="28"/>
        </w:rPr>
        <w:t xml:space="preserve">выпускных квалификационных работ (ВКР) </w:t>
      </w:r>
      <w:r w:rsidRPr="00C44FC4">
        <w:rPr>
          <w:rFonts w:ascii="Times New Roman" w:hAnsi="Times New Roman" w:cs="Times New Roman"/>
          <w:sz w:val="28"/>
          <w:szCs w:val="28"/>
        </w:rPr>
        <w:t>предлагаются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магистрантам</w:t>
      </w:r>
      <w:r w:rsidR="008D708A" w:rsidRPr="00C44FC4">
        <w:rPr>
          <w:rFonts w:ascii="Times New Roman" w:hAnsi="Times New Roman" w:cs="Times New Roman"/>
          <w:sz w:val="28"/>
          <w:szCs w:val="28"/>
        </w:rPr>
        <w:t xml:space="preserve"> </w:t>
      </w:r>
      <w:r w:rsidR="00EA0A77" w:rsidRPr="00C44FC4">
        <w:rPr>
          <w:rFonts w:ascii="Times New Roman" w:hAnsi="Times New Roman" w:cs="Times New Roman"/>
          <w:sz w:val="28"/>
          <w:szCs w:val="28"/>
        </w:rPr>
        <w:t>профессорско-преподавательским составом</w:t>
      </w:r>
      <w:r w:rsidR="008D708A" w:rsidRPr="00C44FC4">
        <w:rPr>
          <w:rFonts w:ascii="Times New Roman" w:hAnsi="Times New Roman" w:cs="Times New Roman"/>
          <w:sz w:val="28"/>
          <w:szCs w:val="28"/>
        </w:rPr>
        <w:t xml:space="preserve"> </w:t>
      </w:r>
      <w:r w:rsidR="001E14DE" w:rsidRPr="00C44FC4">
        <w:rPr>
          <w:rFonts w:ascii="Times New Roman" w:hAnsi="Times New Roman" w:cs="Times New Roman"/>
          <w:sz w:val="28"/>
          <w:szCs w:val="28"/>
        </w:rPr>
        <w:t>выпускающей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кафедры</w:t>
      </w:r>
      <w:r w:rsidR="008D708A" w:rsidRPr="00C44FC4">
        <w:rPr>
          <w:rFonts w:ascii="Times New Roman" w:hAnsi="Times New Roman" w:cs="Times New Roman"/>
          <w:sz w:val="28"/>
          <w:szCs w:val="28"/>
        </w:rPr>
        <w:t xml:space="preserve"> </w:t>
      </w:r>
      <w:r w:rsidR="00B4122F" w:rsidRPr="00C44FC4">
        <w:rPr>
          <w:rFonts w:ascii="Times New Roman" w:hAnsi="Times New Roman" w:cs="Times New Roman"/>
          <w:sz w:val="28"/>
          <w:szCs w:val="28"/>
        </w:rPr>
        <w:t>бухгалтерского учета, анализа и аудита</w:t>
      </w:r>
      <w:r w:rsidR="008D708A" w:rsidRPr="00C44FC4">
        <w:rPr>
          <w:rFonts w:ascii="Times New Roman" w:hAnsi="Times New Roman" w:cs="Times New Roman"/>
          <w:sz w:val="28"/>
          <w:szCs w:val="28"/>
        </w:rPr>
        <w:t xml:space="preserve"> </w:t>
      </w:r>
      <w:r w:rsidR="001E14DE"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001E14DE" w:rsidRPr="00C44FC4">
        <w:rPr>
          <w:rFonts w:ascii="Times New Roman" w:hAnsi="Times New Roman" w:cs="Times New Roman"/>
          <w:sz w:val="28"/>
          <w:szCs w:val="28"/>
        </w:rPr>
        <w:t>иных</w:t>
      </w:r>
      <w:r w:rsidR="008D708A" w:rsidRPr="00C44FC4">
        <w:rPr>
          <w:rFonts w:ascii="Times New Roman" w:hAnsi="Times New Roman" w:cs="Times New Roman"/>
          <w:sz w:val="28"/>
          <w:szCs w:val="28"/>
        </w:rPr>
        <w:t xml:space="preserve"> </w:t>
      </w:r>
      <w:r w:rsidR="001E14DE" w:rsidRPr="00C44FC4">
        <w:rPr>
          <w:rFonts w:ascii="Times New Roman" w:hAnsi="Times New Roman" w:cs="Times New Roman"/>
          <w:sz w:val="28"/>
          <w:szCs w:val="28"/>
        </w:rPr>
        <w:t>структурных</w:t>
      </w:r>
      <w:r w:rsidR="008D708A" w:rsidRPr="00C44FC4">
        <w:rPr>
          <w:rFonts w:ascii="Times New Roman" w:hAnsi="Times New Roman" w:cs="Times New Roman"/>
          <w:sz w:val="28"/>
          <w:szCs w:val="28"/>
        </w:rPr>
        <w:t xml:space="preserve"> </w:t>
      </w:r>
      <w:r w:rsidR="001E14DE" w:rsidRPr="00C44FC4">
        <w:rPr>
          <w:rFonts w:ascii="Times New Roman" w:hAnsi="Times New Roman" w:cs="Times New Roman"/>
          <w:sz w:val="28"/>
          <w:szCs w:val="28"/>
        </w:rPr>
        <w:t>подразделений</w:t>
      </w:r>
      <w:r w:rsidR="008D708A" w:rsidRPr="00C44FC4">
        <w:rPr>
          <w:rFonts w:ascii="Times New Roman" w:hAnsi="Times New Roman" w:cs="Times New Roman"/>
          <w:sz w:val="28"/>
          <w:szCs w:val="28"/>
        </w:rPr>
        <w:t xml:space="preserve"> </w:t>
      </w:r>
      <w:r w:rsidR="001E14DE" w:rsidRPr="00C44FC4">
        <w:rPr>
          <w:rFonts w:ascii="Times New Roman" w:hAnsi="Times New Roman" w:cs="Times New Roman"/>
          <w:sz w:val="28"/>
          <w:szCs w:val="28"/>
        </w:rPr>
        <w:t>Ш</w:t>
      </w:r>
      <w:r w:rsidR="00C30B21" w:rsidRPr="00C44FC4">
        <w:rPr>
          <w:rFonts w:ascii="Times New Roman" w:hAnsi="Times New Roman" w:cs="Times New Roman"/>
          <w:sz w:val="28"/>
          <w:szCs w:val="28"/>
        </w:rPr>
        <w:t>колы экономики и менеджмента</w:t>
      </w:r>
      <w:r w:rsidRPr="00C44FC4">
        <w:rPr>
          <w:rFonts w:ascii="Times New Roman" w:hAnsi="Times New Roman" w:cs="Times New Roman"/>
          <w:sz w:val="28"/>
          <w:szCs w:val="28"/>
        </w:rPr>
        <w:t>.</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Он</w:t>
      </w:r>
      <w:r w:rsidR="00662EA4" w:rsidRPr="00C44FC4">
        <w:rPr>
          <w:rFonts w:ascii="Times New Roman" w:hAnsi="Times New Roman" w:cs="Times New Roman"/>
          <w:sz w:val="28"/>
          <w:szCs w:val="28"/>
        </w:rPr>
        <w:t>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должн</w:t>
      </w:r>
      <w:r w:rsidR="00662EA4" w:rsidRPr="00C44FC4">
        <w:rPr>
          <w:rFonts w:ascii="Times New Roman" w:hAnsi="Times New Roman" w:cs="Times New Roman"/>
          <w:sz w:val="28"/>
          <w:szCs w:val="28"/>
        </w:rPr>
        <w:t>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соответствовать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магистерской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программе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направления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подготовки</w:t>
      </w:r>
      <w:r w:rsidR="00662EA4" w:rsidRPr="00C44FC4">
        <w:rPr>
          <w:rFonts w:ascii="Times New Roman" w:hAnsi="Times New Roman" w:cs="Times New Roman"/>
          <w:sz w:val="28"/>
          <w:szCs w:val="28"/>
        </w:rPr>
        <w:t>,</w:t>
      </w:r>
      <w:r w:rsidR="00E97AEB" w:rsidRPr="00C44FC4">
        <w:rPr>
          <w:rFonts w:ascii="Times New Roman" w:hAnsi="Times New Roman" w:cs="Times New Roman"/>
          <w:sz w:val="28"/>
          <w:szCs w:val="28"/>
        </w:rPr>
        <w:t xml:space="preserve"> </w:t>
      </w:r>
      <w:r w:rsidRPr="00C44FC4">
        <w:rPr>
          <w:rFonts w:ascii="Times New Roman" w:hAnsi="Times New Roman" w:cs="Times New Roman"/>
          <w:sz w:val="28"/>
          <w:szCs w:val="28"/>
        </w:rPr>
        <w:t>учитывать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актуальные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задачи,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поставленные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перед</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наукой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00662EA4" w:rsidRPr="00C44FC4">
        <w:rPr>
          <w:rFonts w:ascii="Times New Roman" w:hAnsi="Times New Roman" w:cs="Times New Roman"/>
          <w:sz w:val="28"/>
          <w:szCs w:val="28"/>
        </w:rPr>
        <w:t>производством, иметь практико-ориентированный характер</w:t>
      </w:r>
      <w:r w:rsidR="00B4122F" w:rsidRPr="00C44FC4">
        <w:rPr>
          <w:rFonts w:ascii="Times New Roman" w:hAnsi="Times New Roman" w:cs="Times New Roman"/>
          <w:sz w:val="28"/>
          <w:szCs w:val="28"/>
        </w:rPr>
        <w:t>.</w:t>
      </w:r>
      <w:r w:rsidR="00B4122F" w:rsidRPr="00C44FC4">
        <w:rPr>
          <w:rFonts w:ascii="Times New Roman" w:hAnsi="Times New Roman" w:cs="Times New Roman"/>
          <w:sz w:val="28"/>
          <w:szCs w:val="28"/>
          <w:highlight w:val="red"/>
        </w:rPr>
        <w:t xml:space="preserve"> </w:t>
      </w:r>
    </w:p>
    <w:p w:rsidR="00547F07" w:rsidRPr="00754D0E" w:rsidRDefault="004F4216"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Тема</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выпускной квалификационной работы (ВКР)</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должна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быть</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сформулирована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таким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образом,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чтобы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ней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максимально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кратко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конкретно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отражалась</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основная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идея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работы.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Правильно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сформулированная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тема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точно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адресно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отражает</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содержание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работы.</w:t>
      </w:r>
      <w:r w:rsidR="008D708A" w:rsidRPr="00754D0E">
        <w:rPr>
          <w:rFonts w:ascii="Times New Roman" w:hAnsi="Times New Roman" w:cs="Times New Roman"/>
          <w:sz w:val="28"/>
          <w:szCs w:val="28"/>
        </w:rPr>
        <w:t xml:space="preserve"> </w:t>
      </w:r>
    </w:p>
    <w:p w:rsidR="003839D4" w:rsidRDefault="003839D4"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Примерные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области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направления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исследований:</w:t>
      </w:r>
      <w:r w:rsidR="00B4122F">
        <w:rPr>
          <w:rFonts w:ascii="Times New Roman" w:hAnsi="Times New Roman" w:cs="Times New Roman"/>
          <w:sz w:val="28"/>
          <w:szCs w:val="28"/>
        </w:rPr>
        <w:t xml:space="preserve"> международная практика учета и аудита; теоретические и практические аспекты разработки и внедрения внутренних стандартов аудита; совершенствование системы внутреннего аудита и контроля; методы выявления мошенничества с финансовой отчетностью и др.</w:t>
      </w:r>
      <w:r w:rsidR="008D708A" w:rsidRPr="00C30B21">
        <w:rPr>
          <w:rFonts w:ascii="Times New Roman" w:hAnsi="Times New Roman" w:cs="Times New Roman"/>
          <w:sz w:val="28"/>
          <w:szCs w:val="28"/>
        </w:rPr>
        <w:t xml:space="preserve"> </w:t>
      </w:r>
    </w:p>
    <w:p w:rsidR="00B4122F" w:rsidRPr="00C30B21" w:rsidRDefault="00B4122F"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5737BB" w:rsidRDefault="005737BB" w:rsidP="005737B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lastRenderedPageBreak/>
        <w:t xml:space="preserve">Студентам предоставлено право самостоятельного выбора любой из предлагаемых кафедрой тем выпускных квалификационных работ (ВКР). По согласованию с руководителем студент может выбрать для исследования тему, не включенную в данный перечень, а также несколько изменить название темы из предложенного списка, </w:t>
      </w:r>
      <w:r w:rsidRPr="00B4122F">
        <w:rPr>
          <w:rFonts w:ascii="Times New Roman" w:hAnsi="Times New Roman"/>
          <w:sz w:val="28"/>
          <w:szCs w:val="28"/>
        </w:rPr>
        <w:t xml:space="preserve">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В этом случае заведующий кафедрой согласовывает тему с руководителем ОП, после чего тема утверждается на заседании кафедры, </w:t>
      </w:r>
      <w:r w:rsidRPr="00B4122F">
        <w:rPr>
          <w:rFonts w:ascii="Times New Roman" w:hAnsi="Times New Roman" w:cs="Times New Roman"/>
          <w:color w:val="000000"/>
          <w:sz w:val="28"/>
          <w:szCs w:val="28"/>
        </w:rPr>
        <w:t>ответственной за подготовку обучающихся по соответствующей ОП ВО</w:t>
      </w:r>
      <w:r w:rsidRPr="00B4122F">
        <w:rPr>
          <w:rFonts w:ascii="Times New Roman" w:hAnsi="Times New Roman"/>
          <w:sz w:val="28"/>
          <w:szCs w:val="28"/>
        </w:rPr>
        <w:t>.</w:t>
      </w:r>
      <w:r w:rsidRPr="00B4122F">
        <w:rPr>
          <w:rFonts w:ascii="Times New Roman" w:hAnsi="Times New Roman" w:cs="Times New Roman"/>
          <w:sz w:val="28"/>
          <w:szCs w:val="28"/>
        </w:rPr>
        <w:t xml:space="preserve"> Выпускная квалификационная работа (ВКР) может выполняться по заказу учреждения, организации, научного института и т. п.</w:t>
      </w:r>
      <w:r>
        <w:rPr>
          <w:rFonts w:ascii="Times New Roman" w:hAnsi="Times New Roman" w:cs="Times New Roman"/>
          <w:sz w:val="28"/>
          <w:szCs w:val="28"/>
        </w:rPr>
        <w:t xml:space="preserve"> </w:t>
      </w:r>
    </w:p>
    <w:p w:rsidR="005737BB" w:rsidRPr="00B4122F" w:rsidRDefault="005737BB" w:rsidP="005737B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Методические рекомендации не исключают, а предполагают инициативу и творческий подход при разработке темы исследования. Оригинальность постановки и решения вопросов в соответствии с особенностями исследования является одним из основных критериев оценки качества выпускной квалификационной работы (ВКР). </w:t>
      </w:r>
    </w:p>
    <w:p w:rsidR="005737BB" w:rsidRPr="00B4122F" w:rsidRDefault="005737BB" w:rsidP="005737B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В целом выпускная квалификационная работа (ВКР) должна отражать умение выпускника самостоятельно проработать выбранную тему и содержать убедительную аргументацию выдвигаемых теоретических и практических рекомендаций.</w:t>
      </w:r>
    </w:p>
    <w:p w:rsidR="003839D4" w:rsidRPr="00B4122F" w:rsidRDefault="003839D4"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К</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выпускной квалификационной работ</w:t>
      </w:r>
      <w:r w:rsidR="002A1CD8" w:rsidRPr="00B4122F">
        <w:rPr>
          <w:rFonts w:ascii="Times New Roman" w:hAnsi="Times New Roman" w:cs="Times New Roman"/>
          <w:sz w:val="28"/>
          <w:szCs w:val="28"/>
        </w:rPr>
        <w:t>е</w:t>
      </w:r>
      <w:r w:rsidR="008F55CC" w:rsidRPr="00B4122F">
        <w:rPr>
          <w:rFonts w:ascii="Times New Roman" w:hAnsi="Times New Roman" w:cs="Times New Roman"/>
          <w:sz w:val="28"/>
          <w:szCs w:val="28"/>
        </w:rPr>
        <w:t xml:space="preserve"> (ВКР)</w:t>
      </w:r>
      <w:r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как</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завершающему</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этапу</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обучения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студентов,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предъявляются</w:t>
      </w:r>
      <w:r w:rsidR="008D708A" w:rsidRPr="00B4122F">
        <w:rPr>
          <w:rFonts w:ascii="Times New Roman" w:hAnsi="Times New Roman" w:cs="Times New Roman"/>
          <w:sz w:val="28"/>
          <w:szCs w:val="28"/>
        </w:rPr>
        <w:t xml:space="preserve"> </w:t>
      </w:r>
      <w:r w:rsidR="000B7470" w:rsidRPr="00B4122F">
        <w:rPr>
          <w:rFonts w:ascii="Times New Roman" w:hAnsi="Times New Roman" w:cs="Times New Roman"/>
          <w:sz w:val="28"/>
          <w:szCs w:val="28"/>
        </w:rPr>
        <w:t>следующие</w:t>
      </w:r>
      <w:r w:rsidR="00EA0A77" w:rsidRPr="00B4122F">
        <w:rPr>
          <w:rFonts w:ascii="Times New Roman" w:hAnsi="Times New Roman" w:cs="Times New Roman"/>
          <w:sz w:val="28"/>
          <w:szCs w:val="28"/>
        </w:rPr>
        <w:t xml:space="preserve"> </w:t>
      </w:r>
      <w:r w:rsidRPr="00B4122F">
        <w:rPr>
          <w:rFonts w:ascii="Times New Roman" w:hAnsi="Times New Roman" w:cs="Times New Roman"/>
          <w:sz w:val="28"/>
          <w:szCs w:val="28"/>
        </w:rPr>
        <w:t>требования:</w:t>
      </w:r>
      <w:r w:rsidR="008D708A" w:rsidRPr="00B4122F">
        <w:rPr>
          <w:rFonts w:ascii="Times New Roman" w:hAnsi="Times New Roman" w:cs="Times New Roman"/>
          <w:sz w:val="28"/>
          <w:szCs w:val="28"/>
        </w:rPr>
        <w:t xml:space="preserve"> </w:t>
      </w:r>
    </w:p>
    <w:p w:rsidR="00EA0A77" w:rsidRPr="00B4122F"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соответствие научного аппарата исследования (актуальность, объект, предмет, цель, гипотеза, задачи, методы, практическая значимость, новизна и научная значимость, база исследования)) и его содержания заявленной теме;</w:t>
      </w:r>
    </w:p>
    <w:p w:rsidR="00EA0A77" w:rsidRPr="00B4122F"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логическое изложение материала;</w:t>
      </w:r>
    </w:p>
    <w:p w:rsidR="00EA0A77" w:rsidRPr="00B4122F"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глубина исследования и полнота освещения вопросов;</w:t>
      </w:r>
    </w:p>
    <w:p w:rsidR="00EA0A77" w:rsidRPr="00B4122F"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убедительность аргументации;</w:t>
      </w:r>
    </w:p>
    <w:p w:rsidR="00EA0A77" w:rsidRPr="00B4122F"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lastRenderedPageBreak/>
        <w:t>краткость и точность формулировок;</w:t>
      </w:r>
    </w:p>
    <w:p w:rsidR="00EA0A77" w:rsidRPr="00B4122F"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конкретность изложения результатов работы;</w:t>
      </w:r>
    </w:p>
    <w:p w:rsidR="00EA0A77" w:rsidRPr="00B4122F"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доказательность выводов и обоснованность рекомендаций;</w:t>
      </w:r>
    </w:p>
    <w:p w:rsidR="00EA0A77" w:rsidRPr="00B4122F"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грамотное оформление результатов исследования Положением</w:t>
      </w:r>
    </w:p>
    <w:p w:rsidR="003839D4" w:rsidRPr="00B4122F" w:rsidRDefault="003839D4"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наличие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новых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теоретических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практических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результатов,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полученных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лично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выпускником;</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практическое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применение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результатов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исследования</w:t>
      </w:r>
      <w:r w:rsidR="008D708A" w:rsidRPr="00B4122F">
        <w:rPr>
          <w:rFonts w:ascii="Times New Roman" w:hAnsi="Times New Roman" w:cs="Times New Roman"/>
          <w:sz w:val="28"/>
          <w:szCs w:val="28"/>
        </w:rPr>
        <w:t xml:space="preserve"> </w:t>
      </w:r>
      <w:r w:rsidR="00D44497" w:rsidRPr="00B4122F">
        <w:rPr>
          <w:rFonts w:ascii="Times New Roman" w:hAnsi="Times New Roman" w:cs="Times New Roman"/>
          <w:sz w:val="28"/>
          <w:szCs w:val="28"/>
        </w:rPr>
        <w:t>в организации/учреждении</w:t>
      </w:r>
      <w:r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месту</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будущей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или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настоящей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работы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выпускника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или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учебном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процессе;</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обоснование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экономической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эффективности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предлагаемых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решений.</w:t>
      </w:r>
      <w:r w:rsidR="008D708A" w:rsidRPr="00B4122F">
        <w:rPr>
          <w:rFonts w:ascii="Times New Roman" w:hAnsi="Times New Roman" w:cs="Times New Roman"/>
          <w:sz w:val="28"/>
          <w:szCs w:val="28"/>
        </w:rPr>
        <w:t xml:space="preserve"> </w:t>
      </w:r>
    </w:p>
    <w:p w:rsidR="003839D4" w:rsidRPr="00B4122F" w:rsidRDefault="00662EA4"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Выполнение</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выпускной квалификационной работы (ВКР</w:t>
      </w:r>
      <w:r w:rsidR="002A1CD8" w:rsidRPr="00B4122F">
        <w:rPr>
          <w:rFonts w:ascii="Times New Roman" w:hAnsi="Times New Roman" w:cs="Times New Roman"/>
          <w:sz w:val="28"/>
          <w:szCs w:val="28"/>
        </w:rPr>
        <w:t>) с</w:t>
      </w:r>
      <w:r w:rsidR="003839D4" w:rsidRPr="00B4122F">
        <w:rPr>
          <w:rFonts w:ascii="Times New Roman" w:hAnsi="Times New Roman" w:cs="Times New Roman"/>
          <w:sz w:val="28"/>
          <w:szCs w:val="28"/>
        </w:rPr>
        <w:t>осто</w:t>
      </w:r>
      <w:r w:rsidRPr="00B4122F">
        <w:rPr>
          <w:rFonts w:ascii="Times New Roman" w:hAnsi="Times New Roman" w:cs="Times New Roman"/>
          <w:sz w:val="28"/>
          <w:szCs w:val="28"/>
        </w:rPr>
        <w:t>и</w:t>
      </w:r>
      <w:r w:rsidR="003839D4" w:rsidRPr="00B4122F">
        <w:rPr>
          <w:rFonts w:ascii="Times New Roman" w:hAnsi="Times New Roman" w:cs="Times New Roman"/>
          <w:sz w:val="28"/>
          <w:szCs w:val="28"/>
        </w:rPr>
        <w:t>т</w:t>
      </w:r>
      <w:r w:rsidR="008D708A" w:rsidRPr="00B4122F">
        <w:rPr>
          <w:rFonts w:ascii="Times New Roman" w:hAnsi="Times New Roman" w:cs="Times New Roman"/>
          <w:sz w:val="28"/>
          <w:szCs w:val="28"/>
        </w:rPr>
        <w:t xml:space="preserve"> </w:t>
      </w:r>
      <w:r w:rsidR="003839D4" w:rsidRPr="00B4122F">
        <w:rPr>
          <w:rFonts w:ascii="Times New Roman" w:hAnsi="Times New Roman" w:cs="Times New Roman"/>
          <w:sz w:val="28"/>
          <w:szCs w:val="28"/>
        </w:rPr>
        <w:t>из</w:t>
      </w:r>
      <w:r w:rsidR="008D708A" w:rsidRPr="00B4122F">
        <w:rPr>
          <w:rFonts w:ascii="Times New Roman" w:hAnsi="Times New Roman" w:cs="Times New Roman"/>
          <w:sz w:val="28"/>
          <w:szCs w:val="28"/>
        </w:rPr>
        <w:t xml:space="preserve"> </w:t>
      </w:r>
      <w:r w:rsidR="003839D4" w:rsidRPr="00B4122F">
        <w:rPr>
          <w:rFonts w:ascii="Times New Roman" w:hAnsi="Times New Roman" w:cs="Times New Roman"/>
          <w:sz w:val="28"/>
          <w:szCs w:val="28"/>
        </w:rPr>
        <w:t>следующих</w:t>
      </w:r>
      <w:r w:rsidR="008D708A" w:rsidRPr="00B4122F">
        <w:rPr>
          <w:rFonts w:ascii="Times New Roman" w:hAnsi="Times New Roman" w:cs="Times New Roman"/>
          <w:sz w:val="28"/>
          <w:szCs w:val="28"/>
        </w:rPr>
        <w:t xml:space="preserve"> </w:t>
      </w:r>
      <w:r w:rsidR="003839D4" w:rsidRPr="00B4122F">
        <w:rPr>
          <w:rFonts w:ascii="Times New Roman" w:hAnsi="Times New Roman" w:cs="Times New Roman"/>
          <w:sz w:val="28"/>
          <w:szCs w:val="28"/>
        </w:rPr>
        <w:t>последовательных</w:t>
      </w:r>
      <w:r w:rsidR="008D708A" w:rsidRPr="00B4122F">
        <w:rPr>
          <w:rFonts w:ascii="Times New Roman" w:hAnsi="Times New Roman" w:cs="Times New Roman"/>
          <w:sz w:val="28"/>
          <w:szCs w:val="28"/>
        </w:rPr>
        <w:t xml:space="preserve"> </w:t>
      </w:r>
      <w:r w:rsidR="003839D4" w:rsidRPr="00B4122F">
        <w:rPr>
          <w:rFonts w:ascii="Times New Roman" w:hAnsi="Times New Roman" w:cs="Times New Roman"/>
          <w:sz w:val="28"/>
          <w:szCs w:val="28"/>
        </w:rPr>
        <w:t>этапов:</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выбор</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утверждение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темы</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выпускной квалификационной работы (ВКР)</w:t>
      </w:r>
      <w:r w:rsidRPr="00B4122F">
        <w:rPr>
          <w:rFonts w:ascii="Times New Roman" w:hAnsi="Times New Roman" w:cs="Times New Roman"/>
          <w:sz w:val="28"/>
          <w:szCs w:val="28"/>
        </w:rPr>
        <w:t>;</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подбор</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первоначальное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ознакомление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литературой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избранной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теме;</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составление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первоначального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варианта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плана</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 xml:space="preserve">выпускной квалификационной работы (ВКР)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согласование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его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руководителем;</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изучение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рекомендованной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научным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руководителем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литературы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действующей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практики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решения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проблем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рамках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темы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исследования;</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аналитическая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обработка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фактического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материала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сочетании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материалом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литературных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источников;</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составление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окончательного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плана</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выпускной квалификационной работы (ВКР)</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согласование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его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руководителем;</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написание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текста</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 xml:space="preserve">выпускной квалификационной работы (ВКР) </w:t>
      </w:r>
      <w:r w:rsidRPr="00B4122F">
        <w:rPr>
          <w:rFonts w:ascii="Times New Roman" w:hAnsi="Times New Roman" w:cs="Times New Roman"/>
          <w:sz w:val="28"/>
          <w:szCs w:val="28"/>
        </w:rPr>
        <w:t>(первоначального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варианта)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представление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его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руководителю;</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доработка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текста</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выпускной квалификационной работы (ВКР)</w:t>
      </w:r>
      <w:r w:rsidR="002A1CD8" w:rsidRPr="00B4122F">
        <w:rPr>
          <w:rFonts w:ascii="Times New Roman" w:hAnsi="Times New Roman" w:cs="Times New Roman"/>
          <w:sz w:val="28"/>
          <w:szCs w:val="28"/>
        </w:rPr>
        <w:t xml:space="preserve"> </w:t>
      </w:r>
      <w:r w:rsidRPr="00B4122F">
        <w:rPr>
          <w:rFonts w:ascii="Times New Roman" w:hAnsi="Times New Roman" w:cs="Times New Roman"/>
          <w:sz w:val="28"/>
          <w:szCs w:val="28"/>
        </w:rPr>
        <w:t>по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замечаниям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руководителя;</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lastRenderedPageBreak/>
        <w:t>представление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завершенной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оформленной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работы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научному</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руководителю</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получение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его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заключения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(отзыва);</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передача</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 xml:space="preserve">выпускной квалификационной работы (ВКР) </w:t>
      </w:r>
      <w:r w:rsidRPr="00B4122F">
        <w:rPr>
          <w:rFonts w:ascii="Times New Roman" w:hAnsi="Times New Roman" w:cs="Times New Roman"/>
          <w:sz w:val="28"/>
          <w:szCs w:val="28"/>
        </w:rPr>
        <w:t>на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рецензирование;</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представление</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 xml:space="preserve">выпускной квалификационной работы (ВКР) </w:t>
      </w:r>
      <w:r w:rsidRPr="00B4122F">
        <w:rPr>
          <w:rFonts w:ascii="Times New Roman" w:hAnsi="Times New Roman" w:cs="Times New Roman"/>
          <w:sz w:val="28"/>
          <w:szCs w:val="28"/>
        </w:rPr>
        <w:t>с</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отзывом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руководителя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рецензией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рецензента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кафедру;</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подготовка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доклада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для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защиты</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выпускной квалификационной работы (ВКР)</w:t>
      </w:r>
      <w:r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защита</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выпускной квалификационной работы (ВКР)</w:t>
      </w:r>
      <w:r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p>
    <w:p w:rsidR="003839D4" w:rsidRPr="00B4122F" w:rsidRDefault="003839D4"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После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выбора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утверждения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темы</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 xml:space="preserve">выпускной квалификационной работы (ВКР) </w:t>
      </w:r>
      <w:r w:rsidRPr="00B4122F">
        <w:rPr>
          <w:rFonts w:ascii="Times New Roman" w:hAnsi="Times New Roman" w:cs="Times New Roman"/>
          <w:sz w:val="28"/>
          <w:szCs w:val="28"/>
        </w:rPr>
        <w:t>студент</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составляет</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ее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план</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согласовывает</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его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своим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научным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руководителем.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Первоначальный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вариант</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плана</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выпускной квалификационной работы (ВКР)</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должен</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быть</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тщательно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продуман</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составлен</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студентом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самостоятельно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основе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предварительного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ознакомления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отобранной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литературой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теме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исследования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согласован</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руководителем.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План</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 xml:space="preserve">выпускной квалификационной работы (ВКР) </w:t>
      </w:r>
      <w:r w:rsidRPr="00B4122F">
        <w:rPr>
          <w:rFonts w:ascii="Times New Roman" w:hAnsi="Times New Roman" w:cs="Times New Roman"/>
          <w:sz w:val="28"/>
          <w:szCs w:val="28"/>
        </w:rPr>
        <w:t>должен</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отражать</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основную</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идею</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магистерского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исследования,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раскрывать</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его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содержание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характер.</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плане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должны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быть</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выделены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наиболее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актуальные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вопросы</w:t>
      </w:r>
      <w:r w:rsidR="008D708A" w:rsidRPr="00B4122F">
        <w:rPr>
          <w:rFonts w:ascii="Times New Roman" w:hAnsi="Times New Roman" w:cs="Times New Roman"/>
          <w:sz w:val="28"/>
          <w:szCs w:val="28"/>
        </w:rPr>
        <w:t xml:space="preserve"> </w:t>
      </w:r>
      <w:r w:rsidR="008F7686" w:rsidRPr="00B4122F">
        <w:rPr>
          <w:rFonts w:ascii="Times New Roman" w:hAnsi="Times New Roman" w:cs="Times New Roman"/>
          <w:sz w:val="28"/>
          <w:szCs w:val="28"/>
        </w:rPr>
        <w:t xml:space="preserve">магистерского </w:t>
      </w:r>
      <w:r w:rsidRPr="00B4122F">
        <w:rPr>
          <w:rFonts w:ascii="Times New Roman" w:hAnsi="Times New Roman" w:cs="Times New Roman"/>
          <w:sz w:val="28"/>
          <w:szCs w:val="28"/>
        </w:rPr>
        <w:t>исследования.</w:t>
      </w:r>
      <w:r w:rsidR="008D708A" w:rsidRPr="00B4122F">
        <w:rPr>
          <w:rFonts w:ascii="Times New Roman" w:hAnsi="Times New Roman" w:cs="Times New Roman"/>
          <w:sz w:val="28"/>
          <w:szCs w:val="28"/>
        </w:rPr>
        <w:t xml:space="preserve"> </w:t>
      </w:r>
    </w:p>
    <w:p w:rsidR="003839D4" w:rsidRPr="00B4122F" w:rsidRDefault="003839D4"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Рекомендуемый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объем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диссертации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от</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80</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100</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страниц,</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отпечатанных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листах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А4</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шрифтом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14</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пт.</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через</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полтора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интервала.</w:t>
      </w:r>
      <w:r w:rsidR="00B4122F" w:rsidRPr="00B4122F">
        <w:rPr>
          <w:rFonts w:ascii="Times New Roman" w:hAnsi="Times New Roman" w:cs="Times New Roman"/>
          <w:sz w:val="28"/>
          <w:szCs w:val="28"/>
        </w:rPr>
        <w:t xml:space="preserve"> В</w:t>
      </w:r>
      <w:r w:rsidR="008F55CC" w:rsidRPr="00B4122F">
        <w:rPr>
          <w:rFonts w:ascii="Times New Roman" w:hAnsi="Times New Roman" w:cs="Times New Roman"/>
          <w:sz w:val="28"/>
          <w:szCs w:val="28"/>
        </w:rPr>
        <w:t xml:space="preserve">ыпускная квалификационная работа (ВКР) </w:t>
      </w:r>
      <w:r w:rsidRPr="00B4122F">
        <w:rPr>
          <w:rFonts w:ascii="Times New Roman" w:hAnsi="Times New Roman" w:cs="Times New Roman"/>
          <w:sz w:val="28"/>
          <w:szCs w:val="28"/>
        </w:rPr>
        <w:t>должна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содержать</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следующие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структурные</w:t>
      </w:r>
      <w:r w:rsidR="008D708A" w:rsidRPr="00B4122F">
        <w:rPr>
          <w:rFonts w:ascii="Times New Roman" w:hAnsi="Times New Roman" w:cs="Times New Roman"/>
          <w:sz w:val="28"/>
          <w:szCs w:val="28"/>
        </w:rPr>
        <w:t xml:space="preserve"> </w:t>
      </w:r>
      <w:r w:rsidR="0053364D" w:rsidRPr="00B4122F">
        <w:rPr>
          <w:rFonts w:ascii="Times New Roman" w:hAnsi="Times New Roman" w:cs="Times New Roman"/>
          <w:sz w:val="28"/>
          <w:szCs w:val="28"/>
        </w:rPr>
        <w:t>элементы</w:t>
      </w:r>
      <w:r w:rsidRPr="00B4122F">
        <w:rPr>
          <w:rFonts w:ascii="Times New Roman" w:hAnsi="Times New Roman" w:cs="Times New Roman"/>
          <w:sz w:val="28"/>
          <w:szCs w:val="28"/>
        </w:rPr>
        <w:t>:</w:t>
      </w:r>
    </w:p>
    <w:p w:rsidR="003839D4" w:rsidRPr="00B4122F"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титульный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лист</w:t>
      </w:r>
      <w:r w:rsidR="0053364D" w:rsidRPr="00B4122F">
        <w:rPr>
          <w:rFonts w:ascii="Times New Roman" w:hAnsi="Times New Roman" w:cs="Times New Roman"/>
          <w:sz w:val="28"/>
          <w:szCs w:val="28"/>
        </w:rPr>
        <w:t xml:space="preserve"> </w:t>
      </w:r>
      <w:r w:rsidR="00C44FC4">
        <w:rPr>
          <w:rFonts w:ascii="Times New Roman" w:hAnsi="Times New Roman" w:cs="Times New Roman"/>
          <w:sz w:val="28"/>
          <w:szCs w:val="28"/>
        </w:rPr>
        <w:t>(П</w:t>
      </w:r>
      <w:r w:rsidRPr="00B4122F">
        <w:rPr>
          <w:rFonts w:ascii="Times New Roman" w:hAnsi="Times New Roman" w:cs="Times New Roman"/>
          <w:sz w:val="28"/>
          <w:szCs w:val="28"/>
        </w:rPr>
        <w:t>риложение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3);</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задание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 xml:space="preserve">выпускную квалификационную работу (ВКР) </w:t>
      </w:r>
      <w:r w:rsidRPr="00B4122F">
        <w:rPr>
          <w:rFonts w:ascii="Times New Roman" w:hAnsi="Times New Roman" w:cs="Times New Roman"/>
          <w:sz w:val="28"/>
          <w:szCs w:val="28"/>
        </w:rPr>
        <w:t>(</w:t>
      </w:r>
      <w:r w:rsidR="00C44FC4">
        <w:rPr>
          <w:rFonts w:ascii="Times New Roman" w:hAnsi="Times New Roman" w:cs="Times New Roman"/>
          <w:sz w:val="28"/>
          <w:szCs w:val="28"/>
        </w:rPr>
        <w:t>П</w:t>
      </w:r>
      <w:r w:rsidRPr="00B4122F">
        <w:rPr>
          <w:rFonts w:ascii="Times New Roman" w:hAnsi="Times New Roman" w:cs="Times New Roman"/>
          <w:sz w:val="28"/>
          <w:szCs w:val="28"/>
        </w:rPr>
        <w:t>риложение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4);</w:t>
      </w:r>
      <w:r w:rsidR="008D708A" w:rsidRPr="00B4122F">
        <w:rPr>
          <w:rFonts w:ascii="Times New Roman" w:hAnsi="Times New Roman" w:cs="Times New Roman"/>
          <w:sz w:val="28"/>
          <w:szCs w:val="28"/>
        </w:rPr>
        <w:t xml:space="preserve"> </w:t>
      </w:r>
    </w:p>
    <w:p w:rsidR="0053364D" w:rsidRPr="00B4122F" w:rsidRDefault="0053364D"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оглавление;</w:t>
      </w:r>
    </w:p>
    <w:p w:rsidR="003839D4" w:rsidRPr="00B4122F"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введение;</w:t>
      </w:r>
      <w:r w:rsidR="008D708A" w:rsidRPr="00B4122F">
        <w:rPr>
          <w:rFonts w:ascii="Times New Roman" w:hAnsi="Times New Roman" w:cs="Times New Roman"/>
          <w:sz w:val="28"/>
          <w:szCs w:val="28"/>
        </w:rPr>
        <w:t xml:space="preserve"> </w:t>
      </w:r>
    </w:p>
    <w:p w:rsidR="0053364D" w:rsidRPr="00B4122F" w:rsidRDefault="0053364D" w:rsidP="0053364D">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термины, определения и сокращения (при необходимости); </w:t>
      </w:r>
    </w:p>
    <w:p w:rsidR="003839D4" w:rsidRPr="00B4122F"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основная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часть,</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разбитая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главы;</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lastRenderedPageBreak/>
        <w:t>заключение;</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список</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использованных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источников;</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приложения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(при</w:t>
      </w:r>
      <w:r w:rsidR="008D708A" w:rsidRPr="00B4122F">
        <w:rPr>
          <w:rFonts w:ascii="Times New Roman" w:hAnsi="Times New Roman" w:cs="Times New Roman"/>
          <w:sz w:val="28"/>
          <w:szCs w:val="28"/>
        </w:rPr>
        <w:t xml:space="preserve"> </w:t>
      </w:r>
      <w:r w:rsidR="0053364D" w:rsidRPr="00B4122F">
        <w:rPr>
          <w:rFonts w:ascii="Times New Roman" w:hAnsi="Times New Roman" w:cs="Times New Roman"/>
          <w:sz w:val="28"/>
          <w:szCs w:val="28"/>
        </w:rPr>
        <w:t xml:space="preserve">необходимости); </w:t>
      </w:r>
    </w:p>
    <w:p w:rsidR="0053364D" w:rsidRPr="00B4122F" w:rsidRDefault="0053364D" w:rsidP="0053364D">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график подготовки и оформления выпускной квалификационной работы (ВКР) (</w:t>
      </w:r>
      <w:r w:rsidR="00C44FC4">
        <w:rPr>
          <w:rFonts w:ascii="Times New Roman" w:hAnsi="Times New Roman" w:cs="Times New Roman"/>
          <w:sz w:val="28"/>
          <w:szCs w:val="28"/>
        </w:rPr>
        <w:t>П</w:t>
      </w:r>
      <w:r w:rsidRPr="00B4122F">
        <w:rPr>
          <w:rFonts w:ascii="Times New Roman" w:hAnsi="Times New Roman" w:cs="Times New Roman"/>
          <w:sz w:val="28"/>
          <w:szCs w:val="28"/>
        </w:rPr>
        <w:t>риложение 5);</w:t>
      </w:r>
    </w:p>
    <w:p w:rsidR="0053364D" w:rsidRDefault="0053364D"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отзыв</w:t>
      </w:r>
      <w:r w:rsidR="00C44FC4">
        <w:rPr>
          <w:rFonts w:ascii="Times New Roman" w:hAnsi="Times New Roman" w:cs="Times New Roman"/>
          <w:sz w:val="28"/>
          <w:szCs w:val="28"/>
        </w:rPr>
        <w:t xml:space="preserve"> (П</w:t>
      </w:r>
      <w:r>
        <w:rPr>
          <w:rFonts w:ascii="Times New Roman" w:hAnsi="Times New Roman" w:cs="Times New Roman"/>
          <w:sz w:val="28"/>
          <w:szCs w:val="28"/>
        </w:rPr>
        <w:t>риложение 6</w:t>
      </w:r>
      <w:r w:rsidRPr="0053364D">
        <w:rPr>
          <w:rFonts w:ascii="Times New Roman" w:hAnsi="Times New Roman" w:cs="Times New Roman"/>
          <w:sz w:val="28"/>
          <w:szCs w:val="28"/>
        </w:rPr>
        <w:t>);</w:t>
      </w:r>
    </w:p>
    <w:p w:rsidR="0053364D" w:rsidRDefault="0053364D"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53364D">
        <w:rPr>
          <w:rFonts w:ascii="Times New Roman" w:hAnsi="Times New Roman" w:cs="Times New Roman"/>
          <w:sz w:val="28"/>
          <w:szCs w:val="28"/>
        </w:rPr>
        <w:t>рецензия (</w:t>
      </w:r>
      <w:r w:rsidR="00C44FC4">
        <w:rPr>
          <w:rFonts w:ascii="Times New Roman" w:hAnsi="Times New Roman" w:cs="Times New Roman"/>
          <w:sz w:val="28"/>
          <w:szCs w:val="28"/>
        </w:rPr>
        <w:t>П</w:t>
      </w:r>
      <w:r w:rsidRPr="0053364D">
        <w:rPr>
          <w:rFonts w:ascii="Times New Roman" w:hAnsi="Times New Roman" w:cs="Times New Roman"/>
          <w:sz w:val="28"/>
          <w:szCs w:val="28"/>
        </w:rPr>
        <w:t xml:space="preserve">риложение </w:t>
      </w:r>
      <w:r>
        <w:rPr>
          <w:rFonts w:ascii="Times New Roman" w:hAnsi="Times New Roman" w:cs="Times New Roman"/>
          <w:sz w:val="28"/>
          <w:szCs w:val="28"/>
        </w:rPr>
        <w:t>7</w:t>
      </w:r>
      <w:r w:rsidRPr="0053364D">
        <w:rPr>
          <w:rFonts w:ascii="Times New Roman" w:hAnsi="Times New Roman" w:cs="Times New Roman"/>
          <w:sz w:val="28"/>
          <w:szCs w:val="28"/>
        </w:rPr>
        <w:t>);</w:t>
      </w:r>
    </w:p>
    <w:p w:rsidR="0053364D" w:rsidRPr="00B4122F" w:rsidRDefault="0053364D"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53364D">
        <w:rPr>
          <w:rFonts w:ascii="Times New Roman" w:hAnsi="Times New Roman" w:cs="Times New Roman"/>
          <w:sz w:val="28"/>
          <w:szCs w:val="28"/>
        </w:rPr>
        <w:t xml:space="preserve">справка на бланке </w:t>
      </w:r>
      <w:r>
        <w:rPr>
          <w:rFonts w:ascii="Times New Roman" w:hAnsi="Times New Roman" w:cs="Times New Roman"/>
          <w:sz w:val="28"/>
          <w:szCs w:val="28"/>
        </w:rPr>
        <w:t>организации</w:t>
      </w:r>
      <w:r w:rsidRPr="0053364D">
        <w:rPr>
          <w:rFonts w:ascii="Times New Roman" w:hAnsi="Times New Roman" w:cs="Times New Roman"/>
          <w:sz w:val="28"/>
          <w:szCs w:val="28"/>
        </w:rPr>
        <w:t xml:space="preserve"> о внедрении результатов </w:t>
      </w:r>
      <w:r>
        <w:rPr>
          <w:rFonts w:ascii="Times New Roman" w:hAnsi="Times New Roman" w:cs="Times New Roman"/>
          <w:sz w:val="28"/>
          <w:szCs w:val="28"/>
        </w:rPr>
        <w:t>выпускной квали</w:t>
      </w:r>
      <w:r w:rsidRPr="00B4122F">
        <w:rPr>
          <w:rFonts w:ascii="Times New Roman" w:hAnsi="Times New Roman" w:cs="Times New Roman"/>
          <w:sz w:val="28"/>
          <w:szCs w:val="28"/>
        </w:rPr>
        <w:t>фикационной работы (ВКР) – если имеется.</w:t>
      </w:r>
    </w:p>
    <w:p w:rsidR="0053364D" w:rsidRPr="00B4122F" w:rsidRDefault="0053364D"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График подготовки выпускной квалификационной работы (ВКР), отзыв, рецензия, справка о внедрении результатов работы в выпускную квалификационную работу (ВКР)</w:t>
      </w:r>
      <w:r w:rsidR="00E97AEB" w:rsidRPr="00B4122F">
        <w:rPr>
          <w:rFonts w:ascii="Times New Roman" w:hAnsi="Times New Roman" w:cs="Times New Roman"/>
          <w:sz w:val="28"/>
          <w:szCs w:val="28"/>
        </w:rPr>
        <w:t xml:space="preserve"> </w:t>
      </w:r>
      <w:r w:rsidRPr="00B4122F">
        <w:rPr>
          <w:rFonts w:ascii="Times New Roman" w:hAnsi="Times New Roman" w:cs="Times New Roman"/>
          <w:sz w:val="28"/>
          <w:szCs w:val="28"/>
        </w:rPr>
        <w:t>не подшиваются, но прилагаются к работе.</w:t>
      </w:r>
    </w:p>
    <w:p w:rsidR="003839D4" w:rsidRPr="00B4122F" w:rsidRDefault="003839D4"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Демонстрационный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материал</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работы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включает</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себя</w:t>
      </w:r>
      <w:r w:rsidR="008D708A" w:rsidRPr="00B4122F">
        <w:rPr>
          <w:rFonts w:ascii="Times New Roman" w:hAnsi="Times New Roman" w:cs="Times New Roman"/>
          <w:sz w:val="28"/>
          <w:szCs w:val="28"/>
        </w:rPr>
        <w:t xml:space="preserve"> </w:t>
      </w:r>
      <w:r w:rsidR="00B4122F" w:rsidRPr="00B4122F">
        <w:rPr>
          <w:rFonts w:ascii="Times New Roman" w:hAnsi="Times New Roman" w:cs="Times New Roman"/>
          <w:sz w:val="28"/>
          <w:szCs w:val="28"/>
        </w:rPr>
        <w:t>15-20</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слайдов,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выполненных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виде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презентации</w:t>
      </w:r>
      <w:r w:rsidR="00B5399F"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Презентация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должна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содержать</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информацию,</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позволяющую</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оценить:</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актуальность</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темы</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исследования</w:t>
      </w:r>
      <w:r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постановку</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цели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задач</w:t>
      </w:r>
      <w:r w:rsidR="002F6DAF"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исследования;</w:t>
      </w:r>
      <w:r w:rsidR="008D708A" w:rsidRPr="00B4122F">
        <w:rPr>
          <w:rFonts w:ascii="Times New Roman" w:hAnsi="Times New Roman" w:cs="Times New Roman"/>
          <w:sz w:val="28"/>
          <w:szCs w:val="28"/>
        </w:rPr>
        <w:t xml:space="preserve"> </w:t>
      </w:r>
    </w:p>
    <w:p w:rsidR="003839D4" w:rsidRPr="00B4122F" w:rsidRDefault="003839D4" w:rsidP="007C5477">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используемые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методы</w:t>
      </w:r>
      <w:r w:rsidR="00C30B21" w:rsidRPr="00B4122F">
        <w:rPr>
          <w:rFonts w:ascii="Times New Roman" w:hAnsi="Times New Roman" w:cs="Times New Roman"/>
          <w:sz w:val="28"/>
          <w:szCs w:val="28"/>
        </w:rPr>
        <w:t xml:space="preserve"> исследования</w:t>
      </w:r>
      <w:r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p>
    <w:p w:rsidR="00E70BD5" w:rsidRPr="00B4122F" w:rsidRDefault="003839D4" w:rsidP="007C5477">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результаты</w:t>
      </w:r>
      <w:r w:rsidR="008D708A" w:rsidRPr="00B4122F">
        <w:rPr>
          <w:rFonts w:ascii="Times New Roman" w:hAnsi="Times New Roman" w:cs="Times New Roman"/>
          <w:sz w:val="28"/>
          <w:szCs w:val="28"/>
        </w:rPr>
        <w:t xml:space="preserve"> </w:t>
      </w:r>
      <w:r w:rsidR="00C30B21" w:rsidRPr="00B4122F">
        <w:rPr>
          <w:rFonts w:ascii="Times New Roman" w:hAnsi="Times New Roman" w:cs="Times New Roman"/>
          <w:sz w:val="28"/>
          <w:szCs w:val="28"/>
        </w:rPr>
        <w:t>анализа и выявленные проблемы</w:t>
      </w:r>
      <w:r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p>
    <w:p w:rsidR="00E70BD5" w:rsidRPr="00B4122F" w:rsidRDefault="003839D4" w:rsidP="007C5477">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вопросы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разработки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00C30B21" w:rsidRPr="00B4122F">
        <w:rPr>
          <w:rFonts w:ascii="Times New Roman" w:hAnsi="Times New Roman" w:cs="Times New Roman"/>
          <w:sz w:val="28"/>
          <w:szCs w:val="28"/>
        </w:rPr>
        <w:t>реализации предлагаемого проекта/программы</w:t>
      </w:r>
      <w:r w:rsidRPr="00B4122F">
        <w:rPr>
          <w:rFonts w:ascii="Times New Roman" w:hAnsi="Times New Roman" w:cs="Times New Roman"/>
          <w:sz w:val="28"/>
          <w:szCs w:val="28"/>
        </w:rPr>
        <w:t>;</w:t>
      </w:r>
    </w:p>
    <w:p w:rsidR="003839D4" w:rsidRPr="00B4122F" w:rsidRDefault="003839D4" w:rsidP="007C5477">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основные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результаты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выводы.</w:t>
      </w:r>
      <w:r w:rsidR="008D708A" w:rsidRPr="00B4122F">
        <w:rPr>
          <w:rFonts w:ascii="Times New Roman" w:hAnsi="Times New Roman" w:cs="Times New Roman"/>
          <w:sz w:val="28"/>
          <w:szCs w:val="28"/>
        </w:rPr>
        <w:t xml:space="preserve"> </w:t>
      </w:r>
    </w:p>
    <w:p w:rsidR="003839D4" w:rsidRPr="003839D4" w:rsidRDefault="0053364D"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Требования по о</w:t>
      </w:r>
      <w:r w:rsidR="00D441F2" w:rsidRPr="001C6984">
        <w:rPr>
          <w:rFonts w:ascii="Times New Roman" w:hAnsi="Times New Roman"/>
          <w:sz w:val="28"/>
          <w:szCs w:val="28"/>
        </w:rPr>
        <w:t>формлени</w:t>
      </w:r>
      <w:r>
        <w:rPr>
          <w:rFonts w:ascii="Times New Roman" w:hAnsi="Times New Roman"/>
          <w:sz w:val="28"/>
          <w:szCs w:val="28"/>
        </w:rPr>
        <w:t xml:space="preserve">ю </w:t>
      </w:r>
      <w:r>
        <w:rPr>
          <w:rFonts w:ascii="Times New Roman" w:hAnsi="Times New Roman" w:cs="Times New Roman"/>
          <w:sz w:val="28"/>
          <w:szCs w:val="28"/>
        </w:rPr>
        <w:t xml:space="preserve">выпускной квалификационной работы (ВКР) </w:t>
      </w:r>
      <w:r w:rsidR="00E97AEB">
        <w:rPr>
          <w:rFonts w:ascii="Times New Roman" w:hAnsi="Times New Roman"/>
          <w:sz w:val="28"/>
          <w:szCs w:val="28"/>
        </w:rPr>
        <w:t>опубликованы и представлены в</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методически</w:t>
      </w:r>
      <w:r w:rsidR="00E97AEB">
        <w:rPr>
          <w:rFonts w:ascii="Times New Roman" w:hAnsi="Times New Roman" w:cs="Times New Roman"/>
          <w:sz w:val="28"/>
          <w:szCs w:val="28"/>
        </w:rPr>
        <w:t>х</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указания</w:t>
      </w:r>
      <w:r w:rsidR="00E97AEB">
        <w:rPr>
          <w:rFonts w:ascii="Times New Roman" w:hAnsi="Times New Roman" w:cs="Times New Roman"/>
          <w:sz w:val="28"/>
          <w:szCs w:val="28"/>
        </w:rPr>
        <w:t>х</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для</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студентов</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очной</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и</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заочной</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форм</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обучения</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Школы</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экономики</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и</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менеджмента</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«Выполнение</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и</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оформление</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выпускных</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квалификационных</w:t>
      </w:r>
      <w:r w:rsidR="008F7686">
        <w:rPr>
          <w:rFonts w:ascii="Times New Roman" w:hAnsi="Times New Roman" w:cs="Times New Roman"/>
          <w:sz w:val="28"/>
          <w:szCs w:val="28"/>
        </w:rPr>
        <w:t xml:space="preserve"> и курсовых</w:t>
      </w:r>
      <w:r w:rsidR="008D708A">
        <w:rPr>
          <w:rFonts w:ascii="Times New Roman" w:hAnsi="Times New Roman" w:cs="Times New Roman"/>
          <w:sz w:val="28"/>
          <w:szCs w:val="28"/>
        </w:rPr>
        <w:t xml:space="preserve"> </w:t>
      </w:r>
      <w:r w:rsidR="00006502">
        <w:rPr>
          <w:rFonts w:ascii="Times New Roman" w:hAnsi="Times New Roman" w:cs="Times New Roman"/>
          <w:sz w:val="28"/>
          <w:szCs w:val="28"/>
        </w:rPr>
        <w:t>работ».</w:t>
      </w:r>
      <w:r w:rsidR="008D708A">
        <w:rPr>
          <w:rFonts w:ascii="Times New Roman" w:hAnsi="Times New Roman" w:cs="Times New Roman"/>
          <w:sz w:val="28"/>
          <w:szCs w:val="28"/>
        </w:rPr>
        <w:t xml:space="preserve"> </w:t>
      </w:r>
    </w:p>
    <w:p w:rsidR="00547F07" w:rsidRPr="00547F07" w:rsidRDefault="00547F07" w:rsidP="00547F07"/>
    <w:p w:rsidR="00547F07" w:rsidRDefault="008F7686" w:rsidP="00547F07">
      <w:pPr>
        <w:pStyle w:val="2"/>
      </w:pPr>
      <w:bookmarkStart w:id="7" w:name="_Toc531175990"/>
      <w:r>
        <w:lastRenderedPageBreak/>
        <w:t>4</w:t>
      </w:r>
      <w:r w:rsidR="00547F07">
        <w:t>.2</w:t>
      </w:r>
      <w:r w:rsidR="003D7CD1">
        <w:t>.</w:t>
      </w:r>
      <w:r w:rsidR="008D708A">
        <w:t xml:space="preserve"> </w:t>
      </w:r>
      <w:r w:rsidR="00547F07">
        <w:t>Порядок</w:t>
      </w:r>
      <w:r w:rsidR="008D708A">
        <w:t xml:space="preserve"> </w:t>
      </w:r>
      <w:r w:rsidR="00547F07">
        <w:t>представления</w:t>
      </w:r>
      <w:r w:rsidR="008D708A">
        <w:t xml:space="preserve"> </w:t>
      </w:r>
      <w:r w:rsidR="00547F07">
        <w:t>в</w:t>
      </w:r>
      <w:r w:rsidR="008D708A">
        <w:t xml:space="preserve"> </w:t>
      </w:r>
      <w:r w:rsidR="00547F07">
        <w:t>государственную</w:t>
      </w:r>
      <w:r w:rsidR="008D708A">
        <w:t xml:space="preserve"> </w:t>
      </w:r>
      <w:r w:rsidR="00547F07">
        <w:t>аттестационную</w:t>
      </w:r>
      <w:r w:rsidR="008D708A">
        <w:t xml:space="preserve"> </w:t>
      </w:r>
      <w:r w:rsidR="00547F07">
        <w:t>комиссию</w:t>
      </w:r>
      <w:r w:rsidR="008D708A">
        <w:t xml:space="preserve"> </w:t>
      </w:r>
      <w:r w:rsidR="00003E19">
        <w:t>выпускной квалификационной работы</w:t>
      </w:r>
      <w:r w:rsidR="002D6047">
        <w:t xml:space="preserve"> (ВКР)</w:t>
      </w:r>
      <w:bookmarkEnd w:id="7"/>
    </w:p>
    <w:p w:rsidR="007402BF" w:rsidRPr="00B4122F" w:rsidRDefault="0060625C"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Завершенная</w:t>
      </w:r>
      <w:r w:rsidR="008D708A" w:rsidRPr="00B4122F">
        <w:rPr>
          <w:rFonts w:ascii="Times New Roman" w:hAnsi="Times New Roman" w:cs="Times New Roman"/>
          <w:sz w:val="28"/>
          <w:szCs w:val="28"/>
        </w:rPr>
        <w:t xml:space="preserve"> </w:t>
      </w:r>
      <w:r w:rsidR="008F55CC" w:rsidRPr="00B4122F">
        <w:rPr>
          <w:rFonts w:ascii="Times New Roman" w:hAnsi="Times New Roman" w:cs="Times New Roman"/>
          <w:sz w:val="28"/>
          <w:szCs w:val="28"/>
        </w:rPr>
        <w:t>выпускная квалификационная работа (ВКР)</w:t>
      </w:r>
      <w:r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подписанная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обучающимся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консультантами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(если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они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были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назначены),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представляется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руководителю</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не</w:t>
      </w:r>
      <w:r w:rsidR="008D708A" w:rsidRPr="00B4122F">
        <w:rPr>
          <w:rFonts w:ascii="Times New Roman" w:hAnsi="Times New Roman" w:cs="Times New Roman"/>
          <w:sz w:val="28"/>
          <w:szCs w:val="28"/>
        </w:rPr>
        <w:t xml:space="preserve"> </w:t>
      </w:r>
      <w:r w:rsidR="002A1CD8" w:rsidRPr="00B4122F">
        <w:rPr>
          <w:rFonts w:ascii="Times New Roman" w:hAnsi="Times New Roman" w:cs="Times New Roman"/>
          <w:sz w:val="28"/>
          <w:szCs w:val="28"/>
        </w:rPr>
        <w:t>позднее,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чем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за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15</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дней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даты</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защиты.</w:t>
      </w:r>
      <w:r w:rsidR="008D708A" w:rsidRPr="00B4122F">
        <w:rPr>
          <w:rFonts w:ascii="Times New Roman" w:hAnsi="Times New Roman" w:cs="Times New Roman"/>
          <w:sz w:val="28"/>
          <w:szCs w:val="28"/>
        </w:rPr>
        <w:t xml:space="preserve"> </w:t>
      </w:r>
    </w:p>
    <w:p w:rsidR="00A00E2D" w:rsidRPr="00B4122F" w:rsidRDefault="00A00E2D" w:rsidP="00A00E2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После изучения содержания работы и проверки на наличие неправомерных заимствований руководитель оформляет отзыв о работе обучающегося в период подготовки выпускной квалификационной работы (далее – отзыв) в письменной форме (приложение 6). При согласии на допуск выпускной квалификационной работы (ВКР) к защите руководитель подписывает ее и вместе со своим отзывом представляет на кафедру.</w:t>
      </w:r>
    </w:p>
    <w:p w:rsidR="00A00E2D" w:rsidRPr="00B4122F" w:rsidRDefault="00A00E2D" w:rsidP="00A00E2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В отзыве научного руководителя должны быть отражены следующие вопросы:</w:t>
      </w:r>
    </w:p>
    <w:p w:rsidR="00A00E2D" w:rsidRPr="004B5BDD"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область науки,</w:t>
      </w:r>
      <w:r w:rsidRPr="004B5BDD">
        <w:rPr>
          <w:rFonts w:ascii="Times New Roman" w:hAnsi="Times New Roman" w:cs="Times New Roman"/>
          <w:sz w:val="28"/>
          <w:szCs w:val="28"/>
        </w:rPr>
        <w:t xml:space="preserve"> актуальность, оригинальность идей темы магистерского исследования; </w:t>
      </w:r>
    </w:p>
    <w:p w:rsidR="00A00E2D"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60625C">
        <w:rPr>
          <w:rFonts w:ascii="Times New Roman" w:hAnsi="Times New Roman" w:cs="Times New Roman"/>
          <w:sz w:val="28"/>
          <w:szCs w:val="28"/>
        </w:rPr>
        <w:t>авторство</w:t>
      </w:r>
      <w:r>
        <w:rPr>
          <w:rFonts w:ascii="Times New Roman" w:hAnsi="Times New Roman" w:cs="Times New Roman"/>
          <w:sz w:val="28"/>
          <w:szCs w:val="28"/>
        </w:rPr>
        <w:t xml:space="preserve"> </w:t>
      </w:r>
      <w:r w:rsidRPr="0060625C">
        <w:rPr>
          <w:rFonts w:ascii="Times New Roman" w:hAnsi="Times New Roman" w:cs="Times New Roman"/>
          <w:sz w:val="28"/>
          <w:szCs w:val="28"/>
        </w:rPr>
        <w:t>студента</w:t>
      </w:r>
      <w:r>
        <w:rPr>
          <w:rFonts w:ascii="Times New Roman" w:hAnsi="Times New Roman" w:cs="Times New Roman"/>
          <w:sz w:val="28"/>
          <w:szCs w:val="28"/>
        </w:rPr>
        <w:t xml:space="preserve"> и самостоятельность </w:t>
      </w:r>
      <w:r w:rsidRPr="0060625C">
        <w:rPr>
          <w:rFonts w:ascii="Times New Roman" w:hAnsi="Times New Roman" w:cs="Times New Roman"/>
          <w:sz w:val="28"/>
          <w:szCs w:val="28"/>
        </w:rPr>
        <w:t>в</w:t>
      </w:r>
      <w:r>
        <w:rPr>
          <w:rFonts w:ascii="Times New Roman" w:hAnsi="Times New Roman" w:cs="Times New Roman"/>
          <w:sz w:val="28"/>
          <w:szCs w:val="28"/>
        </w:rPr>
        <w:t xml:space="preserve"> </w:t>
      </w:r>
      <w:r w:rsidRPr="0060625C">
        <w:rPr>
          <w:rFonts w:ascii="Times New Roman" w:hAnsi="Times New Roman" w:cs="Times New Roman"/>
          <w:sz w:val="28"/>
          <w:szCs w:val="28"/>
        </w:rPr>
        <w:t>проведении</w:t>
      </w:r>
      <w:r>
        <w:rPr>
          <w:rFonts w:ascii="Times New Roman" w:hAnsi="Times New Roman" w:cs="Times New Roman"/>
          <w:sz w:val="28"/>
          <w:szCs w:val="28"/>
        </w:rPr>
        <w:t xml:space="preserve"> </w:t>
      </w:r>
      <w:r w:rsidRPr="0060625C">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Pr="0060625C">
        <w:rPr>
          <w:rFonts w:ascii="Times New Roman" w:hAnsi="Times New Roman" w:cs="Times New Roman"/>
          <w:sz w:val="28"/>
          <w:szCs w:val="28"/>
        </w:rPr>
        <w:t>и</w:t>
      </w:r>
      <w:r>
        <w:rPr>
          <w:rFonts w:ascii="Times New Roman" w:hAnsi="Times New Roman" w:cs="Times New Roman"/>
          <w:sz w:val="28"/>
          <w:szCs w:val="28"/>
        </w:rPr>
        <w:t xml:space="preserve"> </w:t>
      </w:r>
      <w:r w:rsidRPr="0060625C">
        <w:rPr>
          <w:rFonts w:ascii="Times New Roman" w:hAnsi="Times New Roman" w:cs="Times New Roman"/>
          <w:sz w:val="28"/>
          <w:szCs w:val="28"/>
        </w:rPr>
        <w:t>получении</w:t>
      </w:r>
      <w:r>
        <w:rPr>
          <w:rFonts w:ascii="Times New Roman" w:hAnsi="Times New Roman" w:cs="Times New Roman"/>
          <w:sz w:val="28"/>
          <w:szCs w:val="28"/>
        </w:rPr>
        <w:t xml:space="preserve"> </w:t>
      </w:r>
      <w:r w:rsidRPr="0060625C">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60625C">
        <w:rPr>
          <w:rFonts w:ascii="Times New Roman" w:hAnsi="Times New Roman" w:cs="Times New Roman"/>
          <w:sz w:val="28"/>
          <w:szCs w:val="28"/>
        </w:rPr>
        <w:t>изложенных</w:t>
      </w:r>
      <w:r>
        <w:rPr>
          <w:rFonts w:ascii="Times New Roman" w:hAnsi="Times New Roman" w:cs="Times New Roman"/>
          <w:sz w:val="28"/>
          <w:szCs w:val="28"/>
        </w:rPr>
        <w:t xml:space="preserve"> </w:t>
      </w:r>
      <w:r w:rsidRPr="0060625C">
        <w:rPr>
          <w:rFonts w:ascii="Times New Roman" w:hAnsi="Times New Roman" w:cs="Times New Roman"/>
          <w:sz w:val="28"/>
          <w:szCs w:val="28"/>
        </w:rPr>
        <w:t>в</w:t>
      </w:r>
      <w:r>
        <w:rPr>
          <w:rFonts w:ascii="Times New Roman" w:hAnsi="Times New Roman" w:cs="Times New Roman"/>
          <w:sz w:val="28"/>
          <w:szCs w:val="28"/>
        </w:rPr>
        <w:t xml:space="preserve"> выпускной квалификационной работе (ВКР)</w:t>
      </w:r>
      <w:r w:rsidRPr="0060625C">
        <w:rPr>
          <w:rFonts w:ascii="Times New Roman" w:hAnsi="Times New Roman" w:cs="Times New Roman"/>
          <w:sz w:val="28"/>
          <w:szCs w:val="28"/>
        </w:rPr>
        <w:t>,</w:t>
      </w:r>
      <w:r>
        <w:rPr>
          <w:rFonts w:ascii="Times New Roman" w:hAnsi="Times New Roman" w:cs="Times New Roman"/>
          <w:sz w:val="28"/>
          <w:szCs w:val="28"/>
        </w:rPr>
        <w:t xml:space="preserve"> </w:t>
      </w:r>
      <w:r w:rsidRPr="0060625C">
        <w:rPr>
          <w:rFonts w:ascii="Times New Roman" w:hAnsi="Times New Roman" w:cs="Times New Roman"/>
          <w:sz w:val="28"/>
          <w:szCs w:val="28"/>
        </w:rPr>
        <w:t>обоснованность</w:t>
      </w:r>
      <w:r>
        <w:rPr>
          <w:rFonts w:ascii="Times New Roman" w:hAnsi="Times New Roman" w:cs="Times New Roman"/>
          <w:sz w:val="28"/>
          <w:szCs w:val="28"/>
        </w:rPr>
        <w:t xml:space="preserve"> </w:t>
      </w:r>
      <w:r w:rsidRPr="0060625C">
        <w:rPr>
          <w:rFonts w:ascii="Times New Roman" w:hAnsi="Times New Roman" w:cs="Times New Roman"/>
          <w:sz w:val="28"/>
          <w:szCs w:val="28"/>
        </w:rPr>
        <w:t>и</w:t>
      </w:r>
      <w:r>
        <w:rPr>
          <w:rFonts w:ascii="Times New Roman" w:hAnsi="Times New Roman" w:cs="Times New Roman"/>
          <w:sz w:val="28"/>
          <w:szCs w:val="28"/>
        </w:rPr>
        <w:t xml:space="preserve"> </w:t>
      </w:r>
      <w:r w:rsidRPr="0060625C">
        <w:rPr>
          <w:rFonts w:ascii="Times New Roman" w:hAnsi="Times New Roman" w:cs="Times New Roman"/>
          <w:sz w:val="28"/>
          <w:szCs w:val="28"/>
        </w:rPr>
        <w:t>достоверность</w:t>
      </w:r>
      <w:r>
        <w:rPr>
          <w:rFonts w:ascii="Times New Roman" w:hAnsi="Times New Roman" w:cs="Times New Roman"/>
          <w:sz w:val="28"/>
          <w:szCs w:val="28"/>
        </w:rPr>
        <w:t xml:space="preserve"> </w:t>
      </w:r>
      <w:r w:rsidRPr="0060625C">
        <w:rPr>
          <w:rFonts w:ascii="Times New Roman" w:hAnsi="Times New Roman" w:cs="Times New Roman"/>
          <w:sz w:val="28"/>
          <w:szCs w:val="28"/>
        </w:rPr>
        <w:t>полученных</w:t>
      </w:r>
      <w:r>
        <w:rPr>
          <w:rFonts w:ascii="Times New Roman" w:hAnsi="Times New Roman" w:cs="Times New Roman"/>
          <w:sz w:val="28"/>
          <w:szCs w:val="28"/>
        </w:rPr>
        <w:t xml:space="preserve"> </w:t>
      </w:r>
      <w:r w:rsidRPr="0060625C">
        <w:rPr>
          <w:rFonts w:ascii="Times New Roman" w:hAnsi="Times New Roman" w:cs="Times New Roman"/>
          <w:sz w:val="28"/>
          <w:szCs w:val="28"/>
        </w:rPr>
        <w:t>результатов;</w:t>
      </w:r>
      <w:r>
        <w:rPr>
          <w:rFonts w:ascii="Times New Roman" w:hAnsi="Times New Roman" w:cs="Times New Roman"/>
          <w:sz w:val="28"/>
          <w:szCs w:val="28"/>
        </w:rPr>
        <w:t xml:space="preserve"> </w:t>
      </w:r>
    </w:p>
    <w:p w:rsidR="00A00E2D"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60625C">
        <w:rPr>
          <w:rFonts w:ascii="Times New Roman" w:hAnsi="Times New Roman" w:cs="Times New Roman"/>
          <w:sz w:val="28"/>
          <w:szCs w:val="28"/>
        </w:rPr>
        <w:t>степень</w:t>
      </w:r>
      <w:r>
        <w:rPr>
          <w:rFonts w:ascii="Times New Roman" w:hAnsi="Times New Roman" w:cs="Times New Roman"/>
          <w:sz w:val="28"/>
          <w:szCs w:val="28"/>
        </w:rPr>
        <w:t xml:space="preserve"> </w:t>
      </w:r>
      <w:r w:rsidRPr="0060625C">
        <w:rPr>
          <w:rFonts w:ascii="Times New Roman" w:hAnsi="Times New Roman" w:cs="Times New Roman"/>
          <w:sz w:val="28"/>
          <w:szCs w:val="28"/>
        </w:rPr>
        <w:t>новизны,</w:t>
      </w:r>
      <w:r>
        <w:rPr>
          <w:rFonts w:ascii="Times New Roman" w:hAnsi="Times New Roman" w:cs="Times New Roman"/>
          <w:sz w:val="28"/>
          <w:szCs w:val="28"/>
        </w:rPr>
        <w:t xml:space="preserve"> </w:t>
      </w:r>
      <w:r w:rsidRPr="0060625C">
        <w:rPr>
          <w:rFonts w:ascii="Times New Roman" w:hAnsi="Times New Roman" w:cs="Times New Roman"/>
          <w:sz w:val="28"/>
          <w:szCs w:val="28"/>
        </w:rPr>
        <w:t>научная</w:t>
      </w:r>
      <w:r>
        <w:rPr>
          <w:rFonts w:ascii="Times New Roman" w:hAnsi="Times New Roman" w:cs="Times New Roman"/>
          <w:sz w:val="28"/>
          <w:szCs w:val="28"/>
        </w:rPr>
        <w:t xml:space="preserve"> </w:t>
      </w:r>
      <w:r w:rsidRPr="0060625C">
        <w:rPr>
          <w:rFonts w:ascii="Times New Roman" w:hAnsi="Times New Roman" w:cs="Times New Roman"/>
          <w:sz w:val="28"/>
          <w:szCs w:val="28"/>
        </w:rPr>
        <w:t>и</w:t>
      </w:r>
      <w:r>
        <w:rPr>
          <w:rFonts w:ascii="Times New Roman" w:hAnsi="Times New Roman" w:cs="Times New Roman"/>
          <w:sz w:val="28"/>
          <w:szCs w:val="28"/>
        </w:rPr>
        <w:t xml:space="preserve"> </w:t>
      </w:r>
      <w:r w:rsidRPr="0060625C">
        <w:rPr>
          <w:rFonts w:ascii="Times New Roman" w:hAnsi="Times New Roman" w:cs="Times New Roman"/>
          <w:sz w:val="28"/>
          <w:szCs w:val="28"/>
        </w:rPr>
        <w:t>практическая</w:t>
      </w:r>
      <w:r>
        <w:rPr>
          <w:rFonts w:ascii="Times New Roman" w:hAnsi="Times New Roman" w:cs="Times New Roman"/>
          <w:sz w:val="28"/>
          <w:szCs w:val="28"/>
        </w:rPr>
        <w:t xml:space="preserve"> </w:t>
      </w:r>
      <w:r w:rsidRPr="0060625C">
        <w:rPr>
          <w:rFonts w:ascii="Times New Roman" w:hAnsi="Times New Roman" w:cs="Times New Roman"/>
          <w:sz w:val="28"/>
          <w:szCs w:val="28"/>
        </w:rPr>
        <w:t>значимость</w:t>
      </w:r>
      <w:r>
        <w:rPr>
          <w:rFonts w:ascii="Times New Roman" w:hAnsi="Times New Roman" w:cs="Times New Roman"/>
          <w:sz w:val="28"/>
          <w:szCs w:val="28"/>
        </w:rPr>
        <w:t xml:space="preserve"> </w:t>
      </w:r>
      <w:r w:rsidRPr="0060625C">
        <w:rPr>
          <w:rFonts w:ascii="Times New Roman" w:hAnsi="Times New Roman" w:cs="Times New Roman"/>
          <w:sz w:val="28"/>
          <w:szCs w:val="28"/>
        </w:rPr>
        <w:t>результатов</w:t>
      </w:r>
      <w:r>
        <w:rPr>
          <w:rFonts w:ascii="Times New Roman" w:hAnsi="Times New Roman" w:cs="Times New Roman"/>
          <w:sz w:val="28"/>
          <w:szCs w:val="28"/>
        </w:rPr>
        <w:t xml:space="preserve"> выпускной квалификационной работы (ВКР)</w:t>
      </w:r>
      <w:r w:rsidRPr="0060625C">
        <w:rPr>
          <w:rFonts w:ascii="Times New Roman" w:hAnsi="Times New Roman" w:cs="Times New Roman"/>
          <w:sz w:val="28"/>
          <w:szCs w:val="28"/>
        </w:rPr>
        <w:t>;</w:t>
      </w:r>
      <w:r>
        <w:rPr>
          <w:rFonts w:ascii="Times New Roman" w:hAnsi="Times New Roman" w:cs="Times New Roman"/>
          <w:sz w:val="28"/>
          <w:szCs w:val="28"/>
        </w:rPr>
        <w:t xml:space="preserve"> </w:t>
      </w:r>
    </w:p>
    <w:p w:rsidR="00A00E2D"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60625C">
        <w:rPr>
          <w:rFonts w:ascii="Times New Roman" w:hAnsi="Times New Roman" w:cs="Times New Roman"/>
          <w:sz w:val="28"/>
          <w:szCs w:val="28"/>
        </w:rPr>
        <w:t>апробация</w:t>
      </w:r>
      <w:r>
        <w:rPr>
          <w:rFonts w:ascii="Times New Roman" w:hAnsi="Times New Roman" w:cs="Times New Roman"/>
          <w:sz w:val="28"/>
          <w:szCs w:val="28"/>
        </w:rPr>
        <w:t xml:space="preserve"> </w:t>
      </w:r>
      <w:r w:rsidRPr="0060625C">
        <w:rPr>
          <w:rFonts w:ascii="Times New Roman" w:hAnsi="Times New Roman" w:cs="Times New Roman"/>
          <w:sz w:val="28"/>
          <w:szCs w:val="28"/>
        </w:rPr>
        <w:t>и</w:t>
      </w:r>
      <w:r>
        <w:rPr>
          <w:rFonts w:ascii="Times New Roman" w:hAnsi="Times New Roman" w:cs="Times New Roman"/>
          <w:sz w:val="28"/>
          <w:szCs w:val="28"/>
        </w:rPr>
        <w:t xml:space="preserve"> </w:t>
      </w:r>
      <w:r w:rsidRPr="0060625C">
        <w:rPr>
          <w:rFonts w:ascii="Times New Roman" w:hAnsi="Times New Roman" w:cs="Times New Roman"/>
          <w:sz w:val="28"/>
          <w:szCs w:val="28"/>
        </w:rPr>
        <w:t>возможные</w:t>
      </w:r>
      <w:r>
        <w:rPr>
          <w:rFonts w:ascii="Times New Roman" w:hAnsi="Times New Roman" w:cs="Times New Roman"/>
          <w:sz w:val="28"/>
          <w:szCs w:val="28"/>
        </w:rPr>
        <w:t xml:space="preserve"> </w:t>
      </w:r>
      <w:r w:rsidRPr="0060625C">
        <w:rPr>
          <w:rFonts w:ascii="Times New Roman" w:hAnsi="Times New Roman" w:cs="Times New Roman"/>
          <w:sz w:val="28"/>
          <w:szCs w:val="28"/>
        </w:rPr>
        <w:t>масштабы</w:t>
      </w:r>
      <w:r>
        <w:rPr>
          <w:rFonts w:ascii="Times New Roman" w:hAnsi="Times New Roman" w:cs="Times New Roman"/>
          <w:sz w:val="28"/>
          <w:szCs w:val="28"/>
        </w:rPr>
        <w:t xml:space="preserve"> </w:t>
      </w:r>
      <w:r w:rsidRPr="0060625C">
        <w:rPr>
          <w:rFonts w:ascii="Times New Roman" w:hAnsi="Times New Roman" w:cs="Times New Roman"/>
          <w:sz w:val="28"/>
          <w:szCs w:val="28"/>
        </w:rPr>
        <w:t>использования</w:t>
      </w:r>
      <w:r>
        <w:rPr>
          <w:rFonts w:ascii="Times New Roman" w:hAnsi="Times New Roman" w:cs="Times New Roman"/>
          <w:sz w:val="28"/>
          <w:szCs w:val="28"/>
        </w:rPr>
        <w:t xml:space="preserve"> </w:t>
      </w:r>
      <w:r w:rsidRPr="0060625C">
        <w:rPr>
          <w:rFonts w:ascii="Times New Roman" w:hAnsi="Times New Roman" w:cs="Times New Roman"/>
          <w:sz w:val="28"/>
          <w:szCs w:val="28"/>
        </w:rPr>
        <w:t>основных</w:t>
      </w:r>
      <w:r>
        <w:rPr>
          <w:rFonts w:ascii="Times New Roman" w:hAnsi="Times New Roman" w:cs="Times New Roman"/>
          <w:sz w:val="28"/>
          <w:szCs w:val="28"/>
        </w:rPr>
        <w:t xml:space="preserve"> </w:t>
      </w:r>
      <w:r w:rsidRPr="0060625C">
        <w:rPr>
          <w:rFonts w:ascii="Times New Roman" w:hAnsi="Times New Roman" w:cs="Times New Roman"/>
          <w:sz w:val="28"/>
          <w:szCs w:val="28"/>
        </w:rPr>
        <w:t>положений</w:t>
      </w:r>
      <w:r>
        <w:rPr>
          <w:rFonts w:ascii="Times New Roman" w:hAnsi="Times New Roman" w:cs="Times New Roman"/>
          <w:sz w:val="28"/>
          <w:szCs w:val="28"/>
        </w:rPr>
        <w:t xml:space="preserve"> </w:t>
      </w:r>
      <w:r w:rsidRPr="0060625C">
        <w:rPr>
          <w:rFonts w:ascii="Times New Roman" w:hAnsi="Times New Roman" w:cs="Times New Roman"/>
          <w:sz w:val="28"/>
          <w:szCs w:val="28"/>
        </w:rPr>
        <w:t>и</w:t>
      </w:r>
      <w:r>
        <w:rPr>
          <w:rFonts w:ascii="Times New Roman" w:hAnsi="Times New Roman" w:cs="Times New Roman"/>
          <w:sz w:val="28"/>
          <w:szCs w:val="28"/>
        </w:rPr>
        <w:t xml:space="preserve"> </w:t>
      </w:r>
      <w:r w:rsidRPr="0060625C">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60625C">
        <w:rPr>
          <w:rFonts w:ascii="Times New Roman" w:hAnsi="Times New Roman" w:cs="Times New Roman"/>
          <w:sz w:val="28"/>
          <w:szCs w:val="28"/>
        </w:rPr>
        <w:t>работы;</w:t>
      </w:r>
      <w:r>
        <w:rPr>
          <w:rFonts w:ascii="Times New Roman" w:hAnsi="Times New Roman" w:cs="Times New Roman"/>
          <w:sz w:val="28"/>
          <w:szCs w:val="28"/>
        </w:rPr>
        <w:t xml:space="preserve"> </w:t>
      </w:r>
    </w:p>
    <w:p w:rsidR="00294ED5" w:rsidRPr="00294ED5" w:rsidRDefault="00294ED5" w:rsidP="00294ED5">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294ED5">
        <w:rPr>
          <w:rFonts w:ascii="Times New Roman" w:hAnsi="Times New Roman" w:cs="Times New Roman"/>
          <w:sz w:val="28"/>
          <w:szCs w:val="28"/>
        </w:rPr>
        <w:t>достоинства и недостатки магистерского исследования;</w:t>
      </w:r>
    </w:p>
    <w:p w:rsidR="00A00E2D"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F4803">
        <w:rPr>
          <w:rFonts w:ascii="Times New Roman" w:hAnsi="Times New Roman" w:cs="Times New Roman"/>
          <w:sz w:val="28"/>
          <w:szCs w:val="28"/>
        </w:rPr>
        <w:t>умение анализировать, обобщать, делать выводы, последовательно и грамотно излагать материал</w:t>
      </w:r>
      <w:r>
        <w:rPr>
          <w:rFonts w:ascii="Times New Roman" w:hAnsi="Times New Roman" w:cs="Times New Roman"/>
          <w:sz w:val="28"/>
          <w:szCs w:val="28"/>
        </w:rPr>
        <w:t>;</w:t>
      </w:r>
    </w:p>
    <w:p w:rsidR="00A00E2D"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60625C">
        <w:rPr>
          <w:rFonts w:ascii="Times New Roman" w:hAnsi="Times New Roman" w:cs="Times New Roman"/>
          <w:sz w:val="28"/>
          <w:szCs w:val="28"/>
        </w:rPr>
        <w:t>соответствие</w:t>
      </w:r>
      <w:r>
        <w:rPr>
          <w:rFonts w:ascii="Times New Roman" w:hAnsi="Times New Roman" w:cs="Times New Roman"/>
          <w:sz w:val="28"/>
          <w:szCs w:val="28"/>
        </w:rPr>
        <w:t xml:space="preserve"> </w:t>
      </w:r>
      <w:r w:rsidRPr="0060625C">
        <w:rPr>
          <w:rFonts w:ascii="Times New Roman" w:hAnsi="Times New Roman" w:cs="Times New Roman"/>
          <w:sz w:val="28"/>
          <w:szCs w:val="28"/>
        </w:rPr>
        <w:t>оформления</w:t>
      </w:r>
      <w:r>
        <w:rPr>
          <w:rFonts w:ascii="Times New Roman" w:hAnsi="Times New Roman" w:cs="Times New Roman"/>
          <w:sz w:val="28"/>
          <w:szCs w:val="28"/>
        </w:rPr>
        <w:t xml:space="preserve"> выпускной квалификационной работы (ВКР) </w:t>
      </w:r>
      <w:r w:rsidRPr="0060625C">
        <w:rPr>
          <w:rFonts w:ascii="Times New Roman" w:hAnsi="Times New Roman" w:cs="Times New Roman"/>
          <w:sz w:val="28"/>
          <w:szCs w:val="28"/>
        </w:rPr>
        <w:t>заявленным</w:t>
      </w:r>
      <w:r>
        <w:rPr>
          <w:rFonts w:ascii="Times New Roman" w:hAnsi="Times New Roman" w:cs="Times New Roman"/>
          <w:sz w:val="28"/>
          <w:szCs w:val="28"/>
        </w:rPr>
        <w:t xml:space="preserve"> требованиям.</w:t>
      </w:r>
    </w:p>
    <w:p w:rsidR="00A00E2D" w:rsidRDefault="00A00E2D" w:rsidP="00A00E2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60625C">
        <w:rPr>
          <w:rFonts w:ascii="Times New Roman" w:hAnsi="Times New Roman" w:cs="Times New Roman"/>
          <w:sz w:val="28"/>
          <w:szCs w:val="28"/>
        </w:rPr>
        <w:t>Заключительная</w:t>
      </w:r>
      <w:r>
        <w:rPr>
          <w:rFonts w:ascii="Times New Roman" w:hAnsi="Times New Roman" w:cs="Times New Roman"/>
          <w:sz w:val="28"/>
          <w:szCs w:val="28"/>
        </w:rPr>
        <w:t xml:space="preserve"> </w:t>
      </w:r>
      <w:r w:rsidRPr="0060625C">
        <w:rPr>
          <w:rFonts w:ascii="Times New Roman" w:hAnsi="Times New Roman" w:cs="Times New Roman"/>
          <w:sz w:val="28"/>
          <w:szCs w:val="28"/>
        </w:rPr>
        <w:t>часть</w:t>
      </w:r>
      <w:r>
        <w:rPr>
          <w:rFonts w:ascii="Times New Roman" w:hAnsi="Times New Roman" w:cs="Times New Roman"/>
          <w:sz w:val="28"/>
          <w:szCs w:val="28"/>
        </w:rPr>
        <w:t xml:space="preserve"> </w:t>
      </w:r>
      <w:r w:rsidRPr="0060625C">
        <w:rPr>
          <w:rFonts w:ascii="Times New Roman" w:hAnsi="Times New Roman" w:cs="Times New Roman"/>
          <w:sz w:val="28"/>
          <w:szCs w:val="28"/>
        </w:rPr>
        <w:t>отзыва</w:t>
      </w:r>
      <w:r>
        <w:rPr>
          <w:rFonts w:ascii="Times New Roman" w:hAnsi="Times New Roman" w:cs="Times New Roman"/>
          <w:sz w:val="28"/>
          <w:szCs w:val="28"/>
        </w:rPr>
        <w:t xml:space="preserve"> </w:t>
      </w:r>
      <w:r w:rsidRPr="0060625C">
        <w:rPr>
          <w:rFonts w:ascii="Times New Roman" w:hAnsi="Times New Roman" w:cs="Times New Roman"/>
          <w:sz w:val="28"/>
          <w:szCs w:val="28"/>
        </w:rPr>
        <w:t>содержит</w:t>
      </w:r>
      <w:r>
        <w:rPr>
          <w:rFonts w:ascii="Times New Roman" w:hAnsi="Times New Roman" w:cs="Times New Roman"/>
          <w:sz w:val="28"/>
          <w:szCs w:val="28"/>
        </w:rPr>
        <w:t xml:space="preserve"> </w:t>
      </w:r>
      <w:r w:rsidRPr="0060625C">
        <w:rPr>
          <w:rFonts w:ascii="Times New Roman" w:hAnsi="Times New Roman" w:cs="Times New Roman"/>
          <w:sz w:val="28"/>
          <w:szCs w:val="28"/>
        </w:rPr>
        <w:t>вывод</w:t>
      </w:r>
      <w:r>
        <w:rPr>
          <w:rFonts w:ascii="Times New Roman" w:hAnsi="Times New Roman" w:cs="Times New Roman"/>
          <w:sz w:val="28"/>
          <w:szCs w:val="28"/>
        </w:rPr>
        <w:t xml:space="preserve"> </w:t>
      </w:r>
      <w:r w:rsidRPr="0060625C">
        <w:rPr>
          <w:rFonts w:ascii="Times New Roman" w:hAnsi="Times New Roman" w:cs="Times New Roman"/>
          <w:sz w:val="28"/>
          <w:szCs w:val="28"/>
        </w:rPr>
        <w:t>о</w:t>
      </w:r>
      <w:r>
        <w:rPr>
          <w:rFonts w:ascii="Times New Roman" w:hAnsi="Times New Roman" w:cs="Times New Roman"/>
          <w:sz w:val="28"/>
          <w:szCs w:val="28"/>
        </w:rPr>
        <w:t xml:space="preserve"> </w:t>
      </w:r>
      <w:r w:rsidRPr="0060625C">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60625C">
        <w:rPr>
          <w:rFonts w:ascii="Times New Roman" w:hAnsi="Times New Roman" w:cs="Times New Roman"/>
          <w:sz w:val="28"/>
          <w:szCs w:val="28"/>
        </w:rPr>
        <w:t>работы</w:t>
      </w:r>
      <w:r>
        <w:rPr>
          <w:rFonts w:ascii="Times New Roman" w:hAnsi="Times New Roman" w:cs="Times New Roman"/>
          <w:sz w:val="28"/>
          <w:szCs w:val="28"/>
        </w:rPr>
        <w:t xml:space="preserve"> </w:t>
      </w:r>
      <w:r w:rsidRPr="0060625C">
        <w:rPr>
          <w:rFonts w:ascii="Times New Roman" w:hAnsi="Times New Roman" w:cs="Times New Roman"/>
          <w:sz w:val="28"/>
          <w:szCs w:val="28"/>
        </w:rPr>
        <w:t>установленным</w:t>
      </w:r>
      <w:r>
        <w:rPr>
          <w:rFonts w:ascii="Times New Roman" w:hAnsi="Times New Roman" w:cs="Times New Roman"/>
          <w:sz w:val="28"/>
          <w:szCs w:val="28"/>
        </w:rPr>
        <w:t xml:space="preserve"> </w:t>
      </w:r>
      <w:r w:rsidRPr="0060625C">
        <w:rPr>
          <w:rFonts w:ascii="Times New Roman" w:hAnsi="Times New Roman" w:cs="Times New Roman"/>
          <w:sz w:val="28"/>
          <w:szCs w:val="28"/>
        </w:rPr>
        <w:t>требованиям</w:t>
      </w:r>
      <w:r>
        <w:rPr>
          <w:rFonts w:ascii="Times New Roman" w:hAnsi="Times New Roman" w:cs="Times New Roman"/>
          <w:sz w:val="28"/>
          <w:szCs w:val="28"/>
        </w:rPr>
        <w:t xml:space="preserve"> </w:t>
      </w:r>
      <w:r w:rsidRPr="0060625C">
        <w:rPr>
          <w:rFonts w:ascii="Times New Roman" w:hAnsi="Times New Roman" w:cs="Times New Roman"/>
          <w:sz w:val="28"/>
          <w:szCs w:val="28"/>
        </w:rPr>
        <w:t>и</w:t>
      </w:r>
      <w:r>
        <w:rPr>
          <w:rFonts w:ascii="Times New Roman" w:hAnsi="Times New Roman" w:cs="Times New Roman"/>
          <w:sz w:val="28"/>
          <w:szCs w:val="28"/>
        </w:rPr>
        <w:t xml:space="preserve"> </w:t>
      </w:r>
      <w:r w:rsidRPr="0060625C">
        <w:rPr>
          <w:rFonts w:ascii="Times New Roman" w:hAnsi="Times New Roman" w:cs="Times New Roman"/>
          <w:sz w:val="28"/>
          <w:szCs w:val="28"/>
        </w:rPr>
        <w:t>формулировку</w:t>
      </w:r>
      <w:r>
        <w:rPr>
          <w:rFonts w:ascii="Times New Roman" w:hAnsi="Times New Roman" w:cs="Times New Roman"/>
          <w:sz w:val="28"/>
          <w:szCs w:val="28"/>
        </w:rPr>
        <w:t xml:space="preserve"> </w:t>
      </w:r>
      <w:r w:rsidRPr="0060625C">
        <w:rPr>
          <w:rFonts w:ascii="Times New Roman" w:hAnsi="Times New Roman" w:cs="Times New Roman"/>
          <w:sz w:val="28"/>
          <w:szCs w:val="28"/>
        </w:rPr>
        <w:t>о</w:t>
      </w:r>
      <w:r>
        <w:rPr>
          <w:rFonts w:ascii="Times New Roman" w:hAnsi="Times New Roman" w:cs="Times New Roman"/>
          <w:sz w:val="28"/>
          <w:szCs w:val="28"/>
        </w:rPr>
        <w:t xml:space="preserve"> </w:t>
      </w:r>
      <w:r w:rsidRPr="0060625C">
        <w:rPr>
          <w:rFonts w:ascii="Times New Roman" w:hAnsi="Times New Roman" w:cs="Times New Roman"/>
          <w:sz w:val="28"/>
          <w:szCs w:val="28"/>
        </w:rPr>
        <w:t>возможности</w:t>
      </w:r>
      <w:r>
        <w:rPr>
          <w:rFonts w:ascii="Times New Roman" w:hAnsi="Times New Roman" w:cs="Times New Roman"/>
          <w:sz w:val="28"/>
          <w:szCs w:val="28"/>
        </w:rPr>
        <w:t xml:space="preserve"> </w:t>
      </w:r>
      <w:r w:rsidRPr="0060625C">
        <w:rPr>
          <w:rFonts w:ascii="Times New Roman" w:hAnsi="Times New Roman" w:cs="Times New Roman"/>
          <w:sz w:val="28"/>
          <w:szCs w:val="28"/>
        </w:rPr>
        <w:t>присуждения</w:t>
      </w:r>
      <w:r>
        <w:rPr>
          <w:rFonts w:ascii="Times New Roman" w:hAnsi="Times New Roman" w:cs="Times New Roman"/>
          <w:sz w:val="28"/>
          <w:szCs w:val="28"/>
        </w:rPr>
        <w:t xml:space="preserve"> </w:t>
      </w:r>
      <w:r w:rsidRPr="0060625C">
        <w:rPr>
          <w:rFonts w:ascii="Times New Roman" w:hAnsi="Times New Roman" w:cs="Times New Roman"/>
          <w:sz w:val="28"/>
          <w:szCs w:val="28"/>
        </w:rPr>
        <w:t>квалификации</w:t>
      </w:r>
      <w:r>
        <w:rPr>
          <w:rFonts w:ascii="Times New Roman" w:hAnsi="Times New Roman" w:cs="Times New Roman"/>
          <w:sz w:val="28"/>
          <w:szCs w:val="28"/>
        </w:rPr>
        <w:t xml:space="preserve"> </w:t>
      </w:r>
      <w:r w:rsidRPr="0060625C">
        <w:rPr>
          <w:rFonts w:ascii="Times New Roman" w:hAnsi="Times New Roman" w:cs="Times New Roman"/>
          <w:sz w:val="28"/>
          <w:szCs w:val="28"/>
        </w:rPr>
        <w:t>«магистр».</w:t>
      </w:r>
      <w:r>
        <w:rPr>
          <w:rFonts w:ascii="Times New Roman" w:hAnsi="Times New Roman" w:cs="Times New Roman"/>
          <w:sz w:val="28"/>
          <w:szCs w:val="28"/>
        </w:rPr>
        <w:t xml:space="preserve"> </w:t>
      </w:r>
    </w:p>
    <w:p w:rsidR="00A00E2D" w:rsidRDefault="00A00E2D" w:rsidP="00A00E2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A00E2D">
        <w:rPr>
          <w:rFonts w:ascii="Times New Roman" w:hAnsi="Times New Roman" w:cs="Times New Roman"/>
          <w:sz w:val="28"/>
          <w:szCs w:val="28"/>
        </w:rPr>
        <w:lastRenderedPageBreak/>
        <w:t>Студенты допускаются к защите на основании протокола заседания кафедры, о допуске обучающегося к защите (на основании готовности ВКР в полном объеме 100%), проведенного не позднее, чем за 10 дней до даты защиты. Заведующий кафедрой на основании протокола заседания кафедры делает соответствующую запись на обороте титульного листа работы.</w:t>
      </w:r>
    </w:p>
    <w:p w:rsidR="00A00E2D" w:rsidRPr="00C44FC4" w:rsidRDefault="00A00E2D" w:rsidP="00A00E2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 xml:space="preserve">Законченная выпускная квалификационная работа (ВКР) проходит </w:t>
      </w:r>
      <w:proofErr w:type="spellStart"/>
      <w:r w:rsidRPr="00C44FC4">
        <w:rPr>
          <w:rFonts w:ascii="Times New Roman" w:hAnsi="Times New Roman" w:cs="Times New Roman"/>
          <w:sz w:val="28"/>
          <w:szCs w:val="28"/>
        </w:rPr>
        <w:t>нормоконтроль</w:t>
      </w:r>
      <w:proofErr w:type="spellEnd"/>
      <w:r w:rsidRPr="00C44FC4">
        <w:rPr>
          <w:rFonts w:ascii="Times New Roman" w:hAnsi="Times New Roman" w:cs="Times New Roman"/>
          <w:sz w:val="28"/>
          <w:szCs w:val="28"/>
        </w:rPr>
        <w:t xml:space="preserve">, для проведения, которого обучающийся должен предоставить оформленную выпускную квалификационную работу (ВКР) заведующему кафедрой не позднее, чем за 14 дней до процедуры защиты. </w:t>
      </w:r>
    </w:p>
    <w:p w:rsidR="00E548CB" w:rsidRDefault="00E548CB" w:rsidP="007402BF">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6984">
        <w:rPr>
          <w:rFonts w:ascii="Times New Roman" w:eastAsia="Calibri" w:hAnsi="Times New Roman" w:cs="Times New Roman"/>
          <w:sz w:val="28"/>
          <w:szCs w:val="28"/>
        </w:rPr>
        <w:t xml:space="preserve">Все </w:t>
      </w:r>
      <w:r>
        <w:rPr>
          <w:rFonts w:ascii="Times New Roman" w:hAnsi="Times New Roman" w:cs="Times New Roman"/>
          <w:sz w:val="28"/>
          <w:szCs w:val="28"/>
        </w:rPr>
        <w:t>выпускные квалификационные работы (ВКР)</w:t>
      </w:r>
      <w:r w:rsidRPr="001C6984">
        <w:rPr>
          <w:rFonts w:ascii="Times New Roman" w:eastAsia="Calibri" w:hAnsi="Times New Roman" w:cs="Times New Roman"/>
          <w:sz w:val="28"/>
          <w:szCs w:val="28"/>
        </w:rPr>
        <w:t xml:space="preserve"> проходят обяз</w:t>
      </w:r>
      <w:r w:rsidRPr="00CB55B7">
        <w:rPr>
          <w:rFonts w:ascii="Times New Roman" w:eastAsia="Calibri" w:hAnsi="Times New Roman" w:cs="Times New Roman"/>
          <w:sz w:val="28"/>
          <w:szCs w:val="28"/>
        </w:rPr>
        <w:t xml:space="preserve">ательную проверку на наличие неправомерных заимствований </w:t>
      </w:r>
      <w:r w:rsidRPr="00CB55B7">
        <w:rPr>
          <w:rFonts w:ascii="Times New Roman" w:hAnsi="Times New Roman" w:cs="Times New Roman"/>
          <w:sz w:val="28"/>
          <w:szCs w:val="28"/>
        </w:rPr>
        <w:t xml:space="preserve">в порядке, установленном </w:t>
      </w:r>
      <w:r w:rsidRPr="00CB55B7">
        <w:rPr>
          <w:rStyle w:val="FontStyle13"/>
          <w:sz w:val="28"/>
          <w:szCs w:val="28"/>
        </w:rPr>
        <w:t>Положением о</w:t>
      </w:r>
      <w:r w:rsidRPr="00CB55B7">
        <w:rPr>
          <w:rFonts w:ascii="Times New Roman" w:hAnsi="Times New Roman" w:cs="Times New Roman"/>
          <w:sz w:val="28"/>
          <w:szCs w:val="28"/>
        </w:rPr>
        <w:t>б обеспечении самостоятельности выполнения письменных работ обучающимися ДВФУ с использованием модуля «</w:t>
      </w:r>
      <w:proofErr w:type="spellStart"/>
      <w:r w:rsidRPr="00CB55B7">
        <w:rPr>
          <w:rFonts w:ascii="Times New Roman" w:hAnsi="Times New Roman" w:cs="Times New Roman"/>
          <w:sz w:val="28"/>
          <w:szCs w:val="28"/>
        </w:rPr>
        <w:t>SafeAssign</w:t>
      </w:r>
      <w:proofErr w:type="spellEnd"/>
      <w:r w:rsidRPr="00CB55B7">
        <w:rPr>
          <w:rFonts w:ascii="Times New Roman" w:hAnsi="Times New Roman" w:cs="Times New Roman"/>
          <w:sz w:val="28"/>
          <w:szCs w:val="28"/>
        </w:rPr>
        <w:t xml:space="preserve">» интегрированной платформы электронного обучения (LMS) </w:t>
      </w:r>
      <w:proofErr w:type="spellStart"/>
      <w:r w:rsidRPr="00CB55B7">
        <w:rPr>
          <w:rFonts w:ascii="Times New Roman" w:hAnsi="Times New Roman" w:cs="Times New Roman"/>
          <w:sz w:val="28"/>
          <w:szCs w:val="28"/>
        </w:rPr>
        <w:t>Blackboard</w:t>
      </w:r>
      <w:proofErr w:type="spellEnd"/>
      <w:r w:rsidRPr="00CB55B7">
        <w:rPr>
          <w:rFonts w:ascii="Times New Roman" w:hAnsi="Times New Roman" w:cs="Times New Roman"/>
          <w:sz w:val="28"/>
          <w:szCs w:val="28"/>
        </w:rPr>
        <w:t xml:space="preserve">, утверждённым </w:t>
      </w:r>
      <w:r w:rsidRPr="005033B5">
        <w:rPr>
          <w:rFonts w:ascii="Times New Roman" w:hAnsi="Times New Roman" w:cs="Times New Roman"/>
          <w:sz w:val="28"/>
          <w:szCs w:val="28"/>
        </w:rPr>
        <w:t>приказом</w:t>
      </w:r>
      <w:r>
        <w:rPr>
          <w:rFonts w:ascii="Times New Roman" w:hAnsi="Times New Roman" w:cs="Times New Roman"/>
          <w:sz w:val="28"/>
          <w:szCs w:val="28"/>
        </w:rPr>
        <w:t xml:space="preserve"> </w:t>
      </w:r>
      <w:r w:rsidRPr="005033B5">
        <w:rPr>
          <w:rFonts w:ascii="Times New Roman" w:hAnsi="Times New Roman" w:cs="Times New Roman"/>
          <w:sz w:val="28"/>
          <w:szCs w:val="28"/>
        </w:rPr>
        <w:t>ректора</w:t>
      </w:r>
      <w:r>
        <w:rPr>
          <w:rFonts w:ascii="Times New Roman" w:hAnsi="Times New Roman" w:cs="Times New Roman"/>
          <w:sz w:val="28"/>
          <w:szCs w:val="28"/>
        </w:rPr>
        <w:t xml:space="preserve"> </w:t>
      </w:r>
      <w:r w:rsidRPr="005033B5">
        <w:rPr>
          <w:rFonts w:ascii="Times New Roman" w:hAnsi="Times New Roman" w:cs="Times New Roman"/>
          <w:sz w:val="28"/>
          <w:szCs w:val="28"/>
        </w:rPr>
        <w:t>от</w:t>
      </w:r>
      <w:r>
        <w:rPr>
          <w:rFonts w:ascii="Times New Roman" w:hAnsi="Times New Roman" w:cs="Times New Roman"/>
          <w:sz w:val="28"/>
          <w:szCs w:val="28"/>
        </w:rPr>
        <w:t xml:space="preserve"> </w:t>
      </w:r>
      <w:r w:rsidRPr="005033B5">
        <w:rPr>
          <w:rFonts w:ascii="Times New Roman" w:hAnsi="Times New Roman" w:cs="Times New Roman"/>
          <w:sz w:val="28"/>
          <w:szCs w:val="28"/>
        </w:rPr>
        <w:t>25.04.2013</w:t>
      </w:r>
      <w:r>
        <w:rPr>
          <w:rFonts w:ascii="Times New Roman" w:hAnsi="Times New Roman" w:cs="Times New Roman"/>
          <w:sz w:val="28"/>
          <w:szCs w:val="28"/>
        </w:rPr>
        <w:t xml:space="preserve"> </w:t>
      </w:r>
      <w:r w:rsidRPr="005033B5">
        <w:rPr>
          <w:rFonts w:ascii="Times New Roman" w:hAnsi="Times New Roman" w:cs="Times New Roman"/>
          <w:sz w:val="28"/>
          <w:szCs w:val="28"/>
        </w:rPr>
        <w:t>№</w:t>
      </w:r>
      <w:r>
        <w:rPr>
          <w:rFonts w:ascii="Times New Roman" w:hAnsi="Times New Roman" w:cs="Times New Roman"/>
          <w:sz w:val="28"/>
          <w:szCs w:val="28"/>
        </w:rPr>
        <w:t xml:space="preserve"> </w:t>
      </w:r>
      <w:r w:rsidRPr="005033B5">
        <w:rPr>
          <w:rFonts w:ascii="Times New Roman" w:hAnsi="Times New Roman" w:cs="Times New Roman"/>
          <w:sz w:val="28"/>
          <w:szCs w:val="28"/>
        </w:rPr>
        <w:t>12-13-382</w:t>
      </w:r>
      <w:r>
        <w:rPr>
          <w:rFonts w:ascii="Times New Roman" w:hAnsi="Times New Roman" w:cs="Times New Roman"/>
          <w:sz w:val="28"/>
          <w:szCs w:val="28"/>
        </w:rPr>
        <w:t xml:space="preserve"> и </w:t>
      </w:r>
      <w:r w:rsidR="007402BF" w:rsidRPr="006F38D3">
        <w:rPr>
          <w:rFonts w:ascii="Times New Roman" w:hAnsi="Times New Roman" w:cs="Times New Roman"/>
          <w:sz w:val="28"/>
          <w:szCs w:val="28"/>
        </w:rPr>
        <w:t>Регламентом</w:t>
      </w:r>
      <w:r w:rsidR="008D708A" w:rsidRPr="006F38D3">
        <w:rPr>
          <w:rFonts w:ascii="Times New Roman" w:hAnsi="Times New Roman" w:cs="Times New Roman"/>
          <w:sz w:val="28"/>
          <w:szCs w:val="28"/>
        </w:rPr>
        <w:t xml:space="preserve"> </w:t>
      </w:r>
      <w:r w:rsidR="007402BF" w:rsidRPr="006F38D3">
        <w:rPr>
          <w:rFonts w:ascii="Times New Roman" w:hAnsi="Times New Roman" w:cs="Times New Roman"/>
          <w:sz w:val="28"/>
          <w:szCs w:val="28"/>
        </w:rPr>
        <w:t>экспертизы</w:t>
      </w:r>
      <w:r w:rsidR="008D708A" w:rsidRPr="006F38D3">
        <w:rPr>
          <w:rFonts w:ascii="Times New Roman" w:hAnsi="Times New Roman" w:cs="Times New Roman"/>
          <w:sz w:val="28"/>
          <w:szCs w:val="28"/>
        </w:rPr>
        <w:t xml:space="preserve"> </w:t>
      </w:r>
      <w:r w:rsidR="00C30B21" w:rsidRPr="006F38D3">
        <w:rPr>
          <w:rFonts w:ascii="Times New Roman" w:hAnsi="Times New Roman" w:cs="Times New Roman"/>
          <w:sz w:val="28"/>
          <w:szCs w:val="28"/>
        </w:rPr>
        <w:t xml:space="preserve">выпускных квалификационных работ </w:t>
      </w:r>
      <w:r w:rsidR="007402BF" w:rsidRPr="006F38D3">
        <w:rPr>
          <w:rFonts w:ascii="Times New Roman" w:hAnsi="Times New Roman" w:cs="Times New Roman"/>
          <w:sz w:val="28"/>
          <w:szCs w:val="28"/>
        </w:rPr>
        <w:t>студентов</w:t>
      </w:r>
      <w:r w:rsidR="0060625C" w:rsidRPr="006F38D3">
        <w:rPr>
          <w:rFonts w:ascii="Times New Roman" w:hAnsi="Times New Roman" w:cs="Times New Roman"/>
          <w:sz w:val="28"/>
          <w:szCs w:val="28"/>
        </w:rPr>
        <w:t>,</w:t>
      </w:r>
      <w:r w:rsidR="008D708A" w:rsidRPr="006F38D3">
        <w:rPr>
          <w:rFonts w:ascii="Times New Roman" w:hAnsi="Times New Roman" w:cs="Times New Roman"/>
          <w:sz w:val="28"/>
          <w:szCs w:val="28"/>
        </w:rPr>
        <w:t xml:space="preserve"> </w:t>
      </w:r>
      <w:r w:rsidR="0060625C" w:rsidRPr="006F38D3">
        <w:rPr>
          <w:rFonts w:ascii="Times New Roman" w:hAnsi="Times New Roman" w:cs="Times New Roman"/>
          <w:sz w:val="28"/>
          <w:szCs w:val="28"/>
        </w:rPr>
        <w:t>утвержденны</w:t>
      </w:r>
      <w:r w:rsidR="002A1CD8">
        <w:rPr>
          <w:rFonts w:ascii="Times New Roman" w:hAnsi="Times New Roman" w:cs="Times New Roman"/>
          <w:sz w:val="28"/>
          <w:szCs w:val="28"/>
        </w:rPr>
        <w:t>м</w:t>
      </w:r>
      <w:r w:rsidR="008D708A" w:rsidRPr="006F38D3">
        <w:rPr>
          <w:rFonts w:ascii="Times New Roman" w:hAnsi="Times New Roman" w:cs="Times New Roman"/>
          <w:sz w:val="28"/>
          <w:szCs w:val="28"/>
        </w:rPr>
        <w:t xml:space="preserve"> </w:t>
      </w:r>
      <w:r w:rsidR="0060625C" w:rsidRPr="006F38D3">
        <w:rPr>
          <w:rFonts w:ascii="Times New Roman" w:hAnsi="Times New Roman" w:cs="Times New Roman"/>
          <w:sz w:val="28"/>
          <w:szCs w:val="28"/>
        </w:rPr>
        <w:t>приказом</w:t>
      </w:r>
      <w:r w:rsidR="008D708A" w:rsidRPr="006F38D3">
        <w:rPr>
          <w:rFonts w:ascii="Times New Roman" w:hAnsi="Times New Roman" w:cs="Times New Roman"/>
          <w:sz w:val="28"/>
          <w:szCs w:val="28"/>
        </w:rPr>
        <w:t xml:space="preserve"> </w:t>
      </w:r>
      <w:r w:rsidR="0060625C" w:rsidRPr="006F38D3">
        <w:rPr>
          <w:rFonts w:ascii="Times New Roman" w:hAnsi="Times New Roman" w:cs="Times New Roman"/>
          <w:sz w:val="28"/>
          <w:szCs w:val="28"/>
        </w:rPr>
        <w:t>ректора</w:t>
      </w:r>
      <w:r w:rsidR="008D708A" w:rsidRPr="006F38D3">
        <w:rPr>
          <w:rFonts w:ascii="Times New Roman" w:hAnsi="Times New Roman" w:cs="Times New Roman"/>
          <w:sz w:val="28"/>
          <w:szCs w:val="28"/>
        </w:rPr>
        <w:t xml:space="preserve"> </w:t>
      </w:r>
      <w:r w:rsidR="007402BF" w:rsidRPr="006F38D3">
        <w:rPr>
          <w:rFonts w:ascii="Times New Roman" w:hAnsi="Times New Roman" w:cs="Times New Roman"/>
          <w:sz w:val="28"/>
          <w:szCs w:val="28"/>
        </w:rPr>
        <w:t>от</w:t>
      </w:r>
      <w:r w:rsidR="008D708A" w:rsidRPr="006F38D3">
        <w:rPr>
          <w:rFonts w:ascii="Times New Roman" w:hAnsi="Times New Roman" w:cs="Times New Roman"/>
          <w:sz w:val="28"/>
          <w:szCs w:val="28"/>
        </w:rPr>
        <w:t xml:space="preserve"> </w:t>
      </w:r>
      <w:r w:rsidR="005033B5" w:rsidRPr="006F38D3">
        <w:rPr>
          <w:rFonts w:ascii="Times New Roman" w:hAnsi="Times New Roman" w:cs="Times New Roman"/>
          <w:sz w:val="28"/>
          <w:szCs w:val="28"/>
        </w:rPr>
        <w:t>23.01.2015</w:t>
      </w:r>
      <w:r w:rsidR="008D708A" w:rsidRPr="006F38D3">
        <w:rPr>
          <w:rFonts w:ascii="Times New Roman" w:hAnsi="Times New Roman" w:cs="Times New Roman"/>
          <w:sz w:val="28"/>
          <w:szCs w:val="28"/>
        </w:rPr>
        <w:t xml:space="preserve"> </w:t>
      </w:r>
      <w:r w:rsidR="005033B5" w:rsidRPr="006F38D3">
        <w:rPr>
          <w:rFonts w:ascii="Times New Roman" w:hAnsi="Times New Roman" w:cs="Times New Roman"/>
          <w:sz w:val="28"/>
          <w:szCs w:val="28"/>
        </w:rPr>
        <w:t>№</w:t>
      </w:r>
      <w:r w:rsidR="008D708A" w:rsidRPr="006F38D3">
        <w:rPr>
          <w:rFonts w:ascii="Times New Roman" w:hAnsi="Times New Roman" w:cs="Times New Roman"/>
          <w:sz w:val="28"/>
          <w:szCs w:val="28"/>
        </w:rPr>
        <w:t xml:space="preserve"> </w:t>
      </w:r>
      <w:r w:rsidR="005033B5" w:rsidRPr="006F38D3">
        <w:rPr>
          <w:rFonts w:ascii="Times New Roman" w:hAnsi="Times New Roman" w:cs="Times New Roman"/>
          <w:sz w:val="28"/>
          <w:szCs w:val="28"/>
        </w:rPr>
        <w:t>12-13-73</w:t>
      </w:r>
      <w:r>
        <w:rPr>
          <w:rFonts w:ascii="Times New Roman" w:hAnsi="Times New Roman" w:cs="Times New Roman"/>
          <w:sz w:val="28"/>
          <w:szCs w:val="28"/>
        </w:rPr>
        <w:t>.</w:t>
      </w:r>
    </w:p>
    <w:p w:rsidR="00E548CB" w:rsidRDefault="00E548CB"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6984">
        <w:rPr>
          <w:rFonts w:ascii="Times New Roman" w:hAnsi="Times New Roman" w:cs="Times New Roman"/>
          <w:sz w:val="28"/>
          <w:szCs w:val="28"/>
        </w:rPr>
        <w:t xml:space="preserve">Выпускные квалификационные работы, содержащие сведения, составляющие государственную тайну, при наличии соответствующего решения </w:t>
      </w:r>
      <w:r>
        <w:rPr>
          <w:rFonts w:ascii="Times New Roman" w:hAnsi="Times New Roman" w:cs="Times New Roman"/>
          <w:sz w:val="28"/>
          <w:szCs w:val="28"/>
        </w:rPr>
        <w:t>п</w:t>
      </w:r>
      <w:r w:rsidRPr="001C6984">
        <w:rPr>
          <w:rFonts w:ascii="Times New Roman" w:hAnsi="Times New Roman" w:cs="Times New Roman"/>
          <w:sz w:val="28"/>
          <w:szCs w:val="28"/>
        </w:rPr>
        <w:t>остоянно действующей технической комиссии по защите государственной тайны (ПДТК) ДВФУ, не подлежат экспертизе на</w:t>
      </w:r>
      <w:r w:rsidRPr="00CB55B7">
        <w:rPr>
          <w:rFonts w:ascii="Times New Roman" w:hAnsi="Times New Roman" w:cs="Times New Roman"/>
          <w:sz w:val="28"/>
          <w:szCs w:val="28"/>
        </w:rPr>
        <w:t xml:space="preserve"> наличие неправомерных заимствований (плагиата) с использованием модуля «</w:t>
      </w:r>
      <w:proofErr w:type="spellStart"/>
      <w:r w:rsidRPr="00CB55B7">
        <w:rPr>
          <w:rFonts w:ascii="Times New Roman" w:hAnsi="Times New Roman" w:cs="Times New Roman"/>
          <w:sz w:val="28"/>
          <w:szCs w:val="28"/>
        </w:rPr>
        <w:t>SafeAssign</w:t>
      </w:r>
      <w:proofErr w:type="spellEnd"/>
      <w:r w:rsidRPr="00CB55B7">
        <w:rPr>
          <w:rFonts w:ascii="Times New Roman" w:hAnsi="Times New Roman" w:cs="Times New Roman"/>
          <w:sz w:val="28"/>
          <w:szCs w:val="28"/>
        </w:rPr>
        <w:t xml:space="preserve">» интегрированной платформы электронного обучения (LMS) </w:t>
      </w:r>
      <w:proofErr w:type="spellStart"/>
      <w:r w:rsidRPr="00CB55B7">
        <w:rPr>
          <w:rFonts w:ascii="Times New Roman" w:hAnsi="Times New Roman" w:cs="Times New Roman"/>
          <w:sz w:val="28"/>
          <w:szCs w:val="28"/>
        </w:rPr>
        <w:t>Blackboard</w:t>
      </w:r>
      <w:proofErr w:type="spellEnd"/>
      <w:r w:rsidRPr="00CB55B7">
        <w:rPr>
          <w:rFonts w:ascii="Times New Roman" w:hAnsi="Times New Roman" w:cs="Times New Roman"/>
          <w:sz w:val="28"/>
          <w:szCs w:val="28"/>
        </w:rPr>
        <w:t xml:space="preserve">, не размещаются в единой базе письменных работ ДВФУ и на странице кафедры в </w:t>
      </w:r>
      <w:r w:rsidRPr="00CB55B7">
        <w:rPr>
          <w:rFonts w:ascii="Times New Roman" w:hAnsi="Times New Roman" w:cs="Times New Roman"/>
          <w:sz w:val="28"/>
          <w:szCs w:val="28"/>
          <w:lang w:val="en-US"/>
        </w:rPr>
        <w:t>LMS</w:t>
      </w:r>
      <w:r w:rsidRPr="00CB55B7">
        <w:rPr>
          <w:rFonts w:ascii="Times New Roman" w:hAnsi="Times New Roman" w:cs="Times New Roman"/>
          <w:sz w:val="28"/>
          <w:szCs w:val="28"/>
        </w:rPr>
        <w:t xml:space="preserve"> </w:t>
      </w:r>
      <w:r w:rsidRPr="00CB55B7">
        <w:rPr>
          <w:rFonts w:ascii="Times New Roman" w:hAnsi="Times New Roman" w:cs="Times New Roman"/>
          <w:sz w:val="28"/>
          <w:szCs w:val="28"/>
          <w:lang w:val="en-US"/>
        </w:rPr>
        <w:t>Blackboard</w:t>
      </w:r>
      <w:r w:rsidRPr="00CB55B7">
        <w:rPr>
          <w:rFonts w:ascii="Times New Roman" w:hAnsi="Times New Roman" w:cs="Times New Roman"/>
          <w:sz w:val="28"/>
          <w:szCs w:val="28"/>
        </w:rPr>
        <w:t>.</w:t>
      </w:r>
    </w:p>
    <w:p w:rsidR="00DC3606"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60625C">
        <w:rPr>
          <w:rFonts w:ascii="Times New Roman" w:hAnsi="Times New Roman" w:cs="Times New Roman"/>
          <w:sz w:val="28"/>
          <w:szCs w:val="28"/>
        </w:rPr>
        <w:t>Администратором</w:t>
      </w:r>
      <w:r>
        <w:rPr>
          <w:rFonts w:ascii="Times New Roman" w:hAnsi="Times New Roman" w:cs="Times New Roman"/>
          <w:sz w:val="28"/>
          <w:szCs w:val="28"/>
        </w:rPr>
        <w:t xml:space="preserve"> </w:t>
      </w:r>
      <w:r w:rsidRPr="0060625C">
        <w:rPr>
          <w:rFonts w:ascii="Times New Roman" w:hAnsi="Times New Roman" w:cs="Times New Roman"/>
          <w:sz w:val="28"/>
          <w:szCs w:val="28"/>
        </w:rPr>
        <w:t>ОП</w:t>
      </w:r>
      <w:r>
        <w:rPr>
          <w:rFonts w:ascii="Times New Roman" w:hAnsi="Times New Roman" w:cs="Times New Roman"/>
          <w:sz w:val="28"/>
          <w:szCs w:val="28"/>
        </w:rPr>
        <w:t xml:space="preserve"> </w:t>
      </w:r>
      <w:r w:rsidRPr="0060625C">
        <w:rPr>
          <w:rFonts w:ascii="Times New Roman" w:hAnsi="Times New Roman" w:cs="Times New Roman"/>
          <w:sz w:val="28"/>
          <w:szCs w:val="28"/>
        </w:rPr>
        <w:t>или</w:t>
      </w:r>
      <w:r>
        <w:rPr>
          <w:rFonts w:ascii="Times New Roman" w:hAnsi="Times New Roman" w:cs="Times New Roman"/>
          <w:sz w:val="28"/>
          <w:szCs w:val="28"/>
        </w:rPr>
        <w:t xml:space="preserve"> </w:t>
      </w:r>
      <w:r w:rsidRPr="0060625C">
        <w:rPr>
          <w:rFonts w:ascii="Times New Roman" w:hAnsi="Times New Roman" w:cs="Times New Roman"/>
          <w:sz w:val="28"/>
          <w:szCs w:val="28"/>
        </w:rPr>
        <w:t>уполномоченным</w:t>
      </w:r>
      <w:r>
        <w:rPr>
          <w:rFonts w:ascii="Times New Roman" w:hAnsi="Times New Roman" w:cs="Times New Roman"/>
          <w:sz w:val="28"/>
          <w:szCs w:val="28"/>
        </w:rPr>
        <w:t xml:space="preserve"> </w:t>
      </w:r>
      <w:r w:rsidRPr="0060625C">
        <w:rPr>
          <w:rFonts w:ascii="Times New Roman" w:hAnsi="Times New Roman" w:cs="Times New Roman"/>
          <w:sz w:val="28"/>
          <w:szCs w:val="28"/>
        </w:rPr>
        <w:t>лицом</w:t>
      </w:r>
      <w:r>
        <w:rPr>
          <w:rFonts w:ascii="Times New Roman" w:hAnsi="Times New Roman" w:cs="Times New Roman"/>
          <w:sz w:val="28"/>
          <w:szCs w:val="28"/>
        </w:rPr>
        <w:t xml:space="preserve"> </w:t>
      </w:r>
      <w:r w:rsidRPr="0060625C">
        <w:rPr>
          <w:rFonts w:ascii="Times New Roman" w:hAnsi="Times New Roman" w:cs="Times New Roman"/>
          <w:sz w:val="28"/>
          <w:szCs w:val="28"/>
        </w:rPr>
        <w:t>оформляется</w:t>
      </w:r>
      <w:r>
        <w:rPr>
          <w:rFonts w:ascii="Times New Roman" w:hAnsi="Times New Roman" w:cs="Times New Roman"/>
          <w:sz w:val="28"/>
          <w:szCs w:val="28"/>
        </w:rPr>
        <w:t xml:space="preserve"> </w:t>
      </w:r>
      <w:r w:rsidRPr="0060625C">
        <w:rPr>
          <w:rFonts w:ascii="Times New Roman" w:hAnsi="Times New Roman" w:cs="Times New Roman"/>
          <w:sz w:val="28"/>
          <w:szCs w:val="28"/>
        </w:rPr>
        <w:t>приказ</w:t>
      </w:r>
      <w:r>
        <w:rPr>
          <w:rFonts w:ascii="Times New Roman" w:hAnsi="Times New Roman" w:cs="Times New Roman"/>
          <w:sz w:val="28"/>
          <w:szCs w:val="28"/>
        </w:rPr>
        <w:t xml:space="preserve"> </w:t>
      </w:r>
      <w:r w:rsidRPr="0060625C">
        <w:rPr>
          <w:rFonts w:ascii="Times New Roman" w:hAnsi="Times New Roman" w:cs="Times New Roman"/>
          <w:sz w:val="28"/>
          <w:szCs w:val="28"/>
        </w:rPr>
        <w:t>о</w:t>
      </w:r>
      <w:r>
        <w:rPr>
          <w:rFonts w:ascii="Times New Roman" w:hAnsi="Times New Roman" w:cs="Times New Roman"/>
          <w:sz w:val="28"/>
          <w:szCs w:val="28"/>
        </w:rPr>
        <w:t xml:space="preserve"> </w:t>
      </w:r>
      <w:r w:rsidRPr="0060625C">
        <w:rPr>
          <w:rFonts w:ascii="Times New Roman" w:hAnsi="Times New Roman" w:cs="Times New Roman"/>
          <w:sz w:val="28"/>
          <w:szCs w:val="28"/>
        </w:rPr>
        <w:t>допуске</w:t>
      </w:r>
      <w:r>
        <w:rPr>
          <w:rFonts w:ascii="Times New Roman" w:hAnsi="Times New Roman" w:cs="Times New Roman"/>
          <w:sz w:val="28"/>
          <w:szCs w:val="28"/>
        </w:rPr>
        <w:t xml:space="preserve"> </w:t>
      </w:r>
      <w:r w:rsidRPr="0060625C">
        <w:rPr>
          <w:rFonts w:ascii="Times New Roman" w:hAnsi="Times New Roman" w:cs="Times New Roman"/>
          <w:sz w:val="28"/>
          <w:szCs w:val="28"/>
        </w:rPr>
        <w:t>обучающегося</w:t>
      </w:r>
      <w:r>
        <w:rPr>
          <w:rFonts w:ascii="Times New Roman" w:hAnsi="Times New Roman" w:cs="Times New Roman"/>
          <w:sz w:val="28"/>
          <w:szCs w:val="28"/>
        </w:rPr>
        <w:t xml:space="preserve"> </w:t>
      </w:r>
      <w:r w:rsidRPr="0060625C">
        <w:rPr>
          <w:rFonts w:ascii="Times New Roman" w:hAnsi="Times New Roman" w:cs="Times New Roman"/>
          <w:sz w:val="28"/>
          <w:szCs w:val="28"/>
        </w:rPr>
        <w:t>к</w:t>
      </w:r>
      <w:r>
        <w:rPr>
          <w:rFonts w:ascii="Times New Roman" w:hAnsi="Times New Roman" w:cs="Times New Roman"/>
          <w:sz w:val="28"/>
          <w:szCs w:val="28"/>
        </w:rPr>
        <w:t xml:space="preserve"> </w:t>
      </w:r>
      <w:r w:rsidRPr="0060625C">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60625C">
        <w:rPr>
          <w:rFonts w:ascii="Times New Roman" w:hAnsi="Times New Roman" w:cs="Times New Roman"/>
          <w:sz w:val="28"/>
          <w:szCs w:val="28"/>
        </w:rPr>
        <w:t>итоговой</w:t>
      </w:r>
      <w:r>
        <w:rPr>
          <w:rFonts w:ascii="Times New Roman" w:hAnsi="Times New Roman" w:cs="Times New Roman"/>
          <w:sz w:val="28"/>
          <w:szCs w:val="28"/>
        </w:rPr>
        <w:t xml:space="preserve"> </w:t>
      </w:r>
      <w:r w:rsidRPr="0060625C">
        <w:rPr>
          <w:rFonts w:ascii="Times New Roman" w:hAnsi="Times New Roman" w:cs="Times New Roman"/>
          <w:sz w:val="28"/>
          <w:szCs w:val="28"/>
        </w:rPr>
        <w:t>аттестации</w:t>
      </w:r>
      <w:r>
        <w:rPr>
          <w:rFonts w:ascii="Times New Roman" w:hAnsi="Times New Roman" w:cs="Times New Roman"/>
          <w:sz w:val="28"/>
          <w:szCs w:val="28"/>
        </w:rPr>
        <w:t xml:space="preserve"> </w:t>
      </w:r>
      <w:r w:rsidRPr="0060625C">
        <w:rPr>
          <w:rFonts w:ascii="Times New Roman" w:hAnsi="Times New Roman" w:cs="Times New Roman"/>
          <w:sz w:val="28"/>
          <w:szCs w:val="28"/>
        </w:rPr>
        <w:t>при</w:t>
      </w:r>
      <w:r>
        <w:rPr>
          <w:rFonts w:ascii="Times New Roman" w:hAnsi="Times New Roman" w:cs="Times New Roman"/>
          <w:sz w:val="28"/>
          <w:szCs w:val="28"/>
        </w:rPr>
        <w:t xml:space="preserve"> </w:t>
      </w:r>
      <w:r w:rsidRPr="0060625C">
        <w:rPr>
          <w:rFonts w:ascii="Times New Roman" w:hAnsi="Times New Roman" w:cs="Times New Roman"/>
          <w:sz w:val="28"/>
          <w:szCs w:val="28"/>
        </w:rPr>
        <w:t>условии</w:t>
      </w:r>
      <w:r>
        <w:rPr>
          <w:rFonts w:ascii="Times New Roman" w:hAnsi="Times New Roman" w:cs="Times New Roman"/>
          <w:sz w:val="28"/>
          <w:szCs w:val="28"/>
        </w:rPr>
        <w:t xml:space="preserve"> </w:t>
      </w:r>
      <w:r w:rsidRPr="0060625C">
        <w:rPr>
          <w:rFonts w:ascii="Times New Roman" w:hAnsi="Times New Roman" w:cs="Times New Roman"/>
          <w:sz w:val="28"/>
          <w:szCs w:val="28"/>
        </w:rPr>
        <w:t>завершения</w:t>
      </w:r>
      <w:r>
        <w:rPr>
          <w:rFonts w:ascii="Times New Roman" w:hAnsi="Times New Roman" w:cs="Times New Roman"/>
          <w:sz w:val="28"/>
          <w:szCs w:val="28"/>
        </w:rPr>
        <w:t xml:space="preserve"> </w:t>
      </w:r>
      <w:r w:rsidRPr="0060625C">
        <w:rPr>
          <w:rFonts w:ascii="Times New Roman" w:hAnsi="Times New Roman" w:cs="Times New Roman"/>
          <w:sz w:val="28"/>
          <w:szCs w:val="28"/>
        </w:rPr>
        <w:t>им</w:t>
      </w:r>
      <w:r>
        <w:rPr>
          <w:rFonts w:ascii="Times New Roman" w:hAnsi="Times New Roman" w:cs="Times New Roman"/>
          <w:sz w:val="28"/>
          <w:szCs w:val="28"/>
        </w:rPr>
        <w:t xml:space="preserve"> </w:t>
      </w:r>
      <w:r w:rsidRPr="0060625C">
        <w:rPr>
          <w:rFonts w:ascii="Times New Roman" w:hAnsi="Times New Roman" w:cs="Times New Roman"/>
          <w:sz w:val="28"/>
          <w:szCs w:val="28"/>
        </w:rPr>
        <w:t>в</w:t>
      </w:r>
      <w:r>
        <w:rPr>
          <w:rFonts w:ascii="Times New Roman" w:hAnsi="Times New Roman" w:cs="Times New Roman"/>
          <w:sz w:val="28"/>
          <w:szCs w:val="28"/>
        </w:rPr>
        <w:t xml:space="preserve"> </w:t>
      </w:r>
      <w:r w:rsidRPr="0060625C">
        <w:rPr>
          <w:rFonts w:ascii="Times New Roman" w:hAnsi="Times New Roman" w:cs="Times New Roman"/>
          <w:sz w:val="28"/>
          <w:szCs w:val="28"/>
        </w:rPr>
        <w:t>полном</w:t>
      </w:r>
      <w:r>
        <w:rPr>
          <w:rFonts w:ascii="Times New Roman" w:hAnsi="Times New Roman" w:cs="Times New Roman"/>
          <w:sz w:val="28"/>
          <w:szCs w:val="28"/>
        </w:rPr>
        <w:t xml:space="preserve"> </w:t>
      </w:r>
      <w:r w:rsidRPr="0060625C">
        <w:rPr>
          <w:rFonts w:ascii="Times New Roman" w:hAnsi="Times New Roman" w:cs="Times New Roman"/>
          <w:sz w:val="28"/>
          <w:szCs w:val="28"/>
        </w:rPr>
        <w:t>объёме</w:t>
      </w:r>
      <w:r>
        <w:rPr>
          <w:rFonts w:ascii="Times New Roman" w:hAnsi="Times New Roman" w:cs="Times New Roman"/>
          <w:sz w:val="28"/>
          <w:szCs w:val="28"/>
        </w:rPr>
        <w:t xml:space="preserve"> </w:t>
      </w:r>
      <w:r w:rsidRPr="0060625C">
        <w:rPr>
          <w:rFonts w:ascii="Times New Roman" w:hAnsi="Times New Roman" w:cs="Times New Roman"/>
          <w:sz w:val="28"/>
          <w:szCs w:val="28"/>
        </w:rPr>
        <w:t>освоения</w:t>
      </w:r>
      <w:r>
        <w:rPr>
          <w:rFonts w:ascii="Times New Roman" w:hAnsi="Times New Roman" w:cs="Times New Roman"/>
          <w:sz w:val="28"/>
          <w:szCs w:val="28"/>
        </w:rPr>
        <w:t xml:space="preserve"> </w:t>
      </w:r>
      <w:r w:rsidRPr="0060625C">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60625C">
        <w:rPr>
          <w:rFonts w:ascii="Times New Roman" w:hAnsi="Times New Roman" w:cs="Times New Roman"/>
          <w:sz w:val="28"/>
          <w:szCs w:val="28"/>
        </w:rPr>
        <w:t>программы,</w:t>
      </w:r>
      <w:r>
        <w:rPr>
          <w:rFonts w:ascii="Times New Roman" w:hAnsi="Times New Roman" w:cs="Times New Roman"/>
          <w:sz w:val="28"/>
          <w:szCs w:val="28"/>
        </w:rPr>
        <w:t xml:space="preserve"> </w:t>
      </w:r>
      <w:r w:rsidRPr="0060625C">
        <w:rPr>
          <w:rFonts w:ascii="Times New Roman" w:hAnsi="Times New Roman" w:cs="Times New Roman"/>
          <w:sz w:val="28"/>
          <w:szCs w:val="28"/>
        </w:rPr>
        <w:t>после</w:t>
      </w:r>
      <w:r>
        <w:rPr>
          <w:rFonts w:ascii="Times New Roman" w:hAnsi="Times New Roman" w:cs="Times New Roman"/>
          <w:sz w:val="28"/>
          <w:szCs w:val="28"/>
        </w:rPr>
        <w:t xml:space="preserve"> </w:t>
      </w:r>
      <w:r w:rsidRPr="0060625C">
        <w:rPr>
          <w:rFonts w:ascii="Times New Roman" w:hAnsi="Times New Roman" w:cs="Times New Roman"/>
          <w:sz w:val="28"/>
          <w:szCs w:val="28"/>
        </w:rPr>
        <w:t>завершения</w:t>
      </w:r>
      <w:r>
        <w:rPr>
          <w:rFonts w:ascii="Times New Roman" w:hAnsi="Times New Roman" w:cs="Times New Roman"/>
          <w:sz w:val="28"/>
          <w:szCs w:val="28"/>
        </w:rPr>
        <w:t xml:space="preserve"> </w:t>
      </w:r>
      <w:r w:rsidRPr="0060625C">
        <w:rPr>
          <w:rFonts w:ascii="Times New Roman" w:hAnsi="Times New Roman" w:cs="Times New Roman"/>
          <w:sz w:val="28"/>
          <w:szCs w:val="28"/>
        </w:rPr>
        <w:t>теоретического</w:t>
      </w:r>
      <w:r>
        <w:rPr>
          <w:rFonts w:ascii="Times New Roman" w:hAnsi="Times New Roman" w:cs="Times New Roman"/>
          <w:sz w:val="28"/>
          <w:szCs w:val="28"/>
        </w:rPr>
        <w:t xml:space="preserve"> </w:t>
      </w:r>
      <w:r w:rsidRPr="0060625C">
        <w:rPr>
          <w:rFonts w:ascii="Times New Roman" w:hAnsi="Times New Roman" w:cs="Times New Roman"/>
          <w:sz w:val="28"/>
          <w:szCs w:val="28"/>
        </w:rPr>
        <w:t>курса</w:t>
      </w:r>
      <w:r>
        <w:rPr>
          <w:rFonts w:ascii="Times New Roman" w:hAnsi="Times New Roman" w:cs="Times New Roman"/>
          <w:sz w:val="28"/>
          <w:szCs w:val="28"/>
        </w:rPr>
        <w:t xml:space="preserve"> </w:t>
      </w:r>
      <w:r w:rsidRPr="0060625C">
        <w:rPr>
          <w:rFonts w:ascii="Times New Roman" w:hAnsi="Times New Roman" w:cs="Times New Roman"/>
          <w:sz w:val="28"/>
          <w:szCs w:val="28"/>
        </w:rPr>
        <w:t>обучения,</w:t>
      </w:r>
      <w:r>
        <w:rPr>
          <w:rFonts w:ascii="Times New Roman" w:hAnsi="Times New Roman" w:cs="Times New Roman"/>
          <w:sz w:val="28"/>
          <w:szCs w:val="28"/>
        </w:rPr>
        <w:t xml:space="preserve"> </w:t>
      </w:r>
      <w:r w:rsidRPr="0060625C">
        <w:rPr>
          <w:rFonts w:ascii="Times New Roman" w:hAnsi="Times New Roman" w:cs="Times New Roman"/>
          <w:sz w:val="28"/>
          <w:szCs w:val="28"/>
        </w:rPr>
        <w:t>не</w:t>
      </w:r>
      <w:r>
        <w:rPr>
          <w:rFonts w:ascii="Times New Roman" w:hAnsi="Times New Roman" w:cs="Times New Roman"/>
          <w:sz w:val="28"/>
          <w:szCs w:val="28"/>
        </w:rPr>
        <w:t xml:space="preserve"> </w:t>
      </w:r>
      <w:r w:rsidRPr="0060625C">
        <w:rPr>
          <w:rFonts w:ascii="Times New Roman" w:hAnsi="Times New Roman" w:cs="Times New Roman"/>
          <w:sz w:val="28"/>
          <w:szCs w:val="28"/>
        </w:rPr>
        <w:t>позднее</w:t>
      </w:r>
      <w:r>
        <w:rPr>
          <w:rFonts w:ascii="Times New Roman" w:hAnsi="Times New Roman" w:cs="Times New Roman"/>
          <w:sz w:val="28"/>
          <w:szCs w:val="28"/>
        </w:rPr>
        <w:t xml:space="preserve"> </w:t>
      </w:r>
      <w:r w:rsidRPr="0060625C">
        <w:rPr>
          <w:rFonts w:ascii="Times New Roman" w:hAnsi="Times New Roman" w:cs="Times New Roman"/>
          <w:sz w:val="28"/>
          <w:szCs w:val="28"/>
        </w:rPr>
        <w:t>10</w:t>
      </w:r>
      <w:r>
        <w:rPr>
          <w:rFonts w:ascii="Times New Roman" w:hAnsi="Times New Roman" w:cs="Times New Roman"/>
          <w:sz w:val="28"/>
          <w:szCs w:val="28"/>
        </w:rPr>
        <w:t xml:space="preserve"> </w:t>
      </w:r>
      <w:r w:rsidRPr="0060625C">
        <w:rPr>
          <w:rFonts w:ascii="Times New Roman" w:hAnsi="Times New Roman" w:cs="Times New Roman"/>
          <w:sz w:val="28"/>
          <w:szCs w:val="28"/>
        </w:rPr>
        <w:t>дней</w:t>
      </w:r>
      <w:r>
        <w:rPr>
          <w:rFonts w:ascii="Times New Roman" w:hAnsi="Times New Roman" w:cs="Times New Roman"/>
          <w:sz w:val="28"/>
          <w:szCs w:val="28"/>
        </w:rPr>
        <w:t xml:space="preserve"> </w:t>
      </w:r>
      <w:r w:rsidRPr="0060625C">
        <w:rPr>
          <w:rFonts w:ascii="Times New Roman" w:hAnsi="Times New Roman" w:cs="Times New Roman"/>
          <w:sz w:val="28"/>
          <w:szCs w:val="28"/>
        </w:rPr>
        <w:t>до</w:t>
      </w:r>
      <w:r>
        <w:rPr>
          <w:rFonts w:ascii="Times New Roman" w:hAnsi="Times New Roman" w:cs="Times New Roman"/>
          <w:sz w:val="28"/>
          <w:szCs w:val="28"/>
        </w:rPr>
        <w:t xml:space="preserve"> </w:t>
      </w:r>
      <w:r w:rsidRPr="0060625C">
        <w:rPr>
          <w:rFonts w:ascii="Times New Roman" w:hAnsi="Times New Roman" w:cs="Times New Roman"/>
          <w:sz w:val="28"/>
          <w:szCs w:val="28"/>
        </w:rPr>
        <w:t>начала</w:t>
      </w:r>
      <w:r>
        <w:rPr>
          <w:rFonts w:ascii="Times New Roman" w:hAnsi="Times New Roman" w:cs="Times New Roman"/>
          <w:sz w:val="28"/>
          <w:szCs w:val="28"/>
        </w:rPr>
        <w:t xml:space="preserve"> </w:t>
      </w:r>
      <w:r w:rsidRPr="0060625C">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Pr="0060625C">
        <w:rPr>
          <w:rFonts w:ascii="Times New Roman" w:hAnsi="Times New Roman" w:cs="Times New Roman"/>
          <w:sz w:val="28"/>
          <w:szCs w:val="28"/>
        </w:rPr>
        <w:t>аттестационных</w:t>
      </w:r>
      <w:r>
        <w:rPr>
          <w:rFonts w:ascii="Times New Roman" w:hAnsi="Times New Roman" w:cs="Times New Roman"/>
          <w:sz w:val="28"/>
          <w:szCs w:val="28"/>
        </w:rPr>
        <w:t xml:space="preserve"> </w:t>
      </w:r>
      <w:r w:rsidRPr="0060625C">
        <w:rPr>
          <w:rFonts w:ascii="Times New Roman" w:hAnsi="Times New Roman" w:cs="Times New Roman"/>
          <w:sz w:val="28"/>
          <w:szCs w:val="28"/>
        </w:rPr>
        <w:t>испытаний.</w:t>
      </w:r>
      <w:r>
        <w:rPr>
          <w:rFonts w:ascii="Times New Roman" w:hAnsi="Times New Roman" w:cs="Times New Roman"/>
          <w:sz w:val="28"/>
          <w:szCs w:val="28"/>
        </w:rPr>
        <w:t xml:space="preserve"> </w:t>
      </w:r>
    </w:p>
    <w:p w:rsidR="00DC3606"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60625C">
        <w:rPr>
          <w:rFonts w:ascii="Times New Roman" w:hAnsi="Times New Roman" w:cs="Times New Roman"/>
          <w:sz w:val="28"/>
          <w:szCs w:val="28"/>
        </w:rPr>
        <w:lastRenderedPageBreak/>
        <w:t>Допуск</w:t>
      </w:r>
      <w:r>
        <w:rPr>
          <w:rFonts w:ascii="Times New Roman" w:hAnsi="Times New Roman" w:cs="Times New Roman"/>
          <w:sz w:val="28"/>
          <w:szCs w:val="28"/>
        </w:rPr>
        <w:t xml:space="preserve"> </w:t>
      </w:r>
      <w:r w:rsidRPr="0060625C">
        <w:rPr>
          <w:rFonts w:ascii="Times New Roman" w:hAnsi="Times New Roman" w:cs="Times New Roman"/>
          <w:sz w:val="28"/>
          <w:szCs w:val="28"/>
        </w:rPr>
        <w:t>обучающегося</w:t>
      </w:r>
      <w:r>
        <w:rPr>
          <w:rFonts w:ascii="Times New Roman" w:hAnsi="Times New Roman" w:cs="Times New Roman"/>
          <w:sz w:val="28"/>
          <w:szCs w:val="28"/>
        </w:rPr>
        <w:t xml:space="preserve"> </w:t>
      </w:r>
      <w:r w:rsidRPr="0060625C">
        <w:rPr>
          <w:rFonts w:ascii="Times New Roman" w:hAnsi="Times New Roman" w:cs="Times New Roman"/>
          <w:sz w:val="28"/>
          <w:szCs w:val="28"/>
        </w:rPr>
        <w:t>к</w:t>
      </w:r>
      <w:r>
        <w:rPr>
          <w:rFonts w:ascii="Times New Roman" w:hAnsi="Times New Roman" w:cs="Times New Roman"/>
          <w:sz w:val="28"/>
          <w:szCs w:val="28"/>
        </w:rPr>
        <w:t xml:space="preserve"> </w:t>
      </w:r>
      <w:r w:rsidRPr="0060625C">
        <w:rPr>
          <w:rFonts w:ascii="Times New Roman" w:hAnsi="Times New Roman" w:cs="Times New Roman"/>
          <w:sz w:val="28"/>
          <w:szCs w:val="28"/>
        </w:rPr>
        <w:t>защите</w:t>
      </w:r>
      <w:r>
        <w:rPr>
          <w:rFonts w:ascii="Times New Roman" w:hAnsi="Times New Roman" w:cs="Times New Roman"/>
          <w:sz w:val="28"/>
          <w:szCs w:val="28"/>
        </w:rPr>
        <w:t xml:space="preserve"> выпускной квалификационной работы (ВКР) </w:t>
      </w:r>
      <w:r w:rsidRPr="0060625C">
        <w:rPr>
          <w:rFonts w:ascii="Times New Roman" w:hAnsi="Times New Roman" w:cs="Times New Roman"/>
          <w:sz w:val="28"/>
          <w:szCs w:val="28"/>
        </w:rPr>
        <w:t>утверждается</w:t>
      </w:r>
      <w:r>
        <w:rPr>
          <w:rFonts w:ascii="Times New Roman" w:hAnsi="Times New Roman" w:cs="Times New Roman"/>
          <w:sz w:val="28"/>
          <w:szCs w:val="28"/>
        </w:rPr>
        <w:t xml:space="preserve"> </w:t>
      </w:r>
      <w:r w:rsidRPr="0060625C">
        <w:rPr>
          <w:rFonts w:ascii="Times New Roman" w:hAnsi="Times New Roman" w:cs="Times New Roman"/>
          <w:sz w:val="28"/>
          <w:szCs w:val="28"/>
        </w:rPr>
        <w:t>приказом</w:t>
      </w:r>
      <w:r>
        <w:rPr>
          <w:rFonts w:ascii="Times New Roman" w:hAnsi="Times New Roman" w:cs="Times New Roman"/>
          <w:sz w:val="28"/>
          <w:szCs w:val="28"/>
        </w:rPr>
        <w:t xml:space="preserve"> </w:t>
      </w:r>
      <w:r w:rsidRPr="0060625C">
        <w:rPr>
          <w:rFonts w:ascii="Times New Roman" w:hAnsi="Times New Roman" w:cs="Times New Roman"/>
          <w:sz w:val="28"/>
          <w:szCs w:val="28"/>
        </w:rPr>
        <w:t>ректора</w:t>
      </w:r>
      <w:r>
        <w:rPr>
          <w:rFonts w:ascii="Times New Roman" w:hAnsi="Times New Roman" w:cs="Times New Roman"/>
          <w:sz w:val="28"/>
          <w:szCs w:val="28"/>
        </w:rPr>
        <w:t xml:space="preserve"> </w:t>
      </w:r>
      <w:r w:rsidRPr="0060625C">
        <w:rPr>
          <w:rFonts w:ascii="Times New Roman" w:hAnsi="Times New Roman" w:cs="Times New Roman"/>
          <w:sz w:val="28"/>
          <w:szCs w:val="28"/>
        </w:rPr>
        <w:t>ДВФУ</w:t>
      </w:r>
      <w:r>
        <w:rPr>
          <w:rFonts w:ascii="Times New Roman" w:hAnsi="Times New Roman" w:cs="Times New Roman"/>
          <w:sz w:val="28"/>
          <w:szCs w:val="28"/>
        </w:rPr>
        <w:t xml:space="preserve"> </w:t>
      </w:r>
      <w:r w:rsidRPr="0060625C">
        <w:rPr>
          <w:rFonts w:ascii="Times New Roman" w:hAnsi="Times New Roman" w:cs="Times New Roman"/>
          <w:sz w:val="28"/>
          <w:szCs w:val="28"/>
        </w:rPr>
        <w:t>не</w:t>
      </w:r>
      <w:r>
        <w:rPr>
          <w:rFonts w:ascii="Times New Roman" w:hAnsi="Times New Roman" w:cs="Times New Roman"/>
          <w:sz w:val="28"/>
          <w:szCs w:val="28"/>
        </w:rPr>
        <w:t xml:space="preserve"> </w:t>
      </w:r>
      <w:r w:rsidRPr="0060625C">
        <w:rPr>
          <w:rFonts w:ascii="Times New Roman" w:hAnsi="Times New Roman" w:cs="Times New Roman"/>
          <w:sz w:val="28"/>
          <w:szCs w:val="28"/>
        </w:rPr>
        <w:t>позднее</w:t>
      </w:r>
      <w:r>
        <w:rPr>
          <w:rFonts w:ascii="Times New Roman" w:hAnsi="Times New Roman" w:cs="Times New Roman"/>
          <w:sz w:val="28"/>
          <w:szCs w:val="28"/>
        </w:rPr>
        <w:t xml:space="preserve"> </w:t>
      </w:r>
      <w:r w:rsidRPr="0060625C">
        <w:rPr>
          <w:rFonts w:ascii="Times New Roman" w:hAnsi="Times New Roman" w:cs="Times New Roman"/>
          <w:sz w:val="28"/>
          <w:szCs w:val="28"/>
        </w:rPr>
        <w:t>трёх</w:t>
      </w:r>
      <w:r>
        <w:rPr>
          <w:rFonts w:ascii="Times New Roman" w:hAnsi="Times New Roman" w:cs="Times New Roman"/>
          <w:sz w:val="28"/>
          <w:szCs w:val="28"/>
        </w:rPr>
        <w:t xml:space="preserve"> </w:t>
      </w:r>
      <w:r w:rsidRPr="0060625C">
        <w:rPr>
          <w:rFonts w:ascii="Times New Roman" w:hAnsi="Times New Roman" w:cs="Times New Roman"/>
          <w:sz w:val="28"/>
          <w:szCs w:val="28"/>
        </w:rPr>
        <w:t>рабочих</w:t>
      </w:r>
      <w:r>
        <w:rPr>
          <w:rFonts w:ascii="Times New Roman" w:hAnsi="Times New Roman" w:cs="Times New Roman"/>
          <w:sz w:val="28"/>
          <w:szCs w:val="28"/>
        </w:rPr>
        <w:t xml:space="preserve"> </w:t>
      </w:r>
      <w:r w:rsidRPr="0060625C">
        <w:rPr>
          <w:rFonts w:ascii="Times New Roman" w:hAnsi="Times New Roman" w:cs="Times New Roman"/>
          <w:sz w:val="28"/>
          <w:szCs w:val="28"/>
        </w:rPr>
        <w:t>дней</w:t>
      </w:r>
      <w:r>
        <w:rPr>
          <w:rFonts w:ascii="Times New Roman" w:hAnsi="Times New Roman" w:cs="Times New Roman"/>
          <w:sz w:val="28"/>
          <w:szCs w:val="28"/>
        </w:rPr>
        <w:t xml:space="preserve"> </w:t>
      </w:r>
      <w:r w:rsidRPr="0060625C">
        <w:rPr>
          <w:rFonts w:ascii="Times New Roman" w:hAnsi="Times New Roman" w:cs="Times New Roman"/>
          <w:sz w:val="28"/>
          <w:szCs w:val="28"/>
        </w:rPr>
        <w:t>до</w:t>
      </w:r>
      <w:r>
        <w:rPr>
          <w:rFonts w:ascii="Times New Roman" w:hAnsi="Times New Roman" w:cs="Times New Roman"/>
          <w:sz w:val="28"/>
          <w:szCs w:val="28"/>
        </w:rPr>
        <w:t xml:space="preserve"> </w:t>
      </w:r>
      <w:r w:rsidRPr="0060625C">
        <w:rPr>
          <w:rFonts w:ascii="Times New Roman" w:hAnsi="Times New Roman" w:cs="Times New Roman"/>
          <w:sz w:val="28"/>
          <w:szCs w:val="28"/>
        </w:rPr>
        <w:t>начала</w:t>
      </w:r>
      <w:r>
        <w:rPr>
          <w:rFonts w:ascii="Times New Roman" w:hAnsi="Times New Roman" w:cs="Times New Roman"/>
          <w:sz w:val="28"/>
          <w:szCs w:val="28"/>
        </w:rPr>
        <w:t xml:space="preserve"> </w:t>
      </w:r>
      <w:r w:rsidRPr="0060625C">
        <w:rPr>
          <w:rFonts w:ascii="Times New Roman" w:hAnsi="Times New Roman" w:cs="Times New Roman"/>
          <w:sz w:val="28"/>
          <w:szCs w:val="28"/>
        </w:rPr>
        <w:t>работы</w:t>
      </w:r>
      <w:r>
        <w:rPr>
          <w:rFonts w:ascii="Times New Roman" w:hAnsi="Times New Roman" w:cs="Times New Roman"/>
          <w:sz w:val="28"/>
          <w:szCs w:val="28"/>
        </w:rPr>
        <w:t xml:space="preserve"> </w:t>
      </w:r>
      <w:r w:rsidRPr="0060625C">
        <w:rPr>
          <w:rFonts w:ascii="Times New Roman" w:hAnsi="Times New Roman" w:cs="Times New Roman"/>
          <w:sz w:val="28"/>
          <w:szCs w:val="28"/>
        </w:rPr>
        <w:t>ГЭК.</w:t>
      </w:r>
      <w:r>
        <w:rPr>
          <w:rFonts w:ascii="Times New Roman" w:hAnsi="Times New Roman" w:cs="Times New Roman"/>
          <w:sz w:val="28"/>
          <w:szCs w:val="28"/>
        </w:rPr>
        <w:t xml:space="preserve"> </w:t>
      </w:r>
    </w:p>
    <w:p w:rsidR="00CF4803" w:rsidRPr="00CF4803" w:rsidRDefault="00CF4803" w:rsidP="00CF4803">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CF4803">
        <w:rPr>
          <w:rFonts w:ascii="Times New Roman" w:hAnsi="Times New Roman" w:cs="Times New Roman"/>
          <w:sz w:val="28"/>
          <w:szCs w:val="28"/>
        </w:rPr>
        <w:t>Выпускная квалификационная работа</w:t>
      </w:r>
      <w:r>
        <w:rPr>
          <w:rFonts w:ascii="Times New Roman" w:hAnsi="Times New Roman" w:cs="Times New Roman"/>
          <w:sz w:val="28"/>
          <w:szCs w:val="28"/>
        </w:rPr>
        <w:t xml:space="preserve"> (ВКР)</w:t>
      </w:r>
      <w:r w:rsidRPr="00CF4803">
        <w:rPr>
          <w:rFonts w:ascii="Times New Roman" w:hAnsi="Times New Roman" w:cs="Times New Roman"/>
          <w:sz w:val="28"/>
          <w:szCs w:val="28"/>
        </w:rPr>
        <w:t xml:space="preserve"> студентов, обучающихся по программам магистратуры, рекомендованная к защите кафедрой, ответственной за подготовку обучающегося по</w:t>
      </w:r>
      <w:r w:rsidR="00664D3B">
        <w:rPr>
          <w:rFonts w:ascii="Times New Roman" w:hAnsi="Times New Roman" w:cs="Times New Roman"/>
          <w:sz w:val="28"/>
          <w:szCs w:val="28"/>
        </w:rPr>
        <w:t xml:space="preserve"> направлению подготовки</w:t>
      </w:r>
      <w:r w:rsidRPr="00CF4803">
        <w:rPr>
          <w:rFonts w:ascii="Times New Roman" w:hAnsi="Times New Roman" w:cs="Times New Roman"/>
          <w:sz w:val="28"/>
          <w:szCs w:val="28"/>
        </w:rPr>
        <w:t xml:space="preserve"> </w:t>
      </w:r>
      <w:r w:rsidR="00B20C4A" w:rsidRPr="00B20C4A">
        <w:rPr>
          <w:rFonts w:ascii="Times New Roman" w:hAnsi="Times New Roman" w:cs="Times New Roman"/>
          <w:sz w:val="28"/>
          <w:szCs w:val="28"/>
        </w:rPr>
        <w:t xml:space="preserve">38.04.01 Экономика,  магистерская программа «Внутренний аудит и контроль в системе экономической безопасности бизнеса» </w:t>
      </w:r>
      <w:r w:rsidRPr="00CF4803">
        <w:rPr>
          <w:rFonts w:ascii="Times New Roman" w:hAnsi="Times New Roman" w:cs="Times New Roman"/>
          <w:sz w:val="28"/>
          <w:szCs w:val="28"/>
        </w:rPr>
        <w:t>и руководителем ОП, направляется на рецензию.</w:t>
      </w:r>
    </w:p>
    <w:p w:rsidR="00CF4803" w:rsidRPr="00CF4803" w:rsidRDefault="00CF4803"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CF4803">
        <w:rPr>
          <w:rFonts w:ascii="Times New Roman" w:hAnsi="Times New Roman" w:cs="Times New Roman"/>
          <w:sz w:val="28"/>
          <w:szCs w:val="28"/>
        </w:rPr>
        <w:t>Выпускная квалификационная работа</w:t>
      </w:r>
      <w:r>
        <w:rPr>
          <w:rFonts w:ascii="Times New Roman" w:hAnsi="Times New Roman" w:cs="Times New Roman"/>
          <w:sz w:val="28"/>
          <w:szCs w:val="28"/>
        </w:rPr>
        <w:t xml:space="preserve"> (ВКР)</w:t>
      </w:r>
      <w:r w:rsidRPr="00CF4803">
        <w:rPr>
          <w:rFonts w:ascii="Times New Roman" w:hAnsi="Times New Roman" w:cs="Times New Roman"/>
          <w:sz w:val="28"/>
          <w:szCs w:val="28"/>
        </w:rPr>
        <w:t xml:space="preserve"> передается рецензенту для рецензирования не менее чем за неделю до защиты. Если выпускная квалификационная работа</w:t>
      </w:r>
      <w:r>
        <w:rPr>
          <w:rFonts w:ascii="Times New Roman" w:hAnsi="Times New Roman" w:cs="Times New Roman"/>
          <w:sz w:val="28"/>
          <w:szCs w:val="28"/>
        </w:rPr>
        <w:t xml:space="preserve"> (ВКР)</w:t>
      </w:r>
      <w:r w:rsidRPr="00CF4803">
        <w:rPr>
          <w:rFonts w:ascii="Times New Roman" w:hAnsi="Times New Roman" w:cs="Times New Roman"/>
          <w:sz w:val="28"/>
          <w:szCs w:val="28"/>
        </w:rPr>
        <w:t xml:space="preserve"> имеет междисциплинарный характер, она направляется нескольким рецензентам. </w:t>
      </w:r>
    </w:p>
    <w:p w:rsidR="005033B5" w:rsidRDefault="00CF4803"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CF4803">
        <w:rPr>
          <w:rFonts w:ascii="Times New Roman" w:hAnsi="Times New Roman" w:cs="Times New Roman"/>
          <w:sz w:val="28"/>
          <w:szCs w:val="28"/>
        </w:rPr>
        <w:t xml:space="preserve">Рецензенты назначаются из числа педагогических работников, относящихся к ППС, других образовательных организаций высшего образования, специалистов-практиков и сотрудников научных организаций или руководителей </w:t>
      </w:r>
      <w:r>
        <w:rPr>
          <w:rFonts w:ascii="Times New Roman" w:hAnsi="Times New Roman" w:cs="Times New Roman"/>
          <w:sz w:val="28"/>
          <w:szCs w:val="28"/>
        </w:rPr>
        <w:t>учреждений</w:t>
      </w:r>
      <w:r w:rsidRPr="00CF4803">
        <w:rPr>
          <w:rFonts w:ascii="Times New Roman" w:hAnsi="Times New Roman" w:cs="Times New Roman"/>
          <w:sz w:val="28"/>
          <w:szCs w:val="28"/>
        </w:rPr>
        <w:t xml:space="preserve">/организации, в интересах которого или на материалах которого выполнена </w:t>
      </w:r>
      <w:r>
        <w:rPr>
          <w:rFonts w:ascii="Times New Roman" w:hAnsi="Times New Roman" w:cs="Times New Roman"/>
          <w:sz w:val="28"/>
          <w:szCs w:val="28"/>
        </w:rPr>
        <w:t>в</w:t>
      </w:r>
      <w:r w:rsidRPr="00CF4803">
        <w:rPr>
          <w:rFonts w:ascii="Times New Roman" w:hAnsi="Times New Roman" w:cs="Times New Roman"/>
          <w:sz w:val="28"/>
          <w:szCs w:val="28"/>
        </w:rPr>
        <w:t>ыпускная квалификационная работа</w:t>
      </w:r>
      <w:r>
        <w:rPr>
          <w:rFonts w:ascii="Times New Roman" w:hAnsi="Times New Roman" w:cs="Times New Roman"/>
          <w:sz w:val="28"/>
          <w:szCs w:val="28"/>
        </w:rPr>
        <w:t xml:space="preserve"> (ВКР). </w:t>
      </w:r>
      <w:r w:rsidR="0060625C" w:rsidRPr="0060625C">
        <w:rPr>
          <w:rFonts w:ascii="Times New Roman" w:hAnsi="Times New Roman" w:cs="Times New Roman"/>
          <w:sz w:val="28"/>
          <w:szCs w:val="28"/>
        </w:rPr>
        <w:t>Список</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рецензентов</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утверждается</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приказом</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директора</w:t>
      </w:r>
      <w:r w:rsidR="008D708A">
        <w:rPr>
          <w:rFonts w:ascii="Times New Roman" w:hAnsi="Times New Roman" w:cs="Times New Roman"/>
          <w:sz w:val="28"/>
          <w:szCs w:val="28"/>
        </w:rPr>
        <w:t xml:space="preserve"> </w:t>
      </w:r>
      <w:r w:rsidR="005033B5">
        <w:rPr>
          <w:rFonts w:ascii="Times New Roman" w:hAnsi="Times New Roman" w:cs="Times New Roman"/>
          <w:sz w:val="28"/>
          <w:szCs w:val="28"/>
        </w:rPr>
        <w:t>Школы</w:t>
      </w:r>
      <w:r w:rsidR="008D708A">
        <w:rPr>
          <w:rFonts w:ascii="Times New Roman" w:hAnsi="Times New Roman" w:cs="Times New Roman"/>
          <w:sz w:val="28"/>
          <w:szCs w:val="28"/>
        </w:rPr>
        <w:t xml:space="preserve"> </w:t>
      </w:r>
      <w:r w:rsidR="005033B5">
        <w:rPr>
          <w:rFonts w:ascii="Times New Roman" w:hAnsi="Times New Roman" w:cs="Times New Roman"/>
          <w:sz w:val="28"/>
          <w:szCs w:val="28"/>
        </w:rPr>
        <w:t>экономики</w:t>
      </w:r>
      <w:r w:rsidR="008D708A">
        <w:rPr>
          <w:rFonts w:ascii="Times New Roman" w:hAnsi="Times New Roman" w:cs="Times New Roman"/>
          <w:sz w:val="28"/>
          <w:szCs w:val="28"/>
        </w:rPr>
        <w:t xml:space="preserve"> </w:t>
      </w:r>
      <w:r w:rsidR="005033B5">
        <w:rPr>
          <w:rFonts w:ascii="Times New Roman" w:hAnsi="Times New Roman" w:cs="Times New Roman"/>
          <w:sz w:val="28"/>
          <w:szCs w:val="28"/>
        </w:rPr>
        <w:t>и</w:t>
      </w:r>
      <w:r w:rsidR="008D708A">
        <w:rPr>
          <w:rFonts w:ascii="Times New Roman" w:hAnsi="Times New Roman" w:cs="Times New Roman"/>
          <w:sz w:val="28"/>
          <w:szCs w:val="28"/>
        </w:rPr>
        <w:t xml:space="preserve"> </w:t>
      </w:r>
      <w:r w:rsidR="005033B5">
        <w:rPr>
          <w:rFonts w:ascii="Times New Roman" w:hAnsi="Times New Roman" w:cs="Times New Roman"/>
          <w:sz w:val="28"/>
          <w:szCs w:val="28"/>
        </w:rPr>
        <w:t>менеджмента</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не</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позднее</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месяца</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до</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начала</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работы</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комиссии.</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Магистранту</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дается</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возможность</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ознакомиться</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с</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рецензиями</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не</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позднее</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5</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дней</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до</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даты</w:t>
      </w:r>
      <w:r w:rsidR="008D708A">
        <w:rPr>
          <w:rFonts w:ascii="Times New Roman" w:hAnsi="Times New Roman" w:cs="Times New Roman"/>
          <w:sz w:val="28"/>
          <w:szCs w:val="28"/>
        </w:rPr>
        <w:t xml:space="preserve"> </w:t>
      </w:r>
      <w:r w:rsidR="0060625C" w:rsidRPr="0060625C">
        <w:rPr>
          <w:rFonts w:ascii="Times New Roman" w:hAnsi="Times New Roman" w:cs="Times New Roman"/>
          <w:sz w:val="28"/>
          <w:szCs w:val="28"/>
        </w:rPr>
        <w:t>защиты</w:t>
      </w:r>
      <w:r w:rsidR="008D708A">
        <w:rPr>
          <w:rFonts w:ascii="Times New Roman" w:hAnsi="Times New Roman" w:cs="Times New Roman"/>
          <w:sz w:val="28"/>
          <w:szCs w:val="28"/>
        </w:rPr>
        <w:t xml:space="preserve"> </w:t>
      </w:r>
      <w:r w:rsidR="002A1CD8">
        <w:rPr>
          <w:rFonts w:ascii="Times New Roman" w:hAnsi="Times New Roman" w:cs="Times New Roman"/>
          <w:sz w:val="28"/>
          <w:szCs w:val="28"/>
        </w:rPr>
        <w:t>выпускной квалификационной работы (ВКР)</w:t>
      </w:r>
      <w:r w:rsidR="0060625C" w:rsidRPr="0060625C">
        <w:rPr>
          <w:rFonts w:ascii="Times New Roman" w:hAnsi="Times New Roman" w:cs="Times New Roman"/>
          <w:sz w:val="28"/>
          <w:szCs w:val="28"/>
        </w:rPr>
        <w:t>.</w:t>
      </w:r>
      <w:r w:rsidR="008D708A">
        <w:rPr>
          <w:rFonts w:ascii="Times New Roman" w:hAnsi="Times New Roman" w:cs="Times New Roman"/>
          <w:sz w:val="28"/>
          <w:szCs w:val="28"/>
        </w:rPr>
        <w:t xml:space="preserve"> </w:t>
      </w:r>
    </w:p>
    <w:p w:rsidR="005033B5" w:rsidRDefault="00CF4803"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CF4803">
        <w:rPr>
          <w:rFonts w:ascii="Times New Roman" w:hAnsi="Times New Roman" w:cs="Times New Roman"/>
          <w:sz w:val="28"/>
          <w:szCs w:val="28"/>
        </w:rPr>
        <w:t>Рецензент проводит анализ выпускной квалификационной работы</w:t>
      </w:r>
      <w:r>
        <w:rPr>
          <w:rFonts w:ascii="Times New Roman" w:hAnsi="Times New Roman" w:cs="Times New Roman"/>
          <w:sz w:val="28"/>
          <w:szCs w:val="28"/>
        </w:rPr>
        <w:t xml:space="preserve"> (ВКР)</w:t>
      </w:r>
      <w:r w:rsidRPr="00CF4803">
        <w:rPr>
          <w:rFonts w:ascii="Times New Roman" w:hAnsi="Times New Roman" w:cs="Times New Roman"/>
          <w:sz w:val="28"/>
          <w:szCs w:val="28"/>
        </w:rPr>
        <w:t xml:space="preserve"> и представляет письменную рецензию на </w:t>
      </w:r>
      <w:r>
        <w:rPr>
          <w:rFonts w:ascii="Times New Roman" w:hAnsi="Times New Roman" w:cs="Times New Roman"/>
          <w:sz w:val="28"/>
          <w:szCs w:val="28"/>
        </w:rPr>
        <w:t xml:space="preserve">выпускную квалификационную работу (ВКР) </w:t>
      </w:r>
      <w:r w:rsidR="00C44FC4">
        <w:rPr>
          <w:rFonts w:ascii="Times New Roman" w:hAnsi="Times New Roman" w:cs="Times New Roman"/>
          <w:sz w:val="28"/>
          <w:szCs w:val="28"/>
        </w:rPr>
        <w:t>(П</w:t>
      </w:r>
      <w:r w:rsidR="0060625C" w:rsidRPr="006F38D3">
        <w:rPr>
          <w:rFonts w:ascii="Times New Roman" w:hAnsi="Times New Roman" w:cs="Times New Roman"/>
          <w:sz w:val="28"/>
          <w:szCs w:val="28"/>
        </w:rPr>
        <w:t>риложение</w:t>
      </w:r>
      <w:r w:rsidR="008D708A" w:rsidRPr="006F38D3">
        <w:rPr>
          <w:rFonts w:ascii="Times New Roman" w:hAnsi="Times New Roman" w:cs="Times New Roman"/>
          <w:sz w:val="28"/>
          <w:szCs w:val="28"/>
        </w:rPr>
        <w:t xml:space="preserve"> </w:t>
      </w:r>
      <w:r w:rsidR="00ED4151" w:rsidRPr="006F38D3">
        <w:rPr>
          <w:rFonts w:ascii="Times New Roman" w:hAnsi="Times New Roman" w:cs="Times New Roman"/>
          <w:sz w:val="28"/>
          <w:szCs w:val="28"/>
        </w:rPr>
        <w:t>7</w:t>
      </w:r>
      <w:r w:rsidR="0060625C" w:rsidRPr="006F38D3">
        <w:rPr>
          <w:rFonts w:ascii="Times New Roman" w:hAnsi="Times New Roman" w:cs="Times New Roman"/>
          <w:sz w:val="28"/>
          <w:szCs w:val="28"/>
        </w:rPr>
        <w:t>).</w:t>
      </w:r>
      <w:r w:rsidR="008D708A" w:rsidRPr="006F38D3">
        <w:rPr>
          <w:rFonts w:ascii="Times New Roman" w:hAnsi="Times New Roman" w:cs="Times New Roman"/>
          <w:sz w:val="28"/>
          <w:szCs w:val="28"/>
        </w:rPr>
        <w:t xml:space="preserve"> </w:t>
      </w:r>
    </w:p>
    <w:p w:rsidR="00B0065F" w:rsidRDefault="00B0065F"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0065F">
        <w:rPr>
          <w:rFonts w:ascii="Times New Roman" w:hAnsi="Times New Roman" w:cs="Times New Roman"/>
          <w:sz w:val="28"/>
          <w:szCs w:val="28"/>
        </w:rPr>
        <w:t xml:space="preserve">Кафедра </w:t>
      </w:r>
      <w:r w:rsidR="00EF66E4">
        <w:rPr>
          <w:rFonts w:ascii="Times New Roman" w:hAnsi="Times New Roman" w:cs="Times New Roman"/>
          <w:sz w:val="28"/>
          <w:szCs w:val="28"/>
        </w:rPr>
        <w:t xml:space="preserve">бухгалтерского учета, анализа и аудита </w:t>
      </w:r>
      <w:r w:rsidRPr="00B0065F">
        <w:rPr>
          <w:rFonts w:ascii="Times New Roman" w:hAnsi="Times New Roman" w:cs="Times New Roman"/>
          <w:sz w:val="28"/>
          <w:szCs w:val="28"/>
        </w:rPr>
        <w:t>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B0065F" w:rsidRDefault="00B0065F"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0065F">
        <w:rPr>
          <w:rFonts w:ascii="Times New Roman" w:hAnsi="Times New Roman" w:cs="Times New Roman"/>
          <w:sz w:val="28"/>
          <w:szCs w:val="28"/>
        </w:rPr>
        <w:lastRenderedPageBreak/>
        <w:t>Обучающийся вправе выйти на защиту выпускной квалификационной работы с неудовлетворительной оценкой рецензента. Окончательное решение принимает государственная экзаменационная комиссия по результатам защиты. В этом случае желательно присутствие рецензента на заседании комиссии.</w:t>
      </w:r>
    </w:p>
    <w:p w:rsidR="007107AE" w:rsidRDefault="0060625C"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60625C">
        <w:rPr>
          <w:rFonts w:ascii="Times New Roman" w:hAnsi="Times New Roman" w:cs="Times New Roman"/>
          <w:sz w:val="28"/>
          <w:szCs w:val="28"/>
        </w:rPr>
        <w:t>Выпускная</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квалификационная</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работа,</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отзыв</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и</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рецензия</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(рецензии)</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передаются</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в</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государственную</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экзаменационную</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комиссию</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не</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позднее,</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чем</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за</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2</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календарных</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дня</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до</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дня</w:t>
      </w:r>
      <w:r w:rsidR="008D708A">
        <w:rPr>
          <w:rFonts w:ascii="Times New Roman" w:hAnsi="Times New Roman" w:cs="Times New Roman"/>
          <w:sz w:val="28"/>
          <w:szCs w:val="28"/>
        </w:rPr>
        <w:t xml:space="preserve"> </w:t>
      </w:r>
      <w:r w:rsidRPr="0060625C">
        <w:rPr>
          <w:rFonts w:ascii="Times New Roman" w:hAnsi="Times New Roman" w:cs="Times New Roman"/>
          <w:sz w:val="28"/>
          <w:szCs w:val="28"/>
        </w:rPr>
        <w:t>защиты</w:t>
      </w:r>
      <w:r w:rsidR="008D708A">
        <w:rPr>
          <w:rFonts w:ascii="Times New Roman" w:hAnsi="Times New Roman" w:cs="Times New Roman"/>
          <w:sz w:val="28"/>
          <w:szCs w:val="28"/>
        </w:rPr>
        <w:t xml:space="preserve"> </w:t>
      </w:r>
      <w:r w:rsidR="002A1CD8">
        <w:rPr>
          <w:rFonts w:ascii="Times New Roman" w:hAnsi="Times New Roman" w:cs="Times New Roman"/>
          <w:sz w:val="28"/>
          <w:szCs w:val="28"/>
        </w:rPr>
        <w:t>выпускной квалификационной работы (ВКР)</w:t>
      </w:r>
      <w:r w:rsidRPr="0060625C">
        <w:rPr>
          <w:rFonts w:ascii="Times New Roman" w:hAnsi="Times New Roman" w:cs="Times New Roman"/>
          <w:sz w:val="28"/>
          <w:szCs w:val="28"/>
        </w:rPr>
        <w:t>.</w:t>
      </w:r>
    </w:p>
    <w:p w:rsidR="00E548CB" w:rsidRPr="0060625C" w:rsidRDefault="00E548CB"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547F07" w:rsidRDefault="008F7686" w:rsidP="00547F07">
      <w:pPr>
        <w:pStyle w:val="2"/>
      </w:pPr>
      <w:bookmarkStart w:id="8" w:name="_Toc531175991"/>
      <w:r>
        <w:t>4</w:t>
      </w:r>
      <w:r w:rsidR="00547F07">
        <w:t>.3</w:t>
      </w:r>
      <w:r w:rsidR="003D7CD1">
        <w:t>.</w:t>
      </w:r>
      <w:r w:rsidR="008D708A">
        <w:t xml:space="preserve"> </w:t>
      </w:r>
      <w:r w:rsidR="00547F07">
        <w:t>Порядок</w:t>
      </w:r>
      <w:r w:rsidR="008D708A">
        <w:t xml:space="preserve"> </w:t>
      </w:r>
      <w:r w:rsidR="00547F07">
        <w:t>защиты</w:t>
      </w:r>
      <w:r w:rsidR="008D708A">
        <w:t xml:space="preserve"> </w:t>
      </w:r>
      <w:r w:rsidR="00003E19">
        <w:t>выпускной квалификационной работы</w:t>
      </w:r>
      <w:r w:rsidR="002D6047">
        <w:t xml:space="preserve"> (ВКР)</w:t>
      </w:r>
      <w:r w:rsidR="00003E19">
        <w:t xml:space="preserve"> </w:t>
      </w:r>
      <w:bookmarkEnd w:id="8"/>
    </w:p>
    <w:p w:rsidR="0023066D" w:rsidRPr="00B4122F" w:rsidRDefault="0023066D" w:rsidP="0023066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Защита</w:t>
      </w:r>
      <w:r w:rsidR="008D708A" w:rsidRPr="00B4122F">
        <w:rPr>
          <w:rFonts w:ascii="Times New Roman" w:hAnsi="Times New Roman" w:cs="Times New Roman"/>
          <w:sz w:val="28"/>
          <w:szCs w:val="28"/>
        </w:rPr>
        <w:t xml:space="preserve"> </w:t>
      </w:r>
      <w:r w:rsidR="002A1CD8" w:rsidRPr="00B4122F">
        <w:rPr>
          <w:rFonts w:ascii="Times New Roman" w:hAnsi="Times New Roman" w:cs="Times New Roman"/>
          <w:sz w:val="28"/>
          <w:szCs w:val="28"/>
        </w:rPr>
        <w:t xml:space="preserve">выпускной квалификационной работы (ВКР) </w:t>
      </w:r>
      <w:r w:rsidRPr="00B4122F">
        <w:rPr>
          <w:rFonts w:ascii="Times New Roman" w:hAnsi="Times New Roman" w:cs="Times New Roman"/>
          <w:sz w:val="28"/>
          <w:szCs w:val="28"/>
        </w:rPr>
        <w:t>проводится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открытом</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заседании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экзаменационной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комиссии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только</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условии</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присутствия</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не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менее</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двух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третьих</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состава</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ГЭК.</w:t>
      </w:r>
      <w:r w:rsidR="008D708A" w:rsidRPr="00B4122F">
        <w:rPr>
          <w:rFonts w:ascii="Times New Roman" w:hAnsi="Times New Roman" w:cs="Times New Roman"/>
          <w:sz w:val="28"/>
          <w:szCs w:val="28"/>
        </w:rPr>
        <w:t xml:space="preserve"> </w:t>
      </w:r>
    </w:p>
    <w:p w:rsidR="00DC3606" w:rsidRPr="00B4122F"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На защиту выпускной квалификационной работы представляются следующие материалы: </w:t>
      </w:r>
    </w:p>
    <w:p w:rsidR="00DC3606" w:rsidRPr="00B4122F"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в обязательном порядке: </w:t>
      </w:r>
    </w:p>
    <w:p w:rsidR="00DC3606" w:rsidRPr="00B4122F" w:rsidRDefault="00DC3606" w:rsidP="00DC3606">
      <w:pPr>
        <w:pStyle w:val="a3"/>
        <w:numPr>
          <w:ilvl w:val="0"/>
          <w:numId w:val="2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оригинал выпускной квалификационной работы (с визами руководителя ВКР и заведующего кафедрой о допуске к защите); </w:t>
      </w:r>
    </w:p>
    <w:p w:rsidR="00DC3606" w:rsidRPr="00B4122F" w:rsidRDefault="00DC3606" w:rsidP="00DC3606">
      <w:pPr>
        <w:pStyle w:val="a3"/>
        <w:numPr>
          <w:ilvl w:val="0"/>
          <w:numId w:val="2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отзыв руководителя на выпускную квалификационную работу (ВКР) по установленной форме;</w:t>
      </w:r>
    </w:p>
    <w:p w:rsidR="00DC3606" w:rsidRPr="00B4122F" w:rsidRDefault="00DC3606" w:rsidP="00DC3606">
      <w:pPr>
        <w:pStyle w:val="a3"/>
        <w:numPr>
          <w:ilvl w:val="0"/>
          <w:numId w:val="2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рецензия на выпускную квалификационную работу (ВКР) по установленной форме;</w:t>
      </w:r>
    </w:p>
    <w:p w:rsidR="00DC3606" w:rsidRPr="00B4122F" w:rsidRDefault="00DC3606" w:rsidP="00DC3606">
      <w:pPr>
        <w:pStyle w:val="a3"/>
        <w:numPr>
          <w:ilvl w:val="0"/>
          <w:numId w:val="2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презентационные материалы результатов исследования;</w:t>
      </w:r>
    </w:p>
    <w:p w:rsidR="00DC3606" w:rsidRPr="00B4122F"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в инициативном порядке: </w:t>
      </w:r>
    </w:p>
    <w:p w:rsidR="00DC3606" w:rsidRPr="00B4122F" w:rsidRDefault="00DC3606" w:rsidP="00DC3606">
      <w:pPr>
        <w:pStyle w:val="a3"/>
        <w:numPr>
          <w:ilvl w:val="0"/>
          <w:numId w:val="2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материалы, подтверждающие качество выполненного исследования (справка о внедрении, акт о внедрении, публикации и т.д.). </w:t>
      </w:r>
    </w:p>
    <w:p w:rsidR="00DC3606" w:rsidRPr="00B4122F"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Продолжительность представления выпускной квалификационной работы (доклада) обучающимся не должна превышать 15 минут, а продолжительность заседания экзаменационной комиссии – 6 часов в день. </w:t>
      </w:r>
    </w:p>
    <w:p w:rsidR="0023066D" w:rsidRPr="00B4122F" w:rsidRDefault="0023066D" w:rsidP="0023066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lastRenderedPageBreak/>
        <w:t>Защита</w:t>
      </w:r>
      <w:r w:rsidR="008D708A" w:rsidRPr="00B4122F">
        <w:rPr>
          <w:rFonts w:ascii="Times New Roman" w:hAnsi="Times New Roman" w:cs="Times New Roman"/>
          <w:sz w:val="28"/>
          <w:szCs w:val="28"/>
        </w:rPr>
        <w:t xml:space="preserve"> </w:t>
      </w:r>
      <w:r w:rsidR="002A1CD8" w:rsidRPr="00B4122F">
        <w:rPr>
          <w:rFonts w:ascii="Times New Roman" w:hAnsi="Times New Roman" w:cs="Times New Roman"/>
          <w:sz w:val="28"/>
          <w:szCs w:val="28"/>
        </w:rPr>
        <w:t>выпускной квалификационной работы (ВКР) проходит</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в</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следующей</w:t>
      </w:r>
      <w:r w:rsidR="008D708A" w:rsidRPr="00B4122F">
        <w:rPr>
          <w:rFonts w:ascii="Times New Roman" w:hAnsi="Times New Roman" w:cs="Times New Roman"/>
          <w:sz w:val="28"/>
          <w:szCs w:val="28"/>
        </w:rPr>
        <w:t xml:space="preserve"> </w:t>
      </w:r>
      <w:r w:rsidRPr="00B4122F">
        <w:rPr>
          <w:rFonts w:ascii="Times New Roman" w:hAnsi="Times New Roman" w:cs="Times New Roman"/>
          <w:sz w:val="28"/>
          <w:szCs w:val="28"/>
        </w:rPr>
        <w:t>последовательности:</w:t>
      </w:r>
      <w:r w:rsidR="008D708A" w:rsidRPr="00B4122F">
        <w:rPr>
          <w:rFonts w:ascii="Times New Roman" w:hAnsi="Times New Roman" w:cs="Times New Roman"/>
          <w:sz w:val="28"/>
          <w:szCs w:val="28"/>
        </w:rPr>
        <w:t xml:space="preserve"> </w:t>
      </w:r>
    </w:p>
    <w:p w:rsidR="0023066D" w:rsidRPr="00B4122F" w:rsidRDefault="00B4122F"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3066D" w:rsidRPr="00B4122F">
        <w:rPr>
          <w:rFonts w:ascii="Times New Roman" w:hAnsi="Times New Roman" w:cs="Times New Roman"/>
          <w:sz w:val="28"/>
          <w:szCs w:val="28"/>
        </w:rPr>
        <w:t>редседатель</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ГЭК</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объявляет</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фамилию,</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имя,</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отчество</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магистранта-выпускника,</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зачитывает</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тему</w:t>
      </w:r>
      <w:r w:rsidR="008D708A" w:rsidRPr="00B4122F">
        <w:rPr>
          <w:rFonts w:ascii="Times New Roman" w:hAnsi="Times New Roman" w:cs="Times New Roman"/>
          <w:sz w:val="28"/>
          <w:szCs w:val="28"/>
        </w:rPr>
        <w:t xml:space="preserve"> </w:t>
      </w:r>
      <w:r w:rsidR="002A1CD8" w:rsidRPr="00B4122F">
        <w:rPr>
          <w:rFonts w:ascii="Times New Roman" w:hAnsi="Times New Roman" w:cs="Times New Roman"/>
          <w:sz w:val="28"/>
          <w:szCs w:val="28"/>
        </w:rPr>
        <w:t>выпускной квалификационной работы (ВКР)</w:t>
      </w:r>
      <w:r w:rsidR="0023066D"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p>
    <w:p w:rsidR="0023066D" w:rsidRDefault="00B4122F"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23066D" w:rsidRPr="00B4122F">
        <w:rPr>
          <w:rFonts w:ascii="Times New Roman" w:hAnsi="Times New Roman" w:cs="Times New Roman"/>
          <w:sz w:val="28"/>
          <w:szCs w:val="28"/>
        </w:rPr>
        <w:t>агистрант-выпускник</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докладывает</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об</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основных</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результатах</w:t>
      </w:r>
      <w:r w:rsidR="008D708A" w:rsidRPr="00B4122F">
        <w:rPr>
          <w:rFonts w:ascii="Times New Roman" w:hAnsi="Times New Roman" w:cs="Times New Roman"/>
          <w:sz w:val="28"/>
          <w:szCs w:val="28"/>
        </w:rPr>
        <w:t xml:space="preserve"> </w:t>
      </w:r>
      <w:r w:rsidR="002A1CD8" w:rsidRPr="00B4122F">
        <w:rPr>
          <w:rFonts w:ascii="Times New Roman" w:hAnsi="Times New Roman" w:cs="Times New Roman"/>
          <w:sz w:val="28"/>
          <w:szCs w:val="28"/>
        </w:rPr>
        <w:t>выпускной квалификационной работы (ВКР)</w:t>
      </w:r>
      <w:r w:rsidR="0023066D" w:rsidRPr="00B4122F">
        <w:rPr>
          <w:rFonts w:ascii="Times New Roman" w:hAnsi="Times New Roman" w:cs="Times New Roman"/>
          <w:sz w:val="28"/>
          <w:szCs w:val="28"/>
        </w:rPr>
        <w:t>,</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с</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использованием</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наглядных</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материалов</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и</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компьютерной</w:t>
      </w:r>
      <w:r w:rsidR="008D708A" w:rsidRPr="00B4122F">
        <w:rPr>
          <w:rFonts w:ascii="Times New Roman" w:hAnsi="Times New Roman" w:cs="Times New Roman"/>
          <w:sz w:val="28"/>
          <w:szCs w:val="28"/>
        </w:rPr>
        <w:t xml:space="preserve"> </w:t>
      </w:r>
      <w:r w:rsidR="0023066D" w:rsidRPr="00B4122F">
        <w:rPr>
          <w:rFonts w:ascii="Times New Roman" w:hAnsi="Times New Roman" w:cs="Times New Roman"/>
          <w:sz w:val="28"/>
          <w:szCs w:val="28"/>
        </w:rPr>
        <w:t>техники</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(не</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более</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15</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минут).</w:t>
      </w:r>
      <w:r w:rsidR="008D708A">
        <w:rPr>
          <w:rFonts w:ascii="Times New Roman" w:hAnsi="Times New Roman" w:cs="Times New Roman"/>
          <w:sz w:val="28"/>
          <w:szCs w:val="28"/>
        </w:rPr>
        <w:t xml:space="preserve"> </w:t>
      </w:r>
    </w:p>
    <w:p w:rsidR="0023066D" w:rsidRPr="00C44FC4" w:rsidRDefault="0023066D" w:rsidP="00DC3606">
      <w:pPr>
        <w:pStyle w:val="a3"/>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Доклад,</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как</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правило,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включает:</w:t>
      </w:r>
    </w:p>
    <w:p w:rsidR="0023066D" w:rsidRPr="00C44FC4" w:rsidRDefault="0023066D" w:rsidP="00DC3606">
      <w:pPr>
        <w:pStyle w:val="a3"/>
        <w:numPr>
          <w:ilvl w:val="0"/>
          <w:numId w:val="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изложение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аргументов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пользу</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выбранной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темы;</w:t>
      </w:r>
      <w:r w:rsidR="008D708A" w:rsidRPr="00C44FC4">
        <w:rPr>
          <w:rFonts w:ascii="Times New Roman" w:hAnsi="Times New Roman" w:cs="Times New Roman"/>
          <w:sz w:val="28"/>
          <w:szCs w:val="28"/>
        </w:rPr>
        <w:t xml:space="preserve"> </w:t>
      </w:r>
    </w:p>
    <w:p w:rsidR="0023066D" w:rsidRPr="00C44FC4" w:rsidRDefault="0023066D" w:rsidP="00DC3606">
      <w:pPr>
        <w:pStyle w:val="a3"/>
        <w:numPr>
          <w:ilvl w:val="0"/>
          <w:numId w:val="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определение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предмета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задач</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исследования,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путей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их</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решения;</w:t>
      </w:r>
      <w:r w:rsidR="008D708A" w:rsidRPr="00C44FC4">
        <w:rPr>
          <w:rFonts w:ascii="Times New Roman" w:hAnsi="Times New Roman" w:cs="Times New Roman"/>
          <w:sz w:val="28"/>
          <w:szCs w:val="28"/>
        </w:rPr>
        <w:t xml:space="preserve"> </w:t>
      </w:r>
    </w:p>
    <w:p w:rsidR="0023066D" w:rsidRPr="00C44FC4" w:rsidRDefault="0023066D" w:rsidP="00DC3606">
      <w:pPr>
        <w:pStyle w:val="a3"/>
        <w:numPr>
          <w:ilvl w:val="0"/>
          <w:numId w:val="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ознакомление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участников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обсуждения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основными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результатами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работы.</w:t>
      </w:r>
      <w:r w:rsidR="008D708A" w:rsidRPr="00C44FC4">
        <w:rPr>
          <w:rFonts w:ascii="Times New Roman" w:hAnsi="Times New Roman" w:cs="Times New Roman"/>
          <w:sz w:val="28"/>
          <w:szCs w:val="28"/>
        </w:rPr>
        <w:t xml:space="preserve"> </w:t>
      </w:r>
    </w:p>
    <w:p w:rsidR="0023066D" w:rsidRPr="00C44FC4" w:rsidRDefault="0023066D" w:rsidP="00DC3606">
      <w:pPr>
        <w:pStyle w:val="a3"/>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При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этом</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необходимо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уточнить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личный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вклад</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разработку</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проблемы.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необходимости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автор</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может</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использовать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заготовленные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графики,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таблицы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другие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иллюстративные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материалы,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но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рамках</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лимита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времени.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Обучающийся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должен</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излагать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основное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содержание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своей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работы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свободно,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не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читая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письменного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текста;</w:t>
      </w:r>
      <w:r w:rsidR="008D708A" w:rsidRPr="00C44FC4">
        <w:rPr>
          <w:rFonts w:ascii="Times New Roman" w:hAnsi="Times New Roman" w:cs="Times New Roman"/>
          <w:sz w:val="28"/>
          <w:szCs w:val="28"/>
        </w:rPr>
        <w:t xml:space="preserve"> </w:t>
      </w:r>
    </w:p>
    <w:p w:rsidR="0023066D" w:rsidRDefault="00B4122F"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0023066D" w:rsidRPr="0023066D">
        <w:rPr>
          <w:rFonts w:ascii="Times New Roman" w:hAnsi="Times New Roman" w:cs="Times New Roman"/>
          <w:sz w:val="28"/>
          <w:szCs w:val="28"/>
        </w:rPr>
        <w:t>лены</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ГЭК,</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председатель</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ГЭК</w:t>
      </w:r>
      <w:r w:rsidR="0067707A">
        <w:rPr>
          <w:rFonts w:ascii="Times New Roman" w:hAnsi="Times New Roman" w:cs="Times New Roman"/>
          <w:sz w:val="28"/>
          <w:szCs w:val="28"/>
        </w:rPr>
        <w:t xml:space="preserve"> </w:t>
      </w:r>
      <w:r w:rsidR="0023066D" w:rsidRPr="0023066D">
        <w:rPr>
          <w:rFonts w:ascii="Times New Roman" w:hAnsi="Times New Roman" w:cs="Times New Roman"/>
          <w:sz w:val="28"/>
          <w:szCs w:val="28"/>
        </w:rPr>
        <w:t>задают</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магистранту-выпускнику</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вопросы</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по</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теме</w:t>
      </w:r>
      <w:r w:rsidR="008D708A">
        <w:rPr>
          <w:rFonts w:ascii="Times New Roman" w:hAnsi="Times New Roman" w:cs="Times New Roman"/>
          <w:sz w:val="28"/>
          <w:szCs w:val="28"/>
        </w:rPr>
        <w:t xml:space="preserve"> </w:t>
      </w:r>
      <w:r w:rsidR="002A1CD8">
        <w:rPr>
          <w:rFonts w:ascii="Times New Roman" w:hAnsi="Times New Roman" w:cs="Times New Roman"/>
          <w:sz w:val="28"/>
          <w:szCs w:val="28"/>
        </w:rPr>
        <w:t>выпускной квалификационной работы (ВКР)</w:t>
      </w:r>
      <w:r w:rsidR="006B40FE">
        <w:rPr>
          <w:rFonts w:ascii="Times New Roman" w:hAnsi="Times New Roman" w:cs="Times New Roman"/>
          <w:sz w:val="28"/>
          <w:szCs w:val="28"/>
        </w:rPr>
        <w:t>.</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Количество</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задаваемых</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вопросов</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не</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ограничивается;</w:t>
      </w:r>
      <w:r w:rsidR="008D708A">
        <w:rPr>
          <w:rFonts w:ascii="Times New Roman" w:hAnsi="Times New Roman" w:cs="Times New Roman"/>
          <w:sz w:val="28"/>
          <w:szCs w:val="28"/>
        </w:rPr>
        <w:t xml:space="preserve"> </w:t>
      </w:r>
    </w:p>
    <w:p w:rsidR="0023066D" w:rsidRDefault="00B4122F"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23066D" w:rsidRPr="0023066D">
        <w:rPr>
          <w:rFonts w:ascii="Times New Roman" w:hAnsi="Times New Roman" w:cs="Times New Roman"/>
          <w:sz w:val="28"/>
          <w:szCs w:val="28"/>
        </w:rPr>
        <w:t>тудент</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отвечает</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на</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заданные</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вопросы.</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Ответы</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на</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вопросы</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должны</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быть</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полными</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и</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краткими.</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В</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обсуждении</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представленных</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результатов</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работы</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могут</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участвовать</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все</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преподаватели</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и</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студенты,</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присутствующие</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на</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защите;</w:t>
      </w:r>
      <w:r w:rsidR="008D708A">
        <w:rPr>
          <w:rFonts w:ascii="Times New Roman" w:hAnsi="Times New Roman" w:cs="Times New Roman"/>
          <w:sz w:val="28"/>
          <w:szCs w:val="28"/>
        </w:rPr>
        <w:t xml:space="preserve"> </w:t>
      </w:r>
    </w:p>
    <w:p w:rsidR="0023066D" w:rsidRDefault="00B4122F"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3066D" w:rsidRPr="0023066D">
        <w:rPr>
          <w:rFonts w:ascii="Times New Roman" w:hAnsi="Times New Roman" w:cs="Times New Roman"/>
          <w:sz w:val="28"/>
          <w:szCs w:val="28"/>
        </w:rPr>
        <w:t>осле</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выступления</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обучающегося</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и</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ответов</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на</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заданные</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ему</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вопросы</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секретарь</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ГЭК</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зачитывает</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отзыв</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научного</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руководителя,</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в</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котором</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дается</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характеристика</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профессиональных</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качеств</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автора,</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его</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отношения</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к</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делу</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на</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различных</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этапах</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подготовки</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к</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защите</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и</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рецензию</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в</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которой</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дается</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оценка</w:t>
      </w:r>
      <w:r w:rsidR="008D708A">
        <w:rPr>
          <w:rFonts w:ascii="Times New Roman" w:hAnsi="Times New Roman" w:cs="Times New Roman"/>
          <w:sz w:val="28"/>
          <w:szCs w:val="28"/>
        </w:rPr>
        <w:t xml:space="preserve"> </w:t>
      </w:r>
      <w:r w:rsidR="002A1CD8">
        <w:rPr>
          <w:rFonts w:ascii="Times New Roman" w:hAnsi="Times New Roman" w:cs="Times New Roman"/>
          <w:sz w:val="28"/>
          <w:szCs w:val="28"/>
        </w:rPr>
        <w:t>выпускной квалификационной работы (ВКР)</w:t>
      </w:r>
      <w:r w:rsidR="0023066D" w:rsidRPr="0023066D">
        <w:rPr>
          <w:rFonts w:ascii="Times New Roman" w:hAnsi="Times New Roman" w:cs="Times New Roman"/>
          <w:sz w:val="28"/>
          <w:szCs w:val="28"/>
        </w:rPr>
        <w:t>;</w:t>
      </w:r>
      <w:r w:rsidR="008D708A">
        <w:rPr>
          <w:rFonts w:ascii="Times New Roman" w:hAnsi="Times New Roman" w:cs="Times New Roman"/>
          <w:sz w:val="28"/>
          <w:szCs w:val="28"/>
        </w:rPr>
        <w:t xml:space="preserve"> </w:t>
      </w:r>
    </w:p>
    <w:p w:rsidR="005B60DE" w:rsidRDefault="00B4122F"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23066D" w:rsidRPr="0023066D">
        <w:rPr>
          <w:rFonts w:ascii="Times New Roman" w:hAnsi="Times New Roman" w:cs="Times New Roman"/>
          <w:sz w:val="28"/>
          <w:szCs w:val="28"/>
        </w:rPr>
        <w:t>атем</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секретарём</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ГЭК</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зачитывается</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рецензия</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на</w:t>
      </w:r>
      <w:r w:rsidR="008D708A">
        <w:rPr>
          <w:rFonts w:ascii="Times New Roman" w:hAnsi="Times New Roman" w:cs="Times New Roman"/>
          <w:sz w:val="28"/>
          <w:szCs w:val="28"/>
        </w:rPr>
        <w:t xml:space="preserve"> </w:t>
      </w:r>
      <w:r w:rsidR="002A1CD8">
        <w:rPr>
          <w:rFonts w:ascii="Times New Roman" w:hAnsi="Times New Roman" w:cs="Times New Roman"/>
          <w:sz w:val="28"/>
          <w:szCs w:val="28"/>
        </w:rPr>
        <w:t>выпускную квалификационную работу (ВКР)</w:t>
      </w:r>
      <w:r w:rsidR="006B40FE">
        <w:rPr>
          <w:rFonts w:ascii="Times New Roman" w:hAnsi="Times New Roman" w:cs="Times New Roman"/>
          <w:sz w:val="28"/>
          <w:szCs w:val="28"/>
        </w:rPr>
        <w:t>,</w:t>
      </w:r>
      <w:r w:rsidR="006B40FE" w:rsidRPr="0023066D">
        <w:rPr>
          <w:rFonts w:ascii="Times New Roman" w:hAnsi="Times New Roman" w:cs="Times New Roman"/>
          <w:sz w:val="28"/>
          <w:szCs w:val="28"/>
        </w:rPr>
        <w:t xml:space="preserve"> </w:t>
      </w:r>
      <w:r w:rsidR="0023066D" w:rsidRPr="0023066D">
        <w:rPr>
          <w:rFonts w:ascii="Times New Roman" w:hAnsi="Times New Roman" w:cs="Times New Roman"/>
          <w:sz w:val="28"/>
          <w:szCs w:val="28"/>
        </w:rPr>
        <w:t>и</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магистрант</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отвечает</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на</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замечания,</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отмеченные</w:t>
      </w:r>
      <w:r w:rsidR="008D708A">
        <w:rPr>
          <w:rFonts w:ascii="Times New Roman" w:hAnsi="Times New Roman" w:cs="Times New Roman"/>
          <w:sz w:val="28"/>
          <w:szCs w:val="28"/>
        </w:rPr>
        <w:t xml:space="preserve"> </w:t>
      </w:r>
      <w:r w:rsidR="0023066D" w:rsidRPr="0023066D">
        <w:rPr>
          <w:rFonts w:ascii="Times New Roman" w:hAnsi="Times New Roman" w:cs="Times New Roman"/>
          <w:sz w:val="28"/>
          <w:szCs w:val="28"/>
        </w:rPr>
        <w:t>рецензентом.</w:t>
      </w:r>
      <w:r w:rsidR="008D708A">
        <w:rPr>
          <w:rFonts w:ascii="Times New Roman" w:hAnsi="Times New Roman" w:cs="Times New Roman"/>
          <w:sz w:val="28"/>
          <w:szCs w:val="28"/>
        </w:rPr>
        <w:t xml:space="preserve"> </w:t>
      </w:r>
    </w:p>
    <w:p w:rsidR="001E14B6" w:rsidRPr="001E14B6" w:rsidRDefault="001E14B6" w:rsidP="001E14B6">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E14B6">
        <w:rPr>
          <w:rFonts w:ascii="Times New Roman" w:hAnsi="Times New Roman" w:cs="Times New Roman"/>
          <w:sz w:val="28"/>
          <w:szCs w:val="28"/>
        </w:rPr>
        <w:t xml:space="preserve">Защита выпускных квалификационных работ (за исключением работ по закрытой тематике) проводится на открытых заседаниях </w:t>
      </w:r>
      <w:r>
        <w:rPr>
          <w:rFonts w:ascii="Times New Roman" w:hAnsi="Times New Roman" w:cs="Times New Roman"/>
          <w:sz w:val="28"/>
          <w:szCs w:val="28"/>
        </w:rPr>
        <w:t>ГЭК</w:t>
      </w:r>
      <w:r w:rsidRPr="001E14B6">
        <w:rPr>
          <w:rFonts w:ascii="Times New Roman" w:hAnsi="Times New Roman" w:cs="Times New Roman"/>
          <w:sz w:val="28"/>
          <w:szCs w:val="28"/>
        </w:rPr>
        <w:t xml:space="preserve"> с участием не менее двух третей от числа лиц, входящих в ее состав.</w:t>
      </w:r>
    </w:p>
    <w:p w:rsidR="001E14B6" w:rsidRPr="001E14B6" w:rsidRDefault="001E14B6" w:rsidP="001E14B6">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E14B6">
        <w:rPr>
          <w:rFonts w:ascii="Times New Roman" w:hAnsi="Times New Roman" w:cs="Times New Roman"/>
          <w:sz w:val="28"/>
          <w:szCs w:val="28"/>
        </w:rPr>
        <w:t>После окончания защиты выпускной квалификационной работы (ВКР) проводится закрытое заседание ГЭК. На основе открытого голосования посредством большинства голосов определяется оценка по каждой выпускной квалификационной работе (ВКР). При равенстве голосов членов ГЭК голос председателя является решающим. Результаты защиты ВКР объявляются в день ее проведения.</w:t>
      </w:r>
    </w:p>
    <w:p w:rsidR="001E14B6" w:rsidRPr="001E14B6" w:rsidRDefault="001E14B6" w:rsidP="001E14B6">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E14B6">
        <w:rPr>
          <w:rFonts w:ascii="Times New Roman" w:hAnsi="Times New Roman" w:cs="Times New Roman"/>
          <w:sz w:val="28"/>
          <w:szCs w:val="28"/>
        </w:rPr>
        <w:t xml:space="preserve">Оценка выставляется с учетом уровня теоретической и практической подготовки магистранта-выпускника, качества выполнения, оформления и защиты работы. Комиссия ГЭК отмечает новизну и актуальность темы работы, степень ее научной проработки, практическую значимость результатов работы, использования компьютерных технологий. </w:t>
      </w:r>
    </w:p>
    <w:p w:rsidR="001E14B6" w:rsidRPr="001E14B6" w:rsidRDefault="001E14B6" w:rsidP="001E14B6">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E14B6">
        <w:rPr>
          <w:rFonts w:ascii="Times New Roman" w:hAnsi="Times New Roman" w:cs="Times New Roman"/>
          <w:sz w:val="28"/>
          <w:szCs w:val="28"/>
        </w:rPr>
        <w:t xml:space="preserve">Решение о присвоении выпускнику квалификации по направлению подготовки </w:t>
      </w:r>
      <w:r w:rsidR="00EF66E4" w:rsidRPr="00B20C4A">
        <w:rPr>
          <w:rFonts w:ascii="Times New Roman" w:hAnsi="Times New Roman" w:cs="Times New Roman"/>
          <w:sz w:val="28"/>
          <w:szCs w:val="28"/>
        </w:rPr>
        <w:t>38.04.01 Экономика,  магистерская программа</w:t>
      </w:r>
      <w:r w:rsidR="00C44FC4">
        <w:rPr>
          <w:rFonts w:ascii="Times New Roman" w:hAnsi="Times New Roman" w:cs="Times New Roman"/>
          <w:sz w:val="28"/>
          <w:szCs w:val="28"/>
        </w:rPr>
        <w:t xml:space="preserve"> « Внутренний аудит и контроль в системе экономической безопасности бизнеса»</w:t>
      </w:r>
      <w:r w:rsidR="00EF66E4" w:rsidRPr="00B20C4A">
        <w:rPr>
          <w:rFonts w:ascii="Times New Roman" w:hAnsi="Times New Roman" w:cs="Times New Roman"/>
          <w:sz w:val="28"/>
          <w:szCs w:val="28"/>
        </w:rPr>
        <w:t xml:space="preserve"> </w:t>
      </w:r>
      <w:r w:rsidR="00EF66E4">
        <w:rPr>
          <w:rFonts w:ascii="Times New Roman" w:hAnsi="Times New Roman" w:cs="Times New Roman"/>
          <w:sz w:val="28"/>
          <w:szCs w:val="28"/>
        </w:rPr>
        <w:t>о</w:t>
      </w:r>
      <w:r w:rsidRPr="001E14B6">
        <w:rPr>
          <w:rFonts w:ascii="Times New Roman" w:hAnsi="Times New Roman" w:cs="Times New Roman"/>
          <w:sz w:val="28"/>
          <w:szCs w:val="28"/>
        </w:rPr>
        <w:t xml:space="preserve"> выдаче соответствующего документа о высшем образовании и о квалификации принимает государственная экзаменационная комиссия на основании положительных результатов государственных аттестационных испытаний, оформленных протоколами.</w:t>
      </w:r>
    </w:p>
    <w:p w:rsidR="0067707A" w:rsidRDefault="0067707A" w:rsidP="00E13384">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p>
    <w:p w:rsidR="007107AE" w:rsidRDefault="008F7686" w:rsidP="007107AE">
      <w:pPr>
        <w:pStyle w:val="2"/>
        <w:rPr>
          <w:rFonts w:cs="Times New Roman"/>
          <w:szCs w:val="28"/>
        </w:rPr>
      </w:pPr>
      <w:bookmarkStart w:id="9" w:name="_Toc531175992"/>
      <w:r>
        <w:t>4</w:t>
      </w:r>
      <w:r w:rsidR="007107AE">
        <w:t>.4</w:t>
      </w:r>
      <w:r w:rsidR="003D7CD1">
        <w:t>.</w:t>
      </w:r>
      <w:r w:rsidR="008D708A">
        <w:t xml:space="preserve"> </w:t>
      </w:r>
      <w:r w:rsidR="007107AE">
        <w:t>Оценка</w:t>
      </w:r>
      <w:r w:rsidR="008D708A">
        <w:t xml:space="preserve"> </w:t>
      </w:r>
      <w:r w:rsidR="007107AE">
        <w:t>результата</w:t>
      </w:r>
      <w:r w:rsidR="008D708A">
        <w:t xml:space="preserve"> </w:t>
      </w:r>
      <w:r w:rsidR="007107AE">
        <w:t>защиты</w:t>
      </w:r>
      <w:r w:rsidR="008D708A">
        <w:t xml:space="preserve"> </w:t>
      </w:r>
      <w:r w:rsidR="00003E19">
        <w:t>выпускной квалификационной работы</w:t>
      </w:r>
      <w:r w:rsidR="002D6047">
        <w:t xml:space="preserve"> (ВКР)</w:t>
      </w:r>
      <w:r w:rsidR="00003E19">
        <w:t xml:space="preserve"> </w:t>
      </w:r>
      <w:bookmarkEnd w:id="9"/>
    </w:p>
    <w:p w:rsidR="0063006F" w:rsidRPr="0063006F" w:rsidRDefault="00715380" w:rsidP="0063006F">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715380">
        <w:rPr>
          <w:rFonts w:ascii="Times New Roman" w:hAnsi="Times New Roman" w:cs="Times New Roman"/>
          <w:sz w:val="28"/>
          <w:szCs w:val="28"/>
        </w:rPr>
        <w:t>Оценка</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результата</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защиты</w:t>
      </w:r>
      <w:r w:rsidR="008D708A">
        <w:rPr>
          <w:rFonts w:ascii="Times New Roman" w:hAnsi="Times New Roman" w:cs="Times New Roman"/>
          <w:sz w:val="28"/>
          <w:szCs w:val="28"/>
        </w:rPr>
        <w:t xml:space="preserve"> </w:t>
      </w:r>
      <w:r w:rsidR="002A1CD8">
        <w:rPr>
          <w:rFonts w:ascii="Times New Roman" w:hAnsi="Times New Roman" w:cs="Times New Roman"/>
          <w:sz w:val="28"/>
          <w:szCs w:val="28"/>
        </w:rPr>
        <w:t xml:space="preserve">выпускной квалификационной работы (ВКР) </w:t>
      </w:r>
      <w:r w:rsidRPr="00715380">
        <w:rPr>
          <w:rFonts w:ascii="Times New Roman" w:hAnsi="Times New Roman" w:cs="Times New Roman"/>
          <w:sz w:val="28"/>
          <w:szCs w:val="28"/>
        </w:rPr>
        <w:t>про</w:t>
      </w:r>
      <w:r w:rsidR="006B40FE">
        <w:rPr>
          <w:rFonts w:ascii="Times New Roman" w:hAnsi="Times New Roman" w:cs="Times New Roman"/>
          <w:sz w:val="28"/>
          <w:szCs w:val="28"/>
        </w:rPr>
        <w:t>водится</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на</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закрытом</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заседании</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ГЭК</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с</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учётом</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фонда</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оценочных</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lastRenderedPageBreak/>
        <w:t>средств.</w:t>
      </w:r>
      <w:r w:rsidR="008D708A">
        <w:rPr>
          <w:rFonts w:ascii="Times New Roman" w:hAnsi="Times New Roman" w:cs="Times New Roman"/>
          <w:sz w:val="28"/>
          <w:szCs w:val="28"/>
        </w:rPr>
        <w:t xml:space="preserve"> </w:t>
      </w:r>
      <w:r w:rsidR="0063006F">
        <w:rPr>
          <w:rFonts w:ascii="Times New Roman" w:hAnsi="Times New Roman" w:cs="Times New Roman"/>
          <w:sz w:val="28"/>
          <w:szCs w:val="28"/>
        </w:rPr>
        <w:t>Ф</w:t>
      </w:r>
      <w:r w:rsidR="0063006F" w:rsidRPr="0063006F">
        <w:rPr>
          <w:rFonts w:ascii="Times New Roman" w:hAnsi="Times New Roman" w:cs="Times New Roman"/>
          <w:sz w:val="28"/>
          <w:szCs w:val="28"/>
        </w:rPr>
        <w:t>онд</w:t>
      </w:r>
      <w:r w:rsidR="0063006F">
        <w:rPr>
          <w:rFonts w:ascii="Times New Roman" w:hAnsi="Times New Roman" w:cs="Times New Roman"/>
          <w:sz w:val="28"/>
          <w:szCs w:val="28"/>
        </w:rPr>
        <w:t>ы</w:t>
      </w:r>
      <w:r w:rsidR="0063006F" w:rsidRPr="0063006F">
        <w:rPr>
          <w:rFonts w:ascii="Times New Roman" w:hAnsi="Times New Roman" w:cs="Times New Roman"/>
          <w:sz w:val="28"/>
          <w:szCs w:val="28"/>
        </w:rPr>
        <w:t xml:space="preserve"> оценочных средств для государственной итоговой аттестации</w:t>
      </w:r>
      <w:r w:rsidR="00C44FC4">
        <w:rPr>
          <w:rFonts w:ascii="Times New Roman" w:hAnsi="Times New Roman" w:cs="Times New Roman"/>
          <w:sz w:val="28"/>
          <w:szCs w:val="28"/>
        </w:rPr>
        <w:t xml:space="preserve"> представлены в П</w:t>
      </w:r>
      <w:r w:rsidR="0063006F">
        <w:rPr>
          <w:rFonts w:ascii="Times New Roman" w:hAnsi="Times New Roman" w:cs="Times New Roman"/>
          <w:sz w:val="28"/>
          <w:szCs w:val="28"/>
        </w:rPr>
        <w:t>риложении 1.</w:t>
      </w:r>
    </w:p>
    <w:p w:rsidR="00715380" w:rsidRPr="00C44FC4" w:rsidRDefault="00715380" w:rsidP="0071538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C44FC4">
        <w:rPr>
          <w:rFonts w:ascii="Times New Roman" w:hAnsi="Times New Roman" w:cs="Times New Roman"/>
          <w:sz w:val="28"/>
          <w:szCs w:val="28"/>
        </w:rPr>
        <w:t>За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основу</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принимаются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следующие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критерии:</w:t>
      </w:r>
      <w:r w:rsidR="008D708A" w:rsidRPr="00C44FC4">
        <w:rPr>
          <w:rFonts w:ascii="Times New Roman" w:hAnsi="Times New Roman" w:cs="Times New Roman"/>
          <w:sz w:val="28"/>
          <w:szCs w:val="28"/>
        </w:rPr>
        <w:t xml:space="preserve"> </w:t>
      </w:r>
    </w:p>
    <w:p w:rsidR="00715380" w:rsidRPr="00C44FC4" w:rsidRDefault="00715380" w:rsidP="007C5477">
      <w:pPr>
        <w:pStyle w:val="a3"/>
        <w:numPr>
          <w:ilvl w:val="0"/>
          <w:numId w:val="9"/>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актуальность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темы;</w:t>
      </w:r>
      <w:r w:rsidR="008D708A" w:rsidRPr="00C44FC4">
        <w:rPr>
          <w:rFonts w:ascii="Times New Roman" w:hAnsi="Times New Roman" w:cs="Times New Roman"/>
          <w:sz w:val="28"/>
          <w:szCs w:val="28"/>
        </w:rPr>
        <w:t xml:space="preserve"> </w:t>
      </w:r>
    </w:p>
    <w:p w:rsidR="00715380" w:rsidRPr="00C44FC4" w:rsidRDefault="00715380" w:rsidP="007C5477">
      <w:pPr>
        <w:pStyle w:val="a3"/>
        <w:numPr>
          <w:ilvl w:val="0"/>
          <w:numId w:val="9"/>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научно-практическое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значение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темы;</w:t>
      </w:r>
      <w:r w:rsidR="008D708A" w:rsidRPr="00C44FC4">
        <w:rPr>
          <w:rFonts w:ascii="Times New Roman" w:hAnsi="Times New Roman" w:cs="Times New Roman"/>
          <w:sz w:val="28"/>
          <w:szCs w:val="28"/>
        </w:rPr>
        <w:t xml:space="preserve"> </w:t>
      </w:r>
    </w:p>
    <w:p w:rsidR="00715380" w:rsidRPr="00C44FC4" w:rsidRDefault="00715380" w:rsidP="007C5477">
      <w:pPr>
        <w:pStyle w:val="a3"/>
        <w:numPr>
          <w:ilvl w:val="0"/>
          <w:numId w:val="9"/>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качество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выполнения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работы;</w:t>
      </w:r>
      <w:r w:rsidR="008D708A" w:rsidRPr="00C44FC4">
        <w:rPr>
          <w:rFonts w:ascii="Times New Roman" w:hAnsi="Times New Roman" w:cs="Times New Roman"/>
          <w:sz w:val="28"/>
          <w:szCs w:val="28"/>
        </w:rPr>
        <w:t xml:space="preserve"> </w:t>
      </w:r>
    </w:p>
    <w:p w:rsidR="00715380" w:rsidRPr="00C44FC4" w:rsidRDefault="00715380" w:rsidP="007C5477">
      <w:pPr>
        <w:pStyle w:val="a3"/>
        <w:numPr>
          <w:ilvl w:val="0"/>
          <w:numId w:val="9"/>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содержательность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доклада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ответов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на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вопросы;</w:t>
      </w:r>
      <w:r w:rsidR="008D708A" w:rsidRPr="00C44FC4">
        <w:rPr>
          <w:rFonts w:ascii="Times New Roman" w:hAnsi="Times New Roman" w:cs="Times New Roman"/>
          <w:sz w:val="28"/>
          <w:szCs w:val="28"/>
        </w:rPr>
        <w:t xml:space="preserve"> </w:t>
      </w:r>
    </w:p>
    <w:p w:rsidR="00715380" w:rsidRPr="00C44FC4" w:rsidRDefault="00715380" w:rsidP="007C5477">
      <w:pPr>
        <w:pStyle w:val="a3"/>
        <w:numPr>
          <w:ilvl w:val="0"/>
          <w:numId w:val="9"/>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наглядность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представленных</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результатов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исследования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форме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плакатов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слайдов.</w:t>
      </w:r>
      <w:r w:rsidR="008D708A" w:rsidRPr="00C44FC4">
        <w:rPr>
          <w:rFonts w:ascii="Times New Roman" w:hAnsi="Times New Roman" w:cs="Times New Roman"/>
          <w:sz w:val="28"/>
          <w:szCs w:val="28"/>
        </w:rPr>
        <w:t xml:space="preserve"> </w:t>
      </w:r>
    </w:p>
    <w:p w:rsidR="00715380" w:rsidRDefault="00547000" w:rsidP="0054700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CB55B7">
        <w:rPr>
          <w:rFonts w:ascii="Times New Roman" w:eastAsia="Calibri" w:hAnsi="Times New Roman" w:cs="Times New Roman"/>
          <w:sz w:val="28"/>
          <w:szCs w:val="28"/>
        </w:rPr>
        <w:t>Результаты каждого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r w:rsidR="008D708A">
        <w:rPr>
          <w:rFonts w:ascii="Times New Roman" w:hAnsi="Times New Roman" w:cs="Times New Roman"/>
          <w:sz w:val="28"/>
          <w:szCs w:val="28"/>
        </w:rPr>
        <w:t xml:space="preserve"> </w:t>
      </w:r>
    </w:p>
    <w:p w:rsidR="007107AE" w:rsidRDefault="00715380" w:rsidP="0071538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715380">
        <w:rPr>
          <w:rFonts w:ascii="Times New Roman" w:hAnsi="Times New Roman" w:cs="Times New Roman"/>
          <w:sz w:val="28"/>
          <w:szCs w:val="28"/>
        </w:rPr>
        <w:t>Успешное</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прохождение</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государственной</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итоговой</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аттестации</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является</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основанием</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для</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выдачи</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обучающемуся</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документа</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о</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высшем</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образовании,</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установленного</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Министерств</w:t>
      </w:r>
      <w:r>
        <w:rPr>
          <w:rFonts w:ascii="Times New Roman" w:hAnsi="Times New Roman" w:cs="Times New Roman"/>
          <w:sz w:val="28"/>
          <w:szCs w:val="28"/>
        </w:rPr>
        <w:t>ом</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образования</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и</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науки</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Российской</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Федерации</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и</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о</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присвоении</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квалификации</w:t>
      </w:r>
      <w:r w:rsidR="008D708A">
        <w:rPr>
          <w:rFonts w:ascii="Times New Roman" w:hAnsi="Times New Roman" w:cs="Times New Roman"/>
          <w:sz w:val="28"/>
          <w:szCs w:val="28"/>
        </w:rPr>
        <w:t xml:space="preserve"> </w:t>
      </w:r>
      <w:r w:rsidRPr="00715380">
        <w:rPr>
          <w:rFonts w:ascii="Times New Roman" w:hAnsi="Times New Roman" w:cs="Times New Roman"/>
          <w:sz w:val="28"/>
          <w:szCs w:val="28"/>
        </w:rPr>
        <w:t>«магистр».</w:t>
      </w:r>
    </w:p>
    <w:p w:rsidR="007107AE" w:rsidRDefault="007107AE"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2D6047" w:rsidRPr="00B4122F" w:rsidRDefault="008F7686" w:rsidP="002D6047">
      <w:pPr>
        <w:pStyle w:val="1"/>
        <w:rPr>
          <w:rFonts w:eastAsia="Calibri"/>
        </w:rPr>
      </w:pPr>
      <w:bookmarkStart w:id="10" w:name="_Toc531175993"/>
      <w:r w:rsidRPr="00B4122F">
        <w:rPr>
          <w:rFonts w:eastAsia="Calibri"/>
        </w:rPr>
        <w:t>5</w:t>
      </w:r>
      <w:r w:rsidR="002D6047" w:rsidRPr="00B4122F">
        <w:rPr>
          <w:rFonts w:eastAsia="Calibri"/>
        </w:rPr>
        <w:t>. Особенности проведения государственной итоговой аттестации обучающихся из числа инвалидов</w:t>
      </w:r>
      <w:bookmarkEnd w:id="10"/>
    </w:p>
    <w:p w:rsidR="002D6047" w:rsidRPr="00B4122F"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B4122F">
        <w:rPr>
          <w:rFonts w:ascii="Times New Roman" w:hAnsi="Times New Roman" w:cs="Times New Roman"/>
          <w:sz w:val="28"/>
          <w:szCs w:val="28"/>
        </w:rPr>
        <w:t>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2D6047" w:rsidRPr="00B4122F"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B4122F">
        <w:rPr>
          <w:rFonts w:ascii="Times New Roman" w:hAnsi="Times New Roman" w:cs="Times New Roman"/>
          <w:sz w:val="28"/>
          <w:szCs w:val="28"/>
        </w:rPr>
        <w:t>При проведении государственной итоговой аттестации обеспечивается соблюдение следующих общих требований:</w:t>
      </w:r>
    </w:p>
    <w:p w:rsidR="002D6047" w:rsidRPr="00B4122F" w:rsidRDefault="002D6047" w:rsidP="002D6047">
      <w:pPr>
        <w:pStyle w:val="a3"/>
        <w:numPr>
          <w:ilvl w:val="0"/>
          <w:numId w:val="1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проведение государственной итоговой аттестации для инвалидов в одной аудитории совместно с обучающимися, не являющимися инвалидами, </w:t>
      </w:r>
      <w:r w:rsidRPr="00B4122F">
        <w:rPr>
          <w:rFonts w:ascii="Times New Roman" w:hAnsi="Times New Roman" w:cs="Times New Roman"/>
          <w:sz w:val="28"/>
          <w:szCs w:val="28"/>
        </w:rPr>
        <w:lastRenderedPageBreak/>
        <w:t>если это не создает трудностей для инвалидов и иных обучающихся при прохождении государственной итоговой аттестации;</w:t>
      </w:r>
    </w:p>
    <w:p w:rsidR="002D6047" w:rsidRPr="00B4122F" w:rsidRDefault="002D6047" w:rsidP="002D6047">
      <w:pPr>
        <w:pStyle w:val="a3"/>
        <w:numPr>
          <w:ilvl w:val="0"/>
          <w:numId w:val="1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присутствие (в случае необходимости)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иными членами государственной экзаменационной комиссии);</w:t>
      </w:r>
    </w:p>
    <w:p w:rsidR="002D6047" w:rsidRPr="00B4122F" w:rsidRDefault="002D6047" w:rsidP="002D6047">
      <w:pPr>
        <w:pStyle w:val="a3"/>
        <w:numPr>
          <w:ilvl w:val="0"/>
          <w:numId w:val="1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2D6047" w:rsidRPr="00B4122F" w:rsidRDefault="002D6047" w:rsidP="002D6047">
      <w:pPr>
        <w:pStyle w:val="a3"/>
        <w:numPr>
          <w:ilvl w:val="0"/>
          <w:numId w:val="1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D6047" w:rsidRPr="00B4122F"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B4122F">
        <w:rPr>
          <w:rFonts w:ascii="Times New Roman" w:hAnsi="Times New Roman" w:cs="Times New Roman"/>
          <w:sz w:val="28"/>
          <w:szCs w:val="28"/>
        </w:rPr>
        <w:t>Все локальные нормативные акты ДВФУ по вопросам проведения государственной итоговой аттестации доводятся до сведения обучающихся инвалидов в доступной для них форме.</w:t>
      </w:r>
    </w:p>
    <w:p w:rsidR="002D6047" w:rsidRPr="00B4122F"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B4122F">
        <w:rPr>
          <w:rFonts w:ascii="Times New Roman" w:hAnsi="Times New Roman" w:cs="Times New Roman"/>
          <w:sz w:val="28"/>
          <w:szCs w:val="28"/>
        </w:rPr>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2D6047" w:rsidRPr="00B4122F" w:rsidRDefault="002D6047" w:rsidP="002D6047">
      <w:pPr>
        <w:pStyle w:val="a3"/>
        <w:numPr>
          <w:ilvl w:val="0"/>
          <w:numId w:val="1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продолжительность сдачи </w:t>
      </w:r>
      <w:r w:rsidR="00C44FC4">
        <w:rPr>
          <w:rFonts w:ascii="Times New Roman" w:hAnsi="Times New Roman" w:cs="Times New Roman"/>
          <w:sz w:val="28"/>
          <w:szCs w:val="28"/>
        </w:rPr>
        <w:t>итоговой аттестации, проводимой</w:t>
      </w:r>
      <w:r w:rsidRPr="00B4122F">
        <w:rPr>
          <w:rFonts w:ascii="Times New Roman" w:hAnsi="Times New Roman" w:cs="Times New Roman"/>
          <w:sz w:val="28"/>
          <w:szCs w:val="28"/>
        </w:rPr>
        <w:t xml:space="preserve"> в письменной форме, – не более чем на 90 минут;</w:t>
      </w:r>
    </w:p>
    <w:p w:rsidR="002D6047" w:rsidRPr="00B4122F" w:rsidRDefault="002D6047" w:rsidP="002D6047">
      <w:pPr>
        <w:pStyle w:val="a3"/>
        <w:numPr>
          <w:ilvl w:val="0"/>
          <w:numId w:val="1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продолжительность подготовки обучающегося к ответу на </w:t>
      </w:r>
      <w:r w:rsidR="00C44FC4">
        <w:rPr>
          <w:rFonts w:ascii="Times New Roman" w:hAnsi="Times New Roman" w:cs="Times New Roman"/>
          <w:sz w:val="28"/>
          <w:szCs w:val="28"/>
        </w:rPr>
        <w:t>итоговой аттестации</w:t>
      </w:r>
      <w:r w:rsidRPr="00B4122F">
        <w:rPr>
          <w:rFonts w:ascii="Times New Roman" w:hAnsi="Times New Roman" w:cs="Times New Roman"/>
          <w:sz w:val="28"/>
          <w:szCs w:val="28"/>
        </w:rPr>
        <w:t>, проводимом в устной форме, – не более чем на 20 минут;</w:t>
      </w:r>
    </w:p>
    <w:p w:rsidR="002D6047" w:rsidRPr="00B4122F" w:rsidRDefault="002D6047" w:rsidP="002D6047">
      <w:pPr>
        <w:pStyle w:val="a3"/>
        <w:numPr>
          <w:ilvl w:val="0"/>
          <w:numId w:val="1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продолжительность выступления обучающегося при защите выпускной квалификационной работы – не более чем на 15 минут.</w:t>
      </w:r>
    </w:p>
    <w:p w:rsidR="002D6047" w:rsidRPr="00B4122F"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B4122F">
        <w:rPr>
          <w:rFonts w:ascii="Times New Roman" w:hAnsi="Times New Roman" w:cs="Times New Roman"/>
          <w:sz w:val="28"/>
          <w:szCs w:val="28"/>
        </w:rPr>
        <w:lastRenderedPageBreak/>
        <w:t>В зависимости от индивидуальных особенностей обучающихся с ограниченными возможностями здоровья университет обеспечивает выполнение следующих требований при проведении государственного аттестационного испытания:</w:t>
      </w:r>
    </w:p>
    <w:p w:rsidR="002D6047" w:rsidRPr="00B4122F"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B4122F">
        <w:rPr>
          <w:rFonts w:ascii="Times New Roman" w:hAnsi="Times New Roman" w:cs="Times New Roman"/>
          <w:sz w:val="28"/>
          <w:szCs w:val="28"/>
        </w:rPr>
        <w:t>а) для слепых:</w:t>
      </w:r>
    </w:p>
    <w:p w:rsidR="002D6047" w:rsidRPr="00B4122F"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D6047" w:rsidRPr="00B4122F"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B4122F">
        <w:rPr>
          <w:rFonts w:ascii="Times New Roman" w:hAnsi="Times New Roman" w:cs="Times New Roman"/>
          <w:sz w:val="28"/>
          <w:szCs w:val="28"/>
        </w:rPr>
        <w:t>надиктовываются</w:t>
      </w:r>
      <w:proofErr w:type="spellEnd"/>
      <w:r w:rsidRPr="00B4122F">
        <w:rPr>
          <w:rFonts w:ascii="Times New Roman" w:hAnsi="Times New Roman" w:cs="Times New Roman"/>
          <w:sz w:val="28"/>
          <w:szCs w:val="28"/>
        </w:rPr>
        <w:t xml:space="preserve"> ассистенту;</w:t>
      </w:r>
    </w:p>
    <w:p w:rsidR="002D6047" w:rsidRPr="00B4122F"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D6047" w:rsidRPr="00B4122F"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B4122F">
        <w:rPr>
          <w:rFonts w:ascii="Times New Roman" w:hAnsi="Times New Roman" w:cs="Times New Roman"/>
          <w:sz w:val="28"/>
          <w:szCs w:val="28"/>
        </w:rPr>
        <w:t>б) для слабовидящих:</w:t>
      </w:r>
    </w:p>
    <w:p w:rsidR="002D6047" w:rsidRPr="00B4122F"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задания и иные материалы для сдачи государственного аттестационного испытания оформляются увеличенным шрифтом;</w:t>
      </w:r>
    </w:p>
    <w:p w:rsidR="002D6047" w:rsidRPr="00B4122F"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обеспечивается индивидуальное равномерное освещение не менее 300 люкс;</w:t>
      </w:r>
    </w:p>
    <w:p w:rsidR="002D6047" w:rsidRPr="00B4122F"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2D6047" w:rsidRPr="00B4122F"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B4122F">
        <w:rPr>
          <w:rFonts w:ascii="Times New Roman" w:hAnsi="Times New Roman" w:cs="Times New Roman"/>
          <w:sz w:val="28"/>
          <w:szCs w:val="28"/>
        </w:rPr>
        <w:t>в) для глухих и слабослышащих, с тяжелыми нарушениями речи:</w:t>
      </w:r>
    </w:p>
    <w:p w:rsidR="002D6047" w:rsidRPr="00B4122F"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обеспечивается наличие звукоусиливающей аппаратуры коллективного пользования; при необходимости обучающимся </w:t>
      </w:r>
      <w:r w:rsidRPr="00B4122F">
        <w:rPr>
          <w:rFonts w:ascii="Times New Roman" w:hAnsi="Times New Roman" w:cs="Times New Roman"/>
          <w:sz w:val="28"/>
          <w:szCs w:val="28"/>
        </w:rPr>
        <w:lastRenderedPageBreak/>
        <w:t>предоставляется звукоусиливающая аппаратура индивидуального пользования;</w:t>
      </w:r>
    </w:p>
    <w:p w:rsidR="002D6047" w:rsidRPr="00B4122F"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по желанию обучающихся государственные аттестационные испытания проводятся в письменной форме;</w:t>
      </w:r>
    </w:p>
    <w:p w:rsidR="002D6047" w:rsidRPr="00B4122F"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B4122F">
        <w:rPr>
          <w:rFonts w:ascii="Times New Roman" w:hAnsi="Times New Roman" w:cs="Times New Roman"/>
          <w:sz w:val="28"/>
          <w:szCs w:val="28"/>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D6047" w:rsidRPr="00B4122F"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письменные задания выполняются обучающимися на компьютере</w:t>
      </w:r>
      <w:r w:rsidRPr="00B4122F">
        <w:rPr>
          <w:rFonts w:ascii="Times New Roman" w:hAnsi="Times New Roman" w:cs="Times New Roman"/>
          <w:sz w:val="28"/>
          <w:szCs w:val="28"/>
        </w:rPr>
        <w:br/>
        <w:t xml:space="preserve">со специализированным программным обеспечением или </w:t>
      </w:r>
      <w:proofErr w:type="spellStart"/>
      <w:r w:rsidRPr="00B4122F">
        <w:rPr>
          <w:rFonts w:ascii="Times New Roman" w:hAnsi="Times New Roman" w:cs="Times New Roman"/>
          <w:sz w:val="28"/>
          <w:szCs w:val="28"/>
        </w:rPr>
        <w:t>надиктовываются</w:t>
      </w:r>
      <w:proofErr w:type="spellEnd"/>
      <w:r w:rsidRPr="00B4122F">
        <w:rPr>
          <w:rFonts w:ascii="Times New Roman" w:hAnsi="Times New Roman" w:cs="Times New Roman"/>
          <w:sz w:val="28"/>
          <w:szCs w:val="28"/>
        </w:rPr>
        <w:t xml:space="preserve"> ассистенту;</w:t>
      </w:r>
    </w:p>
    <w:p w:rsidR="002D6047" w:rsidRPr="00B4122F"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по желанию обучающихся государственные аттестационные испытания проводятся в устной форме.</w:t>
      </w:r>
    </w:p>
    <w:p w:rsidR="002D6047" w:rsidRPr="00B4122F"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B4122F">
        <w:rPr>
          <w:rFonts w:ascii="Times New Roman" w:hAnsi="Times New Roman" w:cs="Times New Roman"/>
          <w:sz w:val="28"/>
          <w:szCs w:val="28"/>
        </w:rPr>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w:t>
      </w:r>
    </w:p>
    <w:p w:rsidR="002D6047" w:rsidRPr="00B4122F"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B4122F">
        <w:rPr>
          <w:rFonts w:ascii="Times New Roman" w:hAnsi="Times New Roman" w:cs="Times New Roman"/>
          <w:sz w:val="28"/>
          <w:szCs w:val="28"/>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2D6047" w:rsidRPr="00B4122F" w:rsidRDefault="002D6047"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7107AE" w:rsidRPr="00B4122F" w:rsidRDefault="008F7686" w:rsidP="00B465C4">
      <w:pPr>
        <w:pStyle w:val="1"/>
      </w:pPr>
      <w:bookmarkStart w:id="11" w:name="_Toc531175994"/>
      <w:r w:rsidRPr="00B4122F">
        <w:t>6</w:t>
      </w:r>
      <w:r w:rsidR="007107AE" w:rsidRPr="00B4122F">
        <w:t>.</w:t>
      </w:r>
      <w:r w:rsidR="008D708A" w:rsidRPr="00B4122F">
        <w:t xml:space="preserve"> </w:t>
      </w:r>
      <w:r w:rsidR="00B465C4" w:rsidRPr="00B4122F">
        <w:t>Порядок подачи и рассмотрения апелляций по результатам государственных аттестационных испытаний</w:t>
      </w:r>
      <w:bookmarkEnd w:id="11"/>
    </w:p>
    <w:p w:rsidR="000B7470" w:rsidRPr="00B4122F" w:rsidRDefault="00B465C4" w:rsidP="000B7470">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По результатам государственных аттестационных испытаний обучающийся имеет право на апелляцию.</w:t>
      </w:r>
      <w:r w:rsidR="000B7470" w:rsidRPr="00B4122F">
        <w:rPr>
          <w:rFonts w:ascii="Times New Roman" w:hAnsi="Times New Roman" w:cs="Times New Roman"/>
          <w:sz w:val="28"/>
          <w:szCs w:val="28"/>
        </w:rPr>
        <w:t xml:space="preserve"> Для рассмотрения апелляций по результатам государственной итоговой аттестации в ДВФУ создаются </w:t>
      </w:r>
      <w:r w:rsidR="000B7470" w:rsidRPr="00B4122F">
        <w:rPr>
          <w:rFonts w:ascii="Times New Roman" w:hAnsi="Times New Roman" w:cs="Times New Roman"/>
          <w:sz w:val="28"/>
          <w:szCs w:val="28"/>
        </w:rPr>
        <w:lastRenderedPageBreak/>
        <w:t>апелляционные комиссии. Государственная апелляционная комиссия действуют в течение календарного года.</w:t>
      </w:r>
    </w:p>
    <w:p w:rsidR="00B465C4" w:rsidRPr="00B4122F"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своем несогласии с результатами государственного экзамена.</w:t>
      </w:r>
    </w:p>
    <w:p w:rsidR="00B465C4" w:rsidRPr="00B4122F"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Апелляция подается обучающимся лично в апелляционную комиссию не позднее следующего рабочего дня после объявления результатов государственного аттестационного испытания. Информация о месте работе апелляционной комиссии доводится до студентов в день защиты ВКР.</w:t>
      </w:r>
    </w:p>
    <w:p w:rsidR="00B465C4" w:rsidRPr="00B4122F"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выпускную квалификационную работу, отзыв и рецензию (рецензии).</w:t>
      </w:r>
    </w:p>
    <w:p w:rsidR="00B465C4" w:rsidRPr="00B4122F"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Апелляция не позднее 2 рабочих дней со дня ее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B465C4" w:rsidRPr="00B4122F"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Решение апелляционной комиссии оформляется протоколом 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B465C4" w:rsidRPr="00B4122F"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lastRenderedPageBreak/>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B465C4" w:rsidRPr="00B4122F" w:rsidRDefault="00B465C4" w:rsidP="007C5477">
      <w:pPr>
        <w:pStyle w:val="a3"/>
        <w:numPr>
          <w:ilvl w:val="0"/>
          <w:numId w:val="18"/>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B465C4" w:rsidRPr="00B4122F" w:rsidRDefault="00B465C4" w:rsidP="007C5477">
      <w:pPr>
        <w:pStyle w:val="a3"/>
        <w:numPr>
          <w:ilvl w:val="0"/>
          <w:numId w:val="18"/>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B465C4" w:rsidRPr="00B4122F"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В случае принятия решения об удовлетворении апелляции о нарушении порядка проведения государственного аттестационного испытания результат проведения государственного аттестационного испы</w:t>
      </w:r>
      <w:r w:rsidR="00C44FC4">
        <w:rPr>
          <w:rFonts w:ascii="Times New Roman" w:hAnsi="Times New Roman" w:cs="Times New Roman"/>
          <w:sz w:val="28"/>
          <w:szCs w:val="28"/>
        </w:rPr>
        <w:t xml:space="preserve">тания подлежит аннулированию, в </w:t>
      </w:r>
      <w:r w:rsidRPr="00B4122F">
        <w:rPr>
          <w:rFonts w:ascii="Times New Roman" w:hAnsi="Times New Roman" w:cs="Times New Roman"/>
          <w:sz w:val="28"/>
          <w:szCs w:val="28"/>
        </w:rPr>
        <w:t>связи с чем</w:t>
      </w:r>
      <w:r w:rsidR="00C44FC4">
        <w:rPr>
          <w:rFonts w:ascii="Times New Roman" w:hAnsi="Times New Roman" w:cs="Times New Roman"/>
          <w:sz w:val="28"/>
          <w:szCs w:val="28"/>
        </w:rPr>
        <w:t>,</w:t>
      </w:r>
      <w:r w:rsidRPr="00B4122F">
        <w:rPr>
          <w:rFonts w:ascii="Times New Roman" w:hAnsi="Times New Roman" w:cs="Times New Roman"/>
          <w:sz w:val="28"/>
          <w:szCs w:val="28"/>
        </w:rPr>
        <w:t xml:space="preserve">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университетом.</w:t>
      </w:r>
    </w:p>
    <w:p w:rsidR="00B465C4" w:rsidRPr="00B4122F"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При рассмотрении апелляции о несогласии с результатами государственного экзамена апелляционная комиссия выносит одно из следующих решений:</w:t>
      </w:r>
    </w:p>
    <w:p w:rsidR="00B465C4" w:rsidRPr="00B4122F" w:rsidRDefault="00B465C4" w:rsidP="007C5477">
      <w:pPr>
        <w:pStyle w:val="a3"/>
        <w:numPr>
          <w:ilvl w:val="0"/>
          <w:numId w:val="19"/>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об отклонении апелляции и сохранении результата государственного экзамена;</w:t>
      </w:r>
    </w:p>
    <w:p w:rsidR="00B465C4" w:rsidRPr="00B4122F" w:rsidRDefault="00B465C4" w:rsidP="007C5477">
      <w:pPr>
        <w:pStyle w:val="a3"/>
        <w:numPr>
          <w:ilvl w:val="0"/>
          <w:numId w:val="19"/>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об удовлетворении апелляции и выставлении иного результата государственного экзамена.</w:t>
      </w:r>
    </w:p>
    <w:p w:rsidR="00B465C4" w:rsidRPr="00B4122F"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 xml:space="preserve">Решение апелляционной комиссии не позднее следующего рабочего дня передается в государственную экзаменационную комиссию. Решение </w:t>
      </w:r>
      <w:r w:rsidRPr="00B4122F">
        <w:rPr>
          <w:rFonts w:ascii="Times New Roman" w:hAnsi="Times New Roman" w:cs="Times New Roman"/>
          <w:sz w:val="28"/>
          <w:szCs w:val="28"/>
        </w:rPr>
        <w:lastRenderedPageBreak/>
        <w:t>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B465C4" w:rsidRPr="00B4122F"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Решение апелляционной комиссии является окончательным и пересмотру не подлежит.</w:t>
      </w:r>
    </w:p>
    <w:p w:rsidR="00B465C4" w:rsidRPr="00B4122F"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Повторное проведение государственного аттестационного испытания осуществляется в присутствии председателя и одного из членов апелляционной комиссии не позднее даты завершения обучения в организации в соответствии со стандартом.</w:t>
      </w:r>
    </w:p>
    <w:p w:rsidR="00B465C4" w:rsidRPr="00B465C4"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B4122F">
        <w:rPr>
          <w:rFonts w:ascii="Times New Roman" w:hAnsi="Times New Roman" w:cs="Times New Roman"/>
          <w:sz w:val="28"/>
          <w:szCs w:val="28"/>
        </w:rPr>
        <w:t>Апелляция на повторное проведение государственного аттестационного испытания не принимается.</w:t>
      </w:r>
    </w:p>
    <w:p w:rsidR="007107AE" w:rsidRDefault="007107AE"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7107AE" w:rsidRDefault="008F7686" w:rsidP="007107AE">
      <w:pPr>
        <w:pStyle w:val="1"/>
        <w:rPr>
          <w:rFonts w:cs="Times New Roman"/>
        </w:rPr>
      </w:pPr>
      <w:bookmarkStart w:id="12" w:name="_Toc531175995"/>
      <w:r>
        <w:t>7</w:t>
      </w:r>
      <w:r w:rsidR="007107AE">
        <w:t>.</w:t>
      </w:r>
      <w:r w:rsidR="008D708A">
        <w:t xml:space="preserve"> </w:t>
      </w:r>
      <w:r w:rsidR="007107AE">
        <w:t>Рекомендуемая</w:t>
      </w:r>
      <w:r w:rsidR="008D708A">
        <w:t xml:space="preserve"> </w:t>
      </w:r>
      <w:r w:rsidR="007107AE">
        <w:t>литература</w:t>
      </w:r>
      <w:r w:rsidR="008D708A">
        <w:t xml:space="preserve"> </w:t>
      </w:r>
      <w:r w:rsidR="007107AE">
        <w:t>и</w:t>
      </w:r>
      <w:r w:rsidR="008D708A">
        <w:t xml:space="preserve"> </w:t>
      </w:r>
      <w:r w:rsidR="007107AE">
        <w:t>информационно-методическое</w:t>
      </w:r>
      <w:r w:rsidR="008D708A">
        <w:t xml:space="preserve"> </w:t>
      </w:r>
      <w:r w:rsidR="007107AE">
        <w:t>обеспечение</w:t>
      </w:r>
      <w:bookmarkEnd w:id="12"/>
    </w:p>
    <w:p w:rsidR="007107AE" w:rsidRPr="00A7470B" w:rsidRDefault="007107AE" w:rsidP="007107AE">
      <w:pPr>
        <w:pStyle w:val="a3"/>
        <w:tabs>
          <w:tab w:val="left" w:pos="1276"/>
          <w:tab w:val="left" w:pos="1560"/>
        </w:tabs>
        <w:suppressAutoHyphens/>
        <w:spacing w:after="0" w:line="360" w:lineRule="auto"/>
        <w:ind w:left="0"/>
        <w:jc w:val="center"/>
        <w:rPr>
          <w:rFonts w:ascii="Times New Roman" w:hAnsi="Times New Roman" w:cs="Times New Roman"/>
          <w:b/>
          <w:sz w:val="28"/>
          <w:szCs w:val="28"/>
        </w:rPr>
      </w:pPr>
      <w:r w:rsidRPr="00A7470B">
        <w:rPr>
          <w:rFonts w:ascii="Times New Roman" w:hAnsi="Times New Roman" w:cs="Times New Roman"/>
          <w:b/>
          <w:sz w:val="28"/>
          <w:szCs w:val="28"/>
        </w:rPr>
        <w:t>Основная</w:t>
      </w:r>
      <w:r w:rsidR="008D708A" w:rsidRPr="00A7470B">
        <w:rPr>
          <w:rFonts w:ascii="Times New Roman" w:hAnsi="Times New Roman" w:cs="Times New Roman"/>
          <w:b/>
          <w:sz w:val="28"/>
          <w:szCs w:val="28"/>
        </w:rPr>
        <w:t xml:space="preserve"> </w:t>
      </w:r>
      <w:r w:rsidRPr="00A7470B">
        <w:rPr>
          <w:rFonts w:ascii="Times New Roman" w:hAnsi="Times New Roman" w:cs="Times New Roman"/>
          <w:b/>
          <w:sz w:val="28"/>
          <w:szCs w:val="28"/>
        </w:rPr>
        <w:t>литература</w:t>
      </w:r>
      <w:r w:rsidR="008D708A" w:rsidRPr="00A7470B">
        <w:rPr>
          <w:rFonts w:ascii="Times New Roman" w:hAnsi="Times New Roman" w:cs="Times New Roman"/>
          <w:b/>
          <w:sz w:val="28"/>
          <w:szCs w:val="28"/>
        </w:rPr>
        <w:t xml:space="preserve"> </w:t>
      </w:r>
    </w:p>
    <w:p w:rsidR="007107AE" w:rsidRDefault="007107AE" w:rsidP="007107AE">
      <w:pPr>
        <w:pStyle w:val="a3"/>
        <w:tabs>
          <w:tab w:val="left" w:pos="1276"/>
          <w:tab w:val="left" w:pos="1560"/>
        </w:tabs>
        <w:suppressAutoHyphens/>
        <w:spacing w:after="0" w:line="360" w:lineRule="auto"/>
        <w:ind w:left="0"/>
        <w:jc w:val="center"/>
        <w:rPr>
          <w:rFonts w:ascii="Times New Roman" w:hAnsi="Times New Roman" w:cs="Times New Roman"/>
          <w:i/>
          <w:sz w:val="28"/>
          <w:szCs w:val="28"/>
        </w:rPr>
      </w:pPr>
      <w:r w:rsidRPr="00A7470B">
        <w:rPr>
          <w:rFonts w:ascii="Times New Roman" w:hAnsi="Times New Roman" w:cs="Times New Roman"/>
          <w:i/>
          <w:sz w:val="28"/>
          <w:szCs w:val="28"/>
        </w:rPr>
        <w:t>(электронные</w:t>
      </w:r>
      <w:r w:rsidR="008D708A" w:rsidRPr="00A7470B">
        <w:rPr>
          <w:rFonts w:ascii="Times New Roman" w:hAnsi="Times New Roman" w:cs="Times New Roman"/>
          <w:i/>
          <w:sz w:val="28"/>
          <w:szCs w:val="28"/>
        </w:rPr>
        <w:t xml:space="preserve"> </w:t>
      </w:r>
      <w:r w:rsidRPr="00A7470B">
        <w:rPr>
          <w:rFonts w:ascii="Times New Roman" w:hAnsi="Times New Roman" w:cs="Times New Roman"/>
          <w:i/>
          <w:sz w:val="28"/>
          <w:szCs w:val="28"/>
        </w:rPr>
        <w:t>и</w:t>
      </w:r>
      <w:r w:rsidR="008D708A" w:rsidRPr="00A7470B">
        <w:rPr>
          <w:rFonts w:ascii="Times New Roman" w:hAnsi="Times New Roman" w:cs="Times New Roman"/>
          <w:i/>
          <w:sz w:val="28"/>
          <w:szCs w:val="28"/>
        </w:rPr>
        <w:t xml:space="preserve"> </w:t>
      </w:r>
      <w:r w:rsidRPr="00A7470B">
        <w:rPr>
          <w:rFonts w:ascii="Times New Roman" w:hAnsi="Times New Roman" w:cs="Times New Roman"/>
          <w:i/>
          <w:sz w:val="28"/>
          <w:szCs w:val="28"/>
        </w:rPr>
        <w:t>печатные</w:t>
      </w:r>
      <w:r w:rsidR="008D708A" w:rsidRPr="00A7470B">
        <w:rPr>
          <w:rFonts w:ascii="Times New Roman" w:hAnsi="Times New Roman" w:cs="Times New Roman"/>
          <w:i/>
          <w:sz w:val="28"/>
          <w:szCs w:val="28"/>
        </w:rPr>
        <w:t xml:space="preserve"> </w:t>
      </w:r>
      <w:r w:rsidRPr="00A7470B">
        <w:rPr>
          <w:rFonts w:ascii="Times New Roman" w:hAnsi="Times New Roman" w:cs="Times New Roman"/>
          <w:i/>
          <w:sz w:val="28"/>
          <w:szCs w:val="28"/>
        </w:rPr>
        <w:t>издания)</w:t>
      </w:r>
    </w:p>
    <w:p w:rsidR="00034253" w:rsidRPr="00034253" w:rsidRDefault="00034253" w:rsidP="00034253">
      <w:pPr>
        <w:pStyle w:val="a3"/>
        <w:numPr>
          <w:ilvl w:val="0"/>
          <w:numId w:val="48"/>
        </w:numPr>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034253">
        <w:rPr>
          <w:rFonts w:ascii="Times New Roman" w:hAnsi="Times New Roman" w:cs="Times New Roman"/>
          <w:sz w:val="28"/>
          <w:szCs w:val="28"/>
        </w:rPr>
        <w:t>Аудит для магистров: актуальные вопросы аудиторской проверки [Электронный ресурс]: учебник / Н.А. Казакова, Л.В. Донцова, Е.И. Ефремова [и др.]; под ред. проф. Н.А. Казаковой. — М. : ИНФРА-М, 2018. — 387 с.- Режим доступа:</w:t>
      </w:r>
      <w:r w:rsidRPr="00034253">
        <w:rPr>
          <w:rFonts w:ascii="Times New Roman" w:eastAsiaTheme="minorEastAsia" w:hAnsi="Times New Roman" w:cs="Times New Roman"/>
          <w:bCs/>
          <w:sz w:val="28"/>
          <w:szCs w:val="28"/>
          <w:lang w:eastAsia="ru-RU"/>
        </w:rPr>
        <w:t xml:space="preserve"> </w:t>
      </w:r>
      <w:hyperlink r:id="rId11" w:history="1">
        <w:r w:rsidRPr="00034253">
          <w:rPr>
            <w:rStyle w:val="af1"/>
            <w:rFonts w:ascii="Times New Roman" w:hAnsi="Times New Roman" w:cs="Times New Roman"/>
            <w:bCs/>
            <w:sz w:val="28"/>
            <w:szCs w:val="28"/>
          </w:rPr>
          <w:t>http://znanium.com/catalog/product/972201http://lib.dvfu.ru:8080/lib/item?id=Znanium:Znanium-972201&amp;theme=FEFU</w:t>
        </w:r>
      </w:hyperlink>
    </w:p>
    <w:p w:rsidR="00034253" w:rsidRPr="00034253" w:rsidRDefault="00034253" w:rsidP="00034253">
      <w:pPr>
        <w:pStyle w:val="a3"/>
        <w:numPr>
          <w:ilvl w:val="0"/>
          <w:numId w:val="48"/>
        </w:numPr>
        <w:ind w:left="0" w:firstLine="709"/>
        <w:jc w:val="both"/>
        <w:rPr>
          <w:rFonts w:ascii="Times New Roman" w:hAnsi="Times New Roman" w:cs="Times New Roman"/>
          <w:sz w:val="28"/>
          <w:szCs w:val="28"/>
        </w:rPr>
      </w:pPr>
      <w:r w:rsidRPr="00034253">
        <w:rPr>
          <w:rFonts w:ascii="Times New Roman" w:hAnsi="Times New Roman" w:cs="Times New Roman"/>
          <w:sz w:val="28"/>
          <w:szCs w:val="28"/>
        </w:rPr>
        <w:t xml:space="preserve">Анализ корпоративной отчетности : учебник / Е.В. Никифорова, О.В. Шнайдер, А.Ю. Усанов. — Москва : </w:t>
      </w:r>
      <w:proofErr w:type="spellStart"/>
      <w:r w:rsidRPr="00034253">
        <w:rPr>
          <w:rFonts w:ascii="Times New Roman" w:hAnsi="Times New Roman" w:cs="Times New Roman"/>
          <w:sz w:val="28"/>
          <w:szCs w:val="28"/>
        </w:rPr>
        <w:t>КноРус</w:t>
      </w:r>
      <w:proofErr w:type="spellEnd"/>
      <w:r w:rsidRPr="00034253">
        <w:rPr>
          <w:rFonts w:ascii="Times New Roman" w:hAnsi="Times New Roman" w:cs="Times New Roman"/>
          <w:sz w:val="28"/>
          <w:szCs w:val="28"/>
        </w:rPr>
        <w:t xml:space="preserve">, 2019. — 144 с. — Магистратура и аспирантура.- Режим доступа: </w:t>
      </w:r>
      <w:hyperlink r:id="rId12" w:history="1">
        <w:r w:rsidRPr="00034253">
          <w:rPr>
            <w:rStyle w:val="af1"/>
            <w:rFonts w:ascii="Times New Roman" w:hAnsi="Times New Roman" w:cs="Times New Roman"/>
            <w:sz w:val="28"/>
            <w:szCs w:val="28"/>
          </w:rPr>
          <w:t>https://www.book.ru/book/930833</w:t>
        </w:r>
      </w:hyperlink>
    </w:p>
    <w:p w:rsidR="00034253" w:rsidRPr="00034253" w:rsidRDefault="00034253" w:rsidP="00034253">
      <w:pPr>
        <w:pStyle w:val="a3"/>
        <w:numPr>
          <w:ilvl w:val="0"/>
          <w:numId w:val="48"/>
        </w:numPr>
        <w:ind w:left="0" w:firstLine="709"/>
        <w:rPr>
          <w:rFonts w:ascii="Times New Roman" w:hAnsi="Times New Roman" w:cs="Times New Roman"/>
          <w:bCs/>
          <w:sz w:val="28"/>
          <w:szCs w:val="28"/>
        </w:rPr>
      </w:pPr>
      <w:r w:rsidRPr="00034253">
        <w:rPr>
          <w:rFonts w:ascii="Times New Roman" w:hAnsi="Times New Roman" w:cs="Times New Roman"/>
          <w:sz w:val="28"/>
          <w:szCs w:val="28"/>
        </w:rPr>
        <w:t xml:space="preserve">Горбатова Е.Ф Внутренний контроль и аудит [Электронный ресурс]: </w:t>
      </w:r>
      <w:proofErr w:type="spellStart"/>
      <w:r w:rsidRPr="00034253">
        <w:rPr>
          <w:rFonts w:ascii="Times New Roman" w:hAnsi="Times New Roman" w:cs="Times New Roman"/>
          <w:sz w:val="28"/>
          <w:szCs w:val="28"/>
        </w:rPr>
        <w:t>учебое</w:t>
      </w:r>
      <w:proofErr w:type="spellEnd"/>
      <w:r w:rsidRPr="00034253">
        <w:rPr>
          <w:rFonts w:ascii="Times New Roman" w:hAnsi="Times New Roman" w:cs="Times New Roman"/>
          <w:sz w:val="28"/>
          <w:szCs w:val="28"/>
        </w:rPr>
        <w:t xml:space="preserve"> пособие/ Горбатова Е.Ф., </w:t>
      </w:r>
      <w:proofErr w:type="spellStart"/>
      <w:r w:rsidRPr="00034253">
        <w:rPr>
          <w:rFonts w:ascii="Times New Roman" w:hAnsi="Times New Roman" w:cs="Times New Roman"/>
          <w:sz w:val="28"/>
          <w:szCs w:val="28"/>
        </w:rPr>
        <w:t>Узунова</w:t>
      </w:r>
      <w:proofErr w:type="spellEnd"/>
      <w:r w:rsidRPr="00034253">
        <w:rPr>
          <w:rFonts w:ascii="Times New Roman" w:hAnsi="Times New Roman" w:cs="Times New Roman"/>
          <w:sz w:val="28"/>
          <w:szCs w:val="28"/>
        </w:rPr>
        <w:t xml:space="preserve"> Н.С.- Университет экономики и правления. 2017, 245 с.- Режим доступа:</w:t>
      </w:r>
      <w:r w:rsidRPr="00034253">
        <w:rPr>
          <w:rFonts w:ascii="Times New Roman" w:eastAsiaTheme="minorEastAsia" w:hAnsi="Times New Roman" w:cs="Times New Roman"/>
          <w:bCs/>
          <w:sz w:val="20"/>
          <w:szCs w:val="20"/>
          <w:lang w:eastAsia="ru-RU"/>
        </w:rPr>
        <w:t xml:space="preserve"> </w:t>
      </w:r>
      <w:hyperlink r:id="rId13" w:history="1">
        <w:r w:rsidRPr="00034253">
          <w:rPr>
            <w:rStyle w:val="af1"/>
            <w:rFonts w:ascii="Times New Roman" w:hAnsi="Times New Roman" w:cs="Times New Roman"/>
            <w:bCs/>
            <w:sz w:val="28"/>
            <w:szCs w:val="28"/>
          </w:rPr>
          <w:t>http://lib.dvfu.ru:8080/lib/item?id=IPRbooks:IPRbooks-73264</w:t>
        </w:r>
      </w:hyperlink>
    </w:p>
    <w:p w:rsidR="00034253" w:rsidRPr="00034253" w:rsidRDefault="00034253" w:rsidP="00034253">
      <w:pPr>
        <w:pStyle w:val="a3"/>
        <w:numPr>
          <w:ilvl w:val="0"/>
          <w:numId w:val="48"/>
        </w:numPr>
        <w:tabs>
          <w:tab w:val="left" w:pos="1276"/>
          <w:tab w:val="left" w:pos="1560"/>
        </w:tabs>
        <w:suppressAutoHyphens/>
        <w:spacing w:line="360" w:lineRule="auto"/>
        <w:ind w:left="0" w:firstLine="709"/>
        <w:jc w:val="both"/>
        <w:rPr>
          <w:rFonts w:ascii="Times New Roman" w:eastAsiaTheme="minorEastAsia" w:hAnsi="Times New Roman" w:cs="Times New Roman"/>
          <w:bCs/>
          <w:sz w:val="28"/>
          <w:szCs w:val="28"/>
          <w:lang w:eastAsia="ru-RU"/>
        </w:rPr>
      </w:pPr>
      <w:proofErr w:type="spellStart"/>
      <w:r w:rsidRPr="00034253">
        <w:rPr>
          <w:rFonts w:ascii="Times New Roman" w:hAnsi="Times New Roman" w:cs="Times New Roman"/>
          <w:sz w:val="28"/>
          <w:szCs w:val="28"/>
        </w:rPr>
        <w:t>Ендовицкий</w:t>
      </w:r>
      <w:proofErr w:type="spellEnd"/>
      <w:r w:rsidRPr="00034253">
        <w:rPr>
          <w:rFonts w:ascii="Times New Roman" w:hAnsi="Times New Roman" w:cs="Times New Roman"/>
          <w:sz w:val="28"/>
          <w:szCs w:val="28"/>
        </w:rPr>
        <w:t xml:space="preserve"> Д.А. Международные стандарты аудиторской деятельности [Электронный ресурс]: учебное пособие, Электрон. текстовые </w:t>
      </w:r>
      <w:r w:rsidRPr="00034253">
        <w:rPr>
          <w:rFonts w:ascii="Times New Roman" w:hAnsi="Times New Roman" w:cs="Times New Roman"/>
          <w:sz w:val="28"/>
          <w:szCs w:val="28"/>
        </w:rPr>
        <w:lastRenderedPageBreak/>
        <w:t>данные. — М.: ЮНИТИ-ДАНА, 2017. 272 c. – Режим доступа:</w:t>
      </w:r>
      <w:r w:rsidRPr="00034253">
        <w:rPr>
          <w:rFonts w:ascii="Times New Roman" w:eastAsiaTheme="minorEastAsia" w:hAnsi="Times New Roman" w:cs="Times New Roman"/>
          <w:bCs/>
          <w:sz w:val="28"/>
          <w:szCs w:val="28"/>
          <w:lang w:eastAsia="ru-RU"/>
        </w:rPr>
        <w:t xml:space="preserve"> </w:t>
      </w:r>
      <w:hyperlink r:id="rId14" w:history="1">
        <w:r w:rsidRPr="00034253">
          <w:rPr>
            <w:rStyle w:val="af1"/>
            <w:rFonts w:ascii="Times New Roman" w:eastAsiaTheme="minorEastAsia" w:hAnsi="Times New Roman" w:cs="Times New Roman"/>
            <w:bCs/>
            <w:sz w:val="28"/>
            <w:szCs w:val="28"/>
            <w:lang w:eastAsia="ru-RU"/>
          </w:rPr>
          <w:t>http://lib.dvfu.ru:8080/lib/item?id=IPRbooks:IPRbooks-73264</w:t>
        </w:r>
      </w:hyperlink>
    </w:p>
    <w:p w:rsidR="00034253" w:rsidRPr="00034253" w:rsidRDefault="00A456C1" w:rsidP="00034253">
      <w:pPr>
        <w:pStyle w:val="a3"/>
        <w:tabs>
          <w:tab w:val="left" w:pos="1276"/>
          <w:tab w:val="left" w:pos="1560"/>
        </w:tabs>
        <w:suppressAutoHyphens/>
        <w:spacing w:line="360" w:lineRule="auto"/>
        <w:ind w:left="0" w:firstLine="709"/>
        <w:jc w:val="both"/>
        <w:rPr>
          <w:rFonts w:ascii="Times New Roman" w:hAnsi="Times New Roman" w:cs="Times New Roman"/>
          <w:sz w:val="28"/>
          <w:szCs w:val="28"/>
        </w:rPr>
      </w:pPr>
      <w:hyperlink r:id="rId15" w:history="1">
        <w:r w:rsidR="00034253" w:rsidRPr="00034253">
          <w:rPr>
            <w:rStyle w:val="af1"/>
            <w:rFonts w:ascii="Times New Roman" w:hAnsi="Times New Roman" w:cs="Times New Roman"/>
            <w:bCs/>
            <w:sz w:val="28"/>
            <w:szCs w:val="28"/>
          </w:rPr>
          <w:t>http://lib.dvfu.ru:8080/lib/item?id=IPRbooks:IPRbooks-71020&amp;</w:t>
        </w:r>
      </w:hyperlink>
      <w:r w:rsidR="00034253" w:rsidRPr="00034253">
        <w:rPr>
          <w:rFonts w:ascii="Times New Roman" w:hAnsi="Times New Roman" w:cs="Times New Roman"/>
          <w:bCs/>
          <w:sz w:val="28"/>
          <w:szCs w:val="28"/>
        </w:rPr>
        <w:t xml:space="preserve">  </w:t>
      </w:r>
    </w:p>
    <w:p w:rsidR="00034253" w:rsidRPr="00034253" w:rsidRDefault="00034253" w:rsidP="00034253">
      <w:pPr>
        <w:pStyle w:val="a3"/>
        <w:numPr>
          <w:ilvl w:val="0"/>
          <w:numId w:val="48"/>
        </w:numPr>
        <w:spacing w:after="0" w:line="360" w:lineRule="auto"/>
        <w:ind w:left="0" w:firstLine="709"/>
        <w:jc w:val="both"/>
        <w:rPr>
          <w:rFonts w:ascii="Times New Roman" w:hAnsi="Times New Roman" w:cs="Times New Roman"/>
          <w:sz w:val="28"/>
          <w:szCs w:val="28"/>
        </w:rPr>
      </w:pPr>
      <w:r w:rsidRPr="00034253">
        <w:rPr>
          <w:rFonts w:ascii="Times New Roman" w:hAnsi="Times New Roman" w:cs="Times New Roman"/>
          <w:sz w:val="28"/>
          <w:szCs w:val="28"/>
        </w:rPr>
        <w:t xml:space="preserve">Финансовое планирование и бюджетирование: Учебное пособие / Платонова Н.А., Федоров Я.П., Юрзинова И.Л.; Под ред. </w:t>
      </w:r>
      <w:proofErr w:type="spellStart"/>
      <w:r w:rsidRPr="00034253">
        <w:rPr>
          <w:rFonts w:ascii="Times New Roman" w:hAnsi="Times New Roman" w:cs="Times New Roman"/>
          <w:sz w:val="28"/>
          <w:szCs w:val="28"/>
        </w:rPr>
        <w:t>Незамайкина</w:t>
      </w:r>
      <w:proofErr w:type="spellEnd"/>
      <w:r w:rsidRPr="00034253">
        <w:rPr>
          <w:rFonts w:ascii="Times New Roman" w:hAnsi="Times New Roman" w:cs="Times New Roman"/>
          <w:sz w:val="28"/>
          <w:szCs w:val="28"/>
        </w:rPr>
        <w:t xml:space="preserve"> В.Н. - </w:t>
      </w:r>
      <w:proofErr w:type="spellStart"/>
      <w:r w:rsidRPr="00034253">
        <w:rPr>
          <w:rFonts w:ascii="Times New Roman" w:hAnsi="Times New Roman" w:cs="Times New Roman"/>
          <w:sz w:val="28"/>
          <w:szCs w:val="28"/>
        </w:rPr>
        <w:t>М.:Вузовский</w:t>
      </w:r>
      <w:proofErr w:type="spellEnd"/>
      <w:r w:rsidRPr="00034253">
        <w:rPr>
          <w:rFonts w:ascii="Times New Roman" w:hAnsi="Times New Roman" w:cs="Times New Roman"/>
          <w:sz w:val="28"/>
          <w:szCs w:val="28"/>
        </w:rPr>
        <w:t xml:space="preserve"> учебник, НИЦ ИНФРА-М, 2016. - 117 с.- Режим доступа:</w:t>
      </w:r>
      <w:r w:rsidRPr="00034253">
        <w:rPr>
          <w:sz w:val="28"/>
          <w:szCs w:val="28"/>
        </w:rPr>
        <w:t xml:space="preserve"> </w:t>
      </w:r>
      <w:hyperlink r:id="rId16" w:history="1">
        <w:r w:rsidRPr="00034253">
          <w:rPr>
            <w:rStyle w:val="af1"/>
            <w:rFonts w:ascii="Times New Roman" w:hAnsi="Times New Roman" w:cs="Times New Roman"/>
            <w:sz w:val="28"/>
            <w:szCs w:val="28"/>
          </w:rPr>
          <w:t>http://znanium.com/catalog/product/543107</w:t>
        </w:r>
      </w:hyperlink>
    </w:p>
    <w:p w:rsidR="00034253" w:rsidRPr="00034253" w:rsidRDefault="00034253" w:rsidP="00034253">
      <w:pPr>
        <w:pStyle w:val="a3"/>
        <w:rPr>
          <w:rFonts w:ascii="Times New Roman" w:hAnsi="Times New Roman" w:cs="Times New Roman"/>
          <w:sz w:val="28"/>
          <w:szCs w:val="28"/>
        </w:rPr>
      </w:pPr>
    </w:p>
    <w:p w:rsidR="00A7470B" w:rsidRDefault="00A7470B" w:rsidP="00A7470B">
      <w:pPr>
        <w:tabs>
          <w:tab w:val="left" w:pos="993"/>
        </w:tabs>
        <w:spacing w:line="360" w:lineRule="auto"/>
        <w:jc w:val="center"/>
        <w:rPr>
          <w:rFonts w:ascii="Times New Roman" w:hAnsi="Times New Roman" w:cs="Times New Roman"/>
          <w:b/>
          <w:color w:val="000000"/>
          <w:sz w:val="28"/>
          <w:szCs w:val="28"/>
        </w:rPr>
      </w:pPr>
      <w:r w:rsidRPr="00A7470B">
        <w:rPr>
          <w:rFonts w:ascii="Times New Roman" w:hAnsi="Times New Roman" w:cs="Times New Roman"/>
          <w:b/>
          <w:color w:val="000000"/>
          <w:sz w:val="28"/>
          <w:szCs w:val="28"/>
        </w:rPr>
        <w:t>Дополнительная литература</w:t>
      </w:r>
    </w:p>
    <w:p w:rsidR="00034253" w:rsidRPr="00034253" w:rsidRDefault="00034253" w:rsidP="00034253">
      <w:pPr>
        <w:pStyle w:val="a3"/>
        <w:numPr>
          <w:ilvl w:val="0"/>
          <w:numId w:val="50"/>
        </w:numPr>
        <w:tabs>
          <w:tab w:val="left" w:pos="993"/>
        </w:tabs>
        <w:spacing w:line="360" w:lineRule="auto"/>
        <w:ind w:left="0" w:firstLine="709"/>
        <w:jc w:val="both"/>
        <w:rPr>
          <w:rFonts w:ascii="Times New Roman" w:hAnsi="Times New Roman" w:cs="Times New Roman"/>
          <w:bCs/>
          <w:color w:val="000000"/>
          <w:sz w:val="28"/>
          <w:szCs w:val="28"/>
        </w:rPr>
      </w:pPr>
      <w:r w:rsidRPr="00034253">
        <w:rPr>
          <w:rFonts w:ascii="Times New Roman" w:hAnsi="Times New Roman" w:cs="Times New Roman"/>
          <w:color w:val="000000"/>
          <w:sz w:val="28"/>
          <w:szCs w:val="28"/>
        </w:rPr>
        <w:t>Андреева Л. В. Учетно-аналитическая система: теория и практика [Электронный ресурс]: учебное пособие/  Л. В. Андреева, Т. В. Бодрова, Е. В. Зубарева и др..- Москва: Дашков и К°, 2018, 267 с.- Режим доступа:</w:t>
      </w:r>
      <w:r w:rsidRPr="00034253">
        <w:rPr>
          <w:rFonts w:ascii="Times New Roman" w:eastAsiaTheme="minorEastAsia" w:hAnsi="Times New Roman" w:cs="Times New Roman"/>
          <w:bCs/>
          <w:sz w:val="28"/>
          <w:szCs w:val="28"/>
          <w:lang w:eastAsia="ru-RU"/>
        </w:rPr>
        <w:t xml:space="preserve"> </w:t>
      </w:r>
      <w:hyperlink r:id="rId17" w:history="1">
        <w:r w:rsidRPr="00034253">
          <w:rPr>
            <w:rStyle w:val="af1"/>
            <w:rFonts w:ascii="Times New Roman" w:hAnsi="Times New Roman" w:cs="Times New Roman"/>
            <w:bCs/>
            <w:sz w:val="28"/>
            <w:szCs w:val="28"/>
            <w:lang w:val="en-US"/>
          </w:rPr>
          <w:t>http</w:t>
        </w:r>
        <w:r w:rsidRPr="00034253">
          <w:rPr>
            <w:rStyle w:val="af1"/>
            <w:rFonts w:ascii="Times New Roman" w:hAnsi="Times New Roman" w:cs="Times New Roman"/>
            <w:bCs/>
            <w:sz w:val="28"/>
            <w:szCs w:val="28"/>
          </w:rPr>
          <w:t>://</w:t>
        </w:r>
        <w:r w:rsidRPr="00034253">
          <w:rPr>
            <w:rStyle w:val="af1"/>
            <w:rFonts w:ascii="Times New Roman" w:hAnsi="Times New Roman" w:cs="Times New Roman"/>
            <w:bCs/>
            <w:sz w:val="28"/>
            <w:szCs w:val="28"/>
            <w:lang w:val="en-US"/>
          </w:rPr>
          <w:t>lib</w:t>
        </w:r>
        <w:r w:rsidRPr="00034253">
          <w:rPr>
            <w:rStyle w:val="af1"/>
            <w:rFonts w:ascii="Times New Roman" w:hAnsi="Times New Roman" w:cs="Times New Roman"/>
            <w:bCs/>
            <w:sz w:val="28"/>
            <w:szCs w:val="28"/>
          </w:rPr>
          <w:t>.</w:t>
        </w:r>
        <w:proofErr w:type="spellStart"/>
        <w:r w:rsidRPr="00034253">
          <w:rPr>
            <w:rStyle w:val="af1"/>
            <w:rFonts w:ascii="Times New Roman" w:hAnsi="Times New Roman" w:cs="Times New Roman"/>
            <w:bCs/>
            <w:sz w:val="28"/>
            <w:szCs w:val="28"/>
            <w:lang w:val="en-US"/>
          </w:rPr>
          <w:t>dvfu</w:t>
        </w:r>
        <w:proofErr w:type="spellEnd"/>
        <w:r w:rsidRPr="00034253">
          <w:rPr>
            <w:rStyle w:val="af1"/>
            <w:rFonts w:ascii="Times New Roman" w:hAnsi="Times New Roman" w:cs="Times New Roman"/>
            <w:bCs/>
            <w:sz w:val="28"/>
            <w:szCs w:val="28"/>
          </w:rPr>
          <w:t>.</w:t>
        </w:r>
        <w:proofErr w:type="spellStart"/>
        <w:r w:rsidRPr="00034253">
          <w:rPr>
            <w:rStyle w:val="af1"/>
            <w:rFonts w:ascii="Times New Roman" w:hAnsi="Times New Roman" w:cs="Times New Roman"/>
            <w:bCs/>
            <w:sz w:val="28"/>
            <w:szCs w:val="28"/>
            <w:lang w:val="en-US"/>
          </w:rPr>
          <w:t>ru</w:t>
        </w:r>
        <w:proofErr w:type="spellEnd"/>
        <w:r w:rsidRPr="00034253">
          <w:rPr>
            <w:rStyle w:val="af1"/>
            <w:rFonts w:ascii="Times New Roman" w:hAnsi="Times New Roman" w:cs="Times New Roman"/>
            <w:bCs/>
            <w:sz w:val="28"/>
            <w:szCs w:val="28"/>
          </w:rPr>
          <w:t>:8080/</w:t>
        </w:r>
        <w:r w:rsidRPr="00034253">
          <w:rPr>
            <w:rStyle w:val="af1"/>
            <w:rFonts w:ascii="Times New Roman" w:hAnsi="Times New Roman" w:cs="Times New Roman"/>
            <w:bCs/>
            <w:sz w:val="28"/>
            <w:szCs w:val="28"/>
            <w:lang w:val="en-US"/>
          </w:rPr>
          <w:t>lib</w:t>
        </w:r>
        <w:r w:rsidRPr="00034253">
          <w:rPr>
            <w:rStyle w:val="af1"/>
            <w:rFonts w:ascii="Times New Roman" w:hAnsi="Times New Roman" w:cs="Times New Roman"/>
            <w:bCs/>
            <w:sz w:val="28"/>
            <w:szCs w:val="28"/>
          </w:rPr>
          <w:t>/</w:t>
        </w:r>
        <w:r w:rsidRPr="00034253">
          <w:rPr>
            <w:rStyle w:val="af1"/>
            <w:rFonts w:ascii="Times New Roman" w:hAnsi="Times New Roman" w:cs="Times New Roman"/>
            <w:bCs/>
            <w:sz w:val="28"/>
            <w:szCs w:val="28"/>
            <w:lang w:val="en-US"/>
          </w:rPr>
          <w:t>item</w:t>
        </w:r>
        <w:r w:rsidRPr="00034253">
          <w:rPr>
            <w:rStyle w:val="af1"/>
            <w:rFonts w:ascii="Times New Roman" w:hAnsi="Times New Roman" w:cs="Times New Roman"/>
            <w:bCs/>
            <w:sz w:val="28"/>
            <w:szCs w:val="28"/>
          </w:rPr>
          <w:t>?</w:t>
        </w:r>
        <w:r w:rsidRPr="00034253">
          <w:rPr>
            <w:rStyle w:val="af1"/>
            <w:rFonts w:ascii="Times New Roman" w:hAnsi="Times New Roman" w:cs="Times New Roman"/>
            <w:bCs/>
            <w:sz w:val="28"/>
            <w:szCs w:val="28"/>
            <w:lang w:val="en-US"/>
          </w:rPr>
          <w:t>id</w:t>
        </w:r>
        <w:r w:rsidRPr="00034253">
          <w:rPr>
            <w:rStyle w:val="af1"/>
            <w:rFonts w:ascii="Times New Roman" w:hAnsi="Times New Roman" w:cs="Times New Roman"/>
            <w:bCs/>
            <w:sz w:val="28"/>
            <w:szCs w:val="28"/>
          </w:rPr>
          <w:t>=</w:t>
        </w:r>
        <w:proofErr w:type="spellStart"/>
        <w:r w:rsidRPr="00034253">
          <w:rPr>
            <w:rStyle w:val="af1"/>
            <w:rFonts w:ascii="Times New Roman" w:hAnsi="Times New Roman" w:cs="Times New Roman"/>
            <w:bCs/>
            <w:sz w:val="28"/>
            <w:szCs w:val="28"/>
            <w:lang w:val="en-US"/>
          </w:rPr>
          <w:t>chamo</w:t>
        </w:r>
        <w:proofErr w:type="spellEnd"/>
        <w:r w:rsidRPr="00034253">
          <w:rPr>
            <w:rStyle w:val="af1"/>
            <w:rFonts w:ascii="Times New Roman" w:hAnsi="Times New Roman" w:cs="Times New Roman"/>
            <w:bCs/>
            <w:sz w:val="28"/>
            <w:szCs w:val="28"/>
          </w:rPr>
          <w:t>:868101</w:t>
        </w:r>
      </w:hyperlink>
    </w:p>
    <w:p w:rsidR="00034253" w:rsidRPr="00034253" w:rsidRDefault="00034253" w:rsidP="00034253">
      <w:pPr>
        <w:pStyle w:val="a3"/>
        <w:numPr>
          <w:ilvl w:val="0"/>
          <w:numId w:val="50"/>
        </w:numPr>
        <w:tabs>
          <w:tab w:val="left" w:pos="993"/>
        </w:tabs>
        <w:spacing w:line="360" w:lineRule="auto"/>
        <w:ind w:left="0" w:firstLine="709"/>
        <w:jc w:val="both"/>
        <w:rPr>
          <w:rFonts w:ascii="Times New Roman" w:hAnsi="Times New Roman" w:cs="Times New Roman"/>
          <w:bCs/>
          <w:color w:val="000000"/>
          <w:sz w:val="28"/>
          <w:szCs w:val="28"/>
        </w:rPr>
      </w:pPr>
      <w:r w:rsidRPr="00034253">
        <w:rPr>
          <w:rFonts w:ascii="Times New Roman" w:hAnsi="Times New Roman" w:cs="Times New Roman"/>
          <w:color w:val="000000"/>
          <w:sz w:val="28"/>
          <w:szCs w:val="28"/>
        </w:rPr>
        <w:t>Васильковская Н.Б. Управленческий учет [Электронный ресурс]: учебное пособие / Н.Б. Васильковская. — Электрон. текстовые данные. — Томск: Томский государственный университет систем управления и радиоэлектроники, 2015. — 116 c. — 2227-8397.- Режим доступа:</w:t>
      </w:r>
      <w:r w:rsidRPr="00034253">
        <w:rPr>
          <w:rFonts w:ascii="Times New Roman" w:eastAsiaTheme="minorEastAsia" w:hAnsi="Times New Roman" w:cs="Times New Roman"/>
          <w:bCs/>
          <w:sz w:val="28"/>
          <w:szCs w:val="28"/>
          <w:lang w:eastAsia="ru-RU"/>
        </w:rPr>
        <w:t xml:space="preserve"> </w:t>
      </w:r>
      <w:hyperlink r:id="rId18" w:history="1">
        <w:r w:rsidRPr="00034253">
          <w:rPr>
            <w:rStyle w:val="af1"/>
            <w:rFonts w:ascii="Times New Roman" w:hAnsi="Times New Roman" w:cs="Times New Roman"/>
            <w:bCs/>
            <w:sz w:val="28"/>
            <w:szCs w:val="28"/>
          </w:rPr>
          <w:t>http://www.iprbookshop.ru/72207.html</w:t>
        </w:r>
      </w:hyperlink>
      <w:r w:rsidRPr="00034253">
        <w:rPr>
          <w:rFonts w:ascii="Times New Roman" w:hAnsi="Times New Roman" w:cs="Times New Roman"/>
          <w:bCs/>
          <w:color w:val="000000"/>
          <w:sz w:val="28"/>
          <w:szCs w:val="28"/>
        </w:rPr>
        <w:t xml:space="preserve"> </w:t>
      </w:r>
    </w:p>
    <w:p w:rsidR="00034253" w:rsidRPr="00034253" w:rsidRDefault="00034253" w:rsidP="00034253">
      <w:pPr>
        <w:pStyle w:val="a3"/>
        <w:numPr>
          <w:ilvl w:val="0"/>
          <w:numId w:val="50"/>
        </w:numPr>
        <w:tabs>
          <w:tab w:val="left" w:pos="1276"/>
          <w:tab w:val="left" w:pos="1560"/>
        </w:tabs>
        <w:suppressAutoHyphens/>
        <w:spacing w:after="0" w:line="360" w:lineRule="auto"/>
        <w:ind w:left="0" w:firstLine="709"/>
        <w:jc w:val="both"/>
        <w:rPr>
          <w:rFonts w:ascii="Times New Roman" w:hAnsi="Times New Roman" w:cs="Times New Roman"/>
          <w:bCs/>
          <w:sz w:val="28"/>
          <w:szCs w:val="28"/>
        </w:rPr>
      </w:pPr>
      <w:r w:rsidRPr="00034253">
        <w:rPr>
          <w:rFonts w:ascii="Times New Roman" w:hAnsi="Times New Roman" w:cs="Times New Roman"/>
          <w:bCs/>
          <w:sz w:val="28"/>
          <w:szCs w:val="28"/>
        </w:rPr>
        <w:t xml:space="preserve">Внешнеэкономическая деятельность: налогообложение, учет, анализ и аудит: учебник / Е.В. Бурденко, Е.В. </w:t>
      </w:r>
      <w:proofErr w:type="spellStart"/>
      <w:r w:rsidRPr="00034253">
        <w:rPr>
          <w:rFonts w:ascii="Times New Roman" w:hAnsi="Times New Roman" w:cs="Times New Roman"/>
          <w:bCs/>
          <w:sz w:val="28"/>
          <w:szCs w:val="28"/>
        </w:rPr>
        <w:t>Быкасова</w:t>
      </w:r>
      <w:proofErr w:type="spellEnd"/>
      <w:r w:rsidRPr="00034253">
        <w:rPr>
          <w:rFonts w:ascii="Times New Roman" w:hAnsi="Times New Roman" w:cs="Times New Roman"/>
          <w:bCs/>
          <w:sz w:val="28"/>
          <w:szCs w:val="28"/>
        </w:rPr>
        <w:t>, О.Н. Ковалева ; под ред. Е.В. Бурденко. — М. : ИНФРА-М, 2017. — 249 с. + Доп. материалы [Электронный ресурс; Режим доступа http://www.znanium.com]. — (Высшее образование: Магистратура). — www.dx.doi.org/ 10.12737/24280.- Режим доступа:</w:t>
      </w:r>
      <w:r w:rsidRPr="00034253">
        <w:rPr>
          <w:rFonts w:ascii="Times New Roman" w:eastAsiaTheme="minorEastAsia" w:hAnsi="Times New Roman" w:cs="Times New Roman"/>
          <w:bCs/>
          <w:sz w:val="28"/>
          <w:szCs w:val="28"/>
          <w:lang w:eastAsia="ru-RU"/>
        </w:rPr>
        <w:t xml:space="preserve"> </w:t>
      </w:r>
      <w:hyperlink r:id="rId19" w:history="1">
        <w:r w:rsidRPr="00034253">
          <w:rPr>
            <w:rStyle w:val="af1"/>
            <w:rFonts w:ascii="Times New Roman" w:hAnsi="Times New Roman" w:cs="Times New Roman"/>
            <w:bCs/>
            <w:sz w:val="28"/>
            <w:szCs w:val="28"/>
          </w:rPr>
          <w:t>http://znanium.com/catalog/product/754399</w:t>
        </w:r>
      </w:hyperlink>
    </w:p>
    <w:p w:rsidR="00034253" w:rsidRPr="00034253" w:rsidRDefault="00034253" w:rsidP="00034253">
      <w:pPr>
        <w:pStyle w:val="a3"/>
        <w:numPr>
          <w:ilvl w:val="0"/>
          <w:numId w:val="50"/>
        </w:numPr>
        <w:spacing w:line="360" w:lineRule="auto"/>
        <w:ind w:left="0" w:firstLine="709"/>
        <w:jc w:val="both"/>
        <w:rPr>
          <w:rFonts w:ascii="Times New Roman" w:hAnsi="Times New Roman" w:cs="Times New Roman"/>
          <w:bCs/>
          <w:sz w:val="28"/>
          <w:szCs w:val="28"/>
        </w:rPr>
      </w:pPr>
      <w:r w:rsidRPr="00034253">
        <w:rPr>
          <w:rFonts w:ascii="Times New Roman" w:hAnsi="Times New Roman" w:cs="Times New Roman"/>
          <w:bCs/>
          <w:sz w:val="28"/>
          <w:szCs w:val="28"/>
        </w:rPr>
        <w:t xml:space="preserve">Садыкова, Т.М. Бухгалтерский учет и анализ [Электронный ресурс]: учебник / Т.М. Садыкова, С.И. </w:t>
      </w:r>
      <w:proofErr w:type="spellStart"/>
      <w:r w:rsidRPr="00034253">
        <w:rPr>
          <w:rFonts w:ascii="Times New Roman" w:hAnsi="Times New Roman" w:cs="Times New Roman"/>
          <w:bCs/>
          <w:sz w:val="28"/>
          <w:szCs w:val="28"/>
        </w:rPr>
        <w:t>Церпенто</w:t>
      </w:r>
      <w:proofErr w:type="spellEnd"/>
      <w:r w:rsidRPr="00034253">
        <w:rPr>
          <w:rFonts w:ascii="Times New Roman" w:hAnsi="Times New Roman" w:cs="Times New Roman"/>
          <w:bCs/>
          <w:sz w:val="28"/>
          <w:szCs w:val="28"/>
        </w:rPr>
        <w:t xml:space="preserve"> - М.:ИЦ РИОР, НИЦ ИНФРА-М, 2016. - 256 с.</w:t>
      </w:r>
    </w:p>
    <w:p w:rsidR="00034253" w:rsidRPr="00034253" w:rsidRDefault="00034253" w:rsidP="00034253">
      <w:pPr>
        <w:pStyle w:val="a3"/>
        <w:tabs>
          <w:tab w:val="left" w:pos="1276"/>
          <w:tab w:val="left" w:pos="1560"/>
        </w:tabs>
        <w:suppressAutoHyphens/>
        <w:spacing w:after="0" w:line="360" w:lineRule="auto"/>
        <w:ind w:left="0" w:firstLine="709"/>
        <w:jc w:val="both"/>
        <w:rPr>
          <w:rFonts w:ascii="Times New Roman" w:hAnsi="Times New Roman" w:cs="Times New Roman"/>
          <w:bCs/>
          <w:sz w:val="28"/>
          <w:szCs w:val="28"/>
          <w:u w:val="single"/>
        </w:rPr>
      </w:pPr>
      <w:r w:rsidRPr="00034253">
        <w:rPr>
          <w:rFonts w:ascii="Times New Roman" w:hAnsi="Times New Roman" w:cs="Times New Roman"/>
          <w:bCs/>
          <w:sz w:val="28"/>
          <w:szCs w:val="28"/>
        </w:rPr>
        <w:t>– Режим доступа:</w:t>
      </w:r>
      <w:r w:rsidRPr="00034253">
        <w:rPr>
          <w:rFonts w:ascii="Times New Roman" w:eastAsiaTheme="minorEastAsia" w:hAnsi="Times New Roman" w:cs="Times New Roman"/>
          <w:bCs/>
          <w:sz w:val="28"/>
          <w:szCs w:val="28"/>
          <w:lang w:eastAsia="ru-RU"/>
        </w:rPr>
        <w:t xml:space="preserve"> </w:t>
      </w:r>
      <w:hyperlink r:id="rId20" w:history="1">
        <w:r w:rsidRPr="00034253">
          <w:rPr>
            <w:rStyle w:val="af1"/>
            <w:rFonts w:ascii="Times New Roman" w:hAnsi="Times New Roman" w:cs="Times New Roman"/>
            <w:bCs/>
            <w:sz w:val="28"/>
            <w:szCs w:val="28"/>
          </w:rPr>
          <w:t>http://lib.dvfu.ru:8080/lib/item?id=Znanium:Znanium-528434</w:t>
        </w:r>
      </w:hyperlink>
    </w:p>
    <w:p w:rsidR="00034253" w:rsidRPr="00034253" w:rsidRDefault="00034253" w:rsidP="00034253">
      <w:pPr>
        <w:pStyle w:val="a3"/>
        <w:numPr>
          <w:ilvl w:val="0"/>
          <w:numId w:val="50"/>
        </w:numPr>
        <w:spacing w:line="360" w:lineRule="auto"/>
        <w:ind w:firstLine="709"/>
        <w:jc w:val="both"/>
        <w:rPr>
          <w:rFonts w:ascii="Times New Roman" w:hAnsi="Times New Roman" w:cs="Times New Roman"/>
          <w:bCs/>
          <w:sz w:val="28"/>
          <w:szCs w:val="28"/>
        </w:rPr>
      </w:pPr>
      <w:r w:rsidRPr="00034253">
        <w:rPr>
          <w:rFonts w:ascii="Times New Roman" w:hAnsi="Times New Roman" w:cs="Times New Roman"/>
          <w:bCs/>
          <w:sz w:val="28"/>
          <w:szCs w:val="28"/>
        </w:rPr>
        <w:lastRenderedPageBreak/>
        <w:t xml:space="preserve">Управленческий учет и анализ. С примерами из российской и зарубежной практики : учеб. пособие / В.И. Петрова, А.Ю. Петров, И.В. </w:t>
      </w:r>
      <w:proofErr w:type="spellStart"/>
      <w:r w:rsidRPr="00034253">
        <w:rPr>
          <w:rFonts w:ascii="Times New Roman" w:hAnsi="Times New Roman" w:cs="Times New Roman"/>
          <w:bCs/>
          <w:sz w:val="28"/>
          <w:szCs w:val="28"/>
        </w:rPr>
        <w:t>Кобищан</w:t>
      </w:r>
      <w:proofErr w:type="spellEnd"/>
      <w:r w:rsidRPr="00034253">
        <w:rPr>
          <w:rFonts w:ascii="Times New Roman" w:hAnsi="Times New Roman" w:cs="Times New Roman"/>
          <w:bCs/>
          <w:sz w:val="28"/>
          <w:szCs w:val="28"/>
        </w:rPr>
        <w:t xml:space="preserve">, Е.А. </w:t>
      </w:r>
      <w:proofErr w:type="spellStart"/>
      <w:r w:rsidRPr="00034253">
        <w:rPr>
          <w:rFonts w:ascii="Times New Roman" w:hAnsi="Times New Roman" w:cs="Times New Roman"/>
          <w:bCs/>
          <w:sz w:val="28"/>
          <w:szCs w:val="28"/>
        </w:rPr>
        <w:t>Козельцева</w:t>
      </w:r>
      <w:proofErr w:type="spellEnd"/>
      <w:r w:rsidRPr="00034253">
        <w:rPr>
          <w:rFonts w:ascii="Times New Roman" w:hAnsi="Times New Roman" w:cs="Times New Roman"/>
          <w:bCs/>
          <w:sz w:val="28"/>
          <w:szCs w:val="28"/>
        </w:rPr>
        <w:t>. — М. : ИНФРА-М, 2018. — 303 с. — (Высшее образование: Магистратура).- Режим доступа:</w:t>
      </w:r>
      <w:r w:rsidRPr="00034253">
        <w:rPr>
          <w:sz w:val="28"/>
          <w:szCs w:val="28"/>
        </w:rPr>
        <w:t xml:space="preserve"> </w:t>
      </w:r>
      <w:r w:rsidRPr="00034253">
        <w:rPr>
          <w:rFonts w:ascii="Times New Roman" w:hAnsi="Times New Roman" w:cs="Times New Roman"/>
          <w:bCs/>
          <w:sz w:val="28"/>
          <w:szCs w:val="28"/>
        </w:rPr>
        <w:t>http://znanium.com/catalog/product/914132</w:t>
      </w:r>
    </w:p>
    <w:p w:rsidR="00034253" w:rsidRPr="00034253" w:rsidRDefault="00034253" w:rsidP="00034253">
      <w:pPr>
        <w:pStyle w:val="a3"/>
        <w:numPr>
          <w:ilvl w:val="0"/>
          <w:numId w:val="50"/>
        </w:numPr>
        <w:spacing w:line="360" w:lineRule="auto"/>
        <w:ind w:firstLine="709"/>
        <w:jc w:val="both"/>
        <w:rPr>
          <w:rFonts w:ascii="Times New Roman" w:hAnsi="Times New Roman" w:cs="Times New Roman"/>
          <w:bCs/>
          <w:sz w:val="28"/>
          <w:szCs w:val="28"/>
        </w:rPr>
      </w:pPr>
      <w:r w:rsidRPr="00034253">
        <w:rPr>
          <w:rFonts w:ascii="Times New Roman" w:hAnsi="Times New Roman" w:cs="Times New Roman"/>
          <w:bCs/>
          <w:sz w:val="28"/>
          <w:szCs w:val="28"/>
        </w:rPr>
        <w:t xml:space="preserve">Экономическая безопасность организации (предприятия) : учебное пособие / Л.А. </w:t>
      </w:r>
      <w:proofErr w:type="spellStart"/>
      <w:r w:rsidRPr="00034253">
        <w:rPr>
          <w:rFonts w:ascii="Times New Roman" w:hAnsi="Times New Roman" w:cs="Times New Roman"/>
          <w:bCs/>
          <w:sz w:val="28"/>
          <w:szCs w:val="28"/>
        </w:rPr>
        <w:t>Кормишкина</w:t>
      </w:r>
      <w:proofErr w:type="spellEnd"/>
      <w:r w:rsidRPr="00034253">
        <w:rPr>
          <w:rFonts w:ascii="Times New Roman" w:hAnsi="Times New Roman" w:cs="Times New Roman"/>
          <w:bCs/>
          <w:sz w:val="28"/>
          <w:szCs w:val="28"/>
        </w:rPr>
        <w:t xml:space="preserve">, Е.Д. </w:t>
      </w:r>
      <w:proofErr w:type="spellStart"/>
      <w:r w:rsidRPr="00034253">
        <w:rPr>
          <w:rFonts w:ascii="Times New Roman" w:hAnsi="Times New Roman" w:cs="Times New Roman"/>
          <w:bCs/>
          <w:sz w:val="28"/>
          <w:szCs w:val="28"/>
        </w:rPr>
        <w:t>Кормишкин</w:t>
      </w:r>
      <w:proofErr w:type="spellEnd"/>
      <w:r w:rsidRPr="00034253">
        <w:rPr>
          <w:rFonts w:ascii="Times New Roman" w:hAnsi="Times New Roman" w:cs="Times New Roman"/>
          <w:bCs/>
          <w:sz w:val="28"/>
          <w:szCs w:val="28"/>
        </w:rPr>
        <w:t xml:space="preserve">, И.Е. </w:t>
      </w:r>
      <w:proofErr w:type="spellStart"/>
      <w:r w:rsidRPr="00034253">
        <w:rPr>
          <w:rFonts w:ascii="Times New Roman" w:hAnsi="Times New Roman" w:cs="Times New Roman"/>
          <w:bCs/>
          <w:sz w:val="28"/>
          <w:szCs w:val="28"/>
        </w:rPr>
        <w:t>Илякова</w:t>
      </w:r>
      <w:proofErr w:type="spellEnd"/>
      <w:r w:rsidRPr="00034253">
        <w:rPr>
          <w:rFonts w:ascii="Times New Roman" w:hAnsi="Times New Roman" w:cs="Times New Roman"/>
          <w:bCs/>
          <w:sz w:val="28"/>
          <w:szCs w:val="28"/>
        </w:rPr>
        <w:t>. — М. : РИОР : ИНФРА-М, 2018. — 293 с. — (Высшее образование).- Режим доступа: http://znanium.com/catalog/product/951723</w:t>
      </w:r>
    </w:p>
    <w:p w:rsidR="00034253" w:rsidRPr="00034253" w:rsidRDefault="00034253" w:rsidP="00034253">
      <w:pPr>
        <w:pStyle w:val="a3"/>
        <w:tabs>
          <w:tab w:val="left" w:pos="1276"/>
          <w:tab w:val="left" w:pos="1560"/>
        </w:tabs>
        <w:suppressAutoHyphens/>
        <w:spacing w:after="0" w:line="360" w:lineRule="auto"/>
        <w:ind w:left="851" w:firstLine="709"/>
        <w:jc w:val="both"/>
        <w:rPr>
          <w:rFonts w:ascii="Times New Roman" w:hAnsi="Times New Roman" w:cs="Times New Roman"/>
          <w:bCs/>
          <w:sz w:val="28"/>
          <w:szCs w:val="28"/>
        </w:rPr>
      </w:pPr>
    </w:p>
    <w:p w:rsidR="007107AE" w:rsidRPr="00A7470B" w:rsidRDefault="007107AE" w:rsidP="00A7470B">
      <w:pPr>
        <w:pStyle w:val="a3"/>
        <w:suppressAutoHyphens/>
        <w:spacing w:after="0" w:line="360" w:lineRule="auto"/>
        <w:ind w:left="0"/>
        <w:jc w:val="center"/>
        <w:rPr>
          <w:rFonts w:ascii="Times New Roman" w:hAnsi="Times New Roman" w:cs="Times New Roman"/>
          <w:b/>
          <w:sz w:val="28"/>
          <w:szCs w:val="28"/>
        </w:rPr>
      </w:pPr>
      <w:r w:rsidRPr="00A7470B">
        <w:rPr>
          <w:rFonts w:ascii="Times New Roman" w:hAnsi="Times New Roman" w:cs="Times New Roman"/>
          <w:b/>
          <w:sz w:val="28"/>
          <w:szCs w:val="28"/>
        </w:rPr>
        <w:t>Перечень</w:t>
      </w:r>
      <w:r w:rsidR="008D708A" w:rsidRPr="00A7470B">
        <w:rPr>
          <w:rFonts w:ascii="Times New Roman" w:hAnsi="Times New Roman" w:cs="Times New Roman"/>
          <w:b/>
          <w:sz w:val="28"/>
          <w:szCs w:val="28"/>
        </w:rPr>
        <w:t xml:space="preserve"> </w:t>
      </w:r>
      <w:r w:rsidRPr="00A7470B">
        <w:rPr>
          <w:rFonts w:ascii="Times New Roman" w:hAnsi="Times New Roman" w:cs="Times New Roman"/>
          <w:b/>
          <w:sz w:val="28"/>
          <w:szCs w:val="28"/>
        </w:rPr>
        <w:t>ресурсов</w:t>
      </w:r>
      <w:r w:rsidR="008D708A" w:rsidRPr="00A7470B">
        <w:rPr>
          <w:rFonts w:ascii="Times New Roman" w:hAnsi="Times New Roman" w:cs="Times New Roman"/>
          <w:b/>
          <w:sz w:val="28"/>
          <w:szCs w:val="28"/>
        </w:rPr>
        <w:t xml:space="preserve"> </w:t>
      </w:r>
      <w:r w:rsidRPr="00A7470B">
        <w:rPr>
          <w:rFonts w:ascii="Times New Roman" w:hAnsi="Times New Roman" w:cs="Times New Roman"/>
          <w:b/>
          <w:sz w:val="28"/>
          <w:szCs w:val="28"/>
        </w:rPr>
        <w:t>информационно-телекоммуникационной</w:t>
      </w:r>
      <w:r w:rsidR="008D708A" w:rsidRPr="00A7470B">
        <w:rPr>
          <w:rFonts w:ascii="Times New Roman" w:hAnsi="Times New Roman" w:cs="Times New Roman"/>
          <w:b/>
          <w:sz w:val="28"/>
          <w:szCs w:val="28"/>
        </w:rPr>
        <w:t xml:space="preserve"> </w:t>
      </w:r>
      <w:r w:rsidRPr="00A7470B">
        <w:rPr>
          <w:rFonts w:ascii="Times New Roman" w:hAnsi="Times New Roman" w:cs="Times New Roman"/>
          <w:b/>
          <w:sz w:val="28"/>
          <w:szCs w:val="28"/>
        </w:rPr>
        <w:t>сети</w:t>
      </w:r>
      <w:r w:rsidR="008D708A" w:rsidRPr="00A7470B">
        <w:rPr>
          <w:rFonts w:ascii="Times New Roman" w:hAnsi="Times New Roman" w:cs="Times New Roman"/>
          <w:b/>
          <w:sz w:val="28"/>
          <w:szCs w:val="28"/>
        </w:rPr>
        <w:t xml:space="preserve"> </w:t>
      </w:r>
      <w:r w:rsidRPr="00A7470B">
        <w:rPr>
          <w:rFonts w:ascii="Times New Roman" w:hAnsi="Times New Roman" w:cs="Times New Roman"/>
          <w:b/>
          <w:sz w:val="28"/>
          <w:szCs w:val="28"/>
        </w:rPr>
        <w:t>Интернет</w:t>
      </w:r>
    </w:p>
    <w:p w:rsidR="00EB28C3" w:rsidRPr="00A7470B" w:rsidRDefault="00EB28C3" w:rsidP="00A7470B">
      <w:pPr>
        <w:pStyle w:val="a3"/>
        <w:numPr>
          <w:ilvl w:val="0"/>
          <w:numId w:val="42"/>
        </w:numPr>
        <w:tabs>
          <w:tab w:val="left" w:pos="851"/>
          <w:tab w:val="left" w:pos="993"/>
        </w:tabs>
        <w:spacing w:line="360" w:lineRule="auto"/>
        <w:jc w:val="both"/>
        <w:rPr>
          <w:rFonts w:ascii="Times New Roman" w:hAnsi="Times New Roman" w:cs="Times New Roman"/>
          <w:sz w:val="28"/>
          <w:szCs w:val="28"/>
        </w:rPr>
      </w:pPr>
      <w:r w:rsidRPr="00A7470B">
        <w:rPr>
          <w:rFonts w:ascii="Times New Roman" w:hAnsi="Times New Roman" w:cs="Times New Roman"/>
          <w:sz w:val="28"/>
          <w:szCs w:val="28"/>
        </w:rPr>
        <w:t>Официальный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сайт</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Совета</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Федерации</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РФ</w:t>
      </w:r>
      <w:r w:rsidR="008D708A" w:rsidRPr="00A7470B">
        <w:rPr>
          <w:rFonts w:ascii="Times New Roman" w:hAnsi="Times New Roman" w:cs="Times New Roman"/>
          <w:sz w:val="28"/>
          <w:szCs w:val="28"/>
        </w:rPr>
        <w:t xml:space="preserve"> </w:t>
      </w:r>
      <w:hyperlink r:id="rId21" w:history="1">
        <w:r w:rsidRPr="00A7470B">
          <w:rPr>
            <w:rStyle w:val="af1"/>
            <w:rFonts w:ascii="Times New Roman" w:hAnsi="Times New Roman" w:cs="Times New Roman"/>
            <w:sz w:val="28"/>
            <w:szCs w:val="28"/>
          </w:rPr>
          <w:t>http://www.council.gov.ru/</w:t>
        </w:r>
      </w:hyperlink>
      <w:r w:rsidR="008D708A" w:rsidRPr="00A7470B">
        <w:rPr>
          <w:rFonts w:ascii="Times New Roman" w:hAnsi="Times New Roman" w:cs="Times New Roman"/>
          <w:sz w:val="28"/>
          <w:szCs w:val="28"/>
        </w:rPr>
        <w:t xml:space="preserve"> </w:t>
      </w:r>
    </w:p>
    <w:p w:rsidR="00EB28C3" w:rsidRPr="00A7470B" w:rsidRDefault="00EB28C3" w:rsidP="00A7470B">
      <w:pPr>
        <w:pStyle w:val="a3"/>
        <w:numPr>
          <w:ilvl w:val="0"/>
          <w:numId w:val="42"/>
        </w:numPr>
        <w:tabs>
          <w:tab w:val="left" w:pos="851"/>
          <w:tab w:val="left" w:pos="993"/>
        </w:tabs>
        <w:spacing w:line="360" w:lineRule="auto"/>
        <w:jc w:val="both"/>
        <w:rPr>
          <w:rFonts w:ascii="Times New Roman" w:hAnsi="Times New Roman" w:cs="Times New Roman"/>
          <w:sz w:val="28"/>
          <w:szCs w:val="28"/>
        </w:rPr>
      </w:pPr>
      <w:r w:rsidRPr="00A7470B">
        <w:rPr>
          <w:rFonts w:ascii="Times New Roman" w:hAnsi="Times New Roman" w:cs="Times New Roman"/>
          <w:sz w:val="28"/>
          <w:szCs w:val="28"/>
        </w:rPr>
        <w:t>Справочно-правовая</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система</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«Консультант»</w:t>
      </w:r>
      <w:r w:rsidR="008D708A" w:rsidRPr="00A7470B">
        <w:rPr>
          <w:rFonts w:ascii="Times New Roman" w:hAnsi="Times New Roman" w:cs="Times New Roman"/>
          <w:sz w:val="28"/>
          <w:szCs w:val="28"/>
        </w:rPr>
        <w:t xml:space="preserve"> </w:t>
      </w:r>
      <w:hyperlink r:id="rId22" w:history="1">
        <w:r w:rsidRPr="00A7470B">
          <w:rPr>
            <w:rStyle w:val="af1"/>
            <w:rFonts w:ascii="Times New Roman" w:hAnsi="Times New Roman" w:cs="Times New Roman"/>
            <w:sz w:val="28"/>
            <w:szCs w:val="28"/>
          </w:rPr>
          <w:t>http://www.consultant.ru/</w:t>
        </w:r>
      </w:hyperlink>
      <w:r w:rsidR="008D708A" w:rsidRPr="00A7470B">
        <w:rPr>
          <w:rFonts w:ascii="Times New Roman" w:hAnsi="Times New Roman" w:cs="Times New Roman"/>
          <w:sz w:val="28"/>
          <w:szCs w:val="28"/>
        </w:rPr>
        <w:t xml:space="preserve"> </w:t>
      </w:r>
    </w:p>
    <w:p w:rsidR="00EB28C3" w:rsidRPr="00A7470B" w:rsidRDefault="00EB28C3" w:rsidP="00A7470B">
      <w:pPr>
        <w:pStyle w:val="a3"/>
        <w:numPr>
          <w:ilvl w:val="0"/>
          <w:numId w:val="42"/>
        </w:numPr>
        <w:tabs>
          <w:tab w:val="left" w:pos="851"/>
          <w:tab w:val="left" w:pos="993"/>
        </w:tabs>
        <w:spacing w:line="360" w:lineRule="auto"/>
        <w:jc w:val="both"/>
        <w:rPr>
          <w:rFonts w:ascii="Times New Roman" w:hAnsi="Times New Roman" w:cs="Times New Roman"/>
          <w:sz w:val="28"/>
          <w:szCs w:val="28"/>
        </w:rPr>
      </w:pPr>
      <w:r w:rsidRPr="00A7470B">
        <w:rPr>
          <w:rFonts w:ascii="Times New Roman" w:hAnsi="Times New Roman" w:cs="Times New Roman"/>
          <w:sz w:val="28"/>
          <w:szCs w:val="28"/>
        </w:rPr>
        <w:t>Информационно-правовой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портал</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«Гарант»</w:t>
      </w:r>
      <w:r w:rsidR="008D708A" w:rsidRPr="00A7470B">
        <w:rPr>
          <w:rFonts w:ascii="Times New Roman" w:hAnsi="Times New Roman" w:cs="Times New Roman"/>
          <w:sz w:val="28"/>
          <w:szCs w:val="28"/>
        </w:rPr>
        <w:t xml:space="preserve"> </w:t>
      </w:r>
      <w:hyperlink r:id="rId23" w:history="1">
        <w:r w:rsidRPr="00A7470B">
          <w:rPr>
            <w:rStyle w:val="af1"/>
            <w:rFonts w:ascii="Times New Roman" w:hAnsi="Times New Roman" w:cs="Times New Roman"/>
            <w:sz w:val="28"/>
            <w:szCs w:val="28"/>
          </w:rPr>
          <w:t>http://www.garant.ru/</w:t>
        </w:r>
      </w:hyperlink>
      <w:r w:rsidR="008D708A" w:rsidRPr="00A7470B">
        <w:rPr>
          <w:rFonts w:ascii="Times New Roman" w:hAnsi="Times New Roman" w:cs="Times New Roman"/>
          <w:sz w:val="28"/>
          <w:szCs w:val="28"/>
        </w:rPr>
        <w:t xml:space="preserve"> </w:t>
      </w:r>
    </w:p>
    <w:p w:rsidR="00EB28C3" w:rsidRPr="00A7470B" w:rsidRDefault="00EB28C3" w:rsidP="00A7470B">
      <w:pPr>
        <w:pStyle w:val="a3"/>
        <w:numPr>
          <w:ilvl w:val="0"/>
          <w:numId w:val="42"/>
        </w:numPr>
        <w:tabs>
          <w:tab w:val="left" w:pos="851"/>
          <w:tab w:val="left" w:pos="993"/>
        </w:tabs>
        <w:spacing w:line="360" w:lineRule="auto"/>
        <w:jc w:val="both"/>
        <w:rPr>
          <w:rFonts w:ascii="Times New Roman" w:hAnsi="Times New Roman" w:cs="Times New Roman"/>
          <w:sz w:val="28"/>
          <w:szCs w:val="28"/>
        </w:rPr>
      </w:pPr>
      <w:r w:rsidRPr="00A7470B">
        <w:rPr>
          <w:rFonts w:ascii="Times New Roman" w:hAnsi="Times New Roman" w:cs="Times New Roman"/>
          <w:sz w:val="28"/>
          <w:szCs w:val="28"/>
        </w:rPr>
        <w:t>Официальный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сайт</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Российской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газеты</w:t>
      </w:r>
      <w:r w:rsidR="008D708A" w:rsidRPr="00A7470B">
        <w:rPr>
          <w:rFonts w:ascii="Times New Roman" w:hAnsi="Times New Roman" w:cs="Times New Roman"/>
          <w:sz w:val="28"/>
          <w:szCs w:val="28"/>
        </w:rPr>
        <w:t xml:space="preserve"> </w:t>
      </w:r>
      <w:hyperlink r:id="rId24" w:history="1">
        <w:r w:rsidRPr="00A7470B">
          <w:rPr>
            <w:rStyle w:val="af1"/>
            <w:rFonts w:ascii="Times New Roman" w:hAnsi="Times New Roman" w:cs="Times New Roman"/>
            <w:sz w:val="28"/>
            <w:szCs w:val="28"/>
          </w:rPr>
          <w:t>http://www.rg.ru/</w:t>
        </w:r>
      </w:hyperlink>
      <w:r w:rsidR="008D708A" w:rsidRPr="00A7470B">
        <w:rPr>
          <w:rFonts w:ascii="Times New Roman" w:hAnsi="Times New Roman" w:cs="Times New Roman"/>
          <w:sz w:val="28"/>
          <w:szCs w:val="28"/>
        </w:rPr>
        <w:t xml:space="preserve"> </w:t>
      </w:r>
    </w:p>
    <w:p w:rsidR="0020013A" w:rsidRPr="00A7470B" w:rsidRDefault="0020013A" w:rsidP="00A7470B">
      <w:pPr>
        <w:pStyle w:val="a3"/>
        <w:numPr>
          <w:ilvl w:val="0"/>
          <w:numId w:val="42"/>
        </w:numPr>
        <w:tabs>
          <w:tab w:val="left" w:pos="851"/>
          <w:tab w:val="left" w:pos="993"/>
        </w:tabs>
        <w:spacing w:line="360" w:lineRule="auto"/>
        <w:jc w:val="both"/>
        <w:rPr>
          <w:rFonts w:ascii="Times New Roman" w:hAnsi="Times New Roman" w:cs="Times New Roman"/>
          <w:sz w:val="28"/>
          <w:szCs w:val="28"/>
        </w:rPr>
      </w:pPr>
      <w:r w:rsidRPr="00A7470B">
        <w:rPr>
          <w:rFonts w:ascii="Times New Roman" w:hAnsi="Times New Roman" w:cs="Times New Roman"/>
          <w:sz w:val="28"/>
          <w:szCs w:val="28"/>
        </w:rPr>
        <w:t>Официальный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интернет-портал</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правовой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информации.</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Государственная</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система</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правовой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информации</w:t>
      </w:r>
      <w:r w:rsidR="008D708A" w:rsidRPr="00A7470B">
        <w:rPr>
          <w:rFonts w:ascii="Times New Roman" w:hAnsi="Times New Roman" w:cs="Times New Roman"/>
          <w:sz w:val="28"/>
          <w:szCs w:val="28"/>
        </w:rPr>
        <w:t xml:space="preserve"> </w:t>
      </w:r>
      <w:hyperlink r:id="rId25" w:history="1">
        <w:r w:rsidRPr="00A7470B">
          <w:rPr>
            <w:rStyle w:val="af1"/>
            <w:rFonts w:ascii="Times New Roman" w:hAnsi="Times New Roman" w:cs="Times New Roman"/>
            <w:sz w:val="28"/>
            <w:szCs w:val="28"/>
          </w:rPr>
          <w:t>http://www.pravo.gov.ru/</w:t>
        </w:r>
      </w:hyperlink>
      <w:r w:rsidR="008D708A" w:rsidRPr="00A7470B">
        <w:rPr>
          <w:rFonts w:ascii="Times New Roman" w:hAnsi="Times New Roman" w:cs="Times New Roman"/>
          <w:sz w:val="28"/>
          <w:szCs w:val="28"/>
        </w:rPr>
        <w:t xml:space="preserve"> </w:t>
      </w:r>
    </w:p>
    <w:p w:rsidR="0020013A" w:rsidRPr="00A7470B" w:rsidRDefault="0020013A" w:rsidP="00A7470B">
      <w:pPr>
        <w:pStyle w:val="a3"/>
        <w:numPr>
          <w:ilvl w:val="0"/>
          <w:numId w:val="42"/>
        </w:numPr>
        <w:tabs>
          <w:tab w:val="left" w:pos="851"/>
          <w:tab w:val="left" w:pos="993"/>
        </w:tabs>
        <w:spacing w:line="360" w:lineRule="auto"/>
        <w:jc w:val="both"/>
        <w:rPr>
          <w:rFonts w:ascii="Times New Roman" w:hAnsi="Times New Roman" w:cs="Times New Roman"/>
          <w:sz w:val="28"/>
          <w:szCs w:val="28"/>
        </w:rPr>
      </w:pPr>
      <w:r w:rsidRPr="00A7470B">
        <w:rPr>
          <w:rFonts w:ascii="Times New Roman" w:hAnsi="Times New Roman" w:cs="Times New Roman"/>
          <w:sz w:val="28"/>
          <w:szCs w:val="28"/>
        </w:rPr>
        <w:t>Портал</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государственных</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услуг</w:t>
      </w:r>
      <w:r w:rsidR="008D708A" w:rsidRPr="00A7470B">
        <w:rPr>
          <w:rFonts w:ascii="Times New Roman" w:hAnsi="Times New Roman" w:cs="Times New Roman"/>
          <w:sz w:val="28"/>
          <w:szCs w:val="28"/>
        </w:rPr>
        <w:t xml:space="preserve"> </w:t>
      </w:r>
      <w:hyperlink r:id="rId26" w:history="1">
        <w:r w:rsidRPr="00A7470B">
          <w:rPr>
            <w:rStyle w:val="af1"/>
            <w:rFonts w:ascii="Times New Roman" w:hAnsi="Times New Roman" w:cs="Times New Roman"/>
            <w:sz w:val="28"/>
            <w:szCs w:val="28"/>
          </w:rPr>
          <w:t>https://www.gosuslugi.ru/</w:t>
        </w:r>
      </w:hyperlink>
      <w:r w:rsidR="008D708A" w:rsidRPr="00A7470B">
        <w:rPr>
          <w:rFonts w:ascii="Times New Roman" w:hAnsi="Times New Roman" w:cs="Times New Roman"/>
          <w:sz w:val="28"/>
          <w:szCs w:val="28"/>
        </w:rPr>
        <w:t xml:space="preserve"> </w:t>
      </w:r>
    </w:p>
    <w:p w:rsidR="0020013A" w:rsidRPr="00A7470B" w:rsidRDefault="0020013A" w:rsidP="00A7470B">
      <w:pPr>
        <w:pStyle w:val="a3"/>
        <w:numPr>
          <w:ilvl w:val="0"/>
          <w:numId w:val="42"/>
        </w:numPr>
        <w:tabs>
          <w:tab w:val="left" w:pos="851"/>
          <w:tab w:val="left" w:pos="993"/>
        </w:tabs>
        <w:spacing w:line="360" w:lineRule="auto"/>
        <w:jc w:val="both"/>
        <w:rPr>
          <w:rFonts w:ascii="Times New Roman" w:hAnsi="Times New Roman" w:cs="Times New Roman"/>
          <w:sz w:val="28"/>
          <w:szCs w:val="28"/>
        </w:rPr>
      </w:pPr>
      <w:r w:rsidRPr="00A7470B">
        <w:rPr>
          <w:rFonts w:ascii="Times New Roman" w:hAnsi="Times New Roman" w:cs="Times New Roman"/>
          <w:sz w:val="28"/>
          <w:szCs w:val="28"/>
        </w:rPr>
        <w:t>Открытое</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Правительство</w:t>
      </w:r>
      <w:r w:rsidR="008D708A" w:rsidRPr="00A7470B">
        <w:rPr>
          <w:rFonts w:ascii="Times New Roman" w:hAnsi="Times New Roman" w:cs="Times New Roman"/>
          <w:sz w:val="28"/>
          <w:szCs w:val="28"/>
        </w:rPr>
        <w:t xml:space="preserve"> </w:t>
      </w:r>
      <w:hyperlink r:id="rId27" w:history="1">
        <w:r w:rsidRPr="00A7470B">
          <w:rPr>
            <w:rStyle w:val="af1"/>
            <w:rFonts w:ascii="Times New Roman" w:hAnsi="Times New Roman" w:cs="Times New Roman"/>
            <w:sz w:val="28"/>
            <w:szCs w:val="28"/>
          </w:rPr>
          <w:t>http://open.gov.ru/opengov/</w:t>
        </w:r>
      </w:hyperlink>
      <w:r w:rsidR="008D708A" w:rsidRPr="00A7470B">
        <w:rPr>
          <w:rFonts w:ascii="Times New Roman" w:hAnsi="Times New Roman" w:cs="Times New Roman"/>
          <w:sz w:val="28"/>
          <w:szCs w:val="28"/>
        </w:rPr>
        <w:t xml:space="preserve"> </w:t>
      </w:r>
    </w:p>
    <w:p w:rsidR="00EB28C3" w:rsidRPr="00A7470B" w:rsidRDefault="00EB28C3" w:rsidP="00A7470B">
      <w:pPr>
        <w:pStyle w:val="a3"/>
        <w:numPr>
          <w:ilvl w:val="0"/>
          <w:numId w:val="42"/>
        </w:numPr>
        <w:tabs>
          <w:tab w:val="left" w:pos="851"/>
          <w:tab w:val="left" w:pos="993"/>
        </w:tabs>
        <w:spacing w:line="360" w:lineRule="auto"/>
        <w:jc w:val="both"/>
        <w:rPr>
          <w:rFonts w:ascii="Times New Roman" w:hAnsi="Times New Roman" w:cs="Times New Roman"/>
          <w:sz w:val="28"/>
          <w:szCs w:val="28"/>
        </w:rPr>
      </w:pPr>
      <w:r w:rsidRPr="00A7470B">
        <w:rPr>
          <w:rFonts w:ascii="Times New Roman" w:hAnsi="Times New Roman" w:cs="Times New Roman"/>
          <w:sz w:val="28"/>
          <w:szCs w:val="28"/>
        </w:rPr>
        <w:t>Научная</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библиотека</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ДВФУ</w:t>
      </w:r>
      <w:r w:rsidR="008D708A" w:rsidRPr="00A7470B">
        <w:rPr>
          <w:rFonts w:ascii="Times New Roman" w:hAnsi="Times New Roman" w:cs="Times New Roman"/>
          <w:sz w:val="28"/>
          <w:szCs w:val="28"/>
        </w:rPr>
        <w:t xml:space="preserve"> </w:t>
      </w:r>
      <w:hyperlink r:id="rId28" w:history="1">
        <w:r w:rsidRPr="00A7470B">
          <w:rPr>
            <w:rStyle w:val="af1"/>
            <w:rFonts w:ascii="Times New Roman" w:hAnsi="Times New Roman" w:cs="Times New Roman"/>
            <w:sz w:val="28"/>
            <w:szCs w:val="28"/>
          </w:rPr>
          <w:t>https://www.dvfu.ru/library/</w:t>
        </w:r>
      </w:hyperlink>
      <w:r w:rsidR="008D708A" w:rsidRPr="00A7470B">
        <w:rPr>
          <w:rFonts w:ascii="Times New Roman" w:hAnsi="Times New Roman" w:cs="Times New Roman"/>
          <w:sz w:val="28"/>
          <w:szCs w:val="28"/>
        </w:rPr>
        <w:t xml:space="preserve"> </w:t>
      </w:r>
    </w:p>
    <w:p w:rsidR="00EB28C3" w:rsidRPr="00A7470B" w:rsidRDefault="00EB28C3" w:rsidP="00A7470B">
      <w:pPr>
        <w:pStyle w:val="a3"/>
        <w:numPr>
          <w:ilvl w:val="0"/>
          <w:numId w:val="42"/>
        </w:numPr>
        <w:tabs>
          <w:tab w:val="left" w:pos="851"/>
          <w:tab w:val="left" w:pos="993"/>
        </w:tabs>
        <w:spacing w:line="360" w:lineRule="auto"/>
        <w:jc w:val="both"/>
        <w:rPr>
          <w:rFonts w:ascii="Times New Roman" w:hAnsi="Times New Roman" w:cs="Times New Roman"/>
          <w:sz w:val="28"/>
          <w:szCs w:val="28"/>
        </w:rPr>
      </w:pPr>
      <w:r w:rsidRPr="00A7470B">
        <w:rPr>
          <w:rFonts w:ascii="Times New Roman" w:hAnsi="Times New Roman" w:cs="Times New Roman"/>
          <w:sz w:val="28"/>
          <w:szCs w:val="28"/>
        </w:rPr>
        <w:t>Официальный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сайт</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Электронной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библиотеки</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диссертаций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Российской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государственной</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библиотеки</w:t>
      </w:r>
      <w:r w:rsidR="008D708A" w:rsidRPr="00A7470B">
        <w:rPr>
          <w:rFonts w:ascii="Times New Roman" w:hAnsi="Times New Roman" w:cs="Times New Roman"/>
          <w:sz w:val="28"/>
          <w:szCs w:val="28"/>
        </w:rPr>
        <w:t xml:space="preserve"> </w:t>
      </w:r>
      <w:hyperlink r:id="rId29" w:history="1">
        <w:r w:rsidRPr="00A7470B">
          <w:rPr>
            <w:rStyle w:val="af1"/>
            <w:rFonts w:ascii="Times New Roman" w:hAnsi="Times New Roman" w:cs="Times New Roman"/>
            <w:sz w:val="28"/>
            <w:szCs w:val="28"/>
          </w:rPr>
          <w:t>http://diss.rsl.ru/</w:t>
        </w:r>
      </w:hyperlink>
      <w:r w:rsidR="008D708A" w:rsidRPr="00A7470B">
        <w:rPr>
          <w:rFonts w:ascii="Times New Roman" w:hAnsi="Times New Roman" w:cs="Times New Roman"/>
          <w:sz w:val="28"/>
          <w:szCs w:val="28"/>
        </w:rPr>
        <w:t xml:space="preserve"> </w:t>
      </w:r>
    </w:p>
    <w:p w:rsidR="00EB28C3" w:rsidRPr="00A7470B" w:rsidRDefault="00EB28C3" w:rsidP="00A7470B">
      <w:pPr>
        <w:pStyle w:val="a3"/>
        <w:numPr>
          <w:ilvl w:val="0"/>
          <w:numId w:val="42"/>
        </w:numPr>
        <w:tabs>
          <w:tab w:val="left" w:pos="851"/>
          <w:tab w:val="left" w:pos="993"/>
        </w:tabs>
        <w:spacing w:line="360" w:lineRule="auto"/>
        <w:jc w:val="both"/>
        <w:rPr>
          <w:rFonts w:ascii="Times New Roman" w:hAnsi="Times New Roman" w:cs="Times New Roman"/>
          <w:sz w:val="28"/>
          <w:szCs w:val="28"/>
        </w:rPr>
      </w:pPr>
      <w:r w:rsidRPr="00A7470B">
        <w:rPr>
          <w:rFonts w:ascii="Times New Roman" w:hAnsi="Times New Roman" w:cs="Times New Roman"/>
          <w:sz w:val="28"/>
          <w:szCs w:val="28"/>
        </w:rPr>
        <w:t>Электронно-библиотечная</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система</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Znanium.com</w:t>
      </w:r>
      <w:r w:rsidR="00E97AEB" w:rsidRPr="00A7470B">
        <w:rPr>
          <w:rFonts w:ascii="Times New Roman" w:hAnsi="Times New Roman" w:cs="Times New Roman"/>
          <w:sz w:val="28"/>
          <w:szCs w:val="28"/>
        </w:rPr>
        <w:t xml:space="preserve"> </w:t>
      </w:r>
      <w:hyperlink r:id="rId30" w:history="1">
        <w:r w:rsidR="0020013A" w:rsidRPr="00A7470B">
          <w:rPr>
            <w:rStyle w:val="af1"/>
            <w:rFonts w:ascii="Times New Roman" w:hAnsi="Times New Roman" w:cs="Times New Roman"/>
            <w:sz w:val="28"/>
            <w:szCs w:val="28"/>
          </w:rPr>
          <w:t>http://znanium.com/</w:t>
        </w:r>
      </w:hyperlink>
      <w:r w:rsidR="008D708A" w:rsidRPr="00A7470B">
        <w:rPr>
          <w:rFonts w:ascii="Times New Roman" w:hAnsi="Times New Roman" w:cs="Times New Roman"/>
          <w:sz w:val="28"/>
          <w:szCs w:val="28"/>
        </w:rPr>
        <w:t xml:space="preserve"> </w:t>
      </w:r>
    </w:p>
    <w:p w:rsidR="0020013A" w:rsidRPr="00A7470B" w:rsidRDefault="0020013A" w:rsidP="00A7470B">
      <w:pPr>
        <w:pStyle w:val="a3"/>
        <w:numPr>
          <w:ilvl w:val="0"/>
          <w:numId w:val="42"/>
        </w:numPr>
        <w:tabs>
          <w:tab w:val="left" w:pos="851"/>
          <w:tab w:val="left" w:pos="993"/>
        </w:tabs>
        <w:suppressAutoHyphens/>
        <w:spacing w:after="0" w:line="360" w:lineRule="auto"/>
        <w:jc w:val="both"/>
        <w:rPr>
          <w:rFonts w:ascii="Times New Roman" w:hAnsi="Times New Roman" w:cs="Times New Roman"/>
          <w:color w:val="000000"/>
          <w:sz w:val="28"/>
          <w:szCs w:val="28"/>
          <w:shd w:val="clear" w:color="auto" w:fill="F5F5F5"/>
        </w:rPr>
      </w:pPr>
      <w:r w:rsidRPr="00A7470B">
        <w:rPr>
          <w:rFonts w:ascii="Times New Roman" w:hAnsi="Times New Roman" w:cs="Times New Roman"/>
          <w:sz w:val="28"/>
          <w:szCs w:val="28"/>
        </w:rPr>
        <w:t>Электронно-библиотечная</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система</w:t>
      </w:r>
      <w:r w:rsidR="008D708A" w:rsidRPr="00A7470B">
        <w:rPr>
          <w:rFonts w:ascii="Times New Roman" w:hAnsi="Times New Roman" w:cs="Times New Roman"/>
          <w:sz w:val="28"/>
          <w:szCs w:val="28"/>
        </w:rPr>
        <w:t xml:space="preserve"> </w:t>
      </w:r>
      <w:proofErr w:type="spellStart"/>
      <w:r w:rsidRPr="00A7470B">
        <w:rPr>
          <w:rFonts w:ascii="Times New Roman" w:hAnsi="Times New Roman" w:cs="Times New Roman"/>
          <w:sz w:val="28"/>
          <w:szCs w:val="28"/>
        </w:rPr>
        <w:t>IPRbooks</w:t>
      </w:r>
      <w:proofErr w:type="spellEnd"/>
      <w:r w:rsidR="008D708A" w:rsidRPr="00A7470B">
        <w:rPr>
          <w:rFonts w:ascii="Times New Roman" w:hAnsi="Times New Roman" w:cs="Times New Roman"/>
          <w:sz w:val="28"/>
          <w:szCs w:val="28"/>
        </w:rPr>
        <w:t xml:space="preserve"> </w:t>
      </w:r>
      <w:hyperlink r:id="rId31" w:history="1">
        <w:r w:rsidRPr="00A7470B">
          <w:rPr>
            <w:rStyle w:val="af1"/>
            <w:rFonts w:ascii="Times New Roman" w:hAnsi="Times New Roman" w:cs="Times New Roman"/>
            <w:sz w:val="28"/>
            <w:szCs w:val="28"/>
          </w:rPr>
          <w:t>http://www.iprbookshop.ru/</w:t>
        </w:r>
      </w:hyperlink>
      <w:r w:rsidR="008D708A" w:rsidRPr="00A7470B">
        <w:rPr>
          <w:rFonts w:ascii="Times New Roman" w:hAnsi="Times New Roman" w:cs="Times New Roman"/>
          <w:sz w:val="28"/>
          <w:szCs w:val="28"/>
        </w:rPr>
        <w:t xml:space="preserve"> </w:t>
      </w:r>
    </w:p>
    <w:p w:rsidR="007107AE" w:rsidRPr="00A7470B" w:rsidRDefault="0020013A" w:rsidP="00A7470B">
      <w:pPr>
        <w:pStyle w:val="a3"/>
        <w:numPr>
          <w:ilvl w:val="0"/>
          <w:numId w:val="42"/>
        </w:numPr>
        <w:tabs>
          <w:tab w:val="left" w:pos="851"/>
          <w:tab w:val="left" w:pos="993"/>
        </w:tabs>
        <w:suppressAutoHyphens/>
        <w:spacing w:after="0" w:line="360" w:lineRule="auto"/>
        <w:jc w:val="both"/>
        <w:rPr>
          <w:rFonts w:ascii="Times New Roman" w:hAnsi="Times New Roman" w:cs="Times New Roman"/>
          <w:sz w:val="28"/>
          <w:szCs w:val="28"/>
        </w:rPr>
      </w:pPr>
      <w:r w:rsidRPr="00A7470B">
        <w:rPr>
          <w:rFonts w:ascii="Times New Roman" w:hAnsi="Times New Roman" w:cs="Times New Roman"/>
          <w:sz w:val="28"/>
          <w:szCs w:val="28"/>
        </w:rPr>
        <w:t>Научная</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электронная</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библиотека</w:t>
      </w:r>
      <w:r w:rsidR="008D708A" w:rsidRPr="00A7470B">
        <w:rPr>
          <w:rFonts w:ascii="Times New Roman" w:hAnsi="Times New Roman" w:cs="Times New Roman"/>
          <w:sz w:val="28"/>
          <w:szCs w:val="28"/>
        </w:rPr>
        <w:t xml:space="preserve"> </w:t>
      </w:r>
      <w:r w:rsidRPr="00A7470B">
        <w:rPr>
          <w:rFonts w:ascii="Times New Roman" w:hAnsi="Times New Roman" w:cs="Times New Roman"/>
          <w:sz w:val="28"/>
          <w:szCs w:val="28"/>
        </w:rPr>
        <w:t>eLIBRARY.RU</w:t>
      </w:r>
      <w:r w:rsidR="008D708A" w:rsidRPr="00A7470B">
        <w:rPr>
          <w:rFonts w:ascii="Times New Roman" w:hAnsi="Times New Roman" w:cs="Times New Roman"/>
          <w:sz w:val="28"/>
          <w:szCs w:val="28"/>
        </w:rPr>
        <w:t xml:space="preserve"> </w:t>
      </w:r>
      <w:hyperlink r:id="rId32" w:history="1">
        <w:r w:rsidRPr="00A7470B">
          <w:rPr>
            <w:rStyle w:val="af1"/>
            <w:rFonts w:ascii="Times New Roman" w:hAnsi="Times New Roman" w:cs="Times New Roman"/>
            <w:sz w:val="28"/>
          </w:rPr>
          <w:t>https://elibrary.ru/defaultx.asp</w:t>
        </w:r>
      </w:hyperlink>
      <w:r w:rsidR="008D708A" w:rsidRPr="00A7470B">
        <w:rPr>
          <w:rFonts w:ascii="Times New Roman" w:hAnsi="Times New Roman" w:cs="Times New Roman"/>
          <w:sz w:val="36"/>
          <w:szCs w:val="28"/>
        </w:rPr>
        <w:t xml:space="preserve"> </w:t>
      </w:r>
    </w:p>
    <w:p w:rsidR="00A7470B" w:rsidRPr="00C44FC4" w:rsidRDefault="00A456C1" w:rsidP="00A7470B">
      <w:pPr>
        <w:pStyle w:val="a3"/>
        <w:numPr>
          <w:ilvl w:val="0"/>
          <w:numId w:val="42"/>
        </w:numPr>
        <w:shd w:val="clear" w:color="auto" w:fill="FFFFFF"/>
        <w:tabs>
          <w:tab w:val="left" w:pos="851"/>
          <w:tab w:val="left" w:pos="993"/>
        </w:tabs>
        <w:suppressAutoHyphens/>
        <w:spacing w:after="0" w:line="360" w:lineRule="auto"/>
        <w:jc w:val="both"/>
        <w:textAlignment w:val="baseline"/>
        <w:rPr>
          <w:rFonts w:ascii="Times New Roman" w:hAnsi="Times New Roman" w:cs="Times New Roman"/>
          <w:color w:val="333333"/>
          <w:sz w:val="28"/>
          <w:szCs w:val="28"/>
        </w:rPr>
      </w:pPr>
      <w:hyperlink r:id="rId33" w:tgtFrame="_blank" w:history="1">
        <w:r w:rsidR="00A7470B" w:rsidRPr="00C44FC4">
          <w:rPr>
            <w:rStyle w:val="af1"/>
            <w:rFonts w:ascii="Times New Roman" w:hAnsi="Times New Roman" w:cs="Times New Roman"/>
            <w:color w:val="333333"/>
            <w:sz w:val="28"/>
            <w:szCs w:val="28"/>
            <w:u w:val="none"/>
            <w:bdr w:val="none" w:sz="0" w:space="0" w:color="auto" w:frame="1"/>
          </w:rPr>
          <w:t>Правовой портал Министерства финансов РФ</w:t>
        </w:r>
      </w:hyperlink>
      <w:r w:rsidR="00A7470B" w:rsidRPr="00C44FC4">
        <w:rPr>
          <w:rFonts w:ascii="Times New Roman" w:hAnsi="Times New Roman" w:cs="Times New Roman"/>
          <w:color w:val="333333"/>
          <w:sz w:val="28"/>
          <w:szCs w:val="28"/>
        </w:rPr>
        <w:t xml:space="preserve"> </w:t>
      </w:r>
      <w:hyperlink r:id="rId34" w:history="1">
        <w:r w:rsidR="00A7470B" w:rsidRPr="00C44FC4">
          <w:rPr>
            <w:rStyle w:val="af1"/>
            <w:rFonts w:ascii="Times New Roman" w:hAnsi="Times New Roman" w:cs="Times New Roman"/>
            <w:sz w:val="28"/>
            <w:szCs w:val="28"/>
          </w:rPr>
          <w:t>http://mfportal.garant.ru/SESSION/PILOT/main.htm</w:t>
        </w:r>
      </w:hyperlink>
    </w:p>
    <w:p w:rsidR="00A7470B" w:rsidRPr="00C44FC4" w:rsidRDefault="00A7470B" w:rsidP="00A7470B">
      <w:pPr>
        <w:pStyle w:val="a3"/>
        <w:numPr>
          <w:ilvl w:val="0"/>
          <w:numId w:val="42"/>
        </w:numPr>
        <w:shd w:val="clear" w:color="auto" w:fill="FFFFFF"/>
        <w:tabs>
          <w:tab w:val="left" w:pos="993"/>
        </w:tabs>
        <w:spacing w:after="0" w:line="360" w:lineRule="auto"/>
        <w:jc w:val="both"/>
        <w:textAlignment w:val="baseline"/>
        <w:rPr>
          <w:rFonts w:ascii="Times New Roman" w:hAnsi="Times New Roman" w:cs="Times New Roman"/>
          <w:color w:val="333333"/>
          <w:sz w:val="28"/>
          <w:szCs w:val="28"/>
        </w:rPr>
      </w:pPr>
      <w:r w:rsidRPr="00C44FC4">
        <w:rPr>
          <w:rFonts w:ascii="Times New Roman" w:hAnsi="Times New Roman" w:cs="Times New Roman"/>
          <w:color w:val="333333"/>
          <w:sz w:val="28"/>
          <w:szCs w:val="28"/>
        </w:rPr>
        <w:lastRenderedPageBreak/>
        <w:t xml:space="preserve">Информационный портал «Главбух-инфо» </w:t>
      </w:r>
      <w:hyperlink r:id="rId35" w:history="1">
        <w:r w:rsidRPr="00C44FC4">
          <w:rPr>
            <w:rStyle w:val="af1"/>
            <w:rFonts w:ascii="Times New Roman" w:hAnsi="Times New Roman" w:cs="Times New Roman"/>
            <w:sz w:val="28"/>
            <w:szCs w:val="28"/>
          </w:rPr>
          <w:t>http://glavbuh-info.ru/</w:t>
        </w:r>
      </w:hyperlink>
    </w:p>
    <w:p w:rsidR="00A7470B" w:rsidRPr="00C44FC4" w:rsidRDefault="00A7470B" w:rsidP="00A7470B">
      <w:pPr>
        <w:pStyle w:val="a3"/>
        <w:numPr>
          <w:ilvl w:val="0"/>
          <w:numId w:val="42"/>
        </w:numPr>
        <w:shd w:val="clear" w:color="auto" w:fill="FFFFFF"/>
        <w:tabs>
          <w:tab w:val="left" w:pos="993"/>
        </w:tabs>
        <w:spacing w:after="0" w:line="360" w:lineRule="auto"/>
        <w:jc w:val="both"/>
        <w:textAlignment w:val="baseline"/>
        <w:rPr>
          <w:rFonts w:ascii="Times New Roman" w:hAnsi="Times New Roman" w:cs="Times New Roman"/>
          <w:color w:val="333333"/>
          <w:sz w:val="28"/>
          <w:szCs w:val="28"/>
        </w:rPr>
      </w:pPr>
      <w:r w:rsidRPr="00C44FC4">
        <w:rPr>
          <w:rFonts w:ascii="Times New Roman" w:hAnsi="Times New Roman" w:cs="Times New Roman"/>
          <w:color w:val="333333"/>
          <w:sz w:val="28"/>
          <w:szCs w:val="28"/>
        </w:rPr>
        <w:t>Информационный портал для бухгалтеров «</w:t>
      </w:r>
      <w:proofErr w:type="spellStart"/>
      <w:r w:rsidRPr="00C44FC4">
        <w:rPr>
          <w:rFonts w:ascii="Times New Roman" w:hAnsi="Times New Roman" w:cs="Times New Roman"/>
          <w:color w:val="333333"/>
          <w:sz w:val="28"/>
          <w:szCs w:val="28"/>
        </w:rPr>
        <w:t>Бухгалтерия.ру</w:t>
      </w:r>
      <w:proofErr w:type="spellEnd"/>
      <w:r w:rsidRPr="00C44FC4">
        <w:rPr>
          <w:rFonts w:ascii="Times New Roman" w:hAnsi="Times New Roman" w:cs="Times New Roman"/>
          <w:color w:val="333333"/>
          <w:sz w:val="28"/>
          <w:szCs w:val="28"/>
        </w:rPr>
        <w:t xml:space="preserve">» </w:t>
      </w:r>
      <w:hyperlink r:id="rId36" w:history="1">
        <w:r w:rsidRPr="00C44FC4">
          <w:rPr>
            <w:rStyle w:val="af1"/>
            <w:rFonts w:ascii="Times New Roman" w:hAnsi="Times New Roman" w:cs="Times New Roman"/>
            <w:sz w:val="28"/>
            <w:szCs w:val="28"/>
          </w:rPr>
          <w:t>http://www.buhgalteria.ru/</w:t>
        </w:r>
      </w:hyperlink>
    </w:p>
    <w:p w:rsidR="00A7470B" w:rsidRPr="00C44FC4" w:rsidRDefault="00A7470B" w:rsidP="00A7470B">
      <w:pPr>
        <w:pStyle w:val="a3"/>
        <w:numPr>
          <w:ilvl w:val="0"/>
          <w:numId w:val="42"/>
        </w:numPr>
        <w:tabs>
          <w:tab w:val="left" w:pos="851"/>
          <w:tab w:val="left" w:pos="993"/>
        </w:tabs>
        <w:spacing w:line="360" w:lineRule="auto"/>
        <w:jc w:val="both"/>
        <w:rPr>
          <w:rFonts w:ascii="Times New Roman" w:hAnsi="Times New Roman" w:cs="Times New Roman"/>
          <w:sz w:val="28"/>
          <w:szCs w:val="28"/>
        </w:rPr>
      </w:pPr>
      <w:r w:rsidRPr="00C44FC4">
        <w:rPr>
          <w:rFonts w:ascii="Times New Roman" w:hAnsi="Times New Roman" w:cs="Times New Roman"/>
          <w:sz w:val="28"/>
          <w:szCs w:val="28"/>
        </w:rPr>
        <w:t xml:space="preserve">Справочная система «Главбух» </w:t>
      </w:r>
      <w:hyperlink r:id="rId37" w:history="1">
        <w:r w:rsidRPr="00C44FC4">
          <w:rPr>
            <w:rStyle w:val="af1"/>
            <w:rFonts w:ascii="Times New Roman" w:hAnsi="Times New Roman" w:cs="Times New Roman"/>
            <w:sz w:val="28"/>
            <w:szCs w:val="28"/>
          </w:rPr>
          <w:t>http://www.glavbukh.ru/</w:t>
        </w:r>
      </w:hyperlink>
    </w:p>
    <w:p w:rsidR="00A7470B" w:rsidRPr="00C44FC4" w:rsidRDefault="00C44FC4" w:rsidP="00C44FC4">
      <w:pPr>
        <w:pStyle w:val="a3"/>
        <w:tabs>
          <w:tab w:val="left" w:pos="8214"/>
        </w:tabs>
        <w:suppressAutoHyphens/>
        <w:spacing w:after="0" w:line="360" w:lineRule="auto"/>
        <w:ind w:left="567"/>
        <w:jc w:val="both"/>
        <w:rPr>
          <w:rFonts w:ascii="Times New Roman" w:hAnsi="Times New Roman" w:cs="Times New Roman"/>
          <w:sz w:val="28"/>
          <w:szCs w:val="28"/>
        </w:rPr>
      </w:pPr>
      <w:r w:rsidRPr="00C44FC4">
        <w:rPr>
          <w:rFonts w:ascii="Times New Roman" w:hAnsi="Times New Roman" w:cs="Times New Roman"/>
          <w:sz w:val="28"/>
          <w:szCs w:val="28"/>
        </w:rPr>
        <w:tab/>
      </w:r>
    </w:p>
    <w:p w:rsidR="007107AE" w:rsidRDefault="007107AE" w:rsidP="007107AE">
      <w:pPr>
        <w:pStyle w:val="a3"/>
        <w:tabs>
          <w:tab w:val="left" w:pos="1276"/>
          <w:tab w:val="left" w:pos="1560"/>
        </w:tabs>
        <w:suppressAutoHyphens/>
        <w:spacing w:after="0" w:line="360" w:lineRule="auto"/>
        <w:ind w:left="0"/>
        <w:jc w:val="center"/>
        <w:rPr>
          <w:rFonts w:ascii="Times New Roman" w:hAnsi="Times New Roman" w:cs="Times New Roman"/>
          <w:b/>
          <w:sz w:val="28"/>
          <w:szCs w:val="28"/>
        </w:rPr>
      </w:pPr>
      <w:r w:rsidRPr="007107AE">
        <w:rPr>
          <w:rFonts w:ascii="Times New Roman" w:hAnsi="Times New Roman" w:cs="Times New Roman"/>
          <w:b/>
          <w:sz w:val="28"/>
          <w:szCs w:val="28"/>
        </w:rPr>
        <w:t>Перечень</w:t>
      </w:r>
      <w:r w:rsidR="008D708A">
        <w:rPr>
          <w:rFonts w:ascii="Times New Roman" w:hAnsi="Times New Roman" w:cs="Times New Roman"/>
          <w:b/>
          <w:sz w:val="28"/>
          <w:szCs w:val="28"/>
        </w:rPr>
        <w:t xml:space="preserve"> </w:t>
      </w:r>
      <w:r w:rsidRPr="007107AE">
        <w:rPr>
          <w:rFonts w:ascii="Times New Roman" w:hAnsi="Times New Roman" w:cs="Times New Roman"/>
          <w:b/>
          <w:sz w:val="28"/>
          <w:szCs w:val="28"/>
        </w:rPr>
        <w:t>информационных</w:t>
      </w:r>
      <w:r w:rsidR="008D708A">
        <w:rPr>
          <w:rFonts w:ascii="Times New Roman" w:hAnsi="Times New Roman" w:cs="Times New Roman"/>
          <w:b/>
          <w:sz w:val="28"/>
          <w:szCs w:val="28"/>
        </w:rPr>
        <w:t xml:space="preserve"> </w:t>
      </w:r>
      <w:r w:rsidRPr="007107AE">
        <w:rPr>
          <w:rFonts w:ascii="Times New Roman" w:hAnsi="Times New Roman" w:cs="Times New Roman"/>
          <w:b/>
          <w:sz w:val="28"/>
          <w:szCs w:val="28"/>
        </w:rPr>
        <w:t>технологий</w:t>
      </w:r>
      <w:r w:rsidR="008D708A">
        <w:rPr>
          <w:rFonts w:ascii="Times New Roman" w:hAnsi="Times New Roman" w:cs="Times New Roman"/>
          <w:b/>
          <w:sz w:val="28"/>
          <w:szCs w:val="28"/>
        </w:rPr>
        <w:t xml:space="preserve"> </w:t>
      </w:r>
      <w:r w:rsidRPr="007107AE">
        <w:rPr>
          <w:rFonts w:ascii="Times New Roman" w:hAnsi="Times New Roman" w:cs="Times New Roman"/>
          <w:b/>
          <w:sz w:val="28"/>
          <w:szCs w:val="28"/>
        </w:rPr>
        <w:t>и</w:t>
      </w:r>
      <w:r w:rsidR="008D708A">
        <w:rPr>
          <w:rFonts w:ascii="Times New Roman" w:hAnsi="Times New Roman" w:cs="Times New Roman"/>
          <w:b/>
          <w:sz w:val="28"/>
          <w:szCs w:val="28"/>
        </w:rPr>
        <w:t xml:space="preserve"> </w:t>
      </w:r>
      <w:r w:rsidRPr="007107AE">
        <w:rPr>
          <w:rFonts w:ascii="Times New Roman" w:hAnsi="Times New Roman" w:cs="Times New Roman"/>
          <w:b/>
          <w:sz w:val="28"/>
          <w:szCs w:val="28"/>
        </w:rPr>
        <w:t>программного</w:t>
      </w:r>
      <w:r w:rsidR="008D708A">
        <w:rPr>
          <w:rFonts w:ascii="Times New Roman" w:hAnsi="Times New Roman" w:cs="Times New Roman"/>
          <w:b/>
          <w:sz w:val="28"/>
          <w:szCs w:val="28"/>
        </w:rPr>
        <w:t xml:space="preserve"> </w:t>
      </w:r>
      <w:r w:rsidRPr="007107AE">
        <w:rPr>
          <w:rFonts w:ascii="Times New Roman" w:hAnsi="Times New Roman" w:cs="Times New Roman"/>
          <w:b/>
          <w:sz w:val="28"/>
          <w:szCs w:val="28"/>
        </w:rPr>
        <w:t>обеспечения</w:t>
      </w:r>
    </w:p>
    <w:tbl>
      <w:tblPr>
        <w:tblStyle w:val="a5"/>
        <w:tblW w:w="0" w:type="auto"/>
        <w:tblLook w:val="04A0" w:firstRow="1" w:lastRow="0" w:firstColumn="1" w:lastColumn="0" w:noHBand="0" w:noVBand="1"/>
      </w:tblPr>
      <w:tblGrid>
        <w:gridCol w:w="2997"/>
        <w:gridCol w:w="6574"/>
      </w:tblGrid>
      <w:tr w:rsidR="00297B97" w:rsidRPr="00297B97" w:rsidTr="004E5D22">
        <w:tc>
          <w:tcPr>
            <w:tcW w:w="2997" w:type="dxa"/>
            <w:vAlign w:val="center"/>
          </w:tcPr>
          <w:p w:rsidR="004E5D22" w:rsidRPr="00297B97" w:rsidRDefault="004E5D22" w:rsidP="004E5D22">
            <w:pPr>
              <w:pStyle w:val="a3"/>
              <w:tabs>
                <w:tab w:val="left" w:pos="1276"/>
                <w:tab w:val="left" w:pos="1560"/>
              </w:tabs>
              <w:suppressAutoHyphens/>
              <w:ind w:left="0"/>
              <w:jc w:val="center"/>
              <w:rPr>
                <w:rFonts w:ascii="Times New Roman" w:hAnsi="Times New Roman" w:cs="Times New Roman"/>
                <w:b/>
                <w:sz w:val="20"/>
              </w:rPr>
            </w:pPr>
            <w:r w:rsidRPr="00297B97">
              <w:rPr>
                <w:rFonts w:ascii="Times New Roman" w:hAnsi="Times New Roman" w:cs="Times New Roman"/>
                <w:b/>
                <w:sz w:val="20"/>
              </w:rPr>
              <w:t>Место</w:t>
            </w:r>
            <w:r w:rsidR="008D708A">
              <w:rPr>
                <w:rFonts w:ascii="Times New Roman" w:hAnsi="Times New Roman" w:cs="Times New Roman"/>
                <w:b/>
                <w:sz w:val="20"/>
              </w:rPr>
              <w:t xml:space="preserve"> </w:t>
            </w:r>
            <w:r w:rsidRPr="00297B97">
              <w:rPr>
                <w:rFonts w:ascii="Times New Roman" w:hAnsi="Times New Roman" w:cs="Times New Roman"/>
                <w:b/>
                <w:sz w:val="20"/>
              </w:rPr>
              <w:t>расположения</w:t>
            </w:r>
            <w:r w:rsidR="008D708A">
              <w:rPr>
                <w:rFonts w:ascii="Times New Roman" w:hAnsi="Times New Roman" w:cs="Times New Roman"/>
                <w:b/>
                <w:sz w:val="20"/>
              </w:rPr>
              <w:t xml:space="preserve"> </w:t>
            </w:r>
            <w:r w:rsidRPr="00297B97">
              <w:rPr>
                <w:rFonts w:ascii="Times New Roman" w:hAnsi="Times New Roman" w:cs="Times New Roman"/>
                <w:b/>
                <w:sz w:val="20"/>
              </w:rPr>
              <w:t>компьютерной</w:t>
            </w:r>
            <w:r w:rsidR="008D708A">
              <w:rPr>
                <w:rFonts w:ascii="Times New Roman" w:hAnsi="Times New Roman" w:cs="Times New Roman"/>
                <w:b/>
                <w:sz w:val="20"/>
              </w:rPr>
              <w:t xml:space="preserve"> </w:t>
            </w:r>
            <w:r w:rsidRPr="00297B97">
              <w:rPr>
                <w:rFonts w:ascii="Times New Roman" w:hAnsi="Times New Roman" w:cs="Times New Roman"/>
                <w:b/>
                <w:sz w:val="20"/>
              </w:rPr>
              <w:t>техники,</w:t>
            </w:r>
            <w:r w:rsidR="008D708A">
              <w:rPr>
                <w:rFonts w:ascii="Times New Roman" w:hAnsi="Times New Roman" w:cs="Times New Roman"/>
                <w:b/>
                <w:sz w:val="20"/>
              </w:rPr>
              <w:t xml:space="preserve"> </w:t>
            </w:r>
            <w:r w:rsidRPr="00297B97">
              <w:rPr>
                <w:rFonts w:ascii="Times New Roman" w:hAnsi="Times New Roman" w:cs="Times New Roman"/>
                <w:b/>
                <w:sz w:val="20"/>
              </w:rPr>
              <w:t>на</w:t>
            </w:r>
            <w:r w:rsidR="008D708A">
              <w:rPr>
                <w:rFonts w:ascii="Times New Roman" w:hAnsi="Times New Roman" w:cs="Times New Roman"/>
                <w:b/>
                <w:sz w:val="20"/>
              </w:rPr>
              <w:t xml:space="preserve"> </w:t>
            </w:r>
            <w:r w:rsidRPr="00297B97">
              <w:rPr>
                <w:rFonts w:ascii="Times New Roman" w:hAnsi="Times New Roman" w:cs="Times New Roman"/>
                <w:b/>
                <w:sz w:val="20"/>
              </w:rPr>
              <w:t>котором</w:t>
            </w:r>
            <w:r w:rsidR="008D708A">
              <w:rPr>
                <w:rFonts w:ascii="Times New Roman" w:hAnsi="Times New Roman" w:cs="Times New Roman"/>
                <w:b/>
                <w:sz w:val="20"/>
              </w:rPr>
              <w:t xml:space="preserve"> </w:t>
            </w:r>
            <w:r w:rsidRPr="00297B97">
              <w:rPr>
                <w:rFonts w:ascii="Times New Roman" w:hAnsi="Times New Roman" w:cs="Times New Roman"/>
                <w:b/>
                <w:sz w:val="20"/>
              </w:rPr>
              <w:t>установлено</w:t>
            </w:r>
            <w:r w:rsidR="008D708A">
              <w:rPr>
                <w:rFonts w:ascii="Times New Roman" w:hAnsi="Times New Roman" w:cs="Times New Roman"/>
                <w:b/>
                <w:sz w:val="20"/>
              </w:rPr>
              <w:t xml:space="preserve"> </w:t>
            </w:r>
            <w:r w:rsidRPr="00297B97">
              <w:rPr>
                <w:rFonts w:ascii="Times New Roman" w:hAnsi="Times New Roman" w:cs="Times New Roman"/>
                <w:b/>
                <w:sz w:val="20"/>
              </w:rPr>
              <w:t>программное</w:t>
            </w:r>
            <w:r w:rsidR="008D708A">
              <w:rPr>
                <w:rFonts w:ascii="Times New Roman" w:hAnsi="Times New Roman" w:cs="Times New Roman"/>
                <w:b/>
                <w:sz w:val="20"/>
              </w:rPr>
              <w:t xml:space="preserve"> </w:t>
            </w:r>
            <w:r w:rsidRPr="00297B97">
              <w:rPr>
                <w:rFonts w:ascii="Times New Roman" w:hAnsi="Times New Roman" w:cs="Times New Roman"/>
                <w:b/>
                <w:sz w:val="20"/>
              </w:rPr>
              <w:t>обеспечение,</w:t>
            </w:r>
            <w:r w:rsidR="008D708A">
              <w:rPr>
                <w:rFonts w:ascii="Times New Roman" w:hAnsi="Times New Roman" w:cs="Times New Roman"/>
                <w:b/>
                <w:sz w:val="20"/>
              </w:rPr>
              <w:t xml:space="preserve"> </w:t>
            </w:r>
            <w:r w:rsidRPr="00297B97">
              <w:rPr>
                <w:rFonts w:ascii="Times New Roman" w:hAnsi="Times New Roman" w:cs="Times New Roman"/>
                <w:b/>
                <w:sz w:val="20"/>
              </w:rPr>
              <w:t>количество</w:t>
            </w:r>
            <w:r w:rsidR="008D708A">
              <w:rPr>
                <w:rFonts w:ascii="Times New Roman" w:hAnsi="Times New Roman" w:cs="Times New Roman"/>
                <w:b/>
                <w:sz w:val="20"/>
              </w:rPr>
              <w:t xml:space="preserve"> </w:t>
            </w:r>
            <w:r w:rsidRPr="00297B97">
              <w:rPr>
                <w:rFonts w:ascii="Times New Roman" w:hAnsi="Times New Roman" w:cs="Times New Roman"/>
                <w:b/>
                <w:sz w:val="20"/>
              </w:rPr>
              <w:t>рабочих</w:t>
            </w:r>
            <w:r w:rsidR="008D708A">
              <w:rPr>
                <w:rFonts w:ascii="Times New Roman" w:hAnsi="Times New Roman" w:cs="Times New Roman"/>
                <w:b/>
                <w:sz w:val="20"/>
              </w:rPr>
              <w:t xml:space="preserve"> </w:t>
            </w:r>
            <w:r w:rsidRPr="00297B97">
              <w:rPr>
                <w:rFonts w:ascii="Times New Roman" w:hAnsi="Times New Roman" w:cs="Times New Roman"/>
                <w:b/>
                <w:sz w:val="20"/>
              </w:rPr>
              <w:t>мест</w:t>
            </w:r>
          </w:p>
        </w:tc>
        <w:tc>
          <w:tcPr>
            <w:tcW w:w="6574" w:type="dxa"/>
            <w:vAlign w:val="center"/>
          </w:tcPr>
          <w:p w:rsidR="004E5D22" w:rsidRPr="00297B97" w:rsidRDefault="004E5D22" w:rsidP="004E5D22">
            <w:pPr>
              <w:pStyle w:val="a3"/>
              <w:tabs>
                <w:tab w:val="left" w:pos="1276"/>
                <w:tab w:val="left" w:pos="1560"/>
              </w:tabs>
              <w:suppressAutoHyphens/>
              <w:ind w:left="0"/>
              <w:jc w:val="center"/>
              <w:rPr>
                <w:rFonts w:ascii="Times New Roman" w:hAnsi="Times New Roman" w:cs="Times New Roman"/>
                <w:b/>
                <w:sz w:val="20"/>
              </w:rPr>
            </w:pPr>
            <w:r w:rsidRPr="00297B97">
              <w:rPr>
                <w:rFonts w:ascii="Times New Roman" w:hAnsi="Times New Roman" w:cs="Times New Roman"/>
                <w:b/>
                <w:sz w:val="20"/>
              </w:rPr>
              <w:t>Перечень</w:t>
            </w:r>
            <w:r w:rsidR="008D708A">
              <w:rPr>
                <w:rFonts w:ascii="Times New Roman" w:hAnsi="Times New Roman" w:cs="Times New Roman"/>
                <w:b/>
                <w:sz w:val="20"/>
              </w:rPr>
              <w:t xml:space="preserve"> </w:t>
            </w:r>
            <w:r w:rsidRPr="00297B97">
              <w:rPr>
                <w:rFonts w:ascii="Times New Roman" w:hAnsi="Times New Roman" w:cs="Times New Roman"/>
                <w:b/>
                <w:sz w:val="20"/>
              </w:rPr>
              <w:t>программного</w:t>
            </w:r>
            <w:r w:rsidR="008D708A">
              <w:rPr>
                <w:rFonts w:ascii="Times New Roman" w:hAnsi="Times New Roman" w:cs="Times New Roman"/>
                <w:b/>
                <w:sz w:val="20"/>
              </w:rPr>
              <w:t xml:space="preserve"> </w:t>
            </w:r>
            <w:r w:rsidRPr="00297B97">
              <w:rPr>
                <w:rFonts w:ascii="Times New Roman" w:hAnsi="Times New Roman" w:cs="Times New Roman"/>
                <w:b/>
                <w:sz w:val="20"/>
              </w:rPr>
              <w:t>обеспечения</w:t>
            </w:r>
          </w:p>
        </w:tc>
      </w:tr>
      <w:tr w:rsidR="00297B97" w:rsidRPr="008D708A" w:rsidTr="004E5D22">
        <w:tc>
          <w:tcPr>
            <w:tcW w:w="2997" w:type="dxa"/>
            <w:vAlign w:val="center"/>
          </w:tcPr>
          <w:p w:rsidR="006F38D3" w:rsidRDefault="006F38D3" w:rsidP="006F38D3">
            <w:pPr>
              <w:pStyle w:val="a3"/>
              <w:tabs>
                <w:tab w:val="left" w:pos="1276"/>
                <w:tab w:val="left" w:pos="1560"/>
              </w:tabs>
              <w:suppressAutoHyphens/>
              <w:ind w:left="0"/>
              <w:jc w:val="center"/>
              <w:rPr>
                <w:rFonts w:ascii="Times New Roman" w:hAnsi="Times New Roman" w:cs="Times New Roman"/>
                <w:sz w:val="20"/>
              </w:rPr>
            </w:pPr>
            <w:r w:rsidRPr="00297B97">
              <w:rPr>
                <w:rFonts w:ascii="Times New Roman" w:hAnsi="Times New Roman" w:cs="Times New Roman"/>
                <w:sz w:val="20"/>
              </w:rPr>
              <w:t>Компьютерный</w:t>
            </w:r>
            <w:r>
              <w:rPr>
                <w:rFonts w:ascii="Times New Roman" w:hAnsi="Times New Roman" w:cs="Times New Roman"/>
                <w:sz w:val="20"/>
              </w:rPr>
              <w:t xml:space="preserve"> </w:t>
            </w:r>
            <w:r w:rsidRPr="00297B97">
              <w:rPr>
                <w:rFonts w:ascii="Times New Roman" w:hAnsi="Times New Roman" w:cs="Times New Roman"/>
                <w:sz w:val="20"/>
              </w:rPr>
              <w:t>класс</w:t>
            </w:r>
            <w:r>
              <w:rPr>
                <w:rFonts w:ascii="Times New Roman" w:hAnsi="Times New Roman" w:cs="Times New Roman"/>
                <w:sz w:val="20"/>
              </w:rPr>
              <w:t xml:space="preserve"> </w:t>
            </w:r>
            <w:r w:rsidRPr="00297B97">
              <w:rPr>
                <w:rFonts w:ascii="Times New Roman" w:hAnsi="Times New Roman" w:cs="Times New Roman"/>
                <w:sz w:val="20"/>
              </w:rPr>
              <w:t>Школы</w:t>
            </w:r>
            <w:r>
              <w:rPr>
                <w:rFonts w:ascii="Times New Roman" w:hAnsi="Times New Roman" w:cs="Times New Roman"/>
                <w:sz w:val="20"/>
              </w:rPr>
              <w:t xml:space="preserve"> </w:t>
            </w:r>
            <w:r w:rsidRPr="00297B97">
              <w:rPr>
                <w:rFonts w:ascii="Times New Roman" w:hAnsi="Times New Roman" w:cs="Times New Roman"/>
                <w:sz w:val="20"/>
              </w:rPr>
              <w:t>экономики</w:t>
            </w:r>
            <w:r>
              <w:rPr>
                <w:rFonts w:ascii="Times New Roman" w:hAnsi="Times New Roman" w:cs="Times New Roman"/>
                <w:sz w:val="20"/>
              </w:rPr>
              <w:t xml:space="preserve"> </w:t>
            </w:r>
            <w:r w:rsidRPr="00297B97">
              <w:rPr>
                <w:rFonts w:ascii="Times New Roman" w:hAnsi="Times New Roman" w:cs="Times New Roman"/>
                <w:sz w:val="20"/>
              </w:rPr>
              <w:t>и</w:t>
            </w:r>
            <w:r>
              <w:rPr>
                <w:rFonts w:ascii="Times New Roman" w:hAnsi="Times New Roman" w:cs="Times New Roman"/>
                <w:sz w:val="20"/>
              </w:rPr>
              <w:t xml:space="preserve"> </w:t>
            </w:r>
            <w:r w:rsidRPr="00297B97">
              <w:rPr>
                <w:rFonts w:ascii="Times New Roman" w:hAnsi="Times New Roman" w:cs="Times New Roman"/>
                <w:sz w:val="20"/>
              </w:rPr>
              <w:t>менеджмента,</w:t>
            </w:r>
            <w:r>
              <w:rPr>
                <w:rFonts w:ascii="Times New Roman" w:hAnsi="Times New Roman" w:cs="Times New Roman"/>
                <w:sz w:val="20"/>
              </w:rPr>
              <w:t xml:space="preserve"> </w:t>
            </w:r>
          </w:p>
          <w:p w:rsidR="004E5D22" w:rsidRPr="008D708A" w:rsidRDefault="006F38D3" w:rsidP="006F38D3">
            <w:pPr>
              <w:pStyle w:val="a3"/>
              <w:tabs>
                <w:tab w:val="left" w:pos="1276"/>
                <w:tab w:val="left" w:pos="1560"/>
              </w:tabs>
              <w:suppressAutoHyphens/>
              <w:ind w:left="0"/>
              <w:jc w:val="center"/>
              <w:rPr>
                <w:rFonts w:ascii="Times New Roman" w:hAnsi="Times New Roman" w:cs="Times New Roman"/>
                <w:sz w:val="20"/>
              </w:rPr>
            </w:pPr>
            <w:r w:rsidRPr="00297B97">
              <w:rPr>
                <w:rFonts w:ascii="Times New Roman" w:hAnsi="Times New Roman" w:cs="Times New Roman"/>
                <w:sz w:val="20"/>
              </w:rPr>
              <w:t>ауд.</w:t>
            </w:r>
            <w:r>
              <w:rPr>
                <w:rFonts w:ascii="Times New Roman" w:hAnsi="Times New Roman" w:cs="Times New Roman"/>
                <w:sz w:val="20"/>
              </w:rPr>
              <w:t xml:space="preserve"> </w:t>
            </w:r>
            <w:r w:rsidRPr="008D708A">
              <w:rPr>
                <w:rFonts w:ascii="Times New Roman" w:hAnsi="Times New Roman" w:cs="Times New Roman"/>
                <w:sz w:val="20"/>
              </w:rPr>
              <w:t>G</w:t>
            </w:r>
            <w:r w:rsidRPr="00297B97">
              <w:rPr>
                <w:rFonts w:ascii="Times New Roman" w:hAnsi="Times New Roman" w:cs="Times New Roman"/>
                <w:sz w:val="20"/>
              </w:rPr>
              <w:t>509,</w:t>
            </w:r>
            <w:r>
              <w:rPr>
                <w:rFonts w:ascii="Times New Roman" w:hAnsi="Times New Roman" w:cs="Times New Roman"/>
                <w:sz w:val="20"/>
              </w:rPr>
              <w:t xml:space="preserve"> на 26 рабочих мест</w:t>
            </w:r>
          </w:p>
        </w:tc>
        <w:tc>
          <w:tcPr>
            <w:tcW w:w="6574" w:type="dxa"/>
          </w:tcPr>
          <w:p w:rsidR="00FA1006" w:rsidRPr="00297B97" w:rsidRDefault="00FA1006" w:rsidP="008D708A">
            <w:pPr>
              <w:pStyle w:val="a3"/>
              <w:tabs>
                <w:tab w:val="left" w:pos="1276"/>
                <w:tab w:val="left" w:pos="1560"/>
              </w:tabs>
              <w:suppressAutoHyphens/>
              <w:ind w:left="0"/>
              <w:jc w:val="both"/>
              <w:rPr>
                <w:rFonts w:ascii="Times New Roman" w:hAnsi="Times New Roman" w:cs="Times New Roman"/>
                <w:sz w:val="20"/>
              </w:rPr>
            </w:pPr>
            <w:r w:rsidRPr="00297B97">
              <w:rPr>
                <w:rFonts w:ascii="Times New Roman" w:hAnsi="Times New Roman" w:cs="Times New Roman"/>
                <w:sz w:val="20"/>
              </w:rPr>
              <w:t>7Zip</w:t>
            </w:r>
            <w:r>
              <w:rPr>
                <w:rFonts w:ascii="Times New Roman" w:hAnsi="Times New Roman" w:cs="Times New Roman"/>
                <w:sz w:val="20"/>
              </w:rPr>
              <w:t xml:space="preserve"> </w:t>
            </w:r>
            <w:r w:rsidRPr="00297B97">
              <w:rPr>
                <w:rFonts w:ascii="Times New Roman" w:hAnsi="Times New Roman" w:cs="Times New Roman"/>
                <w:sz w:val="20"/>
              </w:rPr>
              <w:t>16.04</w:t>
            </w:r>
            <w:r>
              <w:rPr>
                <w:rFonts w:ascii="Times New Roman" w:hAnsi="Times New Roman" w:cs="Times New Roman"/>
                <w:sz w:val="20"/>
              </w:rPr>
              <w:t xml:space="preserve"> </w:t>
            </w:r>
            <w:r w:rsidR="00CD77A3">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свободный</w:t>
            </w:r>
            <w:r>
              <w:rPr>
                <w:rFonts w:ascii="Times New Roman" w:hAnsi="Times New Roman" w:cs="Times New Roman"/>
                <w:sz w:val="20"/>
              </w:rPr>
              <w:t xml:space="preserve"> </w:t>
            </w:r>
            <w:r w:rsidRPr="00297B97">
              <w:rPr>
                <w:rFonts w:ascii="Times New Roman" w:hAnsi="Times New Roman" w:cs="Times New Roman"/>
                <w:sz w:val="20"/>
              </w:rPr>
              <w:t>файловый</w:t>
            </w:r>
            <w:r>
              <w:rPr>
                <w:rFonts w:ascii="Times New Roman" w:hAnsi="Times New Roman" w:cs="Times New Roman"/>
                <w:sz w:val="20"/>
              </w:rPr>
              <w:t xml:space="preserve"> </w:t>
            </w:r>
            <w:r w:rsidRPr="00297B97">
              <w:rPr>
                <w:rFonts w:ascii="Times New Roman" w:hAnsi="Times New Roman" w:cs="Times New Roman"/>
                <w:sz w:val="20"/>
              </w:rPr>
              <w:t>архиватор</w:t>
            </w:r>
            <w:r>
              <w:rPr>
                <w:rFonts w:ascii="Times New Roman" w:hAnsi="Times New Roman" w:cs="Times New Roman"/>
                <w:sz w:val="20"/>
              </w:rPr>
              <w:t xml:space="preserve"> </w:t>
            </w:r>
            <w:r w:rsidRPr="00297B97">
              <w:rPr>
                <w:rFonts w:ascii="Times New Roman" w:hAnsi="Times New Roman" w:cs="Times New Roman"/>
                <w:sz w:val="20"/>
              </w:rPr>
              <w:t>с</w:t>
            </w:r>
            <w:r>
              <w:rPr>
                <w:rFonts w:ascii="Times New Roman" w:hAnsi="Times New Roman" w:cs="Times New Roman"/>
                <w:sz w:val="20"/>
              </w:rPr>
              <w:t xml:space="preserve"> </w:t>
            </w:r>
            <w:r w:rsidRPr="00297B97">
              <w:rPr>
                <w:rFonts w:ascii="Times New Roman" w:hAnsi="Times New Roman" w:cs="Times New Roman"/>
                <w:sz w:val="20"/>
              </w:rPr>
              <w:t>высокой</w:t>
            </w:r>
            <w:r>
              <w:rPr>
                <w:rFonts w:ascii="Times New Roman" w:hAnsi="Times New Roman" w:cs="Times New Roman"/>
                <w:sz w:val="20"/>
              </w:rPr>
              <w:t xml:space="preserve"> </w:t>
            </w:r>
            <w:r w:rsidRPr="00297B97">
              <w:rPr>
                <w:rFonts w:ascii="Times New Roman" w:hAnsi="Times New Roman" w:cs="Times New Roman"/>
                <w:sz w:val="20"/>
              </w:rPr>
              <w:t>степенью</w:t>
            </w:r>
            <w:r>
              <w:rPr>
                <w:rFonts w:ascii="Times New Roman" w:hAnsi="Times New Roman" w:cs="Times New Roman"/>
                <w:sz w:val="20"/>
              </w:rPr>
              <w:t xml:space="preserve"> </w:t>
            </w:r>
            <w:r w:rsidRPr="00297B97">
              <w:rPr>
                <w:rFonts w:ascii="Times New Roman" w:hAnsi="Times New Roman" w:cs="Times New Roman"/>
                <w:sz w:val="20"/>
              </w:rPr>
              <w:t>сжатия</w:t>
            </w:r>
            <w:r>
              <w:rPr>
                <w:rFonts w:ascii="Times New Roman" w:hAnsi="Times New Roman" w:cs="Times New Roman"/>
                <w:sz w:val="20"/>
              </w:rPr>
              <w:t xml:space="preserve"> </w:t>
            </w:r>
            <w:r w:rsidRPr="00297B97">
              <w:rPr>
                <w:rFonts w:ascii="Times New Roman" w:hAnsi="Times New Roman" w:cs="Times New Roman"/>
                <w:sz w:val="20"/>
              </w:rPr>
              <w:t>данных;</w:t>
            </w:r>
          </w:p>
          <w:p w:rsidR="00FA1006" w:rsidRDefault="00FA1006" w:rsidP="008D708A">
            <w:pPr>
              <w:pStyle w:val="a3"/>
              <w:tabs>
                <w:tab w:val="left" w:pos="1276"/>
                <w:tab w:val="left" w:pos="1560"/>
              </w:tabs>
              <w:suppressAutoHyphens/>
              <w:ind w:left="0"/>
              <w:jc w:val="both"/>
              <w:rPr>
                <w:rFonts w:ascii="Times New Roman" w:hAnsi="Times New Roman" w:cs="Times New Roman"/>
                <w:sz w:val="20"/>
              </w:rPr>
            </w:pPr>
            <w:r w:rsidRPr="00297B97">
              <w:rPr>
                <w:rFonts w:ascii="Times New Roman" w:hAnsi="Times New Roman" w:cs="Times New Roman"/>
                <w:sz w:val="20"/>
              </w:rPr>
              <w:t>ABBY</w:t>
            </w:r>
            <w:r>
              <w:rPr>
                <w:rFonts w:ascii="Times New Roman" w:hAnsi="Times New Roman" w:cs="Times New Roman"/>
                <w:sz w:val="20"/>
              </w:rPr>
              <w:t xml:space="preserve"> </w:t>
            </w:r>
            <w:proofErr w:type="spellStart"/>
            <w:r w:rsidRPr="00297B97">
              <w:rPr>
                <w:rFonts w:ascii="Times New Roman" w:hAnsi="Times New Roman" w:cs="Times New Roman"/>
                <w:sz w:val="20"/>
              </w:rPr>
              <w:t>FineReader</w:t>
            </w:r>
            <w:proofErr w:type="spellEnd"/>
            <w:r>
              <w:rPr>
                <w:rFonts w:ascii="Times New Roman" w:hAnsi="Times New Roman" w:cs="Times New Roman"/>
                <w:sz w:val="20"/>
              </w:rPr>
              <w:t xml:space="preserve"> </w:t>
            </w:r>
            <w:r w:rsidRPr="00297B97">
              <w:rPr>
                <w:rFonts w:ascii="Times New Roman" w:hAnsi="Times New Roman" w:cs="Times New Roman"/>
                <w:sz w:val="20"/>
              </w:rPr>
              <w:t>11</w:t>
            </w:r>
            <w:r>
              <w:rPr>
                <w:rFonts w:ascii="Times New Roman" w:hAnsi="Times New Roman" w:cs="Times New Roman"/>
                <w:sz w:val="20"/>
              </w:rPr>
              <w:t xml:space="preserve"> </w:t>
            </w:r>
            <w:r w:rsidR="00CD77A3">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пакет</w:t>
            </w:r>
            <w:r>
              <w:rPr>
                <w:rFonts w:ascii="Times New Roman" w:hAnsi="Times New Roman" w:cs="Times New Roman"/>
                <w:sz w:val="20"/>
              </w:rPr>
              <w:t xml:space="preserve"> </w:t>
            </w:r>
            <w:r w:rsidRPr="00297B97">
              <w:rPr>
                <w:rFonts w:ascii="Times New Roman" w:hAnsi="Times New Roman" w:cs="Times New Roman"/>
                <w:sz w:val="20"/>
              </w:rPr>
              <w:t>программного</w:t>
            </w:r>
            <w:r>
              <w:rPr>
                <w:rFonts w:ascii="Times New Roman" w:hAnsi="Times New Roman" w:cs="Times New Roman"/>
                <w:sz w:val="20"/>
              </w:rPr>
              <w:t xml:space="preserve"> </w:t>
            </w:r>
            <w:r w:rsidRPr="00297B97">
              <w:rPr>
                <w:rFonts w:ascii="Times New Roman" w:hAnsi="Times New Roman" w:cs="Times New Roman"/>
                <w:sz w:val="20"/>
              </w:rPr>
              <w:t>обеспечения,</w:t>
            </w:r>
            <w:r>
              <w:rPr>
                <w:rFonts w:ascii="Times New Roman" w:hAnsi="Times New Roman" w:cs="Times New Roman"/>
                <w:sz w:val="20"/>
              </w:rPr>
              <w:t xml:space="preserve"> </w:t>
            </w:r>
            <w:r w:rsidRPr="00297B97">
              <w:rPr>
                <w:rFonts w:ascii="Times New Roman" w:hAnsi="Times New Roman" w:cs="Times New Roman"/>
                <w:sz w:val="20"/>
              </w:rPr>
              <w:t>для</w:t>
            </w:r>
            <w:r>
              <w:rPr>
                <w:rFonts w:ascii="Times New Roman" w:hAnsi="Times New Roman" w:cs="Times New Roman"/>
                <w:sz w:val="20"/>
              </w:rPr>
              <w:t xml:space="preserve"> </w:t>
            </w:r>
            <w:r w:rsidRPr="00297B97">
              <w:rPr>
                <w:rFonts w:ascii="Times New Roman" w:hAnsi="Times New Roman" w:cs="Times New Roman"/>
                <w:sz w:val="20"/>
              </w:rPr>
              <w:t>распознавания</w:t>
            </w:r>
            <w:r>
              <w:rPr>
                <w:rFonts w:ascii="Times New Roman" w:hAnsi="Times New Roman" w:cs="Times New Roman"/>
                <w:sz w:val="20"/>
              </w:rPr>
              <w:t xml:space="preserve"> о</w:t>
            </w:r>
            <w:r w:rsidRPr="00297B97">
              <w:rPr>
                <w:rFonts w:ascii="Times New Roman" w:hAnsi="Times New Roman" w:cs="Times New Roman"/>
                <w:sz w:val="20"/>
              </w:rPr>
              <w:t>тсканированного</w:t>
            </w:r>
            <w:r>
              <w:rPr>
                <w:rFonts w:ascii="Times New Roman" w:hAnsi="Times New Roman" w:cs="Times New Roman"/>
                <w:sz w:val="20"/>
              </w:rPr>
              <w:t xml:space="preserve"> </w:t>
            </w:r>
            <w:r w:rsidRPr="00297B97">
              <w:rPr>
                <w:rFonts w:ascii="Times New Roman" w:hAnsi="Times New Roman" w:cs="Times New Roman"/>
                <w:sz w:val="20"/>
              </w:rPr>
              <w:t>текста</w:t>
            </w:r>
            <w:r>
              <w:rPr>
                <w:rFonts w:ascii="Times New Roman" w:hAnsi="Times New Roman" w:cs="Times New Roman"/>
                <w:sz w:val="20"/>
              </w:rPr>
              <w:t xml:space="preserve"> </w:t>
            </w:r>
            <w:r w:rsidRPr="00297B97">
              <w:rPr>
                <w:rFonts w:ascii="Times New Roman" w:hAnsi="Times New Roman" w:cs="Times New Roman"/>
                <w:sz w:val="20"/>
              </w:rPr>
              <w:t>с</w:t>
            </w:r>
            <w:r>
              <w:rPr>
                <w:rFonts w:ascii="Times New Roman" w:hAnsi="Times New Roman" w:cs="Times New Roman"/>
                <w:sz w:val="20"/>
              </w:rPr>
              <w:t xml:space="preserve"> </w:t>
            </w:r>
            <w:r w:rsidRPr="00297B97">
              <w:rPr>
                <w:rFonts w:ascii="Times New Roman" w:hAnsi="Times New Roman" w:cs="Times New Roman"/>
                <w:sz w:val="20"/>
              </w:rPr>
              <w:t>последующим</w:t>
            </w:r>
            <w:r>
              <w:rPr>
                <w:rFonts w:ascii="Times New Roman" w:hAnsi="Times New Roman" w:cs="Times New Roman"/>
                <w:sz w:val="20"/>
              </w:rPr>
              <w:t xml:space="preserve"> </w:t>
            </w:r>
            <w:r w:rsidRPr="00297B97">
              <w:rPr>
                <w:rFonts w:ascii="Times New Roman" w:hAnsi="Times New Roman" w:cs="Times New Roman"/>
                <w:sz w:val="20"/>
              </w:rPr>
              <w:t>его</w:t>
            </w:r>
            <w:r>
              <w:rPr>
                <w:rFonts w:ascii="Times New Roman" w:hAnsi="Times New Roman" w:cs="Times New Roman"/>
                <w:sz w:val="20"/>
              </w:rPr>
              <w:t xml:space="preserve"> </w:t>
            </w:r>
            <w:r w:rsidRPr="00297B97">
              <w:rPr>
                <w:rFonts w:ascii="Times New Roman" w:hAnsi="Times New Roman" w:cs="Times New Roman"/>
                <w:sz w:val="20"/>
              </w:rPr>
              <w:t>сохранением</w:t>
            </w:r>
          </w:p>
          <w:p w:rsidR="00FA1006" w:rsidRPr="00297B97" w:rsidRDefault="00FA1006" w:rsidP="008D708A">
            <w:pPr>
              <w:pStyle w:val="a3"/>
              <w:tabs>
                <w:tab w:val="left" w:pos="1276"/>
                <w:tab w:val="left" w:pos="1560"/>
              </w:tabs>
              <w:suppressAutoHyphens/>
              <w:ind w:left="0"/>
              <w:jc w:val="both"/>
              <w:rPr>
                <w:rFonts w:ascii="Times New Roman" w:hAnsi="Times New Roman" w:cs="Times New Roman"/>
                <w:sz w:val="20"/>
              </w:rPr>
            </w:pPr>
            <w:proofErr w:type="spellStart"/>
            <w:r w:rsidRPr="00297B97">
              <w:rPr>
                <w:rFonts w:ascii="Times New Roman" w:hAnsi="Times New Roman" w:cs="Times New Roman"/>
                <w:sz w:val="20"/>
              </w:rPr>
              <w:t>Adobe</w:t>
            </w:r>
            <w:proofErr w:type="spellEnd"/>
            <w:r>
              <w:rPr>
                <w:rFonts w:ascii="Times New Roman" w:hAnsi="Times New Roman" w:cs="Times New Roman"/>
                <w:sz w:val="20"/>
              </w:rPr>
              <w:t xml:space="preserve"> </w:t>
            </w:r>
            <w:proofErr w:type="spellStart"/>
            <w:r w:rsidRPr="00297B97">
              <w:rPr>
                <w:rFonts w:ascii="Times New Roman" w:hAnsi="Times New Roman" w:cs="Times New Roman"/>
                <w:sz w:val="20"/>
              </w:rPr>
              <w:t>Acrobat</w:t>
            </w:r>
            <w:proofErr w:type="spellEnd"/>
            <w:r>
              <w:rPr>
                <w:rFonts w:ascii="Times New Roman" w:hAnsi="Times New Roman" w:cs="Times New Roman"/>
                <w:sz w:val="20"/>
              </w:rPr>
              <w:t xml:space="preserve"> </w:t>
            </w:r>
            <w:proofErr w:type="spellStart"/>
            <w:r w:rsidRPr="00297B97">
              <w:rPr>
                <w:rFonts w:ascii="Times New Roman" w:hAnsi="Times New Roman" w:cs="Times New Roman"/>
                <w:sz w:val="20"/>
              </w:rPr>
              <w:t>Reader</w:t>
            </w:r>
            <w:proofErr w:type="spellEnd"/>
            <w:r>
              <w:rPr>
                <w:rFonts w:ascii="Times New Roman" w:hAnsi="Times New Roman" w:cs="Times New Roman"/>
                <w:sz w:val="20"/>
              </w:rPr>
              <w:t xml:space="preserve"> </w:t>
            </w:r>
            <w:r w:rsidRPr="00297B97">
              <w:rPr>
                <w:rFonts w:ascii="Times New Roman" w:hAnsi="Times New Roman" w:cs="Times New Roman"/>
                <w:sz w:val="20"/>
              </w:rPr>
              <w:t>DC</w:t>
            </w:r>
            <w:r>
              <w:rPr>
                <w:rFonts w:ascii="Times New Roman" w:hAnsi="Times New Roman" w:cs="Times New Roman"/>
                <w:sz w:val="20"/>
              </w:rPr>
              <w:t xml:space="preserve"> </w:t>
            </w:r>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пакет</w:t>
            </w:r>
            <w:r>
              <w:rPr>
                <w:rFonts w:ascii="Times New Roman" w:hAnsi="Times New Roman" w:cs="Times New Roman"/>
                <w:sz w:val="20"/>
              </w:rPr>
              <w:t xml:space="preserve"> </w:t>
            </w:r>
            <w:r w:rsidRPr="00297B97">
              <w:rPr>
                <w:rFonts w:ascii="Times New Roman" w:hAnsi="Times New Roman" w:cs="Times New Roman"/>
                <w:sz w:val="20"/>
              </w:rPr>
              <w:t>программ</w:t>
            </w:r>
            <w:r>
              <w:rPr>
                <w:rFonts w:ascii="Times New Roman" w:hAnsi="Times New Roman" w:cs="Times New Roman"/>
                <w:sz w:val="20"/>
              </w:rPr>
              <w:t xml:space="preserve"> </w:t>
            </w:r>
            <w:r w:rsidRPr="00297B97">
              <w:rPr>
                <w:rFonts w:ascii="Times New Roman" w:hAnsi="Times New Roman" w:cs="Times New Roman"/>
                <w:sz w:val="20"/>
              </w:rPr>
              <w:t>для</w:t>
            </w:r>
            <w:r>
              <w:rPr>
                <w:rFonts w:ascii="Times New Roman" w:hAnsi="Times New Roman" w:cs="Times New Roman"/>
                <w:sz w:val="20"/>
              </w:rPr>
              <w:t xml:space="preserve"> </w:t>
            </w:r>
            <w:r w:rsidRPr="00297B97">
              <w:rPr>
                <w:rFonts w:ascii="Times New Roman" w:hAnsi="Times New Roman" w:cs="Times New Roman"/>
                <w:sz w:val="20"/>
              </w:rPr>
              <w:t>создания</w:t>
            </w:r>
            <w:r>
              <w:rPr>
                <w:rFonts w:ascii="Times New Roman" w:hAnsi="Times New Roman" w:cs="Times New Roman"/>
                <w:sz w:val="20"/>
              </w:rPr>
              <w:t xml:space="preserve"> </w:t>
            </w:r>
            <w:r w:rsidRPr="00297B97">
              <w:rPr>
                <w:rFonts w:ascii="Times New Roman" w:hAnsi="Times New Roman" w:cs="Times New Roman"/>
                <w:sz w:val="20"/>
              </w:rPr>
              <w:t>и</w:t>
            </w:r>
            <w:r>
              <w:rPr>
                <w:rFonts w:ascii="Times New Roman" w:hAnsi="Times New Roman" w:cs="Times New Roman"/>
                <w:sz w:val="20"/>
              </w:rPr>
              <w:t xml:space="preserve"> </w:t>
            </w:r>
            <w:r w:rsidRPr="00297B97">
              <w:rPr>
                <w:rFonts w:ascii="Times New Roman" w:hAnsi="Times New Roman" w:cs="Times New Roman"/>
                <w:sz w:val="20"/>
              </w:rPr>
              <w:t>просмотра</w:t>
            </w:r>
            <w:r>
              <w:rPr>
                <w:rFonts w:ascii="Times New Roman" w:hAnsi="Times New Roman" w:cs="Times New Roman"/>
                <w:sz w:val="20"/>
              </w:rPr>
              <w:t xml:space="preserve"> </w:t>
            </w:r>
            <w:r w:rsidRPr="00297B97">
              <w:rPr>
                <w:rFonts w:ascii="Times New Roman" w:hAnsi="Times New Roman" w:cs="Times New Roman"/>
                <w:sz w:val="20"/>
              </w:rPr>
              <w:t>электронных</w:t>
            </w:r>
            <w:r>
              <w:rPr>
                <w:rFonts w:ascii="Times New Roman" w:hAnsi="Times New Roman" w:cs="Times New Roman"/>
                <w:sz w:val="20"/>
              </w:rPr>
              <w:t xml:space="preserve"> </w:t>
            </w:r>
            <w:r w:rsidRPr="00297B97">
              <w:rPr>
                <w:rFonts w:ascii="Times New Roman" w:hAnsi="Times New Roman" w:cs="Times New Roman"/>
                <w:sz w:val="20"/>
              </w:rPr>
              <w:t>публикаций</w:t>
            </w:r>
            <w:r>
              <w:rPr>
                <w:rFonts w:ascii="Times New Roman" w:hAnsi="Times New Roman" w:cs="Times New Roman"/>
                <w:sz w:val="20"/>
              </w:rPr>
              <w:t xml:space="preserve"> </w:t>
            </w:r>
            <w:r w:rsidRPr="00297B97">
              <w:rPr>
                <w:rFonts w:ascii="Times New Roman" w:hAnsi="Times New Roman" w:cs="Times New Roman"/>
                <w:sz w:val="20"/>
              </w:rPr>
              <w:t>в</w:t>
            </w:r>
            <w:r>
              <w:rPr>
                <w:rFonts w:ascii="Times New Roman" w:hAnsi="Times New Roman" w:cs="Times New Roman"/>
                <w:sz w:val="20"/>
              </w:rPr>
              <w:t xml:space="preserve"> </w:t>
            </w:r>
            <w:r w:rsidRPr="00297B97">
              <w:rPr>
                <w:rFonts w:ascii="Times New Roman" w:hAnsi="Times New Roman" w:cs="Times New Roman"/>
                <w:sz w:val="20"/>
              </w:rPr>
              <w:t>формате</w:t>
            </w:r>
            <w:r>
              <w:rPr>
                <w:rFonts w:ascii="Times New Roman" w:hAnsi="Times New Roman" w:cs="Times New Roman"/>
                <w:sz w:val="20"/>
              </w:rPr>
              <w:t xml:space="preserve"> </w:t>
            </w:r>
            <w:r w:rsidRPr="00297B97">
              <w:rPr>
                <w:rFonts w:ascii="Times New Roman" w:hAnsi="Times New Roman" w:cs="Times New Roman"/>
                <w:sz w:val="20"/>
              </w:rPr>
              <w:t>PDF;</w:t>
            </w:r>
          </w:p>
          <w:p w:rsidR="00FA1006" w:rsidRPr="00297B97" w:rsidRDefault="00FA1006" w:rsidP="008D708A">
            <w:pPr>
              <w:pStyle w:val="a3"/>
              <w:tabs>
                <w:tab w:val="left" w:pos="1276"/>
                <w:tab w:val="left" w:pos="1560"/>
              </w:tabs>
              <w:suppressAutoHyphens/>
              <w:ind w:left="0"/>
              <w:jc w:val="both"/>
              <w:rPr>
                <w:rFonts w:ascii="Times New Roman" w:hAnsi="Times New Roman" w:cs="Times New Roman"/>
                <w:sz w:val="20"/>
              </w:rPr>
            </w:pPr>
            <w:r w:rsidRPr="00297B97">
              <w:rPr>
                <w:rFonts w:ascii="Times New Roman" w:hAnsi="Times New Roman" w:cs="Times New Roman"/>
                <w:sz w:val="20"/>
              </w:rPr>
              <w:t>ESET</w:t>
            </w:r>
            <w:r>
              <w:rPr>
                <w:rFonts w:ascii="Times New Roman" w:hAnsi="Times New Roman" w:cs="Times New Roman"/>
                <w:sz w:val="20"/>
              </w:rPr>
              <w:t xml:space="preserve"> </w:t>
            </w:r>
            <w:proofErr w:type="spellStart"/>
            <w:r w:rsidRPr="00297B97">
              <w:rPr>
                <w:rFonts w:ascii="Times New Roman" w:hAnsi="Times New Roman" w:cs="Times New Roman"/>
                <w:sz w:val="20"/>
              </w:rPr>
              <w:t>Endpoint</w:t>
            </w:r>
            <w:proofErr w:type="spellEnd"/>
            <w:r>
              <w:rPr>
                <w:rFonts w:ascii="Times New Roman" w:hAnsi="Times New Roman" w:cs="Times New Roman"/>
                <w:sz w:val="20"/>
              </w:rPr>
              <w:t xml:space="preserve"> </w:t>
            </w:r>
            <w:proofErr w:type="spellStart"/>
            <w:r w:rsidRPr="00297B97">
              <w:rPr>
                <w:rFonts w:ascii="Times New Roman" w:hAnsi="Times New Roman" w:cs="Times New Roman"/>
                <w:sz w:val="20"/>
              </w:rPr>
              <w:t>Security</w:t>
            </w:r>
            <w:proofErr w:type="spellEnd"/>
            <w:r>
              <w:rPr>
                <w:rFonts w:ascii="Times New Roman" w:hAnsi="Times New Roman" w:cs="Times New Roman"/>
                <w:sz w:val="20"/>
              </w:rPr>
              <w:t xml:space="preserve"> </w:t>
            </w:r>
            <w:r w:rsidRPr="00297B97">
              <w:rPr>
                <w:rFonts w:ascii="Times New Roman" w:hAnsi="Times New Roman" w:cs="Times New Roman"/>
                <w:sz w:val="20"/>
              </w:rPr>
              <w:t>5</w:t>
            </w:r>
            <w:r>
              <w:rPr>
                <w:rFonts w:ascii="Times New Roman" w:hAnsi="Times New Roman" w:cs="Times New Roman"/>
                <w:sz w:val="20"/>
              </w:rPr>
              <w:t xml:space="preserve"> </w:t>
            </w:r>
            <w:r w:rsidR="00CD77A3">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комплексная</w:t>
            </w:r>
            <w:r>
              <w:rPr>
                <w:rFonts w:ascii="Times New Roman" w:hAnsi="Times New Roman" w:cs="Times New Roman"/>
                <w:sz w:val="20"/>
              </w:rPr>
              <w:t xml:space="preserve"> </w:t>
            </w:r>
            <w:r w:rsidRPr="00297B97">
              <w:rPr>
                <w:rFonts w:ascii="Times New Roman" w:hAnsi="Times New Roman" w:cs="Times New Roman"/>
                <w:sz w:val="20"/>
              </w:rPr>
              <w:t>защита</w:t>
            </w:r>
            <w:r>
              <w:rPr>
                <w:rFonts w:ascii="Times New Roman" w:hAnsi="Times New Roman" w:cs="Times New Roman"/>
                <w:sz w:val="20"/>
              </w:rPr>
              <w:t xml:space="preserve"> </w:t>
            </w:r>
            <w:r w:rsidRPr="00297B97">
              <w:rPr>
                <w:rFonts w:ascii="Times New Roman" w:hAnsi="Times New Roman" w:cs="Times New Roman"/>
                <w:sz w:val="20"/>
              </w:rPr>
              <w:t>рабочих</w:t>
            </w:r>
            <w:r>
              <w:rPr>
                <w:rFonts w:ascii="Times New Roman" w:hAnsi="Times New Roman" w:cs="Times New Roman"/>
                <w:sz w:val="20"/>
              </w:rPr>
              <w:t xml:space="preserve"> </w:t>
            </w:r>
            <w:r w:rsidRPr="00297B97">
              <w:rPr>
                <w:rFonts w:ascii="Times New Roman" w:hAnsi="Times New Roman" w:cs="Times New Roman"/>
                <w:sz w:val="20"/>
              </w:rPr>
              <w:t>станций</w:t>
            </w:r>
            <w:r>
              <w:rPr>
                <w:rFonts w:ascii="Times New Roman" w:hAnsi="Times New Roman" w:cs="Times New Roman"/>
                <w:sz w:val="20"/>
              </w:rPr>
              <w:t xml:space="preserve"> </w:t>
            </w:r>
            <w:r w:rsidRPr="00297B97">
              <w:rPr>
                <w:rFonts w:ascii="Times New Roman" w:hAnsi="Times New Roman" w:cs="Times New Roman"/>
                <w:sz w:val="20"/>
              </w:rPr>
              <w:t>на</w:t>
            </w:r>
            <w:r>
              <w:rPr>
                <w:rFonts w:ascii="Times New Roman" w:hAnsi="Times New Roman" w:cs="Times New Roman"/>
                <w:sz w:val="20"/>
              </w:rPr>
              <w:t xml:space="preserve"> </w:t>
            </w:r>
            <w:r w:rsidRPr="00297B97">
              <w:rPr>
                <w:rFonts w:ascii="Times New Roman" w:hAnsi="Times New Roman" w:cs="Times New Roman"/>
                <w:sz w:val="20"/>
              </w:rPr>
              <w:t>базе</w:t>
            </w:r>
            <w:r>
              <w:rPr>
                <w:rFonts w:ascii="Times New Roman" w:hAnsi="Times New Roman" w:cs="Times New Roman"/>
                <w:sz w:val="20"/>
              </w:rPr>
              <w:t xml:space="preserve"> </w:t>
            </w:r>
            <w:r w:rsidRPr="00297B97">
              <w:rPr>
                <w:rFonts w:ascii="Times New Roman" w:hAnsi="Times New Roman" w:cs="Times New Roman"/>
                <w:sz w:val="20"/>
              </w:rPr>
              <w:t>ОС</w:t>
            </w:r>
            <w:r>
              <w:rPr>
                <w:rFonts w:ascii="Times New Roman" w:hAnsi="Times New Roman" w:cs="Times New Roman"/>
                <w:sz w:val="20"/>
              </w:rPr>
              <w:t xml:space="preserve"> </w:t>
            </w:r>
            <w:proofErr w:type="spellStart"/>
            <w:r w:rsidRPr="00297B97">
              <w:rPr>
                <w:rFonts w:ascii="Times New Roman" w:hAnsi="Times New Roman" w:cs="Times New Roman"/>
                <w:sz w:val="20"/>
              </w:rPr>
              <w:t>Windows</w:t>
            </w:r>
            <w:proofErr w:type="spellEnd"/>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Поддержка</w:t>
            </w:r>
            <w:r>
              <w:rPr>
                <w:rFonts w:ascii="Times New Roman" w:hAnsi="Times New Roman" w:cs="Times New Roman"/>
                <w:sz w:val="20"/>
              </w:rPr>
              <w:t xml:space="preserve"> </w:t>
            </w:r>
            <w:r w:rsidRPr="00297B97">
              <w:rPr>
                <w:rFonts w:ascii="Times New Roman" w:hAnsi="Times New Roman" w:cs="Times New Roman"/>
                <w:sz w:val="20"/>
              </w:rPr>
              <w:t>виртуализации</w:t>
            </w:r>
            <w:r>
              <w:rPr>
                <w:rFonts w:ascii="Times New Roman" w:hAnsi="Times New Roman" w:cs="Times New Roman"/>
                <w:sz w:val="20"/>
              </w:rPr>
              <w:t xml:space="preserve"> </w:t>
            </w:r>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новые</w:t>
            </w:r>
            <w:r>
              <w:rPr>
                <w:rFonts w:ascii="Times New Roman" w:hAnsi="Times New Roman" w:cs="Times New Roman"/>
                <w:sz w:val="20"/>
              </w:rPr>
              <w:t xml:space="preserve"> </w:t>
            </w:r>
            <w:r w:rsidRPr="00297B97">
              <w:rPr>
                <w:rFonts w:ascii="Times New Roman" w:hAnsi="Times New Roman" w:cs="Times New Roman"/>
                <w:sz w:val="20"/>
              </w:rPr>
              <w:t>технологии;</w:t>
            </w:r>
            <w:r>
              <w:rPr>
                <w:rFonts w:ascii="Times New Roman" w:hAnsi="Times New Roman" w:cs="Times New Roman"/>
                <w:sz w:val="20"/>
              </w:rPr>
              <w:t xml:space="preserve"> </w:t>
            </w:r>
          </w:p>
          <w:p w:rsidR="00FA1006" w:rsidRDefault="00FA1006" w:rsidP="008D708A">
            <w:pPr>
              <w:pStyle w:val="a3"/>
              <w:tabs>
                <w:tab w:val="left" w:pos="1276"/>
                <w:tab w:val="left" w:pos="1560"/>
              </w:tabs>
              <w:suppressAutoHyphens/>
              <w:ind w:left="0"/>
              <w:jc w:val="both"/>
              <w:rPr>
                <w:rFonts w:ascii="Times New Roman" w:hAnsi="Times New Roman" w:cs="Times New Roman"/>
                <w:sz w:val="20"/>
              </w:rPr>
            </w:pPr>
            <w:proofErr w:type="spellStart"/>
            <w:r w:rsidRPr="00297B97">
              <w:rPr>
                <w:rFonts w:ascii="Times New Roman" w:hAnsi="Times New Roman" w:cs="Times New Roman"/>
                <w:sz w:val="20"/>
              </w:rPr>
              <w:t>Far</w:t>
            </w:r>
            <w:proofErr w:type="spellEnd"/>
            <w:r>
              <w:rPr>
                <w:rFonts w:ascii="Times New Roman" w:hAnsi="Times New Roman" w:cs="Times New Roman"/>
                <w:sz w:val="20"/>
              </w:rPr>
              <w:t xml:space="preserve"> </w:t>
            </w:r>
            <w:proofErr w:type="spellStart"/>
            <w:r w:rsidRPr="00297B97">
              <w:rPr>
                <w:rFonts w:ascii="Times New Roman" w:hAnsi="Times New Roman" w:cs="Times New Roman"/>
                <w:sz w:val="20"/>
              </w:rPr>
              <w:t>Manager</w:t>
            </w:r>
            <w:proofErr w:type="spellEnd"/>
            <w:r>
              <w:rPr>
                <w:rFonts w:ascii="Times New Roman" w:hAnsi="Times New Roman" w:cs="Times New Roman"/>
                <w:sz w:val="20"/>
              </w:rPr>
              <w:t xml:space="preserve"> </w:t>
            </w:r>
            <w:r w:rsidRPr="00297B97">
              <w:rPr>
                <w:rFonts w:ascii="Times New Roman" w:hAnsi="Times New Roman" w:cs="Times New Roman"/>
                <w:sz w:val="20"/>
              </w:rPr>
              <w:t>3</w:t>
            </w:r>
            <w:r>
              <w:rPr>
                <w:rFonts w:ascii="Times New Roman" w:hAnsi="Times New Roman" w:cs="Times New Roman"/>
                <w:sz w:val="20"/>
              </w:rPr>
              <w:t xml:space="preserve"> </w:t>
            </w:r>
            <w:r w:rsidR="00CD77A3">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программа</w:t>
            </w:r>
            <w:r>
              <w:rPr>
                <w:rFonts w:ascii="Times New Roman" w:hAnsi="Times New Roman" w:cs="Times New Roman"/>
                <w:sz w:val="20"/>
              </w:rPr>
              <w:t xml:space="preserve"> </w:t>
            </w:r>
            <w:r w:rsidRPr="00297B97">
              <w:rPr>
                <w:rFonts w:ascii="Times New Roman" w:hAnsi="Times New Roman" w:cs="Times New Roman"/>
                <w:sz w:val="20"/>
              </w:rPr>
              <w:t>управления</w:t>
            </w:r>
            <w:r>
              <w:rPr>
                <w:rFonts w:ascii="Times New Roman" w:hAnsi="Times New Roman" w:cs="Times New Roman"/>
                <w:sz w:val="20"/>
              </w:rPr>
              <w:t xml:space="preserve"> </w:t>
            </w:r>
            <w:r w:rsidRPr="00297B97">
              <w:rPr>
                <w:rFonts w:ascii="Times New Roman" w:hAnsi="Times New Roman" w:cs="Times New Roman"/>
                <w:sz w:val="20"/>
              </w:rPr>
              <w:t>файлами</w:t>
            </w:r>
            <w:r>
              <w:rPr>
                <w:rFonts w:ascii="Times New Roman" w:hAnsi="Times New Roman" w:cs="Times New Roman"/>
                <w:sz w:val="20"/>
              </w:rPr>
              <w:t xml:space="preserve"> </w:t>
            </w:r>
            <w:r w:rsidRPr="00297B97">
              <w:rPr>
                <w:rFonts w:ascii="Times New Roman" w:hAnsi="Times New Roman" w:cs="Times New Roman"/>
                <w:sz w:val="20"/>
              </w:rPr>
              <w:t>и</w:t>
            </w:r>
            <w:r>
              <w:rPr>
                <w:rFonts w:ascii="Times New Roman" w:hAnsi="Times New Roman" w:cs="Times New Roman"/>
                <w:sz w:val="20"/>
              </w:rPr>
              <w:t xml:space="preserve"> </w:t>
            </w:r>
            <w:r w:rsidRPr="00297B97">
              <w:rPr>
                <w:rFonts w:ascii="Times New Roman" w:hAnsi="Times New Roman" w:cs="Times New Roman"/>
                <w:sz w:val="20"/>
              </w:rPr>
              <w:t>архивами</w:t>
            </w:r>
            <w:r>
              <w:rPr>
                <w:rFonts w:ascii="Times New Roman" w:hAnsi="Times New Roman" w:cs="Times New Roman"/>
                <w:sz w:val="20"/>
              </w:rPr>
              <w:t xml:space="preserve"> </w:t>
            </w:r>
            <w:r w:rsidRPr="00297B97">
              <w:rPr>
                <w:rFonts w:ascii="Times New Roman" w:hAnsi="Times New Roman" w:cs="Times New Roman"/>
                <w:sz w:val="20"/>
              </w:rPr>
              <w:t>в</w:t>
            </w:r>
            <w:r>
              <w:rPr>
                <w:rFonts w:ascii="Times New Roman" w:hAnsi="Times New Roman" w:cs="Times New Roman"/>
                <w:sz w:val="20"/>
              </w:rPr>
              <w:t xml:space="preserve"> </w:t>
            </w:r>
            <w:r w:rsidRPr="008D708A">
              <w:rPr>
                <w:rFonts w:ascii="Times New Roman" w:hAnsi="Times New Roman" w:cs="Times New Roman"/>
                <w:sz w:val="20"/>
              </w:rPr>
              <w:t>OC</w:t>
            </w:r>
            <w:r>
              <w:rPr>
                <w:rFonts w:ascii="Times New Roman" w:hAnsi="Times New Roman" w:cs="Times New Roman"/>
                <w:sz w:val="20"/>
              </w:rPr>
              <w:t xml:space="preserve"> </w:t>
            </w:r>
            <w:proofErr w:type="spellStart"/>
            <w:r w:rsidRPr="00297B97">
              <w:rPr>
                <w:rFonts w:ascii="Times New Roman" w:hAnsi="Times New Roman" w:cs="Times New Roman"/>
                <w:sz w:val="20"/>
              </w:rPr>
              <w:t>Windows</w:t>
            </w:r>
            <w:proofErr w:type="spellEnd"/>
            <w:r>
              <w:rPr>
                <w:rFonts w:ascii="Times New Roman" w:hAnsi="Times New Roman" w:cs="Times New Roman"/>
                <w:sz w:val="20"/>
              </w:rPr>
              <w:t>.</w:t>
            </w:r>
          </w:p>
          <w:p w:rsidR="00FA1006" w:rsidRPr="008D708A" w:rsidRDefault="00FA1006" w:rsidP="008D708A">
            <w:pPr>
              <w:pStyle w:val="a3"/>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Google</w:t>
            </w:r>
            <w:proofErr w:type="spellEnd"/>
            <w:r>
              <w:rPr>
                <w:rFonts w:ascii="Times New Roman" w:hAnsi="Times New Roman" w:cs="Times New Roman"/>
                <w:sz w:val="20"/>
              </w:rPr>
              <w:t xml:space="preserve"> </w:t>
            </w:r>
            <w:proofErr w:type="spellStart"/>
            <w:r w:rsidRPr="008D708A">
              <w:rPr>
                <w:rFonts w:ascii="Times New Roman" w:hAnsi="Times New Roman" w:cs="Times New Roman"/>
                <w:sz w:val="20"/>
              </w:rPr>
              <w:t>Chrome</w:t>
            </w:r>
            <w:proofErr w:type="spellEnd"/>
            <w:r>
              <w:rPr>
                <w:rFonts w:ascii="Times New Roman" w:hAnsi="Times New Roman" w:cs="Times New Roman"/>
                <w:sz w:val="20"/>
              </w:rPr>
              <w:t xml:space="preserve"> </w:t>
            </w:r>
            <w:r w:rsidRPr="008D708A">
              <w:rPr>
                <w:rFonts w:ascii="Times New Roman" w:hAnsi="Times New Roman" w:cs="Times New Roman"/>
                <w:sz w:val="20"/>
              </w:rPr>
              <w:t>–</w:t>
            </w:r>
            <w:r>
              <w:rPr>
                <w:rFonts w:ascii="Times New Roman" w:hAnsi="Times New Roman" w:cs="Times New Roman"/>
                <w:sz w:val="20"/>
              </w:rPr>
              <w:t xml:space="preserve"> </w:t>
            </w:r>
            <w:r w:rsidRPr="008D708A">
              <w:rPr>
                <w:rFonts w:ascii="Times New Roman" w:hAnsi="Times New Roman" w:cs="Times New Roman"/>
                <w:sz w:val="20"/>
              </w:rPr>
              <w:t>веб-браузер</w:t>
            </w:r>
          </w:p>
          <w:p w:rsidR="00FA1006" w:rsidRDefault="00FA1006" w:rsidP="008D708A">
            <w:pPr>
              <w:pStyle w:val="a3"/>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Microsoft</w:t>
            </w:r>
            <w:proofErr w:type="spellEnd"/>
            <w:r>
              <w:rPr>
                <w:rFonts w:ascii="Times New Roman" w:hAnsi="Times New Roman" w:cs="Times New Roman"/>
                <w:sz w:val="20"/>
              </w:rPr>
              <w:t xml:space="preserve"> </w:t>
            </w:r>
            <w:proofErr w:type="spellStart"/>
            <w:r w:rsidRPr="008D708A">
              <w:rPr>
                <w:rFonts w:ascii="Times New Roman" w:hAnsi="Times New Roman" w:cs="Times New Roman"/>
                <w:sz w:val="20"/>
              </w:rPr>
              <w:t>Office</w:t>
            </w:r>
            <w:proofErr w:type="spellEnd"/>
            <w:r>
              <w:rPr>
                <w:rFonts w:ascii="Times New Roman" w:hAnsi="Times New Roman" w:cs="Times New Roman"/>
                <w:sz w:val="20"/>
              </w:rPr>
              <w:t xml:space="preserve"> </w:t>
            </w:r>
            <w:r w:rsidRPr="008D708A">
              <w:rPr>
                <w:rFonts w:ascii="Times New Roman" w:hAnsi="Times New Roman" w:cs="Times New Roman"/>
                <w:sz w:val="20"/>
              </w:rPr>
              <w:t>2010</w:t>
            </w:r>
            <w:r>
              <w:rPr>
                <w:rFonts w:ascii="Times New Roman" w:hAnsi="Times New Roman" w:cs="Times New Roman"/>
                <w:sz w:val="20"/>
              </w:rPr>
              <w:t xml:space="preserve"> </w:t>
            </w:r>
            <w:r w:rsidR="00CD77A3">
              <w:rPr>
                <w:rFonts w:ascii="Times New Roman" w:hAnsi="Times New Roman" w:cs="Times New Roman"/>
                <w:sz w:val="20"/>
              </w:rPr>
              <w:t>–</w:t>
            </w:r>
            <w:r>
              <w:rPr>
                <w:rFonts w:ascii="Times New Roman" w:hAnsi="Times New Roman" w:cs="Times New Roman"/>
                <w:sz w:val="20"/>
              </w:rPr>
              <w:t xml:space="preserve"> </w:t>
            </w:r>
            <w:r w:rsidRPr="008D708A">
              <w:rPr>
                <w:rFonts w:ascii="Times New Roman" w:hAnsi="Times New Roman" w:cs="Times New Roman"/>
                <w:sz w:val="20"/>
              </w:rPr>
              <w:t>офисный</w:t>
            </w:r>
            <w:r>
              <w:rPr>
                <w:rFonts w:ascii="Times New Roman" w:hAnsi="Times New Roman" w:cs="Times New Roman"/>
                <w:sz w:val="20"/>
              </w:rPr>
              <w:t xml:space="preserve"> </w:t>
            </w:r>
            <w:r w:rsidRPr="008D708A">
              <w:rPr>
                <w:rFonts w:ascii="Times New Roman" w:hAnsi="Times New Roman" w:cs="Times New Roman"/>
                <w:sz w:val="20"/>
              </w:rPr>
              <w:t>пакет,</w:t>
            </w:r>
            <w:r>
              <w:rPr>
                <w:rFonts w:ascii="Times New Roman" w:hAnsi="Times New Roman" w:cs="Times New Roman"/>
                <w:sz w:val="20"/>
              </w:rPr>
              <w:t xml:space="preserve"> </w:t>
            </w:r>
            <w:r w:rsidRPr="008D708A">
              <w:rPr>
                <w:rFonts w:ascii="Times New Roman" w:hAnsi="Times New Roman" w:cs="Times New Roman"/>
                <w:sz w:val="20"/>
              </w:rPr>
              <w:t>включающий</w:t>
            </w:r>
            <w:r>
              <w:rPr>
                <w:rFonts w:ascii="Times New Roman" w:hAnsi="Times New Roman" w:cs="Times New Roman"/>
                <w:sz w:val="20"/>
              </w:rPr>
              <w:t xml:space="preserve"> </w:t>
            </w:r>
            <w:r w:rsidRPr="008D708A">
              <w:rPr>
                <w:rFonts w:ascii="Times New Roman" w:hAnsi="Times New Roman" w:cs="Times New Roman"/>
                <w:sz w:val="20"/>
              </w:rPr>
              <w:t>программное</w:t>
            </w:r>
            <w:r>
              <w:rPr>
                <w:rFonts w:ascii="Times New Roman" w:hAnsi="Times New Roman" w:cs="Times New Roman"/>
                <w:sz w:val="20"/>
              </w:rPr>
              <w:t xml:space="preserve"> </w:t>
            </w:r>
            <w:r w:rsidRPr="008D708A">
              <w:rPr>
                <w:rFonts w:ascii="Times New Roman" w:hAnsi="Times New Roman" w:cs="Times New Roman"/>
                <w:sz w:val="20"/>
              </w:rPr>
              <w:t>обеспечение</w:t>
            </w:r>
            <w:r>
              <w:rPr>
                <w:rFonts w:ascii="Times New Roman" w:hAnsi="Times New Roman" w:cs="Times New Roman"/>
                <w:sz w:val="20"/>
              </w:rPr>
              <w:t xml:space="preserve"> </w:t>
            </w:r>
            <w:r w:rsidRPr="008D708A">
              <w:rPr>
                <w:rFonts w:ascii="Times New Roman" w:hAnsi="Times New Roman" w:cs="Times New Roman"/>
                <w:sz w:val="20"/>
              </w:rPr>
              <w:t>для</w:t>
            </w:r>
            <w:r>
              <w:rPr>
                <w:rFonts w:ascii="Times New Roman" w:hAnsi="Times New Roman" w:cs="Times New Roman"/>
                <w:sz w:val="20"/>
              </w:rPr>
              <w:t xml:space="preserve"> </w:t>
            </w:r>
            <w:r w:rsidRPr="008D708A">
              <w:rPr>
                <w:rFonts w:ascii="Times New Roman" w:hAnsi="Times New Roman" w:cs="Times New Roman"/>
                <w:sz w:val="20"/>
              </w:rPr>
              <w:t>работы</w:t>
            </w:r>
            <w:r>
              <w:rPr>
                <w:rFonts w:ascii="Times New Roman" w:hAnsi="Times New Roman" w:cs="Times New Roman"/>
                <w:sz w:val="20"/>
              </w:rPr>
              <w:t xml:space="preserve"> </w:t>
            </w:r>
            <w:r w:rsidRPr="008D708A">
              <w:rPr>
                <w:rFonts w:ascii="Times New Roman" w:hAnsi="Times New Roman" w:cs="Times New Roman"/>
                <w:sz w:val="20"/>
              </w:rPr>
              <w:t>с</w:t>
            </w:r>
            <w:r>
              <w:rPr>
                <w:rFonts w:ascii="Times New Roman" w:hAnsi="Times New Roman" w:cs="Times New Roman"/>
                <w:sz w:val="20"/>
              </w:rPr>
              <w:t xml:space="preserve"> </w:t>
            </w:r>
            <w:r w:rsidRPr="008D708A">
              <w:rPr>
                <w:rFonts w:ascii="Times New Roman" w:hAnsi="Times New Roman" w:cs="Times New Roman"/>
                <w:sz w:val="20"/>
              </w:rPr>
              <w:t>различными</w:t>
            </w:r>
            <w:r>
              <w:rPr>
                <w:rFonts w:ascii="Times New Roman" w:hAnsi="Times New Roman" w:cs="Times New Roman"/>
                <w:sz w:val="20"/>
              </w:rPr>
              <w:t xml:space="preserve"> </w:t>
            </w:r>
            <w:r w:rsidRPr="008D708A">
              <w:rPr>
                <w:rFonts w:ascii="Times New Roman" w:hAnsi="Times New Roman" w:cs="Times New Roman"/>
                <w:sz w:val="20"/>
              </w:rPr>
              <w:t>типами</w:t>
            </w:r>
            <w:r>
              <w:rPr>
                <w:rFonts w:ascii="Times New Roman" w:hAnsi="Times New Roman" w:cs="Times New Roman"/>
                <w:sz w:val="20"/>
              </w:rPr>
              <w:t xml:space="preserve"> </w:t>
            </w:r>
            <w:r w:rsidRPr="008D708A">
              <w:rPr>
                <w:rFonts w:ascii="Times New Roman" w:hAnsi="Times New Roman" w:cs="Times New Roman"/>
                <w:sz w:val="20"/>
              </w:rPr>
              <w:t>документов</w:t>
            </w:r>
            <w:r>
              <w:rPr>
                <w:rFonts w:ascii="Times New Roman" w:hAnsi="Times New Roman" w:cs="Times New Roman"/>
                <w:sz w:val="20"/>
              </w:rPr>
              <w:t xml:space="preserve"> </w:t>
            </w:r>
            <w:r w:rsidRPr="008D708A">
              <w:rPr>
                <w:rFonts w:ascii="Times New Roman" w:hAnsi="Times New Roman" w:cs="Times New Roman"/>
                <w:sz w:val="20"/>
              </w:rPr>
              <w:t>(текстами,</w:t>
            </w:r>
            <w:r>
              <w:rPr>
                <w:rFonts w:ascii="Times New Roman" w:hAnsi="Times New Roman" w:cs="Times New Roman"/>
                <w:sz w:val="20"/>
              </w:rPr>
              <w:t xml:space="preserve"> </w:t>
            </w:r>
            <w:r w:rsidRPr="008D708A">
              <w:rPr>
                <w:rFonts w:ascii="Times New Roman" w:hAnsi="Times New Roman" w:cs="Times New Roman"/>
                <w:sz w:val="20"/>
              </w:rPr>
              <w:t>электронными</w:t>
            </w:r>
            <w:r>
              <w:rPr>
                <w:rFonts w:ascii="Times New Roman" w:hAnsi="Times New Roman" w:cs="Times New Roman"/>
                <w:sz w:val="20"/>
              </w:rPr>
              <w:t xml:space="preserve"> </w:t>
            </w:r>
            <w:r w:rsidRPr="008D708A">
              <w:rPr>
                <w:rFonts w:ascii="Times New Roman" w:hAnsi="Times New Roman" w:cs="Times New Roman"/>
                <w:sz w:val="20"/>
              </w:rPr>
              <w:t>таблицами,</w:t>
            </w:r>
            <w:r>
              <w:rPr>
                <w:rFonts w:ascii="Times New Roman" w:hAnsi="Times New Roman" w:cs="Times New Roman"/>
                <w:sz w:val="20"/>
              </w:rPr>
              <w:t xml:space="preserve"> </w:t>
            </w:r>
            <w:r w:rsidRPr="008D708A">
              <w:rPr>
                <w:rFonts w:ascii="Times New Roman" w:hAnsi="Times New Roman" w:cs="Times New Roman"/>
                <w:sz w:val="20"/>
              </w:rPr>
              <w:t>базами</w:t>
            </w:r>
            <w:r>
              <w:rPr>
                <w:rFonts w:ascii="Times New Roman" w:hAnsi="Times New Roman" w:cs="Times New Roman"/>
                <w:sz w:val="20"/>
              </w:rPr>
              <w:t xml:space="preserve"> </w:t>
            </w:r>
            <w:r w:rsidRPr="008D708A">
              <w:rPr>
                <w:rFonts w:ascii="Times New Roman" w:hAnsi="Times New Roman" w:cs="Times New Roman"/>
                <w:sz w:val="20"/>
              </w:rPr>
              <w:t>данных</w:t>
            </w:r>
            <w:r>
              <w:rPr>
                <w:rFonts w:ascii="Times New Roman" w:hAnsi="Times New Roman" w:cs="Times New Roman"/>
                <w:sz w:val="20"/>
              </w:rPr>
              <w:t xml:space="preserve"> </w:t>
            </w:r>
            <w:r w:rsidRPr="008D708A">
              <w:rPr>
                <w:rFonts w:ascii="Times New Roman" w:hAnsi="Times New Roman" w:cs="Times New Roman"/>
                <w:sz w:val="20"/>
              </w:rPr>
              <w:t>и</w:t>
            </w:r>
            <w:r>
              <w:rPr>
                <w:rFonts w:ascii="Times New Roman" w:hAnsi="Times New Roman" w:cs="Times New Roman"/>
                <w:sz w:val="20"/>
              </w:rPr>
              <w:t xml:space="preserve"> </w:t>
            </w:r>
            <w:r w:rsidRPr="008D708A">
              <w:rPr>
                <w:rFonts w:ascii="Times New Roman" w:hAnsi="Times New Roman" w:cs="Times New Roman"/>
                <w:sz w:val="20"/>
              </w:rPr>
              <w:t>др</w:t>
            </w:r>
            <w:r>
              <w:rPr>
                <w:rFonts w:ascii="Times New Roman" w:hAnsi="Times New Roman" w:cs="Times New Roman"/>
                <w:sz w:val="20"/>
              </w:rPr>
              <w:t>.)</w:t>
            </w:r>
          </w:p>
          <w:p w:rsidR="00FA1006" w:rsidRDefault="00FA1006" w:rsidP="008D708A">
            <w:pPr>
              <w:pStyle w:val="a3"/>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Microsoft</w:t>
            </w:r>
            <w:proofErr w:type="spellEnd"/>
            <w:r>
              <w:rPr>
                <w:rFonts w:ascii="Times New Roman" w:hAnsi="Times New Roman" w:cs="Times New Roman"/>
                <w:sz w:val="20"/>
              </w:rPr>
              <w:t xml:space="preserve"> </w:t>
            </w:r>
            <w:proofErr w:type="spellStart"/>
            <w:r w:rsidRPr="008D708A">
              <w:rPr>
                <w:rFonts w:ascii="Times New Roman" w:hAnsi="Times New Roman" w:cs="Times New Roman"/>
                <w:sz w:val="20"/>
              </w:rPr>
              <w:t>Project</w:t>
            </w:r>
            <w:proofErr w:type="spellEnd"/>
            <w:r>
              <w:rPr>
                <w:rFonts w:ascii="Times New Roman" w:hAnsi="Times New Roman" w:cs="Times New Roman"/>
                <w:sz w:val="20"/>
              </w:rPr>
              <w:t xml:space="preserve"> </w:t>
            </w:r>
            <w:r w:rsidRPr="008D708A">
              <w:rPr>
                <w:rFonts w:ascii="Times New Roman" w:hAnsi="Times New Roman" w:cs="Times New Roman"/>
                <w:sz w:val="20"/>
              </w:rPr>
              <w:t>2010</w:t>
            </w:r>
            <w:r>
              <w:rPr>
                <w:rFonts w:ascii="Times New Roman" w:hAnsi="Times New Roman" w:cs="Times New Roman"/>
                <w:sz w:val="20"/>
              </w:rPr>
              <w:t xml:space="preserve"> </w:t>
            </w:r>
            <w:r w:rsidRPr="008D708A">
              <w:rPr>
                <w:rFonts w:ascii="Times New Roman" w:hAnsi="Times New Roman" w:cs="Times New Roman"/>
                <w:sz w:val="20"/>
              </w:rPr>
              <w:t>–</w:t>
            </w:r>
            <w:r>
              <w:rPr>
                <w:rFonts w:ascii="Times New Roman" w:hAnsi="Times New Roman" w:cs="Times New Roman"/>
                <w:sz w:val="20"/>
              </w:rPr>
              <w:t xml:space="preserve"> </w:t>
            </w:r>
            <w:r w:rsidRPr="008D708A">
              <w:rPr>
                <w:rFonts w:ascii="Times New Roman" w:hAnsi="Times New Roman" w:cs="Times New Roman"/>
                <w:sz w:val="20"/>
              </w:rPr>
              <w:t>программа</w:t>
            </w:r>
            <w:r>
              <w:rPr>
                <w:rFonts w:ascii="Times New Roman" w:hAnsi="Times New Roman" w:cs="Times New Roman"/>
                <w:sz w:val="20"/>
              </w:rPr>
              <w:t xml:space="preserve"> </w:t>
            </w:r>
            <w:r w:rsidRPr="008D708A">
              <w:rPr>
                <w:rFonts w:ascii="Times New Roman" w:hAnsi="Times New Roman" w:cs="Times New Roman"/>
                <w:sz w:val="20"/>
              </w:rPr>
              <w:t>управления</w:t>
            </w:r>
            <w:r>
              <w:rPr>
                <w:rFonts w:ascii="Times New Roman" w:hAnsi="Times New Roman" w:cs="Times New Roman"/>
                <w:sz w:val="20"/>
              </w:rPr>
              <w:t xml:space="preserve"> </w:t>
            </w:r>
            <w:r w:rsidRPr="008D708A">
              <w:rPr>
                <w:rFonts w:ascii="Times New Roman" w:hAnsi="Times New Roman" w:cs="Times New Roman"/>
                <w:sz w:val="20"/>
              </w:rPr>
              <w:t>проектами</w:t>
            </w:r>
            <w:r>
              <w:rPr>
                <w:rFonts w:ascii="Times New Roman" w:hAnsi="Times New Roman" w:cs="Times New Roman"/>
                <w:sz w:val="20"/>
              </w:rPr>
              <w:t xml:space="preserve"> </w:t>
            </w:r>
            <w:r w:rsidRPr="008D708A">
              <w:rPr>
                <w:rFonts w:ascii="Times New Roman" w:hAnsi="Times New Roman" w:cs="Times New Roman"/>
                <w:sz w:val="20"/>
              </w:rPr>
              <w:t>для</w:t>
            </w:r>
            <w:r>
              <w:rPr>
                <w:rFonts w:ascii="Times New Roman" w:hAnsi="Times New Roman" w:cs="Times New Roman"/>
                <w:sz w:val="20"/>
              </w:rPr>
              <w:t xml:space="preserve"> </w:t>
            </w:r>
            <w:r w:rsidRPr="00297B97">
              <w:rPr>
                <w:rFonts w:ascii="Times New Roman" w:hAnsi="Times New Roman" w:cs="Times New Roman"/>
                <w:sz w:val="20"/>
              </w:rPr>
              <w:t>ОС</w:t>
            </w:r>
            <w:r>
              <w:rPr>
                <w:rFonts w:ascii="Times New Roman" w:hAnsi="Times New Roman" w:cs="Times New Roman"/>
                <w:sz w:val="20"/>
              </w:rPr>
              <w:t xml:space="preserve"> </w:t>
            </w:r>
            <w:proofErr w:type="spellStart"/>
            <w:r w:rsidRPr="00297B97">
              <w:rPr>
                <w:rFonts w:ascii="Times New Roman" w:hAnsi="Times New Roman" w:cs="Times New Roman"/>
                <w:sz w:val="20"/>
              </w:rPr>
              <w:t>Windows</w:t>
            </w:r>
            <w:proofErr w:type="spellEnd"/>
            <w:r>
              <w:rPr>
                <w:rFonts w:ascii="Times New Roman" w:hAnsi="Times New Roman" w:cs="Times New Roman"/>
                <w:sz w:val="20"/>
              </w:rPr>
              <w:t>.</w:t>
            </w:r>
          </w:p>
          <w:p w:rsidR="00FA1006" w:rsidRPr="008D708A" w:rsidRDefault="00FA1006" w:rsidP="008D708A">
            <w:pPr>
              <w:pStyle w:val="a3"/>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Microsoft</w:t>
            </w:r>
            <w:proofErr w:type="spellEnd"/>
            <w:r>
              <w:rPr>
                <w:rFonts w:ascii="Times New Roman" w:hAnsi="Times New Roman" w:cs="Times New Roman"/>
                <w:sz w:val="20"/>
              </w:rPr>
              <w:t xml:space="preserve"> </w:t>
            </w:r>
            <w:proofErr w:type="spellStart"/>
            <w:r w:rsidRPr="008D708A">
              <w:rPr>
                <w:rFonts w:ascii="Times New Roman" w:hAnsi="Times New Roman" w:cs="Times New Roman"/>
                <w:sz w:val="20"/>
              </w:rPr>
              <w:t>Visio</w:t>
            </w:r>
            <w:proofErr w:type="spellEnd"/>
            <w:r>
              <w:rPr>
                <w:rFonts w:ascii="Times New Roman" w:hAnsi="Times New Roman" w:cs="Times New Roman"/>
                <w:sz w:val="20"/>
              </w:rPr>
              <w:t xml:space="preserve"> </w:t>
            </w:r>
            <w:r w:rsidRPr="008D708A">
              <w:rPr>
                <w:rFonts w:ascii="Times New Roman" w:hAnsi="Times New Roman" w:cs="Times New Roman"/>
                <w:sz w:val="20"/>
              </w:rPr>
              <w:t>2010</w:t>
            </w:r>
            <w:r>
              <w:rPr>
                <w:rFonts w:ascii="Times New Roman" w:hAnsi="Times New Roman" w:cs="Times New Roman"/>
                <w:sz w:val="20"/>
              </w:rPr>
              <w:t xml:space="preserve"> </w:t>
            </w:r>
            <w:r w:rsidR="00CD77A3">
              <w:rPr>
                <w:rFonts w:ascii="Times New Roman" w:hAnsi="Times New Roman" w:cs="Times New Roman"/>
                <w:sz w:val="20"/>
              </w:rPr>
              <w:t>–</w:t>
            </w:r>
            <w:r>
              <w:rPr>
                <w:rFonts w:ascii="Times New Roman" w:hAnsi="Times New Roman" w:cs="Times New Roman"/>
                <w:sz w:val="20"/>
              </w:rPr>
              <w:t xml:space="preserve"> </w:t>
            </w:r>
            <w:r w:rsidRPr="008D708A">
              <w:rPr>
                <w:rFonts w:ascii="Times New Roman" w:hAnsi="Times New Roman" w:cs="Times New Roman"/>
                <w:sz w:val="20"/>
              </w:rPr>
              <w:t>векторный</w:t>
            </w:r>
            <w:r>
              <w:rPr>
                <w:rFonts w:ascii="Times New Roman" w:hAnsi="Times New Roman" w:cs="Times New Roman"/>
                <w:sz w:val="20"/>
              </w:rPr>
              <w:t xml:space="preserve"> </w:t>
            </w:r>
            <w:r w:rsidRPr="008D708A">
              <w:rPr>
                <w:rFonts w:ascii="Times New Roman" w:hAnsi="Times New Roman" w:cs="Times New Roman"/>
                <w:sz w:val="20"/>
              </w:rPr>
              <w:t>графический</w:t>
            </w:r>
            <w:r>
              <w:rPr>
                <w:rFonts w:ascii="Times New Roman" w:hAnsi="Times New Roman" w:cs="Times New Roman"/>
                <w:sz w:val="20"/>
              </w:rPr>
              <w:t xml:space="preserve"> </w:t>
            </w:r>
            <w:r w:rsidRPr="008D708A">
              <w:rPr>
                <w:rFonts w:ascii="Times New Roman" w:hAnsi="Times New Roman" w:cs="Times New Roman"/>
                <w:sz w:val="20"/>
              </w:rPr>
              <w:t>редактор,</w:t>
            </w:r>
            <w:r>
              <w:rPr>
                <w:rFonts w:ascii="Times New Roman" w:hAnsi="Times New Roman" w:cs="Times New Roman"/>
                <w:sz w:val="20"/>
              </w:rPr>
              <w:t xml:space="preserve"> </w:t>
            </w:r>
            <w:r w:rsidRPr="008D708A">
              <w:rPr>
                <w:rFonts w:ascii="Times New Roman" w:hAnsi="Times New Roman" w:cs="Times New Roman"/>
                <w:sz w:val="20"/>
              </w:rPr>
              <w:t>редактор</w:t>
            </w:r>
            <w:r>
              <w:rPr>
                <w:rFonts w:ascii="Times New Roman" w:hAnsi="Times New Roman" w:cs="Times New Roman"/>
                <w:sz w:val="20"/>
              </w:rPr>
              <w:t xml:space="preserve"> </w:t>
            </w:r>
            <w:r w:rsidRPr="008D708A">
              <w:rPr>
                <w:rFonts w:ascii="Times New Roman" w:hAnsi="Times New Roman" w:cs="Times New Roman"/>
                <w:sz w:val="20"/>
              </w:rPr>
              <w:t>диаграмм</w:t>
            </w:r>
            <w:r>
              <w:rPr>
                <w:rFonts w:ascii="Times New Roman" w:hAnsi="Times New Roman" w:cs="Times New Roman"/>
                <w:sz w:val="20"/>
              </w:rPr>
              <w:t xml:space="preserve"> </w:t>
            </w:r>
            <w:r w:rsidRPr="008D708A">
              <w:rPr>
                <w:rFonts w:ascii="Times New Roman" w:hAnsi="Times New Roman" w:cs="Times New Roman"/>
                <w:sz w:val="20"/>
              </w:rPr>
              <w:t>и</w:t>
            </w:r>
            <w:r>
              <w:rPr>
                <w:rFonts w:ascii="Times New Roman" w:hAnsi="Times New Roman" w:cs="Times New Roman"/>
                <w:sz w:val="20"/>
              </w:rPr>
              <w:t xml:space="preserve"> </w:t>
            </w:r>
            <w:r w:rsidRPr="008D708A">
              <w:rPr>
                <w:rFonts w:ascii="Times New Roman" w:hAnsi="Times New Roman" w:cs="Times New Roman"/>
                <w:sz w:val="20"/>
              </w:rPr>
              <w:t>блок-схем</w:t>
            </w:r>
            <w:r>
              <w:rPr>
                <w:rFonts w:ascii="Times New Roman" w:hAnsi="Times New Roman" w:cs="Times New Roman"/>
                <w:sz w:val="20"/>
              </w:rPr>
              <w:t xml:space="preserve"> </w:t>
            </w:r>
            <w:r w:rsidRPr="008D708A">
              <w:rPr>
                <w:rFonts w:ascii="Times New Roman" w:hAnsi="Times New Roman" w:cs="Times New Roman"/>
                <w:sz w:val="20"/>
              </w:rPr>
              <w:t>для</w:t>
            </w:r>
            <w:r>
              <w:rPr>
                <w:rFonts w:ascii="Times New Roman" w:hAnsi="Times New Roman" w:cs="Times New Roman"/>
                <w:sz w:val="20"/>
              </w:rPr>
              <w:t xml:space="preserve"> </w:t>
            </w:r>
            <w:r w:rsidRPr="00297B97">
              <w:rPr>
                <w:rFonts w:ascii="Times New Roman" w:hAnsi="Times New Roman" w:cs="Times New Roman"/>
                <w:sz w:val="20"/>
              </w:rPr>
              <w:t>ОС</w:t>
            </w:r>
            <w:r>
              <w:rPr>
                <w:rFonts w:ascii="Times New Roman" w:hAnsi="Times New Roman" w:cs="Times New Roman"/>
                <w:sz w:val="20"/>
              </w:rPr>
              <w:t xml:space="preserve"> </w:t>
            </w:r>
            <w:proofErr w:type="spellStart"/>
            <w:r w:rsidRPr="00297B97">
              <w:rPr>
                <w:rFonts w:ascii="Times New Roman" w:hAnsi="Times New Roman" w:cs="Times New Roman"/>
                <w:sz w:val="20"/>
              </w:rPr>
              <w:t>Windows</w:t>
            </w:r>
            <w:proofErr w:type="spellEnd"/>
            <w:r>
              <w:rPr>
                <w:rFonts w:ascii="Times New Roman" w:hAnsi="Times New Roman" w:cs="Times New Roman"/>
                <w:sz w:val="20"/>
              </w:rPr>
              <w:t>.</w:t>
            </w:r>
          </w:p>
          <w:p w:rsidR="00FA1006" w:rsidRDefault="00FA1006" w:rsidP="008D708A">
            <w:pPr>
              <w:pStyle w:val="a3"/>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Mozilla</w:t>
            </w:r>
            <w:proofErr w:type="spellEnd"/>
            <w:r>
              <w:rPr>
                <w:rFonts w:ascii="Times New Roman" w:hAnsi="Times New Roman" w:cs="Times New Roman"/>
                <w:sz w:val="20"/>
              </w:rPr>
              <w:t xml:space="preserve"> </w:t>
            </w:r>
            <w:proofErr w:type="spellStart"/>
            <w:r w:rsidRPr="008D708A">
              <w:rPr>
                <w:rFonts w:ascii="Times New Roman" w:hAnsi="Times New Roman" w:cs="Times New Roman"/>
                <w:sz w:val="20"/>
              </w:rPr>
              <w:t>Firefox</w:t>
            </w:r>
            <w:proofErr w:type="spellEnd"/>
            <w:r>
              <w:rPr>
                <w:rFonts w:ascii="Times New Roman" w:hAnsi="Times New Roman" w:cs="Times New Roman"/>
                <w:sz w:val="20"/>
              </w:rPr>
              <w:t xml:space="preserve"> – веб-браузер</w:t>
            </w:r>
          </w:p>
          <w:p w:rsidR="00FA1006" w:rsidRPr="00297B97" w:rsidRDefault="00FA1006" w:rsidP="008D708A">
            <w:pPr>
              <w:pStyle w:val="a3"/>
              <w:tabs>
                <w:tab w:val="left" w:pos="1276"/>
                <w:tab w:val="left" w:pos="1560"/>
              </w:tabs>
              <w:suppressAutoHyphens/>
              <w:ind w:left="0"/>
              <w:jc w:val="both"/>
              <w:rPr>
                <w:rFonts w:ascii="Times New Roman" w:hAnsi="Times New Roman" w:cs="Times New Roman"/>
                <w:sz w:val="20"/>
              </w:rPr>
            </w:pPr>
            <w:proofErr w:type="spellStart"/>
            <w:r w:rsidRPr="00297B97">
              <w:rPr>
                <w:rFonts w:ascii="Times New Roman" w:hAnsi="Times New Roman" w:cs="Times New Roman"/>
                <w:sz w:val="20"/>
              </w:rPr>
              <w:t>Notepad</w:t>
            </w:r>
            <w:proofErr w:type="spellEnd"/>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6.68</w:t>
            </w:r>
            <w:r>
              <w:rPr>
                <w:rFonts w:ascii="Times New Roman" w:hAnsi="Times New Roman" w:cs="Times New Roman"/>
                <w:sz w:val="20"/>
              </w:rPr>
              <w:t xml:space="preserve"> </w:t>
            </w:r>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текстовый</w:t>
            </w:r>
            <w:r>
              <w:rPr>
                <w:rFonts w:ascii="Times New Roman" w:hAnsi="Times New Roman" w:cs="Times New Roman"/>
                <w:sz w:val="20"/>
              </w:rPr>
              <w:t xml:space="preserve"> </w:t>
            </w:r>
            <w:r w:rsidRPr="00297B97">
              <w:rPr>
                <w:rFonts w:ascii="Times New Roman" w:hAnsi="Times New Roman" w:cs="Times New Roman"/>
                <w:sz w:val="20"/>
              </w:rPr>
              <w:t>редактор</w:t>
            </w:r>
          </w:p>
          <w:p w:rsidR="00FA1006" w:rsidRDefault="00FA1006" w:rsidP="008D708A">
            <w:pPr>
              <w:pStyle w:val="a3"/>
              <w:tabs>
                <w:tab w:val="left" w:pos="1276"/>
                <w:tab w:val="left" w:pos="1560"/>
              </w:tabs>
              <w:suppressAutoHyphens/>
              <w:ind w:left="0"/>
              <w:jc w:val="both"/>
              <w:rPr>
                <w:rFonts w:ascii="Times New Roman" w:hAnsi="Times New Roman" w:cs="Times New Roman"/>
                <w:sz w:val="20"/>
              </w:rPr>
            </w:pPr>
            <w:proofErr w:type="spellStart"/>
            <w:r w:rsidRPr="008D708A">
              <w:rPr>
                <w:rFonts w:ascii="Times New Roman" w:hAnsi="Times New Roman" w:cs="Times New Roman"/>
                <w:sz w:val="20"/>
              </w:rPr>
              <w:t>Project</w:t>
            </w:r>
            <w:proofErr w:type="spellEnd"/>
            <w:r w:rsidRPr="008D708A">
              <w:rPr>
                <w:rFonts w:ascii="Times New Roman" w:hAnsi="Times New Roman" w:cs="Times New Roman"/>
                <w:sz w:val="20"/>
              </w:rPr>
              <w:t xml:space="preserve"> </w:t>
            </w:r>
            <w:proofErr w:type="spellStart"/>
            <w:r w:rsidRPr="008D708A">
              <w:rPr>
                <w:rFonts w:ascii="Times New Roman" w:hAnsi="Times New Roman" w:cs="Times New Roman"/>
                <w:sz w:val="20"/>
              </w:rPr>
              <w:t>Expert</w:t>
            </w:r>
            <w:proofErr w:type="spellEnd"/>
            <w:r w:rsidRPr="008D708A">
              <w:rPr>
                <w:rFonts w:ascii="Times New Roman" w:hAnsi="Times New Roman" w:cs="Times New Roman"/>
                <w:sz w:val="20"/>
              </w:rPr>
              <w:t xml:space="preserve"> 7 </w:t>
            </w:r>
            <w:r>
              <w:rPr>
                <w:rFonts w:ascii="Times New Roman" w:hAnsi="Times New Roman" w:cs="Times New Roman"/>
                <w:sz w:val="20"/>
              </w:rPr>
              <w:t>–</w:t>
            </w:r>
            <w:r w:rsidRPr="008D708A">
              <w:rPr>
                <w:rFonts w:ascii="Times New Roman" w:hAnsi="Times New Roman" w:cs="Times New Roman"/>
                <w:sz w:val="20"/>
              </w:rPr>
              <w:t xml:space="preserve"> программ</w:t>
            </w:r>
            <w:r>
              <w:rPr>
                <w:rFonts w:ascii="Times New Roman" w:hAnsi="Times New Roman" w:cs="Times New Roman"/>
                <w:sz w:val="20"/>
              </w:rPr>
              <w:t xml:space="preserve"> </w:t>
            </w:r>
            <w:r w:rsidRPr="008D708A">
              <w:rPr>
                <w:rFonts w:ascii="Times New Roman" w:hAnsi="Times New Roman" w:cs="Times New Roman"/>
                <w:sz w:val="20"/>
              </w:rPr>
              <w:t>для оценки инвестиционных проектов и разработки бизнес-планов</w:t>
            </w:r>
          </w:p>
          <w:p w:rsidR="00FA1006" w:rsidRDefault="00FA1006" w:rsidP="008D708A">
            <w:pPr>
              <w:pStyle w:val="a3"/>
              <w:tabs>
                <w:tab w:val="left" w:pos="1276"/>
                <w:tab w:val="left" w:pos="1560"/>
              </w:tabs>
              <w:suppressAutoHyphens/>
              <w:ind w:left="0"/>
              <w:jc w:val="both"/>
              <w:rPr>
                <w:rFonts w:ascii="Times New Roman" w:hAnsi="Times New Roman" w:cs="Times New Roman"/>
                <w:sz w:val="20"/>
              </w:rPr>
            </w:pPr>
            <w:r w:rsidRPr="008D708A">
              <w:rPr>
                <w:rFonts w:ascii="Times New Roman" w:hAnsi="Times New Roman" w:cs="Times New Roman"/>
                <w:sz w:val="20"/>
              </w:rPr>
              <w:t>R-</w:t>
            </w:r>
            <w:proofErr w:type="spellStart"/>
            <w:r w:rsidRPr="008D708A">
              <w:rPr>
                <w:rFonts w:ascii="Times New Roman" w:hAnsi="Times New Roman" w:cs="Times New Roman"/>
                <w:sz w:val="20"/>
              </w:rPr>
              <w:t>Studio</w:t>
            </w:r>
            <w:proofErr w:type="spellEnd"/>
            <w:r w:rsidRPr="008D708A">
              <w:rPr>
                <w:rFonts w:ascii="Times New Roman" w:hAnsi="Times New Roman" w:cs="Times New Roman"/>
                <w:sz w:val="20"/>
              </w:rPr>
              <w:t xml:space="preserve"> </w:t>
            </w:r>
            <w:r>
              <w:rPr>
                <w:rFonts w:ascii="Times New Roman" w:hAnsi="Times New Roman" w:cs="Times New Roman"/>
                <w:sz w:val="20"/>
              </w:rPr>
              <w:t>–</w:t>
            </w:r>
            <w:r w:rsidRPr="008D708A">
              <w:rPr>
                <w:rFonts w:ascii="Times New Roman" w:hAnsi="Times New Roman" w:cs="Times New Roman"/>
                <w:sz w:val="20"/>
              </w:rPr>
              <w:t xml:space="preserve"> группа полнофункциональных утилит для восстановления данных с жёстких дисков (HDD), твёрдотельных устройств (SSD), флэш-памяти и аналогичных внешних и внутренних накопителей данных</w:t>
            </w:r>
            <w:r>
              <w:rPr>
                <w:rFonts w:ascii="Times New Roman" w:hAnsi="Times New Roman" w:cs="Times New Roman"/>
                <w:sz w:val="20"/>
              </w:rPr>
              <w:t>.</w:t>
            </w:r>
          </w:p>
          <w:p w:rsidR="00FA1006" w:rsidRPr="00297B97" w:rsidRDefault="00FA1006" w:rsidP="008D708A">
            <w:pPr>
              <w:pStyle w:val="a3"/>
              <w:tabs>
                <w:tab w:val="left" w:pos="1276"/>
                <w:tab w:val="left" w:pos="1560"/>
              </w:tabs>
              <w:suppressAutoHyphens/>
              <w:ind w:left="0"/>
              <w:jc w:val="both"/>
              <w:rPr>
                <w:rFonts w:ascii="Times New Roman" w:hAnsi="Times New Roman" w:cs="Times New Roman"/>
                <w:sz w:val="20"/>
              </w:rPr>
            </w:pPr>
            <w:proofErr w:type="spellStart"/>
            <w:r w:rsidRPr="00297B97">
              <w:rPr>
                <w:rFonts w:ascii="Times New Roman" w:hAnsi="Times New Roman" w:cs="Times New Roman"/>
                <w:sz w:val="20"/>
              </w:rPr>
              <w:t>WinDjView</w:t>
            </w:r>
            <w:proofErr w:type="spellEnd"/>
            <w:r>
              <w:rPr>
                <w:rFonts w:ascii="Times New Roman" w:hAnsi="Times New Roman" w:cs="Times New Roman"/>
                <w:sz w:val="20"/>
              </w:rPr>
              <w:t xml:space="preserve"> </w:t>
            </w:r>
            <w:r w:rsidRPr="00297B97">
              <w:rPr>
                <w:rFonts w:ascii="Times New Roman" w:hAnsi="Times New Roman" w:cs="Times New Roman"/>
                <w:sz w:val="20"/>
              </w:rPr>
              <w:t>2.0.2</w:t>
            </w:r>
            <w:r>
              <w:rPr>
                <w:rFonts w:ascii="Times New Roman" w:hAnsi="Times New Roman" w:cs="Times New Roman"/>
                <w:sz w:val="20"/>
              </w:rPr>
              <w:t xml:space="preserve"> </w:t>
            </w:r>
            <w:r w:rsidRPr="00297B97">
              <w:rPr>
                <w:rFonts w:ascii="Times New Roman" w:hAnsi="Times New Roman" w:cs="Times New Roman"/>
                <w:sz w:val="20"/>
              </w:rPr>
              <w:t>-</w:t>
            </w:r>
            <w:r>
              <w:rPr>
                <w:rFonts w:ascii="Times New Roman" w:hAnsi="Times New Roman" w:cs="Times New Roman"/>
                <w:sz w:val="20"/>
              </w:rPr>
              <w:t xml:space="preserve"> </w:t>
            </w:r>
            <w:r w:rsidRPr="00297B97">
              <w:rPr>
                <w:rFonts w:ascii="Times New Roman" w:hAnsi="Times New Roman" w:cs="Times New Roman"/>
                <w:sz w:val="20"/>
              </w:rPr>
              <w:t>программа</w:t>
            </w:r>
            <w:r>
              <w:rPr>
                <w:rFonts w:ascii="Times New Roman" w:hAnsi="Times New Roman" w:cs="Times New Roman"/>
                <w:sz w:val="20"/>
              </w:rPr>
              <w:t xml:space="preserve"> </w:t>
            </w:r>
            <w:r w:rsidRPr="00297B97">
              <w:rPr>
                <w:rFonts w:ascii="Times New Roman" w:hAnsi="Times New Roman" w:cs="Times New Roman"/>
                <w:sz w:val="20"/>
              </w:rPr>
              <w:t>для</w:t>
            </w:r>
            <w:r>
              <w:rPr>
                <w:rFonts w:ascii="Times New Roman" w:hAnsi="Times New Roman" w:cs="Times New Roman"/>
                <w:sz w:val="20"/>
              </w:rPr>
              <w:t xml:space="preserve"> </w:t>
            </w:r>
            <w:r w:rsidRPr="00297B97">
              <w:rPr>
                <w:rFonts w:ascii="Times New Roman" w:hAnsi="Times New Roman" w:cs="Times New Roman"/>
                <w:sz w:val="20"/>
              </w:rPr>
              <w:t>распознавания</w:t>
            </w:r>
            <w:r>
              <w:rPr>
                <w:rFonts w:ascii="Times New Roman" w:hAnsi="Times New Roman" w:cs="Times New Roman"/>
                <w:sz w:val="20"/>
              </w:rPr>
              <w:t xml:space="preserve"> </w:t>
            </w:r>
            <w:r w:rsidRPr="00297B97">
              <w:rPr>
                <w:rFonts w:ascii="Times New Roman" w:hAnsi="Times New Roman" w:cs="Times New Roman"/>
                <w:sz w:val="20"/>
              </w:rPr>
              <w:t>и</w:t>
            </w:r>
            <w:r>
              <w:rPr>
                <w:rFonts w:ascii="Times New Roman" w:hAnsi="Times New Roman" w:cs="Times New Roman"/>
                <w:sz w:val="20"/>
              </w:rPr>
              <w:t xml:space="preserve"> </w:t>
            </w:r>
            <w:r w:rsidRPr="00297B97">
              <w:rPr>
                <w:rFonts w:ascii="Times New Roman" w:hAnsi="Times New Roman" w:cs="Times New Roman"/>
                <w:sz w:val="20"/>
              </w:rPr>
              <w:t>просмотра</w:t>
            </w:r>
            <w:r>
              <w:rPr>
                <w:rFonts w:ascii="Times New Roman" w:hAnsi="Times New Roman" w:cs="Times New Roman"/>
                <w:sz w:val="20"/>
              </w:rPr>
              <w:t xml:space="preserve"> </w:t>
            </w:r>
            <w:r w:rsidRPr="00297B97">
              <w:rPr>
                <w:rFonts w:ascii="Times New Roman" w:hAnsi="Times New Roman" w:cs="Times New Roman"/>
                <w:sz w:val="20"/>
              </w:rPr>
              <w:t>файлов</w:t>
            </w:r>
            <w:r>
              <w:rPr>
                <w:rFonts w:ascii="Times New Roman" w:hAnsi="Times New Roman" w:cs="Times New Roman"/>
                <w:sz w:val="20"/>
              </w:rPr>
              <w:t xml:space="preserve"> </w:t>
            </w:r>
            <w:r w:rsidRPr="00297B97">
              <w:rPr>
                <w:rFonts w:ascii="Times New Roman" w:hAnsi="Times New Roman" w:cs="Times New Roman"/>
                <w:sz w:val="20"/>
              </w:rPr>
              <w:t>с</w:t>
            </w:r>
            <w:r>
              <w:rPr>
                <w:rFonts w:ascii="Times New Roman" w:hAnsi="Times New Roman" w:cs="Times New Roman"/>
                <w:sz w:val="20"/>
              </w:rPr>
              <w:t xml:space="preserve"> </w:t>
            </w:r>
            <w:r w:rsidRPr="00297B97">
              <w:rPr>
                <w:rFonts w:ascii="Times New Roman" w:hAnsi="Times New Roman" w:cs="Times New Roman"/>
                <w:sz w:val="20"/>
              </w:rPr>
              <w:t>одноименным</w:t>
            </w:r>
            <w:r>
              <w:rPr>
                <w:rFonts w:ascii="Times New Roman" w:hAnsi="Times New Roman" w:cs="Times New Roman"/>
                <w:sz w:val="20"/>
              </w:rPr>
              <w:t xml:space="preserve"> </w:t>
            </w:r>
            <w:r w:rsidRPr="00297B97">
              <w:rPr>
                <w:rFonts w:ascii="Times New Roman" w:hAnsi="Times New Roman" w:cs="Times New Roman"/>
                <w:sz w:val="20"/>
              </w:rPr>
              <w:t>форматом</w:t>
            </w:r>
            <w:r>
              <w:rPr>
                <w:rFonts w:ascii="Times New Roman" w:hAnsi="Times New Roman" w:cs="Times New Roman"/>
                <w:sz w:val="20"/>
              </w:rPr>
              <w:t xml:space="preserve"> </w:t>
            </w:r>
            <w:r w:rsidRPr="00297B97">
              <w:rPr>
                <w:rFonts w:ascii="Times New Roman" w:hAnsi="Times New Roman" w:cs="Times New Roman"/>
                <w:sz w:val="20"/>
              </w:rPr>
              <w:t>DJV</w:t>
            </w:r>
            <w:r>
              <w:rPr>
                <w:rFonts w:ascii="Times New Roman" w:hAnsi="Times New Roman" w:cs="Times New Roman"/>
                <w:sz w:val="20"/>
              </w:rPr>
              <w:t xml:space="preserve"> </w:t>
            </w:r>
            <w:r w:rsidRPr="00297B97">
              <w:rPr>
                <w:rFonts w:ascii="Times New Roman" w:hAnsi="Times New Roman" w:cs="Times New Roman"/>
                <w:sz w:val="20"/>
              </w:rPr>
              <w:t>и</w:t>
            </w:r>
            <w:r>
              <w:rPr>
                <w:rFonts w:ascii="Times New Roman" w:hAnsi="Times New Roman" w:cs="Times New Roman"/>
                <w:sz w:val="20"/>
              </w:rPr>
              <w:t xml:space="preserve"> </w:t>
            </w:r>
            <w:proofErr w:type="spellStart"/>
            <w:r w:rsidRPr="00297B97">
              <w:rPr>
                <w:rFonts w:ascii="Times New Roman" w:hAnsi="Times New Roman" w:cs="Times New Roman"/>
                <w:sz w:val="20"/>
              </w:rPr>
              <w:t>DjVu</w:t>
            </w:r>
            <w:proofErr w:type="spellEnd"/>
            <w:r w:rsidRPr="00297B97">
              <w:rPr>
                <w:rFonts w:ascii="Times New Roman" w:hAnsi="Times New Roman" w:cs="Times New Roman"/>
                <w:sz w:val="20"/>
              </w:rPr>
              <w:t>;</w:t>
            </w:r>
          </w:p>
          <w:p w:rsidR="00FA1006" w:rsidRPr="008D708A" w:rsidRDefault="00FA1006" w:rsidP="00FA1006">
            <w:pPr>
              <w:pStyle w:val="a3"/>
              <w:tabs>
                <w:tab w:val="left" w:pos="1276"/>
                <w:tab w:val="left" w:pos="1560"/>
              </w:tabs>
              <w:suppressAutoHyphens/>
              <w:spacing w:after="200" w:line="276" w:lineRule="auto"/>
              <w:ind w:left="0"/>
              <w:jc w:val="both"/>
            </w:pPr>
            <w:r w:rsidRPr="00FA1006">
              <w:rPr>
                <w:rFonts w:ascii="Times New Roman" w:hAnsi="Times New Roman" w:cs="Times New Roman"/>
                <w:sz w:val="20"/>
              </w:rPr>
              <w:t>Гарант</w:t>
            </w:r>
            <w:r>
              <w:rPr>
                <w:rFonts w:ascii="Times New Roman" w:hAnsi="Times New Roman" w:cs="Times New Roman"/>
                <w:sz w:val="20"/>
              </w:rPr>
              <w:t xml:space="preserve"> </w:t>
            </w:r>
            <w:proofErr w:type="spellStart"/>
            <w:r>
              <w:rPr>
                <w:rFonts w:ascii="Times New Roman" w:hAnsi="Times New Roman" w:cs="Times New Roman"/>
                <w:sz w:val="20"/>
              </w:rPr>
              <w:t>аэро</w:t>
            </w:r>
            <w:proofErr w:type="spellEnd"/>
            <w:r>
              <w:rPr>
                <w:rFonts w:ascii="Times New Roman" w:hAnsi="Times New Roman" w:cs="Times New Roman"/>
                <w:sz w:val="20"/>
              </w:rPr>
              <w:t xml:space="preserve"> –</w:t>
            </w:r>
            <w:r w:rsidRPr="00FA1006">
              <w:rPr>
                <w:rFonts w:ascii="Times New Roman" w:hAnsi="Times New Roman" w:cs="Times New Roman"/>
                <w:sz w:val="20"/>
              </w:rPr>
              <w:t xml:space="preserve"> справочно-правовая система по законодательству Российской Федерации</w:t>
            </w:r>
          </w:p>
          <w:p w:rsidR="008D708A" w:rsidRPr="008D708A" w:rsidRDefault="00FA1006" w:rsidP="00FA1006">
            <w:pPr>
              <w:pStyle w:val="a3"/>
              <w:tabs>
                <w:tab w:val="left" w:pos="1276"/>
                <w:tab w:val="left" w:pos="1560"/>
              </w:tabs>
              <w:suppressAutoHyphens/>
              <w:ind w:left="0"/>
              <w:jc w:val="both"/>
            </w:pPr>
            <w:r w:rsidRPr="00FA1006">
              <w:rPr>
                <w:rFonts w:ascii="Times New Roman" w:hAnsi="Times New Roman" w:cs="Times New Roman"/>
                <w:sz w:val="20"/>
              </w:rPr>
              <w:t>Консультант</w:t>
            </w:r>
            <w:r>
              <w:rPr>
                <w:rFonts w:ascii="Times New Roman" w:hAnsi="Times New Roman" w:cs="Times New Roman"/>
                <w:sz w:val="20"/>
              </w:rPr>
              <w:t xml:space="preserve"> </w:t>
            </w:r>
            <w:r w:rsidRPr="00FA1006">
              <w:rPr>
                <w:rFonts w:ascii="Times New Roman" w:hAnsi="Times New Roman" w:cs="Times New Roman"/>
                <w:sz w:val="20"/>
              </w:rPr>
              <w:t>Плюс</w:t>
            </w:r>
            <w:r>
              <w:rPr>
                <w:rFonts w:ascii="Times New Roman" w:hAnsi="Times New Roman" w:cs="Times New Roman"/>
                <w:sz w:val="20"/>
              </w:rPr>
              <w:t xml:space="preserve"> – </w:t>
            </w:r>
            <w:r w:rsidRPr="00FA1006">
              <w:rPr>
                <w:rFonts w:ascii="Times New Roman" w:hAnsi="Times New Roman" w:cs="Times New Roman"/>
                <w:sz w:val="20"/>
              </w:rPr>
              <w:t>это</w:t>
            </w:r>
            <w:r>
              <w:rPr>
                <w:rFonts w:ascii="Times New Roman" w:hAnsi="Times New Roman" w:cs="Times New Roman"/>
                <w:sz w:val="20"/>
              </w:rPr>
              <w:t xml:space="preserve"> </w:t>
            </w:r>
            <w:r w:rsidRPr="00FA1006">
              <w:rPr>
                <w:rFonts w:ascii="Times New Roman" w:hAnsi="Times New Roman" w:cs="Times New Roman"/>
                <w:sz w:val="20"/>
              </w:rPr>
              <w:t>компьютерная система для поиска и работы с правовой информацией</w:t>
            </w:r>
            <w:r>
              <w:rPr>
                <w:rFonts w:ascii="Times New Roman" w:hAnsi="Times New Roman" w:cs="Times New Roman"/>
                <w:sz w:val="20"/>
              </w:rPr>
              <w:t>.</w:t>
            </w:r>
          </w:p>
        </w:tc>
      </w:tr>
    </w:tbl>
    <w:p w:rsidR="008D1E2E" w:rsidRPr="008D1E2E" w:rsidRDefault="008D1E2E" w:rsidP="008D1E2E"/>
    <w:p w:rsidR="007107AE" w:rsidRPr="007107AE" w:rsidRDefault="008F7686" w:rsidP="007107AE">
      <w:pPr>
        <w:pStyle w:val="1"/>
      </w:pPr>
      <w:bookmarkStart w:id="13" w:name="_Toc531175996"/>
      <w:r>
        <w:t>8</w:t>
      </w:r>
      <w:r w:rsidR="007107AE">
        <w:t>.</w:t>
      </w:r>
      <w:r w:rsidR="008D708A">
        <w:t xml:space="preserve"> </w:t>
      </w:r>
      <w:r w:rsidR="007107AE">
        <w:t>Материально-техническое</w:t>
      </w:r>
      <w:r w:rsidR="008D708A">
        <w:t xml:space="preserve"> </w:t>
      </w:r>
      <w:r w:rsidR="007107AE">
        <w:t>обеспечение</w:t>
      </w:r>
      <w:bookmarkEnd w:id="13"/>
    </w:p>
    <w:p w:rsidR="007107AE" w:rsidRPr="00117BD4" w:rsidRDefault="00117BD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17BD4">
        <w:rPr>
          <w:rFonts w:ascii="Times New Roman" w:hAnsi="Times New Roman" w:cs="Times New Roman"/>
          <w:sz w:val="28"/>
          <w:szCs w:val="28"/>
        </w:rPr>
        <w:t>Для</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выполнения</w:t>
      </w:r>
      <w:r w:rsidR="008D708A">
        <w:rPr>
          <w:rFonts w:ascii="Times New Roman" w:hAnsi="Times New Roman" w:cs="Times New Roman"/>
          <w:sz w:val="28"/>
          <w:szCs w:val="28"/>
        </w:rPr>
        <w:t xml:space="preserve"> </w:t>
      </w:r>
      <w:r w:rsidR="002A1CD8">
        <w:rPr>
          <w:rFonts w:ascii="Times New Roman" w:hAnsi="Times New Roman" w:cs="Times New Roman"/>
          <w:sz w:val="28"/>
          <w:szCs w:val="28"/>
        </w:rPr>
        <w:t>выпускных квалификационных работ (ВКР)</w:t>
      </w:r>
      <w:r w:rsidRPr="00117BD4">
        <w:rPr>
          <w:rFonts w:ascii="Times New Roman" w:hAnsi="Times New Roman" w:cs="Times New Roman"/>
          <w:sz w:val="28"/>
          <w:szCs w:val="28"/>
        </w:rPr>
        <w:t>,</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а</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также</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для</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организации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самостоятельной</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работы</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студентам</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доступно</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следующее</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лабораторное</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оборудование</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специализированные</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кабинеты,</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соответствующие</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действующим</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санитарным</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противопожарным</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нормам,</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а</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также</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требованиям</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техники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безопасности:</w:t>
      </w:r>
    </w:p>
    <w:tbl>
      <w:tblPr>
        <w:tblStyle w:val="a5"/>
        <w:tblW w:w="0" w:type="auto"/>
        <w:tblLook w:val="04A0" w:firstRow="1" w:lastRow="0" w:firstColumn="1" w:lastColumn="0" w:noHBand="0" w:noVBand="1"/>
      </w:tblPr>
      <w:tblGrid>
        <w:gridCol w:w="2967"/>
        <w:gridCol w:w="6604"/>
      </w:tblGrid>
      <w:tr w:rsidR="00117BD4" w:rsidRPr="00117BD4" w:rsidTr="00117BD4">
        <w:tc>
          <w:tcPr>
            <w:tcW w:w="2967" w:type="dxa"/>
            <w:vAlign w:val="center"/>
          </w:tcPr>
          <w:p w:rsidR="00117BD4" w:rsidRPr="00117BD4" w:rsidRDefault="00117BD4" w:rsidP="00117BD4">
            <w:pPr>
              <w:pStyle w:val="a3"/>
              <w:tabs>
                <w:tab w:val="left" w:pos="1276"/>
                <w:tab w:val="left" w:pos="1560"/>
              </w:tabs>
              <w:suppressAutoHyphens/>
              <w:ind w:left="0"/>
              <w:jc w:val="center"/>
              <w:rPr>
                <w:rFonts w:ascii="Times New Roman" w:hAnsi="Times New Roman" w:cs="Times New Roman"/>
                <w:b/>
                <w:sz w:val="24"/>
                <w:szCs w:val="24"/>
              </w:rPr>
            </w:pPr>
            <w:r w:rsidRPr="00117BD4">
              <w:rPr>
                <w:rFonts w:ascii="Times New Roman" w:hAnsi="Times New Roman" w:cs="Times New Roman"/>
                <w:b/>
                <w:sz w:val="24"/>
                <w:szCs w:val="24"/>
              </w:rPr>
              <w:lastRenderedPageBreak/>
              <w:t>Наименование</w:t>
            </w:r>
            <w:r w:rsidR="008D708A">
              <w:rPr>
                <w:rFonts w:ascii="Times New Roman" w:hAnsi="Times New Roman" w:cs="Times New Roman"/>
                <w:b/>
                <w:sz w:val="24"/>
                <w:szCs w:val="24"/>
              </w:rPr>
              <w:t xml:space="preserve"> </w:t>
            </w:r>
            <w:r w:rsidRPr="00117BD4">
              <w:rPr>
                <w:rFonts w:ascii="Times New Roman" w:hAnsi="Times New Roman" w:cs="Times New Roman"/>
                <w:b/>
                <w:sz w:val="24"/>
                <w:szCs w:val="24"/>
              </w:rPr>
              <w:t>оборудованных</w:t>
            </w:r>
            <w:r w:rsidR="008D708A">
              <w:rPr>
                <w:rFonts w:ascii="Times New Roman" w:hAnsi="Times New Roman" w:cs="Times New Roman"/>
                <w:b/>
                <w:sz w:val="24"/>
                <w:szCs w:val="24"/>
              </w:rPr>
              <w:t xml:space="preserve"> </w:t>
            </w:r>
            <w:r w:rsidRPr="00117BD4">
              <w:rPr>
                <w:rFonts w:ascii="Times New Roman" w:hAnsi="Times New Roman" w:cs="Times New Roman"/>
                <w:b/>
                <w:sz w:val="24"/>
                <w:szCs w:val="24"/>
              </w:rPr>
              <w:t>помещений</w:t>
            </w:r>
            <w:r w:rsidR="008D708A">
              <w:rPr>
                <w:rFonts w:ascii="Times New Roman" w:hAnsi="Times New Roman" w:cs="Times New Roman"/>
                <w:b/>
                <w:sz w:val="24"/>
                <w:szCs w:val="24"/>
              </w:rPr>
              <w:t xml:space="preserve"> </w:t>
            </w:r>
            <w:r w:rsidRPr="00117BD4">
              <w:rPr>
                <w:rFonts w:ascii="Times New Roman" w:hAnsi="Times New Roman" w:cs="Times New Roman"/>
                <w:b/>
                <w:sz w:val="24"/>
                <w:szCs w:val="24"/>
              </w:rPr>
              <w:t>и</w:t>
            </w:r>
            <w:r w:rsidR="008D708A">
              <w:rPr>
                <w:rFonts w:ascii="Times New Roman" w:hAnsi="Times New Roman" w:cs="Times New Roman"/>
                <w:b/>
                <w:sz w:val="24"/>
                <w:szCs w:val="24"/>
              </w:rPr>
              <w:t xml:space="preserve"> </w:t>
            </w:r>
            <w:r w:rsidRPr="00117BD4">
              <w:rPr>
                <w:rFonts w:ascii="Times New Roman" w:hAnsi="Times New Roman" w:cs="Times New Roman"/>
                <w:b/>
                <w:sz w:val="24"/>
                <w:szCs w:val="24"/>
              </w:rPr>
              <w:t>помещений</w:t>
            </w:r>
            <w:r w:rsidR="008D708A">
              <w:rPr>
                <w:rFonts w:ascii="Times New Roman" w:hAnsi="Times New Roman" w:cs="Times New Roman"/>
                <w:b/>
                <w:sz w:val="24"/>
                <w:szCs w:val="24"/>
              </w:rPr>
              <w:t xml:space="preserve"> </w:t>
            </w:r>
            <w:r w:rsidRPr="00117BD4">
              <w:rPr>
                <w:rFonts w:ascii="Times New Roman" w:hAnsi="Times New Roman" w:cs="Times New Roman"/>
                <w:b/>
                <w:sz w:val="24"/>
                <w:szCs w:val="24"/>
              </w:rPr>
              <w:t>для</w:t>
            </w:r>
            <w:r w:rsidR="008D708A">
              <w:rPr>
                <w:rFonts w:ascii="Times New Roman" w:hAnsi="Times New Roman" w:cs="Times New Roman"/>
                <w:b/>
                <w:sz w:val="24"/>
                <w:szCs w:val="24"/>
              </w:rPr>
              <w:t xml:space="preserve"> </w:t>
            </w:r>
            <w:r w:rsidRPr="00117BD4">
              <w:rPr>
                <w:rFonts w:ascii="Times New Roman" w:hAnsi="Times New Roman" w:cs="Times New Roman"/>
                <w:b/>
                <w:sz w:val="24"/>
                <w:szCs w:val="24"/>
              </w:rPr>
              <w:t>самостоятельной</w:t>
            </w:r>
            <w:r w:rsidR="008D708A">
              <w:rPr>
                <w:rFonts w:ascii="Times New Roman" w:hAnsi="Times New Roman" w:cs="Times New Roman"/>
                <w:b/>
                <w:sz w:val="24"/>
                <w:szCs w:val="24"/>
              </w:rPr>
              <w:t xml:space="preserve"> </w:t>
            </w:r>
            <w:r w:rsidRPr="00117BD4">
              <w:rPr>
                <w:rFonts w:ascii="Times New Roman" w:hAnsi="Times New Roman" w:cs="Times New Roman"/>
                <w:b/>
                <w:sz w:val="24"/>
                <w:szCs w:val="24"/>
              </w:rPr>
              <w:t>работы</w:t>
            </w:r>
          </w:p>
        </w:tc>
        <w:tc>
          <w:tcPr>
            <w:tcW w:w="6604" w:type="dxa"/>
            <w:vAlign w:val="center"/>
          </w:tcPr>
          <w:p w:rsidR="00117BD4" w:rsidRPr="00117BD4" w:rsidRDefault="00117BD4" w:rsidP="00117BD4">
            <w:pPr>
              <w:pStyle w:val="a3"/>
              <w:tabs>
                <w:tab w:val="left" w:pos="1276"/>
                <w:tab w:val="left" w:pos="1560"/>
              </w:tabs>
              <w:suppressAutoHyphens/>
              <w:ind w:left="0"/>
              <w:jc w:val="center"/>
              <w:rPr>
                <w:rFonts w:ascii="Times New Roman" w:hAnsi="Times New Roman" w:cs="Times New Roman"/>
                <w:b/>
                <w:sz w:val="24"/>
                <w:szCs w:val="24"/>
              </w:rPr>
            </w:pPr>
            <w:r w:rsidRPr="00117BD4">
              <w:rPr>
                <w:rFonts w:ascii="Times New Roman" w:hAnsi="Times New Roman" w:cs="Times New Roman"/>
                <w:b/>
                <w:sz w:val="24"/>
                <w:szCs w:val="24"/>
              </w:rPr>
              <w:t>Перечень</w:t>
            </w:r>
            <w:r w:rsidR="008D708A">
              <w:rPr>
                <w:rFonts w:ascii="Times New Roman" w:hAnsi="Times New Roman" w:cs="Times New Roman"/>
                <w:b/>
                <w:sz w:val="24"/>
                <w:szCs w:val="24"/>
              </w:rPr>
              <w:t xml:space="preserve"> </w:t>
            </w:r>
            <w:r w:rsidRPr="00117BD4">
              <w:rPr>
                <w:rFonts w:ascii="Times New Roman" w:hAnsi="Times New Roman" w:cs="Times New Roman"/>
                <w:b/>
                <w:sz w:val="24"/>
                <w:szCs w:val="24"/>
              </w:rPr>
              <w:t>основного</w:t>
            </w:r>
            <w:r w:rsidR="008D708A">
              <w:rPr>
                <w:rFonts w:ascii="Times New Roman" w:hAnsi="Times New Roman" w:cs="Times New Roman"/>
                <w:b/>
                <w:sz w:val="24"/>
                <w:szCs w:val="24"/>
              </w:rPr>
              <w:t xml:space="preserve"> </w:t>
            </w:r>
            <w:r w:rsidRPr="00117BD4">
              <w:rPr>
                <w:rFonts w:ascii="Times New Roman" w:hAnsi="Times New Roman" w:cs="Times New Roman"/>
                <w:b/>
                <w:sz w:val="24"/>
                <w:szCs w:val="24"/>
              </w:rPr>
              <w:t>оборудования</w:t>
            </w:r>
          </w:p>
        </w:tc>
      </w:tr>
      <w:tr w:rsidR="00041BE3" w:rsidRPr="00117BD4" w:rsidTr="00117BD4">
        <w:tc>
          <w:tcPr>
            <w:tcW w:w="2967" w:type="dxa"/>
            <w:vAlign w:val="center"/>
          </w:tcPr>
          <w:p w:rsidR="00041BE3" w:rsidRDefault="00041BE3">
            <w:pPr>
              <w:pStyle w:val="a3"/>
              <w:ind w:left="0"/>
              <w:jc w:val="center"/>
              <w:rPr>
                <w:rFonts w:ascii="Times New Roman" w:hAnsi="Times New Roman"/>
                <w:sz w:val="24"/>
                <w:szCs w:val="24"/>
              </w:rPr>
            </w:pPr>
            <w:r>
              <w:rPr>
                <w:rFonts w:ascii="Times New Roman" w:hAnsi="Times New Roman"/>
                <w:sz w:val="24"/>
                <w:szCs w:val="24"/>
              </w:rPr>
              <w:t>Мультимедийная аудитория</w:t>
            </w:r>
          </w:p>
        </w:tc>
        <w:tc>
          <w:tcPr>
            <w:tcW w:w="6604" w:type="dxa"/>
          </w:tcPr>
          <w:p w:rsidR="00041BE3" w:rsidRDefault="00041BE3">
            <w:pPr>
              <w:pStyle w:val="a3"/>
              <w:ind w:left="0"/>
              <w:jc w:val="both"/>
              <w:rPr>
                <w:rFonts w:ascii="Times New Roman" w:hAnsi="Times New Roman"/>
                <w:sz w:val="24"/>
                <w:szCs w:val="24"/>
              </w:rPr>
            </w:pPr>
            <w:r>
              <w:rPr>
                <w:rFonts w:ascii="Times New Roman" w:hAnsi="Times New Roman"/>
                <w:sz w:val="24"/>
                <w:szCs w:val="24"/>
              </w:rPr>
              <w:t xml:space="preserve">Экран с электроприводом 236*147 см </w:t>
            </w:r>
            <w:proofErr w:type="spellStart"/>
            <w:r>
              <w:rPr>
                <w:rFonts w:ascii="Times New Roman" w:hAnsi="Times New Roman"/>
                <w:sz w:val="24"/>
                <w:szCs w:val="24"/>
              </w:rPr>
              <w:t>Trim</w:t>
            </w:r>
            <w:proofErr w:type="spellEnd"/>
            <w:r>
              <w:rPr>
                <w:rFonts w:ascii="Times New Roman" w:hAnsi="Times New Roman"/>
                <w:sz w:val="24"/>
                <w:szCs w:val="24"/>
              </w:rPr>
              <w:t xml:space="preserve"> </w:t>
            </w:r>
            <w:proofErr w:type="spellStart"/>
            <w:r>
              <w:rPr>
                <w:rFonts w:ascii="Times New Roman" w:hAnsi="Times New Roman"/>
                <w:sz w:val="24"/>
                <w:szCs w:val="24"/>
              </w:rPr>
              <w:t>Screen</w:t>
            </w:r>
            <w:proofErr w:type="spellEnd"/>
            <w:r>
              <w:rPr>
                <w:rFonts w:ascii="Times New Roman" w:hAnsi="Times New Roman"/>
                <w:sz w:val="24"/>
                <w:szCs w:val="24"/>
              </w:rPr>
              <w:t xml:space="preserve"> </w:t>
            </w:r>
            <w:proofErr w:type="spellStart"/>
            <w:r>
              <w:rPr>
                <w:rFonts w:ascii="Times New Roman" w:hAnsi="Times New Roman"/>
                <w:sz w:val="24"/>
                <w:szCs w:val="24"/>
              </w:rPr>
              <w:t>Line</w:t>
            </w:r>
            <w:proofErr w:type="spellEnd"/>
            <w:r>
              <w:rPr>
                <w:rFonts w:ascii="Times New Roman" w:hAnsi="Times New Roman"/>
                <w:sz w:val="24"/>
                <w:szCs w:val="24"/>
              </w:rPr>
              <w:t xml:space="preserve">; Проектор DLP, 3000 ANSI </w:t>
            </w:r>
            <w:proofErr w:type="spellStart"/>
            <w:r>
              <w:rPr>
                <w:rFonts w:ascii="Times New Roman" w:hAnsi="Times New Roman"/>
                <w:sz w:val="24"/>
                <w:szCs w:val="24"/>
              </w:rPr>
              <w:t>Lm</w:t>
            </w:r>
            <w:proofErr w:type="spellEnd"/>
            <w:r>
              <w:rPr>
                <w:rFonts w:ascii="Times New Roman" w:hAnsi="Times New Roman"/>
                <w:sz w:val="24"/>
                <w:szCs w:val="24"/>
              </w:rPr>
              <w:t xml:space="preserve">, WXGA 1280x800, 2000:1 EW330U </w:t>
            </w:r>
            <w:proofErr w:type="spellStart"/>
            <w:r>
              <w:rPr>
                <w:rFonts w:ascii="Times New Roman" w:hAnsi="Times New Roman"/>
                <w:sz w:val="24"/>
                <w:szCs w:val="24"/>
              </w:rPr>
              <w:t>Mitsubishi</w:t>
            </w:r>
            <w:proofErr w:type="spellEnd"/>
            <w:r>
              <w:rPr>
                <w:rFonts w:ascii="Times New Roman" w:hAnsi="Times New Roman"/>
                <w:sz w:val="24"/>
                <w:szCs w:val="24"/>
              </w:rPr>
              <w:t xml:space="preserve">; Подсистема специализированных креплений оборудования CORSA-2007 </w:t>
            </w:r>
            <w:proofErr w:type="spellStart"/>
            <w:r>
              <w:rPr>
                <w:rFonts w:ascii="Times New Roman" w:hAnsi="Times New Roman"/>
                <w:sz w:val="24"/>
                <w:szCs w:val="24"/>
              </w:rPr>
              <w:t>Tuarex</w:t>
            </w:r>
            <w:proofErr w:type="spellEnd"/>
            <w:r>
              <w:rPr>
                <w:rFonts w:ascii="Times New Roman" w:hAnsi="Times New Roman"/>
                <w:sz w:val="24"/>
                <w:szCs w:val="24"/>
              </w:rPr>
              <w:t xml:space="preserve">; Подсистема </w:t>
            </w:r>
            <w:proofErr w:type="spellStart"/>
            <w:r>
              <w:rPr>
                <w:rFonts w:ascii="Times New Roman" w:hAnsi="Times New Roman"/>
                <w:sz w:val="24"/>
                <w:szCs w:val="24"/>
              </w:rPr>
              <w:t>видеокоммутации</w:t>
            </w:r>
            <w:proofErr w:type="spellEnd"/>
            <w:r>
              <w:rPr>
                <w:rFonts w:ascii="Times New Roman" w:hAnsi="Times New Roman"/>
                <w:sz w:val="24"/>
                <w:szCs w:val="24"/>
              </w:rPr>
              <w:t xml:space="preserve">; Подсистема </w:t>
            </w:r>
            <w:proofErr w:type="spellStart"/>
            <w:r>
              <w:rPr>
                <w:rFonts w:ascii="Times New Roman" w:hAnsi="Times New Roman"/>
                <w:sz w:val="24"/>
                <w:szCs w:val="24"/>
              </w:rPr>
              <w:t>аудиокоммутации</w:t>
            </w:r>
            <w:proofErr w:type="spellEnd"/>
            <w:r>
              <w:rPr>
                <w:rFonts w:ascii="Times New Roman" w:hAnsi="Times New Roman"/>
                <w:sz w:val="24"/>
                <w:szCs w:val="24"/>
              </w:rPr>
              <w:t xml:space="preserve"> и звукоусиления; акустическая система для потолочного монтажа SI 3CT LP </w:t>
            </w:r>
            <w:proofErr w:type="spellStart"/>
            <w:r>
              <w:rPr>
                <w:rFonts w:ascii="Times New Roman" w:hAnsi="Times New Roman"/>
                <w:sz w:val="24"/>
                <w:szCs w:val="24"/>
              </w:rPr>
              <w:t>Extron</w:t>
            </w:r>
            <w:proofErr w:type="spellEnd"/>
            <w:r>
              <w:rPr>
                <w:rFonts w:ascii="Times New Roman" w:hAnsi="Times New Roman"/>
                <w:sz w:val="24"/>
                <w:szCs w:val="24"/>
              </w:rPr>
              <w:t xml:space="preserve">; цифровой </w:t>
            </w:r>
            <w:proofErr w:type="spellStart"/>
            <w:r>
              <w:rPr>
                <w:rFonts w:ascii="Times New Roman" w:hAnsi="Times New Roman"/>
                <w:sz w:val="24"/>
                <w:szCs w:val="24"/>
              </w:rPr>
              <w:t>аудиопроцессор</w:t>
            </w:r>
            <w:proofErr w:type="spellEnd"/>
            <w:r>
              <w:rPr>
                <w:rFonts w:ascii="Times New Roman" w:hAnsi="Times New Roman"/>
                <w:sz w:val="24"/>
                <w:szCs w:val="24"/>
              </w:rPr>
              <w:t xml:space="preserve"> DMP 44 LC </w:t>
            </w:r>
            <w:proofErr w:type="spellStart"/>
            <w:r>
              <w:rPr>
                <w:rFonts w:ascii="Times New Roman" w:hAnsi="Times New Roman"/>
                <w:sz w:val="24"/>
                <w:szCs w:val="24"/>
              </w:rPr>
              <w:t>Extron</w:t>
            </w:r>
            <w:proofErr w:type="spellEnd"/>
          </w:p>
        </w:tc>
      </w:tr>
      <w:tr w:rsidR="00041BE3" w:rsidRPr="00297B97" w:rsidTr="00117BD4">
        <w:tc>
          <w:tcPr>
            <w:tcW w:w="2967" w:type="dxa"/>
            <w:vAlign w:val="center"/>
          </w:tcPr>
          <w:p w:rsidR="00041BE3" w:rsidRDefault="00041BE3" w:rsidP="00041BE3">
            <w:pPr>
              <w:pStyle w:val="a3"/>
              <w:ind w:left="0"/>
              <w:jc w:val="center"/>
              <w:rPr>
                <w:rFonts w:ascii="Times New Roman" w:hAnsi="Times New Roman"/>
                <w:sz w:val="24"/>
                <w:szCs w:val="24"/>
              </w:rPr>
            </w:pPr>
            <w:r>
              <w:rPr>
                <w:rFonts w:ascii="Times New Roman" w:hAnsi="Times New Roman"/>
                <w:sz w:val="24"/>
                <w:szCs w:val="24"/>
              </w:rPr>
              <w:t xml:space="preserve">Компьютерный класс Школы экономики и менеджмента, </w:t>
            </w:r>
          </w:p>
          <w:p w:rsidR="00041BE3" w:rsidRDefault="00041BE3" w:rsidP="00041BE3">
            <w:pPr>
              <w:pStyle w:val="a3"/>
              <w:ind w:left="0"/>
              <w:jc w:val="center"/>
              <w:rPr>
                <w:rFonts w:ascii="Times New Roman" w:hAnsi="Times New Roman"/>
                <w:sz w:val="24"/>
                <w:szCs w:val="24"/>
              </w:rPr>
            </w:pPr>
            <w:r>
              <w:rPr>
                <w:rFonts w:ascii="Times New Roman" w:hAnsi="Times New Roman"/>
                <w:sz w:val="24"/>
                <w:szCs w:val="24"/>
              </w:rPr>
              <w:t xml:space="preserve">ауд. </w:t>
            </w:r>
            <w:r>
              <w:rPr>
                <w:rFonts w:ascii="Times New Roman" w:hAnsi="Times New Roman"/>
                <w:sz w:val="24"/>
                <w:szCs w:val="24"/>
                <w:lang w:val="en-US"/>
              </w:rPr>
              <w:t>G</w:t>
            </w:r>
            <w:r>
              <w:rPr>
                <w:rFonts w:ascii="Times New Roman" w:hAnsi="Times New Roman"/>
                <w:sz w:val="24"/>
                <w:szCs w:val="24"/>
              </w:rPr>
              <w:t>409</w:t>
            </w:r>
          </w:p>
        </w:tc>
        <w:tc>
          <w:tcPr>
            <w:tcW w:w="6604" w:type="dxa"/>
          </w:tcPr>
          <w:p w:rsidR="00041BE3" w:rsidRDefault="00041BE3">
            <w:pPr>
              <w:pStyle w:val="a3"/>
              <w:ind w:left="0"/>
              <w:jc w:val="both"/>
              <w:rPr>
                <w:rFonts w:ascii="Times New Roman" w:hAnsi="Times New Roman"/>
                <w:sz w:val="24"/>
                <w:szCs w:val="24"/>
              </w:rPr>
            </w:pPr>
            <w:r>
              <w:rPr>
                <w:rFonts w:ascii="Times New Roman" w:hAnsi="Times New Roman"/>
                <w:sz w:val="24"/>
                <w:szCs w:val="24"/>
              </w:rPr>
              <w:t xml:space="preserve">Моноблок </w:t>
            </w:r>
            <w:r>
              <w:rPr>
                <w:rFonts w:ascii="Times New Roman" w:hAnsi="Times New Roman"/>
                <w:sz w:val="24"/>
                <w:szCs w:val="24"/>
                <w:lang w:val="en-US"/>
              </w:rPr>
              <w:t>HP</w:t>
            </w:r>
            <w:r w:rsidRPr="00041BE3">
              <w:rPr>
                <w:rFonts w:ascii="Times New Roman" w:hAnsi="Times New Roman"/>
                <w:sz w:val="24"/>
                <w:szCs w:val="24"/>
              </w:rPr>
              <w:t xml:space="preserve"> </w:t>
            </w:r>
            <w:proofErr w:type="spellStart"/>
            <w:r>
              <w:rPr>
                <w:rFonts w:ascii="Times New Roman" w:hAnsi="Times New Roman"/>
                <w:sz w:val="24"/>
                <w:szCs w:val="24"/>
              </w:rPr>
              <w:t>РгоОпе</w:t>
            </w:r>
            <w:proofErr w:type="spellEnd"/>
            <w:r>
              <w:rPr>
                <w:rFonts w:ascii="Times New Roman" w:hAnsi="Times New Roman"/>
                <w:sz w:val="24"/>
                <w:szCs w:val="24"/>
              </w:rPr>
              <w:t xml:space="preserve"> 400 </w:t>
            </w:r>
            <w:r>
              <w:rPr>
                <w:rFonts w:ascii="Times New Roman" w:hAnsi="Times New Roman"/>
                <w:sz w:val="24"/>
                <w:szCs w:val="24"/>
                <w:lang w:val="en-US"/>
              </w:rPr>
              <w:t>All</w:t>
            </w:r>
            <w:r>
              <w:rPr>
                <w:rFonts w:ascii="Times New Roman" w:hAnsi="Times New Roman"/>
                <w:sz w:val="24"/>
                <w:szCs w:val="24"/>
              </w:rPr>
              <w:t>-</w:t>
            </w:r>
            <w:r>
              <w:rPr>
                <w:rFonts w:ascii="Times New Roman" w:hAnsi="Times New Roman"/>
                <w:sz w:val="24"/>
                <w:szCs w:val="24"/>
                <w:lang w:val="en-US"/>
              </w:rPr>
              <w:t>in</w:t>
            </w:r>
            <w:r>
              <w:rPr>
                <w:rFonts w:ascii="Times New Roman" w:hAnsi="Times New Roman"/>
                <w:sz w:val="24"/>
                <w:szCs w:val="24"/>
              </w:rPr>
              <w:t>-</w:t>
            </w:r>
            <w:r>
              <w:rPr>
                <w:rFonts w:ascii="Times New Roman" w:hAnsi="Times New Roman"/>
                <w:sz w:val="24"/>
                <w:szCs w:val="24"/>
                <w:lang w:val="en-US"/>
              </w:rPr>
              <w:t>One</w:t>
            </w:r>
            <w:r>
              <w:rPr>
                <w:rFonts w:ascii="Times New Roman" w:hAnsi="Times New Roman"/>
                <w:sz w:val="24"/>
                <w:szCs w:val="24"/>
              </w:rPr>
              <w:t xml:space="preserve"> 19,5 (1600</w:t>
            </w:r>
            <w:r>
              <w:rPr>
                <w:rFonts w:ascii="Times New Roman" w:hAnsi="Times New Roman"/>
                <w:sz w:val="24"/>
                <w:szCs w:val="24"/>
                <w:lang w:val="en-US"/>
              </w:rPr>
              <w:t>x</w:t>
            </w:r>
            <w:r>
              <w:rPr>
                <w:rFonts w:ascii="Times New Roman" w:hAnsi="Times New Roman"/>
                <w:sz w:val="24"/>
                <w:szCs w:val="24"/>
              </w:rPr>
              <w:t xml:space="preserve">900), </w:t>
            </w:r>
            <w:r>
              <w:rPr>
                <w:rFonts w:ascii="Times New Roman" w:hAnsi="Times New Roman"/>
                <w:sz w:val="24"/>
                <w:szCs w:val="24"/>
                <w:lang w:val="en-US"/>
              </w:rPr>
              <w:t>Core</w:t>
            </w:r>
            <w:r w:rsidRPr="00041BE3">
              <w:rPr>
                <w:rFonts w:ascii="Times New Roman" w:hAnsi="Times New Roman"/>
                <w:sz w:val="24"/>
                <w:szCs w:val="24"/>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rPr>
              <w:t>3-4150</w:t>
            </w:r>
            <w:r>
              <w:rPr>
                <w:rFonts w:ascii="Times New Roman" w:hAnsi="Times New Roman"/>
                <w:sz w:val="24"/>
                <w:szCs w:val="24"/>
                <w:lang w:val="en-US"/>
              </w:rPr>
              <w:t>T</w:t>
            </w:r>
            <w:r>
              <w:rPr>
                <w:rFonts w:ascii="Times New Roman" w:hAnsi="Times New Roman"/>
                <w:sz w:val="24"/>
                <w:szCs w:val="24"/>
              </w:rPr>
              <w:t>, 4</w:t>
            </w:r>
            <w:r>
              <w:rPr>
                <w:rFonts w:ascii="Times New Roman" w:hAnsi="Times New Roman"/>
                <w:sz w:val="24"/>
                <w:szCs w:val="24"/>
                <w:lang w:val="en-US"/>
              </w:rPr>
              <w:t>GB</w:t>
            </w:r>
            <w:r w:rsidRPr="00041BE3">
              <w:rPr>
                <w:rFonts w:ascii="Times New Roman" w:hAnsi="Times New Roman"/>
                <w:sz w:val="24"/>
                <w:szCs w:val="24"/>
              </w:rPr>
              <w:t xml:space="preserve"> </w:t>
            </w:r>
            <w:r>
              <w:rPr>
                <w:rFonts w:ascii="Times New Roman" w:hAnsi="Times New Roman"/>
                <w:sz w:val="24"/>
                <w:szCs w:val="24"/>
                <w:lang w:val="en-US"/>
              </w:rPr>
              <w:t>DDR</w:t>
            </w:r>
            <w:r>
              <w:rPr>
                <w:rFonts w:ascii="Times New Roman" w:hAnsi="Times New Roman"/>
                <w:sz w:val="24"/>
                <w:szCs w:val="24"/>
              </w:rPr>
              <w:t>3-1600 (1</w:t>
            </w:r>
            <w:r>
              <w:rPr>
                <w:rFonts w:ascii="Times New Roman" w:hAnsi="Times New Roman"/>
                <w:sz w:val="24"/>
                <w:szCs w:val="24"/>
                <w:lang w:val="en-US"/>
              </w:rPr>
              <w:t>x</w:t>
            </w:r>
            <w:r>
              <w:rPr>
                <w:rFonts w:ascii="Times New Roman" w:hAnsi="Times New Roman"/>
                <w:sz w:val="24"/>
                <w:szCs w:val="24"/>
              </w:rPr>
              <w:t>4</w:t>
            </w:r>
            <w:r>
              <w:rPr>
                <w:rFonts w:ascii="Times New Roman" w:hAnsi="Times New Roman"/>
                <w:sz w:val="24"/>
                <w:szCs w:val="24"/>
                <w:lang w:val="en-US"/>
              </w:rPr>
              <w:t>GB</w:t>
            </w:r>
            <w:r>
              <w:rPr>
                <w:rFonts w:ascii="Times New Roman" w:hAnsi="Times New Roman"/>
                <w:sz w:val="24"/>
                <w:szCs w:val="24"/>
              </w:rPr>
              <w:t>), 500</w:t>
            </w:r>
            <w:r>
              <w:rPr>
                <w:rFonts w:ascii="Times New Roman" w:hAnsi="Times New Roman"/>
                <w:sz w:val="24"/>
                <w:szCs w:val="24"/>
                <w:lang w:val="en-US"/>
              </w:rPr>
              <w:t>GB</w:t>
            </w:r>
            <w:r w:rsidRPr="00041BE3">
              <w:rPr>
                <w:rFonts w:ascii="Times New Roman" w:hAnsi="Times New Roman"/>
                <w:sz w:val="24"/>
                <w:szCs w:val="24"/>
              </w:rPr>
              <w:t xml:space="preserve"> </w:t>
            </w:r>
            <w:r>
              <w:rPr>
                <w:rFonts w:ascii="Times New Roman" w:hAnsi="Times New Roman"/>
                <w:sz w:val="24"/>
                <w:szCs w:val="24"/>
                <w:lang w:val="en-US"/>
              </w:rPr>
              <w:t>HDD</w:t>
            </w:r>
            <w:r>
              <w:rPr>
                <w:rFonts w:ascii="Times New Roman" w:hAnsi="Times New Roman"/>
                <w:sz w:val="24"/>
                <w:szCs w:val="24"/>
              </w:rPr>
              <w:t xml:space="preserve"> 7200 </w:t>
            </w:r>
            <w:r>
              <w:rPr>
                <w:rFonts w:ascii="Times New Roman" w:hAnsi="Times New Roman"/>
                <w:sz w:val="24"/>
                <w:szCs w:val="24"/>
                <w:lang w:val="en-US"/>
              </w:rPr>
              <w:t>SATA</w:t>
            </w:r>
            <w:r>
              <w:rPr>
                <w:rFonts w:ascii="Times New Roman" w:hAnsi="Times New Roman"/>
                <w:sz w:val="24"/>
                <w:szCs w:val="24"/>
              </w:rPr>
              <w:t xml:space="preserve">, </w:t>
            </w:r>
            <w:r>
              <w:rPr>
                <w:rFonts w:ascii="Times New Roman" w:hAnsi="Times New Roman"/>
                <w:sz w:val="24"/>
                <w:szCs w:val="24"/>
                <w:lang w:val="en-US"/>
              </w:rPr>
              <w:t>DVD</w:t>
            </w:r>
            <w:r>
              <w:rPr>
                <w:rFonts w:ascii="Times New Roman" w:hAnsi="Times New Roman"/>
                <w:sz w:val="24"/>
                <w:szCs w:val="24"/>
              </w:rPr>
              <w:t>+/-</w:t>
            </w:r>
            <w:r>
              <w:rPr>
                <w:rFonts w:ascii="Times New Roman" w:hAnsi="Times New Roman"/>
                <w:sz w:val="24"/>
                <w:szCs w:val="24"/>
                <w:lang w:val="en-US"/>
              </w:rPr>
              <w:t>RW</w:t>
            </w:r>
            <w:r>
              <w:rPr>
                <w:rFonts w:ascii="Times New Roman" w:hAnsi="Times New Roman"/>
                <w:sz w:val="24"/>
                <w:szCs w:val="24"/>
              </w:rPr>
              <w:t xml:space="preserve">, </w:t>
            </w:r>
            <w:proofErr w:type="spellStart"/>
            <w:r>
              <w:rPr>
                <w:rFonts w:ascii="Times New Roman" w:hAnsi="Times New Roman"/>
                <w:sz w:val="24"/>
                <w:szCs w:val="24"/>
                <w:lang w:val="en-US"/>
              </w:rPr>
              <w:t>GigEth</w:t>
            </w:r>
            <w:proofErr w:type="spellEnd"/>
            <w:r>
              <w:rPr>
                <w:rFonts w:ascii="Times New Roman" w:hAnsi="Times New Roman"/>
                <w:sz w:val="24"/>
                <w:szCs w:val="24"/>
              </w:rPr>
              <w:t xml:space="preserve">, </w:t>
            </w:r>
            <w:r>
              <w:rPr>
                <w:rFonts w:ascii="Times New Roman" w:hAnsi="Times New Roman"/>
                <w:sz w:val="24"/>
                <w:szCs w:val="24"/>
                <w:lang w:val="en-US"/>
              </w:rPr>
              <w:t>Wi</w:t>
            </w:r>
            <w:r>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xml:space="preserve">, ВТ, </w:t>
            </w:r>
            <w:proofErr w:type="spellStart"/>
            <w:r>
              <w:rPr>
                <w:rFonts w:ascii="Times New Roman" w:hAnsi="Times New Roman"/>
                <w:sz w:val="24"/>
                <w:szCs w:val="24"/>
                <w:lang w:val="en-US"/>
              </w:rPr>
              <w:t>usb</w:t>
            </w:r>
            <w:proofErr w:type="spellEnd"/>
            <w:r w:rsidRPr="00041BE3">
              <w:rPr>
                <w:rFonts w:ascii="Times New Roman" w:hAnsi="Times New Roman"/>
                <w:sz w:val="24"/>
                <w:szCs w:val="24"/>
              </w:rPr>
              <w:t xml:space="preserve"> </w:t>
            </w:r>
            <w:proofErr w:type="spellStart"/>
            <w:r>
              <w:rPr>
                <w:rFonts w:ascii="Times New Roman" w:hAnsi="Times New Roman"/>
                <w:sz w:val="24"/>
                <w:szCs w:val="24"/>
                <w:lang w:val="en-US"/>
              </w:rPr>
              <w:t>kbd</w:t>
            </w:r>
            <w:proofErr w:type="spellEnd"/>
            <w:r>
              <w:rPr>
                <w:rFonts w:ascii="Times New Roman" w:hAnsi="Times New Roman"/>
                <w:sz w:val="24"/>
                <w:szCs w:val="24"/>
              </w:rPr>
              <w:t>/</w:t>
            </w:r>
            <w:proofErr w:type="spellStart"/>
            <w:r>
              <w:rPr>
                <w:rFonts w:ascii="Times New Roman" w:hAnsi="Times New Roman"/>
                <w:sz w:val="24"/>
                <w:szCs w:val="24"/>
                <w:lang w:val="en-US"/>
              </w:rPr>
              <w:t>mse</w:t>
            </w:r>
            <w:proofErr w:type="spellEnd"/>
            <w:r>
              <w:rPr>
                <w:rFonts w:ascii="Times New Roman" w:hAnsi="Times New Roman"/>
                <w:sz w:val="24"/>
                <w:szCs w:val="24"/>
              </w:rPr>
              <w:t xml:space="preserve">, </w:t>
            </w:r>
            <w:r>
              <w:rPr>
                <w:rFonts w:ascii="Times New Roman" w:hAnsi="Times New Roman"/>
                <w:sz w:val="24"/>
                <w:szCs w:val="24"/>
                <w:lang w:val="en-US"/>
              </w:rPr>
              <w:t>Win</w:t>
            </w:r>
            <w:r>
              <w:rPr>
                <w:rFonts w:ascii="Times New Roman" w:hAnsi="Times New Roman"/>
                <w:sz w:val="24"/>
                <w:szCs w:val="24"/>
              </w:rPr>
              <w:t xml:space="preserve">7 Корпоративная (64- </w:t>
            </w:r>
            <w:r>
              <w:rPr>
                <w:rFonts w:ascii="Times New Roman" w:hAnsi="Times New Roman"/>
                <w:sz w:val="24"/>
                <w:szCs w:val="24"/>
                <w:lang w:val="en-US"/>
              </w:rPr>
              <w:t>bit</w:t>
            </w:r>
            <w:r>
              <w:rPr>
                <w:rFonts w:ascii="Times New Roman" w:hAnsi="Times New Roman"/>
                <w:sz w:val="24"/>
                <w:szCs w:val="24"/>
              </w:rPr>
              <w:t>) (26 шт.)</w:t>
            </w:r>
          </w:p>
        </w:tc>
      </w:tr>
      <w:tr w:rsidR="00117BD4" w:rsidRPr="00117BD4" w:rsidTr="00117BD4">
        <w:tc>
          <w:tcPr>
            <w:tcW w:w="2967" w:type="dxa"/>
            <w:vAlign w:val="center"/>
          </w:tcPr>
          <w:p w:rsidR="00041BE3" w:rsidRDefault="00117BD4" w:rsidP="00117BD4">
            <w:pPr>
              <w:pStyle w:val="a3"/>
              <w:tabs>
                <w:tab w:val="left" w:pos="1276"/>
                <w:tab w:val="left" w:pos="1560"/>
              </w:tabs>
              <w:suppressAutoHyphens/>
              <w:ind w:left="0"/>
              <w:jc w:val="center"/>
              <w:rPr>
                <w:rFonts w:ascii="Times New Roman" w:hAnsi="Times New Roman" w:cs="Times New Roman"/>
                <w:sz w:val="24"/>
                <w:szCs w:val="24"/>
              </w:rPr>
            </w:pPr>
            <w:r w:rsidRPr="00117BD4">
              <w:rPr>
                <w:rFonts w:ascii="Times New Roman" w:hAnsi="Times New Roman" w:cs="Times New Roman"/>
                <w:sz w:val="24"/>
                <w:szCs w:val="24"/>
              </w:rPr>
              <w:t>Читальные</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залы</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Научной</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библиотеки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ДВФУ</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с</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открытым</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доступом</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к</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фонду</w:t>
            </w:r>
            <w:r w:rsidR="008D708A">
              <w:rPr>
                <w:rFonts w:ascii="Times New Roman" w:hAnsi="Times New Roman" w:cs="Times New Roman"/>
                <w:sz w:val="24"/>
                <w:szCs w:val="24"/>
              </w:rPr>
              <w:t xml:space="preserve"> </w:t>
            </w:r>
          </w:p>
          <w:p w:rsidR="00117BD4" w:rsidRPr="00117BD4" w:rsidRDefault="00117BD4" w:rsidP="00117BD4">
            <w:pPr>
              <w:pStyle w:val="a3"/>
              <w:tabs>
                <w:tab w:val="left" w:pos="1276"/>
                <w:tab w:val="left" w:pos="1560"/>
              </w:tabs>
              <w:suppressAutoHyphens/>
              <w:ind w:left="0"/>
              <w:jc w:val="center"/>
              <w:rPr>
                <w:rFonts w:ascii="Times New Roman" w:hAnsi="Times New Roman" w:cs="Times New Roman"/>
                <w:sz w:val="24"/>
                <w:szCs w:val="24"/>
              </w:rPr>
            </w:pPr>
            <w:r w:rsidRPr="00117BD4">
              <w:rPr>
                <w:rFonts w:ascii="Times New Roman" w:hAnsi="Times New Roman" w:cs="Times New Roman"/>
                <w:sz w:val="24"/>
                <w:szCs w:val="24"/>
              </w:rPr>
              <w:t>(корпус</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А</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уровень</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10)</w:t>
            </w:r>
          </w:p>
        </w:tc>
        <w:tc>
          <w:tcPr>
            <w:tcW w:w="6604" w:type="dxa"/>
          </w:tcPr>
          <w:p w:rsidR="00117BD4" w:rsidRPr="00117BD4" w:rsidRDefault="00117BD4" w:rsidP="00117BD4">
            <w:pPr>
              <w:pStyle w:val="a3"/>
              <w:tabs>
                <w:tab w:val="left" w:pos="1276"/>
                <w:tab w:val="left" w:pos="1560"/>
              </w:tabs>
              <w:suppressAutoHyphens/>
              <w:ind w:left="0"/>
              <w:jc w:val="both"/>
              <w:rPr>
                <w:rFonts w:ascii="Times New Roman" w:hAnsi="Times New Roman" w:cs="Times New Roman"/>
                <w:sz w:val="24"/>
                <w:szCs w:val="24"/>
              </w:rPr>
            </w:pPr>
            <w:r w:rsidRPr="00117BD4">
              <w:rPr>
                <w:rFonts w:ascii="Times New Roman" w:hAnsi="Times New Roman" w:cs="Times New Roman"/>
                <w:sz w:val="24"/>
                <w:szCs w:val="24"/>
              </w:rPr>
              <w:t>Моноблок</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HP</w:t>
            </w:r>
            <w:r w:rsidR="008D708A">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РгоОпе</w:t>
            </w:r>
            <w:proofErr w:type="spellEnd"/>
            <w:r w:rsidR="008D708A">
              <w:rPr>
                <w:rFonts w:ascii="Times New Roman" w:hAnsi="Times New Roman" w:cs="Times New Roman"/>
                <w:sz w:val="24"/>
                <w:szCs w:val="24"/>
              </w:rPr>
              <w:t xml:space="preserve"> </w:t>
            </w:r>
            <w:r w:rsidRPr="00117BD4">
              <w:rPr>
                <w:rFonts w:ascii="Times New Roman" w:hAnsi="Times New Roman" w:cs="Times New Roman"/>
                <w:sz w:val="24"/>
                <w:szCs w:val="24"/>
              </w:rPr>
              <w:t>400</w:t>
            </w:r>
            <w:r w:rsidR="008D708A">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All-in-One</w:t>
            </w:r>
            <w:proofErr w:type="spellEnd"/>
            <w:r w:rsidR="008D708A">
              <w:rPr>
                <w:rFonts w:ascii="Times New Roman" w:hAnsi="Times New Roman" w:cs="Times New Roman"/>
                <w:sz w:val="24"/>
                <w:szCs w:val="24"/>
              </w:rPr>
              <w:t xml:space="preserve"> </w:t>
            </w:r>
            <w:r w:rsidRPr="00117BD4">
              <w:rPr>
                <w:rFonts w:ascii="Times New Roman" w:hAnsi="Times New Roman" w:cs="Times New Roman"/>
                <w:sz w:val="24"/>
                <w:szCs w:val="24"/>
              </w:rPr>
              <w:t>19,5</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(1600x900),</w:t>
            </w:r>
            <w:r w:rsidR="008D708A">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Core</w:t>
            </w:r>
            <w:proofErr w:type="spellEnd"/>
            <w:r w:rsidR="008D708A">
              <w:rPr>
                <w:rFonts w:ascii="Times New Roman" w:hAnsi="Times New Roman" w:cs="Times New Roman"/>
                <w:sz w:val="24"/>
                <w:szCs w:val="24"/>
              </w:rPr>
              <w:t xml:space="preserve"> </w:t>
            </w:r>
            <w:r w:rsidRPr="00117BD4">
              <w:rPr>
                <w:rFonts w:ascii="Times New Roman" w:hAnsi="Times New Roman" w:cs="Times New Roman"/>
                <w:sz w:val="24"/>
                <w:szCs w:val="24"/>
              </w:rPr>
              <w:t>i3-4150T,</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4GB</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DDR3-1600</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(1x4GB),</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1TB</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HDD</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7200</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SATA,</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DVD+/-</w:t>
            </w:r>
            <w:proofErr w:type="spellStart"/>
            <w:r w:rsidRPr="00117BD4">
              <w:rPr>
                <w:rFonts w:ascii="Times New Roman" w:hAnsi="Times New Roman" w:cs="Times New Roman"/>
                <w:sz w:val="24"/>
                <w:szCs w:val="24"/>
              </w:rPr>
              <w:t>RW,GigEth,Wi-Fi,ВТ,usb</w:t>
            </w:r>
            <w:proofErr w:type="spellEnd"/>
            <w:r w:rsidR="008D708A">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kbd</w:t>
            </w:r>
            <w:proofErr w:type="spellEnd"/>
            <w:r w:rsidRPr="00117BD4">
              <w:rPr>
                <w:rFonts w:ascii="Times New Roman" w:hAnsi="Times New Roman" w:cs="Times New Roman"/>
                <w:sz w:val="24"/>
                <w:szCs w:val="24"/>
              </w:rPr>
              <w:t>/mse,Win7Pro</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(64-</w:t>
            </w:r>
            <w:r w:rsidR="008D708A">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bit</w:t>
            </w:r>
            <w:proofErr w:type="spellEnd"/>
            <w:r w:rsidRPr="00117BD4">
              <w:rPr>
                <w:rFonts w:ascii="Times New Roman" w:hAnsi="Times New Roman" w:cs="Times New Roman"/>
                <w:sz w:val="24"/>
                <w:szCs w:val="24"/>
              </w:rPr>
              <w:t>)+Win8.1Pro(64-bit),1-1-1</w:t>
            </w:r>
            <w:r w:rsidR="008D708A">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Wty</w:t>
            </w:r>
            <w:proofErr w:type="spellEnd"/>
            <w:r w:rsidR="008D708A">
              <w:rPr>
                <w:rFonts w:ascii="Times New Roman" w:hAnsi="Times New Roman" w:cs="Times New Roman"/>
                <w:sz w:val="24"/>
                <w:szCs w:val="24"/>
              </w:rPr>
              <w:t xml:space="preserve"> </w:t>
            </w:r>
            <w:r w:rsidRPr="00117BD4">
              <w:rPr>
                <w:rFonts w:ascii="Times New Roman" w:hAnsi="Times New Roman" w:cs="Times New Roman"/>
                <w:sz w:val="24"/>
                <w:szCs w:val="24"/>
              </w:rPr>
              <w:t>Скорость</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доступа</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в</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Интернет</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500</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Мбит/сек.</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Рабочие</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места</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для</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людей</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с</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ограниченными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возможностями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здоровья</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оснащены</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дисплеями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принтерами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Брайля;</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оборудованы:</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портативными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устройствами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для</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чтения</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плоскопечатных</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текстов,</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сканирующими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читающими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машинами</w:t>
            </w:r>
            <w:r w:rsidR="008D708A">
              <w:rPr>
                <w:rFonts w:ascii="Times New Roman" w:hAnsi="Times New Roman" w:cs="Times New Roman"/>
                <w:sz w:val="24"/>
                <w:szCs w:val="24"/>
              </w:rPr>
              <w:t xml:space="preserve"> </w:t>
            </w:r>
            <w:proofErr w:type="spellStart"/>
            <w:r w:rsidRPr="00117BD4">
              <w:rPr>
                <w:rFonts w:ascii="Times New Roman" w:hAnsi="Times New Roman" w:cs="Times New Roman"/>
                <w:sz w:val="24"/>
                <w:szCs w:val="24"/>
              </w:rPr>
              <w:t>видеоувелечителем</w:t>
            </w:r>
            <w:proofErr w:type="spellEnd"/>
            <w:r w:rsidR="008D708A">
              <w:rPr>
                <w:rFonts w:ascii="Times New Roman" w:hAnsi="Times New Roman" w:cs="Times New Roman"/>
                <w:sz w:val="24"/>
                <w:szCs w:val="24"/>
              </w:rPr>
              <w:t xml:space="preserve"> </w:t>
            </w:r>
            <w:r w:rsidRPr="00117BD4">
              <w:rPr>
                <w:rFonts w:ascii="Times New Roman" w:hAnsi="Times New Roman" w:cs="Times New Roman"/>
                <w:sz w:val="24"/>
                <w:szCs w:val="24"/>
              </w:rPr>
              <w:t>с</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возможностью</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регуляции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цветовых</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спектров;</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увеличивающими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электронными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лупами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ультразвуковыми</w:t>
            </w:r>
            <w:r w:rsidR="008D708A">
              <w:rPr>
                <w:rFonts w:ascii="Times New Roman" w:hAnsi="Times New Roman" w:cs="Times New Roman"/>
                <w:sz w:val="24"/>
                <w:szCs w:val="24"/>
              </w:rPr>
              <w:t xml:space="preserve"> </w:t>
            </w:r>
            <w:r w:rsidRPr="00117BD4">
              <w:rPr>
                <w:rFonts w:ascii="Times New Roman" w:hAnsi="Times New Roman" w:cs="Times New Roman"/>
                <w:sz w:val="24"/>
                <w:szCs w:val="24"/>
              </w:rPr>
              <w:t>маркировщиками</w:t>
            </w:r>
          </w:p>
        </w:tc>
      </w:tr>
    </w:tbl>
    <w:p w:rsidR="00117BD4" w:rsidRPr="00117BD4" w:rsidRDefault="00117BD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117BD4" w:rsidRDefault="00117BD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17BD4">
        <w:rPr>
          <w:rFonts w:ascii="Times New Roman" w:hAnsi="Times New Roman" w:cs="Times New Roman"/>
          <w:sz w:val="28"/>
          <w:szCs w:val="28"/>
        </w:rPr>
        <w:t>В</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целях</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обеспечения</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специальных</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условий</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обучения</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инвалидов</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лиц</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с</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ограниченными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возможностями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здоровья</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в</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ДВФУ</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все</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здания</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оборудованы</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пандусами,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лифтами,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подъемниками,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специализированными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местами,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оснащенными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туалетными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комнатами,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табличками</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информационно</w:t>
      </w:r>
      <w:r>
        <w:rPr>
          <w:rFonts w:ascii="Times New Roman" w:hAnsi="Times New Roman" w:cs="Times New Roman"/>
          <w:sz w:val="28"/>
          <w:szCs w:val="28"/>
        </w:rPr>
        <w:t>-</w:t>
      </w:r>
      <w:r w:rsidRPr="00117BD4">
        <w:rPr>
          <w:rFonts w:ascii="Times New Roman" w:hAnsi="Times New Roman" w:cs="Times New Roman"/>
          <w:sz w:val="28"/>
          <w:szCs w:val="28"/>
        </w:rPr>
        <w:t>навигационной</w:t>
      </w:r>
      <w:r w:rsidR="008D708A">
        <w:rPr>
          <w:rFonts w:ascii="Times New Roman" w:hAnsi="Times New Roman" w:cs="Times New Roman"/>
          <w:sz w:val="28"/>
          <w:szCs w:val="28"/>
        </w:rPr>
        <w:t xml:space="preserve"> </w:t>
      </w:r>
      <w:r w:rsidRPr="00117BD4">
        <w:rPr>
          <w:rFonts w:ascii="Times New Roman" w:hAnsi="Times New Roman" w:cs="Times New Roman"/>
          <w:sz w:val="28"/>
          <w:szCs w:val="28"/>
        </w:rPr>
        <w:t>поддержки.</w:t>
      </w:r>
    </w:p>
    <w:p w:rsidR="004E5D22" w:rsidRDefault="004E5D22" w:rsidP="00117BD4">
      <w:pPr>
        <w:pStyle w:val="a3"/>
        <w:tabs>
          <w:tab w:val="left" w:pos="1276"/>
          <w:tab w:val="left" w:pos="1560"/>
        </w:tabs>
        <w:suppressAutoHyphens/>
        <w:spacing w:after="0"/>
        <w:ind w:left="0" w:firstLine="709"/>
        <w:jc w:val="right"/>
        <w:rPr>
          <w:rFonts w:ascii="Times New Roman" w:hAnsi="Times New Roman" w:cs="Times New Roman"/>
          <w:sz w:val="28"/>
          <w:szCs w:val="28"/>
        </w:rPr>
      </w:pPr>
      <w:r>
        <w:rPr>
          <w:rFonts w:ascii="Times New Roman" w:hAnsi="Times New Roman" w:cs="Times New Roman"/>
          <w:sz w:val="28"/>
          <w:szCs w:val="28"/>
        </w:rPr>
        <w:br w:type="page"/>
      </w:r>
    </w:p>
    <w:p w:rsidR="004E5D22" w:rsidRPr="00813972" w:rsidRDefault="004E5D22" w:rsidP="00813972">
      <w:pPr>
        <w:pStyle w:val="2"/>
        <w:jc w:val="right"/>
        <w:rPr>
          <w:b w:val="0"/>
        </w:rPr>
      </w:pPr>
      <w:bookmarkStart w:id="14" w:name="_Toc531175997"/>
      <w:r w:rsidRPr="00813972">
        <w:rPr>
          <w:b w:val="0"/>
        </w:rPr>
        <w:lastRenderedPageBreak/>
        <w:t>Приложение</w:t>
      </w:r>
      <w:r w:rsidR="008D708A" w:rsidRPr="00813972">
        <w:rPr>
          <w:b w:val="0"/>
        </w:rPr>
        <w:t xml:space="preserve"> </w:t>
      </w:r>
      <w:r w:rsidR="006F38D3" w:rsidRPr="00813972">
        <w:rPr>
          <w:b w:val="0"/>
        </w:rPr>
        <w:t>1</w:t>
      </w:r>
      <w:bookmarkEnd w:id="14"/>
    </w:p>
    <w:p w:rsidR="004E5D22" w:rsidRPr="004E5D22" w:rsidRDefault="004E5D22" w:rsidP="004E5D22">
      <w:pPr>
        <w:pStyle w:val="af2"/>
        <w:tabs>
          <w:tab w:val="left" w:pos="708"/>
        </w:tabs>
        <w:suppressAutoHyphens/>
        <w:jc w:val="center"/>
        <w:rPr>
          <w:rFonts w:ascii="Times New Roman" w:hAnsi="Times New Roman" w:cs="Times New Roman"/>
          <w:sz w:val="28"/>
          <w:szCs w:val="28"/>
        </w:rPr>
      </w:pPr>
      <w:r w:rsidRPr="004E5D22">
        <w:rPr>
          <w:rFonts w:ascii="Times New Roman" w:hAnsi="Times New Roman" w:cs="Times New Roman"/>
          <w:noProof/>
          <w:lang w:eastAsia="ru-RU"/>
        </w:rPr>
        <w:drawing>
          <wp:inline distT="0" distB="0" distL="0" distR="0">
            <wp:extent cx="390525" cy="638175"/>
            <wp:effectExtent l="0" t="0" r="0" b="0"/>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w="9525">
                      <a:noFill/>
                      <a:miter lim="800000"/>
                      <a:headEnd/>
                      <a:tailEnd/>
                    </a:ln>
                  </pic:spPr>
                </pic:pic>
              </a:graphicData>
            </a:graphic>
          </wp:inline>
        </w:drawing>
      </w:r>
    </w:p>
    <w:p w:rsidR="004E5D22" w:rsidRPr="004E5D22" w:rsidRDefault="004E5D22" w:rsidP="00C43CF9">
      <w:pPr>
        <w:shd w:val="clear" w:color="auto" w:fill="FFFFFF"/>
        <w:spacing w:after="0" w:line="240" w:lineRule="auto"/>
        <w:ind w:right="-284"/>
        <w:jc w:val="center"/>
        <w:rPr>
          <w:rFonts w:ascii="Times New Roman" w:hAnsi="Times New Roman" w:cs="Times New Roman"/>
          <w:caps/>
          <w:sz w:val="24"/>
        </w:rPr>
      </w:pPr>
      <w:r w:rsidRPr="004E5D22">
        <w:rPr>
          <w:rFonts w:ascii="Times New Roman" w:hAnsi="Times New Roman" w:cs="Times New Roman"/>
          <w:sz w:val="24"/>
        </w:rPr>
        <w:t>МИНИСТЕРСТВО</w:t>
      </w:r>
      <w:r w:rsidR="008D708A">
        <w:rPr>
          <w:rFonts w:ascii="Times New Roman" w:hAnsi="Times New Roman" w:cs="Times New Roman"/>
          <w:sz w:val="24"/>
        </w:rPr>
        <w:t xml:space="preserve"> </w:t>
      </w:r>
      <w:r w:rsidRPr="004E5D22">
        <w:rPr>
          <w:rFonts w:ascii="Times New Roman" w:hAnsi="Times New Roman" w:cs="Times New Roman"/>
          <w:sz w:val="24"/>
        </w:rPr>
        <w:t>ОБРАЗОВАНИЯ</w:t>
      </w:r>
      <w:r w:rsidR="008D708A">
        <w:rPr>
          <w:rFonts w:ascii="Times New Roman" w:hAnsi="Times New Roman" w:cs="Times New Roman"/>
          <w:sz w:val="24"/>
        </w:rPr>
        <w:t xml:space="preserve"> </w:t>
      </w:r>
      <w:r w:rsidRPr="004E5D22">
        <w:rPr>
          <w:rFonts w:ascii="Times New Roman" w:hAnsi="Times New Roman" w:cs="Times New Roman"/>
          <w:sz w:val="24"/>
        </w:rPr>
        <w:t>И</w:t>
      </w:r>
      <w:r w:rsidR="008D708A">
        <w:rPr>
          <w:rFonts w:ascii="Times New Roman" w:hAnsi="Times New Roman" w:cs="Times New Roman"/>
          <w:sz w:val="24"/>
        </w:rPr>
        <w:t xml:space="preserve"> </w:t>
      </w:r>
      <w:r w:rsidRPr="004E5D22">
        <w:rPr>
          <w:rFonts w:ascii="Times New Roman" w:hAnsi="Times New Roman" w:cs="Times New Roman"/>
          <w:sz w:val="24"/>
        </w:rPr>
        <w:t>НАУКИ</w:t>
      </w:r>
      <w:r w:rsidR="008D708A">
        <w:rPr>
          <w:rFonts w:ascii="Times New Roman" w:hAnsi="Times New Roman" w:cs="Times New Roman"/>
          <w:sz w:val="24"/>
        </w:rPr>
        <w:t xml:space="preserve"> </w:t>
      </w:r>
      <w:r w:rsidRPr="004E5D22">
        <w:rPr>
          <w:rFonts w:ascii="Times New Roman" w:hAnsi="Times New Roman" w:cs="Times New Roman"/>
          <w:sz w:val="24"/>
        </w:rPr>
        <w:t>РОССИЙСКОЙ</w:t>
      </w:r>
      <w:r w:rsidR="008D708A">
        <w:rPr>
          <w:rFonts w:ascii="Times New Roman" w:hAnsi="Times New Roman" w:cs="Times New Roman"/>
          <w:sz w:val="24"/>
        </w:rPr>
        <w:t xml:space="preserve"> </w:t>
      </w:r>
      <w:r w:rsidRPr="004E5D22">
        <w:rPr>
          <w:rFonts w:ascii="Times New Roman" w:hAnsi="Times New Roman" w:cs="Times New Roman"/>
          <w:sz w:val="24"/>
        </w:rPr>
        <w:t>ФЕДЕРАЦИИ</w:t>
      </w:r>
    </w:p>
    <w:p w:rsidR="004E5D22" w:rsidRPr="004E5D22" w:rsidRDefault="004E5D22" w:rsidP="004E5D22">
      <w:pPr>
        <w:spacing w:after="0" w:line="240" w:lineRule="auto"/>
        <w:jc w:val="center"/>
        <w:rPr>
          <w:rFonts w:ascii="Times New Roman" w:hAnsi="Times New Roman" w:cs="Times New Roman"/>
        </w:rPr>
      </w:pPr>
      <w:r w:rsidRPr="004E5D22">
        <w:rPr>
          <w:rFonts w:ascii="Times New Roman" w:hAnsi="Times New Roman" w:cs="Times New Roman"/>
        </w:rPr>
        <w:t>Федеральное</w:t>
      </w:r>
      <w:r w:rsidR="008D708A">
        <w:rPr>
          <w:rFonts w:ascii="Times New Roman" w:hAnsi="Times New Roman" w:cs="Times New Roman"/>
        </w:rPr>
        <w:t xml:space="preserve"> </w:t>
      </w:r>
      <w:r w:rsidRPr="004E5D22">
        <w:rPr>
          <w:rFonts w:ascii="Times New Roman" w:hAnsi="Times New Roman" w:cs="Times New Roman"/>
        </w:rPr>
        <w:t>государственное</w:t>
      </w:r>
      <w:r w:rsidR="008D708A">
        <w:rPr>
          <w:rFonts w:ascii="Times New Roman" w:hAnsi="Times New Roman" w:cs="Times New Roman"/>
        </w:rPr>
        <w:t xml:space="preserve"> </w:t>
      </w:r>
      <w:r w:rsidRPr="004E5D22">
        <w:rPr>
          <w:rFonts w:ascii="Times New Roman" w:hAnsi="Times New Roman" w:cs="Times New Roman"/>
        </w:rPr>
        <w:t>автономное</w:t>
      </w:r>
      <w:r w:rsidR="008D708A">
        <w:rPr>
          <w:rFonts w:ascii="Times New Roman" w:hAnsi="Times New Roman" w:cs="Times New Roman"/>
        </w:rPr>
        <w:t xml:space="preserve"> </w:t>
      </w:r>
      <w:r w:rsidRPr="004E5D22">
        <w:rPr>
          <w:rFonts w:ascii="Times New Roman" w:hAnsi="Times New Roman" w:cs="Times New Roman"/>
        </w:rPr>
        <w:t>образовательное</w:t>
      </w:r>
      <w:r w:rsidR="008D708A">
        <w:rPr>
          <w:rFonts w:ascii="Times New Roman" w:hAnsi="Times New Roman" w:cs="Times New Roman"/>
        </w:rPr>
        <w:t xml:space="preserve"> </w:t>
      </w:r>
      <w:r w:rsidRPr="004E5D22">
        <w:rPr>
          <w:rFonts w:ascii="Times New Roman" w:hAnsi="Times New Roman" w:cs="Times New Roman"/>
        </w:rPr>
        <w:t>учреждение</w:t>
      </w:r>
      <w:r w:rsidR="008D708A">
        <w:rPr>
          <w:rFonts w:ascii="Times New Roman" w:hAnsi="Times New Roman" w:cs="Times New Roman"/>
        </w:rPr>
        <w:t xml:space="preserve"> </w:t>
      </w:r>
      <w:r w:rsidRPr="004E5D22">
        <w:rPr>
          <w:rFonts w:ascii="Times New Roman" w:hAnsi="Times New Roman" w:cs="Times New Roman"/>
        </w:rPr>
        <w:t>высшего</w:t>
      </w:r>
      <w:r w:rsidR="008D708A">
        <w:rPr>
          <w:rFonts w:ascii="Times New Roman" w:hAnsi="Times New Roman" w:cs="Times New Roman"/>
        </w:rPr>
        <w:t xml:space="preserve"> </w:t>
      </w:r>
      <w:r w:rsidRPr="004E5D22">
        <w:rPr>
          <w:rFonts w:ascii="Times New Roman" w:hAnsi="Times New Roman" w:cs="Times New Roman"/>
        </w:rPr>
        <w:t>образования</w:t>
      </w:r>
    </w:p>
    <w:p w:rsidR="004E5D22" w:rsidRPr="00C43CF9" w:rsidRDefault="004E5D22" w:rsidP="004E5D22">
      <w:pPr>
        <w:shd w:val="clear" w:color="auto" w:fill="FFFFFF"/>
        <w:spacing w:after="0" w:line="240" w:lineRule="auto"/>
        <w:jc w:val="center"/>
        <w:rPr>
          <w:rFonts w:ascii="Times New Roman" w:hAnsi="Times New Roman" w:cs="Times New Roman"/>
          <w:b/>
          <w:bCs/>
          <w:sz w:val="24"/>
        </w:rPr>
      </w:pPr>
      <w:r w:rsidRPr="00C43CF9">
        <w:rPr>
          <w:rFonts w:ascii="Times New Roman" w:hAnsi="Times New Roman" w:cs="Times New Roman"/>
          <w:b/>
          <w:bCs/>
          <w:sz w:val="24"/>
        </w:rPr>
        <w:t>«Дальневосточный</w:t>
      </w:r>
      <w:r w:rsidR="008D708A">
        <w:rPr>
          <w:rFonts w:ascii="Times New Roman" w:hAnsi="Times New Roman" w:cs="Times New Roman"/>
          <w:b/>
          <w:bCs/>
          <w:sz w:val="24"/>
        </w:rPr>
        <w:t xml:space="preserve"> </w:t>
      </w:r>
      <w:r w:rsidRPr="00C43CF9">
        <w:rPr>
          <w:rFonts w:ascii="Times New Roman" w:hAnsi="Times New Roman" w:cs="Times New Roman"/>
          <w:b/>
          <w:bCs/>
          <w:sz w:val="24"/>
        </w:rPr>
        <w:t>федеральный</w:t>
      </w:r>
      <w:r w:rsidR="008D708A">
        <w:rPr>
          <w:rFonts w:ascii="Times New Roman" w:hAnsi="Times New Roman" w:cs="Times New Roman"/>
          <w:b/>
          <w:bCs/>
          <w:sz w:val="24"/>
        </w:rPr>
        <w:t xml:space="preserve"> </w:t>
      </w:r>
      <w:r w:rsidRPr="00C43CF9">
        <w:rPr>
          <w:rFonts w:ascii="Times New Roman" w:hAnsi="Times New Roman" w:cs="Times New Roman"/>
          <w:b/>
          <w:bCs/>
          <w:sz w:val="24"/>
        </w:rPr>
        <w:t>университет»</w:t>
      </w:r>
    </w:p>
    <w:p w:rsidR="004E5D22" w:rsidRPr="00C43CF9" w:rsidRDefault="004E5D22" w:rsidP="004E5D22">
      <w:pPr>
        <w:shd w:val="clear" w:color="auto" w:fill="FFFFFF"/>
        <w:spacing w:after="0" w:line="240" w:lineRule="auto"/>
        <w:jc w:val="center"/>
        <w:rPr>
          <w:rFonts w:ascii="Times New Roman" w:hAnsi="Times New Roman" w:cs="Times New Roman"/>
          <w:b/>
          <w:bCs/>
          <w:sz w:val="24"/>
        </w:rPr>
      </w:pPr>
      <w:r w:rsidRPr="00C43CF9">
        <w:rPr>
          <w:rFonts w:ascii="Times New Roman" w:hAnsi="Times New Roman" w:cs="Times New Roman"/>
          <w:b/>
          <w:bCs/>
          <w:sz w:val="24"/>
        </w:rPr>
        <w:t>(ДВФУ)</w:t>
      </w:r>
    </w:p>
    <w:p w:rsidR="004E5D22" w:rsidRPr="004E5D22" w:rsidRDefault="00A456C1" w:rsidP="004E5D22">
      <w:pPr>
        <w:spacing w:after="0" w:line="240" w:lineRule="auto"/>
        <w:rPr>
          <w:rFonts w:ascii="Times New Roman" w:hAnsi="Times New Roman" w:cs="Times New Roman"/>
          <w:sz w:val="20"/>
          <w:szCs w:val="20"/>
        </w:rPr>
      </w:pPr>
      <w:r>
        <w:rPr>
          <w:rFonts w:ascii="Times New Roman" w:hAnsi="Times New Roman" w:cs="Times New Roman"/>
          <w:noProof/>
          <w:sz w:val="24"/>
          <w:szCs w:val="24"/>
          <w:lang w:eastAsia="ru-RU"/>
        </w:rPr>
        <w:pict>
          <v:line id="_x0000_s1028"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daD8/CkCAABJBAAADgAAAAAAAAAAAAAAAAAuAgAAZHJzL2Uy&#10;b0RvYy54bWxQSwECLQAUAAYACAAAACEAc7fX5N4AAAAJAQAADwAAAAAAAAAAAAAAAACDBAAAZHJz&#10;L2Rvd25yZXYueG1sUEsFBgAAAAAEAAQA8wAAAI4FAAAAAA==&#10;" strokeweight="4.5pt">
            <v:stroke linestyle="thickThin"/>
          </v:line>
        </w:pict>
      </w:r>
    </w:p>
    <w:p w:rsidR="004E5D22" w:rsidRPr="004E5D22" w:rsidRDefault="004E5D22" w:rsidP="004E5D22">
      <w:pPr>
        <w:tabs>
          <w:tab w:val="left" w:pos="709"/>
        </w:tabs>
        <w:suppressAutoHyphens/>
        <w:spacing w:after="0" w:line="240" w:lineRule="auto"/>
        <w:jc w:val="center"/>
        <w:rPr>
          <w:rFonts w:ascii="Times New Roman" w:hAnsi="Times New Roman" w:cs="Times New Roman"/>
          <w:b/>
          <w:caps/>
          <w:sz w:val="26"/>
          <w:szCs w:val="26"/>
        </w:rPr>
      </w:pPr>
      <w:r w:rsidRPr="004E5D22">
        <w:rPr>
          <w:rFonts w:ascii="Times New Roman" w:hAnsi="Times New Roman" w:cs="Times New Roman"/>
          <w:b/>
          <w:bCs/>
          <w:caps/>
          <w:sz w:val="26"/>
          <w:szCs w:val="26"/>
        </w:rPr>
        <w:t>ШКОЛА</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ЭКОНОМИКИ</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И</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МЕНЕДЖМЕНТА</w:t>
      </w:r>
    </w:p>
    <w:p w:rsidR="004E5D22" w:rsidRPr="004E5D22" w:rsidRDefault="004E5D22" w:rsidP="004E5D22">
      <w:pPr>
        <w:tabs>
          <w:tab w:val="left" w:pos="709"/>
        </w:tabs>
        <w:suppressAutoHyphens/>
        <w:spacing w:after="0" w:line="240" w:lineRule="auto"/>
        <w:ind w:left="360"/>
        <w:jc w:val="center"/>
        <w:rPr>
          <w:rFonts w:ascii="Times New Roman" w:hAnsi="Times New Roman" w:cs="Times New Roman"/>
          <w:b/>
          <w:caps/>
          <w:sz w:val="26"/>
          <w:szCs w:val="26"/>
        </w:rPr>
      </w:pPr>
    </w:p>
    <w:p w:rsidR="004E5D22" w:rsidRPr="004E5D22" w:rsidRDefault="004E5D22" w:rsidP="00C44FC4">
      <w:pPr>
        <w:tabs>
          <w:tab w:val="left" w:pos="709"/>
        </w:tabs>
        <w:suppressAutoHyphens/>
        <w:spacing w:after="0"/>
        <w:jc w:val="center"/>
        <w:rPr>
          <w:rFonts w:ascii="Times New Roman" w:hAnsi="Times New Roman" w:cs="Times New Roman"/>
          <w:b/>
          <w:caps/>
          <w:sz w:val="26"/>
          <w:szCs w:val="26"/>
        </w:rPr>
      </w:pPr>
      <w:r w:rsidRPr="004E5D22">
        <w:rPr>
          <w:rFonts w:ascii="Times New Roman" w:hAnsi="Times New Roman" w:cs="Times New Roman"/>
          <w:b/>
          <w:bCs/>
          <w:sz w:val="26"/>
          <w:szCs w:val="26"/>
        </w:rPr>
        <w:t>Ка</w:t>
      </w:r>
      <w:r>
        <w:rPr>
          <w:rFonts w:ascii="Times New Roman" w:hAnsi="Times New Roman" w:cs="Times New Roman"/>
          <w:b/>
          <w:bCs/>
          <w:sz w:val="26"/>
          <w:szCs w:val="26"/>
        </w:rPr>
        <w:t>федра</w:t>
      </w:r>
      <w:r w:rsidR="008D708A">
        <w:rPr>
          <w:rFonts w:ascii="Times New Roman" w:hAnsi="Times New Roman" w:cs="Times New Roman"/>
          <w:b/>
          <w:bCs/>
          <w:sz w:val="26"/>
          <w:szCs w:val="26"/>
        </w:rPr>
        <w:t xml:space="preserve"> </w:t>
      </w:r>
      <w:r w:rsidR="00C44FC4">
        <w:rPr>
          <w:rFonts w:ascii="Times New Roman" w:hAnsi="Times New Roman" w:cs="Times New Roman"/>
          <w:b/>
          <w:bCs/>
          <w:sz w:val="26"/>
          <w:szCs w:val="26"/>
        </w:rPr>
        <w:t>бухгалтерского учета, анализа и аудита</w:t>
      </w:r>
    </w:p>
    <w:p w:rsidR="004E5D22" w:rsidRPr="004E5D22" w:rsidRDefault="004E5D22" w:rsidP="004E5D22">
      <w:pPr>
        <w:tabs>
          <w:tab w:val="left" w:pos="709"/>
        </w:tabs>
        <w:suppressAutoHyphens/>
        <w:spacing w:after="0" w:line="240" w:lineRule="auto"/>
        <w:ind w:left="360"/>
        <w:jc w:val="center"/>
        <w:rPr>
          <w:rFonts w:ascii="Times New Roman" w:hAnsi="Times New Roman" w:cs="Times New Roman"/>
          <w:b/>
          <w:caps/>
          <w:sz w:val="26"/>
          <w:szCs w:val="26"/>
        </w:rPr>
      </w:pPr>
    </w:p>
    <w:p w:rsidR="004E5D22" w:rsidRPr="004E5D22" w:rsidRDefault="004E5D22" w:rsidP="004E5D22">
      <w:pPr>
        <w:tabs>
          <w:tab w:val="left" w:pos="709"/>
        </w:tabs>
        <w:suppressAutoHyphens/>
        <w:spacing w:after="0" w:line="240" w:lineRule="auto"/>
        <w:ind w:left="360"/>
        <w:jc w:val="center"/>
        <w:rPr>
          <w:rFonts w:ascii="Times New Roman" w:hAnsi="Times New Roman" w:cs="Times New Roman"/>
          <w:b/>
          <w:caps/>
          <w:sz w:val="26"/>
          <w:szCs w:val="26"/>
        </w:rPr>
      </w:pPr>
    </w:p>
    <w:p w:rsidR="004E5D22" w:rsidRPr="004E5D22" w:rsidRDefault="004E5D22" w:rsidP="004E5D22">
      <w:pPr>
        <w:tabs>
          <w:tab w:val="left" w:pos="709"/>
        </w:tabs>
        <w:suppressAutoHyphens/>
        <w:spacing w:after="0" w:line="240" w:lineRule="auto"/>
        <w:ind w:left="360"/>
        <w:jc w:val="center"/>
        <w:rPr>
          <w:rFonts w:ascii="Times New Roman" w:hAnsi="Times New Roman" w:cs="Times New Roman"/>
          <w:b/>
          <w:caps/>
          <w:sz w:val="26"/>
          <w:szCs w:val="26"/>
        </w:rPr>
      </w:pPr>
    </w:p>
    <w:p w:rsidR="004E5D22" w:rsidRPr="004E5D22" w:rsidRDefault="004E5D22" w:rsidP="004E5D22">
      <w:pPr>
        <w:tabs>
          <w:tab w:val="left" w:pos="709"/>
        </w:tabs>
        <w:suppressAutoHyphens/>
        <w:spacing w:after="0" w:line="240" w:lineRule="auto"/>
        <w:ind w:left="360"/>
        <w:jc w:val="center"/>
        <w:rPr>
          <w:rFonts w:ascii="Times New Roman" w:hAnsi="Times New Roman" w:cs="Times New Roman"/>
          <w:b/>
          <w:caps/>
          <w:sz w:val="26"/>
          <w:szCs w:val="26"/>
        </w:rPr>
      </w:pPr>
    </w:p>
    <w:p w:rsidR="004E5D22" w:rsidRPr="004E5D22" w:rsidRDefault="004E5D22" w:rsidP="00C43CF9">
      <w:pPr>
        <w:tabs>
          <w:tab w:val="left" w:pos="709"/>
        </w:tabs>
        <w:suppressAutoHyphens/>
        <w:spacing w:after="0" w:line="240" w:lineRule="auto"/>
        <w:jc w:val="center"/>
        <w:rPr>
          <w:rFonts w:ascii="Times New Roman" w:hAnsi="Times New Roman" w:cs="Times New Roman"/>
          <w:b/>
          <w:caps/>
          <w:sz w:val="26"/>
          <w:szCs w:val="26"/>
        </w:rPr>
      </w:pPr>
    </w:p>
    <w:p w:rsidR="004E5D22" w:rsidRPr="00EF66E4" w:rsidRDefault="004E5D22" w:rsidP="00813972">
      <w:pPr>
        <w:tabs>
          <w:tab w:val="left" w:pos="709"/>
        </w:tabs>
        <w:suppressAutoHyphens/>
        <w:spacing w:after="0"/>
        <w:jc w:val="center"/>
        <w:rPr>
          <w:rFonts w:ascii="Times New Roman" w:hAnsi="Times New Roman" w:cs="Times New Roman"/>
          <w:b/>
          <w:caps/>
          <w:sz w:val="26"/>
          <w:szCs w:val="26"/>
        </w:rPr>
      </w:pPr>
      <w:r w:rsidRPr="00EF66E4">
        <w:rPr>
          <w:rFonts w:ascii="Times New Roman" w:hAnsi="Times New Roman" w:cs="Times New Roman"/>
          <w:b/>
          <w:caps/>
          <w:sz w:val="26"/>
          <w:szCs w:val="26"/>
        </w:rPr>
        <w:t>ФОНД</w:t>
      </w:r>
      <w:r w:rsidR="008D708A" w:rsidRPr="00EF66E4">
        <w:rPr>
          <w:rFonts w:ascii="Times New Roman" w:hAnsi="Times New Roman" w:cs="Times New Roman"/>
          <w:b/>
          <w:caps/>
          <w:sz w:val="26"/>
          <w:szCs w:val="26"/>
        </w:rPr>
        <w:t xml:space="preserve"> </w:t>
      </w:r>
      <w:r w:rsidRPr="00EF66E4">
        <w:rPr>
          <w:rFonts w:ascii="Times New Roman" w:hAnsi="Times New Roman" w:cs="Times New Roman"/>
          <w:b/>
          <w:caps/>
          <w:sz w:val="26"/>
          <w:szCs w:val="26"/>
        </w:rPr>
        <w:t>ОЦЕНОЧНЫХ</w:t>
      </w:r>
      <w:r w:rsidR="008D708A" w:rsidRPr="00EF66E4">
        <w:rPr>
          <w:rFonts w:ascii="Times New Roman" w:hAnsi="Times New Roman" w:cs="Times New Roman"/>
          <w:b/>
          <w:caps/>
          <w:sz w:val="26"/>
          <w:szCs w:val="26"/>
        </w:rPr>
        <w:t xml:space="preserve"> </w:t>
      </w:r>
      <w:r w:rsidRPr="00EF66E4">
        <w:rPr>
          <w:rFonts w:ascii="Times New Roman" w:hAnsi="Times New Roman" w:cs="Times New Roman"/>
          <w:b/>
          <w:caps/>
          <w:sz w:val="26"/>
          <w:szCs w:val="26"/>
        </w:rPr>
        <w:t>СРЕДСТВ</w:t>
      </w:r>
      <w:r w:rsidR="008D708A" w:rsidRPr="00EF66E4">
        <w:rPr>
          <w:rFonts w:ascii="Times New Roman" w:hAnsi="Times New Roman" w:cs="Times New Roman"/>
          <w:b/>
          <w:caps/>
          <w:sz w:val="26"/>
          <w:szCs w:val="26"/>
        </w:rPr>
        <w:t xml:space="preserve"> </w:t>
      </w:r>
    </w:p>
    <w:p w:rsidR="004E5D22" w:rsidRPr="00EF66E4" w:rsidRDefault="004E5D22" w:rsidP="005A5B97">
      <w:pPr>
        <w:tabs>
          <w:tab w:val="left" w:pos="709"/>
        </w:tabs>
        <w:suppressAutoHyphens/>
        <w:spacing w:after="0"/>
        <w:jc w:val="center"/>
        <w:rPr>
          <w:rFonts w:ascii="Times New Roman" w:hAnsi="Times New Roman" w:cs="Times New Roman"/>
          <w:b/>
          <w:caps/>
          <w:sz w:val="26"/>
          <w:szCs w:val="26"/>
        </w:rPr>
      </w:pPr>
      <w:r w:rsidRPr="00EF66E4">
        <w:rPr>
          <w:rFonts w:ascii="Times New Roman" w:hAnsi="Times New Roman" w:cs="Times New Roman"/>
          <w:b/>
          <w:caps/>
          <w:sz w:val="26"/>
          <w:szCs w:val="26"/>
        </w:rPr>
        <w:t>ДЛЯ</w:t>
      </w:r>
      <w:r w:rsidR="008D708A" w:rsidRPr="00EF66E4">
        <w:rPr>
          <w:rFonts w:ascii="Times New Roman" w:hAnsi="Times New Roman" w:cs="Times New Roman"/>
          <w:b/>
          <w:caps/>
          <w:sz w:val="26"/>
          <w:szCs w:val="26"/>
        </w:rPr>
        <w:t xml:space="preserve"> </w:t>
      </w:r>
      <w:r w:rsidRPr="00EF66E4">
        <w:rPr>
          <w:rFonts w:ascii="Times New Roman" w:hAnsi="Times New Roman" w:cs="Times New Roman"/>
          <w:b/>
          <w:caps/>
          <w:sz w:val="26"/>
          <w:szCs w:val="26"/>
        </w:rPr>
        <w:t>ГОСУДАРСТВЕННОЙ</w:t>
      </w:r>
      <w:r w:rsidR="008D708A" w:rsidRPr="00EF66E4">
        <w:rPr>
          <w:rFonts w:ascii="Times New Roman" w:hAnsi="Times New Roman" w:cs="Times New Roman"/>
          <w:b/>
          <w:caps/>
          <w:sz w:val="26"/>
          <w:szCs w:val="26"/>
        </w:rPr>
        <w:t xml:space="preserve"> </w:t>
      </w:r>
      <w:r w:rsidRPr="00EF66E4">
        <w:rPr>
          <w:rFonts w:ascii="Times New Roman" w:hAnsi="Times New Roman" w:cs="Times New Roman"/>
          <w:b/>
          <w:caps/>
          <w:sz w:val="26"/>
          <w:szCs w:val="26"/>
        </w:rPr>
        <w:t>ИТОГОВОЙ</w:t>
      </w:r>
      <w:r w:rsidR="008D708A" w:rsidRPr="00EF66E4">
        <w:rPr>
          <w:rFonts w:ascii="Times New Roman" w:hAnsi="Times New Roman" w:cs="Times New Roman"/>
          <w:b/>
          <w:caps/>
          <w:sz w:val="26"/>
          <w:szCs w:val="26"/>
        </w:rPr>
        <w:t xml:space="preserve"> </w:t>
      </w:r>
      <w:r w:rsidRPr="00EF66E4">
        <w:rPr>
          <w:rFonts w:ascii="Times New Roman" w:hAnsi="Times New Roman" w:cs="Times New Roman"/>
          <w:b/>
          <w:caps/>
          <w:sz w:val="26"/>
          <w:szCs w:val="26"/>
        </w:rPr>
        <w:t>АТТЕСТАЦИИ</w:t>
      </w:r>
    </w:p>
    <w:p w:rsidR="004E5D22" w:rsidRPr="00EF66E4" w:rsidRDefault="004E5D22" w:rsidP="005A5B97">
      <w:pPr>
        <w:tabs>
          <w:tab w:val="left" w:pos="709"/>
        </w:tabs>
        <w:suppressAutoHyphens/>
        <w:spacing w:after="0"/>
        <w:jc w:val="center"/>
        <w:rPr>
          <w:rFonts w:ascii="Times New Roman" w:hAnsi="Times New Roman" w:cs="Times New Roman"/>
          <w:b/>
          <w:caps/>
          <w:sz w:val="26"/>
          <w:szCs w:val="26"/>
        </w:rPr>
      </w:pPr>
    </w:p>
    <w:p w:rsidR="00C43CF9" w:rsidRPr="00EF66E4" w:rsidRDefault="004E5D22" w:rsidP="005A5B97">
      <w:pPr>
        <w:tabs>
          <w:tab w:val="left" w:pos="709"/>
        </w:tabs>
        <w:suppressAutoHyphens/>
        <w:spacing w:after="0"/>
        <w:jc w:val="center"/>
        <w:rPr>
          <w:rFonts w:ascii="Times New Roman" w:hAnsi="Times New Roman" w:cs="Times New Roman"/>
          <w:b/>
          <w:bCs/>
          <w:sz w:val="26"/>
          <w:szCs w:val="26"/>
        </w:rPr>
      </w:pPr>
      <w:r w:rsidRPr="00EF66E4">
        <w:rPr>
          <w:rFonts w:ascii="Times New Roman" w:hAnsi="Times New Roman" w:cs="Times New Roman"/>
          <w:b/>
          <w:bCs/>
          <w:sz w:val="26"/>
          <w:szCs w:val="26"/>
        </w:rPr>
        <w:t>Направление</w:t>
      </w:r>
      <w:r w:rsidR="008D708A" w:rsidRPr="00EF66E4">
        <w:rPr>
          <w:rFonts w:ascii="Times New Roman" w:hAnsi="Times New Roman" w:cs="Times New Roman"/>
          <w:b/>
          <w:bCs/>
          <w:sz w:val="26"/>
          <w:szCs w:val="26"/>
        </w:rPr>
        <w:t xml:space="preserve"> </w:t>
      </w:r>
      <w:r w:rsidRPr="00EF66E4">
        <w:rPr>
          <w:rFonts w:ascii="Times New Roman" w:hAnsi="Times New Roman" w:cs="Times New Roman"/>
          <w:b/>
          <w:bCs/>
          <w:sz w:val="26"/>
          <w:szCs w:val="26"/>
        </w:rPr>
        <w:t>подготовки</w:t>
      </w:r>
    </w:p>
    <w:p w:rsidR="00EF66E4" w:rsidRPr="00EF66E4" w:rsidRDefault="00EF66E4" w:rsidP="005A5B97">
      <w:pPr>
        <w:tabs>
          <w:tab w:val="left" w:pos="709"/>
        </w:tabs>
        <w:suppressAutoHyphens/>
        <w:spacing w:after="0"/>
        <w:jc w:val="center"/>
        <w:rPr>
          <w:rFonts w:ascii="Times New Roman" w:hAnsi="Times New Roman" w:cs="Times New Roman"/>
          <w:sz w:val="28"/>
          <w:szCs w:val="28"/>
        </w:rPr>
      </w:pPr>
      <w:r w:rsidRPr="00EF66E4">
        <w:rPr>
          <w:rFonts w:ascii="Times New Roman" w:hAnsi="Times New Roman" w:cs="Times New Roman"/>
          <w:sz w:val="28"/>
          <w:szCs w:val="28"/>
        </w:rPr>
        <w:t xml:space="preserve">38.04.01 Экономика  </w:t>
      </w:r>
    </w:p>
    <w:p w:rsidR="00EF66E4" w:rsidRPr="00EF66E4" w:rsidRDefault="00EF66E4" w:rsidP="005A5B97">
      <w:pPr>
        <w:tabs>
          <w:tab w:val="left" w:pos="709"/>
        </w:tabs>
        <w:suppressAutoHyphens/>
        <w:spacing w:after="0"/>
        <w:jc w:val="center"/>
        <w:rPr>
          <w:rFonts w:ascii="Times New Roman" w:hAnsi="Times New Roman" w:cs="Times New Roman"/>
          <w:sz w:val="28"/>
          <w:szCs w:val="28"/>
        </w:rPr>
      </w:pPr>
      <w:r w:rsidRPr="00EF66E4">
        <w:rPr>
          <w:rFonts w:ascii="Times New Roman" w:hAnsi="Times New Roman" w:cs="Times New Roman"/>
          <w:sz w:val="28"/>
          <w:szCs w:val="28"/>
        </w:rPr>
        <w:t xml:space="preserve">магистерская программа </w:t>
      </w:r>
    </w:p>
    <w:p w:rsidR="00EF66E4" w:rsidRPr="00EF66E4" w:rsidRDefault="00EF66E4" w:rsidP="005A5B97">
      <w:pPr>
        <w:tabs>
          <w:tab w:val="left" w:pos="709"/>
        </w:tabs>
        <w:suppressAutoHyphens/>
        <w:spacing w:after="0"/>
        <w:jc w:val="center"/>
        <w:rPr>
          <w:rFonts w:ascii="Times New Roman" w:hAnsi="Times New Roman" w:cs="Times New Roman"/>
          <w:sz w:val="28"/>
          <w:szCs w:val="28"/>
        </w:rPr>
      </w:pPr>
      <w:r w:rsidRPr="00EF66E4">
        <w:rPr>
          <w:rFonts w:ascii="Times New Roman" w:hAnsi="Times New Roman" w:cs="Times New Roman"/>
          <w:sz w:val="28"/>
          <w:szCs w:val="28"/>
        </w:rPr>
        <w:t>«Внутренний аудит и контроль в системе экономической безопасности бизнеса»</w:t>
      </w:r>
    </w:p>
    <w:p w:rsidR="004E5D22" w:rsidRPr="005A5B97" w:rsidRDefault="00EF66E4" w:rsidP="005A5B97">
      <w:pPr>
        <w:tabs>
          <w:tab w:val="left" w:pos="709"/>
        </w:tabs>
        <w:suppressAutoHyphens/>
        <w:spacing w:after="0"/>
        <w:jc w:val="center"/>
        <w:rPr>
          <w:rFonts w:ascii="Times New Roman" w:hAnsi="Times New Roman" w:cs="Times New Roman"/>
          <w:b/>
          <w:caps/>
          <w:sz w:val="26"/>
          <w:szCs w:val="26"/>
        </w:rPr>
      </w:pPr>
      <w:r w:rsidRPr="00EF66E4">
        <w:rPr>
          <w:rFonts w:ascii="Times New Roman" w:hAnsi="Times New Roman" w:cs="Times New Roman"/>
          <w:sz w:val="28"/>
          <w:szCs w:val="28"/>
        </w:rPr>
        <w:t xml:space="preserve"> </w:t>
      </w:r>
      <w:r w:rsidR="004E5D22" w:rsidRPr="00EF66E4">
        <w:rPr>
          <w:rFonts w:ascii="Times New Roman" w:hAnsi="Times New Roman" w:cs="Times New Roman"/>
          <w:b/>
          <w:bCs/>
          <w:sz w:val="26"/>
          <w:szCs w:val="26"/>
        </w:rPr>
        <w:t>Форма</w:t>
      </w:r>
      <w:r w:rsidR="008D708A" w:rsidRPr="00EF66E4">
        <w:rPr>
          <w:rFonts w:ascii="Times New Roman" w:hAnsi="Times New Roman" w:cs="Times New Roman"/>
          <w:b/>
          <w:bCs/>
          <w:sz w:val="26"/>
          <w:szCs w:val="26"/>
        </w:rPr>
        <w:t xml:space="preserve"> </w:t>
      </w:r>
      <w:r w:rsidR="004E5D22" w:rsidRPr="00EF66E4">
        <w:rPr>
          <w:rFonts w:ascii="Times New Roman" w:hAnsi="Times New Roman" w:cs="Times New Roman"/>
          <w:b/>
          <w:bCs/>
          <w:sz w:val="26"/>
          <w:szCs w:val="26"/>
        </w:rPr>
        <w:t>подготовки:</w:t>
      </w:r>
      <w:r w:rsidR="008D708A" w:rsidRPr="00EF66E4">
        <w:rPr>
          <w:rFonts w:ascii="Times New Roman" w:hAnsi="Times New Roman" w:cs="Times New Roman"/>
          <w:b/>
          <w:bCs/>
          <w:sz w:val="26"/>
          <w:szCs w:val="26"/>
        </w:rPr>
        <w:t xml:space="preserve"> </w:t>
      </w:r>
      <w:r w:rsidRPr="00EF66E4">
        <w:rPr>
          <w:rFonts w:ascii="Times New Roman" w:hAnsi="Times New Roman" w:cs="Times New Roman"/>
          <w:b/>
          <w:bCs/>
          <w:sz w:val="26"/>
          <w:szCs w:val="26"/>
        </w:rPr>
        <w:t>за</w:t>
      </w:r>
      <w:r w:rsidR="004E5D22" w:rsidRPr="00EF66E4">
        <w:rPr>
          <w:rFonts w:ascii="Times New Roman" w:hAnsi="Times New Roman" w:cs="Times New Roman"/>
          <w:b/>
          <w:bCs/>
          <w:sz w:val="26"/>
          <w:szCs w:val="26"/>
        </w:rPr>
        <w:t>очная</w:t>
      </w:r>
    </w:p>
    <w:p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C43CF9" w:rsidRPr="004E5D22" w:rsidRDefault="00C43CF9" w:rsidP="004E5D22">
      <w:pPr>
        <w:tabs>
          <w:tab w:val="left" w:pos="709"/>
        </w:tabs>
        <w:suppressAutoHyphens/>
        <w:spacing w:after="0" w:line="240" w:lineRule="auto"/>
        <w:jc w:val="center"/>
        <w:rPr>
          <w:rFonts w:ascii="Times New Roman" w:hAnsi="Times New Roman" w:cs="Times New Roman"/>
          <w:caps/>
          <w:sz w:val="26"/>
          <w:szCs w:val="26"/>
        </w:rPr>
      </w:pPr>
    </w:p>
    <w:p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4E5D22" w:rsidRP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4E5D22" w:rsidRDefault="004E5D22" w:rsidP="004E5D22">
      <w:pPr>
        <w:tabs>
          <w:tab w:val="left" w:pos="709"/>
        </w:tabs>
        <w:suppressAutoHyphens/>
        <w:spacing w:after="0" w:line="240" w:lineRule="auto"/>
        <w:jc w:val="center"/>
        <w:rPr>
          <w:rFonts w:ascii="Times New Roman" w:hAnsi="Times New Roman" w:cs="Times New Roman"/>
          <w:caps/>
          <w:sz w:val="26"/>
          <w:szCs w:val="26"/>
        </w:rPr>
      </w:pPr>
    </w:p>
    <w:p w:rsidR="00C43CF9" w:rsidRDefault="00C43CF9" w:rsidP="004E5D22">
      <w:pPr>
        <w:tabs>
          <w:tab w:val="left" w:pos="709"/>
        </w:tabs>
        <w:suppressAutoHyphens/>
        <w:spacing w:after="0" w:line="240" w:lineRule="auto"/>
        <w:jc w:val="center"/>
        <w:rPr>
          <w:rFonts w:ascii="Times New Roman" w:hAnsi="Times New Roman" w:cs="Times New Roman"/>
          <w:caps/>
          <w:sz w:val="26"/>
          <w:szCs w:val="26"/>
        </w:rPr>
      </w:pPr>
    </w:p>
    <w:p w:rsidR="00C43CF9" w:rsidRDefault="00C43CF9" w:rsidP="004E5D22">
      <w:pPr>
        <w:tabs>
          <w:tab w:val="left" w:pos="709"/>
        </w:tabs>
        <w:suppressAutoHyphens/>
        <w:spacing w:after="0" w:line="240" w:lineRule="auto"/>
        <w:jc w:val="center"/>
        <w:rPr>
          <w:rFonts w:ascii="Times New Roman" w:hAnsi="Times New Roman" w:cs="Times New Roman"/>
          <w:caps/>
          <w:sz w:val="26"/>
          <w:szCs w:val="26"/>
        </w:rPr>
      </w:pPr>
    </w:p>
    <w:p w:rsidR="00C43CF9" w:rsidRPr="004E5D22" w:rsidRDefault="00C43CF9" w:rsidP="004E5D22">
      <w:pPr>
        <w:tabs>
          <w:tab w:val="left" w:pos="709"/>
        </w:tabs>
        <w:suppressAutoHyphens/>
        <w:spacing w:after="0" w:line="240" w:lineRule="auto"/>
        <w:jc w:val="center"/>
        <w:rPr>
          <w:rFonts w:ascii="Times New Roman" w:hAnsi="Times New Roman" w:cs="Times New Roman"/>
          <w:caps/>
          <w:sz w:val="26"/>
          <w:szCs w:val="26"/>
        </w:rPr>
      </w:pPr>
    </w:p>
    <w:p w:rsidR="004E5D22" w:rsidRPr="004E5D22" w:rsidRDefault="004E5D22" w:rsidP="004E5D22">
      <w:pPr>
        <w:tabs>
          <w:tab w:val="left" w:pos="709"/>
        </w:tabs>
        <w:suppressAutoHyphens/>
        <w:spacing w:after="0" w:line="240" w:lineRule="auto"/>
        <w:jc w:val="center"/>
        <w:rPr>
          <w:rFonts w:ascii="Times New Roman" w:hAnsi="Times New Roman" w:cs="Times New Roman"/>
          <w:b/>
          <w:caps/>
          <w:sz w:val="26"/>
          <w:szCs w:val="26"/>
        </w:rPr>
      </w:pPr>
      <w:r w:rsidRPr="004E5D22">
        <w:rPr>
          <w:rFonts w:ascii="Times New Roman" w:hAnsi="Times New Roman" w:cs="Times New Roman"/>
          <w:b/>
          <w:sz w:val="26"/>
          <w:szCs w:val="26"/>
        </w:rPr>
        <w:t>Владивосток</w:t>
      </w:r>
    </w:p>
    <w:p w:rsidR="00C43CF9" w:rsidRDefault="006D5C9C" w:rsidP="005A5B97">
      <w:pPr>
        <w:tabs>
          <w:tab w:val="left" w:pos="709"/>
        </w:tabs>
        <w:suppressAutoHyphens/>
        <w:spacing w:after="0" w:line="240" w:lineRule="auto"/>
        <w:jc w:val="center"/>
        <w:rPr>
          <w:rFonts w:ascii="Times New Roman" w:hAnsi="Times New Roman" w:cs="Times New Roman"/>
          <w:b/>
          <w:sz w:val="28"/>
        </w:rPr>
        <w:sectPr w:rsidR="00C43CF9" w:rsidSect="00716E72">
          <w:footerReference w:type="default" r:id="rId38"/>
          <w:pgSz w:w="11906" w:h="16838"/>
          <w:pgMar w:top="1134" w:right="850" w:bottom="1134" w:left="1701" w:header="708" w:footer="708" w:gutter="0"/>
          <w:cols w:space="708"/>
          <w:docGrid w:linePitch="360"/>
        </w:sectPr>
      </w:pPr>
      <w:r>
        <w:rPr>
          <w:rFonts w:ascii="Times New Roman" w:hAnsi="Times New Roman" w:cs="Times New Roman"/>
          <w:b/>
          <w:caps/>
          <w:sz w:val="26"/>
          <w:szCs w:val="26"/>
        </w:rPr>
        <w:t>2018</w:t>
      </w:r>
      <w:r w:rsidR="004E5D22">
        <w:rPr>
          <w:rFonts w:ascii="Times New Roman" w:hAnsi="Times New Roman" w:cs="Times New Roman"/>
          <w:b/>
          <w:sz w:val="28"/>
        </w:rPr>
        <w:br w:type="page"/>
      </w:r>
    </w:p>
    <w:p w:rsidR="00720698" w:rsidRDefault="00720698" w:rsidP="00720698">
      <w:pPr>
        <w:pStyle w:val="a3"/>
        <w:tabs>
          <w:tab w:val="left" w:pos="1276"/>
          <w:tab w:val="left" w:pos="1560"/>
        </w:tabs>
        <w:suppressAutoHyphens/>
        <w:spacing w:after="0" w:line="360" w:lineRule="auto"/>
        <w:ind w:left="0"/>
        <w:jc w:val="center"/>
        <w:rPr>
          <w:rFonts w:ascii="Times New Roman" w:hAnsi="Times New Roman" w:cs="Times New Roman"/>
          <w:sz w:val="28"/>
        </w:rPr>
      </w:pPr>
      <w:r>
        <w:rPr>
          <w:rStyle w:val="10"/>
        </w:rPr>
        <w:lastRenderedPageBreak/>
        <w:t xml:space="preserve">1. </w:t>
      </w:r>
      <w:r w:rsidRPr="00720698">
        <w:rPr>
          <w:rStyle w:val="10"/>
        </w:rPr>
        <w:t>Паспорт фонда оценочных средств государственной итоговой аттестации</w:t>
      </w:r>
      <w:r>
        <w:rPr>
          <w:rFonts w:ascii="Times New Roman" w:hAnsi="Times New Roman" w:cs="Times New Roman"/>
          <w:sz w:val="28"/>
        </w:rPr>
        <w:t xml:space="preserve"> </w:t>
      </w:r>
    </w:p>
    <w:p w:rsidR="00EF66E4" w:rsidRDefault="00720698" w:rsidP="00EF66E4">
      <w:pPr>
        <w:pStyle w:val="a3"/>
        <w:tabs>
          <w:tab w:val="left" w:pos="1276"/>
          <w:tab w:val="left" w:pos="1560"/>
        </w:tabs>
        <w:suppressAutoHyphens/>
        <w:spacing w:after="0" w:line="360" w:lineRule="auto"/>
        <w:ind w:left="0"/>
        <w:jc w:val="center"/>
        <w:rPr>
          <w:rFonts w:ascii="Times New Roman" w:hAnsi="Times New Roman" w:cs="Times New Roman"/>
          <w:sz w:val="28"/>
          <w:szCs w:val="28"/>
        </w:rPr>
      </w:pPr>
      <w:r>
        <w:rPr>
          <w:rFonts w:ascii="Times New Roman" w:hAnsi="Times New Roman" w:cs="Times New Roman"/>
          <w:sz w:val="28"/>
        </w:rPr>
        <w:t xml:space="preserve">направление подготовки </w:t>
      </w:r>
      <w:r w:rsidR="00EF66E4" w:rsidRPr="00B20C4A">
        <w:rPr>
          <w:rFonts w:ascii="Times New Roman" w:hAnsi="Times New Roman" w:cs="Times New Roman"/>
          <w:sz w:val="28"/>
          <w:szCs w:val="28"/>
        </w:rPr>
        <w:t xml:space="preserve">38.04.01 Экономика  </w:t>
      </w:r>
    </w:p>
    <w:p w:rsidR="00EF66E4" w:rsidRDefault="00EF66E4" w:rsidP="00EF66E4">
      <w:pPr>
        <w:pStyle w:val="a3"/>
        <w:tabs>
          <w:tab w:val="left" w:pos="1276"/>
          <w:tab w:val="left" w:pos="1560"/>
        </w:tabs>
        <w:suppressAutoHyphens/>
        <w:spacing w:after="0" w:line="360" w:lineRule="auto"/>
        <w:ind w:left="0"/>
        <w:jc w:val="center"/>
        <w:rPr>
          <w:rFonts w:ascii="Times New Roman" w:hAnsi="Times New Roman" w:cs="Times New Roman"/>
          <w:sz w:val="28"/>
          <w:szCs w:val="28"/>
        </w:rPr>
      </w:pPr>
      <w:r w:rsidRPr="00B20C4A">
        <w:rPr>
          <w:rFonts w:ascii="Times New Roman" w:hAnsi="Times New Roman" w:cs="Times New Roman"/>
          <w:sz w:val="28"/>
          <w:szCs w:val="28"/>
        </w:rPr>
        <w:t xml:space="preserve">магистерская программа </w:t>
      </w:r>
    </w:p>
    <w:p w:rsidR="00720698" w:rsidRDefault="00EF66E4" w:rsidP="00EF66E4">
      <w:pPr>
        <w:pStyle w:val="a3"/>
        <w:tabs>
          <w:tab w:val="left" w:pos="1276"/>
          <w:tab w:val="left" w:pos="1560"/>
        </w:tabs>
        <w:suppressAutoHyphens/>
        <w:spacing w:after="0" w:line="360" w:lineRule="auto"/>
        <w:ind w:left="0"/>
        <w:jc w:val="center"/>
        <w:rPr>
          <w:rFonts w:ascii="Times New Roman" w:hAnsi="Times New Roman" w:cs="Times New Roman"/>
          <w:sz w:val="28"/>
          <w:szCs w:val="28"/>
        </w:rPr>
      </w:pPr>
      <w:r w:rsidRPr="00B20C4A">
        <w:rPr>
          <w:rFonts w:ascii="Times New Roman" w:hAnsi="Times New Roman" w:cs="Times New Roman"/>
          <w:sz w:val="28"/>
          <w:szCs w:val="28"/>
        </w:rPr>
        <w:t>«Внутренний аудит и контроль в системе экономической безопасности бизнеса»</w:t>
      </w:r>
    </w:p>
    <w:p w:rsidR="00720698" w:rsidRDefault="00720698" w:rsidP="00720698">
      <w:pPr>
        <w:pStyle w:val="a3"/>
        <w:tabs>
          <w:tab w:val="left" w:pos="1276"/>
          <w:tab w:val="left" w:pos="1560"/>
        </w:tabs>
        <w:suppressAutoHyphens/>
        <w:spacing w:after="0" w:line="360" w:lineRule="auto"/>
        <w:ind w:left="0"/>
        <w:jc w:val="center"/>
        <w:rPr>
          <w:rFonts w:ascii="Times New Roman" w:hAnsi="Times New Roman" w:cs="Times New Roman"/>
          <w:sz w:val="28"/>
        </w:rPr>
      </w:pPr>
      <w:r>
        <w:rPr>
          <w:rFonts w:ascii="Times New Roman" w:hAnsi="Times New Roman" w:cs="Times New Roman"/>
          <w:sz w:val="28"/>
        </w:rPr>
        <w:t xml:space="preserve">Форма подготовки: </w:t>
      </w:r>
      <w:r w:rsidR="00EF66E4">
        <w:rPr>
          <w:rFonts w:ascii="Times New Roman" w:hAnsi="Times New Roman" w:cs="Times New Roman"/>
          <w:sz w:val="28"/>
        </w:rPr>
        <w:t>за</w:t>
      </w:r>
      <w:r>
        <w:rPr>
          <w:rFonts w:ascii="Times New Roman" w:hAnsi="Times New Roman" w:cs="Times New Roman"/>
          <w:sz w:val="28"/>
        </w:rPr>
        <w:t>очная</w:t>
      </w:r>
    </w:p>
    <w:tbl>
      <w:tblPr>
        <w:tblStyle w:val="a5"/>
        <w:tblW w:w="0" w:type="auto"/>
        <w:tblLook w:val="04A0" w:firstRow="1" w:lastRow="0" w:firstColumn="1" w:lastColumn="0" w:noHBand="0" w:noVBand="1"/>
      </w:tblPr>
      <w:tblGrid>
        <w:gridCol w:w="534"/>
        <w:gridCol w:w="5670"/>
        <w:gridCol w:w="3367"/>
      </w:tblGrid>
      <w:tr w:rsidR="00720698" w:rsidTr="00720698">
        <w:tc>
          <w:tcPr>
            <w:tcW w:w="534" w:type="dxa"/>
            <w:tcBorders>
              <w:top w:val="single" w:sz="4" w:space="0" w:color="auto"/>
              <w:left w:val="single" w:sz="4" w:space="0" w:color="auto"/>
              <w:bottom w:val="single" w:sz="4" w:space="0" w:color="auto"/>
              <w:right w:val="single" w:sz="4" w:space="0" w:color="auto"/>
            </w:tcBorders>
            <w:vAlign w:val="center"/>
            <w:hideMark/>
          </w:tcPr>
          <w:p w:rsidR="00720698" w:rsidRDefault="00720698">
            <w:pPr>
              <w:jc w:val="center"/>
              <w:rPr>
                <w:rFonts w:ascii="Times New Roman" w:hAnsi="Times New Roman" w:cs="Times New Roman"/>
                <w:b/>
                <w:sz w:val="20"/>
                <w:szCs w:val="20"/>
              </w:rPr>
            </w:pPr>
            <w:r>
              <w:rPr>
                <w:rFonts w:ascii="Times New Roman" w:hAnsi="Times New Roman" w:cs="Times New Roman"/>
                <w:b/>
                <w:sz w:val="20"/>
                <w:szCs w:val="20"/>
              </w:rPr>
              <w:t>№ п/п</w:t>
            </w:r>
          </w:p>
        </w:tc>
        <w:tc>
          <w:tcPr>
            <w:tcW w:w="5670" w:type="dxa"/>
            <w:tcBorders>
              <w:top w:val="single" w:sz="4" w:space="0" w:color="auto"/>
              <w:left w:val="single" w:sz="4" w:space="0" w:color="auto"/>
              <w:bottom w:val="single" w:sz="4" w:space="0" w:color="auto"/>
              <w:right w:val="single" w:sz="4" w:space="0" w:color="auto"/>
            </w:tcBorders>
            <w:vAlign w:val="center"/>
            <w:hideMark/>
          </w:tcPr>
          <w:p w:rsidR="00720698" w:rsidRDefault="00720698">
            <w:pPr>
              <w:jc w:val="center"/>
              <w:rPr>
                <w:rFonts w:ascii="Times New Roman" w:hAnsi="Times New Roman" w:cs="Times New Roman"/>
                <w:b/>
                <w:sz w:val="20"/>
                <w:szCs w:val="20"/>
              </w:rPr>
            </w:pPr>
            <w:r>
              <w:rPr>
                <w:rFonts w:ascii="Times New Roman" w:hAnsi="Times New Roman" w:cs="Times New Roman"/>
                <w:b/>
                <w:sz w:val="20"/>
                <w:szCs w:val="20"/>
              </w:rPr>
              <w:t>Код контролируемой компетенции (или ее части)</w:t>
            </w:r>
          </w:p>
        </w:tc>
        <w:tc>
          <w:tcPr>
            <w:tcW w:w="3367" w:type="dxa"/>
            <w:tcBorders>
              <w:top w:val="single" w:sz="4" w:space="0" w:color="auto"/>
              <w:left w:val="single" w:sz="4" w:space="0" w:color="auto"/>
              <w:bottom w:val="single" w:sz="4" w:space="0" w:color="auto"/>
              <w:right w:val="single" w:sz="4" w:space="0" w:color="auto"/>
            </w:tcBorders>
            <w:vAlign w:val="center"/>
            <w:hideMark/>
          </w:tcPr>
          <w:p w:rsidR="00720698" w:rsidRDefault="00720698">
            <w:pPr>
              <w:jc w:val="center"/>
              <w:rPr>
                <w:rFonts w:ascii="Times New Roman" w:hAnsi="Times New Roman" w:cs="Times New Roman"/>
                <w:b/>
                <w:sz w:val="20"/>
                <w:szCs w:val="20"/>
              </w:rPr>
            </w:pPr>
            <w:r>
              <w:rPr>
                <w:rFonts w:ascii="Times New Roman" w:hAnsi="Times New Roman" w:cs="Times New Roman"/>
                <w:b/>
                <w:sz w:val="20"/>
                <w:szCs w:val="20"/>
              </w:rPr>
              <w:t xml:space="preserve">Вид государственного аттестационного испытания, в рамках которого оценивается уровень </w:t>
            </w:r>
            <w:proofErr w:type="spellStart"/>
            <w:r>
              <w:rPr>
                <w:rFonts w:ascii="Times New Roman" w:hAnsi="Times New Roman" w:cs="Times New Roman"/>
                <w:b/>
                <w:sz w:val="20"/>
                <w:szCs w:val="20"/>
              </w:rPr>
              <w:t>сформированности</w:t>
            </w:r>
            <w:proofErr w:type="spellEnd"/>
            <w:r>
              <w:rPr>
                <w:rFonts w:ascii="Times New Roman" w:hAnsi="Times New Roman" w:cs="Times New Roman"/>
                <w:b/>
                <w:sz w:val="20"/>
                <w:szCs w:val="20"/>
              </w:rPr>
              <w:t xml:space="preserve"> компетенций</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34526F" w:rsidRPr="0034526F" w:rsidRDefault="00157C5F" w:rsidP="00157C5F">
            <w:pPr>
              <w:tabs>
                <w:tab w:val="left" w:pos="33"/>
              </w:tabs>
              <w:jc w:val="both"/>
              <w:rPr>
                <w:rFonts w:ascii="Times New Roman" w:hAnsi="Times New Roman" w:cs="Times New Roman"/>
                <w:sz w:val="20"/>
                <w:szCs w:val="20"/>
              </w:rPr>
            </w:pPr>
            <w:r>
              <w:rPr>
                <w:rFonts w:ascii="Times New Roman" w:hAnsi="Times New Roman" w:cs="Times New Roman"/>
                <w:sz w:val="20"/>
                <w:szCs w:val="20"/>
              </w:rPr>
              <w:t xml:space="preserve">ОК-1 </w:t>
            </w:r>
            <w:r w:rsidR="0034526F" w:rsidRPr="0034526F">
              <w:rPr>
                <w:rFonts w:ascii="Times New Roman" w:hAnsi="Times New Roman" w:cs="Times New Roman"/>
                <w:sz w:val="20"/>
                <w:szCs w:val="20"/>
              </w:rPr>
              <w:t xml:space="preserve">способность творчески адаптировать достижения зарубежной науки, техники и образования к отечественной практике, высокая степень профессиональной мобильности </w:t>
            </w:r>
          </w:p>
        </w:tc>
        <w:tc>
          <w:tcPr>
            <w:tcW w:w="3367" w:type="dxa"/>
            <w:tcBorders>
              <w:top w:val="single" w:sz="4" w:space="0" w:color="auto"/>
              <w:left w:val="single" w:sz="4" w:space="0" w:color="auto"/>
              <w:bottom w:val="single" w:sz="4" w:space="0" w:color="auto"/>
              <w:right w:val="single" w:sz="4" w:space="0" w:color="auto"/>
            </w:tcBorders>
            <w:hideMark/>
          </w:tcPr>
          <w:p w:rsidR="0034526F" w:rsidRDefault="0034526F">
            <w:pPr>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34526F" w:rsidRPr="0034526F" w:rsidRDefault="00157C5F" w:rsidP="00157C5F">
            <w:pPr>
              <w:tabs>
                <w:tab w:val="left" w:pos="33"/>
              </w:tabs>
              <w:jc w:val="both"/>
              <w:rPr>
                <w:rFonts w:ascii="Times New Roman" w:hAnsi="Times New Roman" w:cs="Times New Roman"/>
                <w:sz w:val="20"/>
                <w:szCs w:val="20"/>
              </w:rPr>
            </w:pPr>
            <w:r>
              <w:rPr>
                <w:rFonts w:ascii="Times New Roman" w:hAnsi="Times New Roman" w:cs="Times New Roman"/>
                <w:sz w:val="20"/>
                <w:szCs w:val="20"/>
              </w:rPr>
              <w:t xml:space="preserve">ОК-2 </w:t>
            </w:r>
            <w:r w:rsidR="0034526F" w:rsidRPr="0034526F">
              <w:rPr>
                <w:rFonts w:ascii="Times New Roman" w:hAnsi="Times New Roman" w:cs="Times New Roman"/>
                <w:sz w:val="20"/>
                <w:szCs w:val="20"/>
              </w:rPr>
              <w:t xml:space="preserve">готовность проявлять качества лидера и организовать работу коллектива, владеть эффективными технологиями решения профессиональных проблем </w:t>
            </w:r>
          </w:p>
        </w:tc>
        <w:tc>
          <w:tcPr>
            <w:tcW w:w="3367" w:type="dxa"/>
            <w:tcBorders>
              <w:top w:val="single" w:sz="4" w:space="0" w:color="auto"/>
              <w:left w:val="single" w:sz="4" w:space="0" w:color="auto"/>
              <w:bottom w:val="single" w:sz="4" w:space="0" w:color="auto"/>
              <w:right w:val="single" w:sz="4" w:space="0" w:color="auto"/>
            </w:tcBorders>
            <w:hideMark/>
          </w:tcPr>
          <w:p w:rsidR="0034526F" w:rsidRDefault="0034526F">
            <w:pPr>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34526F" w:rsidRPr="0034526F" w:rsidRDefault="00157C5F" w:rsidP="00157C5F">
            <w:pPr>
              <w:tabs>
                <w:tab w:val="left" w:pos="33"/>
              </w:tabs>
              <w:jc w:val="both"/>
              <w:rPr>
                <w:rFonts w:ascii="Times New Roman" w:hAnsi="Times New Roman" w:cs="Times New Roman"/>
                <w:spacing w:val="-12"/>
                <w:sz w:val="20"/>
                <w:szCs w:val="20"/>
              </w:rPr>
            </w:pPr>
            <w:r>
              <w:rPr>
                <w:rFonts w:ascii="Times New Roman" w:hAnsi="Times New Roman" w:cs="Times New Roman"/>
                <w:sz w:val="20"/>
                <w:szCs w:val="20"/>
              </w:rPr>
              <w:t xml:space="preserve">ОК-3 </w:t>
            </w:r>
            <w:r w:rsidR="0034526F" w:rsidRPr="0034526F">
              <w:rPr>
                <w:rFonts w:ascii="Times New Roman" w:hAnsi="Times New Roman" w:cs="Times New Roman"/>
                <w:sz w:val="20"/>
                <w:szCs w:val="20"/>
              </w:rPr>
              <w:t>умение работать в проектных междисциплинарных командах, в том числе в качестве руководителя</w:t>
            </w:r>
            <w:r w:rsidR="0034526F" w:rsidRPr="0034526F">
              <w:rPr>
                <w:rFonts w:ascii="Times New Roman" w:hAnsi="Times New Roman" w:cs="Times New Roman"/>
                <w:spacing w:val="-12"/>
                <w:sz w:val="20"/>
                <w:szCs w:val="20"/>
              </w:rPr>
              <w:t xml:space="preserve"> </w:t>
            </w:r>
          </w:p>
        </w:tc>
        <w:tc>
          <w:tcPr>
            <w:tcW w:w="3367" w:type="dxa"/>
            <w:tcBorders>
              <w:top w:val="single" w:sz="4" w:space="0" w:color="auto"/>
              <w:left w:val="single" w:sz="4" w:space="0" w:color="auto"/>
              <w:bottom w:val="single" w:sz="4" w:space="0" w:color="auto"/>
              <w:right w:val="single" w:sz="4" w:space="0" w:color="auto"/>
            </w:tcBorders>
            <w:hideMark/>
          </w:tcPr>
          <w:p w:rsidR="0034526F" w:rsidRDefault="0034526F">
            <w:pPr>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34526F" w:rsidRPr="0034526F" w:rsidRDefault="00157C5F" w:rsidP="00157C5F">
            <w:pPr>
              <w:tabs>
                <w:tab w:val="left" w:pos="33"/>
              </w:tabs>
              <w:jc w:val="both"/>
              <w:rPr>
                <w:rFonts w:ascii="Times New Roman" w:hAnsi="Times New Roman" w:cs="Times New Roman"/>
                <w:sz w:val="20"/>
                <w:szCs w:val="20"/>
              </w:rPr>
            </w:pPr>
            <w:r>
              <w:rPr>
                <w:rFonts w:ascii="Times New Roman" w:hAnsi="Times New Roman" w:cs="Times New Roman"/>
                <w:sz w:val="20"/>
                <w:szCs w:val="20"/>
              </w:rPr>
              <w:t xml:space="preserve">ОК-4 </w:t>
            </w:r>
            <w:r w:rsidR="0034526F" w:rsidRPr="0034526F">
              <w:rPr>
                <w:rFonts w:ascii="Times New Roman" w:hAnsi="Times New Roman" w:cs="Times New Roman"/>
                <w:sz w:val="20"/>
                <w:szCs w:val="20"/>
              </w:rPr>
              <w:t xml:space="preserve">умение быстро осваивать новые предметные области, выявлять противоречия, проблемы и вырабатывать альтернативные варианты их решения </w:t>
            </w:r>
          </w:p>
        </w:tc>
        <w:tc>
          <w:tcPr>
            <w:tcW w:w="3367" w:type="dxa"/>
            <w:tcBorders>
              <w:top w:val="single" w:sz="4" w:space="0" w:color="auto"/>
              <w:left w:val="single" w:sz="4" w:space="0" w:color="auto"/>
              <w:bottom w:val="single" w:sz="4" w:space="0" w:color="auto"/>
              <w:right w:val="single" w:sz="4" w:space="0" w:color="auto"/>
            </w:tcBorders>
            <w:hideMark/>
          </w:tcPr>
          <w:p w:rsidR="0034526F" w:rsidRDefault="0034526F">
            <w:pPr>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34526F" w:rsidRPr="0034526F" w:rsidRDefault="00157C5F" w:rsidP="00157C5F">
            <w:pPr>
              <w:tabs>
                <w:tab w:val="left" w:pos="33"/>
              </w:tabs>
              <w:jc w:val="both"/>
              <w:rPr>
                <w:rFonts w:ascii="Times New Roman" w:hAnsi="Times New Roman" w:cs="Times New Roman"/>
                <w:sz w:val="20"/>
                <w:szCs w:val="20"/>
              </w:rPr>
            </w:pPr>
            <w:r>
              <w:rPr>
                <w:rFonts w:ascii="Times New Roman" w:hAnsi="Times New Roman" w:cs="Times New Roman"/>
                <w:sz w:val="20"/>
                <w:szCs w:val="20"/>
              </w:rPr>
              <w:t xml:space="preserve">ОК-5 </w:t>
            </w:r>
            <w:r w:rsidR="0034526F" w:rsidRPr="0034526F">
              <w:rPr>
                <w:rFonts w:ascii="Times New Roman" w:hAnsi="Times New Roman" w:cs="Times New Roman"/>
                <w:sz w:val="20"/>
                <w:szCs w:val="20"/>
              </w:rPr>
              <w:t xml:space="preserve">способность генерировать идеи в научной и профессиональной деятельности </w:t>
            </w:r>
          </w:p>
        </w:tc>
        <w:tc>
          <w:tcPr>
            <w:tcW w:w="3367" w:type="dxa"/>
            <w:tcBorders>
              <w:top w:val="single" w:sz="4" w:space="0" w:color="auto"/>
              <w:left w:val="single" w:sz="4" w:space="0" w:color="auto"/>
              <w:bottom w:val="single" w:sz="4" w:space="0" w:color="auto"/>
              <w:right w:val="single" w:sz="4" w:space="0" w:color="auto"/>
            </w:tcBorders>
            <w:hideMark/>
          </w:tcPr>
          <w:p w:rsidR="0034526F" w:rsidRDefault="0034526F">
            <w:pPr>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34526F" w:rsidRPr="0034526F" w:rsidRDefault="00157C5F" w:rsidP="00157C5F">
            <w:pPr>
              <w:pStyle w:val="aa"/>
              <w:tabs>
                <w:tab w:val="left" w:pos="33"/>
              </w:tabs>
              <w:spacing w:line="240" w:lineRule="auto"/>
              <w:ind w:firstLine="0"/>
              <w:rPr>
                <w:sz w:val="20"/>
                <w:szCs w:val="20"/>
              </w:rPr>
            </w:pPr>
            <w:r>
              <w:rPr>
                <w:sz w:val="20"/>
                <w:szCs w:val="20"/>
              </w:rPr>
              <w:t xml:space="preserve">ОК-6 </w:t>
            </w:r>
            <w:r w:rsidR="0034526F" w:rsidRPr="0034526F">
              <w:rPr>
                <w:sz w:val="20"/>
                <w:szCs w:val="20"/>
              </w:rPr>
              <w:t xml:space="preserve">способность вести научную дискуссию, владение нормами научного стиля современного русского языка </w:t>
            </w:r>
          </w:p>
        </w:tc>
        <w:tc>
          <w:tcPr>
            <w:tcW w:w="3367" w:type="dxa"/>
            <w:tcBorders>
              <w:top w:val="single" w:sz="4" w:space="0" w:color="auto"/>
              <w:left w:val="single" w:sz="4" w:space="0" w:color="auto"/>
              <w:bottom w:val="single" w:sz="4" w:space="0" w:color="auto"/>
              <w:right w:val="single" w:sz="4" w:space="0" w:color="auto"/>
            </w:tcBorders>
            <w:hideMark/>
          </w:tcPr>
          <w:p w:rsidR="0034526F" w:rsidRDefault="0034526F">
            <w:pPr>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34526F" w:rsidRPr="0034526F" w:rsidRDefault="00157C5F" w:rsidP="00157C5F">
            <w:pPr>
              <w:tabs>
                <w:tab w:val="left" w:pos="175"/>
                <w:tab w:val="left" w:pos="993"/>
              </w:tabs>
              <w:jc w:val="both"/>
              <w:rPr>
                <w:rFonts w:ascii="Times New Roman" w:hAnsi="Times New Roman" w:cs="Times New Roman"/>
                <w:sz w:val="20"/>
                <w:szCs w:val="20"/>
              </w:rPr>
            </w:pPr>
            <w:r>
              <w:rPr>
                <w:rFonts w:ascii="Times New Roman" w:hAnsi="Times New Roman" w:cs="Times New Roman"/>
                <w:sz w:val="20"/>
                <w:szCs w:val="20"/>
              </w:rPr>
              <w:t xml:space="preserve">ОК-7 </w:t>
            </w:r>
            <w:r w:rsidR="0034526F" w:rsidRPr="0034526F">
              <w:rPr>
                <w:rFonts w:ascii="Times New Roman" w:hAnsi="Times New Roman" w:cs="Times New Roman"/>
                <w:sz w:val="20"/>
                <w:szCs w:val="20"/>
              </w:rPr>
              <w:t xml:space="preserve">способность к свободной научной и профессиональной коммуникации в иноязычной среде </w:t>
            </w:r>
          </w:p>
        </w:tc>
        <w:tc>
          <w:tcPr>
            <w:tcW w:w="3367" w:type="dxa"/>
            <w:tcBorders>
              <w:top w:val="single" w:sz="4" w:space="0" w:color="auto"/>
              <w:left w:val="single" w:sz="4" w:space="0" w:color="auto"/>
              <w:bottom w:val="single" w:sz="4" w:space="0" w:color="auto"/>
              <w:right w:val="single" w:sz="4" w:space="0" w:color="auto"/>
            </w:tcBorders>
            <w:hideMark/>
          </w:tcPr>
          <w:p w:rsidR="0034526F" w:rsidRDefault="0034526F">
            <w:pPr>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34526F" w:rsidRPr="00157C5F" w:rsidRDefault="00157C5F" w:rsidP="00157C5F">
            <w:pPr>
              <w:tabs>
                <w:tab w:val="left" w:pos="0"/>
              </w:tabs>
              <w:jc w:val="both"/>
              <w:rPr>
                <w:rFonts w:ascii="Times New Roman" w:hAnsi="Times New Roman" w:cs="Times New Roman"/>
                <w:sz w:val="20"/>
                <w:szCs w:val="20"/>
              </w:rPr>
            </w:pPr>
            <w:r>
              <w:rPr>
                <w:rFonts w:ascii="Times New Roman" w:hAnsi="Times New Roman" w:cs="Times New Roman"/>
                <w:sz w:val="20"/>
                <w:szCs w:val="20"/>
              </w:rPr>
              <w:t xml:space="preserve">ОК-8 </w:t>
            </w:r>
            <w:r w:rsidR="0034526F" w:rsidRPr="00157C5F">
              <w:rPr>
                <w:rFonts w:ascii="Times New Roman" w:hAnsi="Times New Roman" w:cs="Times New Roman"/>
                <w:sz w:val="20"/>
                <w:szCs w:val="20"/>
              </w:rPr>
              <w:t xml:space="preserve">способностью к абстрактному мышлению, анализу, синтезу </w:t>
            </w:r>
          </w:p>
        </w:tc>
        <w:tc>
          <w:tcPr>
            <w:tcW w:w="3367" w:type="dxa"/>
            <w:tcBorders>
              <w:top w:val="single" w:sz="4" w:space="0" w:color="auto"/>
              <w:left w:val="single" w:sz="4" w:space="0" w:color="auto"/>
              <w:bottom w:val="single" w:sz="4" w:space="0" w:color="auto"/>
              <w:right w:val="single" w:sz="4" w:space="0" w:color="auto"/>
            </w:tcBorders>
            <w:hideMark/>
          </w:tcPr>
          <w:p w:rsidR="0034526F" w:rsidRDefault="0034526F">
            <w:pPr>
              <w:jc w:val="center"/>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157C5F" w:rsidRDefault="00157C5F" w:rsidP="00157C5F">
            <w:pPr>
              <w:tabs>
                <w:tab w:val="left" w:pos="0"/>
              </w:tabs>
              <w:jc w:val="both"/>
              <w:rPr>
                <w:rFonts w:ascii="Times New Roman" w:hAnsi="Times New Roman" w:cs="Times New Roman"/>
                <w:sz w:val="20"/>
                <w:szCs w:val="20"/>
              </w:rPr>
            </w:pPr>
            <w:r>
              <w:rPr>
                <w:rFonts w:ascii="Times New Roman" w:hAnsi="Times New Roman" w:cs="Times New Roman"/>
                <w:sz w:val="20"/>
                <w:szCs w:val="20"/>
              </w:rPr>
              <w:t xml:space="preserve">ОК-9 </w:t>
            </w:r>
            <w:r w:rsidR="0034526F" w:rsidRPr="00157C5F">
              <w:rPr>
                <w:rFonts w:ascii="Times New Roman" w:hAnsi="Times New Roman" w:cs="Times New Roman"/>
                <w:sz w:val="20"/>
                <w:szCs w:val="20"/>
              </w:rPr>
              <w:t xml:space="preserve">готовностью действовать в нестандартных ситуациях, нести социальную и этическую ответственность за принятые решения </w:t>
            </w:r>
          </w:p>
        </w:tc>
        <w:tc>
          <w:tcPr>
            <w:tcW w:w="3367" w:type="dxa"/>
            <w:tcBorders>
              <w:top w:val="single" w:sz="4" w:space="0" w:color="auto"/>
              <w:left w:val="single" w:sz="4" w:space="0" w:color="auto"/>
              <w:bottom w:val="single" w:sz="4" w:space="0" w:color="auto"/>
              <w:right w:val="single" w:sz="4" w:space="0" w:color="auto"/>
            </w:tcBorders>
          </w:tcPr>
          <w:p w:rsidR="0034526F" w:rsidRDefault="0034526F">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157C5F" w:rsidRDefault="00157C5F" w:rsidP="00157C5F">
            <w:pPr>
              <w:tabs>
                <w:tab w:val="left" w:pos="0"/>
              </w:tabs>
              <w:jc w:val="both"/>
              <w:rPr>
                <w:rFonts w:ascii="Times New Roman" w:hAnsi="Times New Roman" w:cs="Times New Roman"/>
                <w:sz w:val="20"/>
                <w:szCs w:val="20"/>
              </w:rPr>
            </w:pPr>
            <w:r>
              <w:rPr>
                <w:rFonts w:ascii="Times New Roman" w:hAnsi="Times New Roman" w:cs="Times New Roman"/>
                <w:sz w:val="20"/>
                <w:szCs w:val="20"/>
              </w:rPr>
              <w:t xml:space="preserve">ОК-10 </w:t>
            </w:r>
            <w:r w:rsidR="0034526F" w:rsidRPr="00157C5F">
              <w:rPr>
                <w:rFonts w:ascii="Times New Roman" w:hAnsi="Times New Roman" w:cs="Times New Roman"/>
                <w:sz w:val="20"/>
                <w:szCs w:val="20"/>
              </w:rPr>
              <w:t xml:space="preserve">готовностью к саморазвитию, самореализации, использованию творческого потенциала </w:t>
            </w:r>
          </w:p>
        </w:tc>
        <w:tc>
          <w:tcPr>
            <w:tcW w:w="3367" w:type="dxa"/>
            <w:tcBorders>
              <w:top w:val="single" w:sz="4" w:space="0" w:color="auto"/>
              <w:left w:val="single" w:sz="4" w:space="0" w:color="auto"/>
              <w:bottom w:val="single" w:sz="4" w:space="0" w:color="auto"/>
              <w:right w:val="single" w:sz="4" w:space="0" w:color="auto"/>
            </w:tcBorders>
          </w:tcPr>
          <w:p w:rsidR="0034526F" w:rsidRDefault="0034526F">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34526F" w:rsidRDefault="00157C5F" w:rsidP="00157C5F">
            <w:pPr>
              <w:pStyle w:val="a3"/>
              <w:tabs>
                <w:tab w:val="left" w:pos="0"/>
                <w:tab w:val="left" w:pos="33"/>
              </w:tabs>
              <w:suppressAutoHyphens/>
              <w:ind w:left="33"/>
              <w:jc w:val="both"/>
              <w:rPr>
                <w:rFonts w:ascii="Times New Roman" w:hAnsi="Times New Roman" w:cs="Times New Roman"/>
                <w:sz w:val="20"/>
                <w:szCs w:val="20"/>
              </w:rPr>
            </w:pPr>
            <w:r>
              <w:rPr>
                <w:rFonts w:ascii="Times New Roman" w:hAnsi="Times New Roman" w:cs="Times New Roman"/>
                <w:sz w:val="20"/>
                <w:szCs w:val="20"/>
              </w:rPr>
              <w:t xml:space="preserve">ОПК-1 </w:t>
            </w:r>
            <w:r w:rsidR="0034526F" w:rsidRPr="0034526F">
              <w:rPr>
                <w:rFonts w:ascii="Times New Roman" w:hAnsi="Times New Roman" w:cs="Times New Roman"/>
                <w:sz w:val="20"/>
                <w:szCs w:val="20"/>
              </w:rPr>
              <w:t xml:space="preserve">готовностью к коммуникации в устной и письменной формах на русском и иностранном языках для решения задач профессиональной деятельности </w:t>
            </w:r>
          </w:p>
        </w:tc>
        <w:tc>
          <w:tcPr>
            <w:tcW w:w="3367" w:type="dxa"/>
            <w:tcBorders>
              <w:top w:val="single" w:sz="4" w:space="0" w:color="auto"/>
              <w:left w:val="single" w:sz="4" w:space="0" w:color="auto"/>
              <w:bottom w:val="single" w:sz="4" w:space="0" w:color="auto"/>
              <w:right w:val="single" w:sz="4" w:space="0" w:color="auto"/>
            </w:tcBorders>
          </w:tcPr>
          <w:p w:rsidR="0034526F" w:rsidRDefault="0034526F">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 xml:space="preserve">Защита выпускной квалификационной работы, включая подготовку к процедуре защиты и </w:t>
            </w:r>
            <w:r>
              <w:rPr>
                <w:rFonts w:ascii="Times New Roman" w:hAnsi="Times New Roman" w:cs="Times New Roman"/>
                <w:sz w:val="20"/>
                <w:szCs w:val="20"/>
              </w:rPr>
              <w:lastRenderedPageBreak/>
              <w:t>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157C5F" w:rsidRDefault="00157C5F" w:rsidP="00157C5F">
            <w:pPr>
              <w:widowControl w:val="0"/>
              <w:tabs>
                <w:tab w:val="left" w:pos="33"/>
              </w:tabs>
              <w:suppressAutoHyphens/>
              <w:autoSpaceDE w:val="0"/>
              <w:autoSpaceDN w:val="0"/>
              <w:jc w:val="both"/>
              <w:rPr>
                <w:rFonts w:ascii="Times New Roman" w:hAnsi="Times New Roman" w:cs="Times New Roman"/>
                <w:sz w:val="20"/>
                <w:szCs w:val="20"/>
              </w:rPr>
            </w:pPr>
            <w:r>
              <w:rPr>
                <w:rFonts w:ascii="Times New Roman" w:hAnsi="Times New Roman" w:cs="Times New Roman"/>
                <w:sz w:val="20"/>
                <w:szCs w:val="20"/>
              </w:rPr>
              <w:t xml:space="preserve">ОПК-2 </w:t>
            </w:r>
            <w:r w:rsidR="0034526F" w:rsidRPr="00157C5F">
              <w:rPr>
                <w:rFonts w:ascii="Times New Roman" w:hAnsi="Times New Roman" w:cs="Times New Roman"/>
                <w:sz w:val="20"/>
                <w:szCs w:val="20"/>
              </w:rPr>
              <w:t xml:space="preserve">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w:t>
            </w:r>
          </w:p>
        </w:tc>
        <w:tc>
          <w:tcPr>
            <w:tcW w:w="3367" w:type="dxa"/>
            <w:tcBorders>
              <w:top w:val="single" w:sz="4" w:space="0" w:color="auto"/>
              <w:left w:val="single" w:sz="4" w:space="0" w:color="auto"/>
              <w:bottom w:val="single" w:sz="4" w:space="0" w:color="auto"/>
              <w:right w:val="single" w:sz="4" w:space="0" w:color="auto"/>
            </w:tcBorders>
          </w:tcPr>
          <w:p w:rsidR="0034526F"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Tr="00720698">
        <w:tc>
          <w:tcPr>
            <w:tcW w:w="534" w:type="dxa"/>
            <w:tcBorders>
              <w:top w:val="single" w:sz="4" w:space="0" w:color="auto"/>
              <w:left w:val="single" w:sz="4" w:space="0" w:color="auto"/>
              <w:bottom w:val="single" w:sz="4" w:space="0" w:color="auto"/>
              <w:right w:val="single" w:sz="4" w:space="0" w:color="auto"/>
            </w:tcBorders>
          </w:tcPr>
          <w:p w:rsidR="0034526F"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157C5F" w:rsidRDefault="00157C5F" w:rsidP="00157C5F">
            <w:pPr>
              <w:widowControl w:val="0"/>
              <w:tabs>
                <w:tab w:val="left" w:pos="33"/>
              </w:tabs>
              <w:suppressAutoHyphens/>
              <w:autoSpaceDE w:val="0"/>
              <w:autoSpaceDN w:val="0"/>
              <w:jc w:val="both"/>
              <w:rPr>
                <w:rFonts w:ascii="Times New Roman" w:hAnsi="Times New Roman" w:cs="Times New Roman"/>
                <w:sz w:val="20"/>
                <w:szCs w:val="20"/>
              </w:rPr>
            </w:pPr>
            <w:r>
              <w:rPr>
                <w:rFonts w:ascii="Times New Roman" w:hAnsi="Times New Roman" w:cs="Times New Roman"/>
                <w:sz w:val="20"/>
                <w:szCs w:val="20"/>
              </w:rPr>
              <w:t xml:space="preserve">ОПК-3 </w:t>
            </w:r>
            <w:r w:rsidR="0034526F" w:rsidRPr="00157C5F">
              <w:rPr>
                <w:rFonts w:ascii="Times New Roman" w:hAnsi="Times New Roman" w:cs="Times New Roman"/>
                <w:sz w:val="20"/>
                <w:szCs w:val="20"/>
              </w:rPr>
              <w:t xml:space="preserve">способностью принимать организационно-управленческие решения </w:t>
            </w:r>
          </w:p>
        </w:tc>
        <w:tc>
          <w:tcPr>
            <w:tcW w:w="3367" w:type="dxa"/>
            <w:tcBorders>
              <w:top w:val="single" w:sz="4" w:space="0" w:color="auto"/>
              <w:left w:val="single" w:sz="4" w:space="0" w:color="auto"/>
              <w:bottom w:val="single" w:sz="4" w:space="0" w:color="auto"/>
              <w:right w:val="single" w:sz="4" w:space="0" w:color="auto"/>
            </w:tcBorders>
          </w:tcPr>
          <w:p w:rsidR="0034526F"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ПК-1 </w:t>
            </w:r>
            <w:r w:rsidR="0034526F" w:rsidRPr="00095F5B">
              <w:rPr>
                <w:rFonts w:ascii="Times New Roman" w:hAnsi="Times New Roman" w:cs="Times New Roman"/>
                <w:sz w:val="20"/>
                <w:szCs w:val="20"/>
              </w:rPr>
              <w:t>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w:t>
            </w:r>
            <w:r w:rsidR="00095F5B">
              <w:rPr>
                <w:rFonts w:ascii="Times New Roman" w:hAnsi="Times New Roman" w:cs="Times New Roman"/>
                <w:sz w:val="20"/>
                <w:szCs w:val="20"/>
              </w:rPr>
              <w:t xml:space="preserve">сследований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ПК-2 </w:t>
            </w:r>
            <w:r w:rsidR="0034526F" w:rsidRPr="00095F5B">
              <w:rPr>
                <w:rFonts w:ascii="Times New Roman" w:hAnsi="Times New Roman" w:cs="Times New Roman"/>
                <w:sz w:val="20"/>
                <w:szCs w:val="20"/>
              </w:rPr>
              <w:t>способность обосновывать актуальность, теоретическую и практическую значимость избранной те</w:t>
            </w:r>
            <w:r w:rsidR="00095F5B">
              <w:rPr>
                <w:rFonts w:ascii="Times New Roman" w:hAnsi="Times New Roman" w:cs="Times New Roman"/>
                <w:sz w:val="20"/>
                <w:szCs w:val="20"/>
              </w:rPr>
              <w:t xml:space="preserve">мы научного исследования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ПК-3 </w:t>
            </w:r>
            <w:r w:rsidR="0034526F" w:rsidRPr="00095F5B">
              <w:rPr>
                <w:rFonts w:ascii="Times New Roman" w:hAnsi="Times New Roman" w:cs="Times New Roman"/>
                <w:sz w:val="20"/>
                <w:szCs w:val="20"/>
              </w:rPr>
              <w:t xml:space="preserve">способность проводить самостоятельные исследования в соответствии с </w:t>
            </w:r>
            <w:r w:rsidR="00095F5B">
              <w:rPr>
                <w:rFonts w:ascii="Times New Roman" w:hAnsi="Times New Roman" w:cs="Times New Roman"/>
                <w:sz w:val="20"/>
                <w:szCs w:val="20"/>
              </w:rPr>
              <w:t xml:space="preserve">разработанной программой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ПК-4 </w:t>
            </w:r>
            <w:r w:rsidR="0034526F" w:rsidRPr="00095F5B">
              <w:rPr>
                <w:rFonts w:ascii="Times New Roman" w:hAnsi="Times New Roman" w:cs="Times New Roman"/>
                <w:sz w:val="20"/>
                <w:szCs w:val="20"/>
              </w:rPr>
              <w:t xml:space="preserve">способность представлять результаты проведенного исследования научному сообществу в виде статьи или доклада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9C44D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ПК-5 </w:t>
            </w:r>
            <w:r w:rsidR="0034526F" w:rsidRPr="00095F5B">
              <w:rPr>
                <w:rFonts w:ascii="Times New Roman" w:hAnsi="Times New Roman" w:cs="Times New Roman"/>
                <w:sz w:val="20"/>
                <w:szCs w:val="20"/>
              </w:rPr>
              <w:t>способность использования   терминологией   специальности   на   иностранном   языке;   умение готовить   публикации,   проводить   презентации,   вести   дискуссии   и   защищать представленную раб</w:t>
            </w:r>
            <w:r w:rsidR="00095F5B">
              <w:rPr>
                <w:rFonts w:ascii="Times New Roman" w:hAnsi="Times New Roman" w:cs="Times New Roman"/>
                <w:sz w:val="20"/>
                <w:szCs w:val="20"/>
              </w:rPr>
              <w:t xml:space="preserve">оту на иностранном языке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ПК-6 </w:t>
            </w:r>
            <w:r w:rsidR="0034526F" w:rsidRPr="00095F5B">
              <w:rPr>
                <w:rFonts w:ascii="Times New Roman" w:hAnsi="Times New Roman" w:cs="Times New Roman"/>
                <w:sz w:val="20"/>
                <w:szCs w:val="20"/>
              </w:rPr>
              <w:t xml:space="preserve">способность   оформить   и   представлять   результаты   проведенного   исследования научному   сообществу   в   виде   статьи   или   доклада,   с   возможным   использованием различных инновационных и интерактивных форм представления информации, владение необходимыми навыками в составлении обзоров,  аннотаций,  рефератов и библиографии по тематике научных интересов (в соответствии с профилем ОП)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ПК-10 </w:t>
            </w:r>
            <w:r w:rsidR="0034526F" w:rsidRPr="00095F5B">
              <w:rPr>
                <w:rFonts w:ascii="Times New Roman" w:hAnsi="Times New Roman" w:cs="Times New Roman"/>
                <w:sz w:val="20"/>
                <w:szCs w:val="20"/>
              </w:rPr>
              <w:t xml:space="preserve"> способность готовить аналитические материалы для оценки мероприятий в области экономической политики и принятия стратегических решений </w:t>
            </w:r>
            <w:r w:rsidR="00095F5B">
              <w:rPr>
                <w:rFonts w:ascii="Times New Roman" w:hAnsi="Times New Roman" w:cs="Times New Roman"/>
                <w:sz w:val="20"/>
                <w:szCs w:val="20"/>
              </w:rPr>
              <w:t xml:space="preserve">на микро- и макроуровне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ПК-11 </w:t>
            </w:r>
            <w:r w:rsidR="0034526F" w:rsidRPr="00095F5B">
              <w:rPr>
                <w:rFonts w:ascii="Times New Roman" w:hAnsi="Times New Roman" w:cs="Times New Roman"/>
                <w:sz w:val="20"/>
                <w:szCs w:val="20"/>
              </w:rPr>
              <w:t>способность анализировать и использовать различные источники информации для проведения</w:t>
            </w:r>
            <w:r>
              <w:rPr>
                <w:rFonts w:ascii="Times New Roman" w:hAnsi="Times New Roman" w:cs="Times New Roman"/>
                <w:sz w:val="20"/>
                <w:szCs w:val="20"/>
              </w:rPr>
              <w:t xml:space="preserve"> экономических расчетов </w:t>
            </w:r>
            <w:r w:rsidR="0034526F" w:rsidRPr="00095F5B">
              <w:rPr>
                <w:rFonts w:ascii="Times New Roman" w:hAnsi="Times New Roman" w:cs="Times New Roman"/>
                <w:sz w:val="20"/>
                <w:szCs w:val="20"/>
              </w:rPr>
              <w:t xml:space="preserve">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ПК-12 </w:t>
            </w:r>
            <w:r w:rsidR="0034526F" w:rsidRPr="00095F5B">
              <w:rPr>
                <w:rFonts w:ascii="Times New Roman" w:hAnsi="Times New Roman" w:cs="Times New Roman"/>
                <w:sz w:val="20"/>
                <w:szCs w:val="20"/>
              </w:rPr>
              <w:t>способность составлять прогноз основных социально-экономических показателей деятельности предприятия, отрасли, реги</w:t>
            </w:r>
            <w:r w:rsidR="00095F5B">
              <w:rPr>
                <w:rFonts w:ascii="Times New Roman" w:hAnsi="Times New Roman" w:cs="Times New Roman"/>
                <w:sz w:val="20"/>
                <w:szCs w:val="20"/>
              </w:rPr>
              <w:t xml:space="preserve">она и экономики в целом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ПК-13 </w:t>
            </w:r>
            <w:r w:rsidR="0034526F" w:rsidRPr="00095F5B">
              <w:rPr>
                <w:rFonts w:ascii="Times New Roman" w:hAnsi="Times New Roman" w:cs="Times New Roman"/>
                <w:sz w:val="20"/>
                <w:szCs w:val="20"/>
              </w:rPr>
              <w:t>способность использовать современные  методы   и   инструменты   исследования   социально-экономических процессов, сравнительного анализа национа</w:t>
            </w:r>
            <w:r w:rsidR="00095F5B">
              <w:rPr>
                <w:rFonts w:ascii="Times New Roman" w:hAnsi="Times New Roman" w:cs="Times New Roman"/>
                <w:sz w:val="20"/>
                <w:szCs w:val="20"/>
              </w:rPr>
              <w:t xml:space="preserve">льных моделей экономики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jc w:val="both"/>
              <w:rPr>
                <w:rFonts w:ascii="Times New Roman" w:hAnsi="Times New Roman" w:cs="Times New Roman"/>
                <w:sz w:val="20"/>
                <w:szCs w:val="20"/>
              </w:rPr>
            </w:pPr>
            <w:r>
              <w:rPr>
                <w:rFonts w:ascii="Times New Roman" w:hAnsi="Times New Roman" w:cs="Times New Roman"/>
                <w:sz w:val="20"/>
                <w:szCs w:val="20"/>
              </w:rPr>
              <w:t xml:space="preserve">ПК-14 </w:t>
            </w:r>
            <w:r w:rsidR="0034526F" w:rsidRPr="00095F5B">
              <w:rPr>
                <w:rFonts w:ascii="Times New Roman" w:hAnsi="Times New Roman" w:cs="Times New Roman"/>
                <w:sz w:val="20"/>
                <w:szCs w:val="20"/>
              </w:rPr>
              <w:t>способность   к   применению   теоретических   знаний   для   решения   практических  проблем   рационального   и   эффективного   использования   экономических ресурсов   при   осуществлени</w:t>
            </w:r>
            <w:r w:rsidR="00095F5B">
              <w:rPr>
                <w:rFonts w:ascii="Times New Roman" w:hAnsi="Times New Roman" w:cs="Times New Roman"/>
                <w:sz w:val="20"/>
                <w:szCs w:val="20"/>
              </w:rPr>
              <w:t xml:space="preserve">й экономического выбора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autoSpaceDE w:val="0"/>
              <w:autoSpaceDN w:val="0"/>
              <w:adjustRightInd w:val="0"/>
              <w:jc w:val="both"/>
              <w:rPr>
                <w:rFonts w:ascii="Times New Roman" w:hAnsi="Times New Roman" w:cs="Times New Roman"/>
                <w:sz w:val="20"/>
                <w:szCs w:val="20"/>
              </w:rPr>
            </w:pPr>
            <w:r w:rsidRPr="00C44FC4">
              <w:rPr>
                <w:rStyle w:val="afd"/>
                <w:rFonts w:ascii="Times New Roman" w:hAnsi="Times New Roman" w:cs="Times New Roman"/>
                <w:bCs/>
                <w:i w:val="0"/>
                <w:sz w:val="20"/>
                <w:szCs w:val="20"/>
              </w:rPr>
              <w:t>ПК-19</w:t>
            </w:r>
            <w:r>
              <w:rPr>
                <w:rStyle w:val="afd"/>
                <w:rFonts w:ascii="Times New Roman" w:hAnsi="Times New Roman" w:cs="Times New Roman"/>
                <w:b/>
                <w:bCs/>
                <w:i w:val="0"/>
                <w:sz w:val="20"/>
                <w:szCs w:val="20"/>
              </w:rPr>
              <w:t xml:space="preserve"> </w:t>
            </w:r>
            <w:r w:rsidR="00095F5B" w:rsidRPr="00095F5B">
              <w:rPr>
                <w:rStyle w:val="afd"/>
                <w:rFonts w:ascii="Times New Roman" w:hAnsi="Times New Roman" w:cs="Times New Roman"/>
                <w:sz w:val="20"/>
                <w:szCs w:val="20"/>
              </w:rPr>
              <w:t> </w:t>
            </w:r>
            <w:r w:rsidR="00095F5B" w:rsidRPr="00095F5B">
              <w:rPr>
                <w:rFonts w:ascii="Times New Roman" w:hAnsi="Times New Roman" w:cs="Times New Roman"/>
                <w:sz w:val="20"/>
                <w:szCs w:val="20"/>
              </w:rPr>
              <w:t>способность оказывать консультационные услуги  в области экономической политики и принятия стратегических решений на микро- и макроуровне по заказам хозяйствующих субъектов, органов государственной власти и орган</w:t>
            </w:r>
            <w:r>
              <w:rPr>
                <w:rFonts w:ascii="Times New Roman" w:hAnsi="Times New Roman" w:cs="Times New Roman"/>
                <w:sz w:val="20"/>
                <w:szCs w:val="20"/>
              </w:rPr>
              <w:t xml:space="preserve">ов местного управления </w:t>
            </w:r>
            <w:r w:rsidR="00095F5B" w:rsidRPr="00095F5B">
              <w:rPr>
                <w:rFonts w:ascii="Times New Roman" w:hAnsi="Times New Roman" w:cs="Times New Roman"/>
                <w:sz w:val="20"/>
                <w:szCs w:val="20"/>
              </w:rPr>
              <w:t xml:space="preserve">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34526F" w:rsidRPr="00095F5B" w:rsidTr="00720698">
        <w:tc>
          <w:tcPr>
            <w:tcW w:w="534" w:type="dxa"/>
            <w:tcBorders>
              <w:top w:val="single" w:sz="4" w:space="0" w:color="auto"/>
              <w:left w:val="single" w:sz="4" w:space="0" w:color="auto"/>
              <w:bottom w:val="single" w:sz="4" w:space="0" w:color="auto"/>
              <w:right w:val="single" w:sz="4" w:space="0" w:color="auto"/>
            </w:tcBorders>
          </w:tcPr>
          <w:p w:rsidR="0034526F" w:rsidRPr="00095F5B" w:rsidRDefault="0034526F" w:rsidP="00720698">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34526F" w:rsidRPr="00095F5B" w:rsidRDefault="00157C5F" w:rsidP="00157C5F">
            <w:pPr>
              <w:autoSpaceDE w:val="0"/>
              <w:autoSpaceDN w:val="0"/>
              <w:adjustRightInd w:val="0"/>
              <w:jc w:val="both"/>
              <w:rPr>
                <w:rFonts w:ascii="Times New Roman" w:hAnsi="Times New Roman" w:cs="Times New Roman"/>
                <w:sz w:val="20"/>
                <w:szCs w:val="20"/>
              </w:rPr>
            </w:pPr>
            <w:r w:rsidRPr="00157C5F">
              <w:rPr>
                <w:rFonts w:ascii="Times New Roman" w:hAnsi="Times New Roman" w:cs="Times New Roman"/>
              </w:rPr>
              <w:t xml:space="preserve">ПК-20 </w:t>
            </w:r>
            <w:r w:rsidR="00095F5B" w:rsidRPr="00157C5F">
              <w:rPr>
                <w:rStyle w:val="afd"/>
                <w:rFonts w:ascii="Times New Roman" w:hAnsi="Times New Roman" w:cs="Times New Roman"/>
                <w:sz w:val="20"/>
                <w:szCs w:val="20"/>
              </w:rPr>
              <w:t> </w:t>
            </w:r>
            <w:r w:rsidR="00095F5B" w:rsidRPr="00157C5F">
              <w:rPr>
                <w:rFonts w:ascii="Times New Roman" w:hAnsi="Times New Roman" w:cs="Times New Roman"/>
                <w:sz w:val="20"/>
                <w:szCs w:val="20"/>
              </w:rPr>
              <w:t>способность к обоснованию предлагаемых экономических</w:t>
            </w:r>
            <w:r w:rsidR="00095F5B" w:rsidRPr="00095F5B">
              <w:rPr>
                <w:rFonts w:ascii="Times New Roman" w:hAnsi="Times New Roman" w:cs="Times New Roman"/>
                <w:sz w:val="20"/>
                <w:szCs w:val="20"/>
              </w:rPr>
              <w:t xml:space="preserve"> и управленческих решений и рекомендаций хозяйствующим субъектам, органам государственной власти и местного управления </w:t>
            </w:r>
          </w:p>
        </w:tc>
        <w:tc>
          <w:tcPr>
            <w:tcW w:w="3367" w:type="dxa"/>
            <w:tcBorders>
              <w:top w:val="single" w:sz="4" w:space="0" w:color="auto"/>
              <w:left w:val="single" w:sz="4" w:space="0" w:color="auto"/>
              <w:bottom w:val="single" w:sz="4" w:space="0" w:color="auto"/>
              <w:right w:val="single" w:sz="4" w:space="0" w:color="auto"/>
            </w:tcBorders>
          </w:tcPr>
          <w:p w:rsidR="0034526F" w:rsidRPr="00095F5B" w:rsidRDefault="00095F5B">
            <w:pPr>
              <w:pStyle w:val="a3"/>
              <w:tabs>
                <w:tab w:val="left" w:pos="1276"/>
                <w:tab w:val="left" w:pos="1560"/>
              </w:tabs>
              <w:suppressAutoHyphens/>
              <w:ind w:left="0"/>
              <w:jc w:val="both"/>
              <w:rPr>
                <w:rFonts w:ascii="Times New Roman" w:hAnsi="Times New Roman" w:cs="Times New Roman"/>
                <w:sz w:val="20"/>
                <w:szCs w:val="20"/>
              </w:rPr>
            </w:pPr>
            <w:r>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bl>
    <w:p w:rsidR="00720698" w:rsidRPr="00095F5B" w:rsidRDefault="00720698" w:rsidP="00813972">
      <w:pPr>
        <w:jc w:val="center"/>
        <w:rPr>
          <w:rFonts w:ascii="Times New Roman" w:hAnsi="Times New Roman" w:cs="Times New Roman"/>
          <w:b/>
          <w:sz w:val="20"/>
          <w:szCs w:val="20"/>
        </w:rPr>
      </w:pPr>
    </w:p>
    <w:p w:rsidR="00720698" w:rsidRDefault="00720698" w:rsidP="00813972">
      <w:pPr>
        <w:jc w:val="center"/>
        <w:rPr>
          <w:rFonts w:ascii="Times New Roman" w:hAnsi="Times New Roman" w:cs="Times New Roman"/>
          <w:b/>
          <w:sz w:val="28"/>
        </w:rPr>
        <w:sectPr w:rsidR="00720698" w:rsidSect="00720698">
          <w:pgSz w:w="11906" w:h="16838"/>
          <w:pgMar w:top="1134" w:right="850" w:bottom="1134" w:left="1701" w:header="708" w:footer="708" w:gutter="0"/>
          <w:cols w:space="708"/>
          <w:docGrid w:linePitch="360"/>
        </w:sectPr>
      </w:pPr>
    </w:p>
    <w:p w:rsidR="00C43CF9" w:rsidRPr="00813972" w:rsidRDefault="00720698" w:rsidP="00813972">
      <w:pPr>
        <w:jc w:val="center"/>
        <w:rPr>
          <w:rFonts w:ascii="Times New Roman" w:hAnsi="Times New Roman" w:cs="Times New Roman"/>
          <w:b/>
          <w:sz w:val="28"/>
        </w:rPr>
      </w:pPr>
      <w:r>
        <w:rPr>
          <w:rFonts w:ascii="Times New Roman" w:hAnsi="Times New Roman" w:cs="Times New Roman"/>
          <w:b/>
          <w:sz w:val="28"/>
        </w:rPr>
        <w:lastRenderedPageBreak/>
        <w:t>2</w:t>
      </w:r>
      <w:r w:rsidR="00C43CF9" w:rsidRPr="00813972">
        <w:rPr>
          <w:rFonts w:ascii="Times New Roman" w:hAnsi="Times New Roman" w:cs="Times New Roman"/>
          <w:b/>
          <w:sz w:val="28"/>
        </w:rPr>
        <w:t>.</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Перечень</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компетенций,</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которыми</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должны</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овладеть</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обучающиеся</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в</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результате</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освоения</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образовательной</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программы,</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описание</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показателей</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и</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критериев</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их</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оценивания</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на</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различных</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этапах</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формирования,</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шкала</w:t>
      </w:r>
      <w:r w:rsidR="008D708A" w:rsidRPr="00813972">
        <w:rPr>
          <w:rFonts w:ascii="Times New Roman" w:hAnsi="Times New Roman" w:cs="Times New Roman"/>
          <w:b/>
          <w:sz w:val="28"/>
        </w:rPr>
        <w:t xml:space="preserve"> </w:t>
      </w:r>
      <w:r w:rsidR="00C43CF9" w:rsidRPr="00813972">
        <w:rPr>
          <w:rFonts w:ascii="Times New Roman" w:hAnsi="Times New Roman" w:cs="Times New Roman"/>
          <w:b/>
          <w:sz w:val="28"/>
        </w:rPr>
        <w:t>оценивания</w:t>
      </w:r>
    </w:p>
    <w:tbl>
      <w:tblPr>
        <w:tblStyle w:val="a5"/>
        <w:tblW w:w="0" w:type="auto"/>
        <w:jc w:val="center"/>
        <w:tblLook w:val="04A0" w:firstRow="1" w:lastRow="0" w:firstColumn="1" w:lastColumn="0" w:noHBand="0" w:noVBand="1"/>
      </w:tblPr>
      <w:tblGrid>
        <w:gridCol w:w="2855"/>
        <w:gridCol w:w="1649"/>
        <w:gridCol w:w="3566"/>
        <w:gridCol w:w="3402"/>
        <w:gridCol w:w="3314"/>
      </w:tblGrid>
      <w:tr w:rsidR="00C43CF9" w:rsidRPr="00C43CF9" w:rsidTr="007F1F4D">
        <w:trPr>
          <w:jc w:val="center"/>
        </w:trPr>
        <w:tc>
          <w:tcPr>
            <w:tcW w:w="2855" w:type="dxa"/>
          </w:tcPr>
          <w:p w:rsidR="00C43CF9" w:rsidRPr="00C43CF9" w:rsidRDefault="00C43CF9" w:rsidP="00376D9C">
            <w:pPr>
              <w:jc w:val="center"/>
              <w:rPr>
                <w:rFonts w:ascii="Times New Roman" w:hAnsi="Times New Roman" w:cs="Times New Roman"/>
                <w:b/>
              </w:rPr>
            </w:pPr>
            <w:r w:rsidRPr="00C43CF9">
              <w:rPr>
                <w:rFonts w:ascii="Times New Roman" w:hAnsi="Times New Roman" w:cs="Times New Roman"/>
                <w:b/>
              </w:rPr>
              <w:t>Код</w:t>
            </w:r>
            <w:r w:rsidR="008D708A">
              <w:rPr>
                <w:rFonts w:ascii="Times New Roman" w:hAnsi="Times New Roman" w:cs="Times New Roman"/>
                <w:b/>
              </w:rPr>
              <w:t xml:space="preserve"> </w:t>
            </w:r>
            <w:r w:rsidRPr="00C43CF9">
              <w:rPr>
                <w:rFonts w:ascii="Times New Roman" w:hAnsi="Times New Roman" w:cs="Times New Roman"/>
                <w:b/>
              </w:rPr>
              <w:t>и</w:t>
            </w:r>
            <w:r w:rsidR="008D708A">
              <w:rPr>
                <w:rFonts w:ascii="Times New Roman" w:hAnsi="Times New Roman" w:cs="Times New Roman"/>
                <w:b/>
              </w:rPr>
              <w:t xml:space="preserve"> </w:t>
            </w:r>
            <w:r w:rsidRPr="00C43CF9">
              <w:rPr>
                <w:rFonts w:ascii="Times New Roman" w:hAnsi="Times New Roman" w:cs="Times New Roman"/>
                <w:b/>
              </w:rPr>
              <w:t>формулировка</w:t>
            </w:r>
            <w:r w:rsidR="008D708A">
              <w:rPr>
                <w:rFonts w:ascii="Times New Roman" w:hAnsi="Times New Roman" w:cs="Times New Roman"/>
                <w:b/>
              </w:rPr>
              <w:t xml:space="preserve"> </w:t>
            </w:r>
            <w:r w:rsidRPr="00C43CF9">
              <w:rPr>
                <w:rFonts w:ascii="Times New Roman" w:hAnsi="Times New Roman" w:cs="Times New Roman"/>
                <w:b/>
              </w:rPr>
              <w:t>компетенции</w:t>
            </w:r>
          </w:p>
        </w:tc>
        <w:tc>
          <w:tcPr>
            <w:tcW w:w="5215" w:type="dxa"/>
            <w:gridSpan w:val="2"/>
          </w:tcPr>
          <w:p w:rsidR="00C43CF9" w:rsidRPr="00C43CF9" w:rsidRDefault="00C43CF9" w:rsidP="00376D9C">
            <w:pPr>
              <w:jc w:val="center"/>
              <w:rPr>
                <w:rFonts w:ascii="Times New Roman" w:hAnsi="Times New Roman" w:cs="Times New Roman"/>
                <w:b/>
              </w:rPr>
            </w:pPr>
            <w:r w:rsidRPr="00C43CF9">
              <w:rPr>
                <w:rFonts w:ascii="Times New Roman" w:hAnsi="Times New Roman" w:cs="Times New Roman"/>
                <w:b/>
              </w:rPr>
              <w:t>Этапы</w:t>
            </w:r>
            <w:r w:rsidR="008D708A">
              <w:rPr>
                <w:rFonts w:ascii="Times New Roman" w:hAnsi="Times New Roman" w:cs="Times New Roman"/>
                <w:b/>
              </w:rPr>
              <w:t xml:space="preserve"> </w:t>
            </w:r>
            <w:r w:rsidRPr="00C43CF9">
              <w:rPr>
                <w:rFonts w:ascii="Times New Roman" w:hAnsi="Times New Roman" w:cs="Times New Roman"/>
                <w:b/>
              </w:rPr>
              <w:t>формирования</w:t>
            </w:r>
            <w:r w:rsidR="008D708A">
              <w:rPr>
                <w:rFonts w:ascii="Times New Roman" w:hAnsi="Times New Roman" w:cs="Times New Roman"/>
                <w:b/>
              </w:rPr>
              <w:t xml:space="preserve"> </w:t>
            </w:r>
            <w:r w:rsidRPr="00C43CF9">
              <w:rPr>
                <w:rFonts w:ascii="Times New Roman" w:hAnsi="Times New Roman" w:cs="Times New Roman"/>
                <w:b/>
              </w:rPr>
              <w:t>компетенции</w:t>
            </w:r>
          </w:p>
        </w:tc>
        <w:tc>
          <w:tcPr>
            <w:tcW w:w="3402" w:type="dxa"/>
          </w:tcPr>
          <w:p w:rsidR="00C43CF9" w:rsidRPr="00C43CF9" w:rsidRDefault="00C43CF9" w:rsidP="00376D9C">
            <w:pPr>
              <w:jc w:val="center"/>
              <w:rPr>
                <w:rFonts w:ascii="Times New Roman" w:hAnsi="Times New Roman" w:cs="Times New Roman"/>
                <w:b/>
              </w:rPr>
            </w:pPr>
            <w:r w:rsidRPr="00C43CF9">
              <w:rPr>
                <w:rFonts w:ascii="Times New Roman" w:hAnsi="Times New Roman" w:cs="Times New Roman"/>
                <w:b/>
              </w:rPr>
              <w:t>Критерии</w:t>
            </w:r>
          </w:p>
        </w:tc>
        <w:tc>
          <w:tcPr>
            <w:tcW w:w="3314" w:type="dxa"/>
          </w:tcPr>
          <w:p w:rsidR="00C43CF9" w:rsidRPr="00C43CF9" w:rsidRDefault="00C43CF9" w:rsidP="0072681E">
            <w:pPr>
              <w:jc w:val="center"/>
              <w:rPr>
                <w:rFonts w:ascii="Times New Roman" w:hAnsi="Times New Roman" w:cs="Times New Roman"/>
                <w:b/>
              </w:rPr>
            </w:pPr>
            <w:r w:rsidRPr="00C43CF9">
              <w:rPr>
                <w:rFonts w:ascii="Times New Roman" w:hAnsi="Times New Roman" w:cs="Times New Roman"/>
                <w:b/>
              </w:rPr>
              <w:t>Показатели</w:t>
            </w:r>
          </w:p>
        </w:tc>
      </w:tr>
      <w:tr w:rsidR="00A92095" w:rsidRPr="00C43CF9" w:rsidTr="00A92095">
        <w:trPr>
          <w:trHeight w:val="921"/>
          <w:jc w:val="center"/>
        </w:trPr>
        <w:tc>
          <w:tcPr>
            <w:tcW w:w="2855" w:type="dxa"/>
            <w:vMerge w:val="restart"/>
          </w:tcPr>
          <w:p w:rsidR="00A92095" w:rsidRPr="00095F5B" w:rsidRDefault="00A92095" w:rsidP="00095F5B">
            <w:pPr>
              <w:tabs>
                <w:tab w:val="left" w:pos="33"/>
              </w:tabs>
              <w:jc w:val="both"/>
              <w:rPr>
                <w:rFonts w:ascii="Times New Roman" w:hAnsi="Times New Roman" w:cs="Times New Roman"/>
                <w:sz w:val="18"/>
                <w:szCs w:val="18"/>
              </w:rPr>
            </w:pPr>
            <w:r w:rsidRPr="00095F5B">
              <w:rPr>
                <w:rFonts w:ascii="Times New Roman" w:hAnsi="Times New Roman" w:cs="Times New Roman"/>
                <w:b/>
                <w:sz w:val="18"/>
                <w:szCs w:val="18"/>
              </w:rPr>
              <w:t>ОК-1</w:t>
            </w:r>
            <w:r>
              <w:rPr>
                <w:rFonts w:ascii="Times New Roman" w:hAnsi="Times New Roman" w:cs="Times New Roman"/>
                <w:sz w:val="18"/>
                <w:szCs w:val="18"/>
              </w:rPr>
              <w:t xml:space="preserve"> </w:t>
            </w:r>
            <w:r w:rsidRPr="00095F5B">
              <w:rPr>
                <w:rFonts w:ascii="Times New Roman" w:hAnsi="Times New Roman" w:cs="Times New Roman"/>
                <w:sz w:val="18"/>
                <w:szCs w:val="18"/>
              </w:rPr>
              <w:t>способность творчески адаптировать достижения зарубежной науки, техники и образования к отечественной практике, высокая степень про</w:t>
            </w:r>
            <w:r>
              <w:rPr>
                <w:rFonts w:ascii="Times New Roman" w:hAnsi="Times New Roman" w:cs="Times New Roman"/>
                <w:sz w:val="18"/>
                <w:szCs w:val="18"/>
              </w:rPr>
              <w:t xml:space="preserve">фессиональной мобильности </w:t>
            </w:r>
          </w:p>
          <w:p w:rsidR="00A92095" w:rsidRPr="00095F5B" w:rsidRDefault="00A92095" w:rsidP="00095F5B">
            <w:pPr>
              <w:tabs>
                <w:tab w:val="left" w:pos="33"/>
              </w:tabs>
              <w:ind w:left="175"/>
              <w:jc w:val="both"/>
              <w:rPr>
                <w:rFonts w:ascii="Times New Roman" w:hAnsi="Times New Roman" w:cs="Times New Roman"/>
                <w:sz w:val="18"/>
                <w:szCs w:val="18"/>
              </w:rPr>
            </w:pPr>
          </w:p>
        </w:tc>
        <w:tc>
          <w:tcPr>
            <w:tcW w:w="1649" w:type="dxa"/>
          </w:tcPr>
          <w:p w:rsidR="00A92095" w:rsidRPr="00095F5B" w:rsidRDefault="00A92095" w:rsidP="00376D9C">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 xml:space="preserve">современные тренды зарубежной науки, техники и образования, представленные в контекстах, имеющих непосредственное отношение к потребностям ученых </w:t>
            </w:r>
          </w:p>
        </w:tc>
        <w:tc>
          <w:tcPr>
            <w:tcW w:w="3402" w:type="dxa"/>
            <w:vAlign w:val="center"/>
          </w:tcPr>
          <w:p w:rsidR="00A92095" w:rsidRPr="00A92095" w:rsidRDefault="00A92095" w:rsidP="00C9479D">
            <w:pPr>
              <w:ind w:left="32" w:right="57"/>
              <w:jc w:val="both"/>
              <w:rPr>
                <w:rFonts w:ascii="Times New Roman" w:hAnsi="Times New Roman" w:cs="Times New Roman"/>
                <w:sz w:val="18"/>
                <w:szCs w:val="18"/>
              </w:rPr>
            </w:pPr>
            <w:r w:rsidRPr="00A92095">
              <w:rPr>
                <w:rFonts w:ascii="Times New Roman" w:hAnsi="Times New Roman" w:cs="Times New Roman"/>
                <w:sz w:val="18"/>
                <w:szCs w:val="18"/>
              </w:rPr>
              <w:t>знание современных трендов и достижений зарубежной науки, техники и образования, представленные в контекстах, имеющих непосредственное отношение к потребностям ученых</w:t>
            </w:r>
          </w:p>
        </w:tc>
        <w:tc>
          <w:tcPr>
            <w:tcW w:w="3314" w:type="dxa"/>
            <w:vAlign w:val="center"/>
          </w:tcPr>
          <w:p w:rsidR="00A92095" w:rsidRPr="00A92095" w:rsidRDefault="00A92095" w:rsidP="00C9479D">
            <w:pPr>
              <w:tabs>
                <w:tab w:val="left" w:pos="249"/>
              </w:tabs>
              <w:ind w:left="32" w:right="57"/>
              <w:jc w:val="both"/>
              <w:rPr>
                <w:rFonts w:ascii="Times New Roman" w:hAnsi="Times New Roman" w:cs="Times New Roman"/>
                <w:sz w:val="18"/>
                <w:szCs w:val="18"/>
              </w:rPr>
            </w:pPr>
            <w:r w:rsidRPr="00A92095">
              <w:rPr>
                <w:rFonts w:ascii="Times New Roman" w:hAnsi="Times New Roman" w:cs="Times New Roman"/>
                <w:sz w:val="18"/>
                <w:szCs w:val="18"/>
              </w:rPr>
              <w:t>способность найти информацию о</w:t>
            </w:r>
            <w:r w:rsidRPr="00A92095">
              <w:rPr>
                <w:rFonts w:ascii="Times New Roman" w:hAnsi="Times New Roman" w:cs="Times New Roman"/>
                <w:spacing w:val="-6"/>
                <w:sz w:val="18"/>
                <w:szCs w:val="18"/>
              </w:rPr>
              <w:t xml:space="preserve"> достижениях зарубежной науки и образования, ориентируясь на следующие академические контексты: презентации, анонсы конференций, приглашения к представлению докладов на конференцию</w:t>
            </w:r>
          </w:p>
          <w:p w:rsidR="00A92095" w:rsidRPr="00A92095" w:rsidRDefault="00A92095" w:rsidP="00C9479D">
            <w:pPr>
              <w:tabs>
                <w:tab w:val="left" w:pos="249"/>
              </w:tabs>
              <w:ind w:left="32" w:right="57"/>
              <w:jc w:val="both"/>
              <w:rPr>
                <w:rFonts w:ascii="Times New Roman" w:hAnsi="Times New Roman" w:cs="Times New Roman"/>
                <w:sz w:val="18"/>
                <w:szCs w:val="18"/>
              </w:rPr>
            </w:pPr>
          </w:p>
        </w:tc>
      </w:tr>
      <w:tr w:rsidR="00A92095" w:rsidRPr="00C43CF9" w:rsidTr="00A92095">
        <w:trPr>
          <w:trHeight w:val="921"/>
          <w:jc w:val="center"/>
        </w:trPr>
        <w:tc>
          <w:tcPr>
            <w:tcW w:w="2855" w:type="dxa"/>
            <w:vMerge/>
          </w:tcPr>
          <w:p w:rsidR="00A92095" w:rsidRPr="00095F5B" w:rsidRDefault="00A92095" w:rsidP="00376D9C">
            <w:pPr>
              <w:jc w:val="center"/>
              <w:rPr>
                <w:rFonts w:ascii="Times New Roman" w:hAnsi="Times New Roman" w:cs="Times New Roman"/>
                <w:sz w:val="18"/>
                <w:szCs w:val="18"/>
              </w:rPr>
            </w:pPr>
          </w:p>
        </w:tc>
        <w:tc>
          <w:tcPr>
            <w:tcW w:w="1649" w:type="dxa"/>
          </w:tcPr>
          <w:p w:rsidR="00A92095" w:rsidRPr="00095F5B" w:rsidRDefault="00A92095" w:rsidP="00376D9C">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eastAsia="Calibri" w:hAnsi="Times New Roman" w:cs="Times New Roman"/>
                <w:sz w:val="18"/>
                <w:szCs w:val="18"/>
                <w:lang w:eastAsia="ru-RU"/>
              </w:rPr>
              <w:t>адаптировать зарубежные практики в области науки и образования к отечественному контексту, сравнивать и описывать тренды  в своей профессиональной области знаний, используя соответствующие языковые средства</w:t>
            </w:r>
          </w:p>
        </w:tc>
        <w:tc>
          <w:tcPr>
            <w:tcW w:w="3402" w:type="dxa"/>
            <w:vAlign w:val="center"/>
          </w:tcPr>
          <w:p w:rsidR="00A92095" w:rsidRPr="00A92095" w:rsidRDefault="00A92095" w:rsidP="00C9479D">
            <w:pPr>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умение адаптировать  зарубежные практики в области науки и образования к отечественному контексту, сравнивать и описывать тренды  в своей профессиональной области знаний</w:t>
            </w:r>
          </w:p>
        </w:tc>
        <w:tc>
          <w:tcPr>
            <w:tcW w:w="3314" w:type="dxa"/>
            <w:vAlign w:val="center"/>
          </w:tcPr>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rPr>
            </w:pPr>
            <w:r w:rsidRPr="00A92095">
              <w:rPr>
                <w:rFonts w:ascii="Times New Roman" w:hAnsi="Times New Roman" w:cs="Times New Roman"/>
                <w:sz w:val="18"/>
                <w:szCs w:val="18"/>
              </w:rPr>
              <w:t>способность сравнивать и описывать тренды в области науки и образования в своей профессиональной сфере, используя адекватные языковые средства</w:t>
            </w:r>
          </w:p>
        </w:tc>
      </w:tr>
      <w:tr w:rsidR="00A92095" w:rsidRPr="00C43CF9" w:rsidTr="00A92095">
        <w:trPr>
          <w:trHeight w:val="921"/>
          <w:jc w:val="center"/>
        </w:trPr>
        <w:tc>
          <w:tcPr>
            <w:tcW w:w="2855" w:type="dxa"/>
            <w:vMerge/>
          </w:tcPr>
          <w:p w:rsidR="00A92095" w:rsidRPr="00095F5B" w:rsidRDefault="00A92095" w:rsidP="00376D9C">
            <w:pPr>
              <w:jc w:val="center"/>
              <w:rPr>
                <w:rFonts w:ascii="Times New Roman" w:hAnsi="Times New Roman" w:cs="Times New Roman"/>
                <w:sz w:val="18"/>
                <w:szCs w:val="18"/>
              </w:rPr>
            </w:pPr>
          </w:p>
        </w:tc>
        <w:tc>
          <w:tcPr>
            <w:tcW w:w="1649" w:type="dxa"/>
          </w:tcPr>
          <w:p w:rsidR="00A92095" w:rsidRPr="00095F5B" w:rsidRDefault="00A92095" w:rsidP="00376D9C">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навыками, необходимыми для осуществления академической и профессиональной коммуникации; способами пополнения профессиональных знаний на основе использования оригинальных источников, в том числе электронных и на иностранном языке, из разных областей науки и образования;</w:t>
            </w:r>
          </w:p>
        </w:tc>
        <w:tc>
          <w:tcPr>
            <w:tcW w:w="3402" w:type="dxa"/>
            <w:vAlign w:val="center"/>
          </w:tcPr>
          <w:p w:rsidR="00A92095" w:rsidRPr="00A92095" w:rsidRDefault="00A92095" w:rsidP="00C9479D">
            <w:pPr>
              <w:ind w:left="32" w:right="57"/>
              <w:jc w:val="both"/>
              <w:rPr>
                <w:rFonts w:ascii="Times New Roman" w:hAnsi="Times New Roman" w:cs="Times New Roman"/>
                <w:sz w:val="18"/>
                <w:szCs w:val="18"/>
              </w:rPr>
            </w:pPr>
            <w:r>
              <w:rPr>
                <w:rFonts w:ascii="Times New Roman" w:hAnsi="Times New Roman" w:cs="Times New Roman"/>
                <w:sz w:val="18"/>
                <w:szCs w:val="18"/>
              </w:rPr>
              <w:t>в</w:t>
            </w:r>
            <w:r w:rsidRPr="00A92095">
              <w:rPr>
                <w:rFonts w:ascii="Times New Roman" w:hAnsi="Times New Roman" w:cs="Times New Roman"/>
                <w:sz w:val="18"/>
                <w:szCs w:val="18"/>
              </w:rPr>
              <w:t xml:space="preserve">ладение </w:t>
            </w:r>
            <w:proofErr w:type="spellStart"/>
            <w:r w:rsidRPr="00A92095">
              <w:rPr>
                <w:rFonts w:ascii="Times New Roman" w:hAnsi="Times New Roman" w:cs="Times New Roman"/>
                <w:sz w:val="18"/>
                <w:szCs w:val="18"/>
              </w:rPr>
              <w:t>навывками</w:t>
            </w:r>
            <w:proofErr w:type="spellEnd"/>
            <w:r w:rsidRPr="00A92095">
              <w:rPr>
                <w:rFonts w:ascii="Times New Roman" w:hAnsi="Times New Roman" w:cs="Times New Roman"/>
                <w:sz w:val="18"/>
                <w:szCs w:val="18"/>
              </w:rPr>
              <w:t xml:space="preserve"> использования оригинальных иноязычных источников из различных областей науки и образования; навыками творческого мышления </w:t>
            </w:r>
          </w:p>
        </w:tc>
        <w:tc>
          <w:tcPr>
            <w:tcW w:w="3314" w:type="dxa"/>
            <w:vAlign w:val="center"/>
          </w:tcPr>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92095">
              <w:rPr>
                <w:rFonts w:ascii="Times New Roman" w:hAnsi="Times New Roman" w:cs="Times New Roman"/>
                <w:sz w:val="18"/>
                <w:szCs w:val="18"/>
              </w:rPr>
              <w:t>способность самостоятельно интерпретировать информацию о современных трендах из области науки и техники;</w:t>
            </w:r>
          </w:p>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rPr>
            </w:pPr>
            <w:r w:rsidRPr="00A92095">
              <w:rPr>
                <w:rFonts w:ascii="Times New Roman" w:hAnsi="Times New Roman" w:cs="Times New Roman"/>
                <w:sz w:val="18"/>
                <w:szCs w:val="18"/>
              </w:rPr>
              <w:t xml:space="preserve">- способность творчески преобразовывать информацию о современных трендах из области науки </w:t>
            </w:r>
          </w:p>
        </w:tc>
      </w:tr>
      <w:tr w:rsidR="00A92095" w:rsidRPr="00C43CF9" w:rsidTr="00A92095">
        <w:trPr>
          <w:jc w:val="center"/>
        </w:trPr>
        <w:tc>
          <w:tcPr>
            <w:tcW w:w="2855" w:type="dxa"/>
            <w:vMerge w:val="restart"/>
          </w:tcPr>
          <w:p w:rsidR="00A92095" w:rsidRPr="00095F5B" w:rsidRDefault="00A92095" w:rsidP="00095F5B">
            <w:pPr>
              <w:tabs>
                <w:tab w:val="left" w:pos="33"/>
              </w:tabs>
              <w:jc w:val="both"/>
              <w:rPr>
                <w:rFonts w:ascii="Times New Roman" w:hAnsi="Times New Roman" w:cs="Times New Roman"/>
                <w:sz w:val="18"/>
                <w:szCs w:val="18"/>
              </w:rPr>
            </w:pPr>
            <w:r w:rsidRPr="00095F5B">
              <w:rPr>
                <w:rFonts w:ascii="Times New Roman" w:hAnsi="Times New Roman" w:cs="Times New Roman"/>
                <w:b/>
                <w:sz w:val="18"/>
                <w:szCs w:val="18"/>
              </w:rPr>
              <w:t>ОК-2</w:t>
            </w:r>
            <w:r>
              <w:rPr>
                <w:rFonts w:ascii="Times New Roman" w:hAnsi="Times New Roman" w:cs="Times New Roman"/>
                <w:sz w:val="18"/>
                <w:szCs w:val="18"/>
              </w:rPr>
              <w:t xml:space="preserve"> </w:t>
            </w:r>
            <w:r w:rsidRPr="00095F5B">
              <w:rPr>
                <w:rFonts w:ascii="Times New Roman" w:hAnsi="Times New Roman" w:cs="Times New Roman"/>
                <w:sz w:val="18"/>
                <w:szCs w:val="18"/>
              </w:rPr>
              <w:t>готовность проявлять качества лидера и организовать работу коллектива, владеть эффективными технологиями решения</w:t>
            </w:r>
            <w:r>
              <w:rPr>
                <w:rFonts w:ascii="Times New Roman" w:hAnsi="Times New Roman" w:cs="Times New Roman"/>
                <w:sz w:val="18"/>
                <w:szCs w:val="18"/>
              </w:rPr>
              <w:t xml:space="preserve"> профессиональных проблем </w:t>
            </w:r>
          </w:p>
          <w:p w:rsidR="00A92095" w:rsidRPr="00095F5B" w:rsidRDefault="00A92095" w:rsidP="00095F5B">
            <w:pPr>
              <w:tabs>
                <w:tab w:val="left" w:pos="33"/>
              </w:tabs>
              <w:ind w:left="175"/>
              <w:jc w:val="both"/>
              <w:rPr>
                <w:rFonts w:ascii="Times New Roman" w:hAnsi="Times New Roman" w:cs="Times New Roman"/>
                <w:sz w:val="18"/>
                <w:szCs w:val="18"/>
              </w:rPr>
            </w:pPr>
          </w:p>
        </w:tc>
        <w:tc>
          <w:tcPr>
            <w:tcW w:w="1649" w:type="dxa"/>
          </w:tcPr>
          <w:p w:rsidR="00A92095" w:rsidRPr="00095F5B" w:rsidRDefault="00A92095" w:rsidP="00376D9C">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принципы командной работы; основные методы и приемы принятия решений; способы привлечения со-учащихся к осмысленным задачам в рамках совместной работы</w:t>
            </w:r>
          </w:p>
        </w:tc>
        <w:tc>
          <w:tcPr>
            <w:tcW w:w="3402" w:type="dxa"/>
            <w:vAlign w:val="center"/>
          </w:tcPr>
          <w:p w:rsidR="00A92095" w:rsidRPr="00A92095" w:rsidRDefault="00A92095" w:rsidP="00C9479D">
            <w:pPr>
              <w:ind w:left="32" w:right="57"/>
              <w:jc w:val="both"/>
              <w:rPr>
                <w:rFonts w:ascii="Times New Roman" w:hAnsi="Times New Roman" w:cs="Times New Roman"/>
                <w:sz w:val="18"/>
                <w:szCs w:val="18"/>
              </w:rPr>
            </w:pPr>
            <w:r w:rsidRPr="00A92095">
              <w:rPr>
                <w:rFonts w:ascii="Times New Roman" w:hAnsi="Times New Roman" w:cs="Times New Roman"/>
                <w:sz w:val="18"/>
                <w:szCs w:val="18"/>
                <w:lang w:eastAsia="ru-RU"/>
              </w:rPr>
              <w:t>знание принципов командной работы и правил принятия решений</w:t>
            </w:r>
          </w:p>
        </w:tc>
        <w:tc>
          <w:tcPr>
            <w:tcW w:w="3314" w:type="dxa"/>
            <w:vAlign w:val="center"/>
          </w:tcPr>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Pr>
                <w:rFonts w:ascii="Times New Roman" w:hAnsi="Times New Roman" w:cs="Times New Roman"/>
                <w:sz w:val="18"/>
                <w:szCs w:val="18"/>
                <w:lang w:eastAsia="ru-RU"/>
              </w:rPr>
              <w:t>- с</w:t>
            </w:r>
            <w:r w:rsidRPr="00A92095">
              <w:rPr>
                <w:rFonts w:ascii="Times New Roman" w:hAnsi="Times New Roman" w:cs="Times New Roman"/>
                <w:sz w:val="18"/>
                <w:szCs w:val="18"/>
                <w:lang w:eastAsia="ru-RU"/>
              </w:rPr>
              <w:t>пособность охарактеризовать основные принципы командной работы;</w:t>
            </w:r>
          </w:p>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Pr>
                <w:rFonts w:ascii="Times New Roman" w:hAnsi="Times New Roman" w:cs="Times New Roman"/>
                <w:sz w:val="18"/>
                <w:szCs w:val="18"/>
                <w:lang w:eastAsia="ru-RU"/>
              </w:rPr>
              <w:t>- с</w:t>
            </w:r>
            <w:r w:rsidRPr="00A92095">
              <w:rPr>
                <w:rFonts w:ascii="Times New Roman" w:hAnsi="Times New Roman" w:cs="Times New Roman"/>
                <w:sz w:val="18"/>
                <w:szCs w:val="18"/>
                <w:lang w:eastAsia="ru-RU"/>
              </w:rPr>
              <w:t>пособность понимать лидерские задачи</w:t>
            </w:r>
          </w:p>
        </w:tc>
      </w:tr>
      <w:tr w:rsidR="00A92095" w:rsidRPr="00C43CF9" w:rsidTr="00A92095">
        <w:trPr>
          <w:jc w:val="center"/>
        </w:trPr>
        <w:tc>
          <w:tcPr>
            <w:tcW w:w="2855" w:type="dxa"/>
            <w:vMerge/>
          </w:tcPr>
          <w:p w:rsidR="00A92095" w:rsidRPr="00095F5B" w:rsidRDefault="00A92095" w:rsidP="00376D9C">
            <w:pPr>
              <w:jc w:val="center"/>
              <w:rPr>
                <w:rFonts w:ascii="Times New Roman" w:hAnsi="Times New Roman" w:cs="Times New Roman"/>
                <w:b/>
                <w:sz w:val="18"/>
                <w:szCs w:val="18"/>
              </w:rPr>
            </w:pPr>
          </w:p>
        </w:tc>
        <w:tc>
          <w:tcPr>
            <w:tcW w:w="1649" w:type="dxa"/>
          </w:tcPr>
          <w:p w:rsidR="00A92095" w:rsidRPr="00095F5B" w:rsidRDefault="00A92095" w:rsidP="00376D9C">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 xml:space="preserve">организовать работу команды для решения проблем, достижения понимания, ответа на вопросы, принятия решений в рамках  конкретной учебной задачи; разделять труд и ответственность в команде в качестве члена команды или </w:t>
            </w:r>
            <w:r w:rsidRPr="00A92095">
              <w:rPr>
                <w:rFonts w:ascii="Times New Roman" w:hAnsi="Times New Roman" w:cs="Times New Roman"/>
                <w:sz w:val="18"/>
                <w:szCs w:val="18"/>
                <w:lang w:eastAsia="ru-RU"/>
              </w:rPr>
              <w:lastRenderedPageBreak/>
              <w:t>ее лидера</w:t>
            </w:r>
          </w:p>
        </w:tc>
        <w:tc>
          <w:tcPr>
            <w:tcW w:w="3402" w:type="dxa"/>
            <w:vAlign w:val="center"/>
          </w:tcPr>
          <w:p w:rsidR="00A92095" w:rsidRPr="00A92095" w:rsidRDefault="00A92095" w:rsidP="00C9479D">
            <w:pPr>
              <w:ind w:left="32" w:right="57"/>
              <w:jc w:val="both"/>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у</w:t>
            </w:r>
            <w:r w:rsidRPr="00A92095">
              <w:rPr>
                <w:rFonts w:ascii="Times New Roman" w:hAnsi="Times New Roman" w:cs="Times New Roman"/>
                <w:sz w:val="18"/>
                <w:szCs w:val="18"/>
                <w:lang w:eastAsia="ru-RU"/>
              </w:rPr>
              <w:t>мение организовать работу команды при взаимодействии в академической среде; умение разделять ответственность в команде</w:t>
            </w:r>
          </w:p>
        </w:tc>
        <w:tc>
          <w:tcPr>
            <w:tcW w:w="3314" w:type="dxa"/>
            <w:vAlign w:val="center"/>
          </w:tcPr>
          <w:p w:rsidR="00A92095" w:rsidRPr="00A92095" w:rsidRDefault="00A92095" w:rsidP="00C9479D">
            <w:pPr>
              <w:numPr>
                <w:ilvl w:val="0"/>
                <w:numId w:val="44"/>
              </w:numPr>
              <w:tabs>
                <w:tab w:val="left" w:pos="249"/>
              </w:tabs>
              <w:spacing w:line="235" w:lineRule="auto"/>
              <w:ind w:left="32" w:right="57" w:firstLine="0"/>
              <w:jc w:val="both"/>
              <w:rPr>
                <w:rFonts w:ascii="Times New Roman" w:hAnsi="Times New Roman" w:cs="Times New Roman"/>
                <w:sz w:val="18"/>
                <w:szCs w:val="18"/>
                <w:lang w:eastAsia="ru-RU"/>
              </w:rPr>
            </w:pPr>
            <w:r>
              <w:rPr>
                <w:rFonts w:ascii="Times New Roman" w:hAnsi="Times New Roman" w:cs="Times New Roman"/>
                <w:sz w:val="18"/>
                <w:szCs w:val="18"/>
                <w:lang w:eastAsia="ru-RU"/>
              </w:rPr>
              <w:t>- с</w:t>
            </w:r>
            <w:r w:rsidRPr="00A92095">
              <w:rPr>
                <w:rFonts w:ascii="Times New Roman" w:hAnsi="Times New Roman" w:cs="Times New Roman"/>
                <w:sz w:val="18"/>
                <w:szCs w:val="18"/>
                <w:lang w:eastAsia="ru-RU"/>
              </w:rPr>
              <w:t>пособность проявлять лидерские качества; готовность нести ответственность за решение конкретной задачи</w:t>
            </w:r>
          </w:p>
        </w:tc>
      </w:tr>
      <w:tr w:rsidR="00A92095" w:rsidRPr="00C43CF9" w:rsidTr="00A92095">
        <w:trPr>
          <w:jc w:val="center"/>
        </w:trPr>
        <w:tc>
          <w:tcPr>
            <w:tcW w:w="2855" w:type="dxa"/>
            <w:vMerge/>
          </w:tcPr>
          <w:p w:rsidR="00A92095" w:rsidRPr="00353AD6" w:rsidRDefault="00A92095" w:rsidP="00376D9C">
            <w:pPr>
              <w:jc w:val="center"/>
              <w:rPr>
                <w:rFonts w:ascii="Times New Roman" w:hAnsi="Times New Roman" w:cs="Times New Roman"/>
                <w:b/>
                <w:szCs w:val="28"/>
              </w:rPr>
            </w:pPr>
          </w:p>
        </w:tc>
        <w:tc>
          <w:tcPr>
            <w:tcW w:w="1649" w:type="dxa"/>
          </w:tcPr>
          <w:p w:rsidR="00A92095" w:rsidRPr="00095F5B" w:rsidRDefault="00A92095" w:rsidP="00376D9C">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vAlign w:val="center"/>
          </w:tcPr>
          <w:p w:rsidR="00A92095" w:rsidRPr="00A92095" w:rsidRDefault="00A92095" w:rsidP="00C9479D">
            <w:pPr>
              <w:ind w:left="32" w:right="57"/>
              <w:jc w:val="both"/>
              <w:rPr>
                <w:rFonts w:ascii="Times New Roman" w:hAnsi="Times New Roman" w:cs="Times New Roman"/>
                <w:sz w:val="18"/>
                <w:szCs w:val="18"/>
              </w:rPr>
            </w:pPr>
            <w:r w:rsidRPr="00A92095">
              <w:rPr>
                <w:rFonts w:ascii="Times New Roman" w:hAnsi="Times New Roman" w:cs="Times New Roman"/>
                <w:sz w:val="18"/>
                <w:szCs w:val="18"/>
              </w:rPr>
              <w:t>организационными стратегиями и технологиями решения профессиональных проблем, в том числе, в иноязычной академической среде</w:t>
            </w:r>
          </w:p>
        </w:tc>
        <w:tc>
          <w:tcPr>
            <w:tcW w:w="3402" w:type="dxa"/>
            <w:vAlign w:val="center"/>
          </w:tcPr>
          <w:p w:rsidR="00A92095" w:rsidRPr="00A92095" w:rsidRDefault="00A92095" w:rsidP="00C9479D">
            <w:pPr>
              <w:ind w:left="32" w:right="57"/>
              <w:jc w:val="both"/>
              <w:rPr>
                <w:rFonts w:ascii="Times New Roman" w:hAnsi="Times New Roman" w:cs="Times New Roman"/>
                <w:sz w:val="18"/>
                <w:szCs w:val="18"/>
              </w:rPr>
            </w:pPr>
            <w:r w:rsidRPr="00A92095">
              <w:rPr>
                <w:rFonts w:ascii="Times New Roman" w:hAnsi="Times New Roman" w:cs="Times New Roman"/>
                <w:sz w:val="18"/>
                <w:szCs w:val="18"/>
              </w:rPr>
              <w:t>владение организационными стратегиями и технологиями решения профессиональных проблем в академической среде</w:t>
            </w:r>
          </w:p>
        </w:tc>
        <w:tc>
          <w:tcPr>
            <w:tcW w:w="3314" w:type="dxa"/>
            <w:vAlign w:val="center"/>
          </w:tcPr>
          <w:p w:rsidR="00A92095" w:rsidRPr="00A92095" w:rsidRDefault="00A92095" w:rsidP="00C9479D">
            <w:pPr>
              <w:numPr>
                <w:ilvl w:val="0"/>
                <w:numId w:val="44"/>
              </w:numPr>
              <w:tabs>
                <w:tab w:val="left" w:pos="249"/>
              </w:tabs>
              <w:spacing w:line="235" w:lineRule="auto"/>
              <w:ind w:left="32" w:right="57" w:firstLine="0"/>
              <w:jc w:val="both"/>
              <w:rPr>
                <w:rFonts w:ascii="Times New Roman" w:hAnsi="Times New Roman" w:cs="Times New Roman"/>
                <w:sz w:val="18"/>
                <w:szCs w:val="18"/>
              </w:rPr>
            </w:pPr>
            <w:r w:rsidRPr="00A92095">
              <w:rPr>
                <w:rFonts w:ascii="Times New Roman" w:hAnsi="Times New Roman" w:cs="Times New Roman"/>
                <w:sz w:val="18"/>
                <w:szCs w:val="18"/>
              </w:rPr>
              <w:t>способность брать на себя роль лидера в командной работе; способность грамотно использовать адекватные организационные стратегии; способность привлекать со-учащихся к осмысленным задачам в рамках совместной работы</w:t>
            </w:r>
          </w:p>
        </w:tc>
      </w:tr>
      <w:tr w:rsidR="00F74EB3" w:rsidRPr="00C43CF9" w:rsidTr="007F1F4D">
        <w:trPr>
          <w:jc w:val="center"/>
        </w:trPr>
        <w:tc>
          <w:tcPr>
            <w:tcW w:w="2855" w:type="dxa"/>
            <w:vMerge w:val="restart"/>
          </w:tcPr>
          <w:p w:rsidR="00F74EB3" w:rsidRPr="00353AD6" w:rsidRDefault="00F74EB3" w:rsidP="00095F5B">
            <w:pPr>
              <w:rPr>
                <w:rFonts w:ascii="Times New Roman" w:hAnsi="Times New Roman" w:cs="Times New Roman"/>
                <w:b/>
                <w:szCs w:val="28"/>
              </w:rPr>
            </w:pPr>
            <w:r w:rsidRPr="00095F5B">
              <w:rPr>
                <w:rFonts w:ascii="Times New Roman" w:hAnsi="Times New Roman" w:cs="Times New Roman"/>
                <w:b/>
                <w:sz w:val="18"/>
                <w:szCs w:val="18"/>
              </w:rPr>
              <w:t xml:space="preserve">ОК – 3 </w:t>
            </w:r>
            <w:r w:rsidRPr="00095F5B">
              <w:rPr>
                <w:rFonts w:ascii="Times New Roman" w:hAnsi="Times New Roman" w:cs="Times New Roman"/>
                <w:sz w:val="18"/>
                <w:szCs w:val="18"/>
              </w:rPr>
              <w:t>умение работать в проектных междисциплинарных командах, в том числе в качестве руководителя</w:t>
            </w:r>
            <w:r w:rsidRPr="00095F5B">
              <w:rPr>
                <w:rFonts w:ascii="Times New Roman" w:hAnsi="Times New Roman" w:cs="Times New Roman"/>
                <w:spacing w:val="-12"/>
                <w:sz w:val="18"/>
                <w:szCs w:val="18"/>
              </w:rPr>
              <w:t xml:space="preserve"> </w:t>
            </w: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spacing w:before="121"/>
              <w:ind w:left="32" w:right="57"/>
              <w:jc w:val="both"/>
              <w:rPr>
                <w:sz w:val="18"/>
                <w:szCs w:val="18"/>
              </w:rPr>
            </w:pPr>
            <w:r w:rsidRPr="00F74EB3">
              <w:rPr>
                <w:sz w:val="18"/>
                <w:szCs w:val="18"/>
              </w:rPr>
              <w:t>основы проектного управления</w:t>
            </w:r>
          </w:p>
        </w:tc>
        <w:tc>
          <w:tcPr>
            <w:tcW w:w="3402" w:type="dxa"/>
          </w:tcPr>
          <w:p w:rsidR="00F74EB3" w:rsidRPr="00F74EB3" w:rsidRDefault="00F74EB3" w:rsidP="00C9479D">
            <w:pPr>
              <w:pStyle w:val="TableParagraph"/>
              <w:spacing w:line="248" w:lineRule="exact"/>
              <w:ind w:left="32" w:right="57"/>
              <w:jc w:val="both"/>
              <w:rPr>
                <w:sz w:val="18"/>
                <w:szCs w:val="18"/>
              </w:rPr>
            </w:pPr>
            <w:r w:rsidRPr="00F74EB3">
              <w:rPr>
                <w:sz w:val="18"/>
                <w:szCs w:val="18"/>
              </w:rPr>
              <w:t>знание основ проектного</w:t>
            </w:r>
          </w:p>
          <w:p w:rsidR="00F74EB3" w:rsidRPr="00F74EB3" w:rsidRDefault="00F74EB3" w:rsidP="00C9479D">
            <w:pPr>
              <w:pStyle w:val="TableParagraph"/>
              <w:spacing w:line="238" w:lineRule="exact"/>
              <w:ind w:left="32" w:right="57"/>
              <w:jc w:val="both"/>
              <w:rPr>
                <w:sz w:val="18"/>
                <w:szCs w:val="18"/>
              </w:rPr>
            </w:pPr>
            <w:r w:rsidRPr="00F74EB3">
              <w:rPr>
                <w:sz w:val="18"/>
                <w:szCs w:val="18"/>
              </w:rPr>
              <w:t>управления</w:t>
            </w:r>
          </w:p>
        </w:tc>
        <w:tc>
          <w:tcPr>
            <w:tcW w:w="3314" w:type="dxa"/>
          </w:tcPr>
          <w:p w:rsidR="00F74EB3" w:rsidRPr="00F74EB3" w:rsidRDefault="00F74EB3" w:rsidP="00C9479D">
            <w:pPr>
              <w:pStyle w:val="TableParagraph"/>
              <w:spacing w:line="248" w:lineRule="exact"/>
              <w:ind w:left="32" w:right="57"/>
              <w:jc w:val="both"/>
              <w:rPr>
                <w:sz w:val="18"/>
                <w:szCs w:val="18"/>
              </w:rPr>
            </w:pPr>
            <w:r w:rsidRPr="00F74EB3">
              <w:rPr>
                <w:sz w:val="18"/>
                <w:szCs w:val="18"/>
              </w:rPr>
              <w:t>способность сформулировать</w:t>
            </w:r>
          </w:p>
          <w:p w:rsidR="00F74EB3" w:rsidRPr="00F74EB3" w:rsidRDefault="00F74EB3" w:rsidP="00C9479D">
            <w:pPr>
              <w:pStyle w:val="TableParagraph"/>
              <w:spacing w:line="238" w:lineRule="exact"/>
              <w:ind w:left="32" w:right="57"/>
              <w:jc w:val="both"/>
              <w:rPr>
                <w:sz w:val="18"/>
                <w:szCs w:val="18"/>
              </w:rPr>
            </w:pPr>
            <w:r w:rsidRPr="00F74EB3">
              <w:rPr>
                <w:sz w:val="18"/>
                <w:szCs w:val="18"/>
              </w:rPr>
              <w:t>основы проектного управления</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spacing w:before="119"/>
              <w:ind w:left="32" w:right="57"/>
              <w:jc w:val="both"/>
              <w:rPr>
                <w:sz w:val="18"/>
                <w:szCs w:val="18"/>
              </w:rPr>
            </w:pPr>
            <w:r w:rsidRPr="00F74EB3">
              <w:rPr>
                <w:sz w:val="18"/>
                <w:szCs w:val="18"/>
              </w:rPr>
              <w:t>работать в проектных междисциплинарных командах,</w:t>
            </w:r>
          </w:p>
        </w:tc>
        <w:tc>
          <w:tcPr>
            <w:tcW w:w="3402" w:type="dxa"/>
          </w:tcPr>
          <w:p w:rsidR="00F74EB3" w:rsidRPr="00F74EB3" w:rsidRDefault="00F74EB3" w:rsidP="00C9479D">
            <w:pPr>
              <w:pStyle w:val="TableParagraph"/>
              <w:spacing w:before="119"/>
              <w:ind w:left="32" w:right="57"/>
              <w:jc w:val="both"/>
              <w:rPr>
                <w:sz w:val="18"/>
                <w:szCs w:val="18"/>
              </w:rPr>
            </w:pPr>
            <w:r w:rsidRPr="00F74EB3">
              <w:rPr>
                <w:sz w:val="18"/>
                <w:szCs w:val="18"/>
              </w:rPr>
              <w:t>умение работать в проектных междисциплинарных командах,</w:t>
            </w:r>
          </w:p>
        </w:tc>
        <w:tc>
          <w:tcPr>
            <w:tcW w:w="3314" w:type="dxa"/>
          </w:tcPr>
          <w:p w:rsidR="00F74EB3" w:rsidRPr="00F74EB3" w:rsidRDefault="00F74EB3" w:rsidP="00C9479D">
            <w:pPr>
              <w:pStyle w:val="TableParagraph"/>
              <w:spacing w:before="119"/>
              <w:ind w:left="32" w:right="57"/>
              <w:jc w:val="both"/>
              <w:rPr>
                <w:sz w:val="18"/>
                <w:szCs w:val="18"/>
              </w:rPr>
            </w:pPr>
            <w:r w:rsidRPr="00F74EB3">
              <w:rPr>
                <w:sz w:val="18"/>
                <w:szCs w:val="18"/>
              </w:rPr>
              <w:t>способность работать в проектных междисциплинарных командах,</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навыками работы в проектных междисциплинарных командах,</w:t>
            </w:r>
          </w:p>
          <w:p w:rsidR="00F74EB3" w:rsidRPr="00F74EB3" w:rsidRDefault="00F74EB3" w:rsidP="00C9479D">
            <w:pPr>
              <w:pStyle w:val="TableParagraph"/>
              <w:spacing w:line="252" w:lineRule="exact"/>
              <w:ind w:left="32" w:right="57"/>
              <w:jc w:val="both"/>
              <w:rPr>
                <w:sz w:val="18"/>
                <w:szCs w:val="18"/>
              </w:rPr>
            </w:pPr>
            <w:r w:rsidRPr="00F74EB3">
              <w:rPr>
                <w:sz w:val="18"/>
                <w:szCs w:val="18"/>
              </w:rPr>
              <w:t>в том числе в качестве руководителя</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владение навыками работы в проектных междисциплинарных командах, в том числе в качестве руководителя</w:t>
            </w:r>
          </w:p>
        </w:tc>
        <w:tc>
          <w:tcPr>
            <w:tcW w:w="3314" w:type="dxa"/>
          </w:tcPr>
          <w:p w:rsidR="00F74EB3" w:rsidRPr="00F74EB3" w:rsidRDefault="00F74EB3" w:rsidP="00C9479D">
            <w:pPr>
              <w:pStyle w:val="TableParagraph"/>
              <w:spacing w:before="120"/>
              <w:ind w:left="32" w:right="57"/>
              <w:jc w:val="both"/>
              <w:rPr>
                <w:sz w:val="18"/>
                <w:szCs w:val="18"/>
              </w:rPr>
            </w:pPr>
            <w:r w:rsidRPr="00F74EB3">
              <w:rPr>
                <w:sz w:val="18"/>
                <w:szCs w:val="18"/>
              </w:rPr>
              <w:t>умение работать в проектных междисциплинарных командах, в том числе в качестве руководителя</w:t>
            </w:r>
          </w:p>
        </w:tc>
      </w:tr>
      <w:tr w:rsidR="00F74EB3" w:rsidRPr="00C43CF9" w:rsidTr="007F1F4D">
        <w:trPr>
          <w:jc w:val="center"/>
        </w:trPr>
        <w:tc>
          <w:tcPr>
            <w:tcW w:w="2855" w:type="dxa"/>
            <w:vMerge w:val="restart"/>
          </w:tcPr>
          <w:p w:rsidR="00F74EB3" w:rsidRPr="0034526F" w:rsidRDefault="00F74EB3" w:rsidP="00AE5E04">
            <w:pPr>
              <w:tabs>
                <w:tab w:val="left" w:pos="33"/>
              </w:tabs>
              <w:jc w:val="both"/>
              <w:rPr>
                <w:rFonts w:ascii="Times New Roman" w:hAnsi="Times New Roman" w:cs="Times New Roman"/>
                <w:spacing w:val="-12"/>
                <w:sz w:val="20"/>
                <w:szCs w:val="20"/>
              </w:rPr>
            </w:pPr>
            <w:r w:rsidRPr="00AE5E04">
              <w:rPr>
                <w:rFonts w:ascii="Times New Roman" w:hAnsi="Times New Roman" w:cs="Times New Roman"/>
                <w:b/>
                <w:sz w:val="20"/>
                <w:szCs w:val="20"/>
              </w:rPr>
              <w:t>ОК-4</w:t>
            </w:r>
            <w:r>
              <w:rPr>
                <w:rFonts w:ascii="Times New Roman" w:hAnsi="Times New Roman" w:cs="Times New Roman"/>
                <w:sz w:val="20"/>
                <w:szCs w:val="20"/>
              </w:rPr>
              <w:t xml:space="preserve"> </w:t>
            </w:r>
            <w:r w:rsidRPr="0034526F">
              <w:rPr>
                <w:rFonts w:ascii="Times New Roman" w:hAnsi="Times New Roman" w:cs="Times New Roman"/>
                <w:sz w:val="20"/>
                <w:szCs w:val="20"/>
              </w:rPr>
              <w:t>умение быстро осваивать новые предметные области, выявлять противоречия, проблемы и вырабатывать альтернативные варианты их решения</w:t>
            </w:r>
          </w:p>
          <w:p w:rsidR="00F74EB3" w:rsidRPr="0034526F" w:rsidRDefault="00F74EB3" w:rsidP="00AE5E04">
            <w:pPr>
              <w:tabs>
                <w:tab w:val="left" w:pos="33"/>
              </w:tabs>
              <w:ind w:left="175"/>
              <w:jc w:val="both"/>
              <w:rPr>
                <w:rFonts w:ascii="Times New Roman" w:hAnsi="Times New Roman" w:cs="Times New Roman"/>
                <w:spacing w:val="-12"/>
                <w:sz w:val="20"/>
                <w:szCs w:val="20"/>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spacing w:before="118"/>
              <w:ind w:left="32" w:right="57"/>
              <w:jc w:val="both"/>
              <w:rPr>
                <w:sz w:val="18"/>
                <w:szCs w:val="18"/>
              </w:rPr>
            </w:pPr>
            <w:r w:rsidRPr="00F74EB3">
              <w:rPr>
                <w:sz w:val="18"/>
                <w:szCs w:val="18"/>
              </w:rPr>
              <w:t>основы системного анализа; методологию организации анализа объектов;</w:t>
            </w:r>
          </w:p>
        </w:tc>
        <w:tc>
          <w:tcPr>
            <w:tcW w:w="3402" w:type="dxa"/>
          </w:tcPr>
          <w:p w:rsidR="00F74EB3" w:rsidRPr="00F74EB3" w:rsidRDefault="00F74EB3" w:rsidP="00C9479D">
            <w:pPr>
              <w:pStyle w:val="TableParagraph"/>
              <w:spacing w:before="118"/>
              <w:ind w:left="32" w:right="57"/>
              <w:jc w:val="both"/>
              <w:rPr>
                <w:sz w:val="18"/>
                <w:szCs w:val="18"/>
              </w:rPr>
            </w:pPr>
            <w:r w:rsidRPr="00F74EB3">
              <w:rPr>
                <w:sz w:val="18"/>
                <w:szCs w:val="18"/>
              </w:rPr>
              <w:t>знание основ системного анализа; знание методологии организации анализа объектов;</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перечислить основы системного анализа; способность объяснить методологию</w:t>
            </w:r>
          </w:p>
          <w:p w:rsidR="00F74EB3" w:rsidRPr="00F74EB3" w:rsidRDefault="00F74EB3" w:rsidP="00C9479D">
            <w:pPr>
              <w:pStyle w:val="TableParagraph"/>
              <w:spacing w:line="238" w:lineRule="exact"/>
              <w:ind w:left="32" w:right="57"/>
              <w:jc w:val="both"/>
              <w:rPr>
                <w:sz w:val="18"/>
                <w:szCs w:val="18"/>
              </w:rPr>
            </w:pPr>
            <w:r w:rsidRPr="00F74EB3">
              <w:rPr>
                <w:sz w:val="18"/>
                <w:szCs w:val="18"/>
              </w:rPr>
              <w:t>организации анализа объектов;</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выявлять противоречия, проблемы и вырабатывать альтернативные варианты их</w:t>
            </w:r>
          </w:p>
          <w:p w:rsidR="00F74EB3" w:rsidRPr="00F74EB3" w:rsidRDefault="00F74EB3" w:rsidP="00C9479D">
            <w:pPr>
              <w:pStyle w:val="TableParagraph"/>
              <w:spacing w:line="238" w:lineRule="exact"/>
              <w:ind w:left="32" w:right="57"/>
              <w:jc w:val="both"/>
              <w:rPr>
                <w:sz w:val="18"/>
                <w:szCs w:val="18"/>
              </w:rPr>
            </w:pPr>
            <w:r w:rsidRPr="00F74EB3">
              <w:rPr>
                <w:sz w:val="18"/>
                <w:szCs w:val="18"/>
              </w:rPr>
              <w:t>решения</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умение выявлять противоречия, проблемы и вырабатывать альтернативные варианты их</w:t>
            </w:r>
          </w:p>
          <w:p w:rsidR="00F74EB3" w:rsidRPr="00F74EB3" w:rsidRDefault="00F74EB3" w:rsidP="00C9479D">
            <w:pPr>
              <w:pStyle w:val="TableParagraph"/>
              <w:spacing w:line="238" w:lineRule="exact"/>
              <w:ind w:left="32" w:right="57"/>
              <w:jc w:val="both"/>
              <w:rPr>
                <w:sz w:val="18"/>
                <w:szCs w:val="18"/>
              </w:rPr>
            </w:pPr>
            <w:r w:rsidRPr="00F74EB3">
              <w:rPr>
                <w:sz w:val="18"/>
                <w:szCs w:val="18"/>
              </w:rPr>
              <w:t>решения</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выявлять противоречия, проблемы и вырабатывать альтернативные</w:t>
            </w:r>
          </w:p>
          <w:p w:rsidR="00F74EB3" w:rsidRPr="00F74EB3" w:rsidRDefault="00F74EB3" w:rsidP="00C9479D">
            <w:pPr>
              <w:pStyle w:val="TableParagraph"/>
              <w:spacing w:line="238" w:lineRule="exact"/>
              <w:ind w:left="32" w:right="57"/>
              <w:jc w:val="both"/>
              <w:rPr>
                <w:sz w:val="18"/>
                <w:szCs w:val="18"/>
              </w:rPr>
            </w:pPr>
            <w:r w:rsidRPr="00F74EB3">
              <w:rPr>
                <w:sz w:val="18"/>
                <w:szCs w:val="18"/>
              </w:rPr>
              <w:t>варианты их решения</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навыками быстрого</w:t>
            </w:r>
            <w:r w:rsidRPr="00F74EB3">
              <w:rPr>
                <w:spacing w:val="-10"/>
                <w:sz w:val="18"/>
                <w:szCs w:val="18"/>
              </w:rPr>
              <w:t xml:space="preserve"> </w:t>
            </w:r>
            <w:r w:rsidRPr="00F74EB3">
              <w:rPr>
                <w:sz w:val="18"/>
                <w:szCs w:val="18"/>
              </w:rPr>
              <w:t>осваивания новых предметных областей, выявления</w:t>
            </w:r>
            <w:r w:rsidRPr="00F74EB3">
              <w:rPr>
                <w:spacing w:val="-3"/>
                <w:sz w:val="18"/>
                <w:szCs w:val="18"/>
              </w:rPr>
              <w:t xml:space="preserve"> </w:t>
            </w:r>
            <w:r w:rsidRPr="00F74EB3">
              <w:rPr>
                <w:sz w:val="18"/>
                <w:szCs w:val="18"/>
              </w:rPr>
              <w:t>противоречий,</w:t>
            </w:r>
          </w:p>
          <w:p w:rsidR="00F74EB3" w:rsidRPr="00F74EB3" w:rsidRDefault="00F74EB3" w:rsidP="00C9479D">
            <w:pPr>
              <w:pStyle w:val="TableParagraph"/>
              <w:spacing w:line="238" w:lineRule="exact"/>
              <w:ind w:left="32" w:right="57"/>
              <w:jc w:val="both"/>
              <w:rPr>
                <w:sz w:val="18"/>
                <w:szCs w:val="18"/>
              </w:rPr>
            </w:pPr>
            <w:r w:rsidRPr="00F74EB3">
              <w:rPr>
                <w:sz w:val="18"/>
                <w:szCs w:val="18"/>
              </w:rPr>
              <w:t>проблем и</w:t>
            </w:r>
            <w:r w:rsidRPr="00F74EB3">
              <w:rPr>
                <w:spacing w:val="-10"/>
                <w:sz w:val="18"/>
                <w:szCs w:val="18"/>
              </w:rPr>
              <w:t xml:space="preserve"> </w:t>
            </w:r>
            <w:r w:rsidRPr="00F74EB3">
              <w:rPr>
                <w:sz w:val="18"/>
                <w:szCs w:val="18"/>
              </w:rPr>
              <w:t>вырабатывания</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владение навыками быстрого осваивания новых предметных областей, выявления</w:t>
            </w:r>
          </w:p>
          <w:p w:rsidR="00F74EB3" w:rsidRPr="00F74EB3" w:rsidRDefault="00F74EB3" w:rsidP="00C9479D">
            <w:pPr>
              <w:pStyle w:val="TableParagraph"/>
              <w:spacing w:line="238" w:lineRule="exact"/>
              <w:ind w:left="32" w:right="57"/>
              <w:jc w:val="both"/>
              <w:rPr>
                <w:sz w:val="18"/>
                <w:szCs w:val="18"/>
              </w:rPr>
            </w:pPr>
            <w:r w:rsidRPr="00F74EB3">
              <w:rPr>
                <w:sz w:val="18"/>
                <w:szCs w:val="18"/>
              </w:rPr>
              <w:t>противоречий, проблем и</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умением быстро осваивать новые предметные области, выявлять противоречия, проблемы и</w:t>
            </w:r>
          </w:p>
          <w:p w:rsidR="00F74EB3" w:rsidRPr="00F74EB3" w:rsidRDefault="00F74EB3" w:rsidP="00C9479D">
            <w:pPr>
              <w:pStyle w:val="TableParagraph"/>
              <w:spacing w:line="238" w:lineRule="exact"/>
              <w:ind w:left="32" w:right="57"/>
              <w:jc w:val="both"/>
              <w:rPr>
                <w:sz w:val="18"/>
                <w:szCs w:val="18"/>
              </w:rPr>
            </w:pPr>
            <w:r w:rsidRPr="00F74EB3">
              <w:rPr>
                <w:sz w:val="18"/>
                <w:szCs w:val="18"/>
              </w:rPr>
              <w:t>вырабатывать альтернативные</w:t>
            </w:r>
          </w:p>
        </w:tc>
      </w:tr>
      <w:tr w:rsidR="00F74EB3" w:rsidRPr="00C43CF9" w:rsidTr="007F1F4D">
        <w:trPr>
          <w:jc w:val="center"/>
        </w:trPr>
        <w:tc>
          <w:tcPr>
            <w:tcW w:w="2855" w:type="dxa"/>
            <w:vMerge w:val="restart"/>
          </w:tcPr>
          <w:p w:rsidR="00F74EB3" w:rsidRDefault="00F74EB3" w:rsidP="00AE5E04">
            <w:pPr>
              <w:pStyle w:val="aa"/>
              <w:tabs>
                <w:tab w:val="left" w:pos="33"/>
              </w:tabs>
              <w:spacing w:line="240" w:lineRule="auto"/>
              <w:ind w:firstLine="0"/>
              <w:rPr>
                <w:sz w:val="20"/>
                <w:szCs w:val="20"/>
              </w:rPr>
            </w:pPr>
            <w:r w:rsidRPr="00AE5E04">
              <w:rPr>
                <w:b/>
                <w:sz w:val="20"/>
                <w:szCs w:val="20"/>
              </w:rPr>
              <w:t>ОК-5</w:t>
            </w:r>
            <w:r>
              <w:rPr>
                <w:sz w:val="20"/>
                <w:szCs w:val="20"/>
              </w:rPr>
              <w:t xml:space="preserve"> </w:t>
            </w:r>
            <w:r w:rsidRPr="0034526F">
              <w:rPr>
                <w:sz w:val="20"/>
                <w:szCs w:val="20"/>
              </w:rPr>
              <w:t>способность генерировать идеи в научной и проф</w:t>
            </w:r>
            <w:r>
              <w:rPr>
                <w:sz w:val="20"/>
                <w:szCs w:val="20"/>
              </w:rPr>
              <w:t xml:space="preserve">ессиональной деятельности </w:t>
            </w:r>
          </w:p>
          <w:p w:rsidR="00F74EB3" w:rsidRPr="0034526F" w:rsidRDefault="00F74EB3" w:rsidP="00AE5E04">
            <w:pPr>
              <w:pStyle w:val="aa"/>
              <w:tabs>
                <w:tab w:val="left" w:pos="33"/>
              </w:tabs>
              <w:spacing w:line="240" w:lineRule="auto"/>
              <w:ind w:left="2554" w:firstLine="0"/>
              <w:rPr>
                <w:sz w:val="20"/>
                <w:szCs w:val="20"/>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spacing w:before="121"/>
              <w:ind w:left="32" w:right="57"/>
              <w:jc w:val="both"/>
              <w:rPr>
                <w:sz w:val="18"/>
                <w:szCs w:val="18"/>
              </w:rPr>
            </w:pPr>
            <w:r w:rsidRPr="00F74EB3">
              <w:rPr>
                <w:sz w:val="18"/>
                <w:szCs w:val="18"/>
              </w:rPr>
              <w:t>систему понятий и законы развития экономических систем; алгоритм решения исследовательских задач; способы моделирования исследовательских задач.</w:t>
            </w:r>
          </w:p>
        </w:tc>
        <w:tc>
          <w:tcPr>
            <w:tcW w:w="3402" w:type="dxa"/>
          </w:tcPr>
          <w:p w:rsidR="00F74EB3" w:rsidRPr="00F74EB3" w:rsidRDefault="00F74EB3" w:rsidP="00C9479D">
            <w:pPr>
              <w:pStyle w:val="TableParagraph"/>
              <w:spacing w:before="121"/>
              <w:ind w:left="32" w:right="57"/>
              <w:jc w:val="both"/>
              <w:rPr>
                <w:sz w:val="18"/>
                <w:szCs w:val="18"/>
              </w:rPr>
            </w:pPr>
            <w:r w:rsidRPr="00F74EB3">
              <w:rPr>
                <w:sz w:val="18"/>
                <w:szCs w:val="18"/>
              </w:rPr>
              <w:t>знание системы понятий и законов развития экономических систем; алгоритмы решения исследовательских задач; способов моделирования исследовательских задач</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объяснить понятия и законы развития экономических систем; алгоритмы решения исследовательских задач; перечислить способы моделирования исследовательских</w:t>
            </w:r>
          </w:p>
          <w:p w:rsidR="00F74EB3" w:rsidRPr="00F74EB3" w:rsidRDefault="00F74EB3" w:rsidP="00C9479D">
            <w:pPr>
              <w:pStyle w:val="TableParagraph"/>
              <w:spacing w:line="240" w:lineRule="exact"/>
              <w:ind w:left="32" w:right="57"/>
              <w:jc w:val="both"/>
              <w:rPr>
                <w:sz w:val="18"/>
                <w:szCs w:val="18"/>
              </w:rPr>
            </w:pPr>
            <w:r w:rsidRPr="00F74EB3">
              <w:rPr>
                <w:sz w:val="18"/>
                <w:szCs w:val="18"/>
              </w:rPr>
              <w:t>задач</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осознанно пользоваться технологиями решения исследовательских задач и генерировать идеи в научной</w:t>
            </w:r>
          </w:p>
          <w:p w:rsidR="00F74EB3" w:rsidRPr="00F74EB3" w:rsidRDefault="00F74EB3" w:rsidP="00C9479D">
            <w:pPr>
              <w:pStyle w:val="TableParagraph"/>
              <w:spacing w:line="238" w:lineRule="exact"/>
              <w:ind w:left="32" w:right="57"/>
              <w:jc w:val="both"/>
              <w:rPr>
                <w:sz w:val="18"/>
                <w:szCs w:val="18"/>
              </w:rPr>
            </w:pPr>
            <w:r w:rsidRPr="00F74EB3">
              <w:rPr>
                <w:sz w:val="18"/>
                <w:szCs w:val="18"/>
              </w:rPr>
              <w:t>деятельности</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умение осознанно пользоваться технологиями решения исследовательских задач и генерировать идеи в научной</w:t>
            </w:r>
          </w:p>
          <w:p w:rsidR="00F74EB3" w:rsidRPr="00F74EB3" w:rsidRDefault="00F74EB3" w:rsidP="00C9479D">
            <w:pPr>
              <w:pStyle w:val="TableParagraph"/>
              <w:spacing w:line="238" w:lineRule="exact"/>
              <w:ind w:left="32" w:right="57"/>
              <w:jc w:val="both"/>
              <w:rPr>
                <w:sz w:val="18"/>
                <w:szCs w:val="18"/>
              </w:rPr>
            </w:pPr>
            <w:r w:rsidRPr="00F74EB3">
              <w:rPr>
                <w:sz w:val="18"/>
                <w:szCs w:val="18"/>
              </w:rPr>
              <w:t>деятельности</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осознанно пользоваться технологиями решения исследовательских задач и генерировать идеи в научной</w:t>
            </w:r>
          </w:p>
          <w:p w:rsidR="00F74EB3" w:rsidRPr="00F74EB3" w:rsidRDefault="00F74EB3" w:rsidP="00C9479D">
            <w:pPr>
              <w:pStyle w:val="TableParagraph"/>
              <w:spacing w:line="238" w:lineRule="exact"/>
              <w:ind w:left="32" w:right="57"/>
              <w:jc w:val="both"/>
              <w:rPr>
                <w:sz w:val="18"/>
                <w:szCs w:val="18"/>
              </w:rPr>
            </w:pPr>
            <w:r w:rsidRPr="00F74EB3">
              <w:rPr>
                <w:sz w:val="18"/>
                <w:szCs w:val="18"/>
              </w:rPr>
              <w:t>деятельности</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spacing w:before="121"/>
              <w:ind w:left="32" w:right="57"/>
              <w:jc w:val="both"/>
              <w:rPr>
                <w:sz w:val="18"/>
                <w:szCs w:val="18"/>
              </w:rPr>
            </w:pPr>
            <w:r w:rsidRPr="00F74EB3">
              <w:rPr>
                <w:sz w:val="18"/>
                <w:szCs w:val="18"/>
              </w:rPr>
              <w:t>навыком генерирования идеи в научной и профессиональной деятельности</w:t>
            </w:r>
          </w:p>
        </w:tc>
        <w:tc>
          <w:tcPr>
            <w:tcW w:w="3402" w:type="dxa"/>
          </w:tcPr>
          <w:p w:rsidR="00F74EB3" w:rsidRPr="00F74EB3" w:rsidRDefault="00F74EB3" w:rsidP="00C9479D">
            <w:pPr>
              <w:pStyle w:val="TableParagraph"/>
              <w:spacing w:before="121"/>
              <w:ind w:left="32" w:right="57"/>
              <w:jc w:val="both"/>
              <w:rPr>
                <w:sz w:val="18"/>
                <w:szCs w:val="18"/>
              </w:rPr>
            </w:pPr>
            <w:r w:rsidRPr="00F74EB3">
              <w:rPr>
                <w:sz w:val="18"/>
                <w:szCs w:val="18"/>
              </w:rPr>
              <w:t>умеет генерировать идеи в научной и профессиональной деятельности</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генерировать идеи в научной и профессиональной деятельности</w:t>
            </w:r>
          </w:p>
        </w:tc>
      </w:tr>
      <w:tr w:rsidR="00A92095" w:rsidRPr="00C43CF9" w:rsidTr="00A92095">
        <w:trPr>
          <w:jc w:val="center"/>
        </w:trPr>
        <w:tc>
          <w:tcPr>
            <w:tcW w:w="2855" w:type="dxa"/>
            <w:vMerge w:val="restart"/>
          </w:tcPr>
          <w:p w:rsidR="00A92095" w:rsidRPr="0034526F" w:rsidRDefault="00A92095" w:rsidP="00AE5E04">
            <w:pPr>
              <w:pStyle w:val="aa"/>
              <w:tabs>
                <w:tab w:val="left" w:pos="33"/>
              </w:tabs>
              <w:spacing w:line="240" w:lineRule="auto"/>
              <w:ind w:firstLine="0"/>
              <w:rPr>
                <w:sz w:val="20"/>
                <w:szCs w:val="20"/>
              </w:rPr>
            </w:pPr>
            <w:r w:rsidRPr="00AE5E04">
              <w:rPr>
                <w:b/>
                <w:sz w:val="20"/>
                <w:szCs w:val="20"/>
              </w:rPr>
              <w:t>ОК–6</w:t>
            </w:r>
            <w:r>
              <w:rPr>
                <w:sz w:val="20"/>
                <w:szCs w:val="20"/>
              </w:rPr>
              <w:t xml:space="preserve"> </w:t>
            </w:r>
            <w:r w:rsidRPr="0034526F">
              <w:rPr>
                <w:sz w:val="20"/>
                <w:szCs w:val="20"/>
              </w:rPr>
              <w:t>способность вести научную дискуссию, владение нормами научного стиля со</w:t>
            </w:r>
            <w:r>
              <w:rPr>
                <w:sz w:val="20"/>
                <w:szCs w:val="20"/>
              </w:rPr>
              <w:t xml:space="preserve">временного русского языка </w:t>
            </w:r>
          </w:p>
          <w:p w:rsidR="00A92095" w:rsidRPr="0034526F" w:rsidRDefault="00A92095" w:rsidP="00AE5E04">
            <w:pPr>
              <w:tabs>
                <w:tab w:val="left" w:pos="33"/>
              </w:tabs>
              <w:ind w:left="175"/>
              <w:jc w:val="both"/>
              <w:rPr>
                <w:rFonts w:ascii="Times New Roman" w:hAnsi="Times New Roman" w:cs="Times New Roman"/>
                <w:sz w:val="20"/>
                <w:szCs w:val="20"/>
              </w:rPr>
            </w:pPr>
          </w:p>
        </w:tc>
        <w:tc>
          <w:tcPr>
            <w:tcW w:w="1649" w:type="dxa"/>
          </w:tcPr>
          <w:p w:rsidR="00A92095" w:rsidRPr="00095F5B" w:rsidRDefault="00A92095"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особенности научного и профессионального дискурса, жанры научного стиля, правила профессионального общения в академической среде</w:t>
            </w:r>
          </w:p>
        </w:tc>
        <w:tc>
          <w:tcPr>
            <w:tcW w:w="3402"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 xml:space="preserve">Знание особенностей научного и профессионального дискурса, жанров научного стиля, правил общения в академической среде, способов вести дискуссию </w:t>
            </w:r>
          </w:p>
        </w:tc>
        <w:tc>
          <w:tcPr>
            <w:tcW w:w="3314" w:type="dxa"/>
          </w:tcPr>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 xml:space="preserve">Способность различать научные стили разных жанров; способность описать правила </w:t>
            </w:r>
            <w:proofErr w:type="spellStart"/>
            <w:r w:rsidRPr="00A92095">
              <w:rPr>
                <w:rFonts w:ascii="Times New Roman" w:hAnsi="Times New Roman" w:cs="Times New Roman"/>
                <w:sz w:val="18"/>
                <w:szCs w:val="18"/>
                <w:lang w:eastAsia="ru-RU"/>
              </w:rPr>
              <w:t>ведеия</w:t>
            </w:r>
            <w:proofErr w:type="spellEnd"/>
            <w:r w:rsidRPr="00A92095">
              <w:rPr>
                <w:rFonts w:ascii="Times New Roman" w:hAnsi="Times New Roman" w:cs="Times New Roman"/>
                <w:sz w:val="18"/>
                <w:szCs w:val="18"/>
                <w:lang w:eastAsia="ru-RU"/>
              </w:rPr>
              <w:t xml:space="preserve"> научной дискуссии</w:t>
            </w:r>
          </w:p>
        </w:tc>
      </w:tr>
      <w:tr w:rsidR="00A92095" w:rsidRPr="00C43CF9" w:rsidTr="00A92095">
        <w:trPr>
          <w:jc w:val="center"/>
        </w:trPr>
        <w:tc>
          <w:tcPr>
            <w:tcW w:w="2855" w:type="dxa"/>
            <w:vMerge/>
          </w:tcPr>
          <w:p w:rsidR="00A92095" w:rsidRPr="00353AD6" w:rsidRDefault="00A92095" w:rsidP="00376D9C">
            <w:pPr>
              <w:jc w:val="center"/>
              <w:rPr>
                <w:rFonts w:ascii="Times New Roman" w:hAnsi="Times New Roman" w:cs="Times New Roman"/>
                <w:b/>
                <w:szCs w:val="28"/>
              </w:rPr>
            </w:pPr>
          </w:p>
        </w:tc>
        <w:tc>
          <w:tcPr>
            <w:tcW w:w="1649" w:type="dxa"/>
          </w:tcPr>
          <w:p w:rsidR="00A92095" w:rsidRPr="00095F5B" w:rsidRDefault="00A92095"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актуализировать имеющиеся знания для реализации коммуникативного намерения с акцентом как на производство (монолог), так и на взаимодействие (участие в академическом обмене и диалоге)</w:t>
            </w:r>
          </w:p>
        </w:tc>
        <w:tc>
          <w:tcPr>
            <w:tcW w:w="3402"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Умение использовать речевые средства научного стиля адекватные коммуникативной задаче</w:t>
            </w:r>
          </w:p>
        </w:tc>
        <w:tc>
          <w:tcPr>
            <w:tcW w:w="3314" w:type="dxa"/>
          </w:tcPr>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Способность использовать соответствующие коммуникативной задаче языковые и речевые средства научного стиля</w:t>
            </w:r>
          </w:p>
        </w:tc>
      </w:tr>
      <w:tr w:rsidR="00A92095" w:rsidRPr="00C43CF9" w:rsidTr="00A92095">
        <w:trPr>
          <w:jc w:val="center"/>
        </w:trPr>
        <w:tc>
          <w:tcPr>
            <w:tcW w:w="2855" w:type="dxa"/>
            <w:vMerge/>
          </w:tcPr>
          <w:p w:rsidR="00A92095" w:rsidRPr="00353AD6" w:rsidRDefault="00A92095" w:rsidP="00376D9C">
            <w:pPr>
              <w:jc w:val="center"/>
              <w:rPr>
                <w:rFonts w:ascii="Times New Roman" w:hAnsi="Times New Roman" w:cs="Times New Roman"/>
                <w:b/>
                <w:szCs w:val="28"/>
              </w:rPr>
            </w:pPr>
          </w:p>
        </w:tc>
        <w:tc>
          <w:tcPr>
            <w:tcW w:w="1649" w:type="dxa"/>
          </w:tcPr>
          <w:p w:rsidR="00A92095" w:rsidRPr="00095F5B" w:rsidRDefault="00A92095"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навыками продуктивной устной и письменной речи научного стиля в пределах изученного языкового материала, необходимого в общепринятых академических контекстах</w:t>
            </w:r>
          </w:p>
        </w:tc>
        <w:tc>
          <w:tcPr>
            <w:tcW w:w="3402"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 xml:space="preserve">Владение навыками ведения научной дискуссии </w:t>
            </w:r>
          </w:p>
        </w:tc>
        <w:tc>
          <w:tcPr>
            <w:tcW w:w="3314" w:type="dxa"/>
          </w:tcPr>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rPr>
            </w:pPr>
            <w:r w:rsidRPr="00A92095">
              <w:rPr>
                <w:rFonts w:ascii="Times New Roman" w:hAnsi="Times New Roman" w:cs="Times New Roman"/>
                <w:sz w:val="18"/>
                <w:szCs w:val="18"/>
              </w:rPr>
              <w:t>Способность вести научную дискуссию в пределах изученного материала</w:t>
            </w:r>
          </w:p>
        </w:tc>
      </w:tr>
      <w:tr w:rsidR="00F74EB3" w:rsidRPr="00C43CF9" w:rsidTr="007F1F4D">
        <w:trPr>
          <w:jc w:val="center"/>
        </w:trPr>
        <w:tc>
          <w:tcPr>
            <w:tcW w:w="2855" w:type="dxa"/>
            <w:vMerge w:val="restart"/>
          </w:tcPr>
          <w:p w:rsidR="00F74EB3" w:rsidRPr="0034526F" w:rsidRDefault="00F74EB3" w:rsidP="00AE5E04">
            <w:pPr>
              <w:tabs>
                <w:tab w:val="left" w:pos="175"/>
                <w:tab w:val="left" w:pos="993"/>
              </w:tabs>
              <w:jc w:val="both"/>
              <w:rPr>
                <w:rFonts w:ascii="Times New Roman" w:hAnsi="Times New Roman" w:cs="Times New Roman"/>
                <w:sz w:val="20"/>
                <w:szCs w:val="20"/>
              </w:rPr>
            </w:pPr>
            <w:r w:rsidRPr="00AE5E04">
              <w:rPr>
                <w:rFonts w:ascii="Times New Roman" w:hAnsi="Times New Roman" w:cs="Times New Roman"/>
                <w:b/>
                <w:sz w:val="20"/>
                <w:szCs w:val="20"/>
              </w:rPr>
              <w:t>ОК-7</w:t>
            </w:r>
            <w:r>
              <w:rPr>
                <w:rFonts w:ascii="Times New Roman" w:hAnsi="Times New Roman" w:cs="Times New Roman"/>
                <w:sz w:val="20"/>
                <w:szCs w:val="20"/>
              </w:rPr>
              <w:t xml:space="preserve"> </w:t>
            </w:r>
            <w:r w:rsidRPr="0034526F">
              <w:rPr>
                <w:rFonts w:ascii="Times New Roman" w:hAnsi="Times New Roman" w:cs="Times New Roman"/>
                <w:sz w:val="20"/>
                <w:szCs w:val="20"/>
              </w:rPr>
              <w:t>способность к свободной научной и профессиональной комму</w:t>
            </w:r>
            <w:r>
              <w:rPr>
                <w:rFonts w:ascii="Times New Roman" w:hAnsi="Times New Roman" w:cs="Times New Roman"/>
                <w:sz w:val="20"/>
                <w:szCs w:val="20"/>
              </w:rPr>
              <w:t xml:space="preserve">никации в иноязычной среде </w:t>
            </w:r>
          </w:p>
          <w:p w:rsidR="00F74EB3" w:rsidRPr="0034526F" w:rsidRDefault="00F74EB3" w:rsidP="00AE5E04">
            <w:pPr>
              <w:tabs>
                <w:tab w:val="left" w:pos="175"/>
                <w:tab w:val="left" w:pos="993"/>
              </w:tabs>
              <w:jc w:val="both"/>
              <w:rPr>
                <w:rFonts w:ascii="Times New Roman" w:hAnsi="Times New Roman" w:cs="Times New Roman"/>
                <w:sz w:val="20"/>
                <w:szCs w:val="20"/>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особенности научного и профессионального дискурса, исходя из ситуации</w:t>
            </w:r>
          </w:p>
          <w:p w:rsidR="00F74EB3" w:rsidRPr="00F74EB3" w:rsidRDefault="00F74EB3" w:rsidP="00C9479D">
            <w:pPr>
              <w:pStyle w:val="TableParagraph"/>
              <w:spacing w:line="240" w:lineRule="exact"/>
              <w:ind w:left="32" w:right="57"/>
              <w:jc w:val="both"/>
              <w:rPr>
                <w:sz w:val="18"/>
                <w:szCs w:val="18"/>
              </w:rPr>
            </w:pPr>
            <w:r w:rsidRPr="00F74EB3">
              <w:rPr>
                <w:sz w:val="18"/>
                <w:szCs w:val="18"/>
              </w:rPr>
              <w:t>профессионального общения;</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знание особенностей научного и профессионального дискурса, исходя из ситуации</w:t>
            </w:r>
          </w:p>
          <w:p w:rsidR="00F74EB3" w:rsidRPr="00F74EB3" w:rsidRDefault="00F74EB3" w:rsidP="00C9479D">
            <w:pPr>
              <w:pStyle w:val="TableParagraph"/>
              <w:spacing w:line="240" w:lineRule="exact"/>
              <w:ind w:left="32" w:right="57"/>
              <w:jc w:val="both"/>
              <w:rPr>
                <w:sz w:val="18"/>
                <w:szCs w:val="18"/>
              </w:rPr>
            </w:pPr>
            <w:r w:rsidRPr="00F74EB3">
              <w:rPr>
                <w:sz w:val="18"/>
                <w:szCs w:val="18"/>
              </w:rPr>
              <w:t>профессионального общения,</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охарактеризовать совокупность современных требований к представлению</w:t>
            </w:r>
          </w:p>
          <w:p w:rsidR="00F74EB3" w:rsidRPr="00F74EB3" w:rsidRDefault="00F74EB3" w:rsidP="00C9479D">
            <w:pPr>
              <w:pStyle w:val="TableParagraph"/>
              <w:spacing w:line="240" w:lineRule="exact"/>
              <w:ind w:left="32" w:right="57"/>
              <w:jc w:val="both"/>
              <w:rPr>
                <w:sz w:val="18"/>
                <w:szCs w:val="18"/>
              </w:rPr>
            </w:pPr>
            <w:r w:rsidRPr="00F74EB3">
              <w:rPr>
                <w:sz w:val="18"/>
                <w:szCs w:val="18"/>
              </w:rPr>
              <w:t>результатов научных исследований</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совокупность современных требований к представлению результатов научных</w:t>
            </w:r>
          </w:p>
          <w:p w:rsidR="00F74EB3" w:rsidRPr="00F74EB3" w:rsidRDefault="00F74EB3" w:rsidP="00C9479D">
            <w:pPr>
              <w:pStyle w:val="TableParagraph"/>
              <w:spacing w:line="240" w:lineRule="exact"/>
              <w:ind w:left="32" w:right="57"/>
              <w:jc w:val="both"/>
              <w:rPr>
                <w:sz w:val="18"/>
                <w:szCs w:val="18"/>
              </w:rPr>
            </w:pPr>
            <w:r w:rsidRPr="00F74EB3">
              <w:rPr>
                <w:sz w:val="18"/>
                <w:szCs w:val="18"/>
              </w:rPr>
              <w:t>исследований</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совокупности современных требований к представлению результатов научных</w:t>
            </w:r>
          </w:p>
          <w:p w:rsidR="00F74EB3" w:rsidRPr="00F74EB3" w:rsidRDefault="00F74EB3" w:rsidP="00C9479D">
            <w:pPr>
              <w:pStyle w:val="TableParagraph"/>
              <w:spacing w:line="240" w:lineRule="exact"/>
              <w:ind w:left="32" w:right="57"/>
              <w:jc w:val="both"/>
              <w:rPr>
                <w:sz w:val="18"/>
                <w:szCs w:val="18"/>
              </w:rPr>
            </w:pPr>
            <w:r w:rsidRPr="00F74EB3">
              <w:rPr>
                <w:sz w:val="18"/>
                <w:szCs w:val="18"/>
              </w:rPr>
              <w:t>исследований</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и интерпретировать информацию по теме собственного научного исследования</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spacing w:before="4"/>
              <w:ind w:left="32" w:right="57"/>
              <w:jc w:val="both"/>
              <w:rPr>
                <w:sz w:val="18"/>
                <w:szCs w:val="18"/>
              </w:rPr>
            </w:pPr>
          </w:p>
          <w:p w:rsidR="00F74EB3" w:rsidRPr="00F74EB3" w:rsidRDefault="00F74EB3" w:rsidP="00C9479D">
            <w:pPr>
              <w:pStyle w:val="TableParagraph"/>
              <w:spacing w:before="1"/>
              <w:ind w:left="32" w:right="57"/>
              <w:jc w:val="both"/>
              <w:rPr>
                <w:sz w:val="18"/>
                <w:szCs w:val="18"/>
              </w:rPr>
            </w:pPr>
            <w:r w:rsidRPr="00F74EB3">
              <w:rPr>
                <w:sz w:val="18"/>
                <w:szCs w:val="18"/>
              </w:rPr>
              <w:t>логично и последовательно излагать результаты исследования в иноязычной среде, интерпретировать информацию по теме собственного научного исследования</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умение лексически правильно и грамотно, логично и последовательно порождать устные и письменные высказывания в ситуациях межкультурного профессионального общения, интерпретировать информацию по теме собственного научного</w:t>
            </w:r>
          </w:p>
          <w:p w:rsidR="00F74EB3" w:rsidRPr="00F74EB3" w:rsidRDefault="00F74EB3" w:rsidP="00C9479D">
            <w:pPr>
              <w:pStyle w:val="TableParagraph"/>
              <w:spacing w:line="239" w:lineRule="exact"/>
              <w:ind w:left="32" w:right="57"/>
              <w:jc w:val="both"/>
              <w:rPr>
                <w:sz w:val="18"/>
                <w:szCs w:val="18"/>
              </w:rPr>
            </w:pPr>
            <w:r w:rsidRPr="00F74EB3">
              <w:rPr>
                <w:sz w:val="18"/>
                <w:szCs w:val="18"/>
              </w:rPr>
              <w:t>исследования</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строить адекватное коммуникативной задаче монологическое высказывание на основе прочитанного (прослушанного) текста в устной и письменной форме с минимальным временем на подготовку; интерпретировать информацию по теме собственного научного</w:t>
            </w:r>
          </w:p>
          <w:p w:rsidR="00F74EB3" w:rsidRPr="00F74EB3" w:rsidRDefault="00F74EB3" w:rsidP="00C9479D">
            <w:pPr>
              <w:pStyle w:val="TableParagraph"/>
              <w:spacing w:line="239" w:lineRule="exact"/>
              <w:ind w:left="32" w:right="57"/>
              <w:jc w:val="both"/>
              <w:rPr>
                <w:sz w:val="18"/>
                <w:szCs w:val="18"/>
              </w:rPr>
            </w:pPr>
            <w:r w:rsidRPr="00F74EB3">
              <w:rPr>
                <w:sz w:val="18"/>
                <w:szCs w:val="18"/>
              </w:rPr>
              <w:t>исследования</w:t>
            </w:r>
          </w:p>
        </w:tc>
      </w:tr>
      <w:tr w:rsidR="00A92095" w:rsidRPr="00C43CF9" w:rsidTr="00A92095">
        <w:trPr>
          <w:jc w:val="center"/>
        </w:trPr>
        <w:tc>
          <w:tcPr>
            <w:tcW w:w="2855" w:type="dxa"/>
            <w:vMerge w:val="restart"/>
          </w:tcPr>
          <w:p w:rsidR="00A92095" w:rsidRPr="00AE5E04" w:rsidRDefault="00A92095" w:rsidP="00AE5E04">
            <w:pPr>
              <w:tabs>
                <w:tab w:val="left" w:pos="0"/>
              </w:tabs>
              <w:jc w:val="both"/>
              <w:rPr>
                <w:rFonts w:ascii="Times New Roman" w:hAnsi="Times New Roman" w:cs="Times New Roman"/>
                <w:sz w:val="20"/>
                <w:szCs w:val="20"/>
              </w:rPr>
            </w:pPr>
          </w:p>
          <w:p w:rsidR="00A92095" w:rsidRPr="00AE5E04" w:rsidRDefault="00A92095" w:rsidP="00AE5E04">
            <w:pPr>
              <w:tabs>
                <w:tab w:val="left" w:pos="0"/>
              </w:tabs>
              <w:jc w:val="both"/>
              <w:rPr>
                <w:rFonts w:ascii="Times New Roman" w:hAnsi="Times New Roman" w:cs="Times New Roman"/>
                <w:sz w:val="20"/>
                <w:szCs w:val="20"/>
              </w:rPr>
            </w:pPr>
            <w:r w:rsidRPr="00AE5E04">
              <w:rPr>
                <w:rFonts w:ascii="Times New Roman" w:hAnsi="Times New Roman" w:cs="Times New Roman"/>
                <w:b/>
                <w:sz w:val="20"/>
                <w:szCs w:val="20"/>
              </w:rPr>
              <w:t>ОК-8</w:t>
            </w:r>
            <w:r>
              <w:rPr>
                <w:rFonts w:ascii="Times New Roman" w:hAnsi="Times New Roman" w:cs="Times New Roman"/>
                <w:sz w:val="20"/>
                <w:szCs w:val="20"/>
              </w:rPr>
              <w:t xml:space="preserve"> </w:t>
            </w:r>
            <w:r w:rsidRPr="00AE5E04">
              <w:rPr>
                <w:rFonts w:ascii="Times New Roman" w:hAnsi="Times New Roman" w:cs="Times New Roman"/>
                <w:sz w:val="20"/>
                <w:szCs w:val="20"/>
              </w:rPr>
              <w:t xml:space="preserve">способностью к абстрактному мышлению, анализу, синтезу </w:t>
            </w:r>
          </w:p>
        </w:tc>
        <w:tc>
          <w:tcPr>
            <w:tcW w:w="1649" w:type="dxa"/>
          </w:tcPr>
          <w:p w:rsidR="00A92095" w:rsidRPr="00095F5B" w:rsidRDefault="00A92095"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основные методы, способы и средства получения, обобщения и анализа   научной, справочной, статистической  и иной информации</w:t>
            </w:r>
          </w:p>
        </w:tc>
        <w:tc>
          <w:tcPr>
            <w:tcW w:w="3402"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Знание методов, способов и средств получения, обобщения и анализа научной информации</w:t>
            </w:r>
          </w:p>
        </w:tc>
        <w:tc>
          <w:tcPr>
            <w:tcW w:w="3314" w:type="dxa"/>
            <w:vAlign w:val="center"/>
          </w:tcPr>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Способность назвать приемы работы с информацией;</w:t>
            </w:r>
          </w:p>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способность обобщать разрозненные факты;</w:t>
            </w:r>
          </w:p>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 xml:space="preserve"> </w:t>
            </w:r>
          </w:p>
        </w:tc>
      </w:tr>
      <w:tr w:rsidR="00A92095" w:rsidRPr="00C43CF9" w:rsidTr="00A92095">
        <w:trPr>
          <w:jc w:val="center"/>
        </w:trPr>
        <w:tc>
          <w:tcPr>
            <w:tcW w:w="2855" w:type="dxa"/>
            <w:vMerge/>
          </w:tcPr>
          <w:p w:rsidR="00A92095" w:rsidRPr="00353AD6" w:rsidRDefault="00A92095" w:rsidP="00376D9C">
            <w:pPr>
              <w:jc w:val="center"/>
              <w:rPr>
                <w:rFonts w:ascii="Times New Roman" w:hAnsi="Times New Roman" w:cs="Times New Roman"/>
                <w:b/>
                <w:szCs w:val="28"/>
              </w:rPr>
            </w:pPr>
          </w:p>
        </w:tc>
        <w:tc>
          <w:tcPr>
            <w:tcW w:w="1649" w:type="dxa"/>
          </w:tcPr>
          <w:p w:rsidR="00A92095" w:rsidRPr="00095F5B" w:rsidRDefault="00A92095" w:rsidP="00157C5F">
            <w:pPr>
              <w:jc w:val="center"/>
              <w:rPr>
                <w:rFonts w:ascii="Times New Roman" w:hAnsi="Times New Roman" w:cs="Times New Roman"/>
                <w:b/>
                <w:sz w:val="18"/>
                <w:szCs w:val="18"/>
              </w:rPr>
            </w:pPr>
            <w:r w:rsidRPr="00095F5B">
              <w:rPr>
                <w:rFonts w:ascii="Times New Roman" w:hAnsi="Times New Roman" w:cs="Times New Roman"/>
                <w:b/>
                <w:sz w:val="18"/>
                <w:szCs w:val="18"/>
              </w:rPr>
              <w:t xml:space="preserve">умеет (продвинутый </w:t>
            </w:r>
            <w:r w:rsidRPr="00095F5B">
              <w:rPr>
                <w:rFonts w:ascii="Times New Roman" w:hAnsi="Times New Roman" w:cs="Times New Roman"/>
                <w:b/>
                <w:sz w:val="18"/>
                <w:szCs w:val="18"/>
              </w:rPr>
              <w:lastRenderedPageBreak/>
              <w:t>уровень)</w:t>
            </w:r>
          </w:p>
        </w:tc>
        <w:tc>
          <w:tcPr>
            <w:tcW w:w="3566"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lastRenderedPageBreak/>
              <w:t xml:space="preserve">абстрактно мыслить; анализировать и обобщать полученную в ходе </w:t>
            </w:r>
            <w:r w:rsidRPr="00A92095">
              <w:rPr>
                <w:rFonts w:ascii="Times New Roman" w:hAnsi="Times New Roman" w:cs="Times New Roman"/>
                <w:sz w:val="18"/>
                <w:szCs w:val="18"/>
                <w:lang w:eastAsia="ru-RU"/>
              </w:rPr>
              <w:lastRenderedPageBreak/>
              <w:t xml:space="preserve">исследования информацию, </w:t>
            </w:r>
          </w:p>
        </w:tc>
        <w:tc>
          <w:tcPr>
            <w:tcW w:w="3402" w:type="dxa"/>
            <w:vAlign w:val="center"/>
          </w:tcPr>
          <w:p w:rsidR="00A92095" w:rsidRPr="00A92095" w:rsidRDefault="00A92095" w:rsidP="00C9479D">
            <w:pPr>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lastRenderedPageBreak/>
              <w:t xml:space="preserve">Умение анализировать информацию и давать собственную оценку </w:t>
            </w:r>
            <w:r w:rsidRPr="00A92095">
              <w:rPr>
                <w:rFonts w:ascii="Times New Roman" w:hAnsi="Times New Roman" w:cs="Times New Roman"/>
                <w:sz w:val="18"/>
                <w:szCs w:val="18"/>
                <w:lang w:eastAsia="ru-RU"/>
              </w:rPr>
              <w:lastRenderedPageBreak/>
              <w:t>полученным данным, используя соответствующие языковые средства, адекватные академическому контексту</w:t>
            </w:r>
          </w:p>
        </w:tc>
        <w:tc>
          <w:tcPr>
            <w:tcW w:w="3314" w:type="dxa"/>
            <w:vAlign w:val="center"/>
          </w:tcPr>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lastRenderedPageBreak/>
              <w:t>Способность рассуждать отвлеченно от предмета речи;</w:t>
            </w:r>
          </w:p>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lastRenderedPageBreak/>
              <w:t>Способность обобщать информацию;</w:t>
            </w:r>
          </w:p>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 xml:space="preserve">Способность сопоставлять части информации; способность соединять разрозненные идеи в общую </w:t>
            </w:r>
            <w:proofErr w:type="spellStart"/>
            <w:r w:rsidRPr="00A92095">
              <w:rPr>
                <w:rFonts w:ascii="Times New Roman" w:hAnsi="Times New Roman" w:cs="Times New Roman"/>
                <w:sz w:val="18"/>
                <w:szCs w:val="18"/>
                <w:lang w:eastAsia="ru-RU"/>
              </w:rPr>
              <w:t>картну</w:t>
            </w:r>
            <w:proofErr w:type="spellEnd"/>
            <w:r w:rsidRPr="00A92095">
              <w:rPr>
                <w:rFonts w:ascii="Times New Roman" w:hAnsi="Times New Roman" w:cs="Times New Roman"/>
                <w:sz w:val="18"/>
                <w:szCs w:val="18"/>
                <w:lang w:eastAsia="ru-RU"/>
              </w:rPr>
              <w:t>;</w:t>
            </w:r>
          </w:p>
        </w:tc>
      </w:tr>
      <w:tr w:rsidR="00A92095" w:rsidRPr="00C43CF9" w:rsidTr="00A92095">
        <w:trPr>
          <w:jc w:val="center"/>
        </w:trPr>
        <w:tc>
          <w:tcPr>
            <w:tcW w:w="2855" w:type="dxa"/>
            <w:vMerge/>
          </w:tcPr>
          <w:p w:rsidR="00A92095" w:rsidRPr="00353AD6" w:rsidRDefault="00A92095" w:rsidP="00376D9C">
            <w:pPr>
              <w:jc w:val="center"/>
              <w:rPr>
                <w:rFonts w:ascii="Times New Roman" w:hAnsi="Times New Roman" w:cs="Times New Roman"/>
                <w:b/>
                <w:szCs w:val="28"/>
              </w:rPr>
            </w:pPr>
          </w:p>
        </w:tc>
        <w:tc>
          <w:tcPr>
            <w:tcW w:w="1649" w:type="dxa"/>
          </w:tcPr>
          <w:p w:rsidR="00A92095" w:rsidRPr="00095F5B" w:rsidRDefault="00A92095"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vAlign w:val="center"/>
          </w:tcPr>
          <w:p w:rsidR="00A92095" w:rsidRPr="00A92095" w:rsidRDefault="00A92095" w:rsidP="00C9479D">
            <w:pPr>
              <w:widowControl w:val="0"/>
              <w:autoSpaceDE w:val="0"/>
              <w:autoSpaceDN w:val="0"/>
              <w:adjustRightInd w:val="0"/>
              <w:ind w:left="32" w:right="57"/>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методами оценки и анализа информации, её интерпретации; навыками аргументации, позволяющими обосновывать выводы и умозаключения; навыками оценки аргументации</w:t>
            </w:r>
          </w:p>
        </w:tc>
        <w:tc>
          <w:tcPr>
            <w:tcW w:w="3402" w:type="dxa"/>
            <w:vAlign w:val="center"/>
          </w:tcPr>
          <w:p w:rsidR="00A92095" w:rsidRPr="00A92095" w:rsidRDefault="00A92095" w:rsidP="00C9479D">
            <w:pPr>
              <w:ind w:left="32" w:right="57"/>
              <w:jc w:val="both"/>
              <w:rPr>
                <w:rFonts w:ascii="Times New Roman" w:hAnsi="Times New Roman" w:cs="Times New Roman"/>
                <w:sz w:val="18"/>
                <w:szCs w:val="18"/>
              </w:rPr>
            </w:pPr>
            <w:r w:rsidRPr="00A92095">
              <w:rPr>
                <w:rFonts w:ascii="Times New Roman" w:hAnsi="Times New Roman" w:cs="Times New Roman"/>
                <w:sz w:val="18"/>
                <w:szCs w:val="18"/>
              </w:rPr>
              <w:t>Владение методами оценки и анализа информации; навыками интерпретации; навыками аргументации</w:t>
            </w:r>
          </w:p>
        </w:tc>
        <w:tc>
          <w:tcPr>
            <w:tcW w:w="3314" w:type="dxa"/>
          </w:tcPr>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Способность конструктивно обосновывать идею, абстрагируясь от предмета речи;</w:t>
            </w:r>
          </w:p>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Способность аргументированно подтверждать выводы, полученные в результате анализа информации;</w:t>
            </w:r>
          </w:p>
          <w:p w:rsidR="00A92095" w:rsidRPr="00A92095" w:rsidRDefault="00A92095" w:rsidP="00C9479D">
            <w:pPr>
              <w:numPr>
                <w:ilvl w:val="0"/>
                <w:numId w:val="44"/>
              </w:numPr>
              <w:tabs>
                <w:tab w:val="left" w:pos="249"/>
              </w:tabs>
              <w:ind w:left="32" w:right="57" w:firstLine="0"/>
              <w:jc w:val="both"/>
              <w:rPr>
                <w:rFonts w:ascii="Times New Roman" w:hAnsi="Times New Roman" w:cs="Times New Roman"/>
                <w:sz w:val="18"/>
                <w:szCs w:val="18"/>
                <w:lang w:eastAsia="ru-RU"/>
              </w:rPr>
            </w:pPr>
            <w:r w:rsidRPr="00A92095">
              <w:rPr>
                <w:rFonts w:ascii="Times New Roman" w:hAnsi="Times New Roman" w:cs="Times New Roman"/>
                <w:sz w:val="18"/>
                <w:szCs w:val="18"/>
                <w:lang w:eastAsia="ru-RU"/>
              </w:rPr>
              <w:t xml:space="preserve">Способность формулировать понятие, выносить суждение и обосновывать умозаключение </w:t>
            </w:r>
          </w:p>
        </w:tc>
      </w:tr>
      <w:tr w:rsidR="00F74EB3" w:rsidRPr="00C43CF9" w:rsidTr="007F1F4D">
        <w:trPr>
          <w:jc w:val="center"/>
        </w:trPr>
        <w:tc>
          <w:tcPr>
            <w:tcW w:w="2855" w:type="dxa"/>
            <w:vMerge w:val="restart"/>
          </w:tcPr>
          <w:p w:rsidR="00F74EB3" w:rsidRPr="00AE5E04" w:rsidRDefault="00F74EB3" w:rsidP="00AE5E04">
            <w:pPr>
              <w:tabs>
                <w:tab w:val="left" w:pos="0"/>
              </w:tabs>
              <w:jc w:val="both"/>
              <w:rPr>
                <w:rFonts w:ascii="Times New Roman" w:hAnsi="Times New Roman" w:cs="Times New Roman"/>
                <w:sz w:val="20"/>
                <w:szCs w:val="20"/>
              </w:rPr>
            </w:pPr>
            <w:r w:rsidRPr="00AE5E04">
              <w:rPr>
                <w:rFonts w:ascii="Times New Roman" w:hAnsi="Times New Roman" w:cs="Times New Roman"/>
                <w:b/>
                <w:sz w:val="20"/>
                <w:szCs w:val="20"/>
              </w:rPr>
              <w:t>ОК-9</w:t>
            </w:r>
            <w:r>
              <w:rPr>
                <w:rFonts w:ascii="Times New Roman" w:hAnsi="Times New Roman" w:cs="Times New Roman"/>
                <w:sz w:val="20"/>
                <w:szCs w:val="20"/>
              </w:rPr>
              <w:t xml:space="preserve"> </w:t>
            </w:r>
            <w:r w:rsidRPr="00AE5E04">
              <w:rPr>
                <w:rFonts w:ascii="Times New Roman" w:hAnsi="Times New Roman" w:cs="Times New Roman"/>
                <w:sz w:val="20"/>
                <w:szCs w:val="20"/>
              </w:rPr>
              <w:t xml:space="preserve">готовностью действовать в нестандартных ситуациях, нести социальную и этическую ответственность за принятые решения </w:t>
            </w: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технологии принятия управленческих решений; современные этические</w:t>
            </w:r>
          </w:p>
          <w:p w:rsidR="00F74EB3" w:rsidRPr="00F74EB3" w:rsidRDefault="00F74EB3" w:rsidP="00C9479D">
            <w:pPr>
              <w:pStyle w:val="TableParagraph"/>
              <w:spacing w:line="240" w:lineRule="exact"/>
              <w:ind w:left="32" w:right="57"/>
              <w:jc w:val="both"/>
              <w:rPr>
                <w:sz w:val="18"/>
                <w:szCs w:val="18"/>
              </w:rPr>
            </w:pPr>
            <w:r w:rsidRPr="00F74EB3">
              <w:rPr>
                <w:sz w:val="18"/>
                <w:szCs w:val="18"/>
              </w:rPr>
              <w:t>принципы</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знание технологий принятия управленческих решений; современных социальных и</w:t>
            </w:r>
          </w:p>
          <w:p w:rsidR="00F74EB3" w:rsidRPr="00F74EB3" w:rsidRDefault="00F74EB3" w:rsidP="00C9479D">
            <w:pPr>
              <w:pStyle w:val="TableParagraph"/>
              <w:spacing w:line="240" w:lineRule="exact"/>
              <w:ind w:left="32" w:right="57"/>
              <w:jc w:val="both"/>
              <w:rPr>
                <w:sz w:val="18"/>
                <w:szCs w:val="18"/>
              </w:rPr>
            </w:pPr>
            <w:r w:rsidRPr="00F74EB3">
              <w:rPr>
                <w:sz w:val="18"/>
                <w:szCs w:val="18"/>
              </w:rPr>
              <w:t>этических аспектов</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охарактеризовать технологии принятия управленческих  решений,</w:t>
            </w:r>
            <w:r w:rsidRPr="00F74EB3">
              <w:rPr>
                <w:spacing w:val="-9"/>
                <w:sz w:val="18"/>
                <w:szCs w:val="18"/>
              </w:rPr>
              <w:t xml:space="preserve"> </w:t>
            </w:r>
            <w:r w:rsidRPr="00F74EB3">
              <w:rPr>
                <w:sz w:val="18"/>
                <w:szCs w:val="18"/>
              </w:rPr>
              <w:t>указав</w:t>
            </w:r>
          </w:p>
          <w:p w:rsidR="00F74EB3" w:rsidRPr="00F74EB3" w:rsidRDefault="00F74EB3" w:rsidP="00C9479D">
            <w:pPr>
              <w:pStyle w:val="TableParagraph"/>
              <w:spacing w:line="240" w:lineRule="exact"/>
              <w:ind w:left="32" w:right="57"/>
              <w:jc w:val="both"/>
              <w:rPr>
                <w:sz w:val="18"/>
                <w:szCs w:val="18"/>
              </w:rPr>
            </w:pPr>
            <w:r w:rsidRPr="00F74EB3">
              <w:rPr>
                <w:sz w:val="18"/>
                <w:szCs w:val="18"/>
              </w:rPr>
              <w:t>социальные и этические</w:t>
            </w:r>
            <w:r w:rsidRPr="00F74EB3">
              <w:rPr>
                <w:spacing w:val="-5"/>
                <w:sz w:val="18"/>
                <w:szCs w:val="18"/>
              </w:rPr>
              <w:t xml:space="preserve"> </w:t>
            </w:r>
            <w:r w:rsidRPr="00F74EB3">
              <w:rPr>
                <w:sz w:val="18"/>
                <w:szCs w:val="18"/>
              </w:rPr>
              <w:t>аспекты</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spacing w:line="246" w:lineRule="exact"/>
              <w:ind w:left="32" w:right="57"/>
              <w:jc w:val="both"/>
              <w:rPr>
                <w:sz w:val="18"/>
                <w:szCs w:val="18"/>
              </w:rPr>
            </w:pPr>
            <w:r w:rsidRPr="00F74EB3">
              <w:rPr>
                <w:sz w:val="18"/>
                <w:szCs w:val="18"/>
              </w:rPr>
              <w:t>применять креативные подходы</w:t>
            </w:r>
          </w:p>
          <w:p w:rsidR="00F74EB3" w:rsidRPr="00F74EB3" w:rsidRDefault="00F74EB3" w:rsidP="00C9479D">
            <w:pPr>
              <w:pStyle w:val="TableParagraph"/>
              <w:spacing w:line="240" w:lineRule="exact"/>
              <w:ind w:left="32" w:right="57"/>
              <w:jc w:val="both"/>
              <w:rPr>
                <w:sz w:val="18"/>
                <w:szCs w:val="18"/>
              </w:rPr>
            </w:pPr>
            <w:r w:rsidRPr="00F74EB3">
              <w:rPr>
                <w:sz w:val="18"/>
                <w:szCs w:val="18"/>
              </w:rPr>
              <w:t>к принятию решений в</w:t>
            </w:r>
            <w:r w:rsidRPr="00F74EB3">
              <w:rPr>
                <w:rFonts w:ascii="Calibri" w:hAnsi="Calibri" w:cs="Calibri"/>
                <w:sz w:val="18"/>
                <w:szCs w:val="18"/>
                <w:lang w:eastAsia="en-US" w:bidi="ar-SA"/>
              </w:rPr>
              <w:t xml:space="preserve"> </w:t>
            </w:r>
            <w:r w:rsidRPr="00F74EB3">
              <w:rPr>
                <w:sz w:val="18"/>
                <w:szCs w:val="18"/>
              </w:rPr>
              <w:t>нестандартных ситуациях</w:t>
            </w:r>
          </w:p>
        </w:tc>
        <w:tc>
          <w:tcPr>
            <w:tcW w:w="3402" w:type="dxa"/>
          </w:tcPr>
          <w:p w:rsidR="00F74EB3" w:rsidRPr="00F74EB3" w:rsidRDefault="00F74EB3" w:rsidP="00C9479D">
            <w:pPr>
              <w:pStyle w:val="TableParagraph"/>
              <w:spacing w:line="246" w:lineRule="exact"/>
              <w:ind w:left="32" w:right="57"/>
              <w:jc w:val="both"/>
              <w:rPr>
                <w:sz w:val="18"/>
                <w:szCs w:val="18"/>
              </w:rPr>
            </w:pPr>
            <w:r w:rsidRPr="00F74EB3">
              <w:rPr>
                <w:sz w:val="18"/>
                <w:szCs w:val="18"/>
              </w:rPr>
              <w:t>умение применять креативные</w:t>
            </w:r>
          </w:p>
          <w:p w:rsidR="00F74EB3" w:rsidRPr="00F74EB3" w:rsidRDefault="00F74EB3" w:rsidP="00C9479D">
            <w:pPr>
              <w:pStyle w:val="TableParagraph"/>
              <w:spacing w:line="240" w:lineRule="exact"/>
              <w:ind w:left="32" w:right="57"/>
              <w:jc w:val="both"/>
              <w:rPr>
                <w:sz w:val="18"/>
                <w:szCs w:val="18"/>
              </w:rPr>
            </w:pPr>
            <w:r w:rsidRPr="00F74EB3">
              <w:rPr>
                <w:sz w:val="18"/>
                <w:szCs w:val="18"/>
              </w:rPr>
              <w:t>подходы к принятию решений в нестандартных ситуациях</w:t>
            </w:r>
          </w:p>
        </w:tc>
        <w:tc>
          <w:tcPr>
            <w:tcW w:w="3314" w:type="dxa"/>
          </w:tcPr>
          <w:p w:rsidR="00F74EB3" w:rsidRPr="00F74EB3" w:rsidRDefault="00F74EB3" w:rsidP="00C9479D">
            <w:pPr>
              <w:pStyle w:val="TableParagraph"/>
              <w:spacing w:line="246" w:lineRule="exact"/>
              <w:ind w:left="32" w:right="57"/>
              <w:jc w:val="both"/>
              <w:rPr>
                <w:sz w:val="18"/>
                <w:szCs w:val="18"/>
              </w:rPr>
            </w:pPr>
            <w:r w:rsidRPr="00F74EB3">
              <w:rPr>
                <w:sz w:val="18"/>
                <w:szCs w:val="18"/>
              </w:rPr>
              <w:t>способность применять креативные</w:t>
            </w:r>
          </w:p>
          <w:p w:rsidR="00F74EB3" w:rsidRPr="00F74EB3" w:rsidRDefault="00F74EB3" w:rsidP="00C9479D">
            <w:pPr>
              <w:pStyle w:val="TableParagraph"/>
              <w:spacing w:line="240" w:lineRule="exact"/>
              <w:ind w:left="32" w:right="57"/>
              <w:jc w:val="both"/>
              <w:rPr>
                <w:sz w:val="18"/>
                <w:szCs w:val="18"/>
              </w:rPr>
            </w:pPr>
            <w:r w:rsidRPr="00F74EB3">
              <w:rPr>
                <w:sz w:val="18"/>
                <w:szCs w:val="18"/>
              </w:rPr>
              <w:t>подходы к принятию решений в нестандартных ситуациях</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навыком принятия решений в нестандартных ситуациях, а также способен нести социальную и этическую ответственность за принятые</w:t>
            </w:r>
          </w:p>
          <w:p w:rsidR="00F74EB3" w:rsidRPr="00F74EB3" w:rsidRDefault="00F74EB3" w:rsidP="00C9479D">
            <w:pPr>
              <w:pStyle w:val="TableParagraph"/>
              <w:spacing w:line="238" w:lineRule="exact"/>
              <w:ind w:left="32" w:right="57"/>
              <w:jc w:val="both"/>
              <w:rPr>
                <w:sz w:val="18"/>
                <w:szCs w:val="18"/>
              </w:rPr>
            </w:pPr>
            <w:r w:rsidRPr="00F74EB3">
              <w:rPr>
                <w:sz w:val="18"/>
                <w:szCs w:val="18"/>
              </w:rPr>
              <w:t>решения</w:t>
            </w:r>
          </w:p>
        </w:tc>
        <w:tc>
          <w:tcPr>
            <w:tcW w:w="3402" w:type="dxa"/>
          </w:tcPr>
          <w:p w:rsidR="00F74EB3" w:rsidRPr="00F74EB3" w:rsidRDefault="00F74EB3" w:rsidP="00C9479D">
            <w:pPr>
              <w:pStyle w:val="TableParagraph"/>
              <w:spacing w:before="6"/>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готовность нести социальную и этическую ответственность за принятые решения в нестандартных ситуациях</w:t>
            </w:r>
          </w:p>
        </w:tc>
        <w:tc>
          <w:tcPr>
            <w:tcW w:w="3314" w:type="dxa"/>
          </w:tcPr>
          <w:p w:rsidR="00F74EB3" w:rsidRPr="00F74EB3" w:rsidRDefault="00F74EB3" w:rsidP="00C9479D">
            <w:pPr>
              <w:pStyle w:val="TableParagraph"/>
              <w:spacing w:before="121"/>
              <w:ind w:left="32" w:right="57"/>
              <w:jc w:val="both"/>
              <w:rPr>
                <w:sz w:val="18"/>
                <w:szCs w:val="18"/>
              </w:rPr>
            </w:pPr>
            <w:r w:rsidRPr="00F74EB3">
              <w:rPr>
                <w:sz w:val="18"/>
                <w:szCs w:val="18"/>
              </w:rPr>
              <w:t>готовность действовать в нестандартных ситуациях, нести социальную и этическую ответственность за принятые решения</w:t>
            </w:r>
          </w:p>
        </w:tc>
      </w:tr>
      <w:tr w:rsidR="00F74EB3" w:rsidRPr="00C43CF9" w:rsidTr="007F1F4D">
        <w:trPr>
          <w:jc w:val="center"/>
        </w:trPr>
        <w:tc>
          <w:tcPr>
            <w:tcW w:w="2855" w:type="dxa"/>
            <w:vMerge w:val="restart"/>
          </w:tcPr>
          <w:p w:rsidR="00F74EB3" w:rsidRPr="00353AD6" w:rsidRDefault="00F74EB3" w:rsidP="00AE5E04">
            <w:pPr>
              <w:jc w:val="both"/>
              <w:rPr>
                <w:rFonts w:ascii="Times New Roman" w:hAnsi="Times New Roman" w:cs="Times New Roman"/>
                <w:b/>
                <w:szCs w:val="28"/>
              </w:rPr>
            </w:pPr>
            <w:r w:rsidRPr="00AE5E04">
              <w:rPr>
                <w:rFonts w:ascii="Times New Roman" w:hAnsi="Times New Roman" w:cs="Times New Roman"/>
                <w:b/>
                <w:sz w:val="20"/>
                <w:szCs w:val="20"/>
              </w:rPr>
              <w:t>ОК-10</w:t>
            </w:r>
            <w:r>
              <w:rPr>
                <w:rFonts w:ascii="Times New Roman" w:hAnsi="Times New Roman" w:cs="Times New Roman"/>
                <w:sz w:val="20"/>
                <w:szCs w:val="20"/>
              </w:rPr>
              <w:t xml:space="preserve"> </w:t>
            </w:r>
            <w:r w:rsidRPr="0034526F">
              <w:rPr>
                <w:rFonts w:ascii="Times New Roman" w:hAnsi="Times New Roman" w:cs="Times New Roman"/>
                <w:sz w:val="20"/>
                <w:szCs w:val="20"/>
              </w:rPr>
              <w:t xml:space="preserve">готовностью к саморазвитию, самореализации, использованию творческого потенциала </w:t>
            </w: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содержание процесса формирования целей профессионального и личностного развития, способы</w:t>
            </w:r>
          </w:p>
          <w:p w:rsidR="00F74EB3" w:rsidRPr="00F74EB3" w:rsidRDefault="00F74EB3" w:rsidP="00C9479D">
            <w:pPr>
              <w:pStyle w:val="TableParagraph"/>
              <w:spacing w:line="252" w:lineRule="exact"/>
              <w:ind w:left="32" w:right="57"/>
              <w:jc w:val="both"/>
              <w:rPr>
                <w:sz w:val="18"/>
                <w:szCs w:val="18"/>
              </w:rPr>
            </w:pPr>
            <w:r w:rsidRPr="00F74EB3">
              <w:rPr>
                <w:sz w:val="18"/>
                <w:szCs w:val="18"/>
              </w:rPr>
              <w:t>его реализации при решении задач</w:t>
            </w:r>
          </w:p>
        </w:tc>
        <w:tc>
          <w:tcPr>
            <w:tcW w:w="3402" w:type="dxa"/>
          </w:tcPr>
          <w:p w:rsidR="00F74EB3" w:rsidRPr="00F74EB3" w:rsidRDefault="00F74EB3" w:rsidP="00C9479D">
            <w:pPr>
              <w:pStyle w:val="TableParagraph"/>
              <w:spacing w:before="7"/>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знание специфики научного развития; знание процесса постановки проблемы и способов ее достижения</w:t>
            </w:r>
          </w:p>
        </w:tc>
        <w:tc>
          <w:tcPr>
            <w:tcW w:w="3314" w:type="dxa"/>
          </w:tcPr>
          <w:p w:rsidR="00F74EB3" w:rsidRPr="00F74EB3" w:rsidRDefault="00F74EB3" w:rsidP="00C9479D">
            <w:pPr>
              <w:pStyle w:val="TableParagraph"/>
              <w:spacing w:before="121"/>
              <w:ind w:left="32" w:right="57"/>
              <w:jc w:val="both"/>
              <w:rPr>
                <w:sz w:val="18"/>
                <w:szCs w:val="18"/>
              </w:rPr>
            </w:pPr>
            <w:r w:rsidRPr="00F74EB3">
              <w:rPr>
                <w:sz w:val="18"/>
                <w:szCs w:val="18"/>
              </w:rPr>
              <w:t>способность перечислить научные парадигмы и научные установки; способность охарактеризовать специфику научного развития в профессиональной сфере</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ставить цели, планировать и организовать свой индивидуальный процесс образования; использовать различные методы и формы обучения, применяя технологии</w:t>
            </w:r>
          </w:p>
          <w:p w:rsidR="00F74EB3" w:rsidRPr="00F74EB3" w:rsidRDefault="00F74EB3" w:rsidP="00C9479D">
            <w:pPr>
              <w:pStyle w:val="TableParagraph"/>
              <w:spacing w:line="240" w:lineRule="exact"/>
              <w:ind w:left="32" w:right="57"/>
              <w:jc w:val="both"/>
              <w:rPr>
                <w:sz w:val="18"/>
                <w:szCs w:val="18"/>
              </w:rPr>
            </w:pPr>
            <w:r w:rsidRPr="00F74EB3">
              <w:rPr>
                <w:sz w:val="18"/>
                <w:szCs w:val="18"/>
              </w:rPr>
              <w:t>творческого мышления</w:t>
            </w:r>
          </w:p>
        </w:tc>
        <w:tc>
          <w:tcPr>
            <w:tcW w:w="3402" w:type="dxa"/>
          </w:tcPr>
          <w:p w:rsidR="00F74EB3" w:rsidRPr="00F74EB3" w:rsidRDefault="00F74EB3" w:rsidP="00C9479D">
            <w:pPr>
              <w:pStyle w:val="TableParagraph"/>
              <w:spacing w:before="4"/>
              <w:ind w:left="32" w:right="57"/>
              <w:jc w:val="both"/>
              <w:rPr>
                <w:sz w:val="18"/>
                <w:szCs w:val="18"/>
              </w:rPr>
            </w:pPr>
          </w:p>
          <w:p w:rsidR="00F74EB3" w:rsidRPr="00F74EB3" w:rsidRDefault="00F74EB3" w:rsidP="00C9479D">
            <w:pPr>
              <w:pStyle w:val="TableParagraph"/>
              <w:spacing w:before="1"/>
              <w:ind w:left="32" w:right="57"/>
              <w:jc w:val="both"/>
              <w:rPr>
                <w:sz w:val="18"/>
                <w:szCs w:val="18"/>
              </w:rPr>
            </w:pPr>
            <w:r w:rsidRPr="00F74EB3">
              <w:rPr>
                <w:sz w:val="18"/>
                <w:szCs w:val="18"/>
              </w:rPr>
              <w:t>умение анализировать научное развитие по профилю специализации</w:t>
            </w:r>
          </w:p>
        </w:tc>
        <w:tc>
          <w:tcPr>
            <w:tcW w:w="3314" w:type="dxa"/>
          </w:tcPr>
          <w:p w:rsidR="00F74EB3" w:rsidRPr="00F74EB3" w:rsidRDefault="00F74EB3" w:rsidP="00C9479D">
            <w:pPr>
              <w:pStyle w:val="TableParagraph"/>
              <w:spacing w:before="118"/>
              <w:ind w:left="32" w:right="57"/>
              <w:jc w:val="both"/>
              <w:rPr>
                <w:sz w:val="18"/>
                <w:szCs w:val="18"/>
              </w:rPr>
            </w:pPr>
            <w:r w:rsidRPr="00F74EB3">
              <w:rPr>
                <w:sz w:val="18"/>
                <w:szCs w:val="18"/>
              </w:rPr>
              <w:t>способность проводить анализ современных научных процессов; способность обосновать необходимость привнесения творческих изменений в научную отрасль</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навыками планирования собственной деятельности и самоконтроля;</w:t>
            </w:r>
          </w:p>
          <w:p w:rsidR="00F74EB3" w:rsidRPr="00F74EB3" w:rsidRDefault="00F74EB3" w:rsidP="00C9479D">
            <w:pPr>
              <w:pStyle w:val="TableParagraph"/>
              <w:ind w:left="32" w:right="57"/>
              <w:jc w:val="both"/>
              <w:rPr>
                <w:sz w:val="18"/>
                <w:szCs w:val="18"/>
              </w:rPr>
            </w:pPr>
            <w:r w:rsidRPr="00F74EB3">
              <w:rPr>
                <w:sz w:val="18"/>
                <w:szCs w:val="18"/>
              </w:rPr>
              <w:t>навыками повышения личной эффективности; навыками творческого</w:t>
            </w:r>
          </w:p>
          <w:p w:rsidR="00F74EB3" w:rsidRPr="00F74EB3" w:rsidRDefault="00F74EB3" w:rsidP="00C9479D">
            <w:pPr>
              <w:pStyle w:val="TableParagraph"/>
              <w:spacing w:line="264" w:lineRule="exact"/>
              <w:ind w:left="32" w:right="57"/>
              <w:jc w:val="both"/>
              <w:rPr>
                <w:sz w:val="18"/>
                <w:szCs w:val="18"/>
              </w:rPr>
            </w:pPr>
            <w:r w:rsidRPr="00F74EB3">
              <w:rPr>
                <w:sz w:val="18"/>
                <w:szCs w:val="18"/>
              </w:rPr>
              <w:lastRenderedPageBreak/>
              <w:t>мышления</w:t>
            </w:r>
          </w:p>
        </w:tc>
        <w:tc>
          <w:tcPr>
            <w:tcW w:w="3402" w:type="dxa"/>
          </w:tcPr>
          <w:p w:rsidR="00F74EB3" w:rsidRPr="00F74EB3" w:rsidRDefault="00F74EB3" w:rsidP="00C9479D">
            <w:pPr>
              <w:pStyle w:val="TableParagraph"/>
              <w:ind w:left="32" w:right="57"/>
              <w:jc w:val="both"/>
              <w:rPr>
                <w:sz w:val="18"/>
                <w:szCs w:val="18"/>
              </w:rPr>
            </w:pPr>
          </w:p>
          <w:p w:rsidR="00F74EB3" w:rsidRPr="00F74EB3" w:rsidRDefault="00F74EB3" w:rsidP="00C9479D">
            <w:pPr>
              <w:pStyle w:val="TableParagraph"/>
              <w:spacing w:before="4"/>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 xml:space="preserve">умение планировать собственную деятельность и осуществлять </w:t>
            </w:r>
            <w:r w:rsidRPr="00F74EB3">
              <w:rPr>
                <w:sz w:val="18"/>
                <w:szCs w:val="18"/>
              </w:rPr>
              <w:lastRenderedPageBreak/>
              <w:t>самореализацию</w:t>
            </w:r>
          </w:p>
        </w:tc>
        <w:tc>
          <w:tcPr>
            <w:tcW w:w="3314" w:type="dxa"/>
          </w:tcPr>
          <w:p w:rsidR="00F74EB3" w:rsidRPr="00F74EB3" w:rsidRDefault="00F74EB3" w:rsidP="00C9479D">
            <w:pPr>
              <w:pStyle w:val="TableParagraph"/>
              <w:spacing w:before="5"/>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 xml:space="preserve">способность планировать собственную деятельность и осуществлять самоконтроль, </w:t>
            </w:r>
            <w:r w:rsidRPr="00F74EB3">
              <w:rPr>
                <w:sz w:val="18"/>
                <w:szCs w:val="18"/>
              </w:rPr>
              <w:lastRenderedPageBreak/>
              <w:t>способность использовать творческий потенциал</w:t>
            </w:r>
          </w:p>
        </w:tc>
      </w:tr>
      <w:tr w:rsidR="00F74EB3" w:rsidRPr="00C43CF9" w:rsidTr="007F1F4D">
        <w:trPr>
          <w:jc w:val="center"/>
        </w:trPr>
        <w:tc>
          <w:tcPr>
            <w:tcW w:w="2855" w:type="dxa"/>
            <w:vMerge w:val="restart"/>
          </w:tcPr>
          <w:p w:rsidR="00F74EB3" w:rsidRPr="0034526F" w:rsidRDefault="00F74EB3" w:rsidP="00AE5E04">
            <w:pPr>
              <w:pStyle w:val="a3"/>
              <w:tabs>
                <w:tab w:val="left" w:pos="0"/>
                <w:tab w:val="left" w:pos="33"/>
              </w:tabs>
              <w:suppressAutoHyphens/>
              <w:ind w:left="33" w:firstLine="142"/>
              <w:jc w:val="both"/>
              <w:rPr>
                <w:rFonts w:ascii="Times New Roman" w:hAnsi="Times New Roman" w:cs="Times New Roman"/>
                <w:sz w:val="20"/>
                <w:szCs w:val="20"/>
              </w:rPr>
            </w:pPr>
            <w:r w:rsidRPr="00AE5E04">
              <w:rPr>
                <w:rFonts w:ascii="Times New Roman" w:hAnsi="Times New Roman" w:cs="Times New Roman"/>
                <w:b/>
                <w:sz w:val="20"/>
                <w:szCs w:val="20"/>
              </w:rPr>
              <w:lastRenderedPageBreak/>
              <w:t>ОПК-1</w:t>
            </w:r>
            <w:r>
              <w:rPr>
                <w:rFonts w:ascii="Times New Roman" w:hAnsi="Times New Roman" w:cs="Times New Roman"/>
                <w:sz w:val="20"/>
                <w:szCs w:val="20"/>
              </w:rPr>
              <w:t xml:space="preserve"> </w:t>
            </w:r>
            <w:r w:rsidRPr="0034526F">
              <w:rPr>
                <w:rFonts w:ascii="Times New Roman" w:hAnsi="Times New Roman" w:cs="Times New Roman"/>
                <w:sz w:val="20"/>
                <w:szCs w:val="20"/>
              </w:rPr>
              <w:t xml:space="preserve">готовностью к коммуникации в устной и письменной формах на русском и иностранном языках для решения задач профессиональной деятельности </w:t>
            </w:r>
          </w:p>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общенаучные термины в объеме достаточном для</w:t>
            </w:r>
            <w:r w:rsidRPr="00F74EB3">
              <w:rPr>
                <w:spacing w:val="-5"/>
                <w:sz w:val="18"/>
                <w:szCs w:val="18"/>
              </w:rPr>
              <w:t xml:space="preserve"> </w:t>
            </w:r>
            <w:r w:rsidRPr="00F74EB3">
              <w:rPr>
                <w:sz w:val="18"/>
                <w:szCs w:val="18"/>
              </w:rPr>
              <w:t>работы с оригинальными научными текстами и текстами профессионального характера; особенности иноязычного научного и</w:t>
            </w:r>
            <w:r w:rsidRPr="00F74EB3">
              <w:rPr>
                <w:spacing w:val="-9"/>
                <w:sz w:val="18"/>
                <w:szCs w:val="18"/>
              </w:rPr>
              <w:t xml:space="preserve"> </w:t>
            </w:r>
            <w:r w:rsidRPr="00F74EB3">
              <w:rPr>
                <w:sz w:val="18"/>
                <w:szCs w:val="18"/>
              </w:rPr>
              <w:t>профессионального</w:t>
            </w:r>
          </w:p>
          <w:p w:rsidR="00F74EB3" w:rsidRPr="00F74EB3" w:rsidRDefault="00F74EB3" w:rsidP="00C9479D">
            <w:pPr>
              <w:pStyle w:val="TableParagraph"/>
              <w:spacing w:line="238" w:lineRule="exact"/>
              <w:ind w:left="32" w:right="57"/>
              <w:jc w:val="both"/>
              <w:rPr>
                <w:sz w:val="18"/>
                <w:szCs w:val="18"/>
              </w:rPr>
            </w:pPr>
            <w:r w:rsidRPr="00F74EB3">
              <w:rPr>
                <w:sz w:val="18"/>
                <w:szCs w:val="18"/>
              </w:rPr>
              <w:t>дискурса, исходя из ситуации</w:t>
            </w:r>
            <w:r>
              <w:rPr>
                <w:sz w:val="18"/>
                <w:szCs w:val="18"/>
              </w:rPr>
              <w:t xml:space="preserve"> </w:t>
            </w:r>
            <w:r w:rsidRPr="00F74EB3">
              <w:rPr>
                <w:sz w:val="18"/>
                <w:szCs w:val="18"/>
              </w:rPr>
              <w:t>профессионального общения</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знание общенаучных терминов в объеме достаточном для работы с оригинальными научными текстами и текстами профессионального характера; особенности иноязычного научного и профессионального</w:t>
            </w:r>
          </w:p>
          <w:p w:rsidR="00F74EB3" w:rsidRPr="00F74EB3" w:rsidRDefault="00F74EB3" w:rsidP="00C9479D">
            <w:pPr>
              <w:pStyle w:val="TableParagraph"/>
              <w:spacing w:line="238" w:lineRule="exact"/>
              <w:ind w:left="32" w:right="57"/>
              <w:jc w:val="both"/>
              <w:rPr>
                <w:sz w:val="18"/>
                <w:szCs w:val="18"/>
              </w:rPr>
            </w:pPr>
            <w:r w:rsidRPr="00F74EB3">
              <w:rPr>
                <w:sz w:val="18"/>
                <w:szCs w:val="18"/>
              </w:rPr>
              <w:t>дискурса, исходя из ситуации</w:t>
            </w:r>
            <w:r>
              <w:rPr>
                <w:sz w:val="18"/>
                <w:szCs w:val="18"/>
              </w:rPr>
              <w:t xml:space="preserve"> </w:t>
            </w:r>
            <w:r w:rsidRPr="00F74EB3">
              <w:rPr>
                <w:sz w:val="18"/>
                <w:szCs w:val="18"/>
              </w:rPr>
              <w:t>профессионального общения</w:t>
            </w:r>
          </w:p>
        </w:tc>
        <w:tc>
          <w:tcPr>
            <w:tcW w:w="3314" w:type="dxa"/>
          </w:tcPr>
          <w:p w:rsidR="00F74EB3" w:rsidRPr="00F74EB3" w:rsidRDefault="00F74EB3" w:rsidP="00C9479D">
            <w:pPr>
              <w:pStyle w:val="TableParagraph"/>
              <w:spacing w:before="4"/>
              <w:ind w:left="32" w:right="57"/>
              <w:jc w:val="both"/>
              <w:rPr>
                <w:sz w:val="18"/>
                <w:szCs w:val="18"/>
              </w:rPr>
            </w:pPr>
          </w:p>
          <w:p w:rsidR="00F74EB3" w:rsidRPr="00F74EB3" w:rsidRDefault="00F74EB3" w:rsidP="00C9479D">
            <w:pPr>
              <w:pStyle w:val="TableParagraph"/>
              <w:spacing w:before="1"/>
              <w:ind w:left="32" w:right="57"/>
              <w:jc w:val="both"/>
              <w:rPr>
                <w:sz w:val="18"/>
                <w:szCs w:val="18"/>
              </w:rPr>
            </w:pPr>
            <w:r w:rsidRPr="00F74EB3">
              <w:rPr>
                <w:sz w:val="18"/>
                <w:szCs w:val="18"/>
              </w:rPr>
              <w:t>способность моделировать различные форматы научных исследований, интерпретировать информацию по теме собственного научного исследования;</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spacing w:line="233" w:lineRule="exact"/>
              <w:ind w:left="32" w:right="57"/>
              <w:jc w:val="both"/>
              <w:rPr>
                <w:sz w:val="18"/>
                <w:szCs w:val="18"/>
              </w:rPr>
            </w:pPr>
            <w:r w:rsidRPr="00F74EB3">
              <w:rPr>
                <w:sz w:val="18"/>
                <w:szCs w:val="18"/>
              </w:rPr>
              <w:t>лексически правильно и</w:t>
            </w:r>
          </w:p>
          <w:p w:rsidR="00F74EB3" w:rsidRPr="00F74EB3" w:rsidRDefault="00F74EB3" w:rsidP="00C9479D">
            <w:pPr>
              <w:pStyle w:val="TableParagraph"/>
              <w:spacing w:line="233" w:lineRule="exact"/>
              <w:ind w:left="32" w:right="57"/>
              <w:jc w:val="both"/>
              <w:rPr>
                <w:sz w:val="18"/>
                <w:szCs w:val="18"/>
              </w:rPr>
            </w:pPr>
            <w:r w:rsidRPr="00F74EB3">
              <w:rPr>
                <w:sz w:val="18"/>
                <w:szCs w:val="18"/>
              </w:rPr>
              <w:t>грамотно, логично и</w:t>
            </w:r>
          </w:p>
          <w:p w:rsidR="00F74EB3" w:rsidRPr="00F74EB3" w:rsidRDefault="00F74EB3" w:rsidP="00C9479D">
            <w:pPr>
              <w:pStyle w:val="TableParagraph"/>
              <w:spacing w:line="233" w:lineRule="exact"/>
              <w:ind w:left="32" w:right="57"/>
              <w:jc w:val="both"/>
              <w:rPr>
                <w:sz w:val="18"/>
                <w:szCs w:val="18"/>
              </w:rPr>
            </w:pPr>
            <w:r w:rsidRPr="00F74EB3">
              <w:rPr>
                <w:sz w:val="18"/>
                <w:szCs w:val="18"/>
              </w:rPr>
              <w:t>последовательно выстраивать коммуникацию в процессе профессионального общения на</w:t>
            </w:r>
          </w:p>
          <w:p w:rsidR="00F74EB3" w:rsidRPr="00F74EB3" w:rsidRDefault="00F74EB3" w:rsidP="00C9479D">
            <w:pPr>
              <w:pStyle w:val="TableParagraph"/>
              <w:spacing w:line="233" w:lineRule="exact"/>
              <w:ind w:left="32" w:right="57"/>
              <w:jc w:val="both"/>
              <w:rPr>
                <w:sz w:val="18"/>
                <w:szCs w:val="18"/>
              </w:rPr>
            </w:pPr>
            <w:r w:rsidRPr="00F74EB3">
              <w:rPr>
                <w:sz w:val="18"/>
                <w:szCs w:val="18"/>
              </w:rPr>
              <w:t>русском и иностранном языке;</w:t>
            </w:r>
          </w:p>
        </w:tc>
        <w:tc>
          <w:tcPr>
            <w:tcW w:w="3402" w:type="dxa"/>
          </w:tcPr>
          <w:p w:rsidR="00F74EB3" w:rsidRPr="00F74EB3" w:rsidRDefault="00F74EB3" w:rsidP="00C44FC4">
            <w:pPr>
              <w:ind w:left="32" w:right="57"/>
              <w:jc w:val="both"/>
              <w:rPr>
                <w:rFonts w:ascii="Times New Roman" w:hAnsi="Times New Roman" w:cs="Times New Roman"/>
                <w:sz w:val="18"/>
                <w:szCs w:val="18"/>
              </w:rPr>
            </w:pPr>
            <w:r w:rsidRPr="00F74EB3">
              <w:rPr>
                <w:rFonts w:ascii="Times New Roman" w:hAnsi="Times New Roman" w:cs="Times New Roman"/>
                <w:sz w:val="18"/>
                <w:szCs w:val="18"/>
                <w:lang w:bidi="ru-RU"/>
              </w:rPr>
              <w:t>выстраивает коммуникации в устной и письменной форме в процессе общения на русском и иностранном языках;</w:t>
            </w:r>
          </w:p>
        </w:tc>
        <w:tc>
          <w:tcPr>
            <w:tcW w:w="3314" w:type="dxa"/>
          </w:tcPr>
          <w:p w:rsidR="00F74EB3" w:rsidRPr="00F74EB3" w:rsidRDefault="00F74EB3" w:rsidP="00C44FC4">
            <w:pPr>
              <w:pStyle w:val="TableParagraph"/>
              <w:spacing w:before="5" w:line="227" w:lineRule="exact"/>
              <w:ind w:left="32" w:right="57"/>
              <w:jc w:val="both"/>
              <w:rPr>
                <w:sz w:val="18"/>
                <w:szCs w:val="18"/>
              </w:rPr>
            </w:pPr>
            <w:r w:rsidRPr="00F74EB3">
              <w:rPr>
                <w:sz w:val="18"/>
                <w:szCs w:val="18"/>
              </w:rPr>
              <w:t>способность строить адекватное коммуникативной задаче монологическое высказывание на основе прочитанного (прослушанного) текста в устной и</w:t>
            </w:r>
          </w:p>
          <w:p w:rsidR="00F74EB3" w:rsidRPr="00F74EB3" w:rsidRDefault="00F74EB3" w:rsidP="00C44FC4">
            <w:pPr>
              <w:pStyle w:val="TableParagraph"/>
              <w:spacing w:before="5" w:line="227" w:lineRule="exact"/>
              <w:ind w:left="32" w:right="57"/>
              <w:jc w:val="both"/>
              <w:rPr>
                <w:sz w:val="18"/>
                <w:szCs w:val="18"/>
              </w:rPr>
            </w:pPr>
            <w:r w:rsidRPr="00F74EB3">
              <w:rPr>
                <w:sz w:val="18"/>
                <w:szCs w:val="18"/>
              </w:rPr>
              <w:t>письменной форме с минимальным</w:t>
            </w:r>
            <w:r w:rsidRPr="00F74EB3">
              <w:rPr>
                <w:sz w:val="18"/>
                <w:szCs w:val="18"/>
                <w:lang w:eastAsia="en-US" w:bidi="ar-SA"/>
              </w:rPr>
              <w:t xml:space="preserve"> </w:t>
            </w:r>
            <w:r w:rsidRPr="00F74EB3">
              <w:rPr>
                <w:sz w:val="18"/>
                <w:szCs w:val="18"/>
              </w:rPr>
              <w:t>временем на подготовку</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spacing w:line="238" w:lineRule="exact"/>
              <w:ind w:left="32" w:right="57"/>
              <w:jc w:val="both"/>
              <w:rPr>
                <w:sz w:val="18"/>
                <w:szCs w:val="18"/>
              </w:rPr>
            </w:pPr>
            <w:r w:rsidRPr="00F74EB3">
              <w:rPr>
                <w:sz w:val="18"/>
                <w:szCs w:val="18"/>
              </w:rPr>
              <w:t>навыками подготовленной и</w:t>
            </w:r>
          </w:p>
          <w:p w:rsidR="00F74EB3" w:rsidRPr="00F74EB3" w:rsidRDefault="00F74EB3" w:rsidP="00C9479D">
            <w:pPr>
              <w:pStyle w:val="TableParagraph"/>
              <w:spacing w:line="238" w:lineRule="exact"/>
              <w:ind w:left="32" w:right="57"/>
              <w:jc w:val="both"/>
              <w:rPr>
                <w:sz w:val="18"/>
                <w:szCs w:val="18"/>
              </w:rPr>
            </w:pPr>
            <w:r w:rsidRPr="00F74EB3">
              <w:rPr>
                <w:sz w:val="18"/>
                <w:szCs w:val="18"/>
              </w:rPr>
              <w:t>неподготовленной устной и</w:t>
            </w:r>
          </w:p>
          <w:p w:rsidR="00F74EB3" w:rsidRPr="00F74EB3" w:rsidRDefault="00F74EB3" w:rsidP="00C9479D">
            <w:pPr>
              <w:pStyle w:val="TableParagraph"/>
              <w:spacing w:line="238" w:lineRule="exact"/>
              <w:ind w:left="32" w:right="57"/>
              <w:jc w:val="both"/>
              <w:rPr>
                <w:sz w:val="18"/>
                <w:szCs w:val="18"/>
              </w:rPr>
            </w:pPr>
            <w:r w:rsidRPr="00F74EB3">
              <w:rPr>
                <w:sz w:val="18"/>
                <w:szCs w:val="18"/>
              </w:rPr>
              <w:t>письменной речи в ситуациях</w:t>
            </w:r>
          </w:p>
          <w:p w:rsidR="00F74EB3" w:rsidRPr="00F74EB3" w:rsidRDefault="00F74EB3" w:rsidP="00C9479D">
            <w:pPr>
              <w:pStyle w:val="TableParagraph"/>
              <w:spacing w:line="238" w:lineRule="exact"/>
              <w:ind w:left="32" w:right="57"/>
              <w:jc w:val="both"/>
              <w:rPr>
                <w:sz w:val="18"/>
                <w:szCs w:val="18"/>
              </w:rPr>
            </w:pPr>
            <w:r w:rsidRPr="00F74EB3">
              <w:rPr>
                <w:sz w:val="18"/>
                <w:szCs w:val="18"/>
              </w:rPr>
              <w:t>межкультурного</w:t>
            </w:r>
          </w:p>
          <w:p w:rsidR="00F74EB3" w:rsidRPr="00F74EB3" w:rsidRDefault="00F74EB3" w:rsidP="00C9479D">
            <w:pPr>
              <w:pStyle w:val="TableParagraph"/>
              <w:spacing w:line="238" w:lineRule="exact"/>
              <w:ind w:left="32" w:right="57"/>
              <w:jc w:val="both"/>
              <w:rPr>
                <w:sz w:val="18"/>
                <w:szCs w:val="18"/>
              </w:rPr>
            </w:pPr>
            <w:r w:rsidRPr="00F74EB3">
              <w:rPr>
                <w:sz w:val="18"/>
                <w:szCs w:val="18"/>
              </w:rPr>
              <w:t>профессионального общения в</w:t>
            </w:r>
          </w:p>
          <w:p w:rsidR="00F74EB3" w:rsidRPr="00F74EB3" w:rsidRDefault="00F74EB3" w:rsidP="00C9479D">
            <w:pPr>
              <w:pStyle w:val="TableParagraph"/>
              <w:spacing w:line="238" w:lineRule="exact"/>
              <w:ind w:left="32" w:right="57"/>
              <w:jc w:val="both"/>
              <w:rPr>
                <w:sz w:val="18"/>
                <w:szCs w:val="18"/>
              </w:rPr>
            </w:pPr>
            <w:r w:rsidRPr="00F74EB3">
              <w:rPr>
                <w:sz w:val="18"/>
                <w:szCs w:val="18"/>
              </w:rPr>
              <w:t>пределах изученного языкового</w:t>
            </w:r>
          </w:p>
          <w:p w:rsidR="00F74EB3" w:rsidRPr="00F74EB3" w:rsidRDefault="00F74EB3" w:rsidP="00C9479D">
            <w:pPr>
              <w:pStyle w:val="TableParagraph"/>
              <w:spacing w:line="238" w:lineRule="exact"/>
              <w:ind w:left="32" w:right="57"/>
              <w:jc w:val="both"/>
              <w:rPr>
                <w:sz w:val="18"/>
                <w:szCs w:val="18"/>
              </w:rPr>
            </w:pPr>
            <w:r w:rsidRPr="00F74EB3">
              <w:rPr>
                <w:sz w:val="18"/>
                <w:szCs w:val="18"/>
              </w:rPr>
              <w:t>материала; продуктивной</w:t>
            </w:r>
          </w:p>
          <w:p w:rsidR="00F74EB3" w:rsidRPr="00F74EB3" w:rsidRDefault="00F74EB3" w:rsidP="00C9479D">
            <w:pPr>
              <w:pStyle w:val="TableParagraph"/>
              <w:spacing w:line="238" w:lineRule="exact"/>
              <w:ind w:left="32" w:right="57"/>
              <w:jc w:val="both"/>
              <w:rPr>
                <w:sz w:val="18"/>
                <w:szCs w:val="18"/>
              </w:rPr>
            </w:pPr>
            <w:r w:rsidRPr="00F74EB3">
              <w:rPr>
                <w:sz w:val="18"/>
                <w:szCs w:val="18"/>
              </w:rPr>
              <w:t>устной и письменной речью</w:t>
            </w:r>
          </w:p>
          <w:p w:rsidR="00F74EB3" w:rsidRPr="00F74EB3" w:rsidRDefault="00F74EB3" w:rsidP="00C9479D">
            <w:pPr>
              <w:pStyle w:val="TableParagraph"/>
              <w:spacing w:line="238" w:lineRule="exact"/>
              <w:ind w:left="32" w:right="57"/>
              <w:jc w:val="both"/>
              <w:rPr>
                <w:sz w:val="18"/>
                <w:szCs w:val="18"/>
              </w:rPr>
            </w:pPr>
            <w:r w:rsidRPr="00F74EB3">
              <w:rPr>
                <w:sz w:val="18"/>
                <w:szCs w:val="18"/>
              </w:rPr>
              <w:t>научного стиля в пределах</w:t>
            </w:r>
          </w:p>
          <w:p w:rsidR="00F74EB3" w:rsidRPr="00F74EB3" w:rsidRDefault="00F74EB3" w:rsidP="00C9479D">
            <w:pPr>
              <w:pStyle w:val="TableParagraph"/>
              <w:spacing w:line="238" w:lineRule="exact"/>
              <w:ind w:left="32" w:right="57"/>
              <w:jc w:val="both"/>
              <w:rPr>
                <w:sz w:val="18"/>
                <w:szCs w:val="18"/>
              </w:rPr>
            </w:pPr>
            <w:r w:rsidRPr="00F74EB3">
              <w:rPr>
                <w:sz w:val="18"/>
                <w:szCs w:val="18"/>
              </w:rPr>
              <w:t>изученного языкового</w:t>
            </w:r>
          </w:p>
          <w:p w:rsidR="00F74EB3" w:rsidRPr="00F74EB3" w:rsidRDefault="00F74EB3" w:rsidP="00C9479D">
            <w:pPr>
              <w:pStyle w:val="TableParagraph"/>
              <w:spacing w:line="238" w:lineRule="exact"/>
              <w:ind w:left="32" w:right="57"/>
              <w:jc w:val="both"/>
              <w:rPr>
                <w:sz w:val="18"/>
                <w:szCs w:val="18"/>
              </w:rPr>
            </w:pPr>
            <w:r w:rsidRPr="00F74EB3">
              <w:rPr>
                <w:sz w:val="18"/>
                <w:szCs w:val="18"/>
              </w:rPr>
              <w:t>материала необходимыми для</w:t>
            </w:r>
          </w:p>
          <w:p w:rsidR="00F74EB3" w:rsidRPr="00F74EB3" w:rsidRDefault="00F74EB3" w:rsidP="00C9479D">
            <w:pPr>
              <w:pStyle w:val="TableParagraph"/>
              <w:spacing w:line="238" w:lineRule="exact"/>
              <w:ind w:left="32" w:right="57"/>
              <w:jc w:val="both"/>
              <w:rPr>
                <w:sz w:val="18"/>
                <w:szCs w:val="18"/>
              </w:rPr>
            </w:pPr>
            <w:r w:rsidRPr="00F74EB3">
              <w:rPr>
                <w:sz w:val="18"/>
                <w:szCs w:val="18"/>
              </w:rPr>
              <w:t>решения задач</w:t>
            </w:r>
          </w:p>
          <w:p w:rsidR="00F74EB3" w:rsidRPr="00F74EB3" w:rsidRDefault="00F74EB3" w:rsidP="00C9479D">
            <w:pPr>
              <w:pStyle w:val="TableParagraph"/>
              <w:spacing w:line="238" w:lineRule="exact"/>
              <w:ind w:left="32" w:right="57"/>
              <w:jc w:val="both"/>
              <w:rPr>
                <w:sz w:val="18"/>
                <w:szCs w:val="18"/>
              </w:rPr>
            </w:pPr>
            <w:r w:rsidRPr="00F74EB3">
              <w:rPr>
                <w:sz w:val="18"/>
                <w:szCs w:val="18"/>
              </w:rPr>
              <w:t>профессиональной</w:t>
            </w:r>
          </w:p>
          <w:p w:rsidR="00F74EB3" w:rsidRPr="00F74EB3" w:rsidRDefault="00F74EB3" w:rsidP="00C9479D">
            <w:pPr>
              <w:pStyle w:val="TableParagraph"/>
              <w:spacing w:before="1" w:line="243" w:lineRule="exact"/>
              <w:ind w:left="32" w:right="57"/>
              <w:jc w:val="both"/>
              <w:rPr>
                <w:sz w:val="18"/>
                <w:szCs w:val="18"/>
              </w:rPr>
            </w:pPr>
            <w:r w:rsidRPr="00F74EB3">
              <w:rPr>
                <w:sz w:val="18"/>
                <w:szCs w:val="18"/>
              </w:rPr>
              <w:t>деятельности</w:t>
            </w:r>
          </w:p>
        </w:tc>
        <w:tc>
          <w:tcPr>
            <w:tcW w:w="3402" w:type="dxa"/>
          </w:tcPr>
          <w:p w:rsidR="00F74EB3" w:rsidRPr="00F74EB3" w:rsidRDefault="00F74EB3" w:rsidP="00C44FC4">
            <w:pPr>
              <w:pStyle w:val="TableParagraph"/>
              <w:ind w:left="32" w:right="57"/>
              <w:jc w:val="both"/>
              <w:rPr>
                <w:sz w:val="18"/>
                <w:szCs w:val="18"/>
              </w:rPr>
            </w:pPr>
            <w:r w:rsidRPr="00F74EB3">
              <w:rPr>
                <w:sz w:val="18"/>
                <w:szCs w:val="18"/>
              </w:rPr>
              <w:t>владение практическими</w:t>
            </w:r>
          </w:p>
          <w:p w:rsidR="00F74EB3" w:rsidRPr="00F74EB3" w:rsidRDefault="00F74EB3" w:rsidP="00C44FC4">
            <w:pPr>
              <w:pStyle w:val="TableParagraph"/>
              <w:ind w:left="32" w:right="57"/>
              <w:jc w:val="both"/>
              <w:rPr>
                <w:sz w:val="18"/>
                <w:szCs w:val="18"/>
              </w:rPr>
            </w:pPr>
            <w:r w:rsidRPr="00F74EB3">
              <w:rPr>
                <w:sz w:val="18"/>
                <w:szCs w:val="18"/>
              </w:rPr>
              <w:t>навыками подготовленной и</w:t>
            </w:r>
          </w:p>
          <w:p w:rsidR="00F74EB3" w:rsidRPr="00F74EB3" w:rsidRDefault="00F74EB3" w:rsidP="00C44FC4">
            <w:pPr>
              <w:pStyle w:val="TableParagraph"/>
              <w:ind w:left="32" w:right="57"/>
              <w:jc w:val="both"/>
              <w:rPr>
                <w:sz w:val="18"/>
                <w:szCs w:val="18"/>
              </w:rPr>
            </w:pPr>
            <w:r w:rsidRPr="00F74EB3">
              <w:rPr>
                <w:sz w:val="18"/>
                <w:szCs w:val="18"/>
              </w:rPr>
              <w:t>неподготовленной устной и</w:t>
            </w:r>
          </w:p>
          <w:p w:rsidR="00F74EB3" w:rsidRPr="00F74EB3" w:rsidRDefault="00F74EB3" w:rsidP="00C44FC4">
            <w:pPr>
              <w:pStyle w:val="TableParagraph"/>
              <w:ind w:left="32" w:right="57"/>
              <w:jc w:val="both"/>
              <w:rPr>
                <w:sz w:val="18"/>
                <w:szCs w:val="18"/>
              </w:rPr>
            </w:pPr>
            <w:r w:rsidRPr="00F74EB3">
              <w:rPr>
                <w:sz w:val="18"/>
                <w:szCs w:val="18"/>
              </w:rPr>
              <w:t>письменной речи в ситуациях</w:t>
            </w:r>
          </w:p>
          <w:p w:rsidR="00F74EB3" w:rsidRPr="00F74EB3" w:rsidRDefault="00F74EB3" w:rsidP="00C44FC4">
            <w:pPr>
              <w:pStyle w:val="TableParagraph"/>
              <w:ind w:left="32" w:right="57"/>
              <w:jc w:val="both"/>
              <w:rPr>
                <w:sz w:val="18"/>
                <w:szCs w:val="18"/>
              </w:rPr>
            </w:pPr>
            <w:r w:rsidRPr="00F74EB3">
              <w:rPr>
                <w:sz w:val="18"/>
                <w:szCs w:val="18"/>
              </w:rPr>
              <w:t>межкультурного</w:t>
            </w:r>
          </w:p>
          <w:p w:rsidR="00F74EB3" w:rsidRPr="00F74EB3" w:rsidRDefault="00F74EB3" w:rsidP="00C44FC4">
            <w:pPr>
              <w:pStyle w:val="TableParagraph"/>
              <w:ind w:left="32" w:right="57"/>
              <w:jc w:val="both"/>
              <w:rPr>
                <w:sz w:val="18"/>
                <w:szCs w:val="18"/>
              </w:rPr>
            </w:pPr>
            <w:r w:rsidRPr="00F74EB3">
              <w:rPr>
                <w:sz w:val="18"/>
                <w:szCs w:val="18"/>
              </w:rPr>
              <w:t>профессионального общения в</w:t>
            </w:r>
          </w:p>
          <w:p w:rsidR="00F74EB3" w:rsidRPr="00F74EB3" w:rsidRDefault="00F74EB3" w:rsidP="00C44FC4">
            <w:pPr>
              <w:pStyle w:val="TableParagraph"/>
              <w:ind w:left="32" w:right="57"/>
              <w:jc w:val="both"/>
              <w:rPr>
                <w:sz w:val="18"/>
                <w:szCs w:val="18"/>
              </w:rPr>
            </w:pPr>
            <w:r w:rsidRPr="00F74EB3">
              <w:rPr>
                <w:sz w:val="18"/>
                <w:szCs w:val="18"/>
              </w:rPr>
              <w:t>пределах изученного языкового</w:t>
            </w:r>
          </w:p>
          <w:p w:rsidR="00F74EB3" w:rsidRPr="00F74EB3" w:rsidRDefault="00F74EB3" w:rsidP="00C44FC4">
            <w:pPr>
              <w:pStyle w:val="TableParagraph"/>
              <w:ind w:left="32" w:right="57"/>
              <w:jc w:val="both"/>
              <w:rPr>
                <w:sz w:val="18"/>
                <w:szCs w:val="18"/>
              </w:rPr>
            </w:pPr>
            <w:r w:rsidRPr="00F74EB3">
              <w:rPr>
                <w:sz w:val="18"/>
                <w:szCs w:val="18"/>
              </w:rPr>
              <w:t>материала; продуктивной устной</w:t>
            </w:r>
          </w:p>
          <w:p w:rsidR="00F74EB3" w:rsidRPr="00F74EB3" w:rsidRDefault="00F74EB3" w:rsidP="00C44FC4">
            <w:pPr>
              <w:pStyle w:val="TableParagraph"/>
              <w:ind w:left="32" w:right="57"/>
              <w:jc w:val="both"/>
              <w:rPr>
                <w:sz w:val="18"/>
                <w:szCs w:val="18"/>
              </w:rPr>
            </w:pPr>
            <w:r w:rsidRPr="00F74EB3">
              <w:rPr>
                <w:sz w:val="18"/>
                <w:szCs w:val="18"/>
              </w:rPr>
              <w:t>и письменной речью научного</w:t>
            </w:r>
          </w:p>
          <w:p w:rsidR="00F74EB3" w:rsidRPr="00F74EB3" w:rsidRDefault="00F74EB3" w:rsidP="00C44FC4">
            <w:pPr>
              <w:pStyle w:val="TableParagraph"/>
              <w:ind w:left="32" w:right="57"/>
              <w:jc w:val="both"/>
              <w:rPr>
                <w:sz w:val="18"/>
                <w:szCs w:val="18"/>
              </w:rPr>
            </w:pPr>
            <w:r w:rsidRPr="00F74EB3">
              <w:rPr>
                <w:sz w:val="18"/>
                <w:szCs w:val="18"/>
              </w:rPr>
              <w:t>стиля в пределах изученного</w:t>
            </w:r>
          </w:p>
          <w:p w:rsidR="00F74EB3" w:rsidRPr="00F74EB3" w:rsidRDefault="00F74EB3" w:rsidP="00C44FC4">
            <w:pPr>
              <w:pStyle w:val="TableParagraph"/>
              <w:ind w:left="32" w:right="57"/>
              <w:jc w:val="both"/>
              <w:rPr>
                <w:sz w:val="18"/>
                <w:szCs w:val="18"/>
              </w:rPr>
            </w:pPr>
            <w:r w:rsidRPr="00F74EB3">
              <w:rPr>
                <w:sz w:val="18"/>
                <w:szCs w:val="18"/>
              </w:rPr>
              <w:t>языкового материала</w:t>
            </w:r>
          </w:p>
          <w:p w:rsidR="00F74EB3" w:rsidRPr="00F74EB3" w:rsidRDefault="00F74EB3" w:rsidP="00C44FC4">
            <w:pPr>
              <w:pStyle w:val="TableParagraph"/>
              <w:ind w:left="32" w:right="57"/>
              <w:jc w:val="both"/>
              <w:rPr>
                <w:sz w:val="18"/>
                <w:szCs w:val="18"/>
              </w:rPr>
            </w:pPr>
            <w:r w:rsidRPr="00F74EB3">
              <w:rPr>
                <w:sz w:val="18"/>
                <w:szCs w:val="18"/>
              </w:rPr>
              <w:t>необходимыми для решения</w:t>
            </w:r>
          </w:p>
          <w:p w:rsidR="00F74EB3" w:rsidRPr="00F74EB3" w:rsidRDefault="00F74EB3" w:rsidP="00C44FC4">
            <w:pPr>
              <w:pStyle w:val="TableParagraph"/>
              <w:ind w:left="32" w:right="57"/>
              <w:jc w:val="both"/>
              <w:rPr>
                <w:sz w:val="18"/>
                <w:szCs w:val="18"/>
              </w:rPr>
            </w:pPr>
            <w:r w:rsidRPr="00F74EB3">
              <w:rPr>
                <w:sz w:val="18"/>
                <w:szCs w:val="18"/>
              </w:rPr>
              <w:t>задач профессиональной</w:t>
            </w:r>
          </w:p>
          <w:p w:rsidR="00F74EB3" w:rsidRPr="00F74EB3" w:rsidRDefault="00F74EB3" w:rsidP="00C44FC4">
            <w:pPr>
              <w:pStyle w:val="TableParagraph"/>
              <w:ind w:left="32" w:right="57"/>
              <w:jc w:val="both"/>
              <w:rPr>
                <w:sz w:val="18"/>
                <w:szCs w:val="18"/>
              </w:rPr>
            </w:pPr>
            <w:r w:rsidRPr="00F74EB3">
              <w:rPr>
                <w:sz w:val="18"/>
                <w:szCs w:val="18"/>
              </w:rPr>
              <w:t>деятельности</w:t>
            </w:r>
          </w:p>
        </w:tc>
        <w:tc>
          <w:tcPr>
            <w:tcW w:w="3314" w:type="dxa"/>
          </w:tcPr>
          <w:p w:rsidR="00F74EB3" w:rsidRPr="00F74EB3" w:rsidRDefault="00F74EB3" w:rsidP="00C44FC4">
            <w:pPr>
              <w:pStyle w:val="TableParagraph"/>
              <w:spacing w:line="232" w:lineRule="exact"/>
              <w:ind w:left="32" w:right="57"/>
              <w:jc w:val="both"/>
              <w:rPr>
                <w:sz w:val="18"/>
                <w:szCs w:val="18"/>
              </w:rPr>
            </w:pPr>
            <w:r w:rsidRPr="00F74EB3">
              <w:rPr>
                <w:sz w:val="18"/>
                <w:szCs w:val="18"/>
              </w:rPr>
              <w:t>способность использовать языковой материал при восприятии и продуцировании неподготовленных самостоятельных высказываний в устной и письменной форме; способность построить адекватное коммуникативной задаче высказывание в устной и письменной форме научного стиля в пределах изученного языкового материала; способность к решению задач профессиональной деятельности</w:t>
            </w:r>
          </w:p>
        </w:tc>
      </w:tr>
      <w:tr w:rsidR="00F74EB3" w:rsidRPr="00C43CF9" w:rsidTr="007F1F4D">
        <w:trPr>
          <w:jc w:val="center"/>
        </w:trPr>
        <w:tc>
          <w:tcPr>
            <w:tcW w:w="2855" w:type="dxa"/>
            <w:vMerge w:val="restart"/>
          </w:tcPr>
          <w:p w:rsidR="00F74EB3" w:rsidRPr="0034526F" w:rsidRDefault="00F74EB3" w:rsidP="00AE5E04">
            <w:pPr>
              <w:pStyle w:val="a3"/>
              <w:tabs>
                <w:tab w:val="left" w:pos="0"/>
                <w:tab w:val="left" w:pos="33"/>
              </w:tabs>
              <w:suppressAutoHyphens/>
              <w:ind w:left="33" w:firstLine="142"/>
              <w:jc w:val="both"/>
              <w:rPr>
                <w:rFonts w:ascii="Times New Roman" w:hAnsi="Times New Roman" w:cs="Times New Roman"/>
                <w:sz w:val="20"/>
                <w:szCs w:val="20"/>
              </w:rPr>
            </w:pPr>
            <w:r w:rsidRPr="00AE5E04">
              <w:rPr>
                <w:rFonts w:ascii="Times New Roman" w:hAnsi="Times New Roman" w:cs="Times New Roman"/>
                <w:b/>
                <w:sz w:val="20"/>
                <w:szCs w:val="20"/>
              </w:rPr>
              <w:t>ОПК-2</w:t>
            </w:r>
            <w:r>
              <w:rPr>
                <w:rFonts w:ascii="Times New Roman" w:hAnsi="Times New Roman" w:cs="Times New Roman"/>
                <w:sz w:val="20"/>
                <w:szCs w:val="20"/>
              </w:rPr>
              <w:t xml:space="preserve"> </w:t>
            </w:r>
            <w:r w:rsidRPr="0034526F">
              <w:rPr>
                <w:rFonts w:ascii="Times New Roman" w:hAnsi="Times New Roman" w:cs="Times New Roman"/>
                <w:sz w:val="20"/>
                <w:szCs w:val="20"/>
              </w:rPr>
              <w:t xml:space="preserve">готовностью руководить коллективом в сфере своей профессиональной деятельности, толерантно воспринимая социальные, этнические, конфессиональные и </w:t>
            </w:r>
            <w:r w:rsidRPr="0034526F">
              <w:rPr>
                <w:rFonts w:ascii="Times New Roman" w:hAnsi="Times New Roman" w:cs="Times New Roman"/>
                <w:sz w:val="20"/>
                <w:szCs w:val="20"/>
              </w:rPr>
              <w:lastRenderedPageBreak/>
              <w:t>культурные различия</w:t>
            </w: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lastRenderedPageBreak/>
              <w:t>знает (пороговый уровень)</w:t>
            </w:r>
          </w:p>
        </w:tc>
        <w:tc>
          <w:tcPr>
            <w:tcW w:w="3566" w:type="dxa"/>
          </w:tcPr>
          <w:p w:rsidR="00F74EB3" w:rsidRPr="00F74EB3" w:rsidRDefault="00F74EB3" w:rsidP="00C9479D">
            <w:pPr>
              <w:ind w:left="32" w:right="57"/>
              <w:jc w:val="both"/>
              <w:rPr>
                <w:rFonts w:ascii="Times New Roman" w:hAnsi="Times New Roman" w:cs="Times New Roman"/>
                <w:sz w:val="18"/>
                <w:szCs w:val="18"/>
              </w:rPr>
            </w:pPr>
            <w:r w:rsidRPr="00F74EB3">
              <w:rPr>
                <w:rFonts w:ascii="Times New Roman" w:hAnsi="Times New Roman" w:cs="Times New Roman"/>
                <w:sz w:val="18"/>
                <w:szCs w:val="18"/>
                <w:lang w:bidi="ru-RU"/>
              </w:rPr>
              <w:t>законодательные и нормативные акты, регламентирующие деятельность коллектива; современные методы управления коллективом</w:t>
            </w:r>
          </w:p>
        </w:tc>
        <w:tc>
          <w:tcPr>
            <w:tcW w:w="3402" w:type="dxa"/>
          </w:tcPr>
          <w:p w:rsidR="00F74EB3" w:rsidRPr="00F74EB3" w:rsidRDefault="00F74EB3" w:rsidP="00C44FC4">
            <w:pPr>
              <w:ind w:left="32" w:right="57"/>
              <w:jc w:val="both"/>
              <w:rPr>
                <w:rFonts w:ascii="Times New Roman" w:hAnsi="Times New Roman" w:cs="Times New Roman"/>
                <w:sz w:val="18"/>
                <w:szCs w:val="18"/>
              </w:rPr>
            </w:pPr>
            <w:r w:rsidRPr="00F74EB3">
              <w:rPr>
                <w:rFonts w:ascii="Times New Roman" w:hAnsi="Times New Roman" w:cs="Times New Roman"/>
                <w:sz w:val="18"/>
                <w:szCs w:val="18"/>
              </w:rPr>
              <w:t>знание источников информации</w:t>
            </w:r>
          </w:p>
          <w:p w:rsidR="00F74EB3" w:rsidRPr="00F74EB3" w:rsidRDefault="00F74EB3" w:rsidP="00C44FC4">
            <w:pPr>
              <w:ind w:left="32" w:right="57"/>
              <w:jc w:val="both"/>
              <w:rPr>
                <w:rFonts w:ascii="Times New Roman" w:hAnsi="Times New Roman" w:cs="Times New Roman"/>
                <w:sz w:val="18"/>
                <w:szCs w:val="18"/>
              </w:rPr>
            </w:pPr>
            <w:r w:rsidRPr="00F74EB3">
              <w:rPr>
                <w:rFonts w:ascii="Times New Roman" w:hAnsi="Times New Roman" w:cs="Times New Roman"/>
                <w:sz w:val="18"/>
                <w:szCs w:val="18"/>
              </w:rPr>
              <w:t>по законодательным и</w:t>
            </w:r>
          </w:p>
          <w:p w:rsidR="00F74EB3" w:rsidRPr="00F74EB3" w:rsidRDefault="00F74EB3" w:rsidP="00C44FC4">
            <w:pPr>
              <w:ind w:left="32" w:right="57"/>
              <w:jc w:val="both"/>
              <w:rPr>
                <w:rFonts w:ascii="Times New Roman" w:hAnsi="Times New Roman" w:cs="Times New Roman"/>
                <w:sz w:val="18"/>
                <w:szCs w:val="18"/>
              </w:rPr>
            </w:pPr>
            <w:r w:rsidRPr="00F74EB3">
              <w:rPr>
                <w:rFonts w:ascii="Times New Roman" w:hAnsi="Times New Roman" w:cs="Times New Roman"/>
                <w:sz w:val="18"/>
                <w:szCs w:val="18"/>
              </w:rPr>
              <w:t>нормативным актам,</w:t>
            </w:r>
          </w:p>
          <w:p w:rsidR="00F74EB3" w:rsidRPr="00F74EB3" w:rsidRDefault="00F74EB3" w:rsidP="00C44FC4">
            <w:pPr>
              <w:ind w:left="32" w:right="57"/>
              <w:jc w:val="both"/>
              <w:rPr>
                <w:rFonts w:ascii="Times New Roman" w:hAnsi="Times New Roman" w:cs="Times New Roman"/>
                <w:sz w:val="18"/>
                <w:szCs w:val="18"/>
              </w:rPr>
            </w:pPr>
            <w:r w:rsidRPr="00F74EB3">
              <w:rPr>
                <w:rFonts w:ascii="Times New Roman" w:hAnsi="Times New Roman" w:cs="Times New Roman"/>
                <w:sz w:val="18"/>
                <w:szCs w:val="18"/>
              </w:rPr>
              <w:t>регламентирующим деятельность</w:t>
            </w:r>
          </w:p>
          <w:p w:rsidR="00F74EB3" w:rsidRPr="00F74EB3" w:rsidRDefault="00F74EB3" w:rsidP="00C44FC4">
            <w:pPr>
              <w:ind w:left="32" w:right="57"/>
              <w:jc w:val="both"/>
              <w:rPr>
                <w:rFonts w:ascii="Times New Roman" w:hAnsi="Times New Roman" w:cs="Times New Roman"/>
                <w:sz w:val="18"/>
                <w:szCs w:val="18"/>
              </w:rPr>
            </w:pPr>
            <w:r w:rsidRPr="00F74EB3">
              <w:rPr>
                <w:rFonts w:ascii="Times New Roman" w:hAnsi="Times New Roman" w:cs="Times New Roman"/>
                <w:sz w:val="18"/>
                <w:szCs w:val="18"/>
              </w:rPr>
              <w:t>коллектива; подходы и методы эффективного управления</w:t>
            </w:r>
          </w:p>
          <w:p w:rsidR="00F74EB3" w:rsidRPr="00F74EB3" w:rsidRDefault="00F74EB3" w:rsidP="00C44FC4">
            <w:pPr>
              <w:ind w:left="32" w:right="57"/>
              <w:jc w:val="both"/>
              <w:rPr>
                <w:rFonts w:ascii="Times New Roman" w:hAnsi="Times New Roman" w:cs="Times New Roman"/>
                <w:sz w:val="18"/>
                <w:szCs w:val="18"/>
              </w:rPr>
            </w:pPr>
            <w:r w:rsidRPr="00F74EB3">
              <w:rPr>
                <w:rFonts w:ascii="Times New Roman" w:hAnsi="Times New Roman" w:cs="Times New Roman"/>
                <w:sz w:val="18"/>
                <w:szCs w:val="18"/>
              </w:rPr>
              <w:t>персоналом малой группы</w:t>
            </w:r>
          </w:p>
          <w:p w:rsidR="00F74EB3" w:rsidRPr="00F74EB3" w:rsidRDefault="00F74EB3" w:rsidP="00C44FC4">
            <w:pPr>
              <w:ind w:left="32" w:right="57"/>
              <w:jc w:val="both"/>
              <w:rPr>
                <w:rFonts w:ascii="Times New Roman" w:hAnsi="Times New Roman" w:cs="Times New Roman"/>
                <w:sz w:val="18"/>
                <w:szCs w:val="18"/>
              </w:rPr>
            </w:pPr>
            <w:r w:rsidRPr="00F74EB3">
              <w:rPr>
                <w:rFonts w:ascii="Times New Roman" w:hAnsi="Times New Roman" w:cs="Times New Roman"/>
                <w:sz w:val="18"/>
                <w:szCs w:val="18"/>
              </w:rPr>
              <w:t>проекта (предприятия,</w:t>
            </w:r>
          </w:p>
          <w:p w:rsidR="00F74EB3" w:rsidRPr="00F74EB3" w:rsidRDefault="00F74EB3" w:rsidP="00C44FC4">
            <w:pPr>
              <w:ind w:left="32" w:right="57"/>
              <w:jc w:val="both"/>
              <w:rPr>
                <w:rFonts w:ascii="Times New Roman" w:hAnsi="Times New Roman" w:cs="Times New Roman"/>
                <w:sz w:val="18"/>
                <w:szCs w:val="18"/>
              </w:rPr>
            </w:pPr>
            <w:r w:rsidRPr="00F74EB3">
              <w:rPr>
                <w:rFonts w:ascii="Times New Roman" w:hAnsi="Times New Roman" w:cs="Times New Roman"/>
                <w:sz w:val="18"/>
                <w:szCs w:val="18"/>
              </w:rPr>
              <w:t>организации)</w:t>
            </w:r>
          </w:p>
        </w:tc>
        <w:tc>
          <w:tcPr>
            <w:tcW w:w="3314" w:type="dxa"/>
          </w:tcPr>
          <w:p w:rsidR="00F74EB3" w:rsidRPr="00F74EB3" w:rsidRDefault="00F74EB3" w:rsidP="00C44FC4">
            <w:pPr>
              <w:pStyle w:val="TableParagraph"/>
              <w:spacing w:line="242" w:lineRule="exact"/>
              <w:ind w:left="32" w:right="57"/>
              <w:jc w:val="both"/>
              <w:rPr>
                <w:sz w:val="18"/>
                <w:szCs w:val="18"/>
              </w:rPr>
            </w:pPr>
            <w:r w:rsidRPr="00F74EB3">
              <w:rPr>
                <w:sz w:val="18"/>
                <w:szCs w:val="18"/>
              </w:rPr>
              <w:t>способность понимать и</w:t>
            </w:r>
          </w:p>
          <w:p w:rsidR="00F74EB3" w:rsidRPr="00F74EB3" w:rsidRDefault="00F74EB3" w:rsidP="00C44FC4">
            <w:pPr>
              <w:pStyle w:val="TableParagraph"/>
              <w:spacing w:line="242" w:lineRule="exact"/>
              <w:ind w:left="32" w:right="57"/>
              <w:jc w:val="both"/>
              <w:rPr>
                <w:sz w:val="18"/>
                <w:szCs w:val="18"/>
              </w:rPr>
            </w:pPr>
            <w:r w:rsidRPr="00F74EB3">
              <w:rPr>
                <w:sz w:val="18"/>
                <w:szCs w:val="18"/>
              </w:rPr>
              <w:t>интерпретировать законодательные</w:t>
            </w:r>
          </w:p>
          <w:p w:rsidR="00F74EB3" w:rsidRPr="00F74EB3" w:rsidRDefault="00F74EB3" w:rsidP="00C44FC4">
            <w:pPr>
              <w:pStyle w:val="TableParagraph"/>
              <w:spacing w:line="242" w:lineRule="exact"/>
              <w:ind w:left="32" w:right="57"/>
              <w:jc w:val="both"/>
              <w:rPr>
                <w:sz w:val="18"/>
                <w:szCs w:val="18"/>
              </w:rPr>
            </w:pPr>
            <w:r w:rsidRPr="00F74EB3">
              <w:rPr>
                <w:sz w:val="18"/>
                <w:szCs w:val="18"/>
              </w:rPr>
              <w:t>основы, регламентирующие</w:t>
            </w:r>
          </w:p>
          <w:p w:rsidR="00F74EB3" w:rsidRPr="00F74EB3" w:rsidRDefault="00F74EB3" w:rsidP="00C44FC4">
            <w:pPr>
              <w:pStyle w:val="TableParagraph"/>
              <w:spacing w:line="242" w:lineRule="exact"/>
              <w:ind w:left="32" w:right="57"/>
              <w:jc w:val="both"/>
              <w:rPr>
                <w:sz w:val="18"/>
                <w:szCs w:val="18"/>
              </w:rPr>
            </w:pPr>
            <w:r w:rsidRPr="00F74EB3">
              <w:rPr>
                <w:sz w:val="18"/>
                <w:szCs w:val="18"/>
              </w:rPr>
              <w:t>деятельность коллектива;</w:t>
            </w:r>
          </w:p>
          <w:p w:rsidR="00F74EB3" w:rsidRPr="00F74EB3" w:rsidRDefault="00F74EB3" w:rsidP="00C44FC4">
            <w:pPr>
              <w:pStyle w:val="TableParagraph"/>
              <w:spacing w:line="242" w:lineRule="exact"/>
              <w:ind w:left="32" w:right="57"/>
              <w:jc w:val="both"/>
              <w:rPr>
                <w:sz w:val="18"/>
                <w:szCs w:val="18"/>
              </w:rPr>
            </w:pPr>
            <w:r w:rsidRPr="00F74EB3">
              <w:rPr>
                <w:sz w:val="18"/>
                <w:szCs w:val="18"/>
              </w:rPr>
              <w:t>способность применять принципы и методы управления персоналом;</w:t>
            </w:r>
          </w:p>
          <w:p w:rsidR="00F74EB3" w:rsidRPr="00F74EB3" w:rsidRDefault="00F74EB3" w:rsidP="00C44FC4">
            <w:pPr>
              <w:pStyle w:val="TableParagraph"/>
              <w:spacing w:line="242" w:lineRule="exact"/>
              <w:ind w:left="32" w:right="57"/>
              <w:jc w:val="both"/>
              <w:rPr>
                <w:sz w:val="18"/>
                <w:szCs w:val="18"/>
              </w:rPr>
            </w:pPr>
            <w:r w:rsidRPr="00F74EB3">
              <w:rPr>
                <w:sz w:val="18"/>
                <w:szCs w:val="18"/>
              </w:rPr>
              <w:t>способность применять</w:t>
            </w:r>
          </w:p>
          <w:p w:rsidR="00F74EB3" w:rsidRPr="00F74EB3" w:rsidRDefault="00F74EB3" w:rsidP="00C44FC4">
            <w:pPr>
              <w:pStyle w:val="TableParagraph"/>
              <w:spacing w:line="242" w:lineRule="exact"/>
              <w:ind w:left="32" w:right="57"/>
              <w:jc w:val="both"/>
              <w:rPr>
                <w:sz w:val="18"/>
                <w:szCs w:val="18"/>
              </w:rPr>
            </w:pPr>
            <w:r w:rsidRPr="00F74EB3">
              <w:rPr>
                <w:sz w:val="18"/>
                <w:szCs w:val="18"/>
              </w:rPr>
              <w:t>современные зарубежные</w:t>
            </w:r>
          </w:p>
          <w:p w:rsidR="00F74EB3" w:rsidRPr="00F74EB3" w:rsidRDefault="00F74EB3" w:rsidP="00C44FC4">
            <w:pPr>
              <w:pStyle w:val="TableParagraph"/>
              <w:spacing w:line="242" w:lineRule="exact"/>
              <w:ind w:left="32" w:right="57"/>
              <w:jc w:val="both"/>
              <w:rPr>
                <w:sz w:val="18"/>
                <w:szCs w:val="18"/>
              </w:rPr>
            </w:pPr>
            <w:r w:rsidRPr="00F74EB3">
              <w:rPr>
                <w:sz w:val="18"/>
                <w:szCs w:val="18"/>
              </w:rPr>
              <w:lastRenderedPageBreak/>
              <w:t>концепции управления персоналом</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spacing w:before="71"/>
              <w:ind w:left="32" w:right="57"/>
              <w:jc w:val="both"/>
              <w:rPr>
                <w:sz w:val="18"/>
                <w:szCs w:val="18"/>
              </w:rPr>
            </w:pPr>
            <w:r w:rsidRPr="00F74EB3">
              <w:rPr>
                <w:sz w:val="18"/>
                <w:szCs w:val="18"/>
              </w:rPr>
              <w:t>применять нормативно- законодательные акты в процессе руководства коллективом, современные методы разрешения противоречий между членами коллектива в процессе руководства</w:t>
            </w:r>
          </w:p>
          <w:p w:rsidR="00F74EB3" w:rsidRPr="00F74EB3" w:rsidRDefault="00F74EB3" w:rsidP="00C9479D">
            <w:pPr>
              <w:pStyle w:val="TableParagraph"/>
              <w:spacing w:before="71"/>
              <w:ind w:left="32" w:right="57"/>
              <w:jc w:val="both"/>
              <w:rPr>
                <w:sz w:val="18"/>
                <w:szCs w:val="18"/>
              </w:rPr>
            </w:pPr>
            <w:r w:rsidRPr="00F74EB3">
              <w:rPr>
                <w:sz w:val="18"/>
                <w:szCs w:val="18"/>
              </w:rPr>
              <w:t>коллективом</w:t>
            </w:r>
          </w:p>
        </w:tc>
        <w:tc>
          <w:tcPr>
            <w:tcW w:w="3402" w:type="dxa"/>
          </w:tcPr>
          <w:p w:rsidR="00F74EB3" w:rsidRPr="00F74EB3" w:rsidRDefault="00F74EB3" w:rsidP="00C44FC4">
            <w:pPr>
              <w:pStyle w:val="TableParagraph"/>
              <w:ind w:left="32" w:right="57"/>
              <w:jc w:val="both"/>
              <w:rPr>
                <w:sz w:val="18"/>
                <w:szCs w:val="18"/>
              </w:rPr>
            </w:pPr>
            <w:r w:rsidRPr="00F74EB3">
              <w:rPr>
                <w:sz w:val="18"/>
                <w:szCs w:val="18"/>
              </w:rPr>
              <w:t>умение использовать современные методы разрешения противоречий</w:t>
            </w:r>
            <w:r w:rsidRPr="00F74EB3">
              <w:rPr>
                <w:spacing w:val="-6"/>
                <w:sz w:val="18"/>
                <w:szCs w:val="18"/>
              </w:rPr>
              <w:t xml:space="preserve"> </w:t>
            </w:r>
            <w:r w:rsidRPr="00F74EB3">
              <w:rPr>
                <w:sz w:val="18"/>
                <w:szCs w:val="18"/>
              </w:rPr>
              <w:t>между членами</w:t>
            </w:r>
            <w:r w:rsidRPr="00F74EB3">
              <w:rPr>
                <w:spacing w:val="-2"/>
                <w:sz w:val="18"/>
                <w:szCs w:val="18"/>
              </w:rPr>
              <w:t xml:space="preserve"> </w:t>
            </w:r>
            <w:r w:rsidRPr="00F74EB3">
              <w:rPr>
                <w:sz w:val="18"/>
                <w:szCs w:val="18"/>
              </w:rPr>
              <w:t>коллектива,</w:t>
            </w:r>
          </w:p>
          <w:p w:rsidR="00F74EB3" w:rsidRPr="00F74EB3" w:rsidRDefault="00F74EB3" w:rsidP="00C44FC4">
            <w:pPr>
              <w:pStyle w:val="TableParagraph"/>
              <w:spacing w:line="239" w:lineRule="exact"/>
              <w:ind w:left="32" w:right="57"/>
              <w:jc w:val="both"/>
              <w:rPr>
                <w:sz w:val="18"/>
                <w:szCs w:val="18"/>
              </w:rPr>
            </w:pPr>
            <w:r w:rsidRPr="00F74EB3">
              <w:rPr>
                <w:sz w:val="18"/>
                <w:szCs w:val="18"/>
              </w:rPr>
              <w:t>нормативно-законодательные акты в процессе руководства коллективом</w:t>
            </w:r>
          </w:p>
        </w:tc>
        <w:tc>
          <w:tcPr>
            <w:tcW w:w="3314" w:type="dxa"/>
          </w:tcPr>
          <w:p w:rsidR="00F74EB3" w:rsidRPr="00F74EB3" w:rsidRDefault="00F74EB3" w:rsidP="00C44FC4">
            <w:pPr>
              <w:pStyle w:val="TableParagraph"/>
              <w:ind w:left="32" w:right="57"/>
              <w:jc w:val="both"/>
              <w:rPr>
                <w:sz w:val="18"/>
                <w:szCs w:val="18"/>
              </w:rPr>
            </w:pPr>
            <w:r w:rsidRPr="00F74EB3">
              <w:rPr>
                <w:sz w:val="18"/>
                <w:szCs w:val="18"/>
              </w:rPr>
              <w:t>способность использовать современные методы разрешения противоречий между членами коллектива, нормативно-</w:t>
            </w:r>
          </w:p>
          <w:p w:rsidR="00F74EB3" w:rsidRPr="00F74EB3" w:rsidRDefault="00F74EB3" w:rsidP="00C44FC4">
            <w:pPr>
              <w:pStyle w:val="TableParagraph"/>
              <w:spacing w:line="239" w:lineRule="exact"/>
              <w:ind w:left="32" w:right="57"/>
              <w:jc w:val="both"/>
              <w:rPr>
                <w:sz w:val="18"/>
                <w:szCs w:val="18"/>
              </w:rPr>
            </w:pPr>
            <w:r w:rsidRPr="00F74EB3">
              <w:rPr>
                <w:sz w:val="18"/>
                <w:szCs w:val="18"/>
              </w:rPr>
              <w:t>законодательные акты в процессе руководства коллективом, толерантно воспринимать социальные, этнические, конфессиональные и культурные различия</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ind w:left="32" w:right="57"/>
              <w:jc w:val="both"/>
              <w:rPr>
                <w:sz w:val="18"/>
                <w:szCs w:val="18"/>
              </w:rPr>
            </w:pPr>
          </w:p>
          <w:p w:rsidR="00F74EB3" w:rsidRPr="00F74EB3" w:rsidRDefault="00F74EB3" w:rsidP="00C9479D">
            <w:pPr>
              <w:pStyle w:val="TableParagraph"/>
              <w:ind w:left="32" w:right="57"/>
              <w:jc w:val="both"/>
              <w:rPr>
                <w:sz w:val="18"/>
                <w:szCs w:val="18"/>
              </w:rPr>
            </w:pPr>
          </w:p>
          <w:p w:rsidR="00F74EB3" w:rsidRPr="00F74EB3" w:rsidRDefault="00F74EB3" w:rsidP="00C9479D">
            <w:pPr>
              <w:pStyle w:val="TableParagraph"/>
              <w:spacing w:before="5"/>
              <w:ind w:left="32" w:right="57"/>
              <w:jc w:val="both"/>
              <w:rPr>
                <w:sz w:val="18"/>
                <w:szCs w:val="18"/>
              </w:rPr>
            </w:pPr>
          </w:p>
          <w:p w:rsidR="00F74EB3" w:rsidRPr="00F74EB3" w:rsidRDefault="00F74EB3" w:rsidP="00C9479D">
            <w:pPr>
              <w:pStyle w:val="TableParagraph"/>
              <w:spacing w:before="1"/>
              <w:ind w:left="32" w:right="57"/>
              <w:jc w:val="both"/>
              <w:rPr>
                <w:sz w:val="18"/>
                <w:szCs w:val="18"/>
              </w:rPr>
            </w:pPr>
            <w:r w:rsidRPr="00F74EB3">
              <w:rPr>
                <w:sz w:val="18"/>
                <w:szCs w:val="18"/>
              </w:rPr>
              <w:t>навыками руководства коллективом в финансовой сфере, толерантно воспринимая социальные, этнические, конфессиональные и культурные различия</w:t>
            </w:r>
          </w:p>
        </w:tc>
        <w:tc>
          <w:tcPr>
            <w:tcW w:w="3402" w:type="dxa"/>
          </w:tcPr>
          <w:p w:rsidR="00F74EB3" w:rsidRPr="00F74EB3" w:rsidRDefault="00F74EB3" w:rsidP="00C44FC4">
            <w:pPr>
              <w:pStyle w:val="TableParagraph"/>
              <w:ind w:left="32" w:right="57"/>
              <w:jc w:val="both"/>
              <w:rPr>
                <w:sz w:val="18"/>
                <w:szCs w:val="18"/>
              </w:rPr>
            </w:pPr>
            <w:r w:rsidRPr="00F74EB3">
              <w:rPr>
                <w:sz w:val="18"/>
                <w:szCs w:val="18"/>
              </w:rPr>
              <w:t>приемами и навыками организации управленческой работы с коллективами для реализации конкретного экономического проекта умение систематизировать и обобщить информацию,</w:t>
            </w:r>
          </w:p>
          <w:p w:rsidR="00F74EB3" w:rsidRPr="00F74EB3" w:rsidRDefault="00F74EB3" w:rsidP="00C44FC4">
            <w:pPr>
              <w:pStyle w:val="TableParagraph"/>
              <w:ind w:left="32" w:right="57"/>
              <w:jc w:val="both"/>
              <w:rPr>
                <w:sz w:val="18"/>
                <w:szCs w:val="18"/>
              </w:rPr>
            </w:pPr>
            <w:r w:rsidRPr="00F74EB3">
              <w:rPr>
                <w:sz w:val="18"/>
                <w:szCs w:val="18"/>
              </w:rPr>
              <w:t>полученную в результате работы коллектива, аргументировать выводы и результаты работы коллектива, быть ответственным</w:t>
            </w:r>
          </w:p>
          <w:p w:rsidR="00F74EB3" w:rsidRPr="00F74EB3" w:rsidRDefault="00F74EB3" w:rsidP="00C44FC4">
            <w:pPr>
              <w:pStyle w:val="TableParagraph"/>
              <w:spacing w:line="252" w:lineRule="exact"/>
              <w:ind w:left="32" w:right="57"/>
              <w:jc w:val="both"/>
              <w:rPr>
                <w:sz w:val="18"/>
                <w:szCs w:val="18"/>
              </w:rPr>
            </w:pPr>
            <w:r w:rsidRPr="00F74EB3">
              <w:rPr>
                <w:sz w:val="18"/>
                <w:szCs w:val="18"/>
              </w:rPr>
              <w:t>за коллективное решение поставленных задач</w:t>
            </w:r>
          </w:p>
        </w:tc>
        <w:tc>
          <w:tcPr>
            <w:tcW w:w="3314" w:type="dxa"/>
          </w:tcPr>
          <w:p w:rsidR="00F74EB3" w:rsidRPr="00F74EB3" w:rsidRDefault="00F74EB3" w:rsidP="00C44FC4">
            <w:pPr>
              <w:pStyle w:val="TableParagraph"/>
              <w:ind w:left="32" w:right="57"/>
              <w:jc w:val="both"/>
              <w:rPr>
                <w:sz w:val="18"/>
                <w:szCs w:val="18"/>
              </w:rPr>
            </w:pPr>
          </w:p>
          <w:p w:rsidR="00F74EB3" w:rsidRPr="00F74EB3" w:rsidRDefault="00F74EB3" w:rsidP="00C44FC4">
            <w:pPr>
              <w:pStyle w:val="TableParagraph"/>
              <w:ind w:left="32" w:right="57"/>
              <w:jc w:val="both"/>
              <w:rPr>
                <w:sz w:val="18"/>
                <w:szCs w:val="18"/>
              </w:rPr>
            </w:pPr>
          </w:p>
          <w:p w:rsidR="00F74EB3" w:rsidRPr="00F74EB3" w:rsidRDefault="00F74EB3" w:rsidP="00C44FC4">
            <w:pPr>
              <w:pStyle w:val="TableParagraph"/>
              <w:spacing w:before="5"/>
              <w:ind w:left="32" w:right="57"/>
              <w:jc w:val="both"/>
              <w:rPr>
                <w:sz w:val="18"/>
                <w:szCs w:val="18"/>
              </w:rPr>
            </w:pPr>
          </w:p>
          <w:p w:rsidR="00F74EB3" w:rsidRPr="00F74EB3" w:rsidRDefault="00F74EB3" w:rsidP="00C44FC4">
            <w:pPr>
              <w:pStyle w:val="TableParagraph"/>
              <w:spacing w:before="1"/>
              <w:ind w:left="32" w:right="57"/>
              <w:jc w:val="both"/>
              <w:rPr>
                <w:sz w:val="18"/>
                <w:szCs w:val="18"/>
              </w:rPr>
            </w:pPr>
            <w:r w:rsidRPr="00F74EB3">
              <w:rPr>
                <w:sz w:val="18"/>
                <w:szCs w:val="18"/>
              </w:rPr>
              <w:t>готовностью руководить коллективом в финансовой сфере, толерантно воспринимая социальные, этнические, конфессиональные и культурные различия</w:t>
            </w:r>
          </w:p>
        </w:tc>
      </w:tr>
      <w:tr w:rsidR="00F74EB3" w:rsidRPr="00C43CF9" w:rsidTr="007F1F4D">
        <w:trPr>
          <w:jc w:val="center"/>
        </w:trPr>
        <w:tc>
          <w:tcPr>
            <w:tcW w:w="2855" w:type="dxa"/>
            <w:vMerge w:val="restart"/>
          </w:tcPr>
          <w:p w:rsidR="00F74EB3" w:rsidRPr="0034526F" w:rsidRDefault="00F74EB3" w:rsidP="00AE5E04">
            <w:pPr>
              <w:pStyle w:val="a3"/>
              <w:tabs>
                <w:tab w:val="left" w:pos="0"/>
                <w:tab w:val="left" w:pos="33"/>
              </w:tabs>
              <w:suppressAutoHyphens/>
              <w:ind w:left="33" w:firstLine="142"/>
              <w:jc w:val="both"/>
              <w:rPr>
                <w:rFonts w:ascii="Times New Roman" w:hAnsi="Times New Roman" w:cs="Times New Roman"/>
                <w:sz w:val="20"/>
                <w:szCs w:val="20"/>
              </w:rPr>
            </w:pPr>
            <w:r w:rsidRPr="009C44DD">
              <w:rPr>
                <w:rFonts w:ascii="Times New Roman" w:hAnsi="Times New Roman" w:cs="Times New Roman"/>
                <w:b/>
                <w:sz w:val="20"/>
                <w:szCs w:val="20"/>
              </w:rPr>
              <w:t>ОПК-3</w:t>
            </w:r>
            <w:r>
              <w:rPr>
                <w:rFonts w:ascii="Times New Roman" w:hAnsi="Times New Roman" w:cs="Times New Roman"/>
                <w:sz w:val="20"/>
                <w:szCs w:val="20"/>
              </w:rPr>
              <w:t xml:space="preserve"> </w:t>
            </w:r>
            <w:r w:rsidRPr="0034526F">
              <w:rPr>
                <w:rFonts w:ascii="Times New Roman" w:hAnsi="Times New Roman" w:cs="Times New Roman"/>
                <w:sz w:val="20"/>
                <w:szCs w:val="20"/>
              </w:rPr>
              <w:t xml:space="preserve">способностью принимать организационно-управленческие решения </w:t>
            </w: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spacing w:before="7"/>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законодательные и нормативные акты, регламентирующие деятельность коллектива; современные методы управления коллективом</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знание источников информации по законодательным и нормативным актам, регламентирующим деятельность коллектива; подходы и методы эффективного управления персоналом малой группы проекта (предприятия,</w:t>
            </w:r>
          </w:p>
          <w:p w:rsidR="00F74EB3" w:rsidRPr="00F74EB3" w:rsidRDefault="00F74EB3" w:rsidP="00C9479D">
            <w:pPr>
              <w:pStyle w:val="TableParagraph"/>
              <w:spacing w:line="238" w:lineRule="exact"/>
              <w:ind w:left="32" w:right="57"/>
              <w:jc w:val="both"/>
              <w:rPr>
                <w:sz w:val="18"/>
                <w:szCs w:val="18"/>
              </w:rPr>
            </w:pPr>
            <w:r w:rsidRPr="00F74EB3">
              <w:rPr>
                <w:sz w:val="18"/>
                <w:szCs w:val="18"/>
              </w:rPr>
              <w:t>организации)</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понимать и интерпретировать законодательные основы, регламентирующие деятельность коллектива; способность применять принципы и методы управления персоналом; способность применять современные зарубежные</w:t>
            </w:r>
          </w:p>
          <w:p w:rsidR="00F74EB3" w:rsidRPr="00F74EB3" w:rsidRDefault="00F74EB3" w:rsidP="00C9479D">
            <w:pPr>
              <w:pStyle w:val="TableParagraph"/>
              <w:spacing w:line="238" w:lineRule="exact"/>
              <w:ind w:left="32" w:right="57"/>
              <w:jc w:val="both"/>
              <w:rPr>
                <w:sz w:val="18"/>
                <w:szCs w:val="18"/>
              </w:rPr>
            </w:pPr>
            <w:r w:rsidRPr="00F74EB3">
              <w:rPr>
                <w:sz w:val="18"/>
                <w:szCs w:val="18"/>
              </w:rPr>
              <w:t>концепции управления персоналом</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организовать работу коллектива: грамотно и компетентно распределить роли и задачи, учитывать мнение и особенностей членов коллектива, в приеме</w:t>
            </w:r>
          </w:p>
          <w:p w:rsidR="00F74EB3" w:rsidRPr="00F74EB3" w:rsidRDefault="00F74EB3" w:rsidP="00C9479D">
            <w:pPr>
              <w:pStyle w:val="TableParagraph"/>
              <w:spacing w:line="238" w:lineRule="exact"/>
              <w:ind w:left="32" w:right="57"/>
              <w:jc w:val="both"/>
              <w:rPr>
                <w:sz w:val="18"/>
                <w:szCs w:val="18"/>
              </w:rPr>
            </w:pPr>
            <w:r w:rsidRPr="00F74EB3">
              <w:rPr>
                <w:sz w:val="18"/>
                <w:szCs w:val="18"/>
              </w:rPr>
              <w:t>управленческих решений</w:t>
            </w:r>
          </w:p>
        </w:tc>
        <w:tc>
          <w:tcPr>
            <w:tcW w:w="3402" w:type="dxa"/>
          </w:tcPr>
          <w:p w:rsidR="00F74EB3" w:rsidRPr="00F74EB3" w:rsidRDefault="00F74EB3" w:rsidP="00C9479D">
            <w:pPr>
              <w:pStyle w:val="TableParagraph"/>
              <w:spacing w:before="6"/>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умение организовать работу коллектива; учитывать мнение и особенности членов коллектива, в приеме управленческих решений</w:t>
            </w:r>
          </w:p>
        </w:tc>
        <w:tc>
          <w:tcPr>
            <w:tcW w:w="3314" w:type="dxa"/>
          </w:tcPr>
          <w:p w:rsidR="00F74EB3" w:rsidRPr="00F74EB3" w:rsidRDefault="00F74EB3" w:rsidP="00C9479D">
            <w:pPr>
              <w:pStyle w:val="TableParagraph"/>
              <w:spacing w:before="4"/>
              <w:ind w:left="32" w:right="57"/>
              <w:jc w:val="both"/>
              <w:rPr>
                <w:sz w:val="18"/>
                <w:szCs w:val="18"/>
              </w:rPr>
            </w:pPr>
          </w:p>
          <w:p w:rsidR="00F74EB3" w:rsidRPr="00F74EB3" w:rsidRDefault="00F74EB3" w:rsidP="00C9479D">
            <w:pPr>
              <w:pStyle w:val="TableParagraph"/>
              <w:spacing w:before="1"/>
              <w:ind w:left="32" w:right="57"/>
              <w:jc w:val="both"/>
              <w:rPr>
                <w:sz w:val="18"/>
                <w:szCs w:val="18"/>
              </w:rPr>
            </w:pPr>
            <w:r w:rsidRPr="00F74EB3">
              <w:rPr>
                <w:sz w:val="18"/>
                <w:szCs w:val="18"/>
              </w:rPr>
              <w:t>способность к организации работы коллектива; c учетом мнения и особенностей членов коллектива, в приеме управленческих решений</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spacing w:line="234" w:lineRule="exact"/>
              <w:ind w:left="32" w:right="57"/>
              <w:jc w:val="both"/>
              <w:rPr>
                <w:sz w:val="18"/>
                <w:szCs w:val="18"/>
              </w:rPr>
            </w:pPr>
            <w:r w:rsidRPr="00F74EB3">
              <w:rPr>
                <w:sz w:val="18"/>
                <w:szCs w:val="18"/>
              </w:rPr>
              <w:t>навыками определения и решения задач, связанных с реализацией организационно- управленческих функций, умением использовать для их осуществления мероприятий в</w:t>
            </w:r>
          </w:p>
          <w:p w:rsidR="00F74EB3" w:rsidRPr="00F74EB3" w:rsidRDefault="00F74EB3" w:rsidP="00C9479D">
            <w:pPr>
              <w:pStyle w:val="TableParagraph"/>
              <w:spacing w:line="234" w:lineRule="exact"/>
              <w:ind w:left="32" w:right="57"/>
              <w:jc w:val="both"/>
              <w:rPr>
                <w:sz w:val="18"/>
                <w:szCs w:val="18"/>
              </w:rPr>
            </w:pPr>
            <w:r w:rsidRPr="00F74EB3">
              <w:rPr>
                <w:sz w:val="18"/>
                <w:szCs w:val="18"/>
              </w:rPr>
              <w:lastRenderedPageBreak/>
              <w:t>финансовой сфере</w:t>
            </w:r>
          </w:p>
        </w:tc>
        <w:tc>
          <w:tcPr>
            <w:tcW w:w="3402" w:type="dxa"/>
          </w:tcPr>
          <w:p w:rsidR="00F74EB3" w:rsidRPr="00F74EB3" w:rsidRDefault="00F74EB3" w:rsidP="00C9479D">
            <w:pPr>
              <w:pStyle w:val="TableParagraph"/>
              <w:spacing w:line="234" w:lineRule="exact"/>
              <w:ind w:left="32" w:right="57"/>
              <w:jc w:val="both"/>
              <w:rPr>
                <w:sz w:val="18"/>
                <w:szCs w:val="18"/>
              </w:rPr>
            </w:pPr>
            <w:r w:rsidRPr="00F74EB3">
              <w:rPr>
                <w:sz w:val="18"/>
                <w:szCs w:val="18"/>
              </w:rPr>
              <w:lastRenderedPageBreak/>
              <w:t xml:space="preserve">владение навыками определения и решения задач, связанных с реализацией организационно- управленческих функций, умением использовать для их осуществления </w:t>
            </w:r>
            <w:r w:rsidRPr="00F74EB3">
              <w:rPr>
                <w:sz w:val="18"/>
                <w:szCs w:val="18"/>
              </w:rPr>
              <w:lastRenderedPageBreak/>
              <w:t>мероприятий в</w:t>
            </w:r>
          </w:p>
          <w:p w:rsidR="00F74EB3" w:rsidRPr="00F74EB3" w:rsidRDefault="00F74EB3" w:rsidP="00C9479D">
            <w:pPr>
              <w:pStyle w:val="TableParagraph"/>
              <w:spacing w:line="234" w:lineRule="exact"/>
              <w:ind w:left="32" w:right="57"/>
              <w:jc w:val="both"/>
              <w:rPr>
                <w:sz w:val="18"/>
                <w:szCs w:val="18"/>
              </w:rPr>
            </w:pPr>
            <w:r w:rsidRPr="00F74EB3">
              <w:rPr>
                <w:sz w:val="18"/>
                <w:szCs w:val="18"/>
              </w:rPr>
              <w:t>финансовой сфере</w:t>
            </w:r>
          </w:p>
        </w:tc>
        <w:tc>
          <w:tcPr>
            <w:tcW w:w="3314" w:type="dxa"/>
          </w:tcPr>
          <w:p w:rsidR="00F74EB3" w:rsidRPr="00F74EB3" w:rsidRDefault="00F74EB3" w:rsidP="00C9479D">
            <w:pPr>
              <w:pStyle w:val="TableParagraph"/>
              <w:spacing w:line="234" w:lineRule="exact"/>
              <w:ind w:left="32" w:right="57"/>
              <w:jc w:val="both"/>
              <w:rPr>
                <w:sz w:val="18"/>
                <w:szCs w:val="18"/>
              </w:rPr>
            </w:pPr>
            <w:r w:rsidRPr="00F74EB3">
              <w:rPr>
                <w:sz w:val="18"/>
                <w:szCs w:val="18"/>
              </w:rPr>
              <w:lastRenderedPageBreak/>
              <w:t xml:space="preserve">способность формулировать и решать задачи, связанные с реализацией организационно- управленческих функций, умение использовать для их осуществления мероприятий в </w:t>
            </w:r>
            <w:r w:rsidRPr="00F74EB3">
              <w:rPr>
                <w:sz w:val="18"/>
                <w:szCs w:val="18"/>
              </w:rPr>
              <w:lastRenderedPageBreak/>
              <w:t>финансовой сфере</w:t>
            </w:r>
          </w:p>
        </w:tc>
      </w:tr>
      <w:tr w:rsidR="00F74EB3" w:rsidRPr="00C43CF9" w:rsidTr="007F1F4D">
        <w:trPr>
          <w:jc w:val="center"/>
        </w:trPr>
        <w:tc>
          <w:tcPr>
            <w:tcW w:w="2855" w:type="dxa"/>
            <w:vMerge w:val="restart"/>
          </w:tcPr>
          <w:p w:rsidR="00F74EB3" w:rsidRPr="00095F5B" w:rsidRDefault="00F74EB3" w:rsidP="00F74EB3">
            <w:pPr>
              <w:autoSpaceDE w:val="0"/>
              <w:autoSpaceDN w:val="0"/>
              <w:adjustRightInd w:val="0"/>
              <w:jc w:val="both"/>
              <w:rPr>
                <w:rFonts w:ascii="Times New Roman" w:hAnsi="Times New Roman" w:cs="Times New Roman"/>
                <w:sz w:val="20"/>
                <w:szCs w:val="20"/>
              </w:rPr>
            </w:pPr>
            <w:r w:rsidRPr="00F74EB3">
              <w:rPr>
                <w:rFonts w:ascii="Times New Roman" w:hAnsi="Times New Roman" w:cs="Times New Roman"/>
                <w:b/>
                <w:sz w:val="20"/>
                <w:szCs w:val="20"/>
              </w:rPr>
              <w:lastRenderedPageBreak/>
              <w:t>ПК-1</w:t>
            </w:r>
            <w:r>
              <w:rPr>
                <w:rFonts w:ascii="Times New Roman" w:hAnsi="Times New Roman" w:cs="Times New Roman"/>
                <w:sz w:val="20"/>
                <w:szCs w:val="20"/>
              </w:rPr>
              <w:t xml:space="preserve">       </w:t>
            </w:r>
            <w:r w:rsidRPr="00095F5B">
              <w:rPr>
                <w:rFonts w:ascii="Times New Roman" w:hAnsi="Times New Roman" w:cs="Times New Roman"/>
                <w:sz w:val="20"/>
                <w:szCs w:val="20"/>
              </w:rPr>
              <w:t>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w:t>
            </w:r>
            <w:r>
              <w:rPr>
                <w:rFonts w:ascii="Times New Roman" w:hAnsi="Times New Roman" w:cs="Times New Roman"/>
                <w:sz w:val="20"/>
                <w:szCs w:val="20"/>
              </w:rPr>
              <w:t xml:space="preserve">сследований </w:t>
            </w: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spacing w:before="7"/>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современные методы сбора и систематизации информации с использованием компьютерных и иных технологий; методы обработки, обобщения, оценки результатов исследований; методы структуризации программ исследований</w:t>
            </w:r>
          </w:p>
        </w:tc>
        <w:tc>
          <w:tcPr>
            <w:tcW w:w="3402" w:type="dxa"/>
          </w:tcPr>
          <w:p w:rsidR="00F74EB3" w:rsidRPr="00F74EB3" w:rsidRDefault="00F74EB3" w:rsidP="00C9479D">
            <w:pPr>
              <w:pStyle w:val="TableParagraph"/>
              <w:spacing w:before="121"/>
              <w:ind w:left="32" w:right="57"/>
              <w:jc w:val="both"/>
              <w:rPr>
                <w:sz w:val="18"/>
                <w:szCs w:val="18"/>
              </w:rPr>
            </w:pPr>
            <w:r w:rsidRPr="00F74EB3">
              <w:rPr>
                <w:sz w:val="18"/>
                <w:szCs w:val="18"/>
              </w:rPr>
              <w:t>знание современных методов сбора и систематизации информации с использованием компьютерных и иных технологий; методов обработки, обобщения, оценки результатов исследований; методов структуризации программ исследований</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изучить и охарактеризовать методы сбора и систематизации информации с использованием компьютерных и иных технологий; способность изучить методы обработки, обобщения, оценки результатов исследований; способность</w:t>
            </w:r>
            <w:r w:rsidRPr="00F74EB3">
              <w:rPr>
                <w:spacing w:val="-15"/>
                <w:sz w:val="18"/>
                <w:szCs w:val="18"/>
              </w:rPr>
              <w:t xml:space="preserve"> </w:t>
            </w:r>
            <w:r w:rsidRPr="00F74EB3">
              <w:rPr>
                <w:sz w:val="18"/>
                <w:szCs w:val="18"/>
              </w:rPr>
              <w:t>изучить</w:t>
            </w:r>
          </w:p>
          <w:p w:rsidR="00F74EB3" w:rsidRPr="00F74EB3" w:rsidRDefault="00F74EB3" w:rsidP="00C9479D">
            <w:pPr>
              <w:pStyle w:val="TableParagraph"/>
              <w:spacing w:line="252" w:lineRule="exact"/>
              <w:ind w:left="32" w:right="57"/>
              <w:jc w:val="both"/>
              <w:rPr>
                <w:sz w:val="18"/>
                <w:szCs w:val="18"/>
              </w:rPr>
            </w:pPr>
            <w:r w:rsidRPr="00F74EB3">
              <w:rPr>
                <w:sz w:val="18"/>
                <w:szCs w:val="18"/>
              </w:rPr>
              <w:t>методы структуризации программ исследований</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использовать базы данных, библиографические источники и методические материалы как отечественные, так и зарубежные; оценивать результаты исследований и выявлять наиболее актуальные;</w:t>
            </w:r>
          </w:p>
          <w:p w:rsidR="00F74EB3" w:rsidRPr="00F74EB3" w:rsidRDefault="00F74EB3" w:rsidP="00C9479D">
            <w:pPr>
              <w:pStyle w:val="TableParagraph"/>
              <w:spacing w:line="252" w:lineRule="exact"/>
              <w:ind w:left="32" w:right="57"/>
              <w:jc w:val="both"/>
              <w:rPr>
                <w:sz w:val="18"/>
                <w:szCs w:val="18"/>
              </w:rPr>
            </w:pPr>
            <w:r w:rsidRPr="00F74EB3">
              <w:rPr>
                <w:sz w:val="18"/>
                <w:szCs w:val="18"/>
              </w:rPr>
              <w:t>составлять программу исследований</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умение использовать базы данных, библиографические источники и методические материалы как отечественные, так и зарубежные; оценивать результаты исследований и выявлять наиболее актуальные;</w:t>
            </w:r>
          </w:p>
          <w:p w:rsidR="00F74EB3" w:rsidRPr="00F74EB3" w:rsidRDefault="00F74EB3" w:rsidP="00C9479D">
            <w:pPr>
              <w:pStyle w:val="TableParagraph"/>
              <w:spacing w:line="252" w:lineRule="exact"/>
              <w:ind w:left="32" w:right="57"/>
              <w:jc w:val="both"/>
              <w:rPr>
                <w:sz w:val="18"/>
                <w:szCs w:val="18"/>
              </w:rPr>
            </w:pPr>
            <w:r w:rsidRPr="00F74EB3">
              <w:rPr>
                <w:sz w:val="18"/>
                <w:szCs w:val="18"/>
              </w:rPr>
              <w:t>составлять программу исследований</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использовать базы данных, библиографические источники и методические материалы как отечественные, так и зарубежные; способность оценивать результаты исследований и выявлять наиболее актуальные;</w:t>
            </w:r>
          </w:p>
          <w:p w:rsidR="00F74EB3" w:rsidRPr="00F74EB3" w:rsidRDefault="00F74EB3" w:rsidP="00C9479D">
            <w:pPr>
              <w:pStyle w:val="TableParagraph"/>
              <w:spacing w:line="252" w:lineRule="exact"/>
              <w:ind w:left="32" w:right="57"/>
              <w:jc w:val="both"/>
              <w:rPr>
                <w:sz w:val="18"/>
                <w:szCs w:val="18"/>
              </w:rPr>
            </w:pPr>
            <w:r w:rsidRPr="00F74EB3">
              <w:rPr>
                <w:sz w:val="18"/>
                <w:szCs w:val="18"/>
              </w:rPr>
              <w:t>способность составлять программу исследований</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современными методами сбора, обработки и систематизации информации; приемами оценки результатов исследований; навыками выявления перспективных и актуальных направлений исследований; методами структуризации программ исследований на основе современных</w:t>
            </w:r>
          </w:p>
          <w:p w:rsidR="00F74EB3" w:rsidRPr="00F74EB3" w:rsidRDefault="00F74EB3" w:rsidP="00C9479D">
            <w:pPr>
              <w:pStyle w:val="TableParagraph"/>
              <w:spacing w:line="238" w:lineRule="exact"/>
              <w:ind w:left="32" w:right="57"/>
              <w:jc w:val="both"/>
              <w:rPr>
                <w:sz w:val="18"/>
                <w:szCs w:val="18"/>
              </w:rPr>
            </w:pPr>
            <w:r w:rsidRPr="00F74EB3">
              <w:rPr>
                <w:sz w:val="18"/>
                <w:szCs w:val="18"/>
              </w:rPr>
              <w:t>междисциплинарных подходов</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владение современными методами сбора, обработки и систематизации информации; приемами оценки результатов исследований; навыками выявления перспективных и актуальных направлений исследований; методами структуризации программ исследований на основе</w:t>
            </w:r>
          </w:p>
          <w:p w:rsidR="00F74EB3" w:rsidRPr="00F74EB3" w:rsidRDefault="00F74EB3" w:rsidP="00C9479D">
            <w:pPr>
              <w:pStyle w:val="TableParagraph"/>
              <w:spacing w:line="238" w:lineRule="exact"/>
              <w:ind w:left="32" w:right="57"/>
              <w:jc w:val="both"/>
              <w:rPr>
                <w:sz w:val="18"/>
                <w:szCs w:val="18"/>
              </w:rPr>
            </w:pPr>
            <w:r w:rsidRPr="00F74EB3">
              <w:rPr>
                <w:sz w:val="18"/>
                <w:szCs w:val="18"/>
              </w:rPr>
              <w:t>современных</w:t>
            </w:r>
          </w:p>
        </w:tc>
        <w:tc>
          <w:tcPr>
            <w:tcW w:w="3314" w:type="dxa"/>
          </w:tcPr>
          <w:p w:rsidR="00F74EB3" w:rsidRPr="00F74EB3" w:rsidRDefault="00F74EB3" w:rsidP="00C9479D">
            <w:pPr>
              <w:pStyle w:val="TableParagraph"/>
              <w:ind w:left="32" w:right="57"/>
              <w:jc w:val="both"/>
              <w:rPr>
                <w:sz w:val="18"/>
                <w:szCs w:val="18"/>
              </w:rPr>
            </w:pPr>
          </w:p>
          <w:p w:rsidR="00F74EB3" w:rsidRPr="00F74EB3" w:rsidRDefault="00F74EB3" w:rsidP="00C9479D">
            <w:pPr>
              <w:pStyle w:val="TableParagraph"/>
              <w:spacing w:before="6"/>
              <w:ind w:left="32" w:right="57"/>
              <w:jc w:val="both"/>
              <w:rPr>
                <w:sz w:val="18"/>
                <w:szCs w:val="18"/>
              </w:rPr>
            </w:pPr>
          </w:p>
          <w:p w:rsidR="00F74EB3" w:rsidRPr="00F74EB3" w:rsidRDefault="00F74EB3" w:rsidP="00C9479D">
            <w:pPr>
              <w:pStyle w:val="TableParagraph"/>
              <w:spacing w:before="1"/>
              <w:ind w:left="32" w:right="57"/>
              <w:jc w:val="both"/>
              <w:rPr>
                <w:sz w:val="18"/>
                <w:szCs w:val="18"/>
              </w:rPr>
            </w:pPr>
            <w:r w:rsidRPr="00F74EB3">
              <w:rPr>
                <w:sz w:val="18"/>
                <w:szCs w:val="18"/>
              </w:rPr>
              <w:t>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F74EB3" w:rsidRPr="00C43CF9" w:rsidTr="007F1F4D">
        <w:trPr>
          <w:jc w:val="center"/>
        </w:trPr>
        <w:tc>
          <w:tcPr>
            <w:tcW w:w="2855" w:type="dxa"/>
            <w:vMerge w:val="restart"/>
          </w:tcPr>
          <w:p w:rsidR="00F74EB3" w:rsidRPr="00095F5B" w:rsidRDefault="00F74EB3" w:rsidP="009C44DD">
            <w:pPr>
              <w:autoSpaceDE w:val="0"/>
              <w:autoSpaceDN w:val="0"/>
              <w:adjustRightInd w:val="0"/>
              <w:jc w:val="both"/>
              <w:rPr>
                <w:rFonts w:ascii="Times New Roman" w:hAnsi="Times New Roman" w:cs="Times New Roman"/>
                <w:sz w:val="20"/>
                <w:szCs w:val="20"/>
              </w:rPr>
            </w:pPr>
            <w:r w:rsidRPr="009C44DD">
              <w:rPr>
                <w:rFonts w:ascii="Times New Roman" w:hAnsi="Times New Roman" w:cs="Times New Roman"/>
                <w:b/>
                <w:sz w:val="20"/>
                <w:szCs w:val="20"/>
              </w:rPr>
              <w:t>ПК-2</w:t>
            </w:r>
            <w:r>
              <w:rPr>
                <w:rFonts w:ascii="Times New Roman" w:hAnsi="Times New Roman" w:cs="Times New Roman"/>
                <w:sz w:val="20"/>
                <w:szCs w:val="20"/>
              </w:rPr>
              <w:t xml:space="preserve"> спо</w:t>
            </w:r>
            <w:r w:rsidRPr="00095F5B">
              <w:rPr>
                <w:rFonts w:ascii="Times New Roman" w:hAnsi="Times New Roman" w:cs="Times New Roman"/>
                <w:sz w:val="20"/>
                <w:szCs w:val="20"/>
              </w:rPr>
              <w:t>собность обосновывать актуальность, теоретическую и практическую значимость избранной те</w:t>
            </w:r>
            <w:r>
              <w:rPr>
                <w:rFonts w:ascii="Times New Roman" w:hAnsi="Times New Roman" w:cs="Times New Roman"/>
                <w:sz w:val="20"/>
                <w:szCs w:val="20"/>
              </w:rPr>
              <w:t xml:space="preserve">мы научного исследования </w:t>
            </w: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spacing w:before="121"/>
              <w:ind w:left="32" w:right="57"/>
              <w:jc w:val="both"/>
              <w:rPr>
                <w:sz w:val="18"/>
                <w:szCs w:val="18"/>
              </w:rPr>
            </w:pPr>
            <w:r w:rsidRPr="00F74EB3">
              <w:rPr>
                <w:sz w:val="18"/>
                <w:szCs w:val="18"/>
              </w:rPr>
              <w:t>теоретико-методологические основы организации и проведения исследований в области экономики и управления.</w:t>
            </w:r>
          </w:p>
        </w:tc>
        <w:tc>
          <w:tcPr>
            <w:tcW w:w="3402" w:type="dxa"/>
          </w:tcPr>
          <w:p w:rsidR="00F74EB3" w:rsidRPr="00F74EB3" w:rsidRDefault="00F74EB3" w:rsidP="00C9479D">
            <w:pPr>
              <w:pStyle w:val="TableParagraph"/>
              <w:spacing w:before="121"/>
              <w:ind w:left="32" w:right="57"/>
              <w:jc w:val="both"/>
              <w:rPr>
                <w:sz w:val="18"/>
                <w:szCs w:val="18"/>
              </w:rPr>
            </w:pPr>
            <w:r w:rsidRPr="00F74EB3">
              <w:rPr>
                <w:sz w:val="18"/>
                <w:szCs w:val="18"/>
              </w:rPr>
              <w:t>знание базовых методов и принципов научного познания; знание инструментария проведения различных исследований в экономике</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использовать базовые методы и принципы научного познания; способность применять инструментарий проведения различных исследований в</w:t>
            </w:r>
          </w:p>
          <w:p w:rsidR="00F74EB3" w:rsidRPr="00F74EB3" w:rsidRDefault="00F74EB3" w:rsidP="00C9479D">
            <w:pPr>
              <w:pStyle w:val="TableParagraph"/>
              <w:spacing w:line="238" w:lineRule="exact"/>
              <w:ind w:left="32" w:right="57"/>
              <w:jc w:val="both"/>
              <w:rPr>
                <w:sz w:val="18"/>
                <w:szCs w:val="18"/>
              </w:rPr>
            </w:pPr>
            <w:r w:rsidRPr="00F74EB3">
              <w:rPr>
                <w:sz w:val="18"/>
                <w:szCs w:val="18"/>
              </w:rPr>
              <w:t>экономике;</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spacing w:before="5"/>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самостоятельно выстраивать логику научного исследования, планировать ее алгоритм</w:t>
            </w:r>
          </w:p>
        </w:tc>
        <w:tc>
          <w:tcPr>
            <w:tcW w:w="3402" w:type="dxa"/>
          </w:tcPr>
          <w:p w:rsidR="00F74EB3" w:rsidRPr="00F74EB3" w:rsidRDefault="00F74EB3" w:rsidP="00C9479D">
            <w:pPr>
              <w:pStyle w:val="TableParagraph"/>
              <w:spacing w:before="7"/>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умение использовать общенаучные методы познания и экономической науки для обоснования задач исследования</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использовать общенаучные методы познания и экономической науки для обоснования задач исследования;</w:t>
            </w:r>
          </w:p>
          <w:p w:rsidR="00F74EB3" w:rsidRPr="00F74EB3" w:rsidRDefault="00F74EB3" w:rsidP="00C9479D">
            <w:pPr>
              <w:pStyle w:val="TableParagraph"/>
              <w:spacing w:line="252" w:lineRule="exact"/>
              <w:ind w:left="32" w:right="57"/>
              <w:jc w:val="both"/>
              <w:rPr>
                <w:sz w:val="18"/>
                <w:szCs w:val="18"/>
              </w:rPr>
            </w:pPr>
            <w:r w:rsidRPr="00F74EB3">
              <w:rPr>
                <w:sz w:val="18"/>
                <w:szCs w:val="18"/>
              </w:rPr>
              <w:t>способность выстраивать логику научного исследования</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spacing w:before="118"/>
              <w:ind w:left="32" w:right="57"/>
              <w:jc w:val="both"/>
              <w:rPr>
                <w:sz w:val="18"/>
                <w:szCs w:val="18"/>
              </w:rPr>
            </w:pPr>
            <w:r w:rsidRPr="00F74EB3">
              <w:rPr>
                <w:sz w:val="18"/>
                <w:szCs w:val="18"/>
              </w:rPr>
              <w:t>навыками самостоятельного ведения научного поиска и обоснования актуальности, теоретической и практической значимости избранной темы научного исследования</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владение навыками самостоятельного ведения научного поиска и обоснования актуальности, теоретической и практической значимости избранной темы научного</w:t>
            </w:r>
          </w:p>
          <w:p w:rsidR="00F74EB3" w:rsidRPr="00F74EB3" w:rsidRDefault="00F74EB3" w:rsidP="00C9479D">
            <w:pPr>
              <w:pStyle w:val="TableParagraph"/>
              <w:spacing w:line="240" w:lineRule="exact"/>
              <w:ind w:left="32" w:right="57"/>
              <w:jc w:val="both"/>
              <w:rPr>
                <w:sz w:val="18"/>
                <w:szCs w:val="18"/>
              </w:rPr>
            </w:pPr>
            <w:r w:rsidRPr="00F74EB3">
              <w:rPr>
                <w:sz w:val="18"/>
                <w:szCs w:val="18"/>
              </w:rPr>
              <w:t>исследования</w:t>
            </w:r>
          </w:p>
        </w:tc>
        <w:tc>
          <w:tcPr>
            <w:tcW w:w="3314" w:type="dxa"/>
          </w:tcPr>
          <w:p w:rsidR="00F74EB3" w:rsidRPr="00F74EB3" w:rsidRDefault="00F74EB3" w:rsidP="00C9479D">
            <w:pPr>
              <w:pStyle w:val="TableParagraph"/>
              <w:spacing w:before="4"/>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способность обосновывать актуальность, теоретическую и практическую значимость избранной темы научного исследования</w:t>
            </w:r>
          </w:p>
        </w:tc>
      </w:tr>
      <w:tr w:rsidR="00F74EB3" w:rsidRPr="00C43CF9" w:rsidTr="007F1F4D">
        <w:trPr>
          <w:jc w:val="center"/>
        </w:trPr>
        <w:tc>
          <w:tcPr>
            <w:tcW w:w="2855" w:type="dxa"/>
            <w:vMerge w:val="restart"/>
          </w:tcPr>
          <w:p w:rsidR="00F74EB3" w:rsidRPr="00095F5B" w:rsidRDefault="00F74EB3" w:rsidP="009C44DD">
            <w:pPr>
              <w:autoSpaceDE w:val="0"/>
              <w:autoSpaceDN w:val="0"/>
              <w:adjustRightInd w:val="0"/>
              <w:jc w:val="both"/>
              <w:rPr>
                <w:rFonts w:ascii="Times New Roman" w:hAnsi="Times New Roman" w:cs="Times New Roman"/>
                <w:sz w:val="20"/>
                <w:szCs w:val="20"/>
              </w:rPr>
            </w:pPr>
            <w:r w:rsidRPr="009C44DD">
              <w:rPr>
                <w:rFonts w:ascii="Times New Roman" w:hAnsi="Times New Roman" w:cs="Times New Roman"/>
                <w:b/>
                <w:sz w:val="20"/>
                <w:szCs w:val="20"/>
              </w:rPr>
              <w:t>ПК-3</w:t>
            </w:r>
            <w:r>
              <w:rPr>
                <w:rFonts w:ascii="Times New Roman" w:hAnsi="Times New Roman" w:cs="Times New Roman"/>
                <w:sz w:val="20"/>
                <w:szCs w:val="20"/>
              </w:rPr>
              <w:t xml:space="preserve"> </w:t>
            </w:r>
            <w:r w:rsidRPr="00095F5B">
              <w:rPr>
                <w:rFonts w:ascii="Times New Roman" w:hAnsi="Times New Roman" w:cs="Times New Roman"/>
                <w:sz w:val="20"/>
                <w:szCs w:val="20"/>
              </w:rPr>
              <w:t xml:space="preserve">способность проводить самостоятельные исследования в соответствии с </w:t>
            </w:r>
            <w:r>
              <w:rPr>
                <w:rFonts w:ascii="Times New Roman" w:hAnsi="Times New Roman" w:cs="Times New Roman"/>
                <w:sz w:val="20"/>
                <w:szCs w:val="20"/>
              </w:rPr>
              <w:t xml:space="preserve">разработанной программой </w:t>
            </w: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spacing w:before="4"/>
              <w:ind w:left="32" w:right="57"/>
              <w:jc w:val="both"/>
              <w:rPr>
                <w:sz w:val="18"/>
                <w:szCs w:val="18"/>
              </w:rPr>
            </w:pPr>
          </w:p>
          <w:p w:rsidR="00F74EB3" w:rsidRPr="00F74EB3" w:rsidRDefault="00F74EB3" w:rsidP="00C9479D">
            <w:pPr>
              <w:pStyle w:val="TableParagraph"/>
              <w:spacing w:before="1"/>
              <w:ind w:left="32" w:right="57"/>
              <w:jc w:val="both"/>
              <w:rPr>
                <w:sz w:val="18"/>
                <w:szCs w:val="18"/>
              </w:rPr>
            </w:pPr>
            <w:r w:rsidRPr="00F74EB3">
              <w:rPr>
                <w:sz w:val="18"/>
                <w:szCs w:val="18"/>
              </w:rPr>
              <w:t>теоретико-методологические основы подготовки и проведения научно- исследовательских работ</w:t>
            </w:r>
          </w:p>
        </w:tc>
        <w:tc>
          <w:tcPr>
            <w:tcW w:w="3402" w:type="dxa"/>
          </w:tcPr>
          <w:p w:rsidR="00F74EB3" w:rsidRPr="00F74EB3" w:rsidRDefault="00F74EB3" w:rsidP="00C9479D">
            <w:pPr>
              <w:pStyle w:val="TableParagraph"/>
              <w:spacing w:before="118"/>
              <w:ind w:left="32" w:right="57"/>
              <w:jc w:val="both"/>
              <w:rPr>
                <w:sz w:val="18"/>
                <w:szCs w:val="18"/>
              </w:rPr>
            </w:pPr>
            <w:r w:rsidRPr="00F74EB3">
              <w:rPr>
                <w:sz w:val="18"/>
                <w:szCs w:val="18"/>
              </w:rPr>
              <w:t>знание базовых методов и принципов научного познания; знание инструментария подготовки и проведения научно- исследовательских работ в экономике</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использовать базовые методы и принципы научного познания; способность применять инструментарий подготовки и проведения научно- исследовательских работ в</w:t>
            </w:r>
          </w:p>
          <w:p w:rsidR="00F74EB3" w:rsidRPr="00F74EB3" w:rsidRDefault="00F74EB3" w:rsidP="00C9479D">
            <w:pPr>
              <w:pStyle w:val="TableParagraph"/>
              <w:spacing w:line="240" w:lineRule="exact"/>
              <w:ind w:left="32" w:right="57"/>
              <w:jc w:val="both"/>
              <w:rPr>
                <w:sz w:val="18"/>
                <w:szCs w:val="18"/>
              </w:rPr>
            </w:pPr>
            <w:r w:rsidRPr="00F74EB3">
              <w:rPr>
                <w:sz w:val="18"/>
                <w:szCs w:val="18"/>
              </w:rPr>
              <w:t>экономике;</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самостоятельно выстраивать логику научного исследования, планировать ее алгоритм с использованием знания фундаментальных и прикладных дисциплин</w:t>
            </w:r>
          </w:p>
          <w:p w:rsidR="00F74EB3" w:rsidRPr="00F74EB3" w:rsidRDefault="00F74EB3" w:rsidP="00C9479D">
            <w:pPr>
              <w:pStyle w:val="TableParagraph"/>
              <w:spacing w:line="239" w:lineRule="exact"/>
              <w:ind w:left="32" w:right="57"/>
              <w:jc w:val="both"/>
              <w:rPr>
                <w:sz w:val="18"/>
                <w:szCs w:val="18"/>
              </w:rPr>
            </w:pPr>
            <w:r w:rsidRPr="00F74EB3">
              <w:rPr>
                <w:sz w:val="18"/>
                <w:szCs w:val="18"/>
              </w:rPr>
              <w:t>программы магистратуры</w:t>
            </w:r>
          </w:p>
        </w:tc>
        <w:tc>
          <w:tcPr>
            <w:tcW w:w="3402" w:type="dxa"/>
          </w:tcPr>
          <w:p w:rsidR="00F74EB3" w:rsidRPr="00F74EB3" w:rsidRDefault="00F74EB3" w:rsidP="00C9479D">
            <w:pPr>
              <w:pStyle w:val="TableParagraph"/>
              <w:spacing w:before="4"/>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умение использовать общенаучные методы познания и экономической науки для подготовки и проведения научно- исследовательских работ</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использовать общенаучные методы познания и экономической науки для подготовки и проведения научно- исследовательских работ; способность выстраивать логику</w:t>
            </w:r>
          </w:p>
          <w:p w:rsidR="00F74EB3" w:rsidRPr="00F74EB3" w:rsidRDefault="00F74EB3" w:rsidP="00C9479D">
            <w:pPr>
              <w:pStyle w:val="TableParagraph"/>
              <w:spacing w:line="239" w:lineRule="exact"/>
              <w:ind w:left="32" w:right="57"/>
              <w:jc w:val="both"/>
              <w:rPr>
                <w:sz w:val="18"/>
                <w:szCs w:val="18"/>
              </w:rPr>
            </w:pPr>
            <w:r w:rsidRPr="00F74EB3">
              <w:rPr>
                <w:sz w:val="18"/>
                <w:szCs w:val="18"/>
              </w:rPr>
              <w:t>научного исследования</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spacing w:line="246" w:lineRule="exact"/>
              <w:ind w:left="32" w:right="57"/>
              <w:jc w:val="both"/>
              <w:rPr>
                <w:sz w:val="18"/>
                <w:szCs w:val="18"/>
              </w:rPr>
            </w:pPr>
            <w:r w:rsidRPr="00F74EB3">
              <w:rPr>
                <w:sz w:val="18"/>
                <w:szCs w:val="18"/>
              </w:rPr>
              <w:t>навыками самостоятельной</w:t>
            </w:r>
          </w:p>
          <w:p w:rsidR="00F74EB3" w:rsidRPr="00F74EB3" w:rsidRDefault="00F74EB3" w:rsidP="00C9479D">
            <w:pPr>
              <w:pStyle w:val="TableParagraph"/>
              <w:spacing w:line="240" w:lineRule="exact"/>
              <w:ind w:left="32" w:right="57"/>
              <w:jc w:val="both"/>
              <w:rPr>
                <w:sz w:val="18"/>
                <w:szCs w:val="18"/>
              </w:rPr>
            </w:pPr>
            <w:r w:rsidRPr="00F74EB3">
              <w:rPr>
                <w:sz w:val="18"/>
                <w:szCs w:val="18"/>
              </w:rPr>
              <w:t>подготовки и проведения научно-исследовательских работ, с использованием знания фундаментальных и прикладных дисциплин программы магистратуры в финансовой сфере</w:t>
            </w:r>
          </w:p>
        </w:tc>
        <w:tc>
          <w:tcPr>
            <w:tcW w:w="3402" w:type="dxa"/>
          </w:tcPr>
          <w:p w:rsidR="00F74EB3" w:rsidRPr="00F74EB3" w:rsidRDefault="00F74EB3" w:rsidP="00C9479D">
            <w:pPr>
              <w:pStyle w:val="TableParagraph"/>
              <w:spacing w:line="246" w:lineRule="exact"/>
              <w:ind w:left="32" w:right="57"/>
              <w:jc w:val="both"/>
              <w:rPr>
                <w:sz w:val="18"/>
                <w:szCs w:val="18"/>
              </w:rPr>
            </w:pPr>
            <w:r w:rsidRPr="00F74EB3">
              <w:rPr>
                <w:sz w:val="18"/>
                <w:szCs w:val="18"/>
              </w:rPr>
              <w:t>владение навыками</w:t>
            </w:r>
          </w:p>
          <w:p w:rsidR="00F74EB3" w:rsidRPr="00F74EB3" w:rsidRDefault="00F74EB3" w:rsidP="00C9479D">
            <w:pPr>
              <w:pStyle w:val="TableParagraph"/>
              <w:spacing w:line="240" w:lineRule="exact"/>
              <w:ind w:left="32" w:right="57"/>
              <w:jc w:val="both"/>
              <w:rPr>
                <w:sz w:val="18"/>
                <w:szCs w:val="18"/>
              </w:rPr>
            </w:pPr>
            <w:r w:rsidRPr="00F74EB3">
              <w:rPr>
                <w:sz w:val="18"/>
                <w:szCs w:val="18"/>
              </w:rPr>
              <w:t>самостоятельной подготовки и</w:t>
            </w:r>
          </w:p>
          <w:p w:rsidR="00F74EB3" w:rsidRPr="00F74EB3" w:rsidRDefault="00F74EB3" w:rsidP="00C9479D">
            <w:pPr>
              <w:pStyle w:val="TableParagraph"/>
              <w:spacing w:line="240" w:lineRule="exact"/>
              <w:ind w:left="32" w:right="57"/>
              <w:jc w:val="both"/>
              <w:rPr>
                <w:sz w:val="18"/>
                <w:szCs w:val="18"/>
              </w:rPr>
            </w:pPr>
            <w:r w:rsidRPr="00F74EB3">
              <w:rPr>
                <w:sz w:val="18"/>
                <w:szCs w:val="18"/>
              </w:rPr>
              <w:t>проведения научно- исследовательских работ, с использованием знания фундаментальных и прикладных дисциплин программы магистратуры в финансовой</w:t>
            </w:r>
          </w:p>
          <w:p w:rsidR="00F74EB3" w:rsidRPr="00F74EB3" w:rsidRDefault="00F74EB3" w:rsidP="00C9479D">
            <w:pPr>
              <w:pStyle w:val="TableParagraph"/>
              <w:spacing w:line="240" w:lineRule="exact"/>
              <w:ind w:left="32" w:right="57"/>
              <w:jc w:val="both"/>
              <w:rPr>
                <w:sz w:val="18"/>
                <w:szCs w:val="18"/>
              </w:rPr>
            </w:pPr>
            <w:r w:rsidRPr="00F74EB3">
              <w:rPr>
                <w:sz w:val="18"/>
                <w:szCs w:val="18"/>
              </w:rPr>
              <w:t>сфере</w:t>
            </w:r>
          </w:p>
        </w:tc>
        <w:tc>
          <w:tcPr>
            <w:tcW w:w="3314" w:type="dxa"/>
          </w:tcPr>
          <w:p w:rsidR="00F74EB3" w:rsidRPr="00F74EB3" w:rsidRDefault="00F74EB3" w:rsidP="00C9479D">
            <w:pPr>
              <w:pStyle w:val="TableParagraph"/>
              <w:spacing w:line="246" w:lineRule="exact"/>
              <w:ind w:left="32" w:right="57"/>
              <w:jc w:val="both"/>
              <w:rPr>
                <w:sz w:val="18"/>
                <w:szCs w:val="18"/>
              </w:rPr>
            </w:pPr>
            <w:r w:rsidRPr="00F74EB3">
              <w:rPr>
                <w:sz w:val="18"/>
                <w:szCs w:val="18"/>
              </w:rPr>
              <w:t>способность проводить</w:t>
            </w:r>
          </w:p>
          <w:p w:rsidR="00F74EB3" w:rsidRPr="00F74EB3" w:rsidRDefault="00F74EB3" w:rsidP="00C9479D">
            <w:pPr>
              <w:pStyle w:val="TableParagraph"/>
              <w:spacing w:line="240" w:lineRule="exact"/>
              <w:ind w:left="32" w:right="57"/>
              <w:jc w:val="both"/>
              <w:rPr>
                <w:sz w:val="18"/>
                <w:szCs w:val="18"/>
              </w:rPr>
            </w:pPr>
            <w:r w:rsidRPr="00F74EB3">
              <w:rPr>
                <w:sz w:val="18"/>
                <w:szCs w:val="18"/>
              </w:rPr>
              <w:t>самостоятельные исследования в соответствии с разработанной программой</w:t>
            </w:r>
          </w:p>
        </w:tc>
      </w:tr>
      <w:tr w:rsidR="00F74EB3" w:rsidRPr="00C43CF9" w:rsidTr="007F1F4D">
        <w:trPr>
          <w:jc w:val="center"/>
        </w:trPr>
        <w:tc>
          <w:tcPr>
            <w:tcW w:w="2855" w:type="dxa"/>
            <w:vMerge w:val="restart"/>
          </w:tcPr>
          <w:p w:rsidR="00F74EB3" w:rsidRPr="00095F5B" w:rsidRDefault="00F74EB3" w:rsidP="009C44DD">
            <w:pPr>
              <w:autoSpaceDE w:val="0"/>
              <w:autoSpaceDN w:val="0"/>
              <w:adjustRightInd w:val="0"/>
              <w:jc w:val="both"/>
              <w:rPr>
                <w:rFonts w:ascii="Times New Roman" w:hAnsi="Times New Roman" w:cs="Times New Roman"/>
                <w:sz w:val="20"/>
                <w:szCs w:val="20"/>
              </w:rPr>
            </w:pPr>
            <w:r w:rsidRPr="009C44DD">
              <w:rPr>
                <w:rFonts w:ascii="Times New Roman" w:hAnsi="Times New Roman" w:cs="Times New Roman"/>
                <w:b/>
                <w:sz w:val="20"/>
                <w:szCs w:val="20"/>
              </w:rPr>
              <w:t>ПК-4</w:t>
            </w:r>
            <w:r>
              <w:rPr>
                <w:rFonts w:ascii="Times New Roman" w:hAnsi="Times New Roman" w:cs="Times New Roman"/>
                <w:sz w:val="20"/>
                <w:szCs w:val="20"/>
              </w:rPr>
              <w:t xml:space="preserve"> </w:t>
            </w:r>
            <w:r w:rsidRPr="00095F5B">
              <w:rPr>
                <w:rFonts w:ascii="Times New Roman" w:hAnsi="Times New Roman" w:cs="Times New Roman"/>
                <w:sz w:val="20"/>
                <w:szCs w:val="20"/>
              </w:rPr>
              <w:t xml:space="preserve">способность представлять результаты проведенного исследования научному сообществу в виде статьи или доклада </w:t>
            </w: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F74EB3" w:rsidRDefault="00F74EB3" w:rsidP="00C9479D">
            <w:pPr>
              <w:pStyle w:val="TableParagraph"/>
              <w:spacing w:before="121"/>
              <w:ind w:left="32" w:right="57"/>
              <w:jc w:val="both"/>
              <w:rPr>
                <w:sz w:val="18"/>
                <w:szCs w:val="18"/>
              </w:rPr>
            </w:pPr>
            <w:r w:rsidRPr="00F74EB3">
              <w:rPr>
                <w:sz w:val="18"/>
                <w:szCs w:val="18"/>
              </w:rPr>
              <w:t>методы и подходы для представления результатов исследований в рамках научных семинаров и конференций; методы и подходы по подготовке и редактированию научных публикаций</w:t>
            </w:r>
          </w:p>
        </w:tc>
        <w:tc>
          <w:tcPr>
            <w:tcW w:w="3402" w:type="dxa"/>
          </w:tcPr>
          <w:p w:rsidR="00F74EB3" w:rsidRPr="00F74EB3" w:rsidRDefault="00F74EB3" w:rsidP="00C9479D">
            <w:pPr>
              <w:pStyle w:val="TableParagraph"/>
              <w:spacing w:before="121"/>
              <w:ind w:left="32" w:right="57"/>
              <w:jc w:val="both"/>
              <w:rPr>
                <w:sz w:val="18"/>
                <w:szCs w:val="18"/>
              </w:rPr>
            </w:pPr>
            <w:r w:rsidRPr="00F74EB3">
              <w:rPr>
                <w:sz w:val="18"/>
                <w:szCs w:val="18"/>
              </w:rPr>
              <w:t>знание методов и подходов для представления результатов исследований в рамках научных семинаров и конференций; знание методов и подходов по подготовке и редактированию научных публикаций</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охарактеризовать методы и подходы для представления результатов исследований в рамках научных семинаров и конференций; методы и подходы по подготовке и редактированию научных</w:t>
            </w:r>
          </w:p>
          <w:p w:rsidR="00F74EB3" w:rsidRPr="00F74EB3" w:rsidRDefault="00F74EB3" w:rsidP="00C9479D">
            <w:pPr>
              <w:pStyle w:val="TableParagraph"/>
              <w:spacing w:line="238" w:lineRule="exact"/>
              <w:ind w:left="32" w:right="57"/>
              <w:jc w:val="both"/>
              <w:rPr>
                <w:sz w:val="18"/>
                <w:szCs w:val="18"/>
              </w:rPr>
            </w:pPr>
            <w:r w:rsidRPr="00F74EB3">
              <w:rPr>
                <w:sz w:val="18"/>
                <w:szCs w:val="18"/>
              </w:rPr>
              <w:t>публикаций</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применять подходы для представления результатов исследований в рамках научных семинаров и конференций,</w:t>
            </w:r>
          </w:p>
          <w:p w:rsidR="00F74EB3" w:rsidRPr="00F74EB3" w:rsidRDefault="00F74EB3" w:rsidP="00C9479D">
            <w:pPr>
              <w:pStyle w:val="TableParagraph"/>
              <w:spacing w:line="252" w:lineRule="exact"/>
              <w:ind w:left="32" w:right="57"/>
              <w:jc w:val="both"/>
              <w:rPr>
                <w:sz w:val="18"/>
                <w:szCs w:val="18"/>
              </w:rPr>
            </w:pPr>
            <w:r w:rsidRPr="00F74EB3">
              <w:rPr>
                <w:sz w:val="18"/>
                <w:szCs w:val="18"/>
              </w:rPr>
              <w:t>подготовки и редактирования научных публикаций</w:t>
            </w:r>
          </w:p>
        </w:tc>
        <w:tc>
          <w:tcPr>
            <w:tcW w:w="3402" w:type="dxa"/>
          </w:tcPr>
          <w:p w:rsidR="00F74EB3" w:rsidRPr="00F74EB3" w:rsidRDefault="00F74EB3" w:rsidP="00C9479D">
            <w:pPr>
              <w:pStyle w:val="TableParagraph"/>
              <w:ind w:left="32" w:right="57"/>
              <w:jc w:val="both"/>
              <w:rPr>
                <w:sz w:val="18"/>
                <w:szCs w:val="18"/>
              </w:rPr>
            </w:pPr>
            <w:r w:rsidRPr="00F74EB3">
              <w:rPr>
                <w:sz w:val="18"/>
                <w:szCs w:val="18"/>
              </w:rPr>
              <w:t>умение применять подходы для представления результатов исследований в рамках научных семинаров и конференций,</w:t>
            </w:r>
          </w:p>
          <w:p w:rsidR="00F74EB3" w:rsidRPr="00F74EB3" w:rsidRDefault="00F74EB3" w:rsidP="00C9479D">
            <w:pPr>
              <w:pStyle w:val="TableParagraph"/>
              <w:spacing w:line="252" w:lineRule="exact"/>
              <w:ind w:left="32" w:right="57"/>
              <w:jc w:val="both"/>
              <w:rPr>
                <w:sz w:val="18"/>
                <w:szCs w:val="18"/>
              </w:rPr>
            </w:pPr>
            <w:r w:rsidRPr="00F74EB3">
              <w:rPr>
                <w:sz w:val="18"/>
                <w:szCs w:val="18"/>
              </w:rPr>
              <w:t>подготовки и редактирования научных публикаций</w:t>
            </w:r>
          </w:p>
        </w:tc>
        <w:tc>
          <w:tcPr>
            <w:tcW w:w="3314" w:type="dxa"/>
          </w:tcPr>
          <w:p w:rsidR="00F74EB3" w:rsidRPr="00F74EB3" w:rsidRDefault="00F74EB3" w:rsidP="00C9479D">
            <w:pPr>
              <w:pStyle w:val="TableParagraph"/>
              <w:ind w:left="32" w:right="57"/>
              <w:jc w:val="both"/>
              <w:rPr>
                <w:sz w:val="18"/>
                <w:szCs w:val="18"/>
              </w:rPr>
            </w:pPr>
            <w:r w:rsidRPr="00F74EB3">
              <w:rPr>
                <w:sz w:val="18"/>
                <w:szCs w:val="18"/>
              </w:rPr>
              <w:t>способность применять подходы для представления результатов исследований в рамках научных семинаров и конференций,</w:t>
            </w:r>
          </w:p>
          <w:p w:rsidR="00F74EB3" w:rsidRPr="00F74EB3" w:rsidRDefault="00F74EB3" w:rsidP="00C9479D">
            <w:pPr>
              <w:pStyle w:val="TableParagraph"/>
              <w:spacing w:line="252" w:lineRule="exact"/>
              <w:ind w:left="32" w:right="57"/>
              <w:jc w:val="both"/>
              <w:rPr>
                <w:sz w:val="18"/>
                <w:szCs w:val="18"/>
              </w:rPr>
            </w:pPr>
            <w:r w:rsidRPr="00F74EB3">
              <w:rPr>
                <w:sz w:val="18"/>
                <w:szCs w:val="18"/>
              </w:rPr>
              <w:t>подготовки и редактирования научных публикаций</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F74EB3" w:rsidRPr="00F74EB3" w:rsidRDefault="00F74EB3" w:rsidP="00C9479D">
            <w:pPr>
              <w:pStyle w:val="TableParagraph"/>
              <w:ind w:left="32" w:right="57"/>
              <w:jc w:val="both"/>
              <w:rPr>
                <w:sz w:val="18"/>
                <w:szCs w:val="18"/>
              </w:rPr>
            </w:pPr>
            <w:r w:rsidRPr="00F74EB3">
              <w:rPr>
                <w:sz w:val="18"/>
                <w:szCs w:val="18"/>
              </w:rPr>
              <w:t>навыками подготовки и представления результатов проведенного исследования научному сообществу в рамках научных семинаров и конференций, а также подготовки и редактирования</w:t>
            </w:r>
          </w:p>
          <w:p w:rsidR="00F74EB3" w:rsidRPr="00F74EB3" w:rsidRDefault="00F74EB3" w:rsidP="00C9479D">
            <w:pPr>
              <w:pStyle w:val="TableParagraph"/>
              <w:spacing w:line="238" w:lineRule="exact"/>
              <w:ind w:left="32" w:right="57"/>
              <w:jc w:val="both"/>
              <w:rPr>
                <w:sz w:val="18"/>
                <w:szCs w:val="18"/>
              </w:rPr>
            </w:pPr>
            <w:r w:rsidRPr="00F74EB3">
              <w:rPr>
                <w:sz w:val="18"/>
                <w:szCs w:val="18"/>
              </w:rPr>
              <w:t>научных публикаций</w:t>
            </w:r>
          </w:p>
        </w:tc>
        <w:tc>
          <w:tcPr>
            <w:tcW w:w="3402" w:type="dxa"/>
          </w:tcPr>
          <w:p w:rsidR="00F74EB3" w:rsidRPr="00F74EB3" w:rsidRDefault="00F74EB3" w:rsidP="00C9479D">
            <w:pPr>
              <w:pStyle w:val="TableParagraph"/>
              <w:spacing w:before="4"/>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навыками подготовки и представления результатов проведенного исследования научному сообществу, подготовки и редактирования научных публикаций</w:t>
            </w:r>
          </w:p>
        </w:tc>
        <w:tc>
          <w:tcPr>
            <w:tcW w:w="3314" w:type="dxa"/>
          </w:tcPr>
          <w:p w:rsidR="00F74EB3" w:rsidRPr="00F74EB3" w:rsidRDefault="00F74EB3" w:rsidP="00C9479D">
            <w:pPr>
              <w:pStyle w:val="TableParagraph"/>
              <w:ind w:left="32" w:right="57"/>
              <w:jc w:val="both"/>
              <w:rPr>
                <w:sz w:val="18"/>
                <w:szCs w:val="18"/>
              </w:rPr>
            </w:pPr>
          </w:p>
          <w:p w:rsidR="00F74EB3" w:rsidRPr="00F74EB3" w:rsidRDefault="00F74EB3" w:rsidP="00C9479D">
            <w:pPr>
              <w:pStyle w:val="TableParagraph"/>
              <w:spacing w:before="5"/>
              <w:ind w:left="32" w:right="57"/>
              <w:jc w:val="both"/>
              <w:rPr>
                <w:sz w:val="18"/>
                <w:szCs w:val="18"/>
              </w:rPr>
            </w:pPr>
          </w:p>
          <w:p w:rsidR="00F74EB3" w:rsidRPr="00F74EB3" w:rsidRDefault="00F74EB3" w:rsidP="00C9479D">
            <w:pPr>
              <w:pStyle w:val="TableParagraph"/>
              <w:ind w:left="32" w:right="57"/>
              <w:jc w:val="both"/>
              <w:rPr>
                <w:sz w:val="18"/>
                <w:szCs w:val="18"/>
              </w:rPr>
            </w:pPr>
            <w:r w:rsidRPr="00F74EB3">
              <w:rPr>
                <w:sz w:val="18"/>
                <w:szCs w:val="18"/>
              </w:rPr>
              <w:t>способность представлять результаты проведенного исследования научному сообществу в виде статьи или доклада</w:t>
            </w:r>
          </w:p>
        </w:tc>
      </w:tr>
      <w:tr w:rsidR="00F74EB3" w:rsidRPr="00C43CF9" w:rsidTr="007F1F4D">
        <w:trPr>
          <w:jc w:val="center"/>
        </w:trPr>
        <w:tc>
          <w:tcPr>
            <w:tcW w:w="2855" w:type="dxa"/>
            <w:vMerge w:val="restart"/>
          </w:tcPr>
          <w:p w:rsidR="00F74EB3" w:rsidRPr="00095F5B" w:rsidRDefault="00F74EB3" w:rsidP="009C44DD">
            <w:pPr>
              <w:autoSpaceDE w:val="0"/>
              <w:autoSpaceDN w:val="0"/>
              <w:adjustRightInd w:val="0"/>
              <w:jc w:val="both"/>
              <w:rPr>
                <w:rFonts w:ascii="Times New Roman" w:hAnsi="Times New Roman" w:cs="Times New Roman"/>
                <w:sz w:val="20"/>
                <w:szCs w:val="20"/>
              </w:rPr>
            </w:pPr>
            <w:r w:rsidRPr="009C44DD">
              <w:rPr>
                <w:rFonts w:ascii="Times New Roman" w:hAnsi="Times New Roman" w:cs="Times New Roman"/>
                <w:b/>
                <w:sz w:val="20"/>
                <w:szCs w:val="20"/>
              </w:rPr>
              <w:t>ПК-5</w:t>
            </w:r>
            <w:r>
              <w:rPr>
                <w:rFonts w:ascii="Times New Roman" w:hAnsi="Times New Roman" w:cs="Times New Roman"/>
                <w:sz w:val="20"/>
                <w:szCs w:val="20"/>
              </w:rPr>
              <w:t xml:space="preserve"> </w:t>
            </w:r>
            <w:r w:rsidRPr="00095F5B">
              <w:rPr>
                <w:rFonts w:ascii="Times New Roman" w:hAnsi="Times New Roman" w:cs="Times New Roman"/>
                <w:sz w:val="20"/>
                <w:szCs w:val="20"/>
              </w:rPr>
              <w:t>способность использования   терминологией   специальности   на   иностранном   языке;   умение готовить   публикации,   проводить   презентации,   вести   дискуссии   и   защищать представленную раб</w:t>
            </w:r>
            <w:r>
              <w:rPr>
                <w:rFonts w:ascii="Times New Roman" w:hAnsi="Times New Roman" w:cs="Times New Roman"/>
                <w:sz w:val="20"/>
                <w:szCs w:val="20"/>
              </w:rPr>
              <w:t xml:space="preserve">оту на иностранном языке </w:t>
            </w: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F74EB3" w:rsidRPr="00A96C28" w:rsidRDefault="00F74EB3" w:rsidP="00C9479D">
            <w:pPr>
              <w:pStyle w:val="TableParagraph"/>
              <w:ind w:left="32" w:right="57"/>
              <w:jc w:val="both"/>
              <w:rPr>
                <w:sz w:val="18"/>
                <w:szCs w:val="18"/>
              </w:rPr>
            </w:pPr>
            <w:r w:rsidRPr="00A96C28">
              <w:rPr>
                <w:sz w:val="18"/>
                <w:szCs w:val="18"/>
              </w:rPr>
              <w:t>общенаучные термины на иностранном языке в объеме достаточном для работы с оригинальными научными текстами и текстами профессионального характера;</w:t>
            </w:r>
          </w:p>
          <w:p w:rsidR="00A96C28" w:rsidRPr="00A96C28" w:rsidRDefault="00F74EB3" w:rsidP="00C9479D">
            <w:pPr>
              <w:pStyle w:val="TableParagraph"/>
              <w:spacing w:line="238" w:lineRule="exact"/>
              <w:ind w:left="32" w:right="57"/>
              <w:jc w:val="both"/>
              <w:rPr>
                <w:sz w:val="18"/>
                <w:szCs w:val="18"/>
              </w:rPr>
            </w:pPr>
            <w:r w:rsidRPr="00A96C28">
              <w:rPr>
                <w:sz w:val="18"/>
                <w:szCs w:val="18"/>
              </w:rPr>
              <w:t>особенности иноязычного</w:t>
            </w:r>
            <w:r w:rsidR="00A96C28" w:rsidRPr="00A96C28">
              <w:rPr>
                <w:sz w:val="18"/>
                <w:szCs w:val="18"/>
              </w:rPr>
              <w:t xml:space="preserve"> научного и профессионального дискурса, исходя из ситуации</w:t>
            </w:r>
          </w:p>
          <w:p w:rsidR="00F74EB3" w:rsidRPr="00A96C28" w:rsidRDefault="00A96C28" w:rsidP="00C9479D">
            <w:pPr>
              <w:pStyle w:val="TableParagraph"/>
              <w:spacing w:line="238" w:lineRule="exact"/>
              <w:ind w:left="32" w:right="57"/>
              <w:jc w:val="both"/>
              <w:rPr>
                <w:sz w:val="18"/>
                <w:szCs w:val="18"/>
              </w:rPr>
            </w:pPr>
            <w:r w:rsidRPr="00A96C28">
              <w:rPr>
                <w:sz w:val="18"/>
                <w:szCs w:val="18"/>
              </w:rPr>
              <w:t>профессионального общения</w:t>
            </w:r>
          </w:p>
        </w:tc>
        <w:tc>
          <w:tcPr>
            <w:tcW w:w="3402" w:type="dxa"/>
          </w:tcPr>
          <w:p w:rsidR="00F74EB3" w:rsidRPr="00A96C28" w:rsidRDefault="00F74EB3" w:rsidP="00C9479D">
            <w:pPr>
              <w:pStyle w:val="TableParagraph"/>
              <w:ind w:left="32" w:right="57"/>
              <w:jc w:val="both"/>
              <w:rPr>
                <w:sz w:val="18"/>
                <w:szCs w:val="18"/>
              </w:rPr>
            </w:pPr>
            <w:r w:rsidRPr="00A96C28">
              <w:rPr>
                <w:sz w:val="18"/>
                <w:szCs w:val="18"/>
              </w:rPr>
              <w:t>знание общенаучных терминов на иностранном языке в объеме достаточном для работы с оригинальными научными текстами и текстами профессионального характера;</w:t>
            </w:r>
          </w:p>
          <w:p w:rsidR="00A96C28" w:rsidRPr="00A96C28" w:rsidRDefault="00F74EB3" w:rsidP="00C9479D">
            <w:pPr>
              <w:pStyle w:val="TableParagraph"/>
              <w:spacing w:line="238" w:lineRule="exact"/>
              <w:ind w:left="32" w:right="57"/>
              <w:jc w:val="both"/>
              <w:rPr>
                <w:sz w:val="18"/>
                <w:szCs w:val="18"/>
              </w:rPr>
            </w:pPr>
            <w:r w:rsidRPr="00A96C28">
              <w:rPr>
                <w:sz w:val="18"/>
                <w:szCs w:val="18"/>
              </w:rPr>
              <w:t>особенности иноязычного</w:t>
            </w:r>
            <w:r w:rsidR="00A96C28" w:rsidRPr="00A96C28">
              <w:rPr>
                <w:sz w:val="18"/>
                <w:szCs w:val="18"/>
              </w:rPr>
              <w:t xml:space="preserve"> научного и профессионального дискурса, исходя из ситуации</w:t>
            </w:r>
          </w:p>
          <w:p w:rsidR="00F74EB3" w:rsidRPr="00A96C28" w:rsidRDefault="00A96C28" w:rsidP="00C9479D">
            <w:pPr>
              <w:pStyle w:val="TableParagraph"/>
              <w:spacing w:line="238" w:lineRule="exact"/>
              <w:ind w:left="32" w:right="57"/>
              <w:jc w:val="both"/>
              <w:rPr>
                <w:sz w:val="18"/>
                <w:szCs w:val="18"/>
              </w:rPr>
            </w:pPr>
            <w:r w:rsidRPr="00A96C28">
              <w:rPr>
                <w:sz w:val="18"/>
                <w:szCs w:val="18"/>
              </w:rPr>
              <w:t>профессионального общения</w:t>
            </w:r>
          </w:p>
        </w:tc>
        <w:tc>
          <w:tcPr>
            <w:tcW w:w="3314" w:type="dxa"/>
          </w:tcPr>
          <w:p w:rsidR="00F74EB3" w:rsidRPr="00A96C28" w:rsidRDefault="00F74EB3" w:rsidP="00C9479D">
            <w:pPr>
              <w:pStyle w:val="TableParagraph"/>
              <w:spacing w:before="121"/>
              <w:ind w:left="32" w:right="57"/>
              <w:jc w:val="both"/>
              <w:rPr>
                <w:sz w:val="18"/>
                <w:szCs w:val="18"/>
              </w:rPr>
            </w:pPr>
            <w:r w:rsidRPr="00A96C28">
              <w:rPr>
                <w:sz w:val="18"/>
                <w:szCs w:val="18"/>
              </w:rPr>
              <w:t>способность использовать специальную терминологию на иностранном языке, интерпретировать информацию по теме собственного научного исследования</w:t>
            </w:r>
          </w:p>
        </w:tc>
      </w:tr>
      <w:tr w:rsidR="00A96C28" w:rsidRPr="00C43CF9" w:rsidTr="007F1F4D">
        <w:trPr>
          <w:jc w:val="center"/>
        </w:trPr>
        <w:tc>
          <w:tcPr>
            <w:tcW w:w="2855" w:type="dxa"/>
            <w:vMerge/>
          </w:tcPr>
          <w:p w:rsidR="00A96C28" w:rsidRPr="00353AD6" w:rsidRDefault="00A96C28" w:rsidP="00376D9C">
            <w:pPr>
              <w:jc w:val="center"/>
              <w:rPr>
                <w:rFonts w:ascii="Times New Roman" w:hAnsi="Times New Roman" w:cs="Times New Roman"/>
                <w:b/>
                <w:szCs w:val="28"/>
              </w:rPr>
            </w:pPr>
          </w:p>
        </w:tc>
        <w:tc>
          <w:tcPr>
            <w:tcW w:w="1649" w:type="dxa"/>
          </w:tcPr>
          <w:p w:rsidR="00A96C28" w:rsidRPr="00095F5B" w:rsidRDefault="00A96C28"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A96C28" w:rsidRPr="00A96C28" w:rsidRDefault="00A96C28" w:rsidP="00C9479D">
            <w:pPr>
              <w:pStyle w:val="TableParagraph"/>
              <w:spacing w:before="6"/>
              <w:ind w:left="32" w:right="57"/>
              <w:jc w:val="both"/>
              <w:rPr>
                <w:sz w:val="18"/>
                <w:szCs w:val="18"/>
              </w:rPr>
            </w:pPr>
          </w:p>
          <w:p w:rsidR="00A96C28" w:rsidRPr="00A96C28" w:rsidRDefault="00A96C28" w:rsidP="00C9479D">
            <w:pPr>
              <w:pStyle w:val="TableParagraph"/>
              <w:ind w:left="32" w:right="57"/>
              <w:jc w:val="both"/>
              <w:rPr>
                <w:sz w:val="18"/>
                <w:szCs w:val="18"/>
              </w:rPr>
            </w:pPr>
            <w:r w:rsidRPr="00A96C28">
              <w:rPr>
                <w:sz w:val="18"/>
                <w:szCs w:val="18"/>
              </w:rPr>
              <w:t>лексически правильно и грамотно, логично и последовательно выстраивать коммуникацию в процессе профессионального общения на русском и иностранном языке; профессионально анализировать и находить</w:t>
            </w:r>
          </w:p>
          <w:p w:rsidR="00A96C28" w:rsidRPr="00A96C28" w:rsidRDefault="00A96C28" w:rsidP="00C9479D">
            <w:pPr>
              <w:pStyle w:val="TableParagraph"/>
              <w:ind w:left="32" w:right="57"/>
              <w:jc w:val="both"/>
              <w:rPr>
                <w:sz w:val="18"/>
                <w:szCs w:val="18"/>
              </w:rPr>
            </w:pPr>
            <w:r w:rsidRPr="00A96C28">
              <w:rPr>
                <w:sz w:val="18"/>
                <w:szCs w:val="18"/>
              </w:rPr>
              <w:t>«разрывы» в ходе решения научно-исследовательских и прикладных задач</w:t>
            </w:r>
          </w:p>
        </w:tc>
        <w:tc>
          <w:tcPr>
            <w:tcW w:w="3402" w:type="dxa"/>
          </w:tcPr>
          <w:p w:rsidR="00A96C28" w:rsidRPr="00A96C28" w:rsidRDefault="00A96C28" w:rsidP="00C9479D">
            <w:pPr>
              <w:pStyle w:val="TableParagraph"/>
              <w:ind w:left="32" w:right="57"/>
              <w:jc w:val="both"/>
              <w:rPr>
                <w:sz w:val="18"/>
                <w:szCs w:val="18"/>
              </w:rPr>
            </w:pPr>
          </w:p>
          <w:p w:rsidR="00A96C28" w:rsidRPr="00A96C28" w:rsidRDefault="00A96C28" w:rsidP="00C9479D">
            <w:pPr>
              <w:pStyle w:val="TableParagraph"/>
              <w:spacing w:before="5"/>
              <w:ind w:left="32" w:right="57"/>
              <w:jc w:val="both"/>
              <w:rPr>
                <w:sz w:val="18"/>
                <w:szCs w:val="18"/>
              </w:rPr>
            </w:pPr>
          </w:p>
          <w:p w:rsidR="00A96C28" w:rsidRPr="00A96C28" w:rsidRDefault="00A96C28" w:rsidP="00C9479D">
            <w:pPr>
              <w:pStyle w:val="TableParagraph"/>
              <w:ind w:left="32" w:right="57"/>
              <w:jc w:val="both"/>
              <w:rPr>
                <w:sz w:val="18"/>
                <w:szCs w:val="18"/>
              </w:rPr>
            </w:pPr>
            <w:r w:rsidRPr="00A96C28">
              <w:rPr>
                <w:sz w:val="18"/>
                <w:szCs w:val="18"/>
              </w:rPr>
              <w:t>выстраивает коммуникации в устной и письменной форме в процессе общения на русском и иностранном языках;</w:t>
            </w:r>
          </w:p>
          <w:p w:rsidR="00A96C28" w:rsidRPr="00A96C28" w:rsidRDefault="00A96C28" w:rsidP="00C9479D">
            <w:pPr>
              <w:pStyle w:val="TableParagraph"/>
              <w:spacing w:before="2"/>
              <w:ind w:left="32" w:right="57"/>
              <w:jc w:val="both"/>
              <w:rPr>
                <w:sz w:val="18"/>
                <w:szCs w:val="18"/>
              </w:rPr>
            </w:pPr>
            <w:r w:rsidRPr="00A96C28">
              <w:rPr>
                <w:sz w:val="18"/>
                <w:szCs w:val="18"/>
              </w:rPr>
              <w:t>способен анализировать и находить «разрывы» в ходе решения научно- исследовательских и прикладных задач</w:t>
            </w:r>
          </w:p>
        </w:tc>
        <w:tc>
          <w:tcPr>
            <w:tcW w:w="3314" w:type="dxa"/>
          </w:tcPr>
          <w:p w:rsidR="00A96C28" w:rsidRPr="00A96C28" w:rsidRDefault="00A96C28" w:rsidP="00C9479D">
            <w:pPr>
              <w:pStyle w:val="TableParagraph"/>
              <w:ind w:left="32" w:right="57"/>
              <w:jc w:val="both"/>
              <w:rPr>
                <w:sz w:val="18"/>
                <w:szCs w:val="18"/>
              </w:rPr>
            </w:pPr>
            <w:r w:rsidRPr="00A96C28">
              <w:rPr>
                <w:sz w:val="18"/>
                <w:szCs w:val="18"/>
              </w:rPr>
              <w:t>способность строить адекватное коммуникативной задаче монологическое высказывание на основе прочитанного (прослушанного) текста в устной и письменной форме с минимальным временем на подготовку; способность моделировать различные форматы научных исследований, интерпретировать информацию в ходе решения</w:t>
            </w:r>
          </w:p>
          <w:p w:rsidR="00A96C28" w:rsidRPr="00A96C28" w:rsidRDefault="00A96C28" w:rsidP="00C9479D">
            <w:pPr>
              <w:pStyle w:val="TableParagraph"/>
              <w:spacing w:line="252" w:lineRule="exact"/>
              <w:ind w:left="32" w:right="57"/>
              <w:jc w:val="both"/>
              <w:rPr>
                <w:sz w:val="18"/>
                <w:szCs w:val="18"/>
              </w:rPr>
            </w:pPr>
            <w:r w:rsidRPr="00A96C28">
              <w:rPr>
                <w:sz w:val="18"/>
                <w:szCs w:val="18"/>
              </w:rPr>
              <w:t>научно-исследовательских и прикладных задач</w:t>
            </w:r>
          </w:p>
        </w:tc>
      </w:tr>
      <w:tr w:rsidR="00A96C28" w:rsidRPr="00C43CF9" w:rsidTr="007F1F4D">
        <w:trPr>
          <w:jc w:val="center"/>
        </w:trPr>
        <w:tc>
          <w:tcPr>
            <w:tcW w:w="2855" w:type="dxa"/>
            <w:vMerge/>
          </w:tcPr>
          <w:p w:rsidR="00A96C28" w:rsidRPr="00353AD6" w:rsidRDefault="00A96C28" w:rsidP="00376D9C">
            <w:pPr>
              <w:jc w:val="center"/>
              <w:rPr>
                <w:rFonts w:ascii="Times New Roman" w:hAnsi="Times New Roman" w:cs="Times New Roman"/>
                <w:b/>
                <w:szCs w:val="28"/>
              </w:rPr>
            </w:pPr>
          </w:p>
        </w:tc>
        <w:tc>
          <w:tcPr>
            <w:tcW w:w="1649" w:type="dxa"/>
          </w:tcPr>
          <w:p w:rsidR="00A96C28" w:rsidRPr="00095F5B" w:rsidRDefault="00A96C28"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A96C28" w:rsidRPr="00A96C28" w:rsidRDefault="00A96C28" w:rsidP="00C9479D">
            <w:pPr>
              <w:pStyle w:val="TableParagraph"/>
              <w:ind w:left="32" w:right="57"/>
              <w:jc w:val="both"/>
              <w:rPr>
                <w:sz w:val="18"/>
                <w:szCs w:val="18"/>
              </w:rPr>
            </w:pPr>
            <w:r w:rsidRPr="00A96C28">
              <w:rPr>
                <w:sz w:val="18"/>
                <w:szCs w:val="18"/>
              </w:rPr>
              <w:t>навыками подготовленной и неподготовленной устной и письменной речи в ситуациях межкультурного профессионального общения в пределах изученного языкового материала; продуктивной устной и письменной речью научного стиля в пределах изученного языкового материала; стратегиями, необходимыми для адекватного позиционирования своего профессионального уровня в мировом исследовательском</w:t>
            </w:r>
          </w:p>
          <w:p w:rsidR="00A96C28" w:rsidRPr="00A96C28" w:rsidRDefault="00A96C28" w:rsidP="00C9479D">
            <w:pPr>
              <w:pStyle w:val="TableParagraph"/>
              <w:spacing w:line="238" w:lineRule="exact"/>
              <w:ind w:left="32" w:right="57"/>
              <w:jc w:val="both"/>
              <w:rPr>
                <w:sz w:val="18"/>
                <w:szCs w:val="18"/>
              </w:rPr>
            </w:pPr>
            <w:r w:rsidRPr="00A96C28">
              <w:rPr>
                <w:sz w:val="18"/>
                <w:szCs w:val="18"/>
              </w:rPr>
              <w:t>сообществе</w:t>
            </w:r>
          </w:p>
        </w:tc>
        <w:tc>
          <w:tcPr>
            <w:tcW w:w="3402" w:type="dxa"/>
          </w:tcPr>
          <w:p w:rsidR="00A96C28" w:rsidRPr="00A96C28" w:rsidRDefault="00A96C28" w:rsidP="00C9479D">
            <w:pPr>
              <w:pStyle w:val="TableParagraph"/>
              <w:ind w:left="32" w:right="57"/>
              <w:jc w:val="both"/>
              <w:rPr>
                <w:sz w:val="18"/>
                <w:szCs w:val="18"/>
              </w:rPr>
            </w:pPr>
            <w:r w:rsidRPr="00A96C28">
              <w:rPr>
                <w:sz w:val="18"/>
                <w:szCs w:val="18"/>
              </w:rPr>
              <w:t>владение практическими навыками подготовленной и неподготовленной устной и письменной речи в ситуациях межкультурного профессионального общения в пределах изученного языкового материала; продуктивной устной и письменной речью научного стиля в пределах изученного языкового материала; стратегиями, необходимыми для адекватного позиционирования и представления результатов свой работы в мировом</w:t>
            </w:r>
          </w:p>
          <w:p w:rsidR="00A96C28" w:rsidRPr="00A96C28" w:rsidRDefault="00A96C28" w:rsidP="00C9479D">
            <w:pPr>
              <w:pStyle w:val="TableParagraph"/>
              <w:spacing w:line="238" w:lineRule="exact"/>
              <w:ind w:left="32" w:right="57"/>
              <w:jc w:val="both"/>
              <w:rPr>
                <w:sz w:val="18"/>
                <w:szCs w:val="18"/>
              </w:rPr>
            </w:pPr>
            <w:r w:rsidRPr="00A96C28">
              <w:rPr>
                <w:sz w:val="18"/>
                <w:szCs w:val="18"/>
              </w:rPr>
              <w:t>исследовательском сообществе</w:t>
            </w:r>
          </w:p>
        </w:tc>
        <w:tc>
          <w:tcPr>
            <w:tcW w:w="3314" w:type="dxa"/>
          </w:tcPr>
          <w:p w:rsidR="00A96C28" w:rsidRPr="00A96C28" w:rsidRDefault="00A96C28" w:rsidP="00C9479D">
            <w:pPr>
              <w:pStyle w:val="TableParagraph"/>
              <w:ind w:left="32" w:right="57"/>
              <w:jc w:val="both"/>
              <w:rPr>
                <w:sz w:val="18"/>
                <w:szCs w:val="18"/>
              </w:rPr>
            </w:pPr>
          </w:p>
          <w:p w:rsidR="00A96C28" w:rsidRPr="00A96C28" w:rsidRDefault="00A96C28" w:rsidP="00C9479D">
            <w:pPr>
              <w:pStyle w:val="TableParagraph"/>
              <w:ind w:left="32" w:right="57"/>
              <w:jc w:val="both"/>
              <w:rPr>
                <w:sz w:val="18"/>
                <w:szCs w:val="18"/>
              </w:rPr>
            </w:pPr>
          </w:p>
          <w:p w:rsidR="00A96C28" w:rsidRPr="00A96C28" w:rsidRDefault="00A96C28" w:rsidP="00C9479D">
            <w:pPr>
              <w:pStyle w:val="TableParagraph"/>
              <w:ind w:left="32" w:right="57"/>
              <w:jc w:val="both"/>
              <w:rPr>
                <w:sz w:val="18"/>
                <w:szCs w:val="18"/>
              </w:rPr>
            </w:pPr>
          </w:p>
          <w:p w:rsidR="00A96C28" w:rsidRPr="00A96C28" w:rsidRDefault="00A96C28" w:rsidP="00C9479D">
            <w:pPr>
              <w:pStyle w:val="TableParagraph"/>
              <w:spacing w:before="4"/>
              <w:ind w:left="32" w:right="57"/>
              <w:jc w:val="both"/>
              <w:rPr>
                <w:sz w:val="18"/>
                <w:szCs w:val="18"/>
              </w:rPr>
            </w:pPr>
          </w:p>
          <w:p w:rsidR="00A96C28" w:rsidRPr="00A96C28" w:rsidRDefault="00A96C28" w:rsidP="00C9479D">
            <w:pPr>
              <w:pStyle w:val="TableParagraph"/>
              <w:ind w:left="32" w:right="57"/>
              <w:jc w:val="both"/>
              <w:rPr>
                <w:sz w:val="18"/>
                <w:szCs w:val="18"/>
              </w:rPr>
            </w:pPr>
            <w:r w:rsidRPr="00A96C28">
              <w:rPr>
                <w:sz w:val="18"/>
                <w:szCs w:val="18"/>
              </w:rPr>
              <w:t>способность использовать специальную терминологию на иностранном языке; умение готовить публикации, проводить презентации, вести дискуссии и защищать представленную работу на иностранном языке</w:t>
            </w:r>
          </w:p>
        </w:tc>
      </w:tr>
      <w:tr w:rsidR="00A96C28" w:rsidRPr="00C43CF9" w:rsidTr="007F1F4D">
        <w:trPr>
          <w:jc w:val="center"/>
        </w:trPr>
        <w:tc>
          <w:tcPr>
            <w:tcW w:w="2855" w:type="dxa"/>
            <w:vMerge w:val="restart"/>
          </w:tcPr>
          <w:p w:rsidR="00A96C28" w:rsidRPr="00095F5B" w:rsidRDefault="00A96C28" w:rsidP="009C44DD">
            <w:pPr>
              <w:autoSpaceDE w:val="0"/>
              <w:autoSpaceDN w:val="0"/>
              <w:adjustRightInd w:val="0"/>
              <w:jc w:val="both"/>
              <w:rPr>
                <w:rFonts w:ascii="Times New Roman" w:hAnsi="Times New Roman" w:cs="Times New Roman"/>
                <w:sz w:val="20"/>
                <w:szCs w:val="20"/>
              </w:rPr>
            </w:pPr>
            <w:r w:rsidRPr="009C44DD">
              <w:rPr>
                <w:rFonts w:ascii="Times New Roman" w:hAnsi="Times New Roman" w:cs="Times New Roman"/>
                <w:b/>
                <w:sz w:val="20"/>
                <w:szCs w:val="20"/>
              </w:rPr>
              <w:t>ПК-6</w:t>
            </w:r>
            <w:r>
              <w:rPr>
                <w:rFonts w:ascii="Times New Roman" w:hAnsi="Times New Roman" w:cs="Times New Roman"/>
                <w:sz w:val="20"/>
                <w:szCs w:val="20"/>
              </w:rPr>
              <w:t xml:space="preserve"> </w:t>
            </w:r>
            <w:r w:rsidRPr="00095F5B">
              <w:rPr>
                <w:rFonts w:ascii="Times New Roman" w:hAnsi="Times New Roman" w:cs="Times New Roman"/>
                <w:sz w:val="20"/>
                <w:szCs w:val="20"/>
              </w:rPr>
              <w:t xml:space="preserve">способность   оформить   </w:t>
            </w:r>
            <w:r w:rsidRPr="00095F5B">
              <w:rPr>
                <w:rFonts w:ascii="Times New Roman" w:hAnsi="Times New Roman" w:cs="Times New Roman"/>
                <w:sz w:val="20"/>
                <w:szCs w:val="20"/>
              </w:rPr>
              <w:lastRenderedPageBreak/>
              <w:t xml:space="preserve">и   представлять   результаты   проведенного   исследования научному   сообществу   в   виде   статьи   или   доклада,   с   возможным   использованием различных инновационных и интерактивных форм представления информации, владение необходимыми навыками в составлении обзоров,  аннотаций,  рефератов и библиографии по тематике научных интересов </w:t>
            </w:r>
            <w:r>
              <w:rPr>
                <w:rFonts w:ascii="Times New Roman" w:hAnsi="Times New Roman" w:cs="Times New Roman"/>
                <w:sz w:val="20"/>
                <w:szCs w:val="20"/>
              </w:rPr>
              <w:t xml:space="preserve">(в соответствии с профилем ОП) </w:t>
            </w:r>
          </w:p>
          <w:p w:rsidR="00A96C28" w:rsidRPr="00095F5B" w:rsidRDefault="00A96C28" w:rsidP="00157C5F">
            <w:pPr>
              <w:autoSpaceDE w:val="0"/>
              <w:autoSpaceDN w:val="0"/>
              <w:adjustRightInd w:val="0"/>
              <w:ind w:firstLine="567"/>
              <w:jc w:val="both"/>
              <w:rPr>
                <w:rFonts w:ascii="Times New Roman" w:hAnsi="Times New Roman" w:cs="Times New Roman"/>
                <w:sz w:val="20"/>
                <w:szCs w:val="20"/>
              </w:rPr>
            </w:pPr>
          </w:p>
        </w:tc>
        <w:tc>
          <w:tcPr>
            <w:tcW w:w="1649" w:type="dxa"/>
          </w:tcPr>
          <w:p w:rsidR="00A96C28" w:rsidRPr="00095F5B" w:rsidRDefault="00A96C28" w:rsidP="00157C5F">
            <w:pPr>
              <w:jc w:val="center"/>
              <w:rPr>
                <w:rFonts w:ascii="Times New Roman" w:hAnsi="Times New Roman" w:cs="Times New Roman"/>
                <w:b/>
                <w:sz w:val="18"/>
                <w:szCs w:val="18"/>
              </w:rPr>
            </w:pPr>
            <w:r w:rsidRPr="00095F5B">
              <w:rPr>
                <w:rFonts w:ascii="Times New Roman" w:hAnsi="Times New Roman" w:cs="Times New Roman"/>
                <w:b/>
                <w:sz w:val="18"/>
                <w:szCs w:val="18"/>
              </w:rPr>
              <w:lastRenderedPageBreak/>
              <w:t xml:space="preserve">знает </w:t>
            </w:r>
            <w:r w:rsidRPr="00095F5B">
              <w:rPr>
                <w:rFonts w:ascii="Times New Roman" w:hAnsi="Times New Roman" w:cs="Times New Roman"/>
                <w:b/>
                <w:sz w:val="18"/>
                <w:szCs w:val="18"/>
              </w:rPr>
              <w:lastRenderedPageBreak/>
              <w:t>(пороговый уровень)</w:t>
            </w:r>
          </w:p>
        </w:tc>
        <w:tc>
          <w:tcPr>
            <w:tcW w:w="3566" w:type="dxa"/>
          </w:tcPr>
          <w:p w:rsidR="00A96C28" w:rsidRPr="00A96C28" w:rsidRDefault="00A96C28" w:rsidP="00C9479D">
            <w:pPr>
              <w:pStyle w:val="TableParagraph"/>
              <w:ind w:left="32" w:right="57"/>
              <w:jc w:val="both"/>
              <w:rPr>
                <w:sz w:val="18"/>
                <w:szCs w:val="18"/>
              </w:rPr>
            </w:pPr>
            <w:r w:rsidRPr="00A96C28">
              <w:rPr>
                <w:sz w:val="18"/>
                <w:szCs w:val="18"/>
              </w:rPr>
              <w:lastRenderedPageBreak/>
              <w:t xml:space="preserve">методы применения инновационных и </w:t>
            </w:r>
            <w:r w:rsidRPr="00A96C28">
              <w:rPr>
                <w:sz w:val="18"/>
                <w:szCs w:val="18"/>
              </w:rPr>
              <w:lastRenderedPageBreak/>
              <w:t>интерактивных форм</w:t>
            </w:r>
          </w:p>
          <w:p w:rsidR="00A96C28" w:rsidRPr="00A96C28" w:rsidRDefault="00A96C28" w:rsidP="00C9479D">
            <w:pPr>
              <w:pStyle w:val="TableParagraph"/>
              <w:spacing w:line="238" w:lineRule="exact"/>
              <w:ind w:left="32" w:right="57"/>
              <w:jc w:val="both"/>
              <w:rPr>
                <w:sz w:val="18"/>
                <w:szCs w:val="18"/>
              </w:rPr>
            </w:pPr>
            <w:r w:rsidRPr="00A96C28">
              <w:rPr>
                <w:sz w:val="18"/>
                <w:szCs w:val="18"/>
              </w:rPr>
              <w:t>представления информации научной работы; базовые принципы составления обзоров, аннотаций, рефератов и библиографии по</w:t>
            </w:r>
          </w:p>
          <w:p w:rsidR="00A96C28" w:rsidRPr="00A96C28" w:rsidRDefault="00A96C28" w:rsidP="00C9479D">
            <w:pPr>
              <w:pStyle w:val="TableParagraph"/>
              <w:spacing w:line="238" w:lineRule="exact"/>
              <w:ind w:left="32" w:right="57"/>
              <w:jc w:val="both"/>
              <w:rPr>
                <w:sz w:val="18"/>
                <w:szCs w:val="18"/>
              </w:rPr>
            </w:pPr>
            <w:r w:rsidRPr="00A96C28">
              <w:rPr>
                <w:sz w:val="18"/>
                <w:szCs w:val="18"/>
              </w:rPr>
              <w:t>экономической тематике</w:t>
            </w:r>
          </w:p>
        </w:tc>
        <w:tc>
          <w:tcPr>
            <w:tcW w:w="3402" w:type="dxa"/>
          </w:tcPr>
          <w:p w:rsidR="00A96C28" w:rsidRPr="00A96C28" w:rsidRDefault="00A96C28" w:rsidP="00C9479D">
            <w:pPr>
              <w:pStyle w:val="TableParagraph"/>
              <w:ind w:left="32" w:right="57"/>
              <w:jc w:val="both"/>
              <w:rPr>
                <w:sz w:val="18"/>
                <w:szCs w:val="18"/>
              </w:rPr>
            </w:pPr>
            <w:r w:rsidRPr="00A96C28">
              <w:rPr>
                <w:sz w:val="18"/>
                <w:szCs w:val="18"/>
              </w:rPr>
              <w:lastRenderedPageBreak/>
              <w:t xml:space="preserve">знание методов применения </w:t>
            </w:r>
            <w:r w:rsidRPr="00A96C28">
              <w:rPr>
                <w:sz w:val="18"/>
                <w:szCs w:val="18"/>
              </w:rPr>
              <w:lastRenderedPageBreak/>
              <w:t>инновационных и интерактивных форм представления информации</w:t>
            </w:r>
          </w:p>
          <w:p w:rsidR="00A96C28" w:rsidRPr="00A96C28" w:rsidRDefault="00A96C28" w:rsidP="00C9479D">
            <w:pPr>
              <w:pStyle w:val="TableParagraph"/>
              <w:spacing w:line="238" w:lineRule="exact"/>
              <w:ind w:left="32" w:right="57"/>
              <w:jc w:val="both"/>
              <w:rPr>
                <w:sz w:val="18"/>
                <w:szCs w:val="18"/>
              </w:rPr>
            </w:pPr>
            <w:r w:rsidRPr="00A96C28">
              <w:rPr>
                <w:sz w:val="18"/>
                <w:szCs w:val="18"/>
              </w:rPr>
              <w:t>научной работы; знание базовых принципов составления обзоров, аннотаций, рефератов и библиографии по экономической тематике</w:t>
            </w:r>
          </w:p>
        </w:tc>
        <w:tc>
          <w:tcPr>
            <w:tcW w:w="3314" w:type="dxa"/>
          </w:tcPr>
          <w:p w:rsidR="00A96C28" w:rsidRPr="00A96C28" w:rsidRDefault="00A96C28" w:rsidP="00C9479D">
            <w:pPr>
              <w:pStyle w:val="TableParagraph"/>
              <w:ind w:left="32" w:right="57"/>
              <w:jc w:val="both"/>
              <w:rPr>
                <w:sz w:val="18"/>
                <w:szCs w:val="18"/>
              </w:rPr>
            </w:pPr>
            <w:r w:rsidRPr="00A96C28">
              <w:rPr>
                <w:sz w:val="18"/>
                <w:szCs w:val="18"/>
              </w:rPr>
              <w:lastRenderedPageBreak/>
              <w:t xml:space="preserve">способность использовать методы </w:t>
            </w:r>
            <w:r w:rsidRPr="00A96C28">
              <w:rPr>
                <w:sz w:val="18"/>
                <w:szCs w:val="18"/>
              </w:rPr>
              <w:lastRenderedPageBreak/>
              <w:t>применения инновационных и интерактивных форм представления</w:t>
            </w:r>
          </w:p>
          <w:p w:rsidR="00A96C28" w:rsidRPr="00A96C28" w:rsidRDefault="00A96C28" w:rsidP="00C9479D">
            <w:pPr>
              <w:pStyle w:val="TableParagraph"/>
              <w:spacing w:line="238" w:lineRule="exact"/>
              <w:ind w:left="32" w:right="57"/>
              <w:jc w:val="both"/>
              <w:rPr>
                <w:sz w:val="18"/>
                <w:szCs w:val="18"/>
              </w:rPr>
            </w:pPr>
            <w:r w:rsidRPr="00A96C28">
              <w:rPr>
                <w:sz w:val="18"/>
                <w:szCs w:val="18"/>
              </w:rPr>
              <w:t>информации научной работы; способность применения базовых принципов составления обзоров, аннотаций, рефератов и библиографии по экономической</w:t>
            </w:r>
          </w:p>
          <w:p w:rsidR="00A96C28" w:rsidRPr="00A96C28" w:rsidRDefault="00A96C28" w:rsidP="00C9479D">
            <w:pPr>
              <w:pStyle w:val="TableParagraph"/>
              <w:spacing w:line="238" w:lineRule="exact"/>
              <w:ind w:left="32" w:right="57"/>
              <w:jc w:val="both"/>
              <w:rPr>
                <w:sz w:val="18"/>
                <w:szCs w:val="18"/>
              </w:rPr>
            </w:pPr>
            <w:r w:rsidRPr="00A96C28">
              <w:rPr>
                <w:sz w:val="18"/>
                <w:szCs w:val="18"/>
              </w:rPr>
              <w:t>тематике</w:t>
            </w:r>
          </w:p>
        </w:tc>
      </w:tr>
      <w:tr w:rsidR="00A96C28" w:rsidRPr="00C43CF9" w:rsidTr="007F1F4D">
        <w:trPr>
          <w:jc w:val="center"/>
        </w:trPr>
        <w:tc>
          <w:tcPr>
            <w:tcW w:w="2855" w:type="dxa"/>
            <w:vMerge/>
          </w:tcPr>
          <w:p w:rsidR="00A96C28" w:rsidRPr="00353AD6" w:rsidRDefault="00A96C28" w:rsidP="00376D9C">
            <w:pPr>
              <w:jc w:val="center"/>
              <w:rPr>
                <w:rFonts w:ascii="Times New Roman" w:hAnsi="Times New Roman" w:cs="Times New Roman"/>
                <w:b/>
                <w:szCs w:val="28"/>
              </w:rPr>
            </w:pPr>
          </w:p>
        </w:tc>
        <w:tc>
          <w:tcPr>
            <w:tcW w:w="1649" w:type="dxa"/>
          </w:tcPr>
          <w:p w:rsidR="00A96C28" w:rsidRPr="00095F5B" w:rsidRDefault="00A96C28"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A96C28" w:rsidRPr="00A96C28" w:rsidRDefault="00A96C28" w:rsidP="00C9479D">
            <w:pPr>
              <w:pStyle w:val="TableParagraph"/>
              <w:ind w:left="32" w:right="57"/>
              <w:jc w:val="both"/>
              <w:rPr>
                <w:sz w:val="18"/>
                <w:szCs w:val="18"/>
              </w:rPr>
            </w:pPr>
          </w:p>
          <w:p w:rsidR="00A96C28" w:rsidRPr="00A96C28" w:rsidRDefault="00A96C28" w:rsidP="00C9479D">
            <w:pPr>
              <w:pStyle w:val="TableParagraph"/>
              <w:spacing w:before="6"/>
              <w:ind w:left="32" w:right="57"/>
              <w:jc w:val="both"/>
              <w:rPr>
                <w:sz w:val="18"/>
                <w:szCs w:val="18"/>
              </w:rPr>
            </w:pPr>
          </w:p>
          <w:p w:rsidR="00A96C28" w:rsidRPr="00A96C28" w:rsidRDefault="00A96C28" w:rsidP="00C9479D">
            <w:pPr>
              <w:pStyle w:val="TableParagraph"/>
              <w:ind w:left="32" w:right="57"/>
              <w:jc w:val="both"/>
              <w:rPr>
                <w:sz w:val="18"/>
                <w:szCs w:val="18"/>
              </w:rPr>
            </w:pPr>
            <w:r w:rsidRPr="00A96C28">
              <w:rPr>
                <w:sz w:val="18"/>
                <w:szCs w:val="18"/>
              </w:rPr>
              <w:t>использовать современные технические и информационные средства для решения аналитических и исследовательских задач, в том числе для составления обзоров, аннотаций, рефератов, библиографии в соответствии с темой исследования</w:t>
            </w:r>
          </w:p>
        </w:tc>
        <w:tc>
          <w:tcPr>
            <w:tcW w:w="3402" w:type="dxa"/>
          </w:tcPr>
          <w:p w:rsidR="00A96C28" w:rsidRPr="00A96C28" w:rsidRDefault="00A96C28" w:rsidP="00C9479D">
            <w:pPr>
              <w:pStyle w:val="TableParagraph"/>
              <w:ind w:left="32" w:right="57"/>
              <w:jc w:val="both"/>
              <w:rPr>
                <w:sz w:val="18"/>
                <w:szCs w:val="18"/>
              </w:rPr>
            </w:pPr>
            <w:r w:rsidRPr="00A96C28">
              <w:rPr>
                <w:sz w:val="18"/>
                <w:szCs w:val="18"/>
              </w:rPr>
              <w:t>умение применять базовые подходы по представлению результатов проведенного исследования научному сообществу; применение методов инновационных и интерактивных форм представления информации научной работы; умение использовать базовые принципы в составления обзоров, аннотаций, рефератов и</w:t>
            </w:r>
          </w:p>
          <w:p w:rsidR="00A96C28" w:rsidRPr="00A96C28" w:rsidRDefault="00A96C28" w:rsidP="00C9479D">
            <w:pPr>
              <w:pStyle w:val="TableParagraph"/>
              <w:spacing w:line="252" w:lineRule="exact"/>
              <w:ind w:left="32" w:right="57"/>
              <w:jc w:val="both"/>
              <w:rPr>
                <w:sz w:val="18"/>
                <w:szCs w:val="18"/>
              </w:rPr>
            </w:pPr>
            <w:r w:rsidRPr="00A96C28">
              <w:rPr>
                <w:sz w:val="18"/>
                <w:szCs w:val="18"/>
              </w:rPr>
              <w:t>библиографии по экономической тематике</w:t>
            </w:r>
          </w:p>
        </w:tc>
        <w:tc>
          <w:tcPr>
            <w:tcW w:w="3314" w:type="dxa"/>
          </w:tcPr>
          <w:p w:rsidR="00A96C28" w:rsidRPr="00A96C28" w:rsidRDefault="00A96C28" w:rsidP="00C9479D">
            <w:pPr>
              <w:pStyle w:val="TableParagraph"/>
              <w:ind w:left="32" w:right="57"/>
              <w:jc w:val="both"/>
              <w:rPr>
                <w:sz w:val="18"/>
                <w:szCs w:val="18"/>
              </w:rPr>
            </w:pPr>
            <w:r w:rsidRPr="00A96C28">
              <w:rPr>
                <w:sz w:val="18"/>
                <w:szCs w:val="18"/>
              </w:rPr>
              <w:t>способность применять базовые подходы по представлению результатов проведенного исследования научному сообществу; способность применения методов инновационных и интерактивны х форм представления информации научной работы; умение использовать базовые принципы в составления обзоров, аннотаций, рефератов и библиографии по экономической тематики</w:t>
            </w:r>
          </w:p>
        </w:tc>
      </w:tr>
      <w:tr w:rsidR="00A96C28" w:rsidRPr="00C43CF9" w:rsidTr="007F1F4D">
        <w:trPr>
          <w:jc w:val="center"/>
        </w:trPr>
        <w:tc>
          <w:tcPr>
            <w:tcW w:w="2855" w:type="dxa"/>
            <w:vMerge/>
          </w:tcPr>
          <w:p w:rsidR="00A96C28" w:rsidRPr="00353AD6" w:rsidRDefault="00A96C28" w:rsidP="00376D9C">
            <w:pPr>
              <w:jc w:val="center"/>
              <w:rPr>
                <w:rFonts w:ascii="Times New Roman" w:hAnsi="Times New Roman" w:cs="Times New Roman"/>
                <w:b/>
                <w:szCs w:val="28"/>
              </w:rPr>
            </w:pPr>
          </w:p>
        </w:tc>
        <w:tc>
          <w:tcPr>
            <w:tcW w:w="1649" w:type="dxa"/>
          </w:tcPr>
          <w:p w:rsidR="00A96C28" w:rsidRPr="00095F5B" w:rsidRDefault="00A96C28"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A96C28" w:rsidRPr="00A96C28" w:rsidRDefault="00A96C28" w:rsidP="00C9479D">
            <w:pPr>
              <w:pStyle w:val="TableParagraph"/>
              <w:ind w:left="32" w:right="57"/>
              <w:jc w:val="both"/>
              <w:rPr>
                <w:sz w:val="18"/>
                <w:szCs w:val="18"/>
              </w:rPr>
            </w:pPr>
          </w:p>
          <w:p w:rsidR="00A96C28" w:rsidRPr="00A96C28" w:rsidRDefault="00A96C28" w:rsidP="00C9479D">
            <w:pPr>
              <w:pStyle w:val="TableParagraph"/>
              <w:spacing w:before="6"/>
              <w:ind w:left="32" w:right="57"/>
              <w:jc w:val="both"/>
              <w:rPr>
                <w:sz w:val="18"/>
                <w:szCs w:val="18"/>
              </w:rPr>
            </w:pPr>
          </w:p>
          <w:p w:rsidR="00A96C28" w:rsidRPr="00A96C28" w:rsidRDefault="00A96C28" w:rsidP="00C9479D">
            <w:pPr>
              <w:pStyle w:val="TableParagraph"/>
              <w:ind w:left="32" w:right="57"/>
              <w:jc w:val="both"/>
              <w:rPr>
                <w:sz w:val="18"/>
                <w:szCs w:val="18"/>
              </w:rPr>
            </w:pPr>
            <w:r w:rsidRPr="00A96C28">
              <w:rPr>
                <w:sz w:val="18"/>
                <w:szCs w:val="18"/>
              </w:rPr>
              <w:t>навыками анализа и интерпретации теоретических и эмпирических текстов, навыками анализа и интерпретации экономических, социальных, управленческих данных, а также навыками устной и письменной презентации результатов проведенного исследования</w:t>
            </w:r>
          </w:p>
        </w:tc>
        <w:tc>
          <w:tcPr>
            <w:tcW w:w="3402" w:type="dxa"/>
          </w:tcPr>
          <w:p w:rsidR="00A96C28" w:rsidRPr="00A96C28" w:rsidRDefault="00A96C28" w:rsidP="00C9479D">
            <w:pPr>
              <w:pStyle w:val="TableParagraph"/>
              <w:ind w:left="32" w:right="57"/>
              <w:jc w:val="both"/>
              <w:rPr>
                <w:sz w:val="18"/>
                <w:szCs w:val="18"/>
              </w:rPr>
            </w:pPr>
            <w:r w:rsidRPr="00A96C28">
              <w:rPr>
                <w:sz w:val="18"/>
                <w:szCs w:val="18"/>
              </w:rPr>
              <w:t>владение навыками применения базовых подходов по представлению результатов проведенного исследования научному сообществу; навыками использования методов применения инновационных и интерактивных форм представления информации научной работы; навыками составления обзоров, аннотаций, рефератов и библиографии по экономической тематике</w:t>
            </w:r>
          </w:p>
        </w:tc>
        <w:tc>
          <w:tcPr>
            <w:tcW w:w="3314" w:type="dxa"/>
          </w:tcPr>
          <w:p w:rsidR="00A96C28" w:rsidRPr="00A96C28" w:rsidRDefault="00A96C28" w:rsidP="00C9479D">
            <w:pPr>
              <w:pStyle w:val="TableParagraph"/>
              <w:ind w:left="32" w:right="57"/>
              <w:jc w:val="both"/>
              <w:rPr>
                <w:sz w:val="18"/>
                <w:szCs w:val="18"/>
              </w:rPr>
            </w:pPr>
            <w:r w:rsidRPr="00A96C28">
              <w:rPr>
                <w:sz w:val="18"/>
                <w:szCs w:val="18"/>
              </w:rPr>
              <w:t>способность оформить и представить результаты проведенного исследования научному сообществу в виде статьи или доклада, с возможным использованием различных инновационных и интерактивных форм представления информации, владение необходимыми навыками в составлении обзоров, аннотаций, рефератов и библиографии по тематике научных интересов (в соответствии с направленностью</w:t>
            </w:r>
          </w:p>
          <w:p w:rsidR="00A96C28" w:rsidRPr="00A96C28" w:rsidRDefault="00A96C28" w:rsidP="00C9479D">
            <w:pPr>
              <w:pStyle w:val="TableParagraph"/>
              <w:spacing w:line="252" w:lineRule="exact"/>
              <w:ind w:left="32" w:right="57"/>
              <w:jc w:val="both"/>
              <w:rPr>
                <w:sz w:val="18"/>
                <w:szCs w:val="18"/>
              </w:rPr>
            </w:pPr>
            <w:r w:rsidRPr="00A96C28">
              <w:rPr>
                <w:sz w:val="18"/>
                <w:szCs w:val="18"/>
              </w:rPr>
              <w:t>(профилем) программы магистратуры)</w:t>
            </w:r>
          </w:p>
        </w:tc>
      </w:tr>
      <w:tr w:rsidR="00A96C28" w:rsidRPr="00C43CF9" w:rsidTr="007F1F4D">
        <w:trPr>
          <w:jc w:val="center"/>
        </w:trPr>
        <w:tc>
          <w:tcPr>
            <w:tcW w:w="2855" w:type="dxa"/>
            <w:vMerge w:val="restart"/>
          </w:tcPr>
          <w:p w:rsidR="00A96C28" w:rsidRPr="00095F5B" w:rsidRDefault="00A96C28" w:rsidP="009C44DD">
            <w:pPr>
              <w:autoSpaceDE w:val="0"/>
              <w:autoSpaceDN w:val="0"/>
              <w:adjustRightInd w:val="0"/>
              <w:jc w:val="both"/>
              <w:rPr>
                <w:rFonts w:ascii="Times New Roman" w:hAnsi="Times New Roman" w:cs="Times New Roman"/>
                <w:sz w:val="20"/>
                <w:szCs w:val="20"/>
              </w:rPr>
            </w:pPr>
            <w:r w:rsidRPr="009C44DD">
              <w:rPr>
                <w:rFonts w:ascii="Times New Roman" w:hAnsi="Times New Roman" w:cs="Times New Roman"/>
                <w:b/>
                <w:sz w:val="20"/>
                <w:szCs w:val="20"/>
              </w:rPr>
              <w:t>ПК-10</w:t>
            </w:r>
            <w:r>
              <w:rPr>
                <w:rFonts w:ascii="Times New Roman" w:hAnsi="Times New Roman" w:cs="Times New Roman"/>
                <w:sz w:val="20"/>
                <w:szCs w:val="20"/>
              </w:rPr>
              <w:t xml:space="preserve"> </w:t>
            </w:r>
            <w:r w:rsidRPr="00095F5B">
              <w:rPr>
                <w:rFonts w:ascii="Times New Roman" w:hAnsi="Times New Roman" w:cs="Times New Roman"/>
                <w:sz w:val="20"/>
                <w:szCs w:val="20"/>
              </w:rPr>
              <w:t xml:space="preserve">способность готовить аналитические материалы для оценки мероприятий в области экономической политики и принятия стратегических решений </w:t>
            </w:r>
            <w:r>
              <w:rPr>
                <w:rFonts w:ascii="Times New Roman" w:hAnsi="Times New Roman" w:cs="Times New Roman"/>
                <w:sz w:val="20"/>
                <w:szCs w:val="20"/>
              </w:rPr>
              <w:t xml:space="preserve">на микро- и макроуровне </w:t>
            </w:r>
            <w:r w:rsidRPr="00095F5B">
              <w:rPr>
                <w:rFonts w:ascii="Times New Roman" w:hAnsi="Times New Roman" w:cs="Times New Roman"/>
                <w:sz w:val="20"/>
                <w:szCs w:val="20"/>
              </w:rPr>
              <w:t xml:space="preserve"> </w:t>
            </w:r>
          </w:p>
          <w:p w:rsidR="00A96C28" w:rsidRPr="00095F5B" w:rsidRDefault="00A96C28" w:rsidP="00157C5F">
            <w:pPr>
              <w:autoSpaceDE w:val="0"/>
              <w:autoSpaceDN w:val="0"/>
              <w:adjustRightInd w:val="0"/>
              <w:ind w:firstLine="567"/>
              <w:jc w:val="both"/>
              <w:rPr>
                <w:rFonts w:ascii="Times New Roman" w:hAnsi="Times New Roman" w:cs="Times New Roman"/>
                <w:sz w:val="20"/>
                <w:szCs w:val="20"/>
              </w:rPr>
            </w:pPr>
          </w:p>
        </w:tc>
        <w:tc>
          <w:tcPr>
            <w:tcW w:w="1649" w:type="dxa"/>
          </w:tcPr>
          <w:p w:rsidR="00A96C28" w:rsidRPr="00095F5B" w:rsidRDefault="00A96C28"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A96C28" w:rsidRPr="00A96C28" w:rsidRDefault="00A96C28" w:rsidP="00C9479D">
            <w:pPr>
              <w:ind w:left="32" w:right="57"/>
              <w:jc w:val="both"/>
              <w:rPr>
                <w:rFonts w:ascii="Times New Roman" w:hAnsi="Times New Roman" w:cs="Times New Roman"/>
                <w:sz w:val="18"/>
                <w:szCs w:val="18"/>
              </w:rPr>
            </w:pP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основные теоретические</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положения и современные</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концепции микро- и</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макроэкономической теории,</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закономерности и основные</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 xml:space="preserve">проблемы функционирования современной экономики; современные методы сбора и систематизации информации; методы анализа </w:t>
            </w:r>
            <w:r w:rsidRPr="00A96C28">
              <w:rPr>
                <w:rFonts w:ascii="Times New Roman" w:hAnsi="Times New Roman" w:cs="Times New Roman"/>
                <w:sz w:val="18"/>
                <w:szCs w:val="18"/>
              </w:rPr>
              <w:lastRenderedPageBreak/>
              <w:t>финансовых показателей; основные теоретические положения стратегического менеджмента</w:t>
            </w:r>
          </w:p>
        </w:tc>
        <w:tc>
          <w:tcPr>
            <w:tcW w:w="3402" w:type="dxa"/>
          </w:tcPr>
          <w:p w:rsidR="00A96C28" w:rsidRPr="00A96C28" w:rsidRDefault="00A96C28" w:rsidP="00C9479D">
            <w:pPr>
              <w:pStyle w:val="TableParagraph"/>
              <w:ind w:left="32" w:right="57"/>
              <w:jc w:val="both"/>
              <w:rPr>
                <w:sz w:val="18"/>
                <w:szCs w:val="18"/>
              </w:rPr>
            </w:pPr>
            <w:r w:rsidRPr="00A96C28">
              <w:rPr>
                <w:sz w:val="18"/>
                <w:szCs w:val="18"/>
              </w:rPr>
              <w:lastRenderedPageBreak/>
              <w:t>знание основных теоретических положений и концепций</w:t>
            </w:r>
            <w:r w:rsidRPr="00A96C28">
              <w:rPr>
                <w:spacing w:val="-13"/>
                <w:sz w:val="18"/>
                <w:szCs w:val="18"/>
              </w:rPr>
              <w:t xml:space="preserve"> </w:t>
            </w:r>
            <w:r w:rsidRPr="00A96C28">
              <w:rPr>
                <w:sz w:val="18"/>
                <w:szCs w:val="18"/>
              </w:rPr>
              <w:t xml:space="preserve">развития экономики на микро- и макроуровнях; современных методов поиска информации с применением компьютерных технологий; методов систематизации и интерпретации результатов проведенных исследований; современных методов анализа финансовых показателей; </w:t>
            </w:r>
            <w:r w:rsidRPr="00A96C28">
              <w:rPr>
                <w:sz w:val="18"/>
                <w:szCs w:val="18"/>
              </w:rPr>
              <w:lastRenderedPageBreak/>
              <w:t>основных положений стратегического менеджмента,</w:t>
            </w:r>
            <w:r w:rsidRPr="00A96C28">
              <w:rPr>
                <w:spacing w:val="-3"/>
                <w:sz w:val="18"/>
                <w:szCs w:val="18"/>
              </w:rPr>
              <w:t xml:space="preserve"> </w:t>
            </w:r>
            <w:r w:rsidRPr="00A96C28">
              <w:rPr>
                <w:sz w:val="18"/>
                <w:szCs w:val="18"/>
              </w:rPr>
              <w:t>критериев</w:t>
            </w:r>
          </w:p>
          <w:p w:rsidR="00A96C28" w:rsidRPr="00A96C28" w:rsidRDefault="00A96C28" w:rsidP="00C9479D">
            <w:pPr>
              <w:pStyle w:val="TableParagraph"/>
              <w:spacing w:line="252" w:lineRule="exact"/>
              <w:ind w:left="32" w:right="57"/>
              <w:jc w:val="both"/>
              <w:rPr>
                <w:sz w:val="18"/>
                <w:szCs w:val="18"/>
              </w:rPr>
            </w:pPr>
            <w:r w:rsidRPr="00A96C28">
              <w:rPr>
                <w:sz w:val="18"/>
                <w:szCs w:val="18"/>
              </w:rPr>
              <w:t>эффективности</w:t>
            </w:r>
            <w:r w:rsidRPr="00A96C28">
              <w:rPr>
                <w:spacing w:val="-12"/>
                <w:sz w:val="18"/>
                <w:szCs w:val="18"/>
              </w:rPr>
              <w:t xml:space="preserve"> </w:t>
            </w:r>
            <w:r w:rsidRPr="00A96C28">
              <w:rPr>
                <w:sz w:val="18"/>
                <w:szCs w:val="18"/>
              </w:rPr>
              <w:t>принятия стратегических</w:t>
            </w:r>
            <w:r w:rsidRPr="00A96C28">
              <w:rPr>
                <w:spacing w:val="-4"/>
                <w:sz w:val="18"/>
                <w:szCs w:val="18"/>
              </w:rPr>
              <w:t xml:space="preserve"> </w:t>
            </w:r>
            <w:r w:rsidRPr="00A96C28">
              <w:rPr>
                <w:sz w:val="18"/>
                <w:szCs w:val="18"/>
              </w:rPr>
              <w:t>решений</w:t>
            </w:r>
          </w:p>
        </w:tc>
        <w:tc>
          <w:tcPr>
            <w:tcW w:w="3314" w:type="dxa"/>
          </w:tcPr>
          <w:p w:rsidR="00A96C28" w:rsidRPr="00A96C28" w:rsidRDefault="00A96C28" w:rsidP="00C9479D">
            <w:pPr>
              <w:pStyle w:val="TableParagraph"/>
              <w:ind w:left="32" w:right="57"/>
              <w:jc w:val="both"/>
              <w:rPr>
                <w:sz w:val="18"/>
                <w:szCs w:val="18"/>
              </w:rPr>
            </w:pPr>
            <w:r w:rsidRPr="00A96C28">
              <w:rPr>
                <w:sz w:val="18"/>
                <w:szCs w:val="18"/>
              </w:rPr>
              <w:lastRenderedPageBreak/>
              <w:t xml:space="preserve">способность изучить основные теоретические положения и концепции развития экономики на разных уровнях; способность применять современные методы поиска, сбора и систематизации данных с помощью компьютерных и иных технологий; способность изучать и применять современные методы анализа финансовых </w:t>
            </w:r>
            <w:r w:rsidRPr="00A96C28">
              <w:rPr>
                <w:sz w:val="18"/>
                <w:szCs w:val="18"/>
              </w:rPr>
              <w:lastRenderedPageBreak/>
              <w:t>показателей; способность изучить основные положения стратегического менеджмента; способность изучить и выявлять</w:t>
            </w:r>
          </w:p>
          <w:p w:rsidR="00A96C28" w:rsidRPr="00A96C28" w:rsidRDefault="00A96C28" w:rsidP="00C9479D">
            <w:pPr>
              <w:pStyle w:val="TableParagraph"/>
              <w:spacing w:line="252" w:lineRule="exact"/>
              <w:ind w:left="32" w:right="57"/>
              <w:jc w:val="both"/>
              <w:rPr>
                <w:sz w:val="18"/>
                <w:szCs w:val="18"/>
              </w:rPr>
            </w:pPr>
            <w:r w:rsidRPr="00A96C28">
              <w:rPr>
                <w:sz w:val="18"/>
                <w:szCs w:val="18"/>
              </w:rPr>
              <w:t>критерии эффективности принятия стратегических решений</w:t>
            </w:r>
          </w:p>
        </w:tc>
      </w:tr>
      <w:tr w:rsidR="00F74EB3" w:rsidRPr="00C43CF9" w:rsidTr="007F1F4D">
        <w:trPr>
          <w:jc w:val="center"/>
        </w:trPr>
        <w:tc>
          <w:tcPr>
            <w:tcW w:w="2855" w:type="dxa"/>
            <w:vMerge/>
          </w:tcPr>
          <w:p w:rsidR="00F74EB3" w:rsidRPr="00353AD6" w:rsidRDefault="00F74EB3" w:rsidP="00376D9C">
            <w:pPr>
              <w:jc w:val="center"/>
              <w:rPr>
                <w:rFonts w:ascii="Times New Roman" w:hAnsi="Times New Roman" w:cs="Times New Roman"/>
                <w:b/>
                <w:szCs w:val="28"/>
              </w:rPr>
            </w:pPr>
          </w:p>
        </w:tc>
        <w:tc>
          <w:tcPr>
            <w:tcW w:w="1649" w:type="dxa"/>
          </w:tcPr>
          <w:p w:rsidR="00F74EB3" w:rsidRPr="00095F5B" w:rsidRDefault="00F74EB3"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анализировать и</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интерпретировать данные</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отечественной и зарубежной</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статистики о социально-</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экономических процессах и</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явлениях на микро- и</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макроуровне; применять</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методы стратегического</w:t>
            </w:r>
          </w:p>
          <w:p w:rsidR="00F74EB3"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анализа</w:t>
            </w:r>
          </w:p>
        </w:tc>
        <w:tc>
          <w:tcPr>
            <w:tcW w:w="3402" w:type="dxa"/>
          </w:tcPr>
          <w:p w:rsidR="00F74EB3"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lang w:bidi="ru-RU"/>
              </w:rPr>
              <w:t>умение анализировать и интерпретировать данные отечественной и зарубежной статистики о социально- экономических процессах и явлениях на разных уровнях экономики; применять методы стратегического анализа</w:t>
            </w:r>
          </w:p>
        </w:tc>
        <w:tc>
          <w:tcPr>
            <w:tcW w:w="3314" w:type="dxa"/>
          </w:tcPr>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способность анализировать и</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интерпретировать статистические</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данные; способность применять</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методы стратегического анализа для</w:t>
            </w:r>
          </w:p>
          <w:p w:rsidR="00A96C28" w:rsidRPr="00A96C28" w:rsidRDefault="00A96C28" w:rsidP="00C9479D">
            <w:pPr>
              <w:ind w:left="32" w:right="57"/>
              <w:jc w:val="both"/>
              <w:rPr>
                <w:rFonts w:ascii="Times New Roman" w:hAnsi="Times New Roman" w:cs="Times New Roman"/>
                <w:sz w:val="18"/>
                <w:szCs w:val="18"/>
              </w:rPr>
            </w:pPr>
            <w:r w:rsidRPr="00A96C28">
              <w:rPr>
                <w:rFonts w:ascii="Times New Roman" w:hAnsi="Times New Roman" w:cs="Times New Roman"/>
                <w:sz w:val="18"/>
                <w:szCs w:val="18"/>
              </w:rPr>
              <w:t>подготовки аналитических отчетов</w:t>
            </w:r>
          </w:p>
          <w:p w:rsidR="00F74EB3" w:rsidRPr="00A96C28" w:rsidRDefault="00F74EB3" w:rsidP="00C9479D">
            <w:pPr>
              <w:ind w:left="32" w:right="57"/>
              <w:jc w:val="both"/>
              <w:rPr>
                <w:rFonts w:ascii="Times New Roman" w:hAnsi="Times New Roman" w:cs="Times New Roman"/>
                <w:sz w:val="18"/>
                <w:szCs w:val="18"/>
              </w:rPr>
            </w:pPr>
          </w:p>
        </w:tc>
      </w:tr>
      <w:tr w:rsidR="00A96C28" w:rsidRPr="00C43CF9" w:rsidTr="007F1F4D">
        <w:trPr>
          <w:jc w:val="center"/>
        </w:trPr>
        <w:tc>
          <w:tcPr>
            <w:tcW w:w="2855" w:type="dxa"/>
            <w:vMerge/>
          </w:tcPr>
          <w:p w:rsidR="00A96C28" w:rsidRPr="00353AD6" w:rsidRDefault="00A96C28" w:rsidP="00376D9C">
            <w:pPr>
              <w:jc w:val="center"/>
              <w:rPr>
                <w:rFonts w:ascii="Times New Roman" w:hAnsi="Times New Roman" w:cs="Times New Roman"/>
                <w:b/>
                <w:szCs w:val="28"/>
              </w:rPr>
            </w:pPr>
          </w:p>
        </w:tc>
        <w:tc>
          <w:tcPr>
            <w:tcW w:w="1649" w:type="dxa"/>
          </w:tcPr>
          <w:p w:rsidR="00A96C28" w:rsidRPr="00095F5B" w:rsidRDefault="00A96C28"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A96C28" w:rsidRPr="00A96C28" w:rsidRDefault="00A96C28" w:rsidP="00C9479D">
            <w:pPr>
              <w:pStyle w:val="TableParagraph"/>
              <w:ind w:left="32" w:right="57"/>
              <w:jc w:val="both"/>
              <w:rPr>
                <w:sz w:val="18"/>
                <w:szCs w:val="18"/>
              </w:rPr>
            </w:pPr>
            <w:r w:rsidRPr="00A96C28">
              <w:rPr>
                <w:sz w:val="18"/>
                <w:szCs w:val="18"/>
              </w:rPr>
              <w:t>современными методами сбора, обработки и анализа экономических и социальных данных; навыками грамотного и логичного изложения результатов аналитической деятельности в виде отчетов в области экономической политики и принятия стратегических финансовых решений на микро-</w:t>
            </w:r>
            <w:r w:rsidRPr="00A96C28">
              <w:rPr>
                <w:spacing w:val="-5"/>
                <w:sz w:val="18"/>
                <w:szCs w:val="18"/>
              </w:rPr>
              <w:t xml:space="preserve"> </w:t>
            </w:r>
            <w:r w:rsidRPr="00A96C28">
              <w:rPr>
                <w:sz w:val="18"/>
                <w:szCs w:val="18"/>
              </w:rPr>
              <w:t>и</w:t>
            </w:r>
          </w:p>
          <w:p w:rsidR="00A96C28" w:rsidRPr="00A96C28" w:rsidRDefault="00A96C28" w:rsidP="00C9479D">
            <w:pPr>
              <w:pStyle w:val="TableParagraph"/>
              <w:spacing w:line="242" w:lineRule="exact"/>
              <w:ind w:left="32" w:right="57"/>
              <w:jc w:val="both"/>
              <w:rPr>
                <w:sz w:val="18"/>
                <w:szCs w:val="18"/>
              </w:rPr>
            </w:pPr>
            <w:r w:rsidRPr="00A96C28">
              <w:rPr>
                <w:sz w:val="18"/>
                <w:szCs w:val="18"/>
              </w:rPr>
              <w:t>макроуровне</w:t>
            </w:r>
          </w:p>
        </w:tc>
        <w:tc>
          <w:tcPr>
            <w:tcW w:w="3402" w:type="dxa"/>
          </w:tcPr>
          <w:p w:rsidR="00A96C28" w:rsidRPr="00A96C28" w:rsidRDefault="00A96C28" w:rsidP="00C9479D">
            <w:pPr>
              <w:pStyle w:val="TableParagraph"/>
              <w:ind w:left="32" w:right="57"/>
              <w:jc w:val="both"/>
              <w:rPr>
                <w:sz w:val="18"/>
                <w:szCs w:val="18"/>
              </w:rPr>
            </w:pPr>
            <w:r w:rsidRPr="00A96C28">
              <w:rPr>
                <w:sz w:val="18"/>
                <w:szCs w:val="18"/>
              </w:rPr>
              <w:t>владение современными методами сбора, обработки и анализа экономических и социальных данных; навыками грамотного и логичного изложения результатов аналитической деятельности в виде отчетов в области экономической политики и принятия стратегических финансовых решений на микро-</w:t>
            </w:r>
          </w:p>
          <w:p w:rsidR="00A96C28" w:rsidRPr="00A96C28" w:rsidRDefault="00A96C28" w:rsidP="00C9479D">
            <w:pPr>
              <w:pStyle w:val="TableParagraph"/>
              <w:spacing w:line="242" w:lineRule="exact"/>
              <w:ind w:left="32" w:right="57"/>
              <w:jc w:val="both"/>
              <w:rPr>
                <w:sz w:val="18"/>
                <w:szCs w:val="18"/>
              </w:rPr>
            </w:pPr>
            <w:r w:rsidRPr="00A96C28">
              <w:rPr>
                <w:sz w:val="18"/>
                <w:szCs w:val="18"/>
              </w:rPr>
              <w:t>и макроуровне</w:t>
            </w:r>
          </w:p>
        </w:tc>
        <w:tc>
          <w:tcPr>
            <w:tcW w:w="3314" w:type="dxa"/>
          </w:tcPr>
          <w:p w:rsidR="00A96C28" w:rsidRPr="00A96C28" w:rsidRDefault="00A96C28" w:rsidP="00C9479D">
            <w:pPr>
              <w:pStyle w:val="TableParagraph"/>
              <w:ind w:left="32" w:right="57"/>
              <w:jc w:val="both"/>
              <w:rPr>
                <w:sz w:val="18"/>
                <w:szCs w:val="18"/>
              </w:rPr>
            </w:pPr>
          </w:p>
          <w:p w:rsidR="00A96C28" w:rsidRPr="00A96C28" w:rsidRDefault="00A96C28" w:rsidP="00C9479D">
            <w:pPr>
              <w:pStyle w:val="TableParagraph"/>
              <w:spacing w:before="6"/>
              <w:ind w:left="32" w:right="57"/>
              <w:jc w:val="both"/>
              <w:rPr>
                <w:sz w:val="18"/>
                <w:szCs w:val="18"/>
              </w:rPr>
            </w:pPr>
          </w:p>
          <w:p w:rsidR="00A96C28" w:rsidRPr="00A96C28" w:rsidRDefault="00A96C28" w:rsidP="00C9479D">
            <w:pPr>
              <w:pStyle w:val="TableParagraph"/>
              <w:ind w:left="32" w:right="57"/>
              <w:jc w:val="both"/>
              <w:rPr>
                <w:sz w:val="18"/>
                <w:szCs w:val="18"/>
              </w:rPr>
            </w:pPr>
            <w:r w:rsidRPr="00A96C28">
              <w:rPr>
                <w:sz w:val="18"/>
                <w:szCs w:val="18"/>
              </w:rPr>
              <w:t>способность готовить аналитические материалы для оценки мероприятий в области экономической политики и принятия стратегических финансовых решений на микро- и макроуровне</w:t>
            </w:r>
          </w:p>
        </w:tc>
      </w:tr>
      <w:tr w:rsidR="00A96C28" w:rsidRPr="00C43CF9" w:rsidTr="007F1F4D">
        <w:trPr>
          <w:jc w:val="center"/>
        </w:trPr>
        <w:tc>
          <w:tcPr>
            <w:tcW w:w="2855" w:type="dxa"/>
            <w:vMerge w:val="restart"/>
          </w:tcPr>
          <w:p w:rsidR="00A96C28" w:rsidRPr="00095F5B" w:rsidRDefault="00A96C28" w:rsidP="009C44DD">
            <w:pPr>
              <w:autoSpaceDE w:val="0"/>
              <w:autoSpaceDN w:val="0"/>
              <w:adjustRightInd w:val="0"/>
              <w:jc w:val="both"/>
              <w:rPr>
                <w:rFonts w:ascii="Times New Roman" w:hAnsi="Times New Roman" w:cs="Times New Roman"/>
                <w:sz w:val="20"/>
                <w:szCs w:val="20"/>
              </w:rPr>
            </w:pPr>
            <w:r w:rsidRPr="009C44DD">
              <w:rPr>
                <w:rFonts w:ascii="Times New Roman" w:hAnsi="Times New Roman" w:cs="Times New Roman"/>
                <w:b/>
                <w:sz w:val="20"/>
                <w:szCs w:val="20"/>
              </w:rPr>
              <w:t>ПК-11</w:t>
            </w:r>
            <w:r>
              <w:rPr>
                <w:rFonts w:ascii="Times New Roman" w:hAnsi="Times New Roman" w:cs="Times New Roman"/>
                <w:sz w:val="20"/>
                <w:szCs w:val="20"/>
              </w:rPr>
              <w:t xml:space="preserve"> </w:t>
            </w:r>
            <w:r w:rsidRPr="00095F5B">
              <w:rPr>
                <w:rFonts w:ascii="Times New Roman" w:hAnsi="Times New Roman" w:cs="Times New Roman"/>
                <w:sz w:val="20"/>
                <w:szCs w:val="20"/>
              </w:rPr>
              <w:t>способность анализировать и использовать различные источники информации для проведения</w:t>
            </w:r>
            <w:r>
              <w:rPr>
                <w:rFonts w:ascii="Times New Roman" w:hAnsi="Times New Roman" w:cs="Times New Roman"/>
                <w:sz w:val="20"/>
                <w:szCs w:val="20"/>
              </w:rPr>
              <w:t xml:space="preserve"> экономических расчетов </w:t>
            </w:r>
          </w:p>
        </w:tc>
        <w:tc>
          <w:tcPr>
            <w:tcW w:w="1649" w:type="dxa"/>
          </w:tcPr>
          <w:p w:rsidR="00A96C28" w:rsidRPr="00095F5B" w:rsidRDefault="00A96C28"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A96C28" w:rsidRPr="00A96C28" w:rsidRDefault="00A96C28" w:rsidP="00C9479D">
            <w:pPr>
              <w:pStyle w:val="TableParagraph"/>
              <w:spacing w:before="4"/>
              <w:ind w:left="32" w:right="57"/>
              <w:jc w:val="both"/>
              <w:rPr>
                <w:sz w:val="18"/>
                <w:szCs w:val="18"/>
              </w:rPr>
            </w:pPr>
          </w:p>
          <w:p w:rsidR="00A96C28" w:rsidRPr="00A96C28" w:rsidRDefault="00A96C28" w:rsidP="00C9479D">
            <w:pPr>
              <w:pStyle w:val="TableParagraph"/>
              <w:spacing w:before="1"/>
              <w:ind w:left="32" w:right="57"/>
              <w:jc w:val="both"/>
              <w:rPr>
                <w:sz w:val="18"/>
                <w:szCs w:val="18"/>
              </w:rPr>
            </w:pPr>
            <w:r w:rsidRPr="00A96C28">
              <w:rPr>
                <w:sz w:val="18"/>
                <w:szCs w:val="18"/>
              </w:rPr>
              <w:t>виды производственной и финансовой отчетности, необходимой для социально- экономического, производственного бюджетирования; финансовые цели и контрольные показатели деятельности компаний; принципы эффективного бюджетирования</w:t>
            </w:r>
          </w:p>
        </w:tc>
        <w:tc>
          <w:tcPr>
            <w:tcW w:w="3402" w:type="dxa"/>
          </w:tcPr>
          <w:p w:rsidR="00A96C28" w:rsidRPr="00A96C28" w:rsidRDefault="00A96C28" w:rsidP="00C9479D">
            <w:pPr>
              <w:pStyle w:val="TableParagraph"/>
              <w:ind w:left="32" w:right="57"/>
              <w:jc w:val="both"/>
              <w:rPr>
                <w:sz w:val="18"/>
                <w:szCs w:val="18"/>
              </w:rPr>
            </w:pPr>
            <w:r w:rsidRPr="00A96C28">
              <w:rPr>
                <w:sz w:val="18"/>
                <w:szCs w:val="18"/>
              </w:rPr>
              <w:t>знание методов сбора и систематизации экономико- статистической информации из различных источников; методов оценки источников информации для проведения экономических расчетов; методов анализа основных экономических показателей</w:t>
            </w:r>
          </w:p>
        </w:tc>
        <w:tc>
          <w:tcPr>
            <w:tcW w:w="3314" w:type="dxa"/>
          </w:tcPr>
          <w:p w:rsidR="00A96C28" w:rsidRPr="00A96C28" w:rsidRDefault="00A96C28" w:rsidP="00C9479D">
            <w:pPr>
              <w:pStyle w:val="TableParagraph"/>
              <w:ind w:left="32" w:right="57"/>
              <w:jc w:val="both"/>
              <w:rPr>
                <w:sz w:val="18"/>
                <w:szCs w:val="18"/>
              </w:rPr>
            </w:pPr>
            <w:r w:rsidRPr="00A96C28">
              <w:rPr>
                <w:sz w:val="18"/>
                <w:szCs w:val="18"/>
              </w:rPr>
              <w:t>способность изучить современные методы сбора и систематизации экономико-статистической информации из различных источников с помощью компьютерных и иных технологий; способность изучить методы оценки источников информации для проведения экономических расчетов; способность охарактеризовать методы анализа основных экономических</w:t>
            </w:r>
          </w:p>
          <w:p w:rsidR="00A96C28" w:rsidRPr="00A96C28" w:rsidRDefault="00A96C28" w:rsidP="00C9479D">
            <w:pPr>
              <w:pStyle w:val="TableParagraph"/>
              <w:spacing w:line="238" w:lineRule="exact"/>
              <w:ind w:left="32" w:right="57"/>
              <w:jc w:val="both"/>
              <w:rPr>
                <w:sz w:val="18"/>
                <w:szCs w:val="18"/>
              </w:rPr>
            </w:pPr>
            <w:r w:rsidRPr="00A96C28">
              <w:rPr>
                <w:sz w:val="18"/>
                <w:szCs w:val="18"/>
              </w:rPr>
              <w:t>показателей</w:t>
            </w:r>
          </w:p>
        </w:tc>
      </w:tr>
      <w:tr w:rsidR="00A96C28" w:rsidRPr="00C43CF9" w:rsidTr="007F1F4D">
        <w:trPr>
          <w:jc w:val="center"/>
        </w:trPr>
        <w:tc>
          <w:tcPr>
            <w:tcW w:w="2855" w:type="dxa"/>
            <w:vMerge/>
          </w:tcPr>
          <w:p w:rsidR="00A96C28" w:rsidRPr="00353AD6" w:rsidRDefault="00A96C28" w:rsidP="00376D9C">
            <w:pPr>
              <w:jc w:val="center"/>
              <w:rPr>
                <w:rFonts w:ascii="Times New Roman" w:hAnsi="Times New Roman" w:cs="Times New Roman"/>
                <w:b/>
                <w:szCs w:val="28"/>
              </w:rPr>
            </w:pPr>
          </w:p>
        </w:tc>
        <w:tc>
          <w:tcPr>
            <w:tcW w:w="1649" w:type="dxa"/>
          </w:tcPr>
          <w:p w:rsidR="00A96C28" w:rsidRPr="00095F5B" w:rsidRDefault="00A96C28"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A96C28" w:rsidRPr="00A96C28" w:rsidRDefault="00A96C28" w:rsidP="00C9479D">
            <w:pPr>
              <w:pStyle w:val="TableParagraph"/>
              <w:ind w:left="32" w:right="57"/>
              <w:jc w:val="both"/>
              <w:rPr>
                <w:sz w:val="18"/>
                <w:szCs w:val="18"/>
              </w:rPr>
            </w:pPr>
            <w:r w:rsidRPr="00A96C28">
              <w:rPr>
                <w:sz w:val="18"/>
                <w:szCs w:val="18"/>
              </w:rPr>
              <w:t>использовать базы данных, библиографические источники, методические материалы; собирать и анализировать</w:t>
            </w:r>
          </w:p>
          <w:p w:rsidR="00A96C28" w:rsidRPr="00A96C28" w:rsidRDefault="00A96C28" w:rsidP="00C9479D">
            <w:pPr>
              <w:pStyle w:val="TableParagraph"/>
              <w:spacing w:line="252" w:lineRule="exact"/>
              <w:ind w:left="32" w:right="57"/>
              <w:jc w:val="both"/>
              <w:rPr>
                <w:sz w:val="18"/>
                <w:szCs w:val="18"/>
              </w:rPr>
            </w:pPr>
            <w:r w:rsidRPr="00A96C28">
              <w:rPr>
                <w:sz w:val="18"/>
                <w:szCs w:val="18"/>
              </w:rPr>
              <w:t>исходные данные для экономических расчетов</w:t>
            </w:r>
          </w:p>
        </w:tc>
        <w:tc>
          <w:tcPr>
            <w:tcW w:w="3402" w:type="dxa"/>
          </w:tcPr>
          <w:p w:rsidR="00A96C28" w:rsidRPr="00A96C28" w:rsidRDefault="00A96C28" w:rsidP="00C9479D">
            <w:pPr>
              <w:pStyle w:val="TableParagraph"/>
              <w:ind w:left="32" w:right="57"/>
              <w:jc w:val="both"/>
              <w:rPr>
                <w:sz w:val="18"/>
                <w:szCs w:val="18"/>
              </w:rPr>
            </w:pPr>
            <w:r w:rsidRPr="00A96C28">
              <w:rPr>
                <w:sz w:val="18"/>
                <w:szCs w:val="18"/>
              </w:rPr>
              <w:t>умение использовать различные базы данных, библиографические источники, методические материалы; собирать и</w:t>
            </w:r>
          </w:p>
          <w:p w:rsidR="00A96C28" w:rsidRPr="00A96C28" w:rsidRDefault="00A96C28" w:rsidP="00C9479D">
            <w:pPr>
              <w:pStyle w:val="TableParagraph"/>
              <w:spacing w:line="252" w:lineRule="exact"/>
              <w:ind w:left="32" w:right="57"/>
              <w:jc w:val="both"/>
              <w:rPr>
                <w:sz w:val="18"/>
                <w:szCs w:val="18"/>
              </w:rPr>
            </w:pPr>
            <w:r w:rsidRPr="00A96C28">
              <w:rPr>
                <w:sz w:val="18"/>
                <w:szCs w:val="18"/>
              </w:rPr>
              <w:t>анализировать исходные данные для экономических расчетов</w:t>
            </w:r>
          </w:p>
        </w:tc>
        <w:tc>
          <w:tcPr>
            <w:tcW w:w="3314" w:type="dxa"/>
          </w:tcPr>
          <w:p w:rsidR="00A96C28" w:rsidRPr="00A96C28" w:rsidRDefault="00A96C28" w:rsidP="00C9479D">
            <w:pPr>
              <w:pStyle w:val="TableParagraph"/>
              <w:ind w:left="32" w:right="57"/>
              <w:jc w:val="both"/>
              <w:rPr>
                <w:sz w:val="18"/>
                <w:szCs w:val="18"/>
              </w:rPr>
            </w:pPr>
            <w:r w:rsidRPr="00A96C28">
              <w:rPr>
                <w:sz w:val="18"/>
                <w:szCs w:val="18"/>
              </w:rPr>
              <w:t>способность применять различные базы данных, библиографические источники, методические материалы; способность собирать и</w:t>
            </w:r>
          </w:p>
          <w:p w:rsidR="00A96C28" w:rsidRPr="00A96C28" w:rsidRDefault="00A96C28" w:rsidP="00C9479D">
            <w:pPr>
              <w:pStyle w:val="TableParagraph"/>
              <w:spacing w:line="252" w:lineRule="exact"/>
              <w:ind w:left="32" w:right="57"/>
              <w:jc w:val="both"/>
              <w:rPr>
                <w:sz w:val="18"/>
                <w:szCs w:val="18"/>
              </w:rPr>
            </w:pPr>
            <w:r w:rsidRPr="00A96C28">
              <w:rPr>
                <w:sz w:val="18"/>
                <w:szCs w:val="18"/>
              </w:rPr>
              <w:t>анализировать исходные данные для проведения экономических расчетов</w:t>
            </w:r>
          </w:p>
        </w:tc>
      </w:tr>
      <w:tr w:rsidR="00A96C28" w:rsidRPr="00C43CF9" w:rsidTr="007F1F4D">
        <w:trPr>
          <w:jc w:val="center"/>
        </w:trPr>
        <w:tc>
          <w:tcPr>
            <w:tcW w:w="2855" w:type="dxa"/>
            <w:vMerge/>
          </w:tcPr>
          <w:p w:rsidR="00A96C28" w:rsidRPr="00353AD6" w:rsidRDefault="00A96C28" w:rsidP="00376D9C">
            <w:pPr>
              <w:jc w:val="center"/>
              <w:rPr>
                <w:rFonts w:ascii="Times New Roman" w:hAnsi="Times New Roman" w:cs="Times New Roman"/>
                <w:b/>
                <w:szCs w:val="28"/>
              </w:rPr>
            </w:pPr>
          </w:p>
        </w:tc>
        <w:tc>
          <w:tcPr>
            <w:tcW w:w="1649" w:type="dxa"/>
          </w:tcPr>
          <w:p w:rsidR="00A96C28" w:rsidRPr="00095F5B" w:rsidRDefault="00A96C28"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A96C28" w:rsidRPr="00A96C28" w:rsidRDefault="00A96C28" w:rsidP="00C9479D">
            <w:pPr>
              <w:pStyle w:val="TableParagraph"/>
              <w:ind w:left="32" w:right="57"/>
              <w:jc w:val="both"/>
              <w:rPr>
                <w:sz w:val="18"/>
                <w:szCs w:val="18"/>
              </w:rPr>
            </w:pPr>
            <w:r w:rsidRPr="00A96C28">
              <w:rPr>
                <w:sz w:val="18"/>
                <w:szCs w:val="18"/>
              </w:rPr>
              <w:t>умением построения алгоритма разработки программы анализа, способностью формирования ее информационного обеспечения,</w:t>
            </w:r>
          </w:p>
          <w:p w:rsidR="00A96C28" w:rsidRPr="00A96C28" w:rsidRDefault="00A96C28" w:rsidP="00C9479D">
            <w:pPr>
              <w:pStyle w:val="TableParagraph"/>
              <w:spacing w:line="239" w:lineRule="exact"/>
              <w:ind w:left="32" w:right="57"/>
              <w:jc w:val="both"/>
              <w:rPr>
                <w:sz w:val="18"/>
                <w:szCs w:val="18"/>
              </w:rPr>
            </w:pPr>
            <w:r w:rsidRPr="00A96C28">
              <w:rPr>
                <w:sz w:val="18"/>
                <w:szCs w:val="18"/>
              </w:rPr>
              <w:t>систематизации, первичной</w:t>
            </w:r>
            <w:r>
              <w:t xml:space="preserve"> </w:t>
            </w:r>
            <w:r w:rsidRPr="00A96C28">
              <w:rPr>
                <w:sz w:val="18"/>
                <w:szCs w:val="18"/>
              </w:rPr>
              <w:t>обработки данных статистической и оперативной</w:t>
            </w:r>
          </w:p>
          <w:p w:rsidR="00A96C28" w:rsidRPr="00A96C28" w:rsidRDefault="00A96C28" w:rsidP="00C9479D">
            <w:pPr>
              <w:pStyle w:val="TableParagraph"/>
              <w:spacing w:line="239" w:lineRule="exact"/>
              <w:ind w:left="32" w:right="57"/>
              <w:jc w:val="both"/>
              <w:rPr>
                <w:sz w:val="18"/>
                <w:szCs w:val="18"/>
              </w:rPr>
            </w:pPr>
            <w:r w:rsidRPr="00A96C28">
              <w:rPr>
                <w:sz w:val="18"/>
                <w:szCs w:val="18"/>
              </w:rPr>
              <w:t>отчетности</w:t>
            </w:r>
          </w:p>
        </w:tc>
        <w:tc>
          <w:tcPr>
            <w:tcW w:w="3402" w:type="dxa"/>
          </w:tcPr>
          <w:p w:rsidR="00A96C28" w:rsidRPr="00A96C28" w:rsidRDefault="00A96C28" w:rsidP="00C9479D">
            <w:pPr>
              <w:pStyle w:val="TableParagraph"/>
              <w:ind w:left="32" w:right="57"/>
              <w:jc w:val="both"/>
              <w:rPr>
                <w:sz w:val="18"/>
                <w:szCs w:val="18"/>
              </w:rPr>
            </w:pPr>
            <w:r w:rsidRPr="00A96C28">
              <w:rPr>
                <w:sz w:val="18"/>
                <w:szCs w:val="18"/>
              </w:rPr>
              <w:t>владение современными методами сбора, построения алгоритма разработки программы анализа, обработки и</w:t>
            </w:r>
            <w:r w:rsidRPr="00A96C28">
              <w:rPr>
                <w:spacing w:val="-3"/>
                <w:sz w:val="18"/>
                <w:szCs w:val="18"/>
              </w:rPr>
              <w:t xml:space="preserve"> </w:t>
            </w:r>
            <w:r w:rsidRPr="00A96C28">
              <w:rPr>
                <w:sz w:val="18"/>
                <w:szCs w:val="18"/>
              </w:rPr>
              <w:t>анализа</w:t>
            </w:r>
          </w:p>
          <w:p w:rsidR="00A96C28" w:rsidRPr="00A96C28" w:rsidRDefault="00A96C28" w:rsidP="00C9479D">
            <w:pPr>
              <w:pStyle w:val="TableParagraph"/>
              <w:spacing w:line="239" w:lineRule="exact"/>
              <w:ind w:left="32" w:right="57"/>
              <w:jc w:val="both"/>
              <w:rPr>
                <w:sz w:val="18"/>
                <w:szCs w:val="18"/>
              </w:rPr>
            </w:pPr>
            <w:r w:rsidRPr="00A96C28">
              <w:rPr>
                <w:sz w:val="18"/>
                <w:szCs w:val="18"/>
              </w:rPr>
              <w:t>экономических и</w:t>
            </w:r>
            <w:r w:rsidRPr="00A96C28">
              <w:rPr>
                <w:spacing w:val="-12"/>
                <w:sz w:val="18"/>
                <w:szCs w:val="18"/>
              </w:rPr>
              <w:t xml:space="preserve"> </w:t>
            </w:r>
            <w:r w:rsidRPr="00A96C28">
              <w:rPr>
                <w:sz w:val="18"/>
                <w:szCs w:val="18"/>
              </w:rPr>
              <w:t>социальных</w:t>
            </w:r>
            <w:r w:rsidRPr="00A96C28">
              <w:t xml:space="preserve"> </w:t>
            </w:r>
            <w:r w:rsidRPr="00A96C28">
              <w:rPr>
                <w:sz w:val="18"/>
                <w:szCs w:val="18"/>
              </w:rPr>
              <w:t>данных</w:t>
            </w:r>
          </w:p>
        </w:tc>
        <w:tc>
          <w:tcPr>
            <w:tcW w:w="3314" w:type="dxa"/>
          </w:tcPr>
          <w:p w:rsidR="00A96C28" w:rsidRPr="00A96C28" w:rsidRDefault="00A96C28" w:rsidP="00C9479D">
            <w:pPr>
              <w:pStyle w:val="TableParagraph"/>
              <w:ind w:left="32" w:right="57"/>
              <w:jc w:val="both"/>
              <w:rPr>
                <w:sz w:val="18"/>
                <w:szCs w:val="18"/>
              </w:rPr>
            </w:pPr>
            <w:r w:rsidRPr="00A96C28">
              <w:rPr>
                <w:sz w:val="18"/>
                <w:szCs w:val="18"/>
              </w:rPr>
              <w:t>способность анализировать и использовать различные источники информации для проведения экономических расчетов</w:t>
            </w:r>
          </w:p>
        </w:tc>
      </w:tr>
      <w:tr w:rsidR="00610E5C" w:rsidRPr="00C43CF9" w:rsidTr="007F1F4D">
        <w:trPr>
          <w:jc w:val="center"/>
        </w:trPr>
        <w:tc>
          <w:tcPr>
            <w:tcW w:w="2855" w:type="dxa"/>
            <w:vMerge w:val="restart"/>
          </w:tcPr>
          <w:p w:rsidR="00610E5C" w:rsidRPr="00095F5B" w:rsidRDefault="00610E5C" w:rsidP="009C44DD">
            <w:pPr>
              <w:autoSpaceDE w:val="0"/>
              <w:autoSpaceDN w:val="0"/>
              <w:adjustRightInd w:val="0"/>
              <w:jc w:val="both"/>
              <w:rPr>
                <w:rFonts w:ascii="Times New Roman" w:hAnsi="Times New Roman" w:cs="Times New Roman"/>
                <w:sz w:val="20"/>
                <w:szCs w:val="20"/>
              </w:rPr>
            </w:pPr>
            <w:r w:rsidRPr="009C44DD">
              <w:rPr>
                <w:rFonts w:ascii="Times New Roman" w:hAnsi="Times New Roman" w:cs="Times New Roman"/>
                <w:b/>
                <w:sz w:val="20"/>
                <w:szCs w:val="20"/>
              </w:rPr>
              <w:t>ПК-12</w:t>
            </w:r>
            <w:r>
              <w:rPr>
                <w:rFonts w:ascii="Times New Roman" w:hAnsi="Times New Roman" w:cs="Times New Roman"/>
                <w:sz w:val="20"/>
                <w:szCs w:val="20"/>
              </w:rPr>
              <w:t xml:space="preserve"> </w:t>
            </w:r>
            <w:r w:rsidRPr="00095F5B">
              <w:rPr>
                <w:rFonts w:ascii="Times New Roman" w:hAnsi="Times New Roman" w:cs="Times New Roman"/>
                <w:sz w:val="20"/>
                <w:szCs w:val="20"/>
              </w:rPr>
              <w:t>способность составлять прогноз основных социально-экономических показателей деятельности предприятия, отрасли, реги</w:t>
            </w:r>
            <w:r>
              <w:rPr>
                <w:rFonts w:ascii="Times New Roman" w:hAnsi="Times New Roman" w:cs="Times New Roman"/>
                <w:sz w:val="20"/>
                <w:szCs w:val="20"/>
              </w:rPr>
              <w:t xml:space="preserve">она и экономики в целом </w:t>
            </w:r>
          </w:p>
          <w:p w:rsidR="00610E5C" w:rsidRPr="00095F5B" w:rsidRDefault="00610E5C" w:rsidP="00157C5F">
            <w:pPr>
              <w:autoSpaceDE w:val="0"/>
              <w:autoSpaceDN w:val="0"/>
              <w:adjustRightInd w:val="0"/>
              <w:ind w:firstLine="567"/>
              <w:jc w:val="both"/>
              <w:rPr>
                <w:rFonts w:ascii="Times New Roman" w:hAnsi="Times New Roman" w:cs="Times New Roman"/>
                <w:sz w:val="20"/>
                <w:szCs w:val="20"/>
              </w:rPr>
            </w:pPr>
          </w:p>
        </w:tc>
        <w:tc>
          <w:tcPr>
            <w:tcW w:w="1649" w:type="dxa"/>
          </w:tcPr>
          <w:p w:rsidR="00610E5C" w:rsidRPr="00095F5B" w:rsidRDefault="00610E5C"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610E5C" w:rsidRPr="00610E5C" w:rsidRDefault="00610E5C" w:rsidP="00C9479D">
            <w:pPr>
              <w:pStyle w:val="TableParagraph"/>
              <w:ind w:left="32" w:right="57"/>
              <w:jc w:val="both"/>
              <w:rPr>
                <w:sz w:val="18"/>
                <w:szCs w:val="18"/>
              </w:rPr>
            </w:pPr>
            <w:r w:rsidRPr="00610E5C">
              <w:rPr>
                <w:sz w:val="18"/>
                <w:szCs w:val="18"/>
              </w:rPr>
              <w:t xml:space="preserve">собирать и анализировать </w:t>
            </w:r>
            <w:proofErr w:type="spellStart"/>
            <w:r w:rsidRPr="00610E5C">
              <w:rPr>
                <w:sz w:val="18"/>
                <w:szCs w:val="18"/>
              </w:rPr>
              <w:t>фактологические</w:t>
            </w:r>
            <w:proofErr w:type="spellEnd"/>
            <w:r w:rsidRPr="00610E5C">
              <w:rPr>
                <w:sz w:val="18"/>
                <w:szCs w:val="18"/>
              </w:rPr>
              <w:t xml:space="preserve"> данные о деятельности субъекта экономики и экономики в целом;</w:t>
            </w:r>
          </w:p>
          <w:p w:rsidR="00610E5C" w:rsidRPr="00610E5C" w:rsidRDefault="00610E5C" w:rsidP="00C9479D">
            <w:pPr>
              <w:pStyle w:val="TableParagraph"/>
              <w:ind w:left="32" w:right="57"/>
              <w:jc w:val="both"/>
              <w:rPr>
                <w:sz w:val="18"/>
                <w:szCs w:val="18"/>
              </w:rPr>
            </w:pPr>
            <w:r w:rsidRPr="00610E5C">
              <w:rPr>
                <w:sz w:val="18"/>
                <w:szCs w:val="18"/>
              </w:rPr>
              <w:t>применять методы построения экономических, финансовых и организационно- управленческих прогнозных моделей путем их адаптации к конкретным задачам в сфере деятельности предприятия, отрасли, региона и экономики в</w:t>
            </w:r>
          </w:p>
          <w:p w:rsidR="00610E5C" w:rsidRPr="00610E5C" w:rsidRDefault="00610E5C" w:rsidP="00C9479D">
            <w:pPr>
              <w:pStyle w:val="TableParagraph"/>
              <w:spacing w:line="240" w:lineRule="exact"/>
              <w:ind w:left="32" w:right="57"/>
              <w:jc w:val="both"/>
              <w:rPr>
                <w:sz w:val="18"/>
                <w:szCs w:val="18"/>
              </w:rPr>
            </w:pPr>
            <w:r w:rsidRPr="00610E5C">
              <w:rPr>
                <w:sz w:val="18"/>
                <w:szCs w:val="18"/>
              </w:rPr>
              <w:t>целом</w:t>
            </w:r>
          </w:p>
        </w:tc>
        <w:tc>
          <w:tcPr>
            <w:tcW w:w="3402" w:type="dxa"/>
          </w:tcPr>
          <w:p w:rsidR="00610E5C" w:rsidRPr="00610E5C" w:rsidRDefault="00610E5C" w:rsidP="00C9479D">
            <w:pPr>
              <w:pStyle w:val="TableParagraph"/>
              <w:ind w:left="32" w:right="57"/>
              <w:jc w:val="both"/>
              <w:rPr>
                <w:sz w:val="18"/>
                <w:szCs w:val="18"/>
              </w:rPr>
            </w:pPr>
            <w:r w:rsidRPr="00610E5C">
              <w:rPr>
                <w:sz w:val="18"/>
                <w:szCs w:val="18"/>
              </w:rPr>
              <w:t>умение собирать и</w:t>
            </w:r>
            <w:r w:rsidRPr="00610E5C">
              <w:rPr>
                <w:spacing w:val="-6"/>
                <w:sz w:val="18"/>
                <w:szCs w:val="18"/>
              </w:rPr>
              <w:t xml:space="preserve"> </w:t>
            </w:r>
            <w:r w:rsidRPr="00610E5C">
              <w:rPr>
                <w:sz w:val="18"/>
                <w:szCs w:val="18"/>
              </w:rPr>
              <w:t xml:space="preserve">анализировать </w:t>
            </w:r>
            <w:proofErr w:type="spellStart"/>
            <w:r w:rsidRPr="00610E5C">
              <w:rPr>
                <w:sz w:val="18"/>
                <w:szCs w:val="18"/>
              </w:rPr>
              <w:t>фактологические</w:t>
            </w:r>
            <w:proofErr w:type="spellEnd"/>
            <w:r w:rsidRPr="00610E5C">
              <w:rPr>
                <w:sz w:val="18"/>
                <w:szCs w:val="18"/>
              </w:rPr>
              <w:t xml:space="preserve"> данные о деятельности субъекта экономики и экономики в целом; применять методы и подходы к прогнозированию социально- экономических показателей деятельности предприятия, отрасли, региона и экономики в целом</w:t>
            </w:r>
          </w:p>
        </w:tc>
        <w:tc>
          <w:tcPr>
            <w:tcW w:w="3314" w:type="dxa"/>
          </w:tcPr>
          <w:p w:rsidR="00610E5C" w:rsidRPr="00610E5C" w:rsidRDefault="00610E5C" w:rsidP="00C9479D">
            <w:pPr>
              <w:pStyle w:val="TableParagraph"/>
              <w:ind w:left="32" w:right="57"/>
              <w:jc w:val="both"/>
              <w:rPr>
                <w:sz w:val="18"/>
                <w:szCs w:val="18"/>
              </w:rPr>
            </w:pPr>
            <w:r w:rsidRPr="00610E5C">
              <w:rPr>
                <w:sz w:val="18"/>
                <w:szCs w:val="18"/>
              </w:rPr>
              <w:t xml:space="preserve">способность собирать и анализировать </w:t>
            </w:r>
            <w:proofErr w:type="spellStart"/>
            <w:r w:rsidRPr="00610E5C">
              <w:rPr>
                <w:sz w:val="18"/>
                <w:szCs w:val="18"/>
              </w:rPr>
              <w:t>фактологические</w:t>
            </w:r>
            <w:proofErr w:type="spellEnd"/>
            <w:r w:rsidRPr="00610E5C">
              <w:rPr>
                <w:sz w:val="18"/>
                <w:szCs w:val="18"/>
              </w:rPr>
              <w:t xml:space="preserve"> данные о деятельности субъекта экономики и экономики в целом; способность сформировать прогноз основных социально-экономических показателей</w:t>
            </w:r>
          </w:p>
        </w:tc>
      </w:tr>
      <w:tr w:rsidR="00610E5C" w:rsidRPr="00C43CF9" w:rsidTr="007F1F4D">
        <w:trPr>
          <w:jc w:val="center"/>
        </w:trPr>
        <w:tc>
          <w:tcPr>
            <w:tcW w:w="2855" w:type="dxa"/>
            <w:vMerge/>
          </w:tcPr>
          <w:p w:rsidR="00610E5C" w:rsidRPr="00353AD6" w:rsidRDefault="00610E5C" w:rsidP="00376D9C">
            <w:pPr>
              <w:jc w:val="center"/>
              <w:rPr>
                <w:rFonts w:ascii="Times New Roman" w:hAnsi="Times New Roman" w:cs="Times New Roman"/>
                <w:b/>
                <w:szCs w:val="28"/>
              </w:rPr>
            </w:pPr>
          </w:p>
        </w:tc>
        <w:tc>
          <w:tcPr>
            <w:tcW w:w="1649" w:type="dxa"/>
          </w:tcPr>
          <w:p w:rsidR="00610E5C" w:rsidRPr="00095F5B" w:rsidRDefault="00610E5C"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610E5C" w:rsidRPr="00610E5C" w:rsidRDefault="00610E5C" w:rsidP="00C9479D">
            <w:pPr>
              <w:pStyle w:val="TableParagraph"/>
              <w:ind w:left="32" w:right="57"/>
              <w:jc w:val="both"/>
              <w:rPr>
                <w:sz w:val="18"/>
                <w:szCs w:val="18"/>
              </w:rPr>
            </w:pPr>
            <w:r w:rsidRPr="00610E5C">
              <w:rPr>
                <w:sz w:val="18"/>
                <w:szCs w:val="18"/>
              </w:rPr>
              <w:t>навыками сбора, анализа, интерпретации, прогнозирования основных социально-экономических показателей, грамотного и логичного изложения полученных результатов</w:t>
            </w:r>
          </w:p>
          <w:p w:rsidR="00610E5C" w:rsidRPr="00610E5C" w:rsidRDefault="00610E5C" w:rsidP="00C9479D">
            <w:pPr>
              <w:pStyle w:val="TableParagraph"/>
              <w:spacing w:line="238" w:lineRule="exact"/>
              <w:ind w:left="32" w:right="57"/>
              <w:jc w:val="both"/>
              <w:rPr>
                <w:sz w:val="18"/>
                <w:szCs w:val="18"/>
              </w:rPr>
            </w:pPr>
            <w:r w:rsidRPr="00610E5C">
              <w:rPr>
                <w:sz w:val="18"/>
                <w:szCs w:val="18"/>
              </w:rPr>
              <w:t>аналитической деятельности,</w:t>
            </w:r>
          </w:p>
        </w:tc>
        <w:tc>
          <w:tcPr>
            <w:tcW w:w="3402" w:type="dxa"/>
          </w:tcPr>
          <w:p w:rsidR="00610E5C" w:rsidRPr="00610E5C" w:rsidRDefault="00610E5C" w:rsidP="00C9479D">
            <w:pPr>
              <w:pStyle w:val="TableParagraph"/>
              <w:ind w:left="32" w:right="57"/>
              <w:jc w:val="both"/>
              <w:rPr>
                <w:sz w:val="18"/>
                <w:szCs w:val="18"/>
              </w:rPr>
            </w:pPr>
            <w:r w:rsidRPr="00610E5C">
              <w:rPr>
                <w:sz w:val="18"/>
                <w:szCs w:val="18"/>
              </w:rPr>
              <w:t>навыками грамотного и эффективного использования методов и подходов к прогнозированию социально- экономических показателей деятельности предприятия, отрасли, региона и экономики</w:t>
            </w:r>
            <w:r w:rsidRPr="00610E5C">
              <w:rPr>
                <w:spacing w:val="-6"/>
                <w:sz w:val="18"/>
                <w:szCs w:val="18"/>
              </w:rPr>
              <w:t xml:space="preserve"> </w:t>
            </w:r>
            <w:r w:rsidRPr="00610E5C">
              <w:rPr>
                <w:sz w:val="18"/>
                <w:szCs w:val="18"/>
              </w:rPr>
              <w:t>в</w:t>
            </w:r>
          </w:p>
          <w:p w:rsidR="00610E5C" w:rsidRPr="00610E5C" w:rsidRDefault="00610E5C" w:rsidP="00C9479D">
            <w:pPr>
              <w:pStyle w:val="TableParagraph"/>
              <w:spacing w:line="238" w:lineRule="exact"/>
              <w:ind w:left="32" w:right="57"/>
              <w:jc w:val="both"/>
              <w:rPr>
                <w:sz w:val="18"/>
                <w:szCs w:val="18"/>
              </w:rPr>
            </w:pPr>
            <w:r w:rsidRPr="00610E5C">
              <w:rPr>
                <w:sz w:val="18"/>
                <w:szCs w:val="18"/>
              </w:rPr>
              <w:t>целом, грамотного и</w:t>
            </w:r>
            <w:r w:rsidRPr="00610E5C">
              <w:rPr>
                <w:spacing w:val="-14"/>
                <w:sz w:val="18"/>
                <w:szCs w:val="18"/>
              </w:rPr>
              <w:t xml:space="preserve"> </w:t>
            </w:r>
            <w:r w:rsidRPr="00610E5C">
              <w:rPr>
                <w:sz w:val="18"/>
                <w:szCs w:val="18"/>
              </w:rPr>
              <w:t>логичного</w:t>
            </w:r>
          </w:p>
        </w:tc>
        <w:tc>
          <w:tcPr>
            <w:tcW w:w="3314" w:type="dxa"/>
          </w:tcPr>
          <w:p w:rsidR="00610E5C" w:rsidRPr="00610E5C" w:rsidRDefault="00610E5C" w:rsidP="00C9479D">
            <w:pPr>
              <w:pStyle w:val="TableParagraph"/>
              <w:ind w:left="32" w:right="57"/>
              <w:jc w:val="both"/>
              <w:rPr>
                <w:sz w:val="18"/>
                <w:szCs w:val="18"/>
              </w:rPr>
            </w:pPr>
            <w:r w:rsidRPr="00610E5C">
              <w:rPr>
                <w:sz w:val="18"/>
                <w:szCs w:val="18"/>
              </w:rPr>
              <w:t>способность составлять прогноз основных социально-экономических показателей деятельности предприятия, отрасли, региона и экономики в целом</w:t>
            </w:r>
          </w:p>
        </w:tc>
      </w:tr>
      <w:tr w:rsidR="00610E5C" w:rsidRPr="00C43CF9" w:rsidTr="007F1F4D">
        <w:trPr>
          <w:jc w:val="center"/>
        </w:trPr>
        <w:tc>
          <w:tcPr>
            <w:tcW w:w="2855" w:type="dxa"/>
            <w:vMerge/>
          </w:tcPr>
          <w:p w:rsidR="00610E5C" w:rsidRPr="00353AD6" w:rsidRDefault="00610E5C" w:rsidP="00376D9C">
            <w:pPr>
              <w:jc w:val="center"/>
              <w:rPr>
                <w:rFonts w:ascii="Times New Roman" w:hAnsi="Times New Roman" w:cs="Times New Roman"/>
                <w:b/>
                <w:szCs w:val="28"/>
              </w:rPr>
            </w:pPr>
          </w:p>
        </w:tc>
        <w:tc>
          <w:tcPr>
            <w:tcW w:w="1649" w:type="dxa"/>
          </w:tcPr>
          <w:p w:rsidR="00610E5C" w:rsidRPr="00095F5B" w:rsidRDefault="00610E5C"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610E5C" w:rsidRPr="00610E5C" w:rsidRDefault="00610E5C" w:rsidP="00C9479D">
            <w:pPr>
              <w:pStyle w:val="TableParagraph"/>
              <w:ind w:left="32" w:right="57"/>
              <w:jc w:val="both"/>
              <w:rPr>
                <w:sz w:val="18"/>
                <w:szCs w:val="18"/>
              </w:rPr>
            </w:pPr>
            <w:r w:rsidRPr="00610E5C">
              <w:rPr>
                <w:sz w:val="18"/>
                <w:szCs w:val="18"/>
              </w:rPr>
              <w:t xml:space="preserve">собирать и анализировать </w:t>
            </w:r>
            <w:proofErr w:type="spellStart"/>
            <w:r w:rsidRPr="00610E5C">
              <w:rPr>
                <w:sz w:val="18"/>
                <w:szCs w:val="18"/>
              </w:rPr>
              <w:t>фактологические</w:t>
            </w:r>
            <w:proofErr w:type="spellEnd"/>
            <w:r w:rsidRPr="00610E5C">
              <w:rPr>
                <w:sz w:val="18"/>
                <w:szCs w:val="18"/>
              </w:rPr>
              <w:t xml:space="preserve"> данные о деятельности субъекта экономики и экономики в целом;</w:t>
            </w:r>
          </w:p>
          <w:p w:rsidR="00610E5C" w:rsidRPr="00610E5C" w:rsidRDefault="00610E5C" w:rsidP="00C9479D">
            <w:pPr>
              <w:pStyle w:val="TableParagraph"/>
              <w:ind w:left="32" w:right="57"/>
              <w:jc w:val="both"/>
              <w:rPr>
                <w:sz w:val="18"/>
                <w:szCs w:val="18"/>
              </w:rPr>
            </w:pPr>
            <w:r w:rsidRPr="00610E5C">
              <w:rPr>
                <w:sz w:val="18"/>
                <w:szCs w:val="18"/>
              </w:rPr>
              <w:t>применять методы построения экономических, финансовых и организационно- управленческих прогнозных моделей путем их адаптации к конкретным задачам в сфере деятельности предприятия, отрасли, региона и экономики в</w:t>
            </w:r>
          </w:p>
          <w:p w:rsidR="00610E5C" w:rsidRPr="00610E5C" w:rsidRDefault="00610E5C" w:rsidP="00C9479D">
            <w:pPr>
              <w:pStyle w:val="TableParagraph"/>
              <w:spacing w:line="240" w:lineRule="exact"/>
              <w:ind w:left="32" w:right="57"/>
              <w:jc w:val="both"/>
              <w:rPr>
                <w:sz w:val="18"/>
                <w:szCs w:val="18"/>
              </w:rPr>
            </w:pPr>
            <w:r w:rsidRPr="00610E5C">
              <w:rPr>
                <w:sz w:val="18"/>
                <w:szCs w:val="18"/>
              </w:rPr>
              <w:t>целом представления результатов в виде отчетов</w:t>
            </w:r>
          </w:p>
        </w:tc>
        <w:tc>
          <w:tcPr>
            <w:tcW w:w="3402" w:type="dxa"/>
          </w:tcPr>
          <w:p w:rsidR="00610E5C" w:rsidRPr="00610E5C" w:rsidRDefault="00610E5C" w:rsidP="00C9479D">
            <w:pPr>
              <w:pStyle w:val="TableParagraph"/>
              <w:ind w:left="32" w:right="57"/>
              <w:jc w:val="both"/>
              <w:rPr>
                <w:sz w:val="18"/>
                <w:szCs w:val="18"/>
              </w:rPr>
            </w:pPr>
            <w:r w:rsidRPr="00610E5C">
              <w:rPr>
                <w:sz w:val="18"/>
                <w:szCs w:val="18"/>
              </w:rPr>
              <w:t>умение собирать и</w:t>
            </w:r>
            <w:r w:rsidRPr="00610E5C">
              <w:rPr>
                <w:spacing w:val="-6"/>
                <w:sz w:val="18"/>
                <w:szCs w:val="18"/>
              </w:rPr>
              <w:t xml:space="preserve"> </w:t>
            </w:r>
            <w:r w:rsidRPr="00610E5C">
              <w:rPr>
                <w:sz w:val="18"/>
                <w:szCs w:val="18"/>
              </w:rPr>
              <w:t xml:space="preserve">анализировать </w:t>
            </w:r>
            <w:proofErr w:type="spellStart"/>
            <w:r w:rsidRPr="00610E5C">
              <w:rPr>
                <w:sz w:val="18"/>
                <w:szCs w:val="18"/>
              </w:rPr>
              <w:t>фактологические</w:t>
            </w:r>
            <w:proofErr w:type="spellEnd"/>
            <w:r w:rsidRPr="00610E5C">
              <w:rPr>
                <w:sz w:val="18"/>
                <w:szCs w:val="18"/>
              </w:rPr>
              <w:t xml:space="preserve"> данные о деятельности субъекта экономики и экономики в целом; применять методы и подходы к прогнозированию социально- экономических показателей деятельности предприятия, отрасли, региона и экономики в целом изложения полученных результатов аналитической деятельности, представления</w:t>
            </w:r>
          </w:p>
          <w:p w:rsidR="00610E5C" w:rsidRPr="00610E5C" w:rsidRDefault="00610E5C" w:rsidP="00C9479D">
            <w:pPr>
              <w:pStyle w:val="TableParagraph"/>
              <w:ind w:left="32" w:right="57"/>
              <w:jc w:val="both"/>
              <w:rPr>
                <w:sz w:val="18"/>
                <w:szCs w:val="18"/>
              </w:rPr>
            </w:pPr>
            <w:r w:rsidRPr="00610E5C">
              <w:rPr>
                <w:sz w:val="18"/>
                <w:szCs w:val="18"/>
              </w:rPr>
              <w:t>результатов в виде отчетов</w:t>
            </w:r>
          </w:p>
        </w:tc>
        <w:tc>
          <w:tcPr>
            <w:tcW w:w="3314" w:type="dxa"/>
          </w:tcPr>
          <w:p w:rsidR="00610E5C" w:rsidRPr="00610E5C" w:rsidRDefault="00610E5C" w:rsidP="00C9479D">
            <w:pPr>
              <w:pStyle w:val="TableParagraph"/>
              <w:ind w:left="32" w:right="57"/>
              <w:jc w:val="both"/>
              <w:rPr>
                <w:sz w:val="18"/>
                <w:szCs w:val="18"/>
              </w:rPr>
            </w:pPr>
            <w:r w:rsidRPr="00610E5C">
              <w:rPr>
                <w:sz w:val="18"/>
                <w:szCs w:val="18"/>
              </w:rPr>
              <w:t xml:space="preserve">способность собирать и анализировать </w:t>
            </w:r>
            <w:proofErr w:type="spellStart"/>
            <w:r w:rsidRPr="00610E5C">
              <w:rPr>
                <w:sz w:val="18"/>
                <w:szCs w:val="18"/>
              </w:rPr>
              <w:t>фактологические</w:t>
            </w:r>
            <w:proofErr w:type="spellEnd"/>
            <w:r w:rsidRPr="00610E5C">
              <w:rPr>
                <w:sz w:val="18"/>
                <w:szCs w:val="18"/>
              </w:rPr>
              <w:t xml:space="preserve"> данные о деятельности субъекта экономики и экономики в целом; способность сформировать прогноз основных социально-экономических показателей</w:t>
            </w:r>
          </w:p>
        </w:tc>
      </w:tr>
      <w:tr w:rsidR="00610E5C" w:rsidRPr="00C43CF9" w:rsidTr="007F1F4D">
        <w:trPr>
          <w:jc w:val="center"/>
        </w:trPr>
        <w:tc>
          <w:tcPr>
            <w:tcW w:w="2855" w:type="dxa"/>
            <w:vMerge w:val="restart"/>
          </w:tcPr>
          <w:p w:rsidR="00610E5C" w:rsidRPr="00095F5B" w:rsidRDefault="00610E5C" w:rsidP="009C44DD">
            <w:pPr>
              <w:autoSpaceDE w:val="0"/>
              <w:autoSpaceDN w:val="0"/>
              <w:adjustRightInd w:val="0"/>
              <w:jc w:val="both"/>
              <w:rPr>
                <w:rFonts w:ascii="Times New Roman" w:hAnsi="Times New Roman" w:cs="Times New Roman"/>
                <w:sz w:val="20"/>
                <w:szCs w:val="20"/>
              </w:rPr>
            </w:pPr>
            <w:r w:rsidRPr="009C44DD">
              <w:rPr>
                <w:rFonts w:ascii="Times New Roman" w:hAnsi="Times New Roman" w:cs="Times New Roman"/>
                <w:b/>
                <w:sz w:val="20"/>
                <w:szCs w:val="20"/>
              </w:rPr>
              <w:t>ПК-13</w:t>
            </w:r>
            <w:r>
              <w:rPr>
                <w:rFonts w:ascii="Times New Roman" w:hAnsi="Times New Roman" w:cs="Times New Roman"/>
                <w:sz w:val="20"/>
                <w:szCs w:val="20"/>
              </w:rPr>
              <w:t xml:space="preserve"> </w:t>
            </w:r>
            <w:r w:rsidRPr="00095F5B">
              <w:rPr>
                <w:rFonts w:ascii="Times New Roman" w:hAnsi="Times New Roman" w:cs="Times New Roman"/>
                <w:sz w:val="20"/>
                <w:szCs w:val="20"/>
              </w:rPr>
              <w:t xml:space="preserve">способность использовать современные  методы   и   инструменты   </w:t>
            </w:r>
            <w:r w:rsidRPr="00095F5B">
              <w:rPr>
                <w:rFonts w:ascii="Times New Roman" w:hAnsi="Times New Roman" w:cs="Times New Roman"/>
                <w:sz w:val="20"/>
                <w:szCs w:val="20"/>
              </w:rPr>
              <w:lastRenderedPageBreak/>
              <w:t>исследования   социально-экономических процессов, сравнительного анализа национа</w:t>
            </w:r>
            <w:r>
              <w:rPr>
                <w:rFonts w:ascii="Times New Roman" w:hAnsi="Times New Roman" w:cs="Times New Roman"/>
                <w:sz w:val="20"/>
                <w:szCs w:val="20"/>
              </w:rPr>
              <w:t xml:space="preserve">льных моделей экономики </w:t>
            </w:r>
          </w:p>
        </w:tc>
        <w:tc>
          <w:tcPr>
            <w:tcW w:w="1649" w:type="dxa"/>
          </w:tcPr>
          <w:p w:rsidR="00610E5C" w:rsidRPr="00095F5B" w:rsidRDefault="00610E5C" w:rsidP="00157C5F">
            <w:pPr>
              <w:jc w:val="center"/>
              <w:rPr>
                <w:rFonts w:ascii="Times New Roman" w:hAnsi="Times New Roman" w:cs="Times New Roman"/>
                <w:b/>
                <w:sz w:val="18"/>
                <w:szCs w:val="18"/>
              </w:rPr>
            </w:pPr>
            <w:r w:rsidRPr="00095F5B">
              <w:rPr>
                <w:rFonts w:ascii="Times New Roman" w:hAnsi="Times New Roman" w:cs="Times New Roman"/>
                <w:b/>
                <w:sz w:val="18"/>
                <w:szCs w:val="18"/>
              </w:rPr>
              <w:lastRenderedPageBreak/>
              <w:t>знает (пороговый уровень)</w:t>
            </w:r>
          </w:p>
        </w:tc>
        <w:tc>
          <w:tcPr>
            <w:tcW w:w="3566" w:type="dxa"/>
          </w:tcPr>
          <w:p w:rsidR="00610E5C" w:rsidRPr="00610E5C" w:rsidRDefault="00610E5C" w:rsidP="00C9479D">
            <w:pPr>
              <w:pStyle w:val="TableParagraph"/>
              <w:spacing w:before="118"/>
              <w:ind w:left="32" w:right="57"/>
              <w:jc w:val="both"/>
              <w:rPr>
                <w:sz w:val="18"/>
                <w:szCs w:val="18"/>
              </w:rPr>
            </w:pPr>
            <w:r w:rsidRPr="00610E5C">
              <w:rPr>
                <w:sz w:val="18"/>
                <w:szCs w:val="18"/>
              </w:rPr>
              <w:t>современные методы и инструменты исследования социально-экономических процессов</w:t>
            </w:r>
          </w:p>
        </w:tc>
        <w:tc>
          <w:tcPr>
            <w:tcW w:w="3402" w:type="dxa"/>
          </w:tcPr>
          <w:p w:rsidR="00610E5C" w:rsidRPr="00610E5C" w:rsidRDefault="00610E5C" w:rsidP="00C9479D">
            <w:pPr>
              <w:pStyle w:val="TableParagraph"/>
              <w:spacing w:before="118"/>
              <w:ind w:left="32" w:right="57"/>
              <w:jc w:val="both"/>
              <w:rPr>
                <w:sz w:val="18"/>
                <w:szCs w:val="18"/>
              </w:rPr>
            </w:pPr>
            <w:r w:rsidRPr="00610E5C">
              <w:rPr>
                <w:sz w:val="18"/>
                <w:szCs w:val="18"/>
              </w:rPr>
              <w:t>знание современных методов и инструментов исследования социально-экономических процессов</w:t>
            </w:r>
          </w:p>
        </w:tc>
        <w:tc>
          <w:tcPr>
            <w:tcW w:w="3314" w:type="dxa"/>
          </w:tcPr>
          <w:p w:rsidR="00610E5C" w:rsidRPr="00610E5C" w:rsidRDefault="00610E5C" w:rsidP="00C9479D">
            <w:pPr>
              <w:pStyle w:val="TableParagraph"/>
              <w:ind w:left="32" w:right="57"/>
              <w:jc w:val="both"/>
              <w:rPr>
                <w:sz w:val="18"/>
                <w:szCs w:val="18"/>
              </w:rPr>
            </w:pPr>
            <w:r w:rsidRPr="00610E5C">
              <w:rPr>
                <w:sz w:val="18"/>
                <w:szCs w:val="18"/>
              </w:rPr>
              <w:t>способность охарактеризовать современные методы и инструменты исследования социально-экономических</w:t>
            </w:r>
          </w:p>
          <w:p w:rsidR="00610E5C" w:rsidRPr="00610E5C" w:rsidRDefault="00610E5C" w:rsidP="00C9479D">
            <w:pPr>
              <w:pStyle w:val="TableParagraph"/>
              <w:spacing w:line="239" w:lineRule="exact"/>
              <w:ind w:left="32" w:right="57"/>
              <w:jc w:val="both"/>
              <w:rPr>
                <w:sz w:val="18"/>
                <w:szCs w:val="18"/>
              </w:rPr>
            </w:pPr>
            <w:r w:rsidRPr="00610E5C">
              <w:rPr>
                <w:sz w:val="18"/>
                <w:szCs w:val="18"/>
              </w:rPr>
              <w:lastRenderedPageBreak/>
              <w:t>процессов</w:t>
            </w:r>
          </w:p>
        </w:tc>
      </w:tr>
      <w:tr w:rsidR="00610E5C" w:rsidRPr="00C43CF9" w:rsidTr="007F1F4D">
        <w:trPr>
          <w:jc w:val="center"/>
        </w:trPr>
        <w:tc>
          <w:tcPr>
            <w:tcW w:w="2855" w:type="dxa"/>
            <w:vMerge/>
          </w:tcPr>
          <w:p w:rsidR="00610E5C" w:rsidRPr="00353AD6" w:rsidRDefault="00610E5C" w:rsidP="00376D9C">
            <w:pPr>
              <w:jc w:val="center"/>
              <w:rPr>
                <w:rFonts w:ascii="Times New Roman" w:hAnsi="Times New Roman" w:cs="Times New Roman"/>
                <w:b/>
                <w:szCs w:val="28"/>
              </w:rPr>
            </w:pPr>
          </w:p>
        </w:tc>
        <w:tc>
          <w:tcPr>
            <w:tcW w:w="1649" w:type="dxa"/>
          </w:tcPr>
          <w:p w:rsidR="00610E5C" w:rsidRPr="00095F5B" w:rsidRDefault="00610E5C"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610E5C" w:rsidRPr="00610E5C" w:rsidRDefault="00610E5C" w:rsidP="00C9479D">
            <w:pPr>
              <w:pStyle w:val="TableParagraph"/>
              <w:spacing w:before="121"/>
              <w:ind w:left="32" w:right="57"/>
              <w:jc w:val="both"/>
              <w:rPr>
                <w:sz w:val="18"/>
                <w:szCs w:val="18"/>
              </w:rPr>
            </w:pPr>
            <w:r w:rsidRPr="00610E5C">
              <w:rPr>
                <w:sz w:val="18"/>
                <w:szCs w:val="18"/>
              </w:rPr>
              <w:t>использовать современные методы и инструменты исследования социально- экономических процессов</w:t>
            </w:r>
          </w:p>
        </w:tc>
        <w:tc>
          <w:tcPr>
            <w:tcW w:w="3402" w:type="dxa"/>
          </w:tcPr>
          <w:p w:rsidR="00610E5C" w:rsidRPr="00610E5C" w:rsidRDefault="00610E5C" w:rsidP="00C9479D">
            <w:pPr>
              <w:pStyle w:val="TableParagraph"/>
              <w:ind w:left="32" w:right="57"/>
              <w:jc w:val="both"/>
              <w:rPr>
                <w:sz w:val="18"/>
                <w:szCs w:val="18"/>
              </w:rPr>
            </w:pPr>
            <w:r w:rsidRPr="00610E5C">
              <w:rPr>
                <w:sz w:val="18"/>
                <w:szCs w:val="18"/>
              </w:rPr>
              <w:t>умение использовать знания современных методов и инструментов исследования социально-экономических</w:t>
            </w:r>
          </w:p>
          <w:p w:rsidR="00610E5C" w:rsidRPr="00610E5C" w:rsidRDefault="00610E5C" w:rsidP="00C9479D">
            <w:pPr>
              <w:pStyle w:val="TableParagraph"/>
              <w:spacing w:line="238" w:lineRule="exact"/>
              <w:ind w:left="32" w:right="57"/>
              <w:jc w:val="both"/>
              <w:rPr>
                <w:sz w:val="18"/>
                <w:szCs w:val="18"/>
              </w:rPr>
            </w:pPr>
            <w:r w:rsidRPr="00610E5C">
              <w:rPr>
                <w:sz w:val="18"/>
                <w:szCs w:val="18"/>
              </w:rPr>
              <w:t>процессов</w:t>
            </w:r>
          </w:p>
        </w:tc>
        <w:tc>
          <w:tcPr>
            <w:tcW w:w="3314" w:type="dxa"/>
          </w:tcPr>
          <w:p w:rsidR="00610E5C" w:rsidRPr="00610E5C" w:rsidRDefault="00610E5C" w:rsidP="00C9479D">
            <w:pPr>
              <w:pStyle w:val="TableParagraph"/>
              <w:ind w:left="32" w:right="57"/>
              <w:jc w:val="both"/>
              <w:rPr>
                <w:sz w:val="18"/>
                <w:szCs w:val="18"/>
              </w:rPr>
            </w:pPr>
            <w:r w:rsidRPr="00610E5C">
              <w:rPr>
                <w:sz w:val="18"/>
                <w:szCs w:val="18"/>
              </w:rPr>
              <w:t>способность использовать знания современных методов и инструментов исследования социально-экономических</w:t>
            </w:r>
          </w:p>
          <w:p w:rsidR="00610E5C" w:rsidRPr="00610E5C" w:rsidRDefault="00610E5C" w:rsidP="00C9479D">
            <w:pPr>
              <w:pStyle w:val="TableParagraph"/>
              <w:spacing w:line="238" w:lineRule="exact"/>
              <w:ind w:left="32" w:right="57"/>
              <w:jc w:val="both"/>
              <w:rPr>
                <w:sz w:val="18"/>
                <w:szCs w:val="18"/>
              </w:rPr>
            </w:pPr>
            <w:r w:rsidRPr="00610E5C">
              <w:rPr>
                <w:sz w:val="18"/>
                <w:szCs w:val="18"/>
              </w:rPr>
              <w:t>процессов</w:t>
            </w:r>
          </w:p>
        </w:tc>
      </w:tr>
      <w:tr w:rsidR="00610E5C" w:rsidRPr="00C43CF9" w:rsidTr="007F1F4D">
        <w:trPr>
          <w:jc w:val="center"/>
        </w:trPr>
        <w:tc>
          <w:tcPr>
            <w:tcW w:w="2855" w:type="dxa"/>
            <w:vMerge/>
          </w:tcPr>
          <w:p w:rsidR="00610E5C" w:rsidRPr="00353AD6" w:rsidRDefault="00610E5C" w:rsidP="00376D9C">
            <w:pPr>
              <w:jc w:val="center"/>
              <w:rPr>
                <w:rFonts w:ascii="Times New Roman" w:hAnsi="Times New Roman" w:cs="Times New Roman"/>
                <w:b/>
                <w:szCs w:val="28"/>
              </w:rPr>
            </w:pPr>
          </w:p>
        </w:tc>
        <w:tc>
          <w:tcPr>
            <w:tcW w:w="1649" w:type="dxa"/>
          </w:tcPr>
          <w:p w:rsidR="00610E5C" w:rsidRPr="00095F5B" w:rsidRDefault="00610E5C"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610E5C" w:rsidRPr="00610E5C" w:rsidRDefault="00610E5C" w:rsidP="00C9479D">
            <w:pPr>
              <w:pStyle w:val="TableParagraph"/>
              <w:spacing w:before="6"/>
              <w:ind w:left="32" w:right="57"/>
              <w:jc w:val="both"/>
              <w:rPr>
                <w:sz w:val="18"/>
                <w:szCs w:val="18"/>
              </w:rPr>
            </w:pPr>
          </w:p>
          <w:p w:rsidR="00610E5C" w:rsidRPr="00610E5C" w:rsidRDefault="00610E5C" w:rsidP="00C9479D">
            <w:pPr>
              <w:pStyle w:val="TableParagraph"/>
              <w:ind w:left="32" w:right="57"/>
              <w:jc w:val="both"/>
              <w:rPr>
                <w:sz w:val="18"/>
                <w:szCs w:val="18"/>
              </w:rPr>
            </w:pPr>
            <w:r w:rsidRPr="00610E5C">
              <w:rPr>
                <w:sz w:val="18"/>
                <w:szCs w:val="18"/>
              </w:rPr>
              <w:t>навыками применения современных методов и инструментов исследования социально-экономических процессов, сравнительного анализа национальных моделей экономики</w:t>
            </w:r>
          </w:p>
        </w:tc>
        <w:tc>
          <w:tcPr>
            <w:tcW w:w="3402" w:type="dxa"/>
          </w:tcPr>
          <w:p w:rsidR="00610E5C" w:rsidRPr="00610E5C" w:rsidRDefault="00610E5C" w:rsidP="00C9479D">
            <w:pPr>
              <w:pStyle w:val="TableParagraph"/>
              <w:ind w:left="32" w:right="57"/>
              <w:jc w:val="both"/>
              <w:rPr>
                <w:sz w:val="18"/>
                <w:szCs w:val="18"/>
              </w:rPr>
            </w:pPr>
            <w:r w:rsidRPr="00610E5C">
              <w:rPr>
                <w:sz w:val="18"/>
                <w:szCs w:val="18"/>
              </w:rPr>
              <w:t>владение навыками использования современных методов и инструментов</w:t>
            </w:r>
            <w:r w:rsidRPr="00610E5C">
              <w:rPr>
                <w:spacing w:val="-9"/>
                <w:sz w:val="18"/>
                <w:szCs w:val="18"/>
              </w:rPr>
              <w:t xml:space="preserve"> </w:t>
            </w:r>
            <w:r w:rsidRPr="00610E5C">
              <w:rPr>
                <w:sz w:val="18"/>
                <w:szCs w:val="18"/>
              </w:rPr>
              <w:t>исследования социально-экономических процессов,</w:t>
            </w:r>
            <w:r w:rsidRPr="00610E5C">
              <w:rPr>
                <w:spacing w:val="-5"/>
                <w:sz w:val="18"/>
                <w:szCs w:val="18"/>
              </w:rPr>
              <w:t xml:space="preserve"> </w:t>
            </w:r>
            <w:r w:rsidRPr="00610E5C">
              <w:rPr>
                <w:sz w:val="18"/>
                <w:szCs w:val="18"/>
              </w:rPr>
              <w:t>сравнительного</w:t>
            </w:r>
          </w:p>
          <w:p w:rsidR="00610E5C" w:rsidRPr="00610E5C" w:rsidRDefault="00610E5C" w:rsidP="00C9479D">
            <w:pPr>
              <w:pStyle w:val="TableParagraph"/>
              <w:spacing w:line="252" w:lineRule="exact"/>
              <w:ind w:left="32" w:right="57"/>
              <w:jc w:val="both"/>
              <w:rPr>
                <w:sz w:val="18"/>
                <w:szCs w:val="18"/>
              </w:rPr>
            </w:pPr>
            <w:r w:rsidRPr="00610E5C">
              <w:rPr>
                <w:sz w:val="18"/>
                <w:szCs w:val="18"/>
              </w:rPr>
              <w:t>анализа национальных моделей экономики, национальных и мировых финансовых систем</w:t>
            </w:r>
          </w:p>
        </w:tc>
        <w:tc>
          <w:tcPr>
            <w:tcW w:w="3314" w:type="dxa"/>
          </w:tcPr>
          <w:p w:rsidR="00610E5C" w:rsidRPr="00610E5C" w:rsidRDefault="00610E5C" w:rsidP="00C9479D">
            <w:pPr>
              <w:pStyle w:val="TableParagraph"/>
              <w:spacing w:before="121"/>
              <w:ind w:left="32" w:right="57"/>
              <w:jc w:val="both"/>
              <w:rPr>
                <w:sz w:val="18"/>
                <w:szCs w:val="18"/>
              </w:rPr>
            </w:pPr>
            <w:r w:rsidRPr="00610E5C">
              <w:rPr>
                <w:sz w:val="18"/>
                <w:szCs w:val="18"/>
              </w:rPr>
              <w:t>способность использовать современные методы и инструменты исследования социально-экономических процессов, сравнительного анализа национальных моделей экономики, национальных и мировых финансовых систем</w:t>
            </w:r>
          </w:p>
        </w:tc>
      </w:tr>
      <w:tr w:rsidR="00610E5C" w:rsidRPr="00C43CF9" w:rsidTr="007F1F4D">
        <w:trPr>
          <w:jc w:val="center"/>
        </w:trPr>
        <w:tc>
          <w:tcPr>
            <w:tcW w:w="2855" w:type="dxa"/>
            <w:vMerge w:val="restart"/>
          </w:tcPr>
          <w:p w:rsidR="00610E5C" w:rsidRPr="00095F5B" w:rsidRDefault="00610E5C" w:rsidP="009C44DD">
            <w:pPr>
              <w:jc w:val="both"/>
              <w:rPr>
                <w:rFonts w:ascii="Times New Roman" w:hAnsi="Times New Roman" w:cs="Times New Roman"/>
                <w:sz w:val="20"/>
                <w:szCs w:val="20"/>
              </w:rPr>
            </w:pPr>
            <w:r w:rsidRPr="009C44DD">
              <w:rPr>
                <w:rFonts w:ascii="Times New Roman" w:hAnsi="Times New Roman" w:cs="Times New Roman"/>
                <w:b/>
                <w:sz w:val="20"/>
                <w:szCs w:val="20"/>
              </w:rPr>
              <w:t>ПК-14</w:t>
            </w:r>
            <w:r>
              <w:rPr>
                <w:rFonts w:ascii="Times New Roman" w:hAnsi="Times New Roman" w:cs="Times New Roman"/>
                <w:sz w:val="20"/>
                <w:szCs w:val="20"/>
              </w:rPr>
              <w:t xml:space="preserve"> </w:t>
            </w:r>
            <w:r w:rsidRPr="00095F5B">
              <w:rPr>
                <w:rFonts w:ascii="Times New Roman" w:hAnsi="Times New Roman" w:cs="Times New Roman"/>
                <w:sz w:val="20"/>
                <w:szCs w:val="20"/>
              </w:rPr>
              <w:t>способность   к   применению   теоретических   знаний   для   решения   практических  проблем   рационального   и   эффективного   использования   экономических ресурсов   при   осуществлени</w:t>
            </w:r>
            <w:r>
              <w:rPr>
                <w:rFonts w:ascii="Times New Roman" w:hAnsi="Times New Roman" w:cs="Times New Roman"/>
                <w:sz w:val="20"/>
                <w:szCs w:val="20"/>
              </w:rPr>
              <w:t>й экономического выбора</w:t>
            </w:r>
          </w:p>
          <w:p w:rsidR="00610E5C" w:rsidRPr="00095F5B" w:rsidRDefault="00610E5C" w:rsidP="00157C5F">
            <w:pPr>
              <w:ind w:firstLine="567"/>
              <w:jc w:val="both"/>
              <w:rPr>
                <w:rFonts w:ascii="Times New Roman" w:hAnsi="Times New Roman" w:cs="Times New Roman"/>
                <w:sz w:val="20"/>
                <w:szCs w:val="20"/>
              </w:rPr>
            </w:pPr>
          </w:p>
        </w:tc>
        <w:tc>
          <w:tcPr>
            <w:tcW w:w="1649" w:type="dxa"/>
          </w:tcPr>
          <w:p w:rsidR="00610E5C" w:rsidRPr="00095F5B" w:rsidRDefault="00610E5C"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610E5C" w:rsidRPr="00610E5C" w:rsidRDefault="00610E5C" w:rsidP="00C9479D">
            <w:pPr>
              <w:pStyle w:val="TableParagraph"/>
              <w:spacing w:before="121"/>
              <w:ind w:left="32" w:right="57"/>
              <w:jc w:val="both"/>
              <w:rPr>
                <w:sz w:val="18"/>
                <w:szCs w:val="18"/>
              </w:rPr>
            </w:pPr>
            <w:r w:rsidRPr="00610E5C">
              <w:rPr>
                <w:sz w:val="18"/>
                <w:szCs w:val="18"/>
              </w:rPr>
              <w:t>нормативно-правовые основы рационального и эффективного использования финансовых ресурсов</w:t>
            </w:r>
          </w:p>
        </w:tc>
        <w:tc>
          <w:tcPr>
            <w:tcW w:w="3402" w:type="dxa"/>
          </w:tcPr>
          <w:p w:rsidR="00610E5C" w:rsidRPr="00610E5C" w:rsidRDefault="00610E5C" w:rsidP="00C9479D">
            <w:pPr>
              <w:pStyle w:val="TableParagraph"/>
              <w:spacing w:before="121"/>
              <w:ind w:left="32" w:right="57"/>
              <w:jc w:val="both"/>
              <w:rPr>
                <w:sz w:val="18"/>
                <w:szCs w:val="18"/>
              </w:rPr>
            </w:pPr>
            <w:r w:rsidRPr="00610E5C">
              <w:rPr>
                <w:sz w:val="18"/>
                <w:szCs w:val="18"/>
              </w:rPr>
              <w:t>знание нормативно-правовых основ рационального и эффективного использования финансовых ресурсов</w:t>
            </w:r>
          </w:p>
        </w:tc>
        <w:tc>
          <w:tcPr>
            <w:tcW w:w="3314" w:type="dxa"/>
          </w:tcPr>
          <w:p w:rsidR="00610E5C" w:rsidRPr="00610E5C" w:rsidRDefault="00610E5C" w:rsidP="00C9479D">
            <w:pPr>
              <w:pStyle w:val="TableParagraph"/>
              <w:ind w:left="32" w:right="57"/>
              <w:jc w:val="both"/>
              <w:rPr>
                <w:sz w:val="18"/>
                <w:szCs w:val="18"/>
              </w:rPr>
            </w:pPr>
            <w:r w:rsidRPr="00610E5C">
              <w:rPr>
                <w:sz w:val="18"/>
                <w:szCs w:val="18"/>
              </w:rPr>
              <w:t>способность охарактеризовать нормативно-правовые основы рационального и эффективного использования финансовых</w:t>
            </w:r>
          </w:p>
          <w:p w:rsidR="00610E5C" w:rsidRPr="00610E5C" w:rsidRDefault="00610E5C" w:rsidP="00C9479D">
            <w:pPr>
              <w:pStyle w:val="TableParagraph"/>
              <w:spacing w:line="238" w:lineRule="exact"/>
              <w:ind w:left="32" w:right="57"/>
              <w:jc w:val="both"/>
              <w:rPr>
                <w:sz w:val="18"/>
                <w:szCs w:val="18"/>
              </w:rPr>
            </w:pPr>
            <w:r w:rsidRPr="00610E5C">
              <w:rPr>
                <w:sz w:val="18"/>
                <w:szCs w:val="18"/>
              </w:rPr>
              <w:t>ресурсов</w:t>
            </w:r>
          </w:p>
        </w:tc>
      </w:tr>
      <w:tr w:rsidR="00610E5C" w:rsidRPr="00C43CF9" w:rsidTr="007F1F4D">
        <w:trPr>
          <w:jc w:val="center"/>
        </w:trPr>
        <w:tc>
          <w:tcPr>
            <w:tcW w:w="2855" w:type="dxa"/>
            <w:vMerge/>
          </w:tcPr>
          <w:p w:rsidR="00610E5C" w:rsidRPr="00353AD6" w:rsidRDefault="00610E5C" w:rsidP="00376D9C">
            <w:pPr>
              <w:jc w:val="center"/>
              <w:rPr>
                <w:rFonts w:ascii="Times New Roman" w:hAnsi="Times New Roman" w:cs="Times New Roman"/>
                <w:b/>
                <w:szCs w:val="28"/>
              </w:rPr>
            </w:pPr>
          </w:p>
        </w:tc>
        <w:tc>
          <w:tcPr>
            <w:tcW w:w="1649" w:type="dxa"/>
          </w:tcPr>
          <w:p w:rsidR="00610E5C" w:rsidRPr="00095F5B" w:rsidRDefault="00610E5C"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610E5C" w:rsidRPr="00610E5C" w:rsidRDefault="00610E5C" w:rsidP="00C9479D">
            <w:pPr>
              <w:pStyle w:val="TableParagraph"/>
              <w:ind w:left="32" w:right="57"/>
              <w:jc w:val="both"/>
              <w:rPr>
                <w:sz w:val="18"/>
                <w:szCs w:val="18"/>
              </w:rPr>
            </w:pPr>
            <w:r w:rsidRPr="00610E5C">
              <w:rPr>
                <w:sz w:val="18"/>
                <w:szCs w:val="18"/>
              </w:rPr>
              <w:t>применять теоретические знания для решения практических проблем рационального и эффективного</w:t>
            </w:r>
          </w:p>
          <w:p w:rsidR="00610E5C" w:rsidRPr="00610E5C" w:rsidRDefault="00610E5C" w:rsidP="00C9479D">
            <w:pPr>
              <w:pStyle w:val="TableParagraph"/>
              <w:spacing w:line="252" w:lineRule="exact"/>
              <w:ind w:left="32" w:right="57"/>
              <w:jc w:val="both"/>
              <w:rPr>
                <w:sz w:val="18"/>
                <w:szCs w:val="18"/>
              </w:rPr>
            </w:pPr>
            <w:r w:rsidRPr="00610E5C">
              <w:rPr>
                <w:sz w:val="18"/>
                <w:szCs w:val="18"/>
              </w:rPr>
              <w:t>использования финансовых ресурсов</w:t>
            </w:r>
          </w:p>
        </w:tc>
        <w:tc>
          <w:tcPr>
            <w:tcW w:w="3402" w:type="dxa"/>
          </w:tcPr>
          <w:p w:rsidR="00610E5C" w:rsidRPr="00610E5C" w:rsidRDefault="00610E5C" w:rsidP="00C9479D">
            <w:pPr>
              <w:pStyle w:val="TableParagraph"/>
              <w:ind w:left="32" w:right="57"/>
              <w:jc w:val="both"/>
              <w:rPr>
                <w:sz w:val="18"/>
                <w:szCs w:val="18"/>
              </w:rPr>
            </w:pPr>
            <w:r w:rsidRPr="00610E5C">
              <w:rPr>
                <w:sz w:val="18"/>
                <w:szCs w:val="18"/>
              </w:rPr>
              <w:t>умение применять теоретические знания для решения практических проблем рационального и эффективного</w:t>
            </w:r>
          </w:p>
          <w:p w:rsidR="00610E5C" w:rsidRPr="00610E5C" w:rsidRDefault="00610E5C" w:rsidP="00C9479D">
            <w:pPr>
              <w:pStyle w:val="TableParagraph"/>
              <w:spacing w:line="252" w:lineRule="exact"/>
              <w:ind w:left="32" w:right="57"/>
              <w:jc w:val="both"/>
              <w:rPr>
                <w:sz w:val="18"/>
                <w:szCs w:val="18"/>
              </w:rPr>
            </w:pPr>
            <w:r w:rsidRPr="00610E5C">
              <w:rPr>
                <w:sz w:val="18"/>
                <w:szCs w:val="18"/>
              </w:rPr>
              <w:t>использования финансовых ресурсов</w:t>
            </w:r>
          </w:p>
        </w:tc>
        <w:tc>
          <w:tcPr>
            <w:tcW w:w="3314" w:type="dxa"/>
          </w:tcPr>
          <w:p w:rsidR="00610E5C" w:rsidRPr="00610E5C" w:rsidRDefault="00610E5C" w:rsidP="00C9479D">
            <w:pPr>
              <w:pStyle w:val="TableParagraph"/>
              <w:ind w:left="32" w:right="57"/>
              <w:jc w:val="both"/>
              <w:rPr>
                <w:sz w:val="18"/>
                <w:szCs w:val="18"/>
              </w:rPr>
            </w:pPr>
            <w:r w:rsidRPr="00610E5C">
              <w:rPr>
                <w:sz w:val="18"/>
                <w:szCs w:val="18"/>
              </w:rPr>
              <w:t>способность применять теоретические знания для решения практических проблем рационального и эффективного</w:t>
            </w:r>
          </w:p>
          <w:p w:rsidR="00610E5C" w:rsidRPr="00610E5C" w:rsidRDefault="00610E5C" w:rsidP="00C9479D">
            <w:pPr>
              <w:pStyle w:val="TableParagraph"/>
              <w:spacing w:line="252" w:lineRule="exact"/>
              <w:ind w:left="32" w:right="57"/>
              <w:jc w:val="both"/>
              <w:rPr>
                <w:sz w:val="18"/>
                <w:szCs w:val="18"/>
              </w:rPr>
            </w:pPr>
            <w:r w:rsidRPr="00610E5C">
              <w:rPr>
                <w:sz w:val="18"/>
                <w:szCs w:val="18"/>
              </w:rPr>
              <w:t>использования финансовых ресурсов</w:t>
            </w:r>
          </w:p>
        </w:tc>
      </w:tr>
      <w:tr w:rsidR="00610E5C" w:rsidRPr="00C43CF9" w:rsidTr="007F1F4D">
        <w:trPr>
          <w:jc w:val="center"/>
        </w:trPr>
        <w:tc>
          <w:tcPr>
            <w:tcW w:w="2855" w:type="dxa"/>
            <w:vMerge/>
          </w:tcPr>
          <w:p w:rsidR="00610E5C" w:rsidRPr="00353AD6" w:rsidRDefault="00610E5C" w:rsidP="00376D9C">
            <w:pPr>
              <w:jc w:val="center"/>
              <w:rPr>
                <w:rFonts w:ascii="Times New Roman" w:hAnsi="Times New Roman" w:cs="Times New Roman"/>
                <w:b/>
                <w:szCs w:val="28"/>
              </w:rPr>
            </w:pPr>
          </w:p>
        </w:tc>
        <w:tc>
          <w:tcPr>
            <w:tcW w:w="1649" w:type="dxa"/>
          </w:tcPr>
          <w:p w:rsidR="00610E5C" w:rsidRPr="00095F5B" w:rsidRDefault="00610E5C"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610E5C" w:rsidRPr="00610E5C" w:rsidRDefault="00610E5C" w:rsidP="00C9479D">
            <w:pPr>
              <w:pStyle w:val="TableParagraph"/>
              <w:spacing w:line="246" w:lineRule="exact"/>
              <w:ind w:left="32" w:right="57"/>
              <w:jc w:val="both"/>
              <w:rPr>
                <w:sz w:val="18"/>
                <w:szCs w:val="18"/>
              </w:rPr>
            </w:pPr>
            <w:r w:rsidRPr="00610E5C">
              <w:rPr>
                <w:sz w:val="18"/>
                <w:szCs w:val="18"/>
              </w:rPr>
              <w:t>навыками</w:t>
            </w:r>
            <w:r w:rsidRPr="00610E5C">
              <w:rPr>
                <w:spacing w:val="53"/>
                <w:sz w:val="18"/>
                <w:szCs w:val="18"/>
              </w:rPr>
              <w:t xml:space="preserve"> </w:t>
            </w:r>
            <w:r w:rsidRPr="00610E5C">
              <w:rPr>
                <w:sz w:val="18"/>
                <w:szCs w:val="18"/>
              </w:rPr>
              <w:t>применения</w:t>
            </w:r>
          </w:p>
          <w:p w:rsidR="00610E5C" w:rsidRPr="00610E5C" w:rsidRDefault="00610E5C" w:rsidP="00C9479D">
            <w:pPr>
              <w:pStyle w:val="TableParagraph"/>
              <w:spacing w:line="240" w:lineRule="exact"/>
              <w:ind w:left="32" w:right="57"/>
              <w:jc w:val="both"/>
              <w:rPr>
                <w:sz w:val="18"/>
                <w:szCs w:val="18"/>
              </w:rPr>
            </w:pPr>
            <w:r w:rsidRPr="00610E5C">
              <w:rPr>
                <w:sz w:val="18"/>
                <w:szCs w:val="18"/>
              </w:rPr>
              <w:t>теоретических знаний для решения практических проблем рационального и эффективного использования финансовых ресурсов при осуществлении</w:t>
            </w:r>
          </w:p>
          <w:p w:rsidR="00610E5C" w:rsidRPr="00610E5C" w:rsidRDefault="00610E5C" w:rsidP="00C9479D">
            <w:pPr>
              <w:pStyle w:val="TableParagraph"/>
              <w:spacing w:line="240" w:lineRule="exact"/>
              <w:ind w:left="32" w:right="57"/>
              <w:jc w:val="both"/>
              <w:rPr>
                <w:sz w:val="18"/>
                <w:szCs w:val="18"/>
              </w:rPr>
            </w:pPr>
            <w:r w:rsidRPr="00610E5C">
              <w:rPr>
                <w:sz w:val="18"/>
                <w:szCs w:val="18"/>
              </w:rPr>
              <w:t>экономического выбора</w:t>
            </w:r>
          </w:p>
        </w:tc>
        <w:tc>
          <w:tcPr>
            <w:tcW w:w="3402" w:type="dxa"/>
          </w:tcPr>
          <w:p w:rsidR="00610E5C" w:rsidRPr="00610E5C" w:rsidRDefault="00610E5C" w:rsidP="00C9479D">
            <w:pPr>
              <w:pStyle w:val="TableParagraph"/>
              <w:spacing w:line="246" w:lineRule="exact"/>
              <w:ind w:left="32" w:right="57"/>
              <w:jc w:val="both"/>
              <w:rPr>
                <w:sz w:val="18"/>
                <w:szCs w:val="18"/>
              </w:rPr>
            </w:pPr>
            <w:r w:rsidRPr="00610E5C">
              <w:rPr>
                <w:sz w:val="18"/>
                <w:szCs w:val="18"/>
              </w:rPr>
              <w:t>владение навыками применения</w:t>
            </w:r>
          </w:p>
          <w:p w:rsidR="00610E5C" w:rsidRPr="00610E5C" w:rsidRDefault="00610E5C" w:rsidP="00C9479D">
            <w:pPr>
              <w:pStyle w:val="TableParagraph"/>
              <w:spacing w:line="240" w:lineRule="exact"/>
              <w:ind w:left="32" w:right="57"/>
              <w:jc w:val="both"/>
              <w:rPr>
                <w:sz w:val="18"/>
                <w:szCs w:val="18"/>
              </w:rPr>
            </w:pPr>
            <w:r w:rsidRPr="00610E5C">
              <w:rPr>
                <w:sz w:val="18"/>
                <w:szCs w:val="18"/>
              </w:rPr>
              <w:t>теоретических знаний для решения практических проблем рационального и эффективного использования финансовых ресурсов при осуществлении</w:t>
            </w:r>
          </w:p>
          <w:p w:rsidR="00610E5C" w:rsidRPr="00610E5C" w:rsidRDefault="00610E5C" w:rsidP="00C9479D">
            <w:pPr>
              <w:pStyle w:val="TableParagraph"/>
              <w:spacing w:line="240" w:lineRule="exact"/>
              <w:ind w:left="32" w:right="57"/>
              <w:jc w:val="both"/>
              <w:rPr>
                <w:sz w:val="18"/>
                <w:szCs w:val="18"/>
              </w:rPr>
            </w:pPr>
            <w:r w:rsidRPr="00610E5C">
              <w:rPr>
                <w:sz w:val="18"/>
                <w:szCs w:val="18"/>
              </w:rPr>
              <w:t>экономического выбора</w:t>
            </w:r>
          </w:p>
        </w:tc>
        <w:tc>
          <w:tcPr>
            <w:tcW w:w="3314" w:type="dxa"/>
          </w:tcPr>
          <w:p w:rsidR="00610E5C" w:rsidRPr="00610E5C" w:rsidRDefault="00610E5C" w:rsidP="00C9479D">
            <w:pPr>
              <w:pStyle w:val="TableParagraph"/>
              <w:spacing w:line="246" w:lineRule="exact"/>
              <w:ind w:left="32" w:right="57"/>
              <w:jc w:val="both"/>
              <w:rPr>
                <w:sz w:val="18"/>
                <w:szCs w:val="18"/>
              </w:rPr>
            </w:pPr>
            <w:r w:rsidRPr="00610E5C">
              <w:rPr>
                <w:sz w:val="18"/>
                <w:szCs w:val="18"/>
              </w:rPr>
              <w:t>способность к применению</w:t>
            </w:r>
          </w:p>
          <w:p w:rsidR="00610E5C" w:rsidRPr="00610E5C" w:rsidRDefault="00610E5C" w:rsidP="00C9479D">
            <w:pPr>
              <w:pStyle w:val="TableParagraph"/>
              <w:spacing w:line="240" w:lineRule="exact"/>
              <w:ind w:left="32" w:right="57"/>
              <w:jc w:val="both"/>
              <w:rPr>
                <w:sz w:val="18"/>
                <w:szCs w:val="18"/>
              </w:rPr>
            </w:pPr>
            <w:r w:rsidRPr="00610E5C">
              <w:rPr>
                <w:sz w:val="18"/>
                <w:szCs w:val="18"/>
              </w:rPr>
              <w:t>теоретических знаний для решения практических проблем рационального и эффективного использования финансовых ресурсов при осуществлении</w:t>
            </w:r>
          </w:p>
          <w:p w:rsidR="00610E5C" w:rsidRPr="00610E5C" w:rsidRDefault="00610E5C" w:rsidP="00C9479D">
            <w:pPr>
              <w:pStyle w:val="TableParagraph"/>
              <w:spacing w:line="240" w:lineRule="exact"/>
              <w:ind w:left="32" w:right="57"/>
              <w:jc w:val="both"/>
              <w:rPr>
                <w:sz w:val="18"/>
                <w:szCs w:val="18"/>
              </w:rPr>
            </w:pPr>
            <w:r w:rsidRPr="00610E5C">
              <w:rPr>
                <w:sz w:val="18"/>
                <w:szCs w:val="18"/>
              </w:rPr>
              <w:t>экономического выбора</w:t>
            </w:r>
          </w:p>
        </w:tc>
      </w:tr>
      <w:tr w:rsidR="00C9479D" w:rsidRPr="00C43CF9" w:rsidTr="00521D10">
        <w:trPr>
          <w:jc w:val="center"/>
        </w:trPr>
        <w:tc>
          <w:tcPr>
            <w:tcW w:w="2855" w:type="dxa"/>
            <w:vMerge w:val="restart"/>
          </w:tcPr>
          <w:p w:rsidR="00C9479D" w:rsidRPr="00095F5B" w:rsidRDefault="00C9479D" w:rsidP="00157C5F">
            <w:pPr>
              <w:jc w:val="both"/>
              <w:rPr>
                <w:rFonts w:ascii="Times New Roman" w:hAnsi="Times New Roman" w:cs="Times New Roman"/>
                <w:sz w:val="20"/>
                <w:szCs w:val="20"/>
              </w:rPr>
            </w:pPr>
            <w:r>
              <w:rPr>
                <w:rStyle w:val="afd"/>
                <w:rFonts w:ascii="Times New Roman" w:hAnsi="Times New Roman" w:cs="Times New Roman"/>
                <w:b/>
                <w:bCs/>
                <w:i w:val="0"/>
                <w:sz w:val="20"/>
                <w:szCs w:val="20"/>
              </w:rPr>
              <w:t xml:space="preserve">ПК-19 </w:t>
            </w:r>
            <w:r w:rsidRPr="00095F5B">
              <w:rPr>
                <w:rStyle w:val="afd"/>
                <w:rFonts w:ascii="Times New Roman" w:hAnsi="Times New Roman" w:cs="Times New Roman"/>
                <w:sz w:val="20"/>
                <w:szCs w:val="20"/>
              </w:rPr>
              <w:t> </w:t>
            </w:r>
            <w:r w:rsidRPr="00095F5B">
              <w:rPr>
                <w:rFonts w:ascii="Times New Roman" w:hAnsi="Times New Roman" w:cs="Times New Roman"/>
                <w:sz w:val="20"/>
                <w:szCs w:val="20"/>
              </w:rPr>
              <w:t xml:space="preserve">способность оказывать консультационные услуги  в области экономической политики и принятия стратегических решений на микро- и макроуровне по заказам хозяйствующих субъектов, </w:t>
            </w:r>
            <w:r w:rsidRPr="00095F5B">
              <w:rPr>
                <w:rFonts w:ascii="Times New Roman" w:hAnsi="Times New Roman" w:cs="Times New Roman"/>
                <w:sz w:val="20"/>
                <w:szCs w:val="20"/>
              </w:rPr>
              <w:lastRenderedPageBreak/>
              <w:t>органов государственной власти и орган</w:t>
            </w:r>
            <w:r>
              <w:rPr>
                <w:rFonts w:ascii="Times New Roman" w:hAnsi="Times New Roman" w:cs="Times New Roman"/>
                <w:sz w:val="20"/>
                <w:szCs w:val="20"/>
              </w:rPr>
              <w:t xml:space="preserve">ов местного управления </w:t>
            </w:r>
          </w:p>
        </w:tc>
        <w:tc>
          <w:tcPr>
            <w:tcW w:w="1649" w:type="dxa"/>
          </w:tcPr>
          <w:p w:rsidR="00C9479D" w:rsidRPr="00095F5B" w:rsidRDefault="00C9479D" w:rsidP="00157C5F">
            <w:pPr>
              <w:jc w:val="center"/>
              <w:rPr>
                <w:rFonts w:ascii="Times New Roman" w:hAnsi="Times New Roman" w:cs="Times New Roman"/>
                <w:b/>
                <w:sz w:val="18"/>
                <w:szCs w:val="18"/>
              </w:rPr>
            </w:pPr>
            <w:r w:rsidRPr="00095F5B">
              <w:rPr>
                <w:rFonts w:ascii="Times New Roman" w:hAnsi="Times New Roman" w:cs="Times New Roman"/>
                <w:b/>
                <w:sz w:val="18"/>
                <w:szCs w:val="18"/>
              </w:rPr>
              <w:lastRenderedPageBreak/>
              <w:t>знает (пороговый уровень)</w:t>
            </w:r>
          </w:p>
        </w:tc>
        <w:tc>
          <w:tcPr>
            <w:tcW w:w="3566" w:type="dxa"/>
          </w:tcPr>
          <w:p w:rsidR="00C9479D" w:rsidRPr="00C9479D" w:rsidRDefault="00C9479D" w:rsidP="00C9479D">
            <w:pPr>
              <w:tabs>
                <w:tab w:val="right" w:leader="underscore" w:pos="9639"/>
              </w:tabs>
              <w:suppressAutoHyphens/>
              <w:ind w:left="32" w:right="57"/>
              <w:jc w:val="both"/>
              <w:rPr>
                <w:rFonts w:ascii="Times New Roman" w:hAnsi="Times New Roman" w:cs="Times New Roman"/>
                <w:sz w:val="18"/>
                <w:szCs w:val="18"/>
                <w:lang w:eastAsia="ar-SA"/>
              </w:rPr>
            </w:pPr>
            <w:r>
              <w:rPr>
                <w:rFonts w:ascii="Times New Roman" w:hAnsi="Times New Roman" w:cs="Times New Roman"/>
                <w:sz w:val="18"/>
                <w:szCs w:val="18"/>
                <w:lang w:eastAsia="ar-SA"/>
              </w:rPr>
              <w:t>а</w:t>
            </w:r>
            <w:r w:rsidRPr="00C9479D">
              <w:rPr>
                <w:rFonts w:ascii="Times New Roman" w:hAnsi="Times New Roman" w:cs="Times New Roman"/>
                <w:sz w:val="18"/>
                <w:szCs w:val="18"/>
                <w:lang w:eastAsia="ar-SA"/>
              </w:rPr>
              <w:t>спекты Учетной политики организации; законодательную базу по формированию локальных актов, регламентирующих деятельность</w:t>
            </w:r>
          </w:p>
        </w:tc>
        <w:tc>
          <w:tcPr>
            <w:tcW w:w="3402" w:type="dxa"/>
            <w:vAlign w:val="center"/>
          </w:tcPr>
          <w:p w:rsidR="00C9479D" w:rsidRPr="00C9479D" w:rsidRDefault="00C9479D" w:rsidP="00C9479D">
            <w:pPr>
              <w:ind w:left="32" w:right="57"/>
              <w:jc w:val="both"/>
              <w:rPr>
                <w:rFonts w:ascii="Times New Roman" w:hAnsi="Times New Roman" w:cs="Times New Roman"/>
                <w:sz w:val="18"/>
                <w:szCs w:val="18"/>
              </w:rPr>
            </w:pPr>
            <w:r>
              <w:rPr>
                <w:rFonts w:ascii="Times New Roman" w:hAnsi="Times New Roman" w:cs="Times New Roman"/>
                <w:sz w:val="18"/>
                <w:szCs w:val="18"/>
              </w:rPr>
              <w:t>р</w:t>
            </w:r>
            <w:r w:rsidRPr="00C9479D">
              <w:rPr>
                <w:rFonts w:ascii="Times New Roman" w:hAnsi="Times New Roman" w:cs="Times New Roman"/>
                <w:sz w:val="18"/>
                <w:szCs w:val="18"/>
              </w:rPr>
              <w:t>ассчитать показатели финансового состояния предприятия по данным учета и отчетности</w:t>
            </w:r>
          </w:p>
        </w:tc>
        <w:tc>
          <w:tcPr>
            <w:tcW w:w="3314" w:type="dxa"/>
            <w:vAlign w:val="center"/>
          </w:tcPr>
          <w:p w:rsidR="00C9479D" w:rsidRPr="00C9479D" w:rsidRDefault="00C9479D" w:rsidP="00C9479D">
            <w:pPr>
              <w:tabs>
                <w:tab w:val="left" w:pos="249"/>
              </w:tabs>
              <w:spacing w:line="235" w:lineRule="auto"/>
              <w:ind w:left="32" w:right="57"/>
              <w:jc w:val="both"/>
              <w:rPr>
                <w:rFonts w:ascii="Times New Roman" w:hAnsi="Times New Roman" w:cs="Times New Roman"/>
                <w:sz w:val="18"/>
                <w:szCs w:val="18"/>
              </w:rPr>
            </w:pPr>
            <w:r w:rsidRPr="00C9479D">
              <w:rPr>
                <w:rFonts w:ascii="Times New Roman" w:hAnsi="Times New Roman" w:cs="Times New Roman"/>
                <w:sz w:val="18"/>
                <w:szCs w:val="18"/>
              </w:rPr>
              <w:t>способность проводить оценку финансового состояния предприятия;</w:t>
            </w:r>
          </w:p>
          <w:p w:rsidR="00C9479D" w:rsidRPr="00C9479D" w:rsidRDefault="00C9479D" w:rsidP="00C9479D">
            <w:pPr>
              <w:tabs>
                <w:tab w:val="left" w:pos="249"/>
              </w:tabs>
              <w:spacing w:line="235" w:lineRule="auto"/>
              <w:ind w:left="32" w:right="57"/>
              <w:jc w:val="both"/>
              <w:rPr>
                <w:rFonts w:ascii="Times New Roman" w:hAnsi="Times New Roman" w:cs="Times New Roman"/>
                <w:sz w:val="18"/>
                <w:szCs w:val="18"/>
              </w:rPr>
            </w:pPr>
            <w:r w:rsidRPr="00C9479D">
              <w:rPr>
                <w:rFonts w:ascii="Times New Roman" w:hAnsi="Times New Roman" w:cs="Times New Roman"/>
                <w:sz w:val="18"/>
                <w:szCs w:val="18"/>
              </w:rPr>
              <w:t>способность оценивать достоверность финансовой отчетности;</w:t>
            </w:r>
          </w:p>
          <w:p w:rsidR="00C9479D" w:rsidRPr="00C9479D" w:rsidRDefault="00C9479D" w:rsidP="00C9479D">
            <w:pPr>
              <w:tabs>
                <w:tab w:val="left" w:pos="249"/>
              </w:tabs>
              <w:spacing w:line="235" w:lineRule="auto"/>
              <w:ind w:left="32" w:right="57"/>
              <w:jc w:val="both"/>
              <w:rPr>
                <w:rFonts w:ascii="Times New Roman" w:hAnsi="Times New Roman" w:cs="Times New Roman"/>
                <w:sz w:val="18"/>
                <w:szCs w:val="18"/>
              </w:rPr>
            </w:pPr>
            <w:r w:rsidRPr="00C9479D">
              <w:rPr>
                <w:rFonts w:ascii="Times New Roman" w:hAnsi="Times New Roman" w:cs="Times New Roman"/>
                <w:sz w:val="18"/>
                <w:szCs w:val="18"/>
              </w:rPr>
              <w:t xml:space="preserve">способность установить соответствие учетных данных нормативным актам </w:t>
            </w:r>
          </w:p>
        </w:tc>
      </w:tr>
      <w:tr w:rsidR="00C9479D" w:rsidRPr="00C43CF9" w:rsidTr="00521D10">
        <w:trPr>
          <w:jc w:val="center"/>
        </w:trPr>
        <w:tc>
          <w:tcPr>
            <w:tcW w:w="2855" w:type="dxa"/>
            <w:vMerge/>
          </w:tcPr>
          <w:p w:rsidR="00C9479D" w:rsidRPr="00353AD6" w:rsidRDefault="00C9479D" w:rsidP="00376D9C">
            <w:pPr>
              <w:jc w:val="center"/>
              <w:rPr>
                <w:rFonts w:ascii="Times New Roman" w:hAnsi="Times New Roman" w:cs="Times New Roman"/>
                <w:b/>
                <w:szCs w:val="28"/>
              </w:rPr>
            </w:pPr>
          </w:p>
        </w:tc>
        <w:tc>
          <w:tcPr>
            <w:tcW w:w="1649" w:type="dxa"/>
          </w:tcPr>
          <w:p w:rsidR="00C9479D" w:rsidRPr="00095F5B" w:rsidRDefault="00C9479D"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C9479D" w:rsidRPr="00C9479D" w:rsidRDefault="00C9479D" w:rsidP="00C9479D">
            <w:pPr>
              <w:tabs>
                <w:tab w:val="right" w:leader="underscore" w:pos="9639"/>
              </w:tabs>
              <w:suppressAutoHyphens/>
              <w:ind w:left="32" w:right="57"/>
              <w:jc w:val="both"/>
              <w:rPr>
                <w:rFonts w:ascii="Times New Roman" w:hAnsi="Times New Roman" w:cs="Times New Roman"/>
                <w:sz w:val="18"/>
                <w:szCs w:val="18"/>
                <w:lang w:eastAsia="ar-SA"/>
              </w:rPr>
            </w:pPr>
            <w:r>
              <w:rPr>
                <w:rFonts w:ascii="Times New Roman" w:hAnsi="Times New Roman" w:cs="Times New Roman"/>
                <w:sz w:val="18"/>
                <w:szCs w:val="18"/>
                <w:lang w:eastAsia="ar-SA"/>
              </w:rPr>
              <w:t>и</w:t>
            </w:r>
            <w:r w:rsidRPr="00C9479D">
              <w:rPr>
                <w:rFonts w:ascii="Times New Roman" w:hAnsi="Times New Roman" w:cs="Times New Roman"/>
                <w:sz w:val="18"/>
                <w:szCs w:val="18"/>
                <w:lang w:eastAsia="ar-SA"/>
              </w:rPr>
              <w:t>спользовать проводить консультации по проведению аналитических процедур контроля и аудита</w:t>
            </w:r>
          </w:p>
        </w:tc>
        <w:tc>
          <w:tcPr>
            <w:tcW w:w="3402" w:type="dxa"/>
            <w:vAlign w:val="center"/>
          </w:tcPr>
          <w:p w:rsidR="00C9479D" w:rsidRPr="00C9479D" w:rsidRDefault="00C9479D" w:rsidP="00C9479D">
            <w:pPr>
              <w:ind w:left="32" w:right="57"/>
              <w:jc w:val="both"/>
              <w:rPr>
                <w:rFonts w:ascii="Times New Roman" w:hAnsi="Times New Roman" w:cs="Times New Roman"/>
                <w:sz w:val="18"/>
                <w:szCs w:val="18"/>
              </w:rPr>
            </w:pPr>
            <w:r>
              <w:rPr>
                <w:rFonts w:ascii="Times New Roman" w:hAnsi="Times New Roman" w:cs="Times New Roman"/>
                <w:sz w:val="18"/>
                <w:szCs w:val="18"/>
              </w:rPr>
              <w:t>с</w:t>
            </w:r>
            <w:r w:rsidRPr="00C9479D">
              <w:rPr>
                <w:rFonts w:ascii="Times New Roman" w:hAnsi="Times New Roman" w:cs="Times New Roman"/>
                <w:sz w:val="18"/>
                <w:szCs w:val="18"/>
              </w:rPr>
              <w:t>оздать  модель эффективной системы внутреннего аудита и контроля</w:t>
            </w:r>
          </w:p>
        </w:tc>
        <w:tc>
          <w:tcPr>
            <w:tcW w:w="3314" w:type="dxa"/>
            <w:vAlign w:val="center"/>
          </w:tcPr>
          <w:p w:rsidR="00C9479D" w:rsidRPr="00C9479D" w:rsidRDefault="00C9479D" w:rsidP="00C9479D">
            <w:pPr>
              <w:tabs>
                <w:tab w:val="left" w:pos="249"/>
              </w:tabs>
              <w:spacing w:line="235" w:lineRule="auto"/>
              <w:ind w:left="32" w:right="57"/>
              <w:jc w:val="both"/>
              <w:rPr>
                <w:rFonts w:ascii="Times New Roman" w:hAnsi="Times New Roman" w:cs="Times New Roman"/>
                <w:sz w:val="18"/>
                <w:szCs w:val="18"/>
              </w:rPr>
            </w:pPr>
            <w:r w:rsidRPr="00C9479D">
              <w:rPr>
                <w:rFonts w:ascii="Times New Roman" w:hAnsi="Times New Roman" w:cs="Times New Roman"/>
                <w:sz w:val="18"/>
                <w:szCs w:val="18"/>
              </w:rPr>
              <w:t>способность оптимизировать бизнес-процессы;</w:t>
            </w:r>
          </w:p>
          <w:p w:rsidR="00C9479D" w:rsidRPr="00C9479D" w:rsidRDefault="00C9479D" w:rsidP="00C9479D">
            <w:pPr>
              <w:tabs>
                <w:tab w:val="left" w:pos="249"/>
              </w:tabs>
              <w:spacing w:line="235" w:lineRule="auto"/>
              <w:ind w:left="32" w:right="57"/>
              <w:jc w:val="both"/>
              <w:rPr>
                <w:rFonts w:ascii="Times New Roman" w:hAnsi="Times New Roman" w:cs="Times New Roman"/>
                <w:sz w:val="18"/>
                <w:szCs w:val="18"/>
              </w:rPr>
            </w:pPr>
            <w:r w:rsidRPr="00C9479D">
              <w:rPr>
                <w:rFonts w:ascii="Times New Roman" w:hAnsi="Times New Roman" w:cs="Times New Roman"/>
                <w:sz w:val="18"/>
                <w:szCs w:val="18"/>
              </w:rPr>
              <w:t>способность разработать Положение по внутреннему аудиту;</w:t>
            </w:r>
          </w:p>
          <w:p w:rsidR="00C9479D" w:rsidRPr="00C9479D" w:rsidRDefault="00C9479D" w:rsidP="00C9479D">
            <w:pPr>
              <w:tabs>
                <w:tab w:val="left" w:pos="249"/>
              </w:tabs>
              <w:spacing w:line="235" w:lineRule="auto"/>
              <w:ind w:left="32" w:right="57"/>
              <w:jc w:val="both"/>
              <w:rPr>
                <w:rFonts w:ascii="Times New Roman" w:hAnsi="Times New Roman" w:cs="Times New Roman"/>
                <w:sz w:val="18"/>
                <w:szCs w:val="18"/>
              </w:rPr>
            </w:pPr>
            <w:r w:rsidRPr="00C9479D">
              <w:rPr>
                <w:rFonts w:ascii="Times New Roman" w:hAnsi="Times New Roman" w:cs="Times New Roman"/>
                <w:sz w:val="18"/>
                <w:szCs w:val="18"/>
              </w:rPr>
              <w:lastRenderedPageBreak/>
              <w:t>способность разработать программу и план проведения процедур внутреннего аудита и контроля</w:t>
            </w:r>
          </w:p>
        </w:tc>
      </w:tr>
      <w:tr w:rsidR="00C9479D" w:rsidRPr="00C43CF9" w:rsidTr="00521D10">
        <w:trPr>
          <w:jc w:val="center"/>
        </w:trPr>
        <w:tc>
          <w:tcPr>
            <w:tcW w:w="2855" w:type="dxa"/>
            <w:vMerge/>
          </w:tcPr>
          <w:p w:rsidR="00C9479D" w:rsidRPr="00353AD6" w:rsidRDefault="00C9479D" w:rsidP="00376D9C">
            <w:pPr>
              <w:jc w:val="center"/>
              <w:rPr>
                <w:rFonts w:ascii="Times New Roman" w:hAnsi="Times New Roman" w:cs="Times New Roman"/>
                <w:b/>
                <w:szCs w:val="28"/>
              </w:rPr>
            </w:pPr>
          </w:p>
        </w:tc>
        <w:tc>
          <w:tcPr>
            <w:tcW w:w="1649" w:type="dxa"/>
          </w:tcPr>
          <w:p w:rsidR="00C9479D" w:rsidRPr="00095F5B" w:rsidRDefault="00C9479D"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C9479D" w:rsidRPr="00C9479D" w:rsidRDefault="00C9479D" w:rsidP="00C9479D">
            <w:pPr>
              <w:tabs>
                <w:tab w:val="right" w:leader="underscore" w:pos="9639"/>
              </w:tabs>
              <w:suppressAutoHyphens/>
              <w:ind w:left="32" w:right="57"/>
              <w:jc w:val="both"/>
              <w:rPr>
                <w:rFonts w:ascii="Times New Roman" w:hAnsi="Times New Roman" w:cs="Times New Roman"/>
                <w:sz w:val="18"/>
                <w:szCs w:val="18"/>
                <w:lang w:eastAsia="ar-SA"/>
              </w:rPr>
            </w:pPr>
            <w:r>
              <w:rPr>
                <w:rFonts w:ascii="Times New Roman" w:hAnsi="Times New Roman" w:cs="Times New Roman"/>
                <w:sz w:val="18"/>
                <w:szCs w:val="18"/>
                <w:lang w:eastAsia="ar-SA"/>
              </w:rPr>
              <w:t>н</w:t>
            </w:r>
            <w:r w:rsidRPr="00C9479D">
              <w:rPr>
                <w:rFonts w:ascii="Times New Roman" w:hAnsi="Times New Roman" w:cs="Times New Roman"/>
                <w:sz w:val="18"/>
                <w:szCs w:val="18"/>
                <w:lang w:eastAsia="ar-SA"/>
              </w:rPr>
              <w:t>авыками разработки эффективной модели внутреннего контроля и аудита  ориентированной на выявление фактов бухгалтерских ошибок, мошенничества, фальсификации учетной и отчетной информации</w:t>
            </w:r>
          </w:p>
        </w:tc>
        <w:tc>
          <w:tcPr>
            <w:tcW w:w="3402" w:type="dxa"/>
            <w:vAlign w:val="center"/>
          </w:tcPr>
          <w:p w:rsidR="00C9479D" w:rsidRPr="00C9479D" w:rsidRDefault="00C9479D" w:rsidP="00C9479D">
            <w:pPr>
              <w:ind w:left="32" w:right="57"/>
              <w:jc w:val="both"/>
              <w:rPr>
                <w:rFonts w:ascii="Times New Roman" w:hAnsi="Times New Roman" w:cs="Times New Roman"/>
                <w:sz w:val="18"/>
                <w:szCs w:val="18"/>
              </w:rPr>
            </w:pPr>
            <w:r>
              <w:rPr>
                <w:rFonts w:ascii="Times New Roman" w:hAnsi="Times New Roman" w:cs="Times New Roman"/>
                <w:sz w:val="18"/>
                <w:szCs w:val="18"/>
              </w:rPr>
              <w:t>р</w:t>
            </w:r>
            <w:r w:rsidRPr="00C9479D">
              <w:rPr>
                <w:rFonts w:ascii="Times New Roman" w:hAnsi="Times New Roman" w:cs="Times New Roman"/>
                <w:sz w:val="18"/>
                <w:szCs w:val="18"/>
              </w:rPr>
              <w:t>ассчитать показатели финансового состояния предприятия по данным учета и отчетности</w:t>
            </w:r>
          </w:p>
        </w:tc>
        <w:tc>
          <w:tcPr>
            <w:tcW w:w="3314" w:type="dxa"/>
            <w:vAlign w:val="center"/>
          </w:tcPr>
          <w:p w:rsidR="00C9479D" w:rsidRPr="00C9479D" w:rsidRDefault="00C9479D" w:rsidP="00C9479D">
            <w:pPr>
              <w:tabs>
                <w:tab w:val="left" w:pos="249"/>
              </w:tabs>
              <w:spacing w:line="235" w:lineRule="auto"/>
              <w:ind w:left="32" w:right="57"/>
              <w:jc w:val="both"/>
              <w:rPr>
                <w:rFonts w:ascii="Times New Roman" w:hAnsi="Times New Roman" w:cs="Times New Roman"/>
                <w:sz w:val="18"/>
                <w:szCs w:val="18"/>
              </w:rPr>
            </w:pPr>
            <w:r w:rsidRPr="00C9479D">
              <w:rPr>
                <w:rFonts w:ascii="Times New Roman" w:hAnsi="Times New Roman" w:cs="Times New Roman"/>
                <w:sz w:val="18"/>
                <w:szCs w:val="18"/>
              </w:rPr>
              <w:t>способность проводить оценку финансового состояния предприятия;</w:t>
            </w:r>
          </w:p>
          <w:p w:rsidR="00C9479D" w:rsidRPr="00C9479D" w:rsidRDefault="00C9479D" w:rsidP="00C9479D">
            <w:pPr>
              <w:tabs>
                <w:tab w:val="left" w:pos="249"/>
              </w:tabs>
              <w:spacing w:line="235" w:lineRule="auto"/>
              <w:ind w:left="32" w:right="57"/>
              <w:jc w:val="both"/>
              <w:rPr>
                <w:rFonts w:ascii="Times New Roman" w:hAnsi="Times New Roman" w:cs="Times New Roman"/>
                <w:sz w:val="18"/>
                <w:szCs w:val="18"/>
              </w:rPr>
            </w:pPr>
            <w:r w:rsidRPr="00C9479D">
              <w:rPr>
                <w:rFonts w:ascii="Times New Roman" w:hAnsi="Times New Roman" w:cs="Times New Roman"/>
                <w:sz w:val="18"/>
                <w:szCs w:val="18"/>
              </w:rPr>
              <w:t>способность оценивать достоверность финансовой отчетности;</w:t>
            </w:r>
          </w:p>
          <w:p w:rsidR="00C9479D" w:rsidRPr="00C9479D" w:rsidRDefault="00C9479D" w:rsidP="00C9479D">
            <w:pPr>
              <w:tabs>
                <w:tab w:val="left" w:pos="249"/>
              </w:tabs>
              <w:spacing w:line="235" w:lineRule="auto"/>
              <w:ind w:left="32" w:right="57"/>
              <w:jc w:val="both"/>
              <w:rPr>
                <w:rFonts w:ascii="Times New Roman" w:hAnsi="Times New Roman" w:cs="Times New Roman"/>
                <w:sz w:val="18"/>
                <w:szCs w:val="18"/>
              </w:rPr>
            </w:pPr>
            <w:r w:rsidRPr="00C9479D">
              <w:rPr>
                <w:rFonts w:ascii="Times New Roman" w:hAnsi="Times New Roman" w:cs="Times New Roman"/>
                <w:sz w:val="18"/>
                <w:szCs w:val="18"/>
              </w:rPr>
              <w:t xml:space="preserve">способность установить соответствие учетных данных нормативным актам </w:t>
            </w:r>
          </w:p>
        </w:tc>
      </w:tr>
      <w:tr w:rsidR="00C9479D" w:rsidRPr="00C43CF9" w:rsidTr="00C6329F">
        <w:trPr>
          <w:jc w:val="center"/>
        </w:trPr>
        <w:tc>
          <w:tcPr>
            <w:tcW w:w="2855" w:type="dxa"/>
            <w:vMerge w:val="restart"/>
          </w:tcPr>
          <w:p w:rsidR="00C9479D" w:rsidRPr="00157C5F" w:rsidRDefault="00C9479D" w:rsidP="00157C5F">
            <w:pPr>
              <w:jc w:val="both"/>
              <w:rPr>
                <w:rFonts w:ascii="Times New Roman" w:hAnsi="Times New Roman" w:cs="Times New Roman"/>
                <w:b/>
                <w:sz w:val="20"/>
                <w:szCs w:val="20"/>
              </w:rPr>
            </w:pPr>
            <w:r w:rsidRPr="00157C5F">
              <w:rPr>
                <w:rFonts w:ascii="Times New Roman" w:hAnsi="Times New Roman" w:cs="Times New Roman"/>
                <w:b/>
                <w:sz w:val="20"/>
                <w:szCs w:val="20"/>
              </w:rPr>
              <w:t xml:space="preserve">ПК-20 </w:t>
            </w:r>
            <w:r w:rsidRPr="00095F5B">
              <w:rPr>
                <w:rFonts w:ascii="Times New Roman" w:hAnsi="Times New Roman" w:cs="Times New Roman"/>
                <w:sz w:val="20"/>
                <w:szCs w:val="20"/>
              </w:rPr>
              <w:t xml:space="preserve">- </w:t>
            </w:r>
            <w:r w:rsidRPr="00095F5B">
              <w:rPr>
                <w:rStyle w:val="afd"/>
                <w:rFonts w:ascii="Times New Roman" w:hAnsi="Times New Roman" w:cs="Times New Roman"/>
                <w:sz w:val="20"/>
                <w:szCs w:val="20"/>
              </w:rPr>
              <w:t> </w:t>
            </w:r>
            <w:r w:rsidRPr="00095F5B">
              <w:rPr>
                <w:rFonts w:ascii="Times New Roman" w:hAnsi="Times New Roman" w:cs="Times New Roman"/>
                <w:sz w:val="20"/>
                <w:szCs w:val="20"/>
              </w:rPr>
              <w:t xml:space="preserve">способность к обоснованию предлагаемых экономических и управленческих решений и рекомендаций хозяйствующим субъектам, органам государственной власти и местного управления </w:t>
            </w:r>
          </w:p>
        </w:tc>
        <w:tc>
          <w:tcPr>
            <w:tcW w:w="1649" w:type="dxa"/>
          </w:tcPr>
          <w:p w:rsidR="00C9479D" w:rsidRPr="00095F5B" w:rsidRDefault="00C9479D"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знает (пороговый уровень)</w:t>
            </w:r>
          </w:p>
        </w:tc>
        <w:tc>
          <w:tcPr>
            <w:tcW w:w="3566" w:type="dxa"/>
          </w:tcPr>
          <w:p w:rsidR="00C9479D" w:rsidRPr="00C9479D" w:rsidRDefault="00C9479D" w:rsidP="00C9479D">
            <w:pPr>
              <w:tabs>
                <w:tab w:val="right" w:leader="underscore" w:pos="9639"/>
              </w:tabs>
              <w:suppressAutoHyphens/>
              <w:ind w:left="32" w:right="57"/>
              <w:jc w:val="both"/>
              <w:rPr>
                <w:rFonts w:ascii="Times New Roman" w:hAnsi="Times New Roman" w:cs="Times New Roman"/>
                <w:bCs/>
                <w:sz w:val="18"/>
                <w:szCs w:val="18"/>
                <w:lang w:eastAsia="ar-SA"/>
              </w:rPr>
            </w:pPr>
            <w:r w:rsidRPr="00C9479D">
              <w:rPr>
                <w:rFonts w:ascii="Times New Roman" w:hAnsi="Times New Roman" w:cs="Times New Roman"/>
                <w:bCs/>
                <w:sz w:val="18"/>
                <w:szCs w:val="18"/>
                <w:lang w:eastAsia="ar-SA"/>
              </w:rPr>
              <w:t>элементы системы контроля; процедуры контроля; методы и виды контроля</w:t>
            </w:r>
          </w:p>
        </w:tc>
        <w:tc>
          <w:tcPr>
            <w:tcW w:w="3402" w:type="dxa"/>
            <w:vAlign w:val="center"/>
          </w:tcPr>
          <w:p w:rsidR="00C9479D" w:rsidRPr="00C9479D" w:rsidRDefault="00C9479D" w:rsidP="00C9479D">
            <w:pPr>
              <w:ind w:left="32" w:right="57"/>
              <w:jc w:val="both"/>
              <w:rPr>
                <w:rFonts w:ascii="Times New Roman" w:hAnsi="Times New Roman" w:cs="Times New Roman"/>
                <w:sz w:val="18"/>
                <w:szCs w:val="18"/>
              </w:rPr>
            </w:pPr>
            <w:r w:rsidRPr="00C9479D">
              <w:rPr>
                <w:rFonts w:ascii="Times New Roman" w:hAnsi="Times New Roman" w:cs="Times New Roman"/>
                <w:sz w:val="18"/>
                <w:szCs w:val="18"/>
              </w:rPr>
              <w:t xml:space="preserve">процедуры внутреннего и внешнего контроля; </w:t>
            </w:r>
          </w:p>
          <w:p w:rsidR="00C9479D" w:rsidRPr="00C9479D" w:rsidRDefault="00C9479D" w:rsidP="00C9479D">
            <w:pPr>
              <w:ind w:left="32" w:right="57"/>
              <w:jc w:val="both"/>
              <w:rPr>
                <w:rFonts w:ascii="Times New Roman" w:hAnsi="Times New Roman" w:cs="Times New Roman"/>
                <w:sz w:val="18"/>
                <w:szCs w:val="18"/>
              </w:rPr>
            </w:pPr>
            <w:r w:rsidRPr="00C9479D">
              <w:rPr>
                <w:rFonts w:ascii="Times New Roman" w:hAnsi="Times New Roman" w:cs="Times New Roman"/>
                <w:sz w:val="18"/>
                <w:szCs w:val="18"/>
              </w:rPr>
              <w:t>методы оценки ресурсного потенциала организации</w:t>
            </w:r>
          </w:p>
          <w:p w:rsidR="00C9479D" w:rsidRPr="00C9479D" w:rsidRDefault="00C9479D" w:rsidP="00C9479D">
            <w:pPr>
              <w:ind w:left="32" w:right="57"/>
              <w:jc w:val="both"/>
              <w:rPr>
                <w:rFonts w:ascii="Times New Roman" w:hAnsi="Times New Roman" w:cs="Times New Roman"/>
                <w:sz w:val="18"/>
                <w:szCs w:val="18"/>
              </w:rPr>
            </w:pPr>
          </w:p>
        </w:tc>
        <w:tc>
          <w:tcPr>
            <w:tcW w:w="3314" w:type="dxa"/>
            <w:vAlign w:val="center"/>
          </w:tcPr>
          <w:p w:rsidR="00C9479D" w:rsidRPr="00C9479D" w:rsidRDefault="00C9479D" w:rsidP="00C9479D">
            <w:pPr>
              <w:ind w:left="32" w:right="57"/>
              <w:jc w:val="both"/>
              <w:rPr>
                <w:rFonts w:ascii="Times New Roman" w:hAnsi="Times New Roman" w:cs="Times New Roman"/>
                <w:sz w:val="18"/>
                <w:szCs w:val="18"/>
              </w:rPr>
            </w:pPr>
            <w:r w:rsidRPr="00C9479D">
              <w:rPr>
                <w:rFonts w:ascii="Times New Roman" w:hAnsi="Times New Roman" w:cs="Times New Roman"/>
                <w:sz w:val="18"/>
                <w:szCs w:val="18"/>
              </w:rPr>
              <w:t xml:space="preserve"> способность применять процедуры внешнего и внутреннего контроля;</w:t>
            </w:r>
          </w:p>
          <w:p w:rsidR="00C9479D" w:rsidRPr="00C9479D" w:rsidRDefault="00C9479D" w:rsidP="00C9479D">
            <w:pPr>
              <w:ind w:left="32" w:right="57"/>
              <w:jc w:val="both"/>
              <w:rPr>
                <w:rFonts w:ascii="Times New Roman" w:hAnsi="Times New Roman" w:cs="Times New Roman"/>
                <w:sz w:val="18"/>
                <w:szCs w:val="18"/>
              </w:rPr>
            </w:pPr>
            <w:r w:rsidRPr="00C9479D">
              <w:rPr>
                <w:rFonts w:ascii="Times New Roman" w:hAnsi="Times New Roman" w:cs="Times New Roman"/>
                <w:sz w:val="18"/>
                <w:szCs w:val="18"/>
              </w:rPr>
              <w:t xml:space="preserve"> способность оценивать результаты проведения аналитических процедур</w:t>
            </w:r>
          </w:p>
        </w:tc>
      </w:tr>
      <w:tr w:rsidR="00C9479D" w:rsidRPr="00C43CF9" w:rsidTr="00C6329F">
        <w:trPr>
          <w:jc w:val="center"/>
        </w:trPr>
        <w:tc>
          <w:tcPr>
            <w:tcW w:w="2855" w:type="dxa"/>
            <w:vMerge/>
          </w:tcPr>
          <w:p w:rsidR="00C9479D" w:rsidRPr="00353AD6" w:rsidRDefault="00C9479D" w:rsidP="00376D9C">
            <w:pPr>
              <w:jc w:val="center"/>
              <w:rPr>
                <w:rFonts w:ascii="Times New Roman" w:hAnsi="Times New Roman" w:cs="Times New Roman"/>
                <w:b/>
                <w:szCs w:val="28"/>
              </w:rPr>
            </w:pPr>
          </w:p>
        </w:tc>
        <w:tc>
          <w:tcPr>
            <w:tcW w:w="1649" w:type="dxa"/>
          </w:tcPr>
          <w:p w:rsidR="00C9479D" w:rsidRPr="00095F5B" w:rsidRDefault="00C9479D" w:rsidP="00157C5F">
            <w:pPr>
              <w:jc w:val="center"/>
              <w:rPr>
                <w:rFonts w:ascii="Times New Roman" w:hAnsi="Times New Roman" w:cs="Times New Roman"/>
                <w:b/>
                <w:sz w:val="18"/>
                <w:szCs w:val="18"/>
              </w:rPr>
            </w:pPr>
            <w:r w:rsidRPr="00095F5B">
              <w:rPr>
                <w:rFonts w:ascii="Times New Roman" w:hAnsi="Times New Roman" w:cs="Times New Roman"/>
                <w:b/>
                <w:sz w:val="18"/>
                <w:szCs w:val="18"/>
              </w:rPr>
              <w:t>умеет (продвинутый уровень)</w:t>
            </w:r>
          </w:p>
        </w:tc>
        <w:tc>
          <w:tcPr>
            <w:tcW w:w="3566" w:type="dxa"/>
          </w:tcPr>
          <w:p w:rsidR="00C9479D" w:rsidRPr="00C9479D" w:rsidRDefault="00C9479D" w:rsidP="00C9479D">
            <w:pPr>
              <w:tabs>
                <w:tab w:val="right" w:leader="underscore" w:pos="9639"/>
              </w:tabs>
              <w:suppressAutoHyphens/>
              <w:ind w:left="32" w:right="57"/>
              <w:jc w:val="both"/>
              <w:rPr>
                <w:rFonts w:ascii="Times New Roman" w:hAnsi="Times New Roman" w:cs="Times New Roman"/>
                <w:bCs/>
                <w:sz w:val="18"/>
                <w:szCs w:val="18"/>
                <w:lang w:eastAsia="ar-SA"/>
              </w:rPr>
            </w:pPr>
            <w:r w:rsidRPr="00C9479D">
              <w:rPr>
                <w:rFonts w:ascii="Times New Roman" w:hAnsi="Times New Roman" w:cs="Times New Roman"/>
                <w:bCs/>
                <w:sz w:val="18"/>
                <w:szCs w:val="18"/>
                <w:lang w:eastAsia="ar-SA"/>
              </w:rPr>
              <w:t>применять на практике такие методы контроля как инвентаризация, расчетные методы, контрольные замеры, экспертиза документов и др.</w:t>
            </w:r>
          </w:p>
        </w:tc>
        <w:tc>
          <w:tcPr>
            <w:tcW w:w="3402" w:type="dxa"/>
            <w:vAlign w:val="center"/>
          </w:tcPr>
          <w:p w:rsidR="00C9479D" w:rsidRPr="00C9479D" w:rsidRDefault="00C9479D" w:rsidP="00C9479D">
            <w:pPr>
              <w:ind w:left="32" w:right="57"/>
              <w:jc w:val="both"/>
              <w:rPr>
                <w:rFonts w:ascii="Times New Roman" w:hAnsi="Times New Roman" w:cs="Times New Roman"/>
                <w:sz w:val="18"/>
                <w:szCs w:val="18"/>
              </w:rPr>
            </w:pPr>
            <w:r w:rsidRPr="00C9479D">
              <w:rPr>
                <w:rFonts w:ascii="Times New Roman" w:hAnsi="Times New Roman" w:cs="Times New Roman"/>
                <w:sz w:val="18"/>
                <w:szCs w:val="18"/>
              </w:rPr>
              <w:t>процедуры поведения инвентаризации; состав документов для оформления результатов контроля</w:t>
            </w:r>
          </w:p>
          <w:p w:rsidR="00C9479D" w:rsidRPr="00C9479D" w:rsidRDefault="00C9479D" w:rsidP="00C9479D">
            <w:pPr>
              <w:ind w:left="32" w:right="57"/>
              <w:jc w:val="both"/>
              <w:rPr>
                <w:rFonts w:ascii="Times New Roman" w:hAnsi="Times New Roman" w:cs="Times New Roman"/>
                <w:sz w:val="18"/>
                <w:szCs w:val="18"/>
              </w:rPr>
            </w:pPr>
          </w:p>
        </w:tc>
        <w:tc>
          <w:tcPr>
            <w:tcW w:w="3314" w:type="dxa"/>
            <w:vAlign w:val="center"/>
          </w:tcPr>
          <w:p w:rsidR="00C9479D" w:rsidRPr="00C9479D" w:rsidRDefault="00C9479D" w:rsidP="00C9479D">
            <w:pPr>
              <w:ind w:left="32" w:right="57"/>
              <w:jc w:val="both"/>
              <w:rPr>
                <w:rFonts w:ascii="Times New Roman" w:hAnsi="Times New Roman" w:cs="Times New Roman"/>
                <w:sz w:val="18"/>
                <w:szCs w:val="18"/>
              </w:rPr>
            </w:pPr>
            <w:r w:rsidRPr="00C9479D">
              <w:rPr>
                <w:rFonts w:ascii="Times New Roman" w:hAnsi="Times New Roman" w:cs="Times New Roman"/>
                <w:sz w:val="18"/>
                <w:szCs w:val="18"/>
              </w:rPr>
              <w:t xml:space="preserve"> способность осуществлять процедуры контроля;</w:t>
            </w:r>
          </w:p>
          <w:p w:rsidR="00C9479D" w:rsidRPr="00C9479D" w:rsidRDefault="00C9479D" w:rsidP="00C9479D">
            <w:pPr>
              <w:ind w:left="32" w:right="57"/>
              <w:jc w:val="both"/>
              <w:rPr>
                <w:rFonts w:ascii="Times New Roman" w:hAnsi="Times New Roman" w:cs="Times New Roman"/>
                <w:sz w:val="18"/>
                <w:szCs w:val="18"/>
              </w:rPr>
            </w:pPr>
            <w:r w:rsidRPr="00C9479D">
              <w:rPr>
                <w:rFonts w:ascii="Times New Roman" w:hAnsi="Times New Roman" w:cs="Times New Roman"/>
                <w:sz w:val="18"/>
                <w:szCs w:val="18"/>
              </w:rPr>
              <w:t xml:space="preserve"> способность оформлять результаты </w:t>
            </w:r>
            <w:proofErr w:type="spellStart"/>
            <w:r w:rsidRPr="00C9479D">
              <w:rPr>
                <w:rFonts w:ascii="Times New Roman" w:hAnsi="Times New Roman" w:cs="Times New Roman"/>
                <w:sz w:val="18"/>
                <w:szCs w:val="18"/>
              </w:rPr>
              <w:t>контоля</w:t>
            </w:r>
            <w:proofErr w:type="spellEnd"/>
            <w:r w:rsidRPr="00C9479D">
              <w:rPr>
                <w:rFonts w:ascii="Times New Roman" w:hAnsi="Times New Roman" w:cs="Times New Roman"/>
                <w:sz w:val="18"/>
                <w:szCs w:val="18"/>
              </w:rPr>
              <w:t xml:space="preserve"> и проводить последующий контроль</w:t>
            </w:r>
          </w:p>
        </w:tc>
      </w:tr>
      <w:tr w:rsidR="00C9479D" w:rsidRPr="00C43CF9" w:rsidTr="00C6329F">
        <w:trPr>
          <w:jc w:val="center"/>
        </w:trPr>
        <w:tc>
          <w:tcPr>
            <w:tcW w:w="2855" w:type="dxa"/>
            <w:vMerge/>
          </w:tcPr>
          <w:p w:rsidR="00C9479D" w:rsidRPr="00353AD6" w:rsidRDefault="00C9479D" w:rsidP="00376D9C">
            <w:pPr>
              <w:jc w:val="center"/>
              <w:rPr>
                <w:rFonts w:ascii="Times New Roman" w:hAnsi="Times New Roman" w:cs="Times New Roman"/>
                <w:b/>
                <w:szCs w:val="28"/>
              </w:rPr>
            </w:pPr>
          </w:p>
        </w:tc>
        <w:tc>
          <w:tcPr>
            <w:tcW w:w="1649" w:type="dxa"/>
          </w:tcPr>
          <w:p w:rsidR="00C9479D" w:rsidRPr="00095F5B" w:rsidRDefault="00C9479D" w:rsidP="00157C5F">
            <w:pPr>
              <w:jc w:val="center"/>
              <w:rPr>
                <w:rFonts w:ascii="Times New Roman" w:hAnsi="Times New Roman" w:cs="Times New Roman"/>
                <w:b/>
                <w:sz w:val="18"/>
                <w:szCs w:val="18"/>
              </w:rPr>
            </w:pPr>
            <w:r w:rsidRPr="00095F5B">
              <w:rPr>
                <w:rFonts w:ascii="Times New Roman" w:hAnsi="Times New Roman" w:cs="Times New Roman"/>
                <w:b/>
                <w:sz w:val="18"/>
                <w:szCs w:val="18"/>
              </w:rPr>
              <w:t>владеет (высокий уровень)</w:t>
            </w:r>
          </w:p>
        </w:tc>
        <w:tc>
          <w:tcPr>
            <w:tcW w:w="3566" w:type="dxa"/>
          </w:tcPr>
          <w:p w:rsidR="00C9479D" w:rsidRPr="00C9479D" w:rsidRDefault="00C9479D" w:rsidP="00C9479D">
            <w:pPr>
              <w:tabs>
                <w:tab w:val="right" w:leader="underscore" w:pos="9639"/>
              </w:tabs>
              <w:suppressAutoHyphens/>
              <w:ind w:left="32" w:right="57"/>
              <w:jc w:val="both"/>
              <w:rPr>
                <w:rFonts w:ascii="Times New Roman" w:hAnsi="Times New Roman" w:cs="Times New Roman"/>
                <w:bCs/>
                <w:sz w:val="18"/>
                <w:szCs w:val="18"/>
                <w:lang w:eastAsia="ar-SA"/>
              </w:rPr>
            </w:pPr>
            <w:r w:rsidRPr="00C9479D">
              <w:rPr>
                <w:rFonts w:ascii="Times New Roman" w:hAnsi="Times New Roman" w:cs="Times New Roman"/>
                <w:bCs/>
                <w:sz w:val="18"/>
                <w:szCs w:val="18"/>
                <w:lang w:eastAsia="ar-SA"/>
              </w:rPr>
              <w:t>навыками разработки рекомендаций по улучшению системы контроля за состоянием деятельности организации</w:t>
            </w:r>
          </w:p>
        </w:tc>
        <w:tc>
          <w:tcPr>
            <w:tcW w:w="3402" w:type="dxa"/>
            <w:vAlign w:val="center"/>
          </w:tcPr>
          <w:p w:rsidR="00C9479D" w:rsidRPr="00C9479D" w:rsidRDefault="00C9479D" w:rsidP="00C9479D">
            <w:pPr>
              <w:ind w:left="32" w:right="57"/>
              <w:jc w:val="both"/>
              <w:rPr>
                <w:rFonts w:ascii="Times New Roman" w:hAnsi="Times New Roman" w:cs="Times New Roman"/>
                <w:sz w:val="18"/>
                <w:szCs w:val="18"/>
              </w:rPr>
            </w:pPr>
            <w:r w:rsidRPr="00C9479D">
              <w:rPr>
                <w:rFonts w:ascii="Times New Roman" w:hAnsi="Times New Roman" w:cs="Times New Roman"/>
                <w:sz w:val="18"/>
                <w:szCs w:val="18"/>
              </w:rPr>
              <w:t>преимущества и недостатки различных систем контроля и их элементы.</w:t>
            </w:r>
          </w:p>
        </w:tc>
        <w:tc>
          <w:tcPr>
            <w:tcW w:w="3314" w:type="dxa"/>
            <w:vAlign w:val="center"/>
          </w:tcPr>
          <w:p w:rsidR="00C9479D" w:rsidRPr="00C9479D" w:rsidRDefault="00C9479D" w:rsidP="00C9479D">
            <w:pPr>
              <w:ind w:left="32" w:right="57"/>
              <w:jc w:val="both"/>
              <w:rPr>
                <w:rFonts w:ascii="Times New Roman" w:hAnsi="Times New Roman" w:cs="Times New Roman"/>
                <w:sz w:val="18"/>
                <w:szCs w:val="18"/>
              </w:rPr>
            </w:pPr>
            <w:r w:rsidRPr="00C9479D">
              <w:rPr>
                <w:rFonts w:ascii="Times New Roman" w:hAnsi="Times New Roman" w:cs="Times New Roman"/>
                <w:sz w:val="18"/>
                <w:szCs w:val="18"/>
              </w:rPr>
              <w:t>способность  осуществлять текущий и последующий контроль;</w:t>
            </w:r>
          </w:p>
          <w:p w:rsidR="00C9479D" w:rsidRPr="00C9479D" w:rsidRDefault="00C9479D" w:rsidP="00C9479D">
            <w:pPr>
              <w:ind w:left="32" w:right="57"/>
              <w:jc w:val="both"/>
              <w:rPr>
                <w:rFonts w:ascii="Times New Roman" w:hAnsi="Times New Roman" w:cs="Times New Roman"/>
                <w:sz w:val="18"/>
                <w:szCs w:val="18"/>
              </w:rPr>
            </w:pPr>
            <w:r w:rsidRPr="00C9479D">
              <w:rPr>
                <w:rFonts w:ascii="Times New Roman" w:hAnsi="Times New Roman" w:cs="Times New Roman"/>
                <w:sz w:val="18"/>
                <w:szCs w:val="18"/>
              </w:rPr>
              <w:t>способность разрабатывать мероприятия направленные на совершенствование системы контроля</w:t>
            </w:r>
          </w:p>
        </w:tc>
      </w:tr>
    </w:tbl>
    <w:p w:rsidR="00C43CF9" w:rsidRDefault="00C43CF9" w:rsidP="00117BD4">
      <w:pPr>
        <w:pStyle w:val="a3"/>
        <w:tabs>
          <w:tab w:val="left" w:pos="1276"/>
          <w:tab w:val="left" w:pos="1560"/>
        </w:tabs>
        <w:suppressAutoHyphens/>
        <w:spacing w:after="0"/>
        <w:ind w:left="0" w:firstLine="709"/>
        <w:jc w:val="right"/>
        <w:rPr>
          <w:rFonts w:ascii="Times New Roman" w:hAnsi="Times New Roman" w:cs="Times New Roman"/>
          <w:b/>
          <w:sz w:val="28"/>
        </w:rPr>
      </w:pPr>
    </w:p>
    <w:p w:rsidR="00C31A96" w:rsidRDefault="00C31A96" w:rsidP="00117BD4">
      <w:pPr>
        <w:pStyle w:val="a3"/>
        <w:tabs>
          <w:tab w:val="left" w:pos="1276"/>
          <w:tab w:val="left" w:pos="1560"/>
        </w:tabs>
        <w:suppressAutoHyphens/>
        <w:spacing w:after="0"/>
        <w:ind w:left="0" w:firstLine="709"/>
        <w:jc w:val="right"/>
        <w:rPr>
          <w:rFonts w:ascii="Times New Roman" w:hAnsi="Times New Roman" w:cs="Times New Roman"/>
          <w:b/>
          <w:sz w:val="28"/>
        </w:rPr>
        <w:sectPr w:rsidR="00C31A96" w:rsidSect="00C9479D">
          <w:pgSz w:w="16838" w:h="11906" w:orient="landscape"/>
          <w:pgMar w:top="1701" w:right="1134" w:bottom="851" w:left="1134" w:header="709" w:footer="709" w:gutter="0"/>
          <w:cols w:space="708"/>
          <w:docGrid w:linePitch="360"/>
        </w:sectPr>
      </w:pPr>
    </w:p>
    <w:p w:rsidR="005A5B97" w:rsidRPr="00061E24" w:rsidRDefault="00720698" w:rsidP="00061E24">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3</w:t>
      </w:r>
      <w:r w:rsidR="00C31A96" w:rsidRPr="00061E24">
        <w:rPr>
          <w:rFonts w:ascii="Times New Roman" w:hAnsi="Times New Roman" w:cs="Times New Roman"/>
          <w:b/>
          <w:sz w:val="28"/>
        </w:rPr>
        <w:t>.</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Шкала</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оценивания</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и</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критерии</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оценки</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результатов</w:t>
      </w:r>
      <w:r w:rsidR="008D708A" w:rsidRPr="00061E24">
        <w:rPr>
          <w:rFonts w:ascii="Times New Roman" w:hAnsi="Times New Roman" w:cs="Times New Roman"/>
          <w:b/>
          <w:sz w:val="28"/>
        </w:rPr>
        <w:t xml:space="preserve"> </w:t>
      </w:r>
      <w:r w:rsidR="00C31A96" w:rsidRPr="00061E24">
        <w:rPr>
          <w:rFonts w:ascii="Times New Roman" w:hAnsi="Times New Roman" w:cs="Times New Roman"/>
          <w:b/>
          <w:sz w:val="28"/>
        </w:rPr>
        <w:t>защиты</w:t>
      </w:r>
      <w:r w:rsidR="008D708A" w:rsidRPr="00061E24">
        <w:rPr>
          <w:rFonts w:ascii="Times New Roman" w:hAnsi="Times New Roman" w:cs="Times New Roman"/>
          <w:b/>
          <w:sz w:val="28"/>
        </w:rPr>
        <w:t xml:space="preserve"> </w:t>
      </w:r>
      <w:r w:rsidR="006B40FE" w:rsidRPr="00061E24">
        <w:rPr>
          <w:rFonts w:ascii="Times New Roman" w:hAnsi="Times New Roman" w:cs="Times New Roman"/>
          <w:b/>
          <w:sz w:val="28"/>
        </w:rPr>
        <w:t>выпускн</w:t>
      </w:r>
      <w:r w:rsidR="008B3CB4" w:rsidRPr="00061E24">
        <w:rPr>
          <w:rFonts w:ascii="Times New Roman" w:hAnsi="Times New Roman" w:cs="Times New Roman"/>
          <w:b/>
          <w:sz w:val="28"/>
        </w:rPr>
        <w:t>ой</w:t>
      </w:r>
      <w:r w:rsidR="006B40FE" w:rsidRPr="00061E24">
        <w:rPr>
          <w:rFonts w:ascii="Times New Roman" w:hAnsi="Times New Roman" w:cs="Times New Roman"/>
          <w:b/>
          <w:sz w:val="28"/>
        </w:rPr>
        <w:t xml:space="preserve"> квалификационн</w:t>
      </w:r>
      <w:r w:rsidR="008B3CB4" w:rsidRPr="00061E24">
        <w:rPr>
          <w:rFonts w:ascii="Times New Roman" w:hAnsi="Times New Roman" w:cs="Times New Roman"/>
          <w:b/>
          <w:sz w:val="28"/>
        </w:rPr>
        <w:t>ой</w:t>
      </w:r>
      <w:r w:rsidR="006B40FE" w:rsidRPr="00061E24">
        <w:rPr>
          <w:rFonts w:ascii="Times New Roman" w:hAnsi="Times New Roman" w:cs="Times New Roman"/>
          <w:b/>
          <w:sz w:val="28"/>
        </w:rPr>
        <w:t xml:space="preserve"> работ</w:t>
      </w:r>
      <w:r w:rsidR="008B3CB4" w:rsidRPr="00061E24">
        <w:rPr>
          <w:rFonts w:ascii="Times New Roman" w:hAnsi="Times New Roman" w:cs="Times New Roman"/>
          <w:b/>
          <w:sz w:val="28"/>
        </w:rPr>
        <w:t>ы</w:t>
      </w:r>
    </w:p>
    <w:p w:rsidR="005A5B97" w:rsidRPr="00C44FC4" w:rsidRDefault="00C31A96" w:rsidP="00C31A9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Основные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объекты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оценивания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результатов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защиты</w:t>
      </w:r>
      <w:r w:rsidR="008D708A" w:rsidRPr="00C44FC4">
        <w:rPr>
          <w:rFonts w:ascii="Times New Roman" w:hAnsi="Times New Roman" w:cs="Times New Roman"/>
          <w:sz w:val="28"/>
          <w:szCs w:val="28"/>
        </w:rPr>
        <w:t xml:space="preserve"> </w:t>
      </w:r>
      <w:r w:rsidR="002A1CD8" w:rsidRPr="00C44FC4">
        <w:rPr>
          <w:rFonts w:ascii="Times New Roman" w:hAnsi="Times New Roman" w:cs="Times New Roman"/>
          <w:sz w:val="28"/>
          <w:szCs w:val="28"/>
        </w:rPr>
        <w:t>выпускной квалификационной работы (ВКР)</w:t>
      </w:r>
      <w:r w:rsidRPr="00C44FC4">
        <w:rPr>
          <w:rFonts w:ascii="Times New Roman" w:hAnsi="Times New Roman" w:cs="Times New Roman"/>
          <w:sz w:val="28"/>
          <w:szCs w:val="28"/>
        </w:rPr>
        <w:t>:</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деловая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активность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студента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процессе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подготовки</w:t>
      </w:r>
      <w:r w:rsidR="008D708A" w:rsidRPr="00C44FC4">
        <w:rPr>
          <w:rFonts w:ascii="Times New Roman" w:hAnsi="Times New Roman" w:cs="Times New Roman"/>
          <w:sz w:val="28"/>
          <w:szCs w:val="28"/>
        </w:rPr>
        <w:t xml:space="preserve"> </w:t>
      </w:r>
      <w:r w:rsidR="002A1CD8" w:rsidRPr="00C44FC4">
        <w:rPr>
          <w:rFonts w:ascii="Times New Roman" w:hAnsi="Times New Roman" w:cs="Times New Roman"/>
          <w:sz w:val="28"/>
          <w:szCs w:val="28"/>
        </w:rPr>
        <w:t>выпускной квалификационной работы (ВКР)</w:t>
      </w:r>
      <w:r w:rsidRPr="00C44FC4">
        <w:rPr>
          <w:rFonts w:ascii="Times New Roman" w:hAnsi="Times New Roman" w:cs="Times New Roman"/>
          <w:sz w:val="28"/>
          <w:szCs w:val="28"/>
        </w:rPr>
        <w:t>;</w:t>
      </w:r>
      <w:r w:rsidR="008D708A" w:rsidRPr="00C44FC4">
        <w:rPr>
          <w:rFonts w:ascii="Times New Roman" w:hAnsi="Times New Roman" w:cs="Times New Roman"/>
          <w:sz w:val="28"/>
          <w:szCs w:val="28"/>
        </w:rPr>
        <w:t xml:space="preserve"> </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содержание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качество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выполнения</w:t>
      </w:r>
      <w:r w:rsidR="008D708A" w:rsidRPr="00C44FC4">
        <w:rPr>
          <w:rFonts w:ascii="Times New Roman" w:hAnsi="Times New Roman" w:cs="Times New Roman"/>
          <w:sz w:val="28"/>
          <w:szCs w:val="28"/>
        </w:rPr>
        <w:t xml:space="preserve"> </w:t>
      </w:r>
      <w:r w:rsidR="002A1CD8" w:rsidRPr="00C44FC4">
        <w:rPr>
          <w:rFonts w:ascii="Times New Roman" w:hAnsi="Times New Roman" w:cs="Times New Roman"/>
          <w:sz w:val="28"/>
          <w:szCs w:val="28"/>
        </w:rPr>
        <w:t>выпускной квалификационной работы (ВКР)</w:t>
      </w:r>
      <w:r w:rsidRPr="00C44FC4">
        <w:rPr>
          <w:rFonts w:ascii="Times New Roman" w:hAnsi="Times New Roman" w:cs="Times New Roman"/>
          <w:sz w:val="28"/>
          <w:szCs w:val="28"/>
        </w:rPr>
        <w:t>,</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её</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оформление;</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уровень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ответов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защите</w:t>
      </w:r>
      <w:r w:rsidR="008D708A" w:rsidRPr="00C44FC4">
        <w:rPr>
          <w:rFonts w:ascii="Times New Roman" w:hAnsi="Times New Roman" w:cs="Times New Roman"/>
          <w:sz w:val="28"/>
          <w:szCs w:val="28"/>
        </w:rPr>
        <w:t xml:space="preserve"> </w:t>
      </w:r>
      <w:r w:rsidR="002A1CD8" w:rsidRPr="00C44FC4">
        <w:rPr>
          <w:rFonts w:ascii="Times New Roman" w:hAnsi="Times New Roman" w:cs="Times New Roman"/>
          <w:sz w:val="28"/>
          <w:szCs w:val="28"/>
        </w:rPr>
        <w:t>выпускной квалификационной работы (ВКР)</w:t>
      </w:r>
      <w:r w:rsidRPr="00C44FC4">
        <w:rPr>
          <w:rFonts w:ascii="Times New Roman" w:hAnsi="Times New Roman" w:cs="Times New Roman"/>
          <w:sz w:val="28"/>
          <w:szCs w:val="28"/>
        </w:rPr>
        <w:t>;</w:t>
      </w:r>
      <w:r w:rsidR="008D708A" w:rsidRPr="00C44FC4">
        <w:rPr>
          <w:rFonts w:ascii="Times New Roman" w:hAnsi="Times New Roman" w:cs="Times New Roman"/>
          <w:sz w:val="28"/>
          <w:szCs w:val="28"/>
        </w:rPr>
        <w:t xml:space="preserve"> </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характеристика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оценка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работы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студента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руководителем</w:t>
      </w:r>
      <w:r w:rsidR="008D708A" w:rsidRPr="00C44FC4">
        <w:rPr>
          <w:rFonts w:ascii="Times New Roman" w:hAnsi="Times New Roman" w:cs="Times New Roman"/>
          <w:sz w:val="28"/>
          <w:szCs w:val="28"/>
        </w:rPr>
        <w:t xml:space="preserve"> </w:t>
      </w:r>
      <w:r w:rsidR="002A1CD8" w:rsidRPr="00C44FC4">
        <w:rPr>
          <w:rFonts w:ascii="Times New Roman" w:hAnsi="Times New Roman" w:cs="Times New Roman"/>
          <w:sz w:val="28"/>
          <w:szCs w:val="28"/>
        </w:rPr>
        <w:t xml:space="preserve">выпускной квалификационной работы (ВКР)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рецензентом.</w:t>
      </w:r>
      <w:r w:rsidR="008D708A" w:rsidRPr="00C44FC4">
        <w:rPr>
          <w:rFonts w:ascii="Times New Roman" w:hAnsi="Times New Roman" w:cs="Times New Roman"/>
          <w:sz w:val="28"/>
          <w:szCs w:val="28"/>
        </w:rPr>
        <w:t xml:space="preserve"> </w:t>
      </w:r>
    </w:p>
    <w:p w:rsidR="005A5B97" w:rsidRPr="00C44FC4" w:rsidRDefault="00C31A96" w:rsidP="00C31A9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При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выполнении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защите</w:t>
      </w:r>
      <w:r w:rsidR="008D708A" w:rsidRPr="00C44FC4">
        <w:rPr>
          <w:rFonts w:ascii="Times New Roman" w:hAnsi="Times New Roman" w:cs="Times New Roman"/>
          <w:sz w:val="28"/>
          <w:szCs w:val="28"/>
        </w:rPr>
        <w:t xml:space="preserve"> </w:t>
      </w:r>
      <w:r w:rsidR="002A1CD8" w:rsidRPr="00C44FC4">
        <w:rPr>
          <w:rFonts w:ascii="Times New Roman" w:hAnsi="Times New Roman" w:cs="Times New Roman"/>
          <w:sz w:val="28"/>
          <w:szCs w:val="28"/>
        </w:rPr>
        <w:t>выпускной квалификационной работы (ВКР)</w:t>
      </w:r>
      <w:r w:rsidR="008B3CB4" w:rsidRPr="00C44FC4">
        <w:rPr>
          <w:rFonts w:ascii="Times New Roman" w:hAnsi="Times New Roman" w:cs="Times New Roman"/>
          <w:sz w:val="28"/>
          <w:szCs w:val="28"/>
        </w:rPr>
        <w:t>,</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обучающиеся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должны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продемонстрировать:</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навыки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постановки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исследовательской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проблемы,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умение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оценить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ее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актуальность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обосновать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цель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задачи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исследования;</w:t>
      </w:r>
      <w:r w:rsidR="008D708A" w:rsidRPr="00C44FC4">
        <w:rPr>
          <w:rFonts w:ascii="Times New Roman" w:hAnsi="Times New Roman" w:cs="Times New Roman"/>
          <w:sz w:val="28"/>
          <w:szCs w:val="28"/>
        </w:rPr>
        <w:t xml:space="preserve"> </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умение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обоснованно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выбирать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корректно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использовать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наиболее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эффективные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методы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решения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задач;</w:t>
      </w:r>
      <w:r w:rsidR="008D708A" w:rsidRPr="00C44FC4">
        <w:rPr>
          <w:rFonts w:ascii="Times New Roman" w:hAnsi="Times New Roman" w:cs="Times New Roman"/>
          <w:sz w:val="28"/>
          <w:szCs w:val="28"/>
        </w:rPr>
        <w:t xml:space="preserve"> </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умение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анализировать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собственные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результаты,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формулировать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корректные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выводы;</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навык</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ведения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библиографического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поиска,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анализа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использования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научно-технической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литературы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нормативно-правовых</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актов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исследуемой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теме;</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степень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профессиональной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подготовленности,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отражающаяся</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как</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содержании</w:t>
      </w:r>
      <w:r w:rsidR="008D708A" w:rsidRPr="00C44FC4">
        <w:rPr>
          <w:rFonts w:ascii="Times New Roman" w:hAnsi="Times New Roman" w:cs="Times New Roman"/>
          <w:sz w:val="28"/>
          <w:szCs w:val="28"/>
        </w:rPr>
        <w:t xml:space="preserve"> </w:t>
      </w:r>
      <w:r w:rsidR="002A1CD8" w:rsidRPr="00C44FC4">
        <w:rPr>
          <w:rFonts w:ascii="Times New Roman" w:hAnsi="Times New Roman" w:cs="Times New Roman"/>
          <w:sz w:val="28"/>
          <w:szCs w:val="28"/>
        </w:rPr>
        <w:t>выпускной квалификационной работы (ВКР)</w:t>
      </w:r>
      <w:r w:rsidRPr="00C44FC4">
        <w:rPr>
          <w:rFonts w:ascii="Times New Roman" w:hAnsi="Times New Roman" w:cs="Times New Roman"/>
          <w:sz w:val="28"/>
          <w:szCs w:val="28"/>
        </w:rPr>
        <w:t>,</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так</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процессе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её</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защиты;</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умение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чётко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аргументированно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отвечать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на</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вопросы,</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заданные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процессе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защиты;</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lastRenderedPageBreak/>
        <w:t>умение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грамотно,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использованием</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специальной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терминологии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лексики,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четко,</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логической</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последовательности</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излагать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содержание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выполненных</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работ;</w:t>
      </w:r>
    </w:p>
    <w:p w:rsidR="005A5B97" w:rsidRPr="00C44FC4" w:rsidRDefault="00C31A96" w:rsidP="007C5477">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C44FC4">
        <w:rPr>
          <w:rFonts w:ascii="Times New Roman" w:hAnsi="Times New Roman" w:cs="Times New Roman"/>
          <w:sz w:val="28"/>
          <w:szCs w:val="28"/>
        </w:rPr>
        <w:t>умение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использовать</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в</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работе</w:t>
      </w:r>
      <w:r w:rsidR="008D708A" w:rsidRPr="00C44FC4">
        <w:rPr>
          <w:rFonts w:ascii="Times New Roman" w:hAnsi="Times New Roman" w:cs="Times New Roman"/>
          <w:sz w:val="28"/>
          <w:szCs w:val="28"/>
        </w:rPr>
        <w:t xml:space="preserve"> </w:t>
      </w:r>
      <w:r w:rsidR="00E22E1D" w:rsidRPr="00C44FC4">
        <w:rPr>
          <w:rFonts w:ascii="Times New Roman" w:hAnsi="Times New Roman" w:cs="Times New Roman"/>
          <w:sz w:val="28"/>
          <w:szCs w:val="28"/>
        </w:rPr>
        <w:t xml:space="preserve">современные </w:t>
      </w:r>
      <w:r w:rsidRPr="00C44FC4">
        <w:rPr>
          <w:rFonts w:ascii="Times New Roman" w:hAnsi="Times New Roman" w:cs="Times New Roman"/>
          <w:sz w:val="28"/>
          <w:szCs w:val="28"/>
        </w:rPr>
        <w:t>компьютерные</w:t>
      </w:r>
      <w:r w:rsidR="008D708A" w:rsidRPr="00C44FC4">
        <w:rPr>
          <w:rFonts w:ascii="Times New Roman" w:hAnsi="Times New Roman" w:cs="Times New Roman"/>
          <w:sz w:val="28"/>
          <w:szCs w:val="28"/>
        </w:rPr>
        <w:t xml:space="preserve"> </w:t>
      </w:r>
      <w:r w:rsidRPr="00C44FC4">
        <w:rPr>
          <w:rFonts w:ascii="Times New Roman" w:hAnsi="Times New Roman" w:cs="Times New Roman"/>
          <w:sz w:val="28"/>
          <w:szCs w:val="28"/>
        </w:rPr>
        <w:t>технологии.</w:t>
      </w:r>
    </w:p>
    <w:p w:rsidR="005A5B97" w:rsidRPr="005A5B97" w:rsidRDefault="00C31A96" w:rsidP="00C31A96">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sidRPr="005A5B97">
        <w:rPr>
          <w:rFonts w:ascii="Times New Roman" w:hAnsi="Times New Roman" w:cs="Times New Roman"/>
          <w:b/>
          <w:sz w:val="28"/>
          <w:szCs w:val="28"/>
        </w:rPr>
        <w:t>Используемые</w:t>
      </w:r>
      <w:r w:rsidR="008D708A">
        <w:rPr>
          <w:rFonts w:ascii="Times New Roman" w:hAnsi="Times New Roman" w:cs="Times New Roman"/>
          <w:b/>
          <w:sz w:val="28"/>
          <w:szCs w:val="28"/>
        </w:rPr>
        <w:t xml:space="preserve"> </w:t>
      </w:r>
      <w:r w:rsidRPr="005A5B97">
        <w:rPr>
          <w:rFonts w:ascii="Times New Roman" w:hAnsi="Times New Roman" w:cs="Times New Roman"/>
          <w:b/>
          <w:sz w:val="28"/>
          <w:szCs w:val="28"/>
        </w:rPr>
        <w:t>оценочные</w:t>
      </w:r>
      <w:r w:rsidR="008D708A">
        <w:rPr>
          <w:rFonts w:ascii="Times New Roman" w:hAnsi="Times New Roman" w:cs="Times New Roman"/>
          <w:b/>
          <w:sz w:val="28"/>
          <w:szCs w:val="28"/>
        </w:rPr>
        <w:t xml:space="preserve"> </w:t>
      </w:r>
      <w:r w:rsidRPr="005A5B97">
        <w:rPr>
          <w:rFonts w:ascii="Times New Roman" w:hAnsi="Times New Roman" w:cs="Times New Roman"/>
          <w:b/>
          <w:sz w:val="28"/>
          <w:szCs w:val="28"/>
        </w:rPr>
        <w:t>средства:</w:t>
      </w:r>
      <w:r w:rsidR="008D708A">
        <w:rPr>
          <w:rFonts w:ascii="Times New Roman" w:hAnsi="Times New Roman" w:cs="Times New Roman"/>
          <w:b/>
          <w:sz w:val="28"/>
          <w:szCs w:val="28"/>
        </w:rPr>
        <w:t xml:space="preserve"> </w:t>
      </w:r>
    </w:p>
    <w:p w:rsidR="00C43CF9" w:rsidRDefault="00C31A96" w:rsidP="00C31A96">
      <w:pPr>
        <w:pStyle w:val="a3"/>
        <w:tabs>
          <w:tab w:val="left" w:pos="1276"/>
          <w:tab w:val="left" w:pos="1560"/>
        </w:tabs>
        <w:suppressAutoHyphens/>
        <w:spacing w:after="0" w:line="360" w:lineRule="auto"/>
        <w:ind w:left="0" w:firstLine="709"/>
        <w:jc w:val="both"/>
        <w:rPr>
          <w:rFonts w:ascii="Times New Roman" w:hAnsi="Times New Roman" w:cs="Times New Roman"/>
          <w:b/>
          <w:sz w:val="28"/>
        </w:rPr>
      </w:pPr>
      <w:r w:rsidRPr="00C31A96">
        <w:rPr>
          <w:rFonts w:ascii="Times New Roman" w:hAnsi="Times New Roman" w:cs="Times New Roman"/>
          <w:sz w:val="28"/>
          <w:szCs w:val="28"/>
        </w:rPr>
        <w:t>Выпускная</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квалификационная</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работа,</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доклад,</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ответы</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на</w:t>
      </w:r>
      <w:r w:rsidR="008D708A">
        <w:rPr>
          <w:rFonts w:ascii="Times New Roman" w:hAnsi="Times New Roman" w:cs="Times New Roman"/>
          <w:sz w:val="28"/>
          <w:szCs w:val="28"/>
        </w:rPr>
        <w:t xml:space="preserve"> </w:t>
      </w:r>
      <w:r w:rsidRPr="00C31A96">
        <w:rPr>
          <w:rFonts w:ascii="Times New Roman" w:hAnsi="Times New Roman" w:cs="Times New Roman"/>
          <w:sz w:val="28"/>
          <w:szCs w:val="28"/>
        </w:rPr>
        <w:t>вопросы</w:t>
      </w:r>
      <w:r>
        <w:t>.</w:t>
      </w:r>
    </w:p>
    <w:p w:rsidR="005A5B97" w:rsidRPr="005A5B97" w:rsidRDefault="005A5B97" w:rsidP="005A5B97">
      <w:pPr>
        <w:pStyle w:val="a3"/>
        <w:tabs>
          <w:tab w:val="left" w:pos="1276"/>
          <w:tab w:val="left" w:pos="1560"/>
        </w:tabs>
        <w:suppressAutoHyphens/>
        <w:spacing w:after="0" w:line="360" w:lineRule="auto"/>
        <w:ind w:left="0"/>
        <w:jc w:val="center"/>
        <w:rPr>
          <w:rFonts w:ascii="Times New Roman" w:hAnsi="Times New Roman" w:cs="Times New Roman"/>
          <w:b/>
          <w:sz w:val="28"/>
          <w:szCs w:val="28"/>
        </w:rPr>
      </w:pPr>
      <w:r w:rsidRPr="005A5B97">
        <w:rPr>
          <w:rFonts w:ascii="Times New Roman" w:hAnsi="Times New Roman" w:cs="Times New Roman"/>
          <w:b/>
          <w:sz w:val="28"/>
          <w:szCs w:val="28"/>
        </w:rPr>
        <w:t>Критерии</w:t>
      </w:r>
      <w:r w:rsidR="008D708A">
        <w:rPr>
          <w:rFonts w:ascii="Times New Roman" w:hAnsi="Times New Roman" w:cs="Times New Roman"/>
          <w:b/>
          <w:sz w:val="28"/>
          <w:szCs w:val="28"/>
        </w:rPr>
        <w:t xml:space="preserve"> </w:t>
      </w:r>
      <w:r w:rsidRPr="005A5B97">
        <w:rPr>
          <w:rFonts w:ascii="Times New Roman" w:hAnsi="Times New Roman" w:cs="Times New Roman"/>
          <w:b/>
          <w:sz w:val="28"/>
          <w:szCs w:val="28"/>
        </w:rPr>
        <w:t>оценивания</w:t>
      </w:r>
      <w:r w:rsidR="008D708A">
        <w:rPr>
          <w:rFonts w:ascii="Times New Roman" w:hAnsi="Times New Roman" w:cs="Times New Roman"/>
          <w:b/>
          <w:sz w:val="28"/>
          <w:szCs w:val="28"/>
        </w:rPr>
        <w:t xml:space="preserve"> </w:t>
      </w:r>
      <w:r w:rsidR="00003E19">
        <w:rPr>
          <w:rFonts w:ascii="Times New Roman" w:hAnsi="Times New Roman" w:cs="Times New Roman"/>
          <w:b/>
          <w:sz w:val="28"/>
          <w:szCs w:val="28"/>
        </w:rPr>
        <w:t xml:space="preserve">выпускной квалификационной работы </w:t>
      </w:r>
    </w:p>
    <w:tbl>
      <w:tblPr>
        <w:tblStyle w:val="a5"/>
        <w:tblW w:w="0" w:type="auto"/>
        <w:jc w:val="center"/>
        <w:tblLook w:val="04A0" w:firstRow="1" w:lastRow="0" w:firstColumn="1" w:lastColumn="0" w:noHBand="0" w:noVBand="1"/>
      </w:tblPr>
      <w:tblGrid>
        <w:gridCol w:w="2660"/>
        <w:gridCol w:w="6911"/>
      </w:tblGrid>
      <w:tr w:rsidR="005A5B97" w:rsidRPr="005A5B97" w:rsidTr="005A5B97">
        <w:trPr>
          <w:jc w:val="center"/>
        </w:trPr>
        <w:tc>
          <w:tcPr>
            <w:tcW w:w="2660" w:type="dxa"/>
          </w:tcPr>
          <w:p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4"/>
                <w:szCs w:val="28"/>
              </w:rPr>
            </w:pPr>
            <w:r>
              <w:rPr>
                <w:rFonts w:ascii="Times New Roman" w:hAnsi="Times New Roman" w:cs="Times New Roman"/>
                <w:b/>
                <w:sz w:val="24"/>
                <w:szCs w:val="28"/>
              </w:rPr>
              <w:t>Шкала</w:t>
            </w:r>
            <w:r w:rsidR="008D708A">
              <w:rPr>
                <w:rFonts w:ascii="Times New Roman" w:hAnsi="Times New Roman" w:cs="Times New Roman"/>
                <w:b/>
                <w:sz w:val="24"/>
                <w:szCs w:val="28"/>
              </w:rPr>
              <w:t xml:space="preserve"> </w:t>
            </w:r>
            <w:r>
              <w:rPr>
                <w:rFonts w:ascii="Times New Roman" w:hAnsi="Times New Roman" w:cs="Times New Roman"/>
                <w:b/>
                <w:sz w:val="24"/>
                <w:szCs w:val="28"/>
              </w:rPr>
              <w:t>о</w:t>
            </w:r>
            <w:r w:rsidRPr="005A5B97">
              <w:rPr>
                <w:rFonts w:ascii="Times New Roman" w:hAnsi="Times New Roman" w:cs="Times New Roman"/>
                <w:b/>
                <w:sz w:val="24"/>
                <w:szCs w:val="28"/>
              </w:rPr>
              <w:t>цен</w:t>
            </w:r>
            <w:r>
              <w:rPr>
                <w:rFonts w:ascii="Times New Roman" w:hAnsi="Times New Roman" w:cs="Times New Roman"/>
                <w:b/>
                <w:sz w:val="24"/>
                <w:szCs w:val="28"/>
              </w:rPr>
              <w:t>ивания</w:t>
            </w:r>
          </w:p>
        </w:tc>
        <w:tc>
          <w:tcPr>
            <w:tcW w:w="6911" w:type="dxa"/>
          </w:tcPr>
          <w:p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4"/>
                <w:szCs w:val="28"/>
              </w:rPr>
            </w:pPr>
            <w:r w:rsidRPr="005A5B97">
              <w:rPr>
                <w:rFonts w:ascii="Times New Roman" w:hAnsi="Times New Roman" w:cs="Times New Roman"/>
                <w:b/>
                <w:sz w:val="24"/>
                <w:szCs w:val="28"/>
              </w:rPr>
              <w:t>Критерии</w:t>
            </w:r>
            <w:r w:rsidR="008D708A">
              <w:rPr>
                <w:rFonts w:ascii="Times New Roman" w:hAnsi="Times New Roman" w:cs="Times New Roman"/>
                <w:b/>
                <w:sz w:val="24"/>
                <w:szCs w:val="28"/>
              </w:rPr>
              <w:t xml:space="preserve"> </w:t>
            </w:r>
            <w:r w:rsidRPr="005A5B97">
              <w:rPr>
                <w:rFonts w:ascii="Times New Roman" w:hAnsi="Times New Roman" w:cs="Times New Roman"/>
                <w:b/>
                <w:sz w:val="24"/>
                <w:szCs w:val="28"/>
              </w:rPr>
              <w:t>оценивания</w:t>
            </w:r>
          </w:p>
        </w:tc>
      </w:tr>
      <w:tr w:rsidR="005A5B97" w:rsidRPr="005A5B97" w:rsidTr="005A5B97">
        <w:trPr>
          <w:jc w:val="center"/>
        </w:trPr>
        <w:tc>
          <w:tcPr>
            <w:tcW w:w="2660" w:type="dxa"/>
          </w:tcPr>
          <w:p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8"/>
              </w:rPr>
            </w:pPr>
            <w:r w:rsidRPr="005A5B97">
              <w:rPr>
                <w:rFonts w:ascii="Times New Roman" w:hAnsi="Times New Roman" w:cs="Times New Roman"/>
              </w:rPr>
              <w:t>Оценка</w:t>
            </w:r>
            <w:r w:rsidR="008D708A">
              <w:rPr>
                <w:rFonts w:ascii="Times New Roman" w:hAnsi="Times New Roman" w:cs="Times New Roman"/>
              </w:rPr>
              <w:t xml:space="preserve"> </w:t>
            </w:r>
            <w:r w:rsidRPr="005A5B97">
              <w:rPr>
                <w:rFonts w:ascii="Times New Roman" w:hAnsi="Times New Roman" w:cs="Times New Roman"/>
              </w:rPr>
              <w:t>«отлично»</w:t>
            </w:r>
          </w:p>
        </w:tc>
        <w:tc>
          <w:tcPr>
            <w:tcW w:w="6911" w:type="dxa"/>
          </w:tcPr>
          <w:p w:rsidR="005A5B97" w:rsidRPr="005A5B97" w:rsidRDefault="005A5B97" w:rsidP="00BF7286">
            <w:pPr>
              <w:pStyle w:val="a3"/>
              <w:tabs>
                <w:tab w:val="left" w:pos="1276"/>
                <w:tab w:val="left" w:pos="1560"/>
              </w:tabs>
              <w:suppressAutoHyphens/>
              <w:ind w:left="0"/>
              <w:rPr>
                <w:rFonts w:ascii="Times New Roman" w:hAnsi="Times New Roman" w:cs="Times New Roman"/>
              </w:rPr>
            </w:pPr>
            <w:r>
              <w:rPr>
                <w:rFonts w:ascii="Times New Roman" w:hAnsi="Times New Roman" w:cs="Times New Roman"/>
              </w:rPr>
              <w:t>В</w:t>
            </w:r>
            <w:r w:rsidRPr="005A5B97">
              <w:rPr>
                <w:rFonts w:ascii="Times New Roman" w:hAnsi="Times New Roman" w:cs="Times New Roman"/>
              </w:rPr>
              <w:t>ыставляется,</w:t>
            </w:r>
            <w:r w:rsidR="008D708A">
              <w:rPr>
                <w:rFonts w:ascii="Times New Roman" w:hAnsi="Times New Roman" w:cs="Times New Roman"/>
              </w:rPr>
              <w:t xml:space="preserve"> </w:t>
            </w:r>
            <w:r w:rsidRPr="005A5B97">
              <w:rPr>
                <w:rFonts w:ascii="Times New Roman" w:hAnsi="Times New Roman" w:cs="Times New Roman"/>
              </w:rPr>
              <w:t>если:</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является</w:t>
            </w:r>
            <w:r w:rsidR="008D708A">
              <w:rPr>
                <w:rFonts w:ascii="Times New Roman" w:hAnsi="Times New Roman" w:cs="Times New Roman"/>
              </w:rPr>
              <w:t xml:space="preserve"> </w:t>
            </w:r>
            <w:r w:rsidRPr="005A5B97">
              <w:rPr>
                <w:rFonts w:ascii="Times New Roman" w:hAnsi="Times New Roman" w:cs="Times New Roman"/>
              </w:rPr>
              <w:t>актуальной</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имеет</w:t>
            </w:r>
            <w:r w:rsidR="008D708A">
              <w:rPr>
                <w:rFonts w:ascii="Times New Roman" w:hAnsi="Times New Roman" w:cs="Times New Roman"/>
              </w:rPr>
              <w:t xml:space="preserve"> </w:t>
            </w:r>
            <w:r w:rsidRPr="005A5B97">
              <w:rPr>
                <w:rFonts w:ascii="Times New Roman" w:hAnsi="Times New Roman" w:cs="Times New Roman"/>
              </w:rPr>
              <w:t>исследовательский</w:t>
            </w:r>
            <w:r w:rsidR="008D708A">
              <w:rPr>
                <w:rFonts w:ascii="Times New Roman" w:hAnsi="Times New Roman" w:cs="Times New Roman"/>
              </w:rPr>
              <w:t xml:space="preserve"> </w:t>
            </w:r>
            <w:r w:rsidRPr="005A5B97">
              <w:rPr>
                <w:rFonts w:ascii="Times New Roman" w:hAnsi="Times New Roman" w:cs="Times New Roman"/>
              </w:rPr>
              <w:t>характер;</w:t>
            </w:r>
            <w:r w:rsidR="008D708A">
              <w:rPr>
                <w:rFonts w:ascii="Times New Roman" w:hAnsi="Times New Roman" w:cs="Times New Roman"/>
              </w:rPr>
              <w:t xml:space="preserve"> </w:t>
            </w:r>
            <w:r w:rsidRPr="005A5B97">
              <w:rPr>
                <w:rFonts w:ascii="Times New Roman" w:hAnsi="Times New Roman" w:cs="Times New Roman"/>
              </w:rPr>
              <w:t>грамотное,</w:t>
            </w:r>
            <w:r w:rsidR="008D708A">
              <w:rPr>
                <w:rFonts w:ascii="Times New Roman" w:hAnsi="Times New Roman" w:cs="Times New Roman"/>
              </w:rPr>
              <w:t xml:space="preserve"> </w:t>
            </w:r>
            <w:r w:rsidRPr="005A5B97">
              <w:rPr>
                <w:rFonts w:ascii="Times New Roman" w:hAnsi="Times New Roman" w:cs="Times New Roman"/>
              </w:rPr>
              <w:t>логичное,</w:t>
            </w:r>
            <w:r w:rsidR="008D708A">
              <w:rPr>
                <w:rFonts w:ascii="Times New Roman" w:hAnsi="Times New Roman" w:cs="Times New Roman"/>
              </w:rPr>
              <w:t xml:space="preserve"> </w:t>
            </w:r>
            <w:r w:rsidRPr="005A5B97">
              <w:rPr>
                <w:rFonts w:ascii="Times New Roman" w:hAnsi="Times New Roman" w:cs="Times New Roman"/>
              </w:rPr>
              <w:t>последовательное</w:t>
            </w:r>
            <w:r w:rsidR="008D708A">
              <w:rPr>
                <w:rFonts w:ascii="Times New Roman" w:hAnsi="Times New Roman" w:cs="Times New Roman"/>
              </w:rPr>
              <w:t xml:space="preserve"> </w:t>
            </w:r>
            <w:r w:rsidRPr="005A5B97">
              <w:rPr>
                <w:rFonts w:ascii="Times New Roman" w:hAnsi="Times New Roman" w:cs="Times New Roman"/>
              </w:rPr>
              <w:t>изложение</w:t>
            </w:r>
            <w:r w:rsidR="008D708A">
              <w:rPr>
                <w:rFonts w:ascii="Times New Roman" w:hAnsi="Times New Roman" w:cs="Times New Roman"/>
              </w:rPr>
              <w:t xml:space="preserve"> </w:t>
            </w:r>
            <w:r w:rsidRPr="005A5B97">
              <w:rPr>
                <w:rFonts w:ascii="Times New Roman" w:hAnsi="Times New Roman" w:cs="Times New Roman"/>
              </w:rPr>
              <w:t>материала;</w:t>
            </w:r>
            <w:r w:rsidR="008D708A">
              <w:rPr>
                <w:rFonts w:ascii="Times New Roman" w:hAnsi="Times New Roman" w:cs="Times New Roman"/>
              </w:rPr>
              <w:t xml:space="preserve"> </w:t>
            </w:r>
            <w:r w:rsidRPr="005A5B97">
              <w:rPr>
                <w:rFonts w:ascii="Times New Roman" w:hAnsi="Times New Roman" w:cs="Times New Roman"/>
              </w:rPr>
              <w:t>оформление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высоком</w:t>
            </w:r>
            <w:r w:rsidR="008D708A">
              <w:rPr>
                <w:rFonts w:ascii="Times New Roman" w:hAnsi="Times New Roman" w:cs="Times New Roman"/>
              </w:rPr>
              <w:t xml:space="preserve"> </w:t>
            </w:r>
            <w:r w:rsidRPr="005A5B97">
              <w:rPr>
                <w:rFonts w:ascii="Times New Roman" w:hAnsi="Times New Roman" w:cs="Times New Roman"/>
              </w:rPr>
              <w:t>уровне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соответствует</w:t>
            </w:r>
            <w:r w:rsidR="008D708A">
              <w:rPr>
                <w:rFonts w:ascii="Times New Roman" w:hAnsi="Times New Roman" w:cs="Times New Roman"/>
              </w:rPr>
              <w:t xml:space="preserve"> </w:t>
            </w:r>
            <w:r w:rsidRPr="005A5B97">
              <w:rPr>
                <w:rFonts w:ascii="Times New Roman" w:hAnsi="Times New Roman" w:cs="Times New Roman"/>
              </w:rPr>
              <w:t>установленным</w:t>
            </w:r>
            <w:r w:rsidR="008D708A">
              <w:rPr>
                <w:rFonts w:ascii="Times New Roman" w:hAnsi="Times New Roman" w:cs="Times New Roman"/>
              </w:rPr>
              <w:t xml:space="preserve"> </w:t>
            </w:r>
            <w:r w:rsidRPr="005A5B97">
              <w:rPr>
                <w:rFonts w:ascii="Times New Roman" w:hAnsi="Times New Roman" w:cs="Times New Roman"/>
              </w:rPr>
              <w:t>требованиям;</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предложения</w:t>
            </w:r>
            <w:r w:rsidR="008D708A">
              <w:rPr>
                <w:rFonts w:ascii="Times New Roman" w:hAnsi="Times New Roman" w:cs="Times New Roman"/>
              </w:rPr>
              <w:t xml:space="preserve"> </w:t>
            </w:r>
            <w:r w:rsidRPr="005A5B97">
              <w:rPr>
                <w:rFonts w:ascii="Times New Roman" w:hAnsi="Times New Roman" w:cs="Times New Roman"/>
              </w:rPr>
              <w:t>аргументированы,</w:t>
            </w:r>
            <w:r w:rsidR="008D708A">
              <w:rPr>
                <w:rFonts w:ascii="Times New Roman" w:hAnsi="Times New Roman" w:cs="Times New Roman"/>
              </w:rPr>
              <w:t xml:space="preserve"> </w:t>
            </w:r>
            <w:r w:rsidRPr="005A5B97">
              <w:rPr>
                <w:rFonts w:ascii="Times New Roman" w:hAnsi="Times New Roman" w:cs="Times New Roman"/>
              </w:rPr>
              <w:t>обоснованы</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имеют</w:t>
            </w:r>
            <w:r w:rsidR="008D708A">
              <w:rPr>
                <w:rFonts w:ascii="Times New Roman" w:hAnsi="Times New Roman" w:cs="Times New Roman"/>
              </w:rPr>
              <w:t xml:space="preserve"> </w:t>
            </w:r>
            <w:r w:rsidRPr="005A5B97">
              <w:rPr>
                <w:rFonts w:ascii="Times New Roman" w:hAnsi="Times New Roman" w:cs="Times New Roman"/>
              </w:rPr>
              <w:t>практическое</w:t>
            </w:r>
            <w:r w:rsidR="008D708A">
              <w:rPr>
                <w:rFonts w:ascii="Times New Roman" w:hAnsi="Times New Roman" w:cs="Times New Roman"/>
              </w:rPr>
              <w:t xml:space="preserve"> </w:t>
            </w:r>
            <w:r w:rsidRPr="005A5B97">
              <w:rPr>
                <w:rFonts w:ascii="Times New Roman" w:hAnsi="Times New Roman" w:cs="Times New Roman"/>
              </w:rPr>
              <w:t>значение</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профессиональной</w:t>
            </w:r>
            <w:r w:rsidR="008D708A">
              <w:rPr>
                <w:rFonts w:ascii="Times New Roman" w:hAnsi="Times New Roman" w:cs="Times New Roman"/>
              </w:rPr>
              <w:t xml:space="preserve"> </w:t>
            </w:r>
            <w:r w:rsidRPr="005A5B97">
              <w:rPr>
                <w:rFonts w:ascii="Times New Roman" w:hAnsi="Times New Roman" w:cs="Times New Roman"/>
              </w:rPr>
              <w:t>сфере;</w:t>
            </w:r>
            <w:r w:rsidR="008D708A">
              <w:rPr>
                <w:rFonts w:ascii="Times New Roman" w:hAnsi="Times New Roman" w:cs="Times New Roman"/>
              </w:rPr>
              <w:t xml:space="preserve"> </w:t>
            </w:r>
            <w:r w:rsidRPr="005A5B97">
              <w:rPr>
                <w:rFonts w:ascii="Times New Roman" w:hAnsi="Times New Roman" w:cs="Times New Roman"/>
              </w:rPr>
              <w:t>во</w:t>
            </w:r>
            <w:r w:rsidR="008D708A">
              <w:rPr>
                <w:rFonts w:ascii="Times New Roman" w:hAnsi="Times New Roman" w:cs="Times New Roman"/>
              </w:rPr>
              <w:t xml:space="preserve"> </w:t>
            </w:r>
            <w:r w:rsidRPr="005A5B97">
              <w:rPr>
                <w:rFonts w:ascii="Times New Roman" w:hAnsi="Times New Roman" w:cs="Times New Roman"/>
              </w:rPr>
              <w:t>время</w:t>
            </w:r>
            <w:r w:rsidR="008D708A">
              <w:rPr>
                <w:rFonts w:ascii="Times New Roman" w:hAnsi="Times New Roman" w:cs="Times New Roman"/>
              </w:rPr>
              <w:t xml:space="preserve"> </w:t>
            </w:r>
            <w:r w:rsidRPr="005A5B97">
              <w:rPr>
                <w:rFonts w:ascii="Times New Roman" w:hAnsi="Times New Roman" w:cs="Times New Roman"/>
              </w:rPr>
              <w:t>доклада</w:t>
            </w:r>
            <w:r w:rsidR="008D708A">
              <w:rPr>
                <w:rFonts w:ascii="Times New Roman" w:hAnsi="Times New Roman" w:cs="Times New Roman"/>
              </w:rPr>
              <w:t xml:space="preserve"> </w:t>
            </w:r>
            <w:r w:rsidRPr="005A5B97">
              <w:rPr>
                <w:rFonts w:ascii="Times New Roman" w:hAnsi="Times New Roman" w:cs="Times New Roman"/>
              </w:rPr>
              <w:t>обучающийся</w:t>
            </w:r>
            <w:r w:rsidR="008D708A">
              <w:rPr>
                <w:rFonts w:ascii="Times New Roman" w:hAnsi="Times New Roman" w:cs="Times New Roman"/>
              </w:rPr>
              <w:t xml:space="preserve"> </w:t>
            </w:r>
            <w:r w:rsidRPr="005A5B97">
              <w:rPr>
                <w:rFonts w:ascii="Times New Roman" w:hAnsi="Times New Roman" w:cs="Times New Roman"/>
              </w:rPr>
              <w:t>использует</w:t>
            </w:r>
            <w:r w:rsidR="008D708A">
              <w:rPr>
                <w:rFonts w:ascii="Times New Roman" w:hAnsi="Times New Roman" w:cs="Times New Roman"/>
              </w:rPr>
              <w:t xml:space="preserve"> </w:t>
            </w:r>
            <w:r w:rsidRPr="005A5B97">
              <w:rPr>
                <w:rFonts w:ascii="Times New Roman" w:hAnsi="Times New Roman" w:cs="Times New Roman"/>
              </w:rPr>
              <w:t>презентацию,</w:t>
            </w:r>
            <w:r w:rsidR="008D708A">
              <w:rPr>
                <w:rFonts w:ascii="Times New Roman" w:hAnsi="Times New Roman" w:cs="Times New Roman"/>
              </w:rPr>
              <w:t xml:space="preserve"> </w:t>
            </w:r>
            <w:r w:rsidRPr="005A5B97">
              <w:rPr>
                <w:rFonts w:ascii="Times New Roman" w:hAnsi="Times New Roman" w:cs="Times New Roman"/>
              </w:rPr>
              <w:t>которая</w:t>
            </w:r>
            <w:r w:rsidR="008D708A">
              <w:rPr>
                <w:rFonts w:ascii="Times New Roman" w:hAnsi="Times New Roman" w:cs="Times New Roman"/>
              </w:rPr>
              <w:t xml:space="preserve"> </w:t>
            </w:r>
            <w:r w:rsidRPr="005A5B97">
              <w:rPr>
                <w:rFonts w:ascii="Times New Roman" w:hAnsi="Times New Roman" w:cs="Times New Roman"/>
              </w:rPr>
              <w:t>дает</w:t>
            </w:r>
            <w:r w:rsidR="008D708A">
              <w:rPr>
                <w:rFonts w:ascii="Times New Roman" w:hAnsi="Times New Roman" w:cs="Times New Roman"/>
              </w:rPr>
              <w:t xml:space="preserve"> </w:t>
            </w:r>
            <w:r w:rsidRPr="005A5B97">
              <w:rPr>
                <w:rFonts w:ascii="Times New Roman" w:hAnsi="Times New Roman" w:cs="Times New Roman"/>
              </w:rPr>
              <w:t>полное</w:t>
            </w:r>
            <w:r w:rsidR="008D708A">
              <w:rPr>
                <w:rFonts w:ascii="Times New Roman" w:hAnsi="Times New Roman" w:cs="Times New Roman"/>
              </w:rPr>
              <w:t xml:space="preserve"> </w:t>
            </w:r>
            <w:r w:rsidRPr="005A5B97">
              <w:rPr>
                <w:rFonts w:ascii="Times New Roman" w:hAnsi="Times New Roman" w:cs="Times New Roman"/>
              </w:rPr>
              <w:t>представление</w:t>
            </w:r>
            <w:r w:rsidR="008D708A">
              <w:rPr>
                <w:rFonts w:ascii="Times New Roman" w:hAnsi="Times New Roman" w:cs="Times New Roman"/>
              </w:rPr>
              <w:t xml:space="preserve"> </w:t>
            </w:r>
            <w:r w:rsidRPr="005A5B97">
              <w:rPr>
                <w:rFonts w:ascii="Times New Roman" w:hAnsi="Times New Roman" w:cs="Times New Roman"/>
              </w:rPr>
              <w:t>о</w:t>
            </w:r>
            <w:r w:rsidR="008D708A">
              <w:rPr>
                <w:rFonts w:ascii="Times New Roman" w:hAnsi="Times New Roman" w:cs="Times New Roman"/>
              </w:rPr>
              <w:t xml:space="preserve"> </w:t>
            </w:r>
            <w:r w:rsidRPr="005A5B97">
              <w:rPr>
                <w:rFonts w:ascii="Times New Roman" w:hAnsi="Times New Roman" w:cs="Times New Roman"/>
              </w:rPr>
              <w:t>результатах</w:t>
            </w:r>
            <w:r w:rsidR="008D708A">
              <w:rPr>
                <w:rFonts w:ascii="Times New Roman" w:hAnsi="Times New Roman" w:cs="Times New Roman"/>
              </w:rPr>
              <w:t xml:space="preserve"> </w:t>
            </w:r>
            <w:r w:rsidRPr="005A5B97">
              <w:rPr>
                <w:rFonts w:ascii="Times New Roman" w:hAnsi="Times New Roman" w:cs="Times New Roman"/>
              </w:rPr>
              <w:t>выполненной</w:t>
            </w:r>
            <w:r w:rsidR="008D708A">
              <w:rPr>
                <w:rFonts w:ascii="Times New Roman" w:hAnsi="Times New Roman" w:cs="Times New Roman"/>
              </w:rPr>
              <w:t xml:space="preserve"> </w:t>
            </w:r>
            <w:r w:rsidR="00003E19">
              <w:rPr>
                <w:rFonts w:ascii="Times New Roman" w:hAnsi="Times New Roman" w:cs="Times New Roman"/>
              </w:rPr>
              <w:t>выпускной квалификационной работы</w:t>
            </w:r>
            <w:r w:rsidRPr="005A5B97">
              <w:rPr>
                <w:rFonts w:ascii="Times New Roman" w:hAnsi="Times New Roman" w:cs="Times New Roman"/>
              </w:rPr>
              <w:t>,</w:t>
            </w:r>
            <w:r w:rsidR="008D708A">
              <w:rPr>
                <w:rFonts w:ascii="Times New Roman" w:hAnsi="Times New Roman" w:cs="Times New Roman"/>
              </w:rPr>
              <w:t xml:space="preserve"> </w:t>
            </w:r>
            <w:r w:rsidRPr="005A5B97">
              <w:rPr>
                <w:rFonts w:ascii="Times New Roman" w:hAnsi="Times New Roman" w:cs="Times New Roman"/>
              </w:rPr>
              <w:t>содержит</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положения</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наглядном</w:t>
            </w:r>
            <w:r w:rsidR="008D708A">
              <w:rPr>
                <w:rFonts w:ascii="Times New Roman" w:hAnsi="Times New Roman" w:cs="Times New Roman"/>
              </w:rPr>
              <w:t xml:space="preserve"> </w:t>
            </w:r>
            <w:r w:rsidRPr="005A5B97">
              <w:rPr>
                <w:rFonts w:ascii="Times New Roman" w:hAnsi="Times New Roman" w:cs="Times New Roman"/>
              </w:rPr>
              <w:t>виде,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полной</w:t>
            </w:r>
            <w:r w:rsidR="008D708A">
              <w:rPr>
                <w:rFonts w:ascii="Times New Roman" w:hAnsi="Times New Roman" w:cs="Times New Roman"/>
              </w:rPr>
              <w:t xml:space="preserve"> </w:t>
            </w:r>
            <w:r w:rsidRPr="005A5B97">
              <w:rPr>
                <w:rFonts w:ascii="Times New Roman" w:hAnsi="Times New Roman" w:cs="Times New Roman"/>
              </w:rPr>
              <w:t>мере</w:t>
            </w:r>
            <w:r w:rsidR="008D708A">
              <w:rPr>
                <w:rFonts w:ascii="Times New Roman" w:hAnsi="Times New Roman" w:cs="Times New Roman"/>
              </w:rPr>
              <w:t xml:space="preserve"> </w:t>
            </w:r>
            <w:r w:rsidRPr="005A5B97">
              <w:rPr>
                <w:rFonts w:ascii="Times New Roman" w:hAnsi="Times New Roman" w:cs="Times New Roman"/>
              </w:rPr>
              <w:t>иллюстрирует</w:t>
            </w:r>
            <w:r w:rsidR="008D708A">
              <w:rPr>
                <w:rFonts w:ascii="Times New Roman" w:hAnsi="Times New Roman" w:cs="Times New Roman"/>
              </w:rPr>
              <w:t xml:space="preserve"> </w:t>
            </w:r>
            <w:r w:rsidRPr="005A5B97">
              <w:rPr>
                <w:rFonts w:ascii="Times New Roman" w:hAnsi="Times New Roman" w:cs="Times New Roman"/>
              </w:rPr>
              <w:t>доклад;</w:t>
            </w:r>
            <w:r w:rsidR="008D708A">
              <w:rPr>
                <w:rFonts w:ascii="Times New Roman" w:hAnsi="Times New Roman" w:cs="Times New Roman"/>
              </w:rPr>
              <w:t xml:space="preserve"> </w:t>
            </w:r>
            <w:r w:rsidRPr="005A5B97">
              <w:rPr>
                <w:rFonts w:ascii="Times New Roman" w:hAnsi="Times New Roman" w:cs="Times New Roman"/>
              </w:rPr>
              <w:t>при</w:t>
            </w:r>
            <w:r w:rsidR="008D708A">
              <w:rPr>
                <w:rFonts w:ascii="Times New Roman" w:hAnsi="Times New Roman" w:cs="Times New Roman"/>
              </w:rPr>
              <w:t xml:space="preserve"> </w:t>
            </w:r>
            <w:r w:rsidRPr="005A5B97">
              <w:rPr>
                <w:rFonts w:ascii="Times New Roman" w:hAnsi="Times New Roman" w:cs="Times New Roman"/>
              </w:rPr>
              <w:t>защите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обучающийся</w:t>
            </w:r>
            <w:r w:rsidR="008D708A">
              <w:rPr>
                <w:rFonts w:ascii="Times New Roman" w:hAnsi="Times New Roman" w:cs="Times New Roman"/>
              </w:rPr>
              <w:t xml:space="preserve"> </w:t>
            </w:r>
            <w:r w:rsidRPr="005A5B97">
              <w:rPr>
                <w:rFonts w:ascii="Times New Roman" w:hAnsi="Times New Roman" w:cs="Times New Roman"/>
              </w:rPr>
              <w:t>демонстрирует</w:t>
            </w:r>
            <w:r w:rsidR="008D708A">
              <w:rPr>
                <w:rFonts w:ascii="Times New Roman" w:hAnsi="Times New Roman" w:cs="Times New Roman"/>
              </w:rPr>
              <w:t xml:space="preserve"> </w:t>
            </w:r>
            <w:r w:rsidRPr="005A5B97">
              <w:rPr>
                <w:rFonts w:ascii="Times New Roman" w:hAnsi="Times New Roman" w:cs="Times New Roman"/>
              </w:rPr>
              <w:t>глубокие</w:t>
            </w:r>
            <w:r w:rsidR="008D708A">
              <w:rPr>
                <w:rFonts w:ascii="Times New Roman" w:hAnsi="Times New Roman" w:cs="Times New Roman"/>
              </w:rPr>
              <w:t xml:space="preserve"> </w:t>
            </w:r>
            <w:r w:rsidRPr="005A5B97">
              <w:rPr>
                <w:rFonts w:ascii="Times New Roman" w:hAnsi="Times New Roman" w:cs="Times New Roman"/>
              </w:rPr>
              <w:t>знания</w:t>
            </w:r>
            <w:r w:rsidR="008D708A">
              <w:rPr>
                <w:rFonts w:ascii="Times New Roman" w:hAnsi="Times New Roman" w:cs="Times New Roman"/>
              </w:rPr>
              <w:t xml:space="preserve"> </w:t>
            </w:r>
            <w:r w:rsidRPr="005A5B97">
              <w:rPr>
                <w:rFonts w:ascii="Times New Roman" w:hAnsi="Times New Roman" w:cs="Times New Roman"/>
              </w:rPr>
              <w:t>теоретических</w:t>
            </w:r>
            <w:r w:rsidR="008D708A">
              <w:rPr>
                <w:rFonts w:ascii="Times New Roman" w:hAnsi="Times New Roman" w:cs="Times New Roman"/>
              </w:rPr>
              <w:t xml:space="preserve"> </w:t>
            </w:r>
            <w:r w:rsidRPr="005A5B97">
              <w:rPr>
                <w:rFonts w:ascii="Times New Roman" w:hAnsi="Times New Roman" w:cs="Times New Roman"/>
              </w:rPr>
              <w:t>вопросов</w:t>
            </w:r>
            <w:r w:rsidR="008D708A">
              <w:rPr>
                <w:rFonts w:ascii="Times New Roman" w:hAnsi="Times New Roman" w:cs="Times New Roman"/>
              </w:rPr>
              <w:t xml:space="preserve"> </w:t>
            </w:r>
            <w:r w:rsidRPr="005A5B97">
              <w:rPr>
                <w:rFonts w:ascii="Times New Roman" w:hAnsi="Times New Roman" w:cs="Times New Roman"/>
              </w:rPr>
              <w:t>темы</w:t>
            </w:r>
            <w:r w:rsidR="008D708A">
              <w:rPr>
                <w:rFonts w:ascii="Times New Roman" w:hAnsi="Times New Roman" w:cs="Times New Roman"/>
              </w:rPr>
              <w:t xml:space="preserve"> </w:t>
            </w:r>
            <w:r w:rsidRPr="005A5B97">
              <w:rPr>
                <w:rFonts w:ascii="Times New Roman" w:hAnsi="Times New Roman" w:cs="Times New Roman"/>
              </w:rPr>
              <w:t>выпускной</w:t>
            </w:r>
            <w:r w:rsidR="008D708A">
              <w:rPr>
                <w:rFonts w:ascii="Times New Roman" w:hAnsi="Times New Roman" w:cs="Times New Roman"/>
              </w:rPr>
              <w:t xml:space="preserve"> </w:t>
            </w:r>
            <w:r w:rsidRPr="005A5B97">
              <w:rPr>
                <w:rFonts w:ascii="Times New Roman" w:hAnsi="Times New Roman" w:cs="Times New Roman"/>
              </w:rPr>
              <w:t>квалифицированной</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умение</w:t>
            </w:r>
            <w:r w:rsidR="008D708A">
              <w:rPr>
                <w:rFonts w:ascii="Times New Roman" w:hAnsi="Times New Roman" w:cs="Times New Roman"/>
              </w:rPr>
              <w:t xml:space="preserve"> </w:t>
            </w:r>
            <w:r w:rsidRPr="005A5B97">
              <w:rPr>
                <w:rFonts w:ascii="Times New Roman" w:hAnsi="Times New Roman" w:cs="Times New Roman"/>
              </w:rPr>
              <w:t>анализировать</w:t>
            </w:r>
            <w:r w:rsidR="008D708A">
              <w:rPr>
                <w:rFonts w:ascii="Times New Roman" w:hAnsi="Times New Roman" w:cs="Times New Roman"/>
              </w:rPr>
              <w:t xml:space="preserve"> </w:t>
            </w:r>
            <w:r w:rsidRPr="005A5B97">
              <w:rPr>
                <w:rFonts w:ascii="Times New Roman" w:hAnsi="Times New Roman" w:cs="Times New Roman"/>
              </w:rPr>
              <w:t>научно-техническую,</w:t>
            </w:r>
            <w:r w:rsidR="008D708A">
              <w:rPr>
                <w:rFonts w:ascii="Times New Roman" w:hAnsi="Times New Roman" w:cs="Times New Roman"/>
              </w:rPr>
              <w:t xml:space="preserve"> </w:t>
            </w:r>
            <w:r w:rsidRPr="005A5B97">
              <w:rPr>
                <w:rFonts w:ascii="Times New Roman" w:hAnsi="Times New Roman" w:cs="Times New Roman"/>
              </w:rPr>
              <w:t>нормативно-правовую</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полученную</w:t>
            </w:r>
            <w:r w:rsidR="008D708A">
              <w:rPr>
                <w:rFonts w:ascii="Times New Roman" w:hAnsi="Times New Roman" w:cs="Times New Roman"/>
              </w:rPr>
              <w:t xml:space="preserve"> </w:t>
            </w:r>
            <w:r w:rsidRPr="005A5B97">
              <w:rPr>
                <w:rFonts w:ascii="Times New Roman" w:hAnsi="Times New Roman" w:cs="Times New Roman"/>
              </w:rPr>
              <w:t>фактическую</w:t>
            </w:r>
            <w:r w:rsidR="008D708A">
              <w:rPr>
                <w:rFonts w:ascii="Times New Roman" w:hAnsi="Times New Roman" w:cs="Times New Roman"/>
              </w:rPr>
              <w:t xml:space="preserve"> </w:t>
            </w:r>
            <w:r w:rsidRPr="005A5B97">
              <w:rPr>
                <w:rFonts w:ascii="Times New Roman" w:hAnsi="Times New Roman" w:cs="Times New Roman"/>
              </w:rPr>
              <w:t>информацию,</w:t>
            </w:r>
            <w:r w:rsidR="008D708A">
              <w:rPr>
                <w:rFonts w:ascii="Times New Roman" w:hAnsi="Times New Roman" w:cs="Times New Roman"/>
              </w:rPr>
              <w:t xml:space="preserve"> </w:t>
            </w:r>
            <w:r w:rsidRPr="005A5B97">
              <w:rPr>
                <w:rFonts w:ascii="Times New Roman" w:hAnsi="Times New Roman" w:cs="Times New Roman"/>
              </w:rPr>
              <w:t>делать</w:t>
            </w:r>
            <w:r w:rsidR="008D708A">
              <w:rPr>
                <w:rFonts w:ascii="Times New Roman" w:hAnsi="Times New Roman" w:cs="Times New Roman"/>
              </w:rPr>
              <w:t xml:space="preserve"> </w:t>
            </w:r>
            <w:r w:rsidRPr="005A5B97">
              <w:rPr>
                <w:rFonts w:ascii="Times New Roman" w:hAnsi="Times New Roman" w:cs="Times New Roman"/>
              </w:rPr>
              <w:t>соответствующие</w:t>
            </w:r>
            <w:r w:rsidR="008D708A">
              <w:rPr>
                <w:rFonts w:ascii="Times New Roman" w:hAnsi="Times New Roman" w:cs="Times New Roman"/>
              </w:rPr>
              <w:t xml:space="preserve"> </w:t>
            </w:r>
            <w:r w:rsidRPr="005A5B97">
              <w:rPr>
                <w:rFonts w:ascii="Times New Roman" w:hAnsi="Times New Roman" w:cs="Times New Roman"/>
              </w:rPr>
              <w:t>аргументированные</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владеет</w:t>
            </w:r>
            <w:r w:rsidR="008D708A">
              <w:rPr>
                <w:rFonts w:ascii="Times New Roman" w:hAnsi="Times New Roman" w:cs="Times New Roman"/>
              </w:rPr>
              <w:t xml:space="preserve"> </w:t>
            </w:r>
            <w:r w:rsidRPr="005A5B97">
              <w:rPr>
                <w:rFonts w:ascii="Times New Roman" w:hAnsi="Times New Roman" w:cs="Times New Roman"/>
              </w:rPr>
              <w:t>современными</w:t>
            </w:r>
            <w:r w:rsidR="008D708A">
              <w:rPr>
                <w:rFonts w:ascii="Times New Roman" w:hAnsi="Times New Roman" w:cs="Times New Roman"/>
              </w:rPr>
              <w:t xml:space="preserve"> </w:t>
            </w:r>
            <w:r w:rsidRPr="005A5B97">
              <w:rPr>
                <w:rFonts w:ascii="Times New Roman" w:hAnsi="Times New Roman" w:cs="Times New Roman"/>
              </w:rPr>
              <w:t>методами</w:t>
            </w:r>
            <w:r w:rsidR="008D708A">
              <w:rPr>
                <w:rFonts w:ascii="Times New Roman" w:hAnsi="Times New Roman" w:cs="Times New Roman"/>
              </w:rPr>
              <w:t xml:space="preserve"> </w:t>
            </w:r>
            <w:r w:rsidRPr="005A5B97">
              <w:rPr>
                <w:rFonts w:ascii="Times New Roman" w:hAnsi="Times New Roman" w:cs="Times New Roman"/>
              </w:rPr>
              <w:t>исследования</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обработки</w:t>
            </w:r>
            <w:r w:rsidR="008D708A">
              <w:rPr>
                <w:rFonts w:ascii="Times New Roman" w:hAnsi="Times New Roman" w:cs="Times New Roman"/>
              </w:rPr>
              <w:t xml:space="preserve"> </w:t>
            </w:r>
            <w:r w:rsidRPr="005A5B97">
              <w:rPr>
                <w:rFonts w:ascii="Times New Roman" w:hAnsi="Times New Roman" w:cs="Times New Roman"/>
              </w:rPr>
              <w:t>полученных</w:t>
            </w:r>
            <w:r w:rsidR="008D708A">
              <w:rPr>
                <w:rFonts w:ascii="Times New Roman" w:hAnsi="Times New Roman" w:cs="Times New Roman"/>
              </w:rPr>
              <w:t xml:space="preserve"> </w:t>
            </w:r>
            <w:r w:rsidRPr="005A5B97">
              <w:rPr>
                <w:rFonts w:ascii="Times New Roman" w:hAnsi="Times New Roman" w:cs="Times New Roman"/>
              </w:rPr>
              <w:t>фактических</w:t>
            </w:r>
            <w:r w:rsidR="008D708A">
              <w:rPr>
                <w:rFonts w:ascii="Times New Roman" w:hAnsi="Times New Roman" w:cs="Times New Roman"/>
              </w:rPr>
              <w:t xml:space="preserve"> </w:t>
            </w:r>
            <w:r w:rsidRPr="005A5B97">
              <w:rPr>
                <w:rFonts w:ascii="Times New Roman" w:hAnsi="Times New Roman" w:cs="Times New Roman"/>
              </w:rPr>
              <w:t>данных;</w:t>
            </w:r>
            <w:r w:rsidR="008D708A">
              <w:rPr>
                <w:rFonts w:ascii="Times New Roman" w:hAnsi="Times New Roman" w:cs="Times New Roman"/>
              </w:rPr>
              <w:t xml:space="preserve"> </w:t>
            </w:r>
            <w:r w:rsidRPr="005A5B97">
              <w:rPr>
                <w:rFonts w:ascii="Times New Roman" w:hAnsi="Times New Roman" w:cs="Times New Roman"/>
              </w:rPr>
              <w:t>владеет</w:t>
            </w:r>
            <w:r w:rsidR="008D708A">
              <w:rPr>
                <w:rFonts w:ascii="Times New Roman" w:hAnsi="Times New Roman" w:cs="Times New Roman"/>
              </w:rPr>
              <w:t xml:space="preserve"> </w:t>
            </w:r>
            <w:r w:rsidRPr="005A5B97">
              <w:rPr>
                <w:rFonts w:ascii="Times New Roman" w:hAnsi="Times New Roman" w:cs="Times New Roman"/>
              </w:rPr>
              <w:t>грамотным</w:t>
            </w:r>
            <w:r w:rsidR="008D708A">
              <w:rPr>
                <w:rFonts w:ascii="Times New Roman" w:hAnsi="Times New Roman" w:cs="Times New Roman"/>
              </w:rPr>
              <w:t xml:space="preserve"> </w:t>
            </w:r>
            <w:r w:rsidRPr="005A5B97">
              <w:rPr>
                <w:rFonts w:ascii="Times New Roman" w:hAnsi="Times New Roman" w:cs="Times New Roman"/>
              </w:rPr>
              <w:t>стилем</w:t>
            </w:r>
            <w:r w:rsidR="008D708A">
              <w:rPr>
                <w:rFonts w:ascii="Times New Roman" w:hAnsi="Times New Roman" w:cs="Times New Roman"/>
              </w:rPr>
              <w:t xml:space="preserve"> </w:t>
            </w:r>
            <w:r w:rsidRPr="005A5B97">
              <w:rPr>
                <w:rFonts w:ascii="Times New Roman" w:hAnsi="Times New Roman" w:cs="Times New Roman"/>
              </w:rPr>
              <w:t>речи,</w:t>
            </w:r>
            <w:r w:rsidR="008D708A">
              <w:rPr>
                <w:rFonts w:ascii="Times New Roman" w:hAnsi="Times New Roman" w:cs="Times New Roman"/>
              </w:rPr>
              <w:t xml:space="preserve"> </w:t>
            </w:r>
            <w:r w:rsidRPr="005A5B97">
              <w:rPr>
                <w:rFonts w:ascii="Times New Roman" w:hAnsi="Times New Roman" w:cs="Times New Roman"/>
              </w:rPr>
              <w:t>легко,</w:t>
            </w:r>
            <w:r w:rsidR="008D708A">
              <w:rPr>
                <w:rFonts w:ascii="Times New Roman" w:hAnsi="Times New Roman" w:cs="Times New Roman"/>
              </w:rPr>
              <w:t xml:space="preserve"> </w:t>
            </w:r>
            <w:r w:rsidRPr="005A5B97">
              <w:rPr>
                <w:rFonts w:ascii="Times New Roman" w:hAnsi="Times New Roman" w:cs="Times New Roman"/>
              </w:rPr>
              <w:t>полно</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по</w:t>
            </w:r>
            <w:r w:rsidR="008D708A">
              <w:rPr>
                <w:rFonts w:ascii="Times New Roman" w:hAnsi="Times New Roman" w:cs="Times New Roman"/>
              </w:rPr>
              <w:t xml:space="preserve"> </w:t>
            </w:r>
            <w:r w:rsidRPr="005A5B97">
              <w:rPr>
                <w:rFonts w:ascii="Times New Roman" w:hAnsi="Times New Roman" w:cs="Times New Roman"/>
              </w:rPr>
              <w:t>существу</w:t>
            </w:r>
            <w:r w:rsidR="008D708A">
              <w:rPr>
                <w:rFonts w:ascii="Times New Roman" w:hAnsi="Times New Roman" w:cs="Times New Roman"/>
              </w:rPr>
              <w:t xml:space="preserve"> </w:t>
            </w:r>
            <w:r w:rsidRPr="005A5B97">
              <w:rPr>
                <w:rFonts w:ascii="Times New Roman" w:hAnsi="Times New Roman" w:cs="Times New Roman"/>
              </w:rPr>
              <w:t>отвечает</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поставленные</w:t>
            </w:r>
            <w:r w:rsidR="008D708A">
              <w:rPr>
                <w:rFonts w:ascii="Times New Roman" w:hAnsi="Times New Roman" w:cs="Times New Roman"/>
              </w:rPr>
              <w:t xml:space="preserve"> </w:t>
            </w:r>
            <w:r w:rsidRPr="005A5B97">
              <w:rPr>
                <w:rFonts w:ascii="Times New Roman" w:hAnsi="Times New Roman" w:cs="Times New Roman"/>
              </w:rPr>
              <w:t>вопросы,</w:t>
            </w:r>
            <w:r w:rsidR="008D708A">
              <w:rPr>
                <w:rFonts w:ascii="Times New Roman" w:hAnsi="Times New Roman" w:cs="Times New Roman"/>
              </w:rPr>
              <w:t xml:space="preserve"> </w:t>
            </w:r>
            <w:r w:rsidRPr="005A5B97">
              <w:rPr>
                <w:rFonts w:ascii="Times New Roman" w:hAnsi="Times New Roman" w:cs="Times New Roman"/>
              </w:rPr>
              <w:t>аргументировано</w:t>
            </w:r>
            <w:r w:rsidR="008D708A">
              <w:rPr>
                <w:rFonts w:ascii="Times New Roman" w:hAnsi="Times New Roman" w:cs="Times New Roman"/>
              </w:rPr>
              <w:t xml:space="preserve"> </w:t>
            </w:r>
            <w:r w:rsidRPr="005A5B97">
              <w:rPr>
                <w:rFonts w:ascii="Times New Roman" w:hAnsi="Times New Roman" w:cs="Times New Roman"/>
              </w:rPr>
              <w:t>защищает</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имеет</w:t>
            </w:r>
            <w:r w:rsidR="008D708A">
              <w:rPr>
                <w:rFonts w:ascii="Times New Roman" w:hAnsi="Times New Roman" w:cs="Times New Roman"/>
              </w:rPr>
              <w:t xml:space="preserve"> </w:t>
            </w:r>
            <w:r w:rsidRPr="005A5B97">
              <w:rPr>
                <w:rFonts w:ascii="Times New Roman" w:hAnsi="Times New Roman" w:cs="Times New Roman"/>
              </w:rPr>
              <w:t>положительный</w:t>
            </w:r>
            <w:r w:rsidR="008D708A">
              <w:rPr>
                <w:rFonts w:ascii="Times New Roman" w:hAnsi="Times New Roman" w:cs="Times New Roman"/>
              </w:rPr>
              <w:t xml:space="preserve"> </w:t>
            </w:r>
            <w:r w:rsidRPr="005A5B97">
              <w:rPr>
                <w:rFonts w:ascii="Times New Roman" w:hAnsi="Times New Roman" w:cs="Times New Roman"/>
              </w:rPr>
              <w:t>отзыв</w:t>
            </w:r>
            <w:r w:rsidR="008D708A">
              <w:rPr>
                <w:rFonts w:ascii="Times New Roman" w:hAnsi="Times New Roman" w:cs="Times New Roman"/>
              </w:rPr>
              <w:t xml:space="preserve"> </w:t>
            </w:r>
            <w:r w:rsidRPr="005A5B97">
              <w:rPr>
                <w:rFonts w:ascii="Times New Roman" w:hAnsi="Times New Roman" w:cs="Times New Roman"/>
              </w:rPr>
              <w:t>руководителя</w:t>
            </w:r>
            <w:r w:rsidR="008D708A">
              <w:rPr>
                <w:rFonts w:ascii="Times New Roman" w:hAnsi="Times New Roman" w:cs="Times New Roman"/>
              </w:rPr>
              <w:t xml:space="preserve"> </w:t>
            </w:r>
            <w:r w:rsidRPr="005A5B97">
              <w:rPr>
                <w:rFonts w:ascii="Times New Roman" w:hAnsi="Times New Roman" w:cs="Times New Roman"/>
              </w:rPr>
              <w:t>ВКР</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рецензента</w:t>
            </w:r>
          </w:p>
        </w:tc>
      </w:tr>
      <w:tr w:rsidR="005A5B97" w:rsidRPr="005A5B97" w:rsidTr="005A5B97">
        <w:trPr>
          <w:jc w:val="center"/>
        </w:trPr>
        <w:tc>
          <w:tcPr>
            <w:tcW w:w="2660" w:type="dxa"/>
          </w:tcPr>
          <w:p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8"/>
              </w:rPr>
            </w:pPr>
            <w:r w:rsidRPr="005A5B97">
              <w:rPr>
                <w:rFonts w:ascii="Times New Roman" w:hAnsi="Times New Roman" w:cs="Times New Roman"/>
              </w:rPr>
              <w:t>Оценка</w:t>
            </w:r>
            <w:r w:rsidR="008D708A">
              <w:rPr>
                <w:rFonts w:ascii="Times New Roman" w:hAnsi="Times New Roman" w:cs="Times New Roman"/>
              </w:rPr>
              <w:t xml:space="preserve"> </w:t>
            </w:r>
            <w:r w:rsidRPr="005A5B97">
              <w:rPr>
                <w:rFonts w:ascii="Times New Roman" w:hAnsi="Times New Roman" w:cs="Times New Roman"/>
              </w:rPr>
              <w:t>«хорошо»</w:t>
            </w:r>
          </w:p>
        </w:tc>
        <w:tc>
          <w:tcPr>
            <w:tcW w:w="6911" w:type="dxa"/>
          </w:tcPr>
          <w:p w:rsidR="005A5B97" w:rsidRPr="005A5B97" w:rsidRDefault="005A5B97" w:rsidP="00BF7286">
            <w:pPr>
              <w:pStyle w:val="a3"/>
              <w:tabs>
                <w:tab w:val="left" w:pos="1276"/>
                <w:tab w:val="left" w:pos="1560"/>
              </w:tabs>
              <w:suppressAutoHyphens/>
              <w:ind w:left="0"/>
              <w:rPr>
                <w:rFonts w:ascii="Times New Roman" w:hAnsi="Times New Roman" w:cs="Times New Roman"/>
              </w:rPr>
            </w:pPr>
            <w:r>
              <w:rPr>
                <w:rFonts w:ascii="Times New Roman" w:hAnsi="Times New Roman" w:cs="Times New Roman"/>
              </w:rPr>
              <w:t>В</w:t>
            </w:r>
            <w:r w:rsidRPr="005A5B97">
              <w:rPr>
                <w:rFonts w:ascii="Times New Roman" w:hAnsi="Times New Roman" w:cs="Times New Roman"/>
              </w:rPr>
              <w:t>ыставляется,</w:t>
            </w:r>
            <w:r w:rsidR="008D708A">
              <w:rPr>
                <w:rFonts w:ascii="Times New Roman" w:hAnsi="Times New Roman" w:cs="Times New Roman"/>
              </w:rPr>
              <w:t xml:space="preserve"> </w:t>
            </w:r>
            <w:r w:rsidRPr="005A5B97">
              <w:rPr>
                <w:rFonts w:ascii="Times New Roman" w:hAnsi="Times New Roman" w:cs="Times New Roman"/>
              </w:rPr>
              <w:t>если:</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является</w:t>
            </w:r>
            <w:r w:rsidR="008D708A">
              <w:rPr>
                <w:rFonts w:ascii="Times New Roman" w:hAnsi="Times New Roman" w:cs="Times New Roman"/>
              </w:rPr>
              <w:t xml:space="preserve"> </w:t>
            </w:r>
            <w:r w:rsidRPr="005A5B97">
              <w:rPr>
                <w:rFonts w:ascii="Times New Roman" w:hAnsi="Times New Roman" w:cs="Times New Roman"/>
              </w:rPr>
              <w:t>актуальной</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носит</w:t>
            </w:r>
            <w:r w:rsidR="008D708A">
              <w:rPr>
                <w:rFonts w:ascii="Times New Roman" w:hAnsi="Times New Roman" w:cs="Times New Roman"/>
              </w:rPr>
              <w:t xml:space="preserve"> </w:t>
            </w:r>
            <w:r w:rsidRPr="005A5B97">
              <w:rPr>
                <w:rFonts w:ascii="Times New Roman" w:hAnsi="Times New Roman" w:cs="Times New Roman"/>
              </w:rPr>
              <w:t>исследовательский</w:t>
            </w:r>
            <w:r w:rsidR="008D708A">
              <w:rPr>
                <w:rFonts w:ascii="Times New Roman" w:hAnsi="Times New Roman" w:cs="Times New Roman"/>
              </w:rPr>
              <w:t xml:space="preserve"> </w:t>
            </w:r>
            <w:r w:rsidRPr="005A5B97">
              <w:rPr>
                <w:rFonts w:ascii="Times New Roman" w:hAnsi="Times New Roman" w:cs="Times New Roman"/>
              </w:rPr>
              <w:t>характер;</w:t>
            </w:r>
            <w:r w:rsidR="008D708A">
              <w:rPr>
                <w:rFonts w:ascii="Times New Roman" w:hAnsi="Times New Roman" w:cs="Times New Roman"/>
              </w:rPr>
              <w:t xml:space="preserve"> </w:t>
            </w:r>
            <w:r w:rsidRPr="005A5B97">
              <w:rPr>
                <w:rFonts w:ascii="Times New Roman" w:hAnsi="Times New Roman" w:cs="Times New Roman"/>
              </w:rPr>
              <w:t>грамотное,</w:t>
            </w:r>
            <w:r w:rsidR="008D708A">
              <w:rPr>
                <w:rFonts w:ascii="Times New Roman" w:hAnsi="Times New Roman" w:cs="Times New Roman"/>
              </w:rPr>
              <w:t xml:space="preserve"> </w:t>
            </w:r>
            <w:r w:rsidRPr="005A5B97">
              <w:rPr>
                <w:rFonts w:ascii="Times New Roman" w:hAnsi="Times New Roman" w:cs="Times New Roman"/>
              </w:rPr>
              <w:t>логичное,</w:t>
            </w:r>
            <w:r w:rsidR="008D708A">
              <w:rPr>
                <w:rFonts w:ascii="Times New Roman" w:hAnsi="Times New Roman" w:cs="Times New Roman"/>
              </w:rPr>
              <w:t xml:space="preserve"> </w:t>
            </w:r>
            <w:r w:rsidRPr="005A5B97">
              <w:rPr>
                <w:rFonts w:ascii="Times New Roman" w:hAnsi="Times New Roman" w:cs="Times New Roman"/>
              </w:rPr>
              <w:t>последовательное</w:t>
            </w:r>
            <w:r w:rsidR="008D708A">
              <w:rPr>
                <w:rFonts w:ascii="Times New Roman" w:hAnsi="Times New Roman" w:cs="Times New Roman"/>
              </w:rPr>
              <w:t xml:space="preserve"> </w:t>
            </w:r>
            <w:r w:rsidRPr="005A5B97">
              <w:rPr>
                <w:rFonts w:ascii="Times New Roman" w:hAnsi="Times New Roman" w:cs="Times New Roman"/>
              </w:rPr>
              <w:t>изложение</w:t>
            </w:r>
            <w:r w:rsidR="008D708A">
              <w:rPr>
                <w:rFonts w:ascii="Times New Roman" w:hAnsi="Times New Roman" w:cs="Times New Roman"/>
              </w:rPr>
              <w:t xml:space="preserve"> </w:t>
            </w:r>
            <w:r w:rsidRPr="005A5B97">
              <w:rPr>
                <w:rFonts w:ascii="Times New Roman" w:hAnsi="Times New Roman" w:cs="Times New Roman"/>
              </w:rPr>
              <w:t>материала;</w:t>
            </w:r>
            <w:r w:rsidR="008D708A">
              <w:rPr>
                <w:rFonts w:ascii="Times New Roman" w:hAnsi="Times New Roman" w:cs="Times New Roman"/>
              </w:rPr>
              <w:t xml:space="preserve"> </w:t>
            </w:r>
            <w:r w:rsidRPr="005A5B97">
              <w:rPr>
                <w:rFonts w:ascii="Times New Roman" w:hAnsi="Times New Roman" w:cs="Times New Roman"/>
              </w:rPr>
              <w:t>оформление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хорошем</w:t>
            </w:r>
            <w:r w:rsidR="008D708A">
              <w:rPr>
                <w:rFonts w:ascii="Times New Roman" w:hAnsi="Times New Roman" w:cs="Times New Roman"/>
              </w:rPr>
              <w:t xml:space="preserve"> </w:t>
            </w:r>
            <w:r w:rsidRPr="005A5B97">
              <w:rPr>
                <w:rFonts w:ascii="Times New Roman" w:hAnsi="Times New Roman" w:cs="Times New Roman"/>
              </w:rPr>
              <w:t>уровне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соответствует</w:t>
            </w:r>
            <w:r w:rsidR="008D708A">
              <w:rPr>
                <w:rFonts w:ascii="Times New Roman" w:hAnsi="Times New Roman" w:cs="Times New Roman"/>
              </w:rPr>
              <w:t xml:space="preserve"> </w:t>
            </w:r>
            <w:r w:rsidRPr="005A5B97">
              <w:rPr>
                <w:rFonts w:ascii="Times New Roman" w:hAnsi="Times New Roman" w:cs="Times New Roman"/>
              </w:rPr>
              <w:t>установленным</w:t>
            </w:r>
            <w:r w:rsidR="008D708A">
              <w:rPr>
                <w:rFonts w:ascii="Times New Roman" w:hAnsi="Times New Roman" w:cs="Times New Roman"/>
              </w:rPr>
              <w:t xml:space="preserve"> </w:t>
            </w:r>
            <w:r w:rsidRPr="005A5B97">
              <w:rPr>
                <w:rFonts w:ascii="Times New Roman" w:hAnsi="Times New Roman" w:cs="Times New Roman"/>
              </w:rPr>
              <w:t>требованиям;</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аргументированы,</w:t>
            </w:r>
            <w:r w:rsidR="008D708A">
              <w:rPr>
                <w:rFonts w:ascii="Times New Roman" w:hAnsi="Times New Roman" w:cs="Times New Roman"/>
              </w:rPr>
              <w:t xml:space="preserve"> </w:t>
            </w:r>
            <w:r w:rsidRPr="005A5B97">
              <w:rPr>
                <w:rFonts w:ascii="Times New Roman" w:hAnsi="Times New Roman" w:cs="Times New Roman"/>
              </w:rPr>
              <w:t>но</w:t>
            </w:r>
            <w:r w:rsidR="008D708A">
              <w:rPr>
                <w:rFonts w:ascii="Times New Roman" w:hAnsi="Times New Roman" w:cs="Times New Roman"/>
              </w:rPr>
              <w:t xml:space="preserve"> </w:t>
            </w:r>
            <w:r w:rsidRPr="005A5B97">
              <w:rPr>
                <w:rFonts w:ascii="Times New Roman" w:hAnsi="Times New Roman" w:cs="Times New Roman"/>
              </w:rPr>
              <w:t>предложения</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вполне</w:t>
            </w:r>
            <w:r w:rsidR="008D708A">
              <w:rPr>
                <w:rFonts w:ascii="Times New Roman" w:hAnsi="Times New Roman" w:cs="Times New Roman"/>
              </w:rPr>
              <w:t xml:space="preserve"> </w:t>
            </w:r>
            <w:r w:rsidRPr="005A5B97">
              <w:rPr>
                <w:rFonts w:ascii="Times New Roman" w:hAnsi="Times New Roman" w:cs="Times New Roman"/>
              </w:rPr>
              <w:t>обоснованы,</w:t>
            </w:r>
            <w:r w:rsidR="008D708A">
              <w:rPr>
                <w:rFonts w:ascii="Times New Roman" w:hAnsi="Times New Roman" w:cs="Times New Roman"/>
              </w:rPr>
              <w:t xml:space="preserve"> </w:t>
            </w:r>
            <w:r w:rsidRPr="005A5B97">
              <w:rPr>
                <w:rFonts w:ascii="Times New Roman" w:hAnsi="Times New Roman" w:cs="Times New Roman"/>
              </w:rPr>
              <w:t>имеют</w:t>
            </w:r>
            <w:r w:rsidR="008D708A">
              <w:rPr>
                <w:rFonts w:ascii="Times New Roman" w:hAnsi="Times New Roman" w:cs="Times New Roman"/>
              </w:rPr>
              <w:t xml:space="preserve"> </w:t>
            </w:r>
            <w:r w:rsidRPr="005A5B97">
              <w:rPr>
                <w:rFonts w:ascii="Times New Roman" w:hAnsi="Times New Roman" w:cs="Times New Roman"/>
              </w:rPr>
              <w:t>некоторое</w:t>
            </w:r>
            <w:r w:rsidR="008D708A">
              <w:rPr>
                <w:rFonts w:ascii="Times New Roman" w:hAnsi="Times New Roman" w:cs="Times New Roman"/>
              </w:rPr>
              <w:t xml:space="preserve"> </w:t>
            </w:r>
            <w:r w:rsidRPr="005A5B97">
              <w:rPr>
                <w:rFonts w:ascii="Times New Roman" w:hAnsi="Times New Roman" w:cs="Times New Roman"/>
              </w:rPr>
              <w:t>практическое</w:t>
            </w:r>
            <w:r w:rsidR="008D708A">
              <w:rPr>
                <w:rFonts w:ascii="Times New Roman" w:hAnsi="Times New Roman" w:cs="Times New Roman"/>
              </w:rPr>
              <w:t xml:space="preserve"> </w:t>
            </w:r>
            <w:r w:rsidRPr="005A5B97">
              <w:rPr>
                <w:rFonts w:ascii="Times New Roman" w:hAnsi="Times New Roman" w:cs="Times New Roman"/>
              </w:rPr>
              <w:t>значение</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профессиональной</w:t>
            </w:r>
            <w:r w:rsidR="008D708A">
              <w:rPr>
                <w:rFonts w:ascii="Times New Roman" w:hAnsi="Times New Roman" w:cs="Times New Roman"/>
              </w:rPr>
              <w:t xml:space="preserve"> </w:t>
            </w:r>
            <w:r w:rsidRPr="005A5B97">
              <w:rPr>
                <w:rFonts w:ascii="Times New Roman" w:hAnsi="Times New Roman" w:cs="Times New Roman"/>
              </w:rPr>
              <w:t>сфере;</w:t>
            </w:r>
            <w:r w:rsidR="008D708A">
              <w:rPr>
                <w:rFonts w:ascii="Times New Roman" w:hAnsi="Times New Roman" w:cs="Times New Roman"/>
              </w:rPr>
              <w:t xml:space="preserve"> </w:t>
            </w:r>
            <w:r w:rsidRPr="005A5B97">
              <w:rPr>
                <w:rFonts w:ascii="Times New Roman" w:hAnsi="Times New Roman" w:cs="Times New Roman"/>
              </w:rPr>
              <w:t>во</w:t>
            </w:r>
            <w:r w:rsidR="008D708A">
              <w:rPr>
                <w:rFonts w:ascii="Times New Roman" w:hAnsi="Times New Roman" w:cs="Times New Roman"/>
              </w:rPr>
              <w:t xml:space="preserve"> </w:t>
            </w:r>
            <w:r w:rsidRPr="005A5B97">
              <w:rPr>
                <w:rFonts w:ascii="Times New Roman" w:hAnsi="Times New Roman" w:cs="Times New Roman"/>
              </w:rPr>
              <w:t>время</w:t>
            </w:r>
            <w:r w:rsidR="008D708A">
              <w:rPr>
                <w:rFonts w:ascii="Times New Roman" w:hAnsi="Times New Roman" w:cs="Times New Roman"/>
              </w:rPr>
              <w:t xml:space="preserve"> </w:t>
            </w:r>
            <w:r w:rsidRPr="005A5B97">
              <w:rPr>
                <w:rFonts w:ascii="Times New Roman" w:hAnsi="Times New Roman" w:cs="Times New Roman"/>
              </w:rPr>
              <w:t>доклада</w:t>
            </w:r>
            <w:r w:rsidR="008D708A">
              <w:rPr>
                <w:rFonts w:ascii="Times New Roman" w:hAnsi="Times New Roman" w:cs="Times New Roman"/>
              </w:rPr>
              <w:t xml:space="preserve"> </w:t>
            </w:r>
            <w:r w:rsidRPr="005A5B97">
              <w:rPr>
                <w:rFonts w:ascii="Times New Roman" w:hAnsi="Times New Roman" w:cs="Times New Roman"/>
              </w:rPr>
              <w:t>использует</w:t>
            </w:r>
            <w:r w:rsidR="008D708A">
              <w:rPr>
                <w:rFonts w:ascii="Times New Roman" w:hAnsi="Times New Roman" w:cs="Times New Roman"/>
              </w:rPr>
              <w:t xml:space="preserve"> </w:t>
            </w:r>
            <w:r w:rsidRPr="005A5B97">
              <w:rPr>
                <w:rFonts w:ascii="Times New Roman" w:hAnsi="Times New Roman" w:cs="Times New Roman"/>
              </w:rPr>
              <w:t>презентацию,</w:t>
            </w:r>
            <w:r w:rsidR="008D708A">
              <w:rPr>
                <w:rFonts w:ascii="Times New Roman" w:hAnsi="Times New Roman" w:cs="Times New Roman"/>
              </w:rPr>
              <w:t xml:space="preserve"> </w:t>
            </w:r>
            <w:r w:rsidRPr="005A5B97">
              <w:rPr>
                <w:rFonts w:ascii="Times New Roman" w:hAnsi="Times New Roman" w:cs="Times New Roman"/>
              </w:rPr>
              <w:t>которая</w:t>
            </w:r>
            <w:r w:rsidR="008D708A">
              <w:rPr>
                <w:rFonts w:ascii="Times New Roman" w:hAnsi="Times New Roman" w:cs="Times New Roman"/>
              </w:rPr>
              <w:t xml:space="preserve"> </w:t>
            </w:r>
            <w:r w:rsidRPr="005A5B97">
              <w:rPr>
                <w:rFonts w:ascii="Times New Roman" w:hAnsi="Times New Roman" w:cs="Times New Roman"/>
              </w:rPr>
              <w:t>дает</w:t>
            </w:r>
            <w:r w:rsidR="008D708A">
              <w:rPr>
                <w:rFonts w:ascii="Times New Roman" w:hAnsi="Times New Roman" w:cs="Times New Roman"/>
              </w:rPr>
              <w:t xml:space="preserve"> </w:t>
            </w:r>
            <w:r w:rsidRPr="005A5B97">
              <w:rPr>
                <w:rFonts w:ascii="Times New Roman" w:hAnsi="Times New Roman" w:cs="Times New Roman"/>
              </w:rPr>
              <w:t>представление</w:t>
            </w:r>
            <w:r w:rsidR="008D708A">
              <w:rPr>
                <w:rFonts w:ascii="Times New Roman" w:hAnsi="Times New Roman" w:cs="Times New Roman"/>
              </w:rPr>
              <w:t xml:space="preserve"> </w:t>
            </w:r>
            <w:r w:rsidRPr="005A5B97">
              <w:rPr>
                <w:rFonts w:ascii="Times New Roman" w:hAnsi="Times New Roman" w:cs="Times New Roman"/>
              </w:rPr>
              <w:t>о</w:t>
            </w:r>
            <w:r w:rsidR="008D708A">
              <w:rPr>
                <w:rFonts w:ascii="Times New Roman" w:hAnsi="Times New Roman" w:cs="Times New Roman"/>
              </w:rPr>
              <w:t xml:space="preserve"> </w:t>
            </w:r>
            <w:r w:rsidRPr="005A5B97">
              <w:rPr>
                <w:rFonts w:ascii="Times New Roman" w:hAnsi="Times New Roman" w:cs="Times New Roman"/>
              </w:rPr>
              <w:t>результатах</w:t>
            </w:r>
            <w:r w:rsidR="008D708A">
              <w:rPr>
                <w:rFonts w:ascii="Times New Roman" w:hAnsi="Times New Roman" w:cs="Times New Roman"/>
              </w:rPr>
              <w:t xml:space="preserve"> </w:t>
            </w:r>
            <w:r w:rsidRPr="005A5B97">
              <w:rPr>
                <w:rFonts w:ascii="Times New Roman" w:hAnsi="Times New Roman" w:cs="Times New Roman"/>
              </w:rPr>
              <w:t>выполненной</w:t>
            </w:r>
            <w:r w:rsidR="008D708A">
              <w:rPr>
                <w:rFonts w:ascii="Times New Roman" w:hAnsi="Times New Roman" w:cs="Times New Roman"/>
              </w:rPr>
              <w:t xml:space="preserve"> </w:t>
            </w:r>
            <w:r w:rsidR="00003E19">
              <w:rPr>
                <w:rFonts w:ascii="Times New Roman" w:hAnsi="Times New Roman" w:cs="Times New Roman"/>
              </w:rPr>
              <w:t>выпускной квалификационной работы</w:t>
            </w:r>
            <w:r w:rsidRPr="005A5B97">
              <w:rPr>
                <w:rFonts w:ascii="Times New Roman" w:hAnsi="Times New Roman" w:cs="Times New Roman"/>
              </w:rPr>
              <w:t>,</w:t>
            </w:r>
            <w:r w:rsidR="008D708A">
              <w:rPr>
                <w:rFonts w:ascii="Times New Roman" w:hAnsi="Times New Roman" w:cs="Times New Roman"/>
              </w:rPr>
              <w:t xml:space="preserve"> </w:t>
            </w:r>
            <w:r w:rsidRPr="005A5B97">
              <w:rPr>
                <w:rFonts w:ascii="Times New Roman" w:hAnsi="Times New Roman" w:cs="Times New Roman"/>
              </w:rPr>
              <w:t>содержит</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положения</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наглядном</w:t>
            </w:r>
            <w:r w:rsidR="008D708A">
              <w:rPr>
                <w:rFonts w:ascii="Times New Roman" w:hAnsi="Times New Roman" w:cs="Times New Roman"/>
              </w:rPr>
              <w:t xml:space="preserve"> </w:t>
            </w:r>
            <w:r w:rsidRPr="005A5B97">
              <w:rPr>
                <w:rFonts w:ascii="Times New Roman" w:hAnsi="Times New Roman" w:cs="Times New Roman"/>
              </w:rPr>
              <w:t>виде;</w:t>
            </w:r>
            <w:r w:rsidR="008D708A">
              <w:rPr>
                <w:rFonts w:ascii="Times New Roman" w:hAnsi="Times New Roman" w:cs="Times New Roman"/>
              </w:rPr>
              <w:t xml:space="preserve"> </w:t>
            </w:r>
            <w:r w:rsidRPr="005A5B97">
              <w:rPr>
                <w:rFonts w:ascii="Times New Roman" w:hAnsi="Times New Roman" w:cs="Times New Roman"/>
              </w:rPr>
              <w:t>при</w:t>
            </w:r>
            <w:r w:rsidR="008D708A">
              <w:rPr>
                <w:rFonts w:ascii="Times New Roman" w:hAnsi="Times New Roman" w:cs="Times New Roman"/>
              </w:rPr>
              <w:t xml:space="preserve"> </w:t>
            </w:r>
            <w:r w:rsidRPr="005A5B97">
              <w:rPr>
                <w:rFonts w:ascii="Times New Roman" w:hAnsi="Times New Roman" w:cs="Times New Roman"/>
              </w:rPr>
              <w:t>защите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обучающийся</w:t>
            </w:r>
            <w:r w:rsidR="008D708A">
              <w:rPr>
                <w:rFonts w:ascii="Times New Roman" w:hAnsi="Times New Roman" w:cs="Times New Roman"/>
              </w:rPr>
              <w:t xml:space="preserve"> </w:t>
            </w:r>
            <w:r w:rsidRPr="005A5B97">
              <w:rPr>
                <w:rFonts w:ascii="Times New Roman" w:hAnsi="Times New Roman" w:cs="Times New Roman"/>
              </w:rPr>
              <w:t>показывает</w:t>
            </w:r>
            <w:r w:rsidR="008D708A">
              <w:rPr>
                <w:rFonts w:ascii="Times New Roman" w:hAnsi="Times New Roman" w:cs="Times New Roman"/>
              </w:rPr>
              <w:t xml:space="preserve"> </w:t>
            </w:r>
            <w:r w:rsidRPr="005A5B97">
              <w:rPr>
                <w:rFonts w:ascii="Times New Roman" w:hAnsi="Times New Roman" w:cs="Times New Roman"/>
              </w:rPr>
              <w:t>знания</w:t>
            </w:r>
            <w:r w:rsidR="008D708A">
              <w:rPr>
                <w:rFonts w:ascii="Times New Roman" w:hAnsi="Times New Roman" w:cs="Times New Roman"/>
              </w:rPr>
              <w:t xml:space="preserve"> </w:t>
            </w:r>
            <w:r w:rsidRPr="005A5B97">
              <w:rPr>
                <w:rFonts w:ascii="Times New Roman" w:hAnsi="Times New Roman" w:cs="Times New Roman"/>
              </w:rPr>
              <w:t>теоретических</w:t>
            </w:r>
            <w:r w:rsidR="008D708A">
              <w:rPr>
                <w:rFonts w:ascii="Times New Roman" w:hAnsi="Times New Roman" w:cs="Times New Roman"/>
              </w:rPr>
              <w:t xml:space="preserve"> </w:t>
            </w:r>
            <w:r w:rsidRPr="005A5B97">
              <w:rPr>
                <w:rFonts w:ascii="Times New Roman" w:hAnsi="Times New Roman" w:cs="Times New Roman"/>
              </w:rPr>
              <w:t>вопросов</w:t>
            </w:r>
            <w:r w:rsidR="008D708A">
              <w:rPr>
                <w:rFonts w:ascii="Times New Roman" w:hAnsi="Times New Roman" w:cs="Times New Roman"/>
              </w:rPr>
              <w:t xml:space="preserve"> </w:t>
            </w:r>
            <w:r w:rsidRPr="005A5B97">
              <w:rPr>
                <w:rFonts w:ascii="Times New Roman" w:hAnsi="Times New Roman" w:cs="Times New Roman"/>
              </w:rPr>
              <w:t>темы</w:t>
            </w:r>
            <w:r w:rsidR="008D708A">
              <w:rPr>
                <w:rFonts w:ascii="Times New Roman" w:hAnsi="Times New Roman" w:cs="Times New Roman"/>
              </w:rPr>
              <w:t xml:space="preserve"> </w:t>
            </w:r>
            <w:r w:rsidRPr="005A5B97">
              <w:rPr>
                <w:rFonts w:ascii="Times New Roman" w:hAnsi="Times New Roman" w:cs="Times New Roman"/>
              </w:rPr>
              <w:t>выпускной</w:t>
            </w:r>
            <w:r w:rsidR="008D708A">
              <w:rPr>
                <w:rFonts w:ascii="Times New Roman" w:hAnsi="Times New Roman" w:cs="Times New Roman"/>
              </w:rPr>
              <w:t xml:space="preserve"> </w:t>
            </w:r>
            <w:r w:rsidRPr="005A5B97">
              <w:rPr>
                <w:rFonts w:ascii="Times New Roman" w:hAnsi="Times New Roman" w:cs="Times New Roman"/>
              </w:rPr>
              <w:t>квалифицированной</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умение</w:t>
            </w:r>
            <w:r w:rsidR="008D708A">
              <w:rPr>
                <w:rFonts w:ascii="Times New Roman" w:hAnsi="Times New Roman" w:cs="Times New Roman"/>
              </w:rPr>
              <w:t xml:space="preserve"> </w:t>
            </w:r>
            <w:r w:rsidRPr="005A5B97">
              <w:rPr>
                <w:rFonts w:ascii="Times New Roman" w:hAnsi="Times New Roman" w:cs="Times New Roman"/>
              </w:rPr>
              <w:t>анализировать</w:t>
            </w:r>
            <w:r w:rsidR="008D708A">
              <w:rPr>
                <w:rFonts w:ascii="Times New Roman" w:hAnsi="Times New Roman" w:cs="Times New Roman"/>
              </w:rPr>
              <w:t xml:space="preserve"> </w:t>
            </w:r>
            <w:r w:rsidRPr="005A5B97">
              <w:rPr>
                <w:rFonts w:ascii="Times New Roman" w:hAnsi="Times New Roman" w:cs="Times New Roman"/>
              </w:rPr>
              <w:t>научно-техническую,</w:t>
            </w:r>
            <w:r w:rsidR="008D708A">
              <w:rPr>
                <w:rFonts w:ascii="Times New Roman" w:hAnsi="Times New Roman" w:cs="Times New Roman"/>
              </w:rPr>
              <w:t xml:space="preserve"> </w:t>
            </w:r>
            <w:r w:rsidRPr="005A5B97">
              <w:rPr>
                <w:rFonts w:ascii="Times New Roman" w:hAnsi="Times New Roman" w:cs="Times New Roman"/>
              </w:rPr>
              <w:t>нормативно-правовую</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полученную</w:t>
            </w:r>
            <w:r w:rsidR="008D708A">
              <w:rPr>
                <w:rFonts w:ascii="Times New Roman" w:hAnsi="Times New Roman" w:cs="Times New Roman"/>
              </w:rPr>
              <w:t xml:space="preserve"> </w:t>
            </w:r>
            <w:r w:rsidRPr="005A5B97">
              <w:rPr>
                <w:rFonts w:ascii="Times New Roman" w:hAnsi="Times New Roman" w:cs="Times New Roman"/>
              </w:rPr>
              <w:t>фактическую</w:t>
            </w:r>
            <w:r w:rsidR="008D708A">
              <w:rPr>
                <w:rFonts w:ascii="Times New Roman" w:hAnsi="Times New Roman" w:cs="Times New Roman"/>
              </w:rPr>
              <w:t xml:space="preserve"> </w:t>
            </w:r>
            <w:r w:rsidRPr="005A5B97">
              <w:rPr>
                <w:rFonts w:ascii="Times New Roman" w:hAnsi="Times New Roman" w:cs="Times New Roman"/>
              </w:rPr>
              <w:t>информацию,</w:t>
            </w:r>
            <w:r w:rsidR="008D708A">
              <w:rPr>
                <w:rFonts w:ascii="Times New Roman" w:hAnsi="Times New Roman" w:cs="Times New Roman"/>
              </w:rPr>
              <w:t xml:space="preserve"> </w:t>
            </w:r>
            <w:r w:rsidRPr="005A5B97">
              <w:rPr>
                <w:rFonts w:ascii="Times New Roman" w:hAnsi="Times New Roman" w:cs="Times New Roman"/>
              </w:rPr>
              <w:t>делать</w:t>
            </w:r>
            <w:r w:rsidR="008D708A">
              <w:rPr>
                <w:rFonts w:ascii="Times New Roman" w:hAnsi="Times New Roman" w:cs="Times New Roman"/>
              </w:rPr>
              <w:t xml:space="preserve"> </w:t>
            </w:r>
            <w:r w:rsidRPr="005A5B97">
              <w:rPr>
                <w:rFonts w:ascii="Times New Roman" w:hAnsi="Times New Roman" w:cs="Times New Roman"/>
              </w:rPr>
              <w:t>соответствующие</w:t>
            </w:r>
            <w:r w:rsidR="008D708A">
              <w:rPr>
                <w:rFonts w:ascii="Times New Roman" w:hAnsi="Times New Roman" w:cs="Times New Roman"/>
              </w:rPr>
              <w:t xml:space="preserve"> </w:t>
            </w:r>
            <w:r w:rsidRPr="005A5B97">
              <w:rPr>
                <w:rFonts w:ascii="Times New Roman" w:hAnsi="Times New Roman" w:cs="Times New Roman"/>
              </w:rPr>
              <w:t>логические</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владеет</w:t>
            </w:r>
            <w:r w:rsidR="008D708A">
              <w:rPr>
                <w:rFonts w:ascii="Times New Roman" w:hAnsi="Times New Roman" w:cs="Times New Roman"/>
              </w:rPr>
              <w:t xml:space="preserve"> </w:t>
            </w:r>
            <w:r w:rsidRPr="005A5B97">
              <w:rPr>
                <w:rFonts w:ascii="Times New Roman" w:hAnsi="Times New Roman" w:cs="Times New Roman"/>
              </w:rPr>
              <w:t>современными</w:t>
            </w:r>
            <w:r w:rsidR="008D708A">
              <w:rPr>
                <w:rFonts w:ascii="Times New Roman" w:hAnsi="Times New Roman" w:cs="Times New Roman"/>
              </w:rPr>
              <w:t xml:space="preserve"> </w:t>
            </w:r>
            <w:r w:rsidRPr="005A5B97">
              <w:rPr>
                <w:rFonts w:ascii="Times New Roman" w:hAnsi="Times New Roman" w:cs="Times New Roman"/>
              </w:rPr>
              <w:t>методами</w:t>
            </w:r>
            <w:r w:rsidR="008D708A">
              <w:rPr>
                <w:rFonts w:ascii="Times New Roman" w:hAnsi="Times New Roman" w:cs="Times New Roman"/>
              </w:rPr>
              <w:t xml:space="preserve"> </w:t>
            </w:r>
            <w:r w:rsidRPr="005A5B97">
              <w:rPr>
                <w:rFonts w:ascii="Times New Roman" w:hAnsi="Times New Roman" w:cs="Times New Roman"/>
              </w:rPr>
              <w:t>исследования</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обработки</w:t>
            </w:r>
            <w:r w:rsidR="008D708A">
              <w:rPr>
                <w:rFonts w:ascii="Times New Roman" w:hAnsi="Times New Roman" w:cs="Times New Roman"/>
              </w:rPr>
              <w:t xml:space="preserve"> </w:t>
            </w:r>
            <w:r w:rsidRPr="005A5B97">
              <w:rPr>
                <w:rFonts w:ascii="Times New Roman" w:hAnsi="Times New Roman" w:cs="Times New Roman"/>
              </w:rPr>
              <w:t>полученных</w:t>
            </w:r>
            <w:r w:rsidR="008D708A">
              <w:rPr>
                <w:rFonts w:ascii="Times New Roman" w:hAnsi="Times New Roman" w:cs="Times New Roman"/>
              </w:rPr>
              <w:t xml:space="preserve"> </w:t>
            </w:r>
            <w:r w:rsidRPr="005A5B97">
              <w:rPr>
                <w:rFonts w:ascii="Times New Roman" w:hAnsi="Times New Roman" w:cs="Times New Roman"/>
              </w:rPr>
              <w:t>фактических</w:t>
            </w:r>
            <w:r w:rsidR="008D708A">
              <w:rPr>
                <w:rFonts w:ascii="Times New Roman" w:hAnsi="Times New Roman" w:cs="Times New Roman"/>
              </w:rPr>
              <w:t xml:space="preserve"> </w:t>
            </w:r>
            <w:r w:rsidRPr="005A5B97">
              <w:rPr>
                <w:rFonts w:ascii="Times New Roman" w:hAnsi="Times New Roman" w:cs="Times New Roman"/>
              </w:rPr>
              <w:t>данных;</w:t>
            </w:r>
            <w:r w:rsidR="008D708A">
              <w:rPr>
                <w:rFonts w:ascii="Times New Roman" w:hAnsi="Times New Roman" w:cs="Times New Roman"/>
              </w:rPr>
              <w:t xml:space="preserve"> </w:t>
            </w:r>
            <w:r w:rsidRPr="005A5B97">
              <w:rPr>
                <w:rFonts w:ascii="Times New Roman" w:hAnsi="Times New Roman" w:cs="Times New Roman"/>
              </w:rPr>
              <w:t>единичные</w:t>
            </w:r>
            <w:r w:rsidR="008D708A">
              <w:rPr>
                <w:rFonts w:ascii="Times New Roman" w:hAnsi="Times New Roman" w:cs="Times New Roman"/>
              </w:rPr>
              <w:t xml:space="preserve"> </w:t>
            </w:r>
            <w:r w:rsidRPr="005A5B97">
              <w:rPr>
                <w:rFonts w:ascii="Times New Roman" w:hAnsi="Times New Roman" w:cs="Times New Roman"/>
              </w:rPr>
              <w:t>(негрубые)</w:t>
            </w:r>
            <w:r w:rsidR="008D708A">
              <w:rPr>
                <w:rFonts w:ascii="Times New Roman" w:hAnsi="Times New Roman" w:cs="Times New Roman"/>
              </w:rPr>
              <w:t xml:space="preserve"> </w:t>
            </w:r>
            <w:r w:rsidRPr="005A5B97">
              <w:rPr>
                <w:rFonts w:ascii="Times New Roman" w:hAnsi="Times New Roman" w:cs="Times New Roman"/>
              </w:rPr>
              <w:t>стилистические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речевые</w:t>
            </w:r>
            <w:r w:rsidR="008D708A">
              <w:rPr>
                <w:rFonts w:ascii="Times New Roman" w:hAnsi="Times New Roman" w:cs="Times New Roman"/>
              </w:rPr>
              <w:t xml:space="preserve"> </w:t>
            </w:r>
            <w:r w:rsidRPr="005A5B97">
              <w:rPr>
                <w:rFonts w:ascii="Times New Roman" w:hAnsi="Times New Roman" w:cs="Times New Roman"/>
              </w:rPr>
              <w:t>погрешности,</w:t>
            </w:r>
            <w:r w:rsidR="008D708A">
              <w:rPr>
                <w:rFonts w:ascii="Times New Roman" w:hAnsi="Times New Roman" w:cs="Times New Roman"/>
              </w:rPr>
              <w:t xml:space="preserve"> </w:t>
            </w:r>
            <w:r w:rsidRPr="005A5B97">
              <w:rPr>
                <w:rFonts w:ascii="Times New Roman" w:hAnsi="Times New Roman" w:cs="Times New Roman"/>
              </w:rPr>
              <w:t>без</w:t>
            </w:r>
            <w:r w:rsidR="008D708A">
              <w:rPr>
                <w:rFonts w:ascii="Times New Roman" w:hAnsi="Times New Roman" w:cs="Times New Roman"/>
              </w:rPr>
              <w:t xml:space="preserve"> </w:t>
            </w:r>
            <w:r w:rsidRPr="005A5B97">
              <w:rPr>
                <w:rFonts w:ascii="Times New Roman" w:hAnsi="Times New Roman" w:cs="Times New Roman"/>
              </w:rPr>
              <w:t>особых</w:t>
            </w:r>
            <w:r w:rsidR="008D708A">
              <w:rPr>
                <w:rFonts w:ascii="Times New Roman" w:hAnsi="Times New Roman" w:cs="Times New Roman"/>
              </w:rPr>
              <w:t xml:space="preserve"> </w:t>
            </w:r>
            <w:r w:rsidRPr="005A5B97">
              <w:rPr>
                <w:rFonts w:ascii="Times New Roman" w:hAnsi="Times New Roman" w:cs="Times New Roman"/>
              </w:rPr>
              <w:t>затруднений</w:t>
            </w:r>
            <w:r w:rsidR="008D708A">
              <w:rPr>
                <w:rFonts w:ascii="Times New Roman" w:hAnsi="Times New Roman" w:cs="Times New Roman"/>
              </w:rPr>
              <w:t xml:space="preserve"> </w:t>
            </w:r>
            <w:r w:rsidRPr="005A5B97">
              <w:rPr>
                <w:rFonts w:ascii="Times New Roman" w:hAnsi="Times New Roman" w:cs="Times New Roman"/>
              </w:rPr>
              <w:t>отвечает</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поставленные</w:t>
            </w:r>
            <w:r w:rsidR="008D708A">
              <w:rPr>
                <w:rFonts w:ascii="Times New Roman" w:hAnsi="Times New Roman" w:cs="Times New Roman"/>
              </w:rPr>
              <w:t xml:space="preserve"> </w:t>
            </w:r>
            <w:r w:rsidRPr="005A5B97">
              <w:rPr>
                <w:rFonts w:ascii="Times New Roman" w:hAnsi="Times New Roman" w:cs="Times New Roman"/>
              </w:rPr>
              <w:t>вопросы,</w:t>
            </w:r>
            <w:r w:rsidR="008D708A">
              <w:rPr>
                <w:rFonts w:ascii="Times New Roman" w:hAnsi="Times New Roman" w:cs="Times New Roman"/>
              </w:rPr>
              <w:t xml:space="preserve"> </w:t>
            </w:r>
            <w:r w:rsidRPr="005A5B97">
              <w:rPr>
                <w:rFonts w:ascii="Times New Roman" w:hAnsi="Times New Roman" w:cs="Times New Roman"/>
              </w:rPr>
              <w:t>умеет</w:t>
            </w:r>
            <w:r w:rsidR="008D708A">
              <w:rPr>
                <w:rFonts w:ascii="Times New Roman" w:hAnsi="Times New Roman" w:cs="Times New Roman"/>
              </w:rPr>
              <w:t xml:space="preserve"> </w:t>
            </w:r>
            <w:r w:rsidRPr="005A5B97">
              <w:rPr>
                <w:rFonts w:ascii="Times New Roman" w:hAnsi="Times New Roman" w:cs="Times New Roman"/>
              </w:rPr>
              <w:t>защитить</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своей</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имеет</w:t>
            </w:r>
            <w:r w:rsidR="008D708A">
              <w:rPr>
                <w:rFonts w:ascii="Times New Roman" w:hAnsi="Times New Roman" w:cs="Times New Roman"/>
              </w:rPr>
              <w:t xml:space="preserve"> </w:t>
            </w:r>
            <w:r w:rsidRPr="005A5B97">
              <w:rPr>
                <w:rFonts w:ascii="Times New Roman" w:hAnsi="Times New Roman" w:cs="Times New Roman"/>
              </w:rPr>
              <w:t>положительный</w:t>
            </w:r>
            <w:r w:rsidR="008D708A">
              <w:rPr>
                <w:rFonts w:ascii="Times New Roman" w:hAnsi="Times New Roman" w:cs="Times New Roman"/>
              </w:rPr>
              <w:t xml:space="preserve"> </w:t>
            </w:r>
            <w:r w:rsidRPr="005A5B97">
              <w:rPr>
                <w:rFonts w:ascii="Times New Roman" w:hAnsi="Times New Roman" w:cs="Times New Roman"/>
              </w:rPr>
              <w:t>отзыв</w:t>
            </w:r>
            <w:r w:rsidR="008D708A">
              <w:rPr>
                <w:rFonts w:ascii="Times New Roman" w:hAnsi="Times New Roman" w:cs="Times New Roman"/>
              </w:rPr>
              <w:t xml:space="preserve"> </w:t>
            </w:r>
            <w:r w:rsidRPr="005A5B97">
              <w:rPr>
                <w:rFonts w:ascii="Times New Roman" w:hAnsi="Times New Roman" w:cs="Times New Roman"/>
              </w:rPr>
              <w:t>руководителя</w:t>
            </w:r>
            <w:r w:rsidR="008D708A">
              <w:rPr>
                <w:rFonts w:ascii="Times New Roman" w:hAnsi="Times New Roman" w:cs="Times New Roman"/>
              </w:rPr>
              <w:t xml:space="preserve"> </w:t>
            </w:r>
            <w:r w:rsidRPr="005A5B97">
              <w:rPr>
                <w:rFonts w:ascii="Times New Roman" w:hAnsi="Times New Roman" w:cs="Times New Roman"/>
              </w:rPr>
              <w:t>ВКР</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рецензента</w:t>
            </w:r>
          </w:p>
        </w:tc>
      </w:tr>
      <w:tr w:rsidR="005A5B97" w:rsidRPr="005A5B97" w:rsidTr="005A5B97">
        <w:trPr>
          <w:jc w:val="center"/>
        </w:trPr>
        <w:tc>
          <w:tcPr>
            <w:tcW w:w="2660" w:type="dxa"/>
          </w:tcPr>
          <w:p w:rsidR="005A5B97" w:rsidRPr="005A5B97" w:rsidRDefault="005A5B97" w:rsidP="005A5B97">
            <w:pPr>
              <w:pStyle w:val="a3"/>
              <w:tabs>
                <w:tab w:val="left" w:pos="1276"/>
                <w:tab w:val="left" w:pos="1560"/>
              </w:tabs>
              <w:suppressAutoHyphens/>
              <w:ind w:left="0"/>
              <w:jc w:val="center"/>
              <w:rPr>
                <w:rFonts w:ascii="Times New Roman" w:hAnsi="Times New Roman" w:cs="Times New Roman"/>
              </w:rPr>
            </w:pPr>
            <w:r w:rsidRPr="005A5B97">
              <w:rPr>
                <w:rFonts w:ascii="Times New Roman" w:hAnsi="Times New Roman" w:cs="Times New Roman"/>
              </w:rPr>
              <w:t>Оценка</w:t>
            </w:r>
          </w:p>
          <w:p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8"/>
              </w:rPr>
            </w:pPr>
            <w:r w:rsidRPr="005A5B97">
              <w:rPr>
                <w:rFonts w:ascii="Times New Roman" w:hAnsi="Times New Roman" w:cs="Times New Roman"/>
              </w:rPr>
              <w:lastRenderedPageBreak/>
              <w:t>«удовлетворительно»</w:t>
            </w:r>
          </w:p>
        </w:tc>
        <w:tc>
          <w:tcPr>
            <w:tcW w:w="6911" w:type="dxa"/>
          </w:tcPr>
          <w:p w:rsidR="005A5B97" w:rsidRPr="005A5B97" w:rsidRDefault="005A5B97" w:rsidP="00BF7286">
            <w:pPr>
              <w:pStyle w:val="a3"/>
              <w:tabs>
                <w:tab w:val="left" w:pos="1276"/>
                <w:tab w:val="left" w:pos="1560"/>
              </w:tabs>
              <w:suppressAutoHyphens/>
              <w:ind w:left="0"/>
              <w:rPr>
                <w:rFonts w:ascii="Times New Roman" w:hAnsi="Times New Roman" w:cs="Times New Roman"/>
              </w:rPr>
            </w:pPr>
            <w:r>
              <w:rPr>
                <w:rFonts w:ascii="Times New Roman" w:hAnsi="Times New Roman" w:cs="Times New Roman"/>
              </w:rPr>
              <w:lastRenderedPageBreak/>
              <w:t>В</w:t>
            </w:r>
            <w:r w:rsidRPr="005A5B97">
              <w:rPr>
                <w:rFonts w:ascii="Times New Roman" w:hAnsi="Times New Roman" w:cs="Times New Roman"/>
              </w:rPr>
              <w:t>ыставляется,</w:t>
            </w:r>
            <w:r w:rsidR="008D708A">
              <w:rPr>
                <w:rFonts w:ascii="Times New Roman" w:hAnsi="Times New Roman" w:cs="Times New Roman"/>
              </w:rPr>
              <w:t xml:space="preserve"> </w:t>
            </w:r>
            <w:r w:rsidRPr="005A5B97">
              <w:rPr>
                <w:rFonts w:ascii="Times New Roman" w:hAnsi="Times New Roman" w:cs="Times New Roman"/>
              </w:rPr>
              <w:t>если:</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является</w:t>
            </w:r>
            <w:r w:rsidR="008D708A">
              <w:rPr>
                <w:rFonts w:ascii="Times New Roman" w:hAnsi="Times New Roman" w:cs="Times New Roman"/>
              </w:rPr>
              <w:t xml:space="preserve"> </w:t>
            </w:r>
            <w:r w:rsidRPr="005A5B97">
              <w:rPr>
                <w:rFonts w:ascii="Times New Roman" w:hAnsi="Times New Roman" w:cs="Times New Roman"/>
              </w:rPr>
              <w:t>актуальной</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носит</w:t>
            </w:r>
            <w:r w:rsidR="008D708A">
              <w:rPr>
                <w:rFonts w:ascii="Times New Roman" w:hAnsi="Times New Roman" w:cs="Times New Roman"/>
              </w:rPr>
              <w:t xml:space="preserve"> </w:t>
            </w:r>
            <w:r w:rsidRPr="005A5B97">
              <w:rPr>
                <w:rFonts w:ascii="Times New Roman" w:hAnsi="Times New Roman" w:cs="Times New Roman"/>
              </w:rPr>
              <w:t>элементы</w:t>
            </w:r>
            <w:r w:rsidR="008D708A">
              <w:rPr>
                <w:rFonts w:ascii="Times New Roman" w:hAnsi="Times New Roman" w:cs="Times New Roman"/>
              </w:rPr>
              <w:t xml:space="preserve"> </w:t>
            </w:r>
            <w:r w:rsidRPr="005A5B97">
              <w:rPr>
                <w:rFonts w:ascii="Times New Roman" w:hAnsi="Times New Roman" w:cs="Times New Roman"/>
              </w:rPr>
              <w:lastRenderedPageBreak/>
              <w:t>исследовательского</w:t>
            </w:r>
            <w:r w:rsidR="008D708A">
              <w:rPr>
                <w:rFonts w:ascii="Times New Roman" w:hAnsi="Times New Roman" w:cs="Times New Roman"/>
              </w:rPr>
              <w:t xml:space="preserve"> </w:t>
            </w:r>
            <w:r w:rsidRPr="005A5B97">
              <w:rPr>
                <w:rFonts w:ascii="Times New Roman" w:hAnsi="Times New Roman" w:cs="Times New Roman"/>
              </w:rPr>
              <w:t>характера;</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работе</w:t>
            </w:r>
            <w:r w:rsidR="008D708A">
              <w:rPr>
                <w:rFonts w:ascii="Times New Roman" w:hAnsi="Times New Roman" w:cs="Times New Roman"/>
              </w:rPr>
              <w:t xml:space="preserve"> </w:t>
            </w:r>
            <w:r w:rsidRPr="005A5B97">
              <w:rPr>
                <w:rFonts w:ascii="Times New Roman" w:hAnsi="Times New Roman" w:cs="Times New Roman"/>
              </w:rPr>
              <w:t>просматривается</w:t>
            </w:r>
            <w:r w:rsidR="008D708A">
              <w:rPr>
                <w:rFonts w:ascii="Times New Roman" w:hAnsi="Times New Roman" w:cs="Times New Roman"/>
              </w:rPr>
              <w:t xml:space="preserve"> </w:t>
            </w:r>
            <w:r w:rsidRPr="005A5B97">
              <w:rPr>
                <w:rFonts w:ascii="Times New Roman" w:hAnsi="Times New Roman" w:cs="Times New Roman"/>
              </w:rPr>
              <w:t>непоследовательность</w:t>
            </w:r>
            <w:r w:rsidR="008D708A">
              <w:rPr>
                <w:rFonts w:ascii="Times New Roman" w:hAnsi="Times New Roman" w:cs="Times New Roman"/>
              </w:rPr>
              <w:t xml:space="preserve"> </w:t>
            </w:r>
            <w:r w:rsidRPr="005A5B97">
              <w:rPr>
                <w:rFonts w:ascii="Times New Roman" w:hAnsi="Times New Roman" w:cs="Times New Roman"/>
              </w:rPr>
              <w:t>изложения</w:t>
            </w:r>
            <w:r w:rsidR="008D708A">
              <w:rPr>
                <w:rFonts w:ascii="Times New Roman" w:hAnsi="Times New Roman" w:cs="Times New Roman"/>
              </w:rPr>
              <w:t xml:space="preserve"> </w:t>
            </w:r>
            <w:r w:rsidRPr="005A5B97">
              <w:rPr>
                <w:rFonts w:ascii="Times New Roman" w:hAnsi="Times New Roman" w:cs="Times New Roman"/>
              </w:rPr>
              <w:t>материала;</w:t>
            </w:r>
            <w:r w:rsidR="008D708A">
              <w:rPr>
                <w:rFonts w:ascii="Times New Roman" w:hAnsi="Times New Roman" w:cs="Times New Roman"/>
              </w:rPr>
              <w:t xml:space="preserve"> </w:t>
            </w:r>
            <w:r w:rsidRPr="005A5B97">
              <w:rPr>
                <w:rFonts w:ascii="Times New Roman" w:hAnsi="Times New Roman" w:cs="Times New Roman"/>
              </w:rPr>
              <w:t>оформление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целом</w:t>
            </w:r>
            <w:r w:rsidR="008D708A">
              <w:rPr>
                <w:rFonts w:ascii="Times New Roman" w:hAnsi="Times New Roman" w:cs="Times New Roman"/>
              </w:rPr>
              <w:t xml:space="preserve"> </w:t>
            </w:r>
            <w:r w:rsidRPr="005A5B97">
              <w:rPr>
                <w:rFonts w:ascii="Times New Roman" w:hAnsi="Times New Roman" w:cs="Times New Roman"/>
              </w:rPr>
              <w:t>соответствует</w:t>
            </w:r>
            <w:r w:rsidR="008D708A">
              <w:rPr>
                <w:rFonts w:ascii="Times New Roman" w:hAnsi="Times New Roman" w:cs="Times New Roman"/>
              </w:rPr>
              <w:t xml:space="preserve"> </w:t>
            </w:r>
            <w:r w:rsidRPr="005A5B97">
              <w:rPr>
                <w:rFonts w:ascii="Times New Roman" w:hAnsi="Times New Roman" w:cs="Times New Roman"/>
              </w:rPr>
              <w:t>требованиям,</w:t>
            </w:r>
            <w:r w:rsidR="008D708A">
              <w:rPr>
                <w:rFonts w:ascii="Times New Roman" w:hAnsi="Times New Roman" w:cs="Times New Roman"/>
              </w:rPr>
              <w:t xml:space="preserve"> </w:t>
            </w:r>
            <w:r w:rsidRPr="005A5B97">
              <w:rPr>
                <w:rFonts w:ascii="Times New Roman" w:hAnsi="Times New Roman" w:cs="Times New Roman"/>
              </w:rPr>
              <w:t>но</w:t>
            </w:r>
            <w:r w:rsidR="008D708A">
              <w:rPr>
                <w:rFonts w:ascii="Times New Roman" w:hAnsi="Times New Roman" w:cs="Times New Roman"/>
              </w:rPr>
              <w:t xml:space="preserve"> </w:t>
            </w:r>
            <w:r w:rsidRPr="005A5B97">
              <w:rPr>
                <w:rFonts w:ascii="Times New Roman" w:hAnsi="Times New Roman" w:cs="Times New Roman"/>
              </w:rPr>
              <w:t>имеется</w:t>
            </w:r>
            <w:r w:rsidR="008D708A">
              <w:rPr>
                <w:rFonts w:ascii="Times New Roman" w:hAnsi="Times New Roman" w:cs="Times New Roman"/>
              </w:rPr>
              <w:t xml:space="preserve"> </w:t>
            </w:r>
            <w:r w:rsidRPr="005A5B97">
              <w:rPr>
                <w:rFonts w:ascii="Times New Roman" w:hAnsi="Times New Roman" w:cs="Times New Roman"/>
              </w:rPr>
              <w:t>ряд</w:t>
            </w:r>
            <w:r w:rsidR="008D708A">
              <w:rPr>
                <w:rFonts w:ascii="Times New Roman" w:hAnsi="Times New Roman" w:cs="Times New Roman"/>
              </w:rPr>
              <w:t xml:space="preserve"> </w:t>
            </w:r>
            <w:r w:rsidRPr="005A5B97">
              <w:rPr>
                <w:rFonts w:ascii="Times New Roman" w:hAnsi="Times New Roman" w:cs="Times New Roman"/>
              </w:rPr>
              <w:t>ошибок;</w:t>
            </w:r>
            <w:r w:rsidR="008D708A">
              <w:rPr>
                <w:rFonts w:ascii="Times New Roman" w:hAnsi="Times New Roman" w:cs="Times New Roman"/>
              </w:rPr>
              <w:t xml:space="preserve"> </w:t>
            </w:r>
            <w:r w:rsidRPr="005A5B97">
              <w:rPr>
                <w:rFonts w:ascii="Times New Roman" w:hAnsi="Times New Roman" w:cs="Times New Roman"/>
              </w:rPr>
              <w:t>базируется</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практическом</w:t>
            </w:r>
            <w:r w:rsidR="008D708A">
              <w:rPr>
                <w:rFonts w:ascii="Times New Roman" w:hAnsi="Times New Roman" w:cs="Times New Roman"/>
              </w:rPr>
              <w:t xml:space="preserve"> </w:t>
            </w:r>
            <w:r w:rsidRPr="005A5B97">
              <w:rPr>
                <w:rFonts w:ascii="Times New Roman" w:hAnsi="Times New Roman" w:cs="Times New Roman"/>
              </w:rPr>
              <w:t>материале,</w:t>
            </w:r>
            <w:r w:rsidR="008D708A">
              <w:rPr>
                <w:rFonts w:ascii="Times New Roman" w:hAnsi="Times New Roman" w:cs="Times New Roman"/>
              </w:rPr>
              <w:t xml:space="preserve"> </w:t>
            </w:r>
            <w:r w:rsidRPr="005A5B97">
              <w:rPr>
                <w:rFonts w:ascii="Times New Roman" w:hAnsi="Times New Roman" w:cs="Times New Roman"/>
              </w:rPr>
              <w:t>но</w:t>
            </w:r>
            <w:r w:rsidR="008D708A">
              <w:rPr>
                <w:rFonts w:ascii="Times New Roman" w:hAnsi="Times New Roman" w:cs="Times New Roman"/>
              </w:rPr>
              <w:t xml:space="preserve"> </w:t>
            </w:r>
            <w:r w:rsidRPr="005A5B97">
              <w:rPr>
                <w:rFonts w:ascii="Times New Roman" w:hAnsi="Times New Roman" w:cs="Times New Roman"/>
              </w:rPr>
              <w:t>анализ</w:t>
            </w:r>
            <w:r w:rsidR="008D708A">
              <w:rPr>
                <w:rFonts w:ascii="Times New Roman" w:hAnsi="Times New Roman" w:cs="Times New Roman"/>
              </w:rPr>
              <w:t xml:space="preserve"> </w:t>
            </w:r>
            <w:r w:rsidRPr="005A5B97">
              <w:rPr>
                <w:rFonts w:ascii="Times New Roman" w:hAnsi="Times New Roman" w:cs="Times New Roman"/>
              </w:rPr>
              <w:t>выполнен</w:t>
            </w:r>
            <w:r w:rsidR="008D708A">
              <w:rPr>
                <w:rFonts w:ascii="Times New Roman" w:hAnsi="Times New Roman" w:cs="Times New Roman"/>
              </w:rPr>
              <w:t xml:space="preserve"> </w:t>
            </w:r>
            <w:r w:rsidRPr="005A5B97">
              <w:rPr>
                <w:rFonts w:ascii="Times New Roman" w:hAnsi="Times New Roman" w:cs="Times New Roman"/>
              </w:rPr>
              <w:t>поверхностно,</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могут</w:t>
            </w:r>
            <w:r w:rsidR="008D708A">
              <w:rPr>
                <w:rFonts w:ascii="Times New Roman" w:hAnsi="Times New Roman" w:cs="Times New Roman"/>
              </w:rPr>
              <w:t xml:space="preserve"> </w:t>
            </w:r>
            <w:r w:rsidRPr="005A5B97">
              <w:rPr>
                <w:rFonts w:ascii="Times New Roman" w:hAnsi="Times New Roman" w:cs="Times New Roman"/>
              </w:rPr>
              <w:t>иметь</w:t>
            </w:r>
            <w:r w:rsidR="008D708A">
              <w:rPr>
                <w:rFonts w:ascii="Times New Roman" w:hAnsi="Times New Roman" w:cs="Times New Roman"/>
              </w:rPr>
              <w:t xml:space="preserve"> </w:t>
            </w:r>
            <w:r w:rsidRPr="005A5B97">
              <w:rPr>
                <w:rFonts w:ascii="Times New Roman" w:hAnsi="Times New Roman" w:cs="Times New Roman"/>
              </w:rPr>
              <w:t>некоторое</w:t>
            </w:r>
            <w:r w:rsidR="008D708A">
              <w:rPr>
                <w:rFonts w:ascii="Times New Roman" w:hAnsi="Times New Roman" w:cs="Times New Roman"/>
              </w:rPr>
              <w:t xml:space="preserve"> </w:t>
            </w:r>
            <w:r w:rsidRPr="005A5B97">
              <w:rPr>
                <w:rFonts w:ascii="Times New Roman" w:hAnsi="Times New Roman" w:cs="Times New Roman"/>
              </w:rPr>
              <w:t>практическое</w:t>
            </w:r>
            <w:r w:rsidR="008D708A">
              <w:rPr>
                <w:rFonts w:ascii="Times New Roman" w:hAnsi="Times New Roman" w:cs="Times New Roman"/>
              </w:rPr>
              <w:t xml:space="preserve"> </w:t>
            </w:r>
            <w:r w:rsidRPr="005A5B97">
              <w:rPr>
                <w:rFonts w:ascii="Times New Roman" w:hAnsi="Times New Roman" w:cs="Times New Roman"/>
              </w:rPr>
              <w:t>значение</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профессиональной</w:t>
            </w:r>
            <w:r w:rsidR="008D708A">
              <w:rPr>
                <w:rFonts w:ascii="Times New Roman" w:hAnsi="Times New Roman" w:cs="Times New Roman"/>
              </w:rPr>
              <w:t xml:space="preserve"> </w:t>
            </w:r>
            <w:r w:rsidRPr="005A5B97">
              <w:rPr>
                <w:rFonts w:ascii="Times New Roman" w:hAnsi="Times New Roman" w:cs="Times New Roman"/>
              </w:rPr>
              <w:t>сфере;</w:t>
            </w:r>
            <w:r w:rsidR="008D708A">
              <w:rPr>
                <w:rFonts w:ascii="Times New Roman" w:hAnsi="Times New Roman" w:cs="Times New Roman"/>
              </w:rPr>
              <w:t xml:space="preserve"> </w:t>
            </w:r>
            <w:r w:rsidRPr="005A5B97">
              <w:rPr>
                <w:rFonts w:ascii="Times New Roman" w:hAnsi="Times New Roman" w:cs="Times New Roman"/>
              </w:rPr>
              <w:t>при</w:t>
            </w:r>
            <w:r w:rsidR="008D708A">
              <w:rPr>
                <w:rFonts w:ascii="Times New Roman" w:hAnsi="Times New Roman" w:cs="Times New Roman"/>
              </w:rPr>
              <w:t xml:space="preserve"> </w:t>
            </w:r>
            <w:r w:rsidRPr="005A5B97">
              <w:rPr>
                <w:rFonts w:ascii="Times New Roman" w:hAnsi="Times New Roman" w:cs="Times New Roman"/>
              </w:rPr>
              <w:t>защите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студент</w:t>
            </w:r>
            <w:r w:rsidR="008D708A">
              <w:rPr>
                <w:rFonts w:ascii="Times New Roman" w:hAnsi="Times New Roman" w:cs="Times New Roman"/>
              </w:rPr>
              <w:t xml:space="preserve"> </w:t>
            </w:r>
            <w:r w:rsidRPr="005A5B97">
              <w:rPr>
                <w:rFonts w:ascii="Times New Roman" w:hAnsi="Times New Roman" w:cs="Times New Roman"/>
              </w:rPr>
              <w:t>показывает</w:t>
            </w:r>
            <w:r w:rsidR="008D708A">
              <w:rPr>
                <w:rFonts w:ascii="Times New Roman" w:hAnsi="Times New Roman" w:cs="Times New Roman"/>
              </w:rPr>
              <w:t xml:space="preserve"> </w:t>
            </w:r>
            <w:r w:rsidRPr="005A5B97">
              <w:rPr>
                <w:rFonts w:ascii="Times New Roman" w:hAnsi="Times New Roman" w:cs="Times New Roman"/>
              </w:rPr>
              <w:t>неуверенное</w:t>
            </w:r>
            <w:r w:rsidR="008D708A">
              <w:rPr>
                <w:rFonts w:ascii="Times New Roman" w:hAnsi="Times New Roman" w:cs="Times New Roman"/>
              </w:rPr>
              <w:t xml:space="preserve"> </w:t>
            </w:r>
            <w:r w:rsidRPr="005A5B97">
              <w:rPr>
                <w:rFonts w:ascii="Times New Roman" w:hAnsi="Times New Roman" w:cs="Times New Roman"/>
              </w:rPr>
              <w:t>знание</w:t>
            </w:r>
            <w:r w:rsidR="008D708A">
              <w:rPr>
                <w:rFonts w:ascii="Times New Roman" w:hAnsi="Times New Roman" w:cs="Times New Roman"/>
              </w:rPr>
              <w:t xml:space="preserve"> </w:t>
            </w:r>
            <w:r w:rsidRPr="005A5B97">
              <w:rPr>
                <w:rFonts w:ascii="Times New Roman" w:hAnsi="Times New Roman" w:cs="Times New Roman"/>
              </w:rPr>
              <w:t>теоретических</w:t>
            </w:r>
            <w:r w:rsidR="008D708A">
              <w:rPr>
                <w:rFonts w:ascii="Times New Roman" w:hAnsi="Times New Roman" w:cs="Times New Roman"/>
              </w:rPr>
              <w:t xml:space="preserve"> </w:t>
            </w:r>
            <w:r w:rsidRPr="005A5B97">
              <w:rPr>
                <w:rFonts w:ascii="Times New Roman" w:hAnsi="Times New Roman" w:cs="Times New Roman"/>
              </w:rPr>
              <w:t>вопросов</w:t>
            </w:r>
            <w:r w:rsidR="008D708A">
              <w:rPr>
                <w:rFonts w:ascii="Times New Roman" w:hAnsi="Times New Roman" w:cs="Times New Roman"/>
              </w:rPr>
              <w:t xml:space="preserve"> </w:t>
            </w:r>
            <w:r w:rsidRPr="005A5B97">
              <w:rPr>
                <w:rFonts w:ascii="Times New Roman" w:hAnsi="Times New Roman" w:cs="Times New Roman"/>
              </w:rPr>
              <w:t>темы</w:t>
            </w:r>
            <w:r w:rsidR="008D708A">
              <w:rPr>
                <w:rFonts w:ascii="Times New Roman" w:hAnsi="Times New Roman" w:cs="Times New Roman"/>
              </w:rPr>
              <w:t xml:space="preserve"> </w:t>
            </w:r>
            <w:r w:rsidRPr="005A5B97">
              <w:rPr>
                <w:rFonts w:ascii="Times New Roman" w:hAnsi="Times New Roman" w:cs="Times New Roman"/>
              </w:rPr>
              <w:t>выпускной</w:t>
            </w:r>
            <w:r w:rsidR="008D708A">
              <w:rPr>
                <w:rFonts w:ascii="Times New Roman" w:hAnsi="Times New Roman" w:cs="Times New Roman"/>
              </w:rPr>
              <w:t xml:space="preserve"> </w:t>
            </w:r>
            <w:r w:rsidRPr="005A5B97">
              <w:rPr>
                <w:rFonts w:ascii="Times New Roman" w:hAnsi="Times New Roman" w:cs="Times New Roman"/>
              </w:rPr>
              <w:t>квалифицированной</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недостаточно</w:t>
            </w:r>
            <w:r w:rsidR="008D708A">
              <w:rPr>
                <w:rFonts w:ascii="Times New Roman" w:hAnsi="Times New Roman" w:cs="Times New Roman"/>
              </w:rPr>
              <w:t xml:space="preserve"> </w:t>
            </w:r>
            <w:r w:rsidRPr="005A5B97">
              <w:rPr>
                <w:rFonts w:ascii="Times New Roman" w:hAnsi="Times New Roman" w:cs="Times New Roman"/>
              </w:rPr>
              <w:t>владеет</w:t>
            </w:r>
            <w:r w:rsidR="008D708A">
              <w:rPr>
                <w:rFonts w:ascii="Times New Roman" w:hAnsi="Times New Roman" w:cs="Times New Roman"/>
              </w:rPr>
              <w:t xml:space="preserve"> </w:t>
            </w:r>
            <w:r w:rsidRPr="005A5B97">
              <w:rPr>
                <w:rFonts w:ascii="Times New Roman" w:hAnsi="Times New Roman" w:cs="Times New Roman"/>
              </w:rPr>
              <w:t>методикой</w:t>
            </w:r>
            <w:r w:rsidR="008D708A">
              <w:rPr>
                <w:rFonts w:ascii="Times New Roman" w:hAnsi="Times New Roman" w:cs="Times New Roman"/>
              </w:rPr>
              <w:t xml:space="preserve"> </w:t>
            </w:r>
            <w:r w:rsidRPr="005A5B97">
              <w:rPr>
                <w:rFonts w:ascii="Times New Roman" w:hAnsi="Times New Roman" w:cs="Times New Roman"/>
              </w:rPr>
              <w:t>исследования,</w:t>
            </w:r>
            <w:r w:rsidR="008D708A">
              <w:rPr>
                <w:rFonts w:ascii="Times New Roman" w:hAnsi="Times New Roman" w:cs="Times New Roman"/>
              </w:rPr>
              <w:t xml:space="preserve"> </w:t>
            </w:r>
            <w:r w:rsidRPr="005A5B97">
              <w:rPr>
                <w:rFonts w:ascii="Times New Roman" w:hAnsi="Times New Roman" w:cs="Times New Roman"/>
              </w:rPr>
              <w:t>поэтому</w:t>
            </w:r>
            <w:r w:rsidR="008D708A">
              <w:rPr>
                <w:rFonts w:ascii="Times New Roman" w:hAnsi="Times New Roman" w:cs="Times New Roman"/>
              </w:rPr>
              <w:t xml:space="preserve"> </w:t>
            </w:r>
            <w:r w:rsidRPr="005A5B97">
              <w:rPr>
                <w:rFonts w:ascii="Times New Roman" w:hAnsi="Times New Roman" w:cs="Times New Roman"/>
              </w:rPr>
              <w:t>представлены</w:t>
            </w:r>
            <w:r w:rsidR="008D708A">
              <w:rPr>
                <w:rFonts w:ascii="Times New Roman" w:hAnsi="Times New Roman" w:cs="Times New Roman"/>
              </w:rPr>
              <w:t xml:space="preserve"> </w:t>
            </w:r>
            <w:r w:rsidRPr="005A5B97">
              <w:rPr>
                <w:rFonts w:ascii="Times New Roman" w:hAnsi="Times New Roman" w:cs="Times New Roman"/>
              </w:rPr>
              <w:t>необоснованные</w:t>
            </w:r>
            <w:r w:rsidR="008D708A">
              <w:rPr>
                <w:rFonts w:ascii="Times New Roman" w:hAnsi="Times New Roman" w:cs="Times New Roman"/>
              </w:rPr>
              <w:t xml:space="preserve"> </w:t>
            </w:r>
            <w:r w:rsidRPr="005A5B97">
              <w:rPr>
                <w:rFonts w:ascii="Times New Roman" w:hAnsi="Times New Roman" w:cs="Times New Roman"/>
              </w:rPr>
              <w:t>предложения;</w:t>
            </w:r>
            <w:r w:rsidR="008D708A">
              <w:rPr>
                <w:rFonts w:ascii="Times New Roman" w:hAnsi="Times New Roman" w:cs="Times New Roman"/>
              </w:rPr>
              <w:t xml:space="preserve"> </w:t>
            </w:r>
            <w:r w:rsidRPr="005A5B97">
              <w:rPr>
                <w:rFonts w:ascii="Times New Roman" w:hAnsi="Times New Roman" w:cs="Times New Roman"/>
              </w:rPr>
              <w:t>имеет</w:t>
            </w:r>
            <w:r w:rsidR="008D708A">
              <w:rPr>
                <w:rFonts w:ascii="Times New Roman" w:hAnsi="Times New Roman" w:cs="Times New Roman"/>
              </w:rPr>
              <w:t xml:space="preserve"> </w:t>
            </w:r>
            <w:r w:rsidRPr="005A5B97">
              <w:rPr>
                <w:rFonts w:ascii="Times New Roman" w:hAnsi="Times New Roman" w:cs="Times New Roman"/>
              </w:rPr>
              <w:t>стилистические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речевые</w:t>
            </w:r>
            <w:r w:rsidR="008D708A">
              <w:rPr>
                <w:rFonts w:ascii="Times New Roman" w:hAnsi="Times New Roman" w:cs="Times New Roman"/>
              </w:rPr>
              <w:t xml:space="preserve"> </w:t>
            </w:r>
            <w:r w:rsidRPr="005A5B97">
              <w:rPr>
                <w:rFonts w:ascii="Times New Roman" w:hAnsi="Times New Roman" w:cs="Times New Roman"/>
              </w:rPr>
              <w:t>ошибки,</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дает</w:t>
            </w:r>
            <w:r w:rsidR="008D708A">
              <w:rPr>
                <w:rFonts w:ascii="Times New Roman" w:hAnsi="Times New Roman" w:cs="Times New Roman"/>
              </w:rPr>
              <w:t xml:space="preserve"> </w:t>
            </w:r>
            <w:r w:rsidRPr="005A5B97">
              <w:rPr>
                <w:rFonts w:ascii="Times New Roman" w:hAnsi="Times New Roman" w:cs="Times New Roman"/>
              </w:rPr>
              <w:t>полного</w:t>
            </w:r>
            <w:r w:rsidR="008D708A">
              <w:rPr>
                <w:rFonts w:ascii="Times New Roman" w:hAnsi="Times New Roman" w:cs="Times New Roman"/>
              </w:rPr>
              <w:t xml:space="preserve"> </w:t>
            </w:r>
            <w:r w:rsidRPr="005A5B97">
              <w:rPr>
                <w:rFonts w:ascii="Times New Roman" w:hAnsi="Times New Roman" w:cs="Times New Roman"/>
              </w:rPr>
              <w:t>аргументированного</w:t>
            </w:r>
            <w:r w:rsidR="008D708A">
              <w:rPr>
                <w:rFonts w:ascii="Times New Roman" w:hAnsi="Times New Roman" w:cs="Times New Roman"/>
              </w:rPr>
              <w:t xml:space="preserve"> </w:t>
            </w:r>
            <w:r w:rsidRPr="005A5B97">
              <w:rPr>
                <w:rFonts w:ascii="Times New Roman" w:hAnsi="Times New Roman" w:cs="Times New Roman"/>
              </w:rPr>
              <w:t>ответа</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заданные</w:t>
            </w:r>
            <w:r w:rsidR="008D708A">
              <w:rPr>
                <w:rFonts w:ascii="Times New Roman" w:hAnsi="Times New Roman" w:cs="Times New Roman"/>
              </w:rPr>
              <w:t xml:space="preserve"> </w:t>
            </w:r>
            <w:r w:rsidRPr="005A5B97">
              <w:rPr>
                <w:rFonts w:ascii="Times New Roman" w:hAnsi="Times New Roman" w:cs="Times New Roman"/>
              </w:rPr>
              <w:t>вопросы,</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аргументировано</w:t>
            </w:r>
            <w:r w:rsidR="008D708A">
              <w:rPr>
                <w:rFonts w:ascii="Times New Roman" w:hAnsi="Times New Roman" w:cs="Times New Roman"/>
              </w:rPr>
              <w:t xml:space="preserve"> </w:t>
            </w:r>
            <w:r w:rsidRPr="005A5B97">
              <w:rPr>
                <w:rFonts w:ascii="Times New Roman" w:hAnsi="Times New Roman" w:cs="Times New Roman"/>
              </w:rPr>
              <w:t>защищает</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во</w:t>
            </w:r>
            <w:r w:rsidR="008D708A">
              <w:rPr>
                <w:rFonts w:ascii="Times New Roman" w:hAnsi="Times New Roman" w:cs="Times New Roman"/>
              </w:rPr>
              <w:t xml:space="preserve"> </w:t>
            </w:r>
            <w:r w:rsidRPr="005A5B97">
              <w:rPr>
                <w:rFonts w:ascii="Times New Roman" w:hAnsi="Times New Roman" w:cs="Times New Roman"/>
              </w:rPr>
              <w:t>время</w:t>
            </w:r>
            <w:r w:rsidR="008D708A">
              <w:rPr>
                <w:rFonts w:ascii="Times New Roman" w:hAnsi="Times New Roman" w:cs="Times New Roman"/>
              </w:rPr>
              <w:t xml:space="preserve"> </w:t>
            </w:r>
            <w:r w:rsidRPr="005A5B97">
              <w:rPr>
                <w:rFonts w:ascii="Times New Roman" w:hAnsi="Times New Roman" w:cs="Times New Roman"/>
              </w:rPr>
              <w:t>доклада</w:t>
            </w:r>
            <w:r w:rsidR="008D708A">
              <w:rPr>
                <w:rFonts w:ascii="Times New Roman" w:hAnsi="Times New Roman" w:cs="Times New Roman"/>
              </w:rPr>
              <w:t xml:space="preserve"> </w:t>
            </w:r>
            <w:r w:rsidRPr="005A5B97">
              <w:rPr>
                <w:rFonts w:ascii="Times New Roman" w:hAnsi="Times New Roman" w:cs="Times New Roman"/>
              </w:rPr>
              <w:t>использует</w:t>
            </w:r>
            <w:r w:rsidR="008D708A">
              <w:rPr>
                <w:rFonts w:ascii="Times New Roman" w:hAnsi="Times New Roman" w:cs="Times New Roman"/>
              </w:rPr>
              <w:t xml:space="preserve"> </w:t>
            </w:r>
            <w:r w:rsidRPr="005A5B97">
              <w:rPr>
                <w:rFonts w:ascii="Times New Roman" w:hAnsi="Times New Roman" w:cs="Times New Roman"/>
              </w:rPr>
              <w:t>презентацию,</w:t>
            </w:r>
            <w:r w:rsidR="008D708A">
              <w:rPr>
                <w:rFonts w:ascii="Times New Roman" w:hAnsi="Times New Roman" w:cs="Times New Roman"/>
              </w:rPr>
              <w:t xml:space="preserve"> </w:t>
            </w:r>
            <w:r w:rsidRPr="005A5B97">
              <w:rPr>
                <w:rFonts w:ascii="Times New Roman" w:hAnsi="Times New Roman" w:cs="Times New Roman"/>
              </w:rPr>
              <w:t>которая</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дает</w:t>
            </w:r>
            <w:r w:rsidR="008D708A">
              <w:rPr>
                <w:rFonts w:ascii="Times New Roman" w:hAnsi="Times New Roman" w:cs="Times New Roman"/>
              </w:rPr>
              <w:t xml:space="preserve"> </w:t>
            </w:r>
            <w:r w:rsidRPr="005A5B97">
              <w:rPr>
                <w:rFonts w:ascii="Times New Roman" w:hAnsi="Times New Roman" w:cs="Times New Roman"/>
              </w:rPr>
              <w:t>полного</w:t>
            </w:r>
            <w:r w:rsidR="008D708A">
              <w:rPr>
                <w:rFonts w:ascii="Times New Roman" w:hAnsi="Times New Roman" w:cs="Times New Roman"/>
              </w:rPr>
              <w:t xml:space="preserve"> </w:t>
            </w:r>
            <w:r w:rsidRPr="005A5B97">
              <w:rPr>
                <w:rFonts w:ascii="Times New Roman" w:hAnsi="Times New Roman" w:cs="Times New Roman"/>
              </w:rPr>
              <w:t>представления</w:t>
            </w:r>
            <w:r w:rsidR="008D708A">
              <w:rPr>
                <w:rFonts w:ascii="Times New Roman" w:hAnsi="Times New Roman" w:cs="Times New Roman"/>
              </w:rPr>
              <w:t xml:space="preserve"> </w:t>
            </w:r>
            <w:r w:rsidRPr="005A5B97">
              <w:rPr>
                <w:rFonts w:ascii="Times New Roman" w:hAnsi="Times New Roman" w:cs="Times New Roman"/>
              </w:rPr>
              <w:t>о</w:t>
            </w:r>
            <w:r w:rsidR="008D708A">
              <w:rPr>
                <w:rFonts w:ascii="Times New Roman" w:hAnsi="Times New Roman" w:cs="Times New Roman"/>
              </w:rPr>
              <w:t xml:space="preserve"> </w:t>
            </w:r>
            <w:r w:rsidRPr="005A5B97">
              <w:rPr>
                <w:rFonts w:ascii="Times New Roman" w:hAnsi="Times New Roman" w:cs="Times New Roman"/>
              </w:rPr>
              <w:t>результатах</w:t>
            </w:r>
            <w:r w:rsidR="008D708A">
              <w:rPr>
                <w:rFonts w:ascii="Times New Roman" w:hAnsi="Times New Roman" w:cs="Times New Roman"/>
              </w:rPr>
              <w:t xml:space="preserve"> </w:t>
            </w:r>
            <w:r w:rsidRPr="005A5B97">
              <w:rPr>
                <w:rFonts w:ascii="Times New Roman" w:hAnsi="Times New Roman" w:cs="Times New Roman"/>
              </w:rPr>
              <w:t>выполненной</w:t>
            </w:r>
            <w:r w:rsidR="008D708A">
              <w:rPr>
                <w:rFonts w:ascii="Times New Roman" w:hAnsi="Times New Roman" w:cs="Times New Roman"/>
              </w:rPr>
              <w:t xml:space="preserve"> </w:t>
            </w:r>
            <w:r w:rsidR="00003E19">
              <w:rPr>
                <w:rFonts w:ascii="Times New Roman" w:hAnsi="Times New Roman" w:cs="Times New Roman"/>
              </w:rPr>
              <w:t xml:space="preserve">выпускной квалификационной работы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наглядном</w:t>
            </w:r>
            <w:r w:rsidR="008D708A">
              <w:rPr>
                <w:rFonts w:ascii="Times New Roman" w:hAnsi="Times New Roman" w:cs="Times New Roman"/>
              </w:rPr>
              <w:t xml:space="preserve"> </w:t>
            </w:r>
            <w:r w:rsidRPr="005A5B97">
              <w:rPr>
                <w:rFonts w:ascii="Times New Roman" w:hAnsi="Times New Roman" w:cs="Times New Roman"/>
              </w:rPr>
              <w:t>виде;</w:t>
            </w:r>
            <w:r w:rsidR="008D708A">
              <w:rPr>
                <w:rFonts w:ascii="Times New Roman" w:hAnsi="Times New Roman" w:cs="Times New Roman"/>
              </w:rPr>
              <w:t xml:space="preserve"> </w:t>
            </w:r>
            <w:r w:rsidRPr="005A5B97">
              <w:rPr>
                <w:rFonts w:ascii="Times New Roman" w:hAnsi="Times New Roman" w:cs="Times New Roman"/>
              </w:rPr>
              <w:t>в</w:t>
            </w:r>
            <w:r w:rsidR="008D708A">
              <w:rPr>
                <w:rFonts w:ascii="Times New Roman" w:hAnsi="Times New Roman" w:cs="Times New Roman"/>
              </w:rPr>
              <w:t xml:space="preserve"> </w:t>
            </w:r>
            <w:r w:rsidRPr="005A5B97">
              <w:rPr>
                <w:rFonts w:ascii="Times New Roman" w:hAnsi="Times New Roman" w:cs="Times New Roman"/>
              </w:rPr>
              <w:t>отзывах</w:t>
            </w:r>
            <w:r w:rsidR="008D708A">
              <w:rPr>
                <w:rFonts w:ascii="Times New Roman" w:hAnsi="Times New Roman" w:cs="Times New Roman"/>
              </w:rPr>
              <w:t xml:space="preserve"> </w:t>
            </w:r>
            <w:r w:rsidRPr="005A5B97">
              <w:rPr>
                <w:rFonts w:ascii="Times New Roman" w:hAnsi="Times New Roman" w:cs="Times New Roman"/>
              </w:rPr>
              <w:t>руководителя</w:t>
            </w:r>
            <w:r w:rsidR="008D708A">
              <w:rPr>
                <w:rFonts w:ascii="Times New Roman" w:hAnsi="Times New Roman" w:cs="Times New Roman"/>
              </w:rPr>
              <w:t xml:space="preserve"> </w:t>
            </w:r>
            <w:r w:rsidRPr="005A5B97">
              <w:rPr>
                <w:rFonts w:ascii="Times New Roman" w:hAnsi="Times New Roman" w:cs="Times New Roman"/>
              </w:rPr>
              <w:t>ВКР</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рецензента</w:t>
            </w:r>
            <w:r w:rsidR="008D708A">
              <w:rPr>
                <w:rFonts w:ascii="Times New Roman" w:hAnsi="Times New Roman" w:cs="Times New Roman"/>
              </w:rPr>
              <w:t xml:space="preserve"> </w:t>
            </w:r>
            <w:r w:rsidRPr="005A5B97">
              <w:rPr>
                <w:rFonts w:ascii="Times New Roman" w:hAnsi="Times New Roman" w:cs="Times New Roman"/>
              </w:rPr>
              <w:t>имеются</w:t>
            </w:r>
            <w:r w:rsidR="008D708A">
              <w:rPr>
                <w:rFonts w:ascii="Times New Roman" w:hAnsi="Times New Roman" w:cs="Times New Roman"/>
              </w:rPr>
              <w:t xml:space="preserve"> </w:t>
            </w:r>
            <w:r w:rsidRPr="005A5B97">
              <w:rPr>
                <w:rFonts w:ascii="Times New Roman" w:hAnsi="Times New Roman" w:cs="Times New Roman"/>
              </w:rPr>
              <w:t>замечания</w:t>
            </w:r>
            <w:r w:rsidR="008D708A">
              <w:rPr>
                <w:rFonts w:ascii="Times New Roman" w:hAnsi="Times New Roman" w:cs="Times New Roman"/>
              </w:rPr>
              <w:t xml:space="preserve"> </w:t>
            </w:r>
            <w:r w:rsidRPr="005A5B97">
              <w:rPr>
                <w:rFonts w:ascii="Times New Roman" w:hAnsi="Times New Roman" w:cs="Times New Roman"/>
              </w:rPr>
              <w:t>по</w:t>
            </w:r>
            <w:r w:rsidR="008D708A">
              <w:rPr>
                <w:rFonts w:ascii="Times New Roman" w:hAnsi="Times New Roman" w:cs="Times New Roman"/>
              </w:rPr>
              <w:t xml:space="preserve"> </w:t>
            </w:r>
            <w:r w:rsidRPr="005A5B97">
              <w:rPr>
                <w:rFonts w:ascii="Times New Roman" w:hAnsi="Times New Roman" w:cs="Times New Roman"/>
              </w:rPr>
              <w:t>содержанию</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методике</w:t>
            </w:r>
            <w:r w:rsidR="008D708A">
              <w:rPr>
                <w:rFonts w:ascii="Times New Roman" w:hAnsi="Times New Roman" w:cs="Times New Roman"/>
              </w:rPr>
              <w:t xml:space="preserve"> </w:t>
            </w:r>
            <w:r w:rsidRPr="005A5B97">
              <w:rPr>
                <w:rFonts w:ascii="Times New Roman" w:hAnsi="Times New Roman" w:cs="Times New Roman"/>
              </w:rPr>
              <w:t>анализа</w:t>
            </w:r>
          </w:p>
        </w:tc>
      </w:tr>
      <w:tr w:rsidR="005A5B97" w:rsidRPr="005A5B97" w:rsidTr="005A5B97">
        <w:trPr>
          <w:jc w:val="center"/>
        </w:trPr>
        <w:tc>
          <w:tcPr>
            <w:tcW w:w="2660" w:type="dxa"/>
          </w:tcPr>
          <w:p w:rsidR="005A5B97" w:rsidRPr="005A5B97" w:rsidRDefault="005A5B97" w:rsidP="005A5B97">
            <w:pPr>
              <w:pStyle w:val="a3"/>
              <w:tabs>
                <w:tab w:val="left" w:pos="1276"/>
                <w:tab w:val="left" w:pos="1560"/>
              </w:tabs>
              <w:suppressAutoHyphens/>
              <w:ind w:left="0"/>
              <w:jc w:val="center"/>
              <w:rPr>
                <w:rFonts w:ascii="Times New Roman" w:hAnsi="Times New Roman" w:cs="Times New Roman"/>
              </w:rPr>
            </w:pPr>
            <w:r w:rsidRPr="005A5B97">
              <w:rPr>
                <w:rFonts w:ascii="Times New Roman" w:hAnsi="Times New Roman" w:cs="Times New Roman"/>
              </w:rPr>
              <w:lastRenderedPageBreak/>
              <w:t>Оценка</w:t>
            </w:r>
          </w:p>
          <w:p w:rsidR="005A5B97" w:rsidRPr="005A5B97" w:rsidRDefault="005A5B97" w:rsidP="005A5B97">
            <w:pPr>
              <w:pStyle w:val="a3"/>
              <w:tabs>
                <w:tab w:val="left" w:pos="1276"/>
                <w:tab w:val="left" w:pos="1560"/>
              </w:tabs>
              <w:suppressAutoHyphens/>
              <w:ind w:left="0"/>
              <w:jc w:val="center"/>
              <w:rPr>
                <w:rFonts w:ascii="Times New Roman" w:hAnsi="Times New Roman" w:cs="Times New Roman"/>
                <w:b/>
                <w:sz w:val="28"/>
              </w:rPr>
            </w:pPr>
            <w:r w:rsidRPr="005A5B97">
              <w:rPr>
                <w:rFonts w:ascii="Times New Roman" w:hAnsi="Times New Roman" w:cs="Times New Roman"/>
              </w:rPr>
              <w:t>«неудовлетворительно»</w:t>
            </w:r>
          </w:p>
        </w:tc>
        <w:tc>
          <w:tcPr>
            <w:tcW w:w="6911" w:type="dxa"/>
          </w:tcPr>
          <w:p w:rsidR="005A5B97" w:rsidRPr="005A5B97" w:rsidRDefault="005A5B97" w:rsidP="00BF7286">
            <w:pPr>
              <w:pStyle w:val="a3"/>
              <w:tabs>
                <w:tab w:val="left" w:pos="1276"/>
                <w:tab w:val="left" w:pos="1560"/>
              </w:tabs>
              <w:suppressAutoHyphens/>
              <w:ind w:left="0"/>
              <w:rPr>
                <w:rFonts w:ascii="Times New Roman" w:hAnsi="Times New Roman" w:cs="Times New Roman"/>
              </w:rPr>
            </w:pPr>
            <w:r w:rsidRPr="005A5B97">
              <w:rPr>
                <w:rFonts w:ascii="Times New Roman" w:hAnsi="Times New Roman" w:cs="Times New Roman"/>
              </w:rPr>
              <w:t>Выставляется,</w:t>
            </w:r>
            <w:r w:rsidR="008D708A">
              <w:rPr>
                <w:rFonts w:ascii="Times New Roman" w:hAnsi="Times New Roman" w:cs="Times New Roman"/>
              </w:rPr>
              <w:t xml:space="preserve"> </w:t>
            </w:r>
            <w:r w:rsidRPr="005A5B97">
              <w:rPr>
                <w:rFonts w:ascii="Times New Roman" w:hAnsi="Times New Roman" w:cs="Times New Roman"/>
              </w:rPr>
              <w:t>если:</w:t>
            </w:r>
            <w:r w:rsidR="008D708A">
              <w:rPr>
                <w:rFonts w:ascii="Times New Roman" w:hAnsi="Times New Roman" w:cs="Times New Roman"/>
              </w:rPr>
              <w:t xml:space="preserve"> </w:t>
            </w:r>
            <w:r w:rsidRPr="005A5B97">
              <w:rPr>
                <w:rFonts w:ascii="Times New Roman" w:hAnsi="Times New Roman" w:cs="Times New Roman"/>
              </w:rPr>
              <w:t>работа</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является</w:t>
            </w:r>
            <w:r w:rsidR="008D708A">
              <w:rPr>
                <w:rFonts w:ascii="Times New Roman" w:hAnsi="Times New Roman" w:cs="Times New Roman"/>
              </w:rPr>
              <w:t xml:space="preserve"> </w:t>
            </w:r>
            <w:r w:rsidRPr="005A5B97">
              <w:rPr>
                <w:rFonts w:ascii="Times New Roman" w:hAnsi="Times New Roman" w:cs="Times New Roman"/>
              </w:rPr>
              <w:t>исследовательской,</w:t>
            </w:r>
            <w:r w:rsidR="008D708A">
              <w:rPr>
                <w:rFonts w:ascii="Times New Roman" w:hAnsi="Times New Roman" w:cs="Times New Roman"/>
              </w:rPr>
              <w:t xml:space="preserve"> </w:t>
            </w:r>
            <w:r w:rsidRPr="005A5B97">
              <w:rPr>
                <w:rFonts w:ascii="Times New Roman" w:hAnsi="Times New Roman" w:cs="Times New Roman"/>
              </w:rPr>
              <w:t>носит</w:t>
            </w:r>
            <w:r w:rsidR="008D708A">
              <w:rPr>
                <w:rFonts w:ascii="Times New Roman" w:hAnsi="Times New Roman" w:cs="Times New Roman"/>
              </w:rPr>
              <w:t xml:space="preserve"> </w:t>
            </w:r>
            <w:r w:rsidRPr="005A5B97">
              <w:rPr>
                <w:rFonts w:ascii="Times New Roman" w:hAnsi="Times New Roman" w:cs="Times New Roman"/>
              </w:rPr>
              <w:t>компилятивный</w:t>
            </w:r>
            <w:r w:rsidR="008D708A">
              <w:rPr>
                <w:rFonts w:ascii="Times New Roman" w:hAnsi="Times New Roman" w:cs="Times New Roman"/>
              </w:rPr>
              <w:t xml:space="preserve"> </w:t>
            </w:r>
            <w:r w:rsidRPr="005A5B97">
              <w:rPr>
                <w:rFonts w:ascii="Times New Roman" w:hAnsi="Times New Roman" w:cs="Times New Roman"/>
              </w:rPr>
              <w:t>характер;</w:t>
            </w:r>
            <w:r w:rsidR="008D708A">
              <w:rPr>
                <w:rFonts w:ascii="Times New Roman" w:hAnsi="Times New Roman" w:cs="Times New Roman"/>
              </w:rPr>
              <w:t xml:space="preserve"> </w:t>
            </w:r>
            <w:r w:rsidRPr="005A5B97">
              <w:rPr>
                <w:rFonts w:ascii="Times New Roman" w:hAnsi="Times New Roman" w:cs="Times New Roman"/>
              </w:rPr>
              <w:t>непоследовательное</w:t>
            </w:r>
            <w:r w:rsidR="008D708A">
              <w:rPr>
                <w:rFonts w:ascii="Times New Roman" w:hAnsi="Times New Roman" w:cs="Times New Roman"/>
              </w:rPr>
              <w:t xml:space="preserve"> </w:t>
            </w:r>
            <w:r w:rsidRPr="005A5B97">
              <w:rPr>
                <w:rFonts w:ascii="Times New Roman" w:hAnsi="Times New Roman" w:cs="Times New Roman"/>
              </w:rPr>
              <w:t>изложение</w:t>
            </w:r>
            <w:r w:rsidR="008D708A">
              <w:rPr>
                <w:rFonts w:ascii="Times New Roman" w:hAnsi="Times New Roman" w:cs="Times New Roman"/>
              </w:rPr>
              <w:t xml:space="preserve"> </w:t>
            </w:r>
            <w:r w:rsidRPr="005A5B97">
              <w:rPr>
                <w:rFonts w:ascii="Times New Roman" w:hAnsi="Times New Roman" w:cs="Times New Roman"/>
              </w:rPr>
              <w:t>материала;</w:t>
            </w:r>
            <w:r w:rsidR="008D708A">
              <w:rPr>
                <w:rFonts w:ascii="Times New Roman" w:hAnsi="Times New Roman" w:cs="Times New Roman"/>
              </w:rPr>
              <w:t xml:space="preserve"> </w:t>
            </w:r>
            <w:r w:rsidRPr="005A5B97">
              <w:rPr>
                <w:rFonts w:ascii="Times New Roman" w:hAnsi="Times New Roman" w:cs="Times New Roman"/>
              </w:rPr>
              <w:t>оформление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соответствует</w:t>
            </w:r>
            <w:r w:rsidR="008D708A">
              <w:rPr>
                <w:rFonts w:ascii="Times New Roman" w:hAnsi="Times New Roman" w:cs="Times New Roman"/>
              </w:rPr>
              <w:t xml:space="preserve"> </w:t>
            </w:r>
            <w:r w:rsidRPr="005A5B97">
              <w:rPr>
                <w:rFonts w:ascii="Times New Roman" w:hAnsi="Times New Roman" w:cs="Times New Roman"/>
              </w:rPr>
              <w:t>требованиям</w:t>
            </w:r>
            <w:r w:rsidR="008D708A">
              <w:rPr>
                <w:rFonts w:ascii="Times New Roman" w:hAnsi="Times New Roman" w:cs="Times New Roman"/>
              </w:rPr>
              <w:t xml:space="preserve"> </w:t>
            </w:r>
            <w:r w:rsidRPr="005A5B97">
              <w:rPr>
                <w:rFonts w:ascii="Times New Roman" w:hAnsi="Times New Roman" w:cs="Times New Roman"/>
              </w:rPr>
              <w:t>или</w:t>
            </w:r>
            <w:r w:rsidR="008D708A">
              <w:rPr>
                <w:rFonts w:ascii="Times New Roman" w:hAnsi="Times New Roman" w:cs="Times New Roman"/>
              </w:rPr>
              <w:t xml:space="preserve"> </w:t>
            </w:r>
            <w:r w:rsidRPr="005A5B97">
              <w:rPr>
                <w:rFonts w:ascii="Times New Roman" w:hAnsi="Times New Roman" w:cs="Times New Roman"/>
              </w:rPr>
              <w:t>содержит</w:t>
            </w:r>
            <w:r w:rsidR="008D708A">
              <w:rPr>
                <w:rFonts w:ascii="Times New Roman" w:hAnsi="Times New Roman" w:cs="Times New Roman"/>
              </w:rPr>
              <w:t xml:space="preserve"> </w:t>
            </w:r>
            <w:r w:rsidRPr="005A5B97">
              <w:rPr>
                <w:rFonts w:ascii="Times New Roman" w:hAnsi="Times New Roman" w:cs="Times New Roman"/>
              </w:rPr>
              <w:t>много</w:t>
            </w:r>
            <w:r w:rsidR="008D708A">
              <w:rPr>
                <w:rFonts w:ascii="Times New Roman" w:hAnsi="Times New Roman" w:cs="Times New Roman"/>
              </w:rPr>
              <w:t xml:space="preserve"> </w:t>
            </w:r>
            <w:r w:rsidRPr="005A5B97">
              <w:rPr>
                <w:rFonts w:ascii="Times New Roman" w:hAnsi="Times New Roman" w:cs="Times New Roman"/>
              </w:rPr>
              <w:t>ошибок;</w:t>
            </w:r>
            <w:r w:rsidR="008D708A">
              <w:rPr>
                <w:rFonts w:ascii="Times New Roman" w:hAnsi="Times New Roman" w:cs="Times New Roman"/>
              </w:rPr>
              <w:t xml:space="preserve"> </w:t>
            </w:r>
            <w:r w:rsidRPr="005A5B97">
              <w:rPr>
                <w:rFonts w:ascii="Times New Roman" w:hAnsi="Times New Roman" w:cs="Times New Roman"/>
              </w:rPr>
              <w:t>выводы</w:t>
            </w:r>
            <w:r w:rsidR="008D708A">
              <w:rPr>
                <w:rFonts w:ascii="Times New Roman" w:hAnsi="Times New Roman" w:cs="Times New Roman"/>
              </w:rPr>
              <w:t xml:space="preserve"> </w:t>
            </w:r>
            <w:r w:rsidRPr="005A5B97">
              <w:rPr>
                <w:rFonts w:ascii="Times New Roman" w:hAnsi="Times New Roman" w:cs="Times New Roman"/>
              </w:rPr>
              <w:t>носят</w:t>
            </w:r>
            <w:r w:rsidR="008D708A">
              <w:rPr>
                <w:rFonts w:ascii="Times New Roman" w:hAnsi="Times New Roman" w:cs="Times New Roman"/>
              </w:rPr>
              <w:t xml:space="preserve"> </w:t>
            </w:r>
            <w:r w:rsidRPr="005A5B97">
              <w:rPr>
                <w:rFonts w:ascii="Times New Roman" w:hAnsi="Times New Roman" w:cs="Times New Roman"/>
              </w:rPr>
              <w:t>декларативный</w:t>
            </w:r>
            <w:r w:rsidR="008D708A">
              <w:rPr>
                <w:rFonts w:ascii="Times New Roman" w:hAnsi="Times New Roman" w:cs="Times New Roman"/>
              </w:rPr>
              <w:t xml:space="preserve"> </w:t>
            </w:r>
            <w:r w:rsidRPr="005A5B97">
              <w:rPr>
                <w:rFonts w:ascii="Times New Roman" w:hAnsi="Times New Roman" w:cs="Times New Roman"/>
              </w:rPr>
              <w:t>характер;</w:t>
            </w:r>
            <w:r w:rsidR="008D708A">
              <w:rPr>
                <w:rFonts w:ascii="Times New Roman" w:hAnsi="Times New Roman" w:cs="Times New Roman"/>
              </w:rPr>
              <w:t xml:space="preserve"> </w:t>
            </w:r>
            <w:r w:rsidRPr="005A5B97">
              <w:rPr>
                <w:rFonts w:ascii="Times New Roman" w:hAnsi="Times New Roman" w:cs="Times New Roman"/>
              </w:rPr>
              <w:t>при</w:t>
            </w:r>
            <w:r w:rsidR="008D708A">
              <w:rPr>
                <w:rFonts w:ascii="Times New Roman" w:hAnsi="Times New Roman" w:cs="Times New Roman"/>
              </w:rPr>
              <w:t xml:space="preserve"> </w:t>
            </w:r>
            <w:r w:rsidRPr="005A5B97">
              <w:rPr>
                <w:rFonts w:ascii="Times New Roman" w:hAnsi="Times New Roman" w:cs="Times New Roman"/>
              </w:rPr>
              <w:t>защите</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студент</w:t>
            </w:r>
            <w:r w:rsidR="008D708A">
              <w:rPr>
                <w:rFonts w:ascii="Times New Roman" w:hAnsi="Times New Roman" w:cs="Times New Roman"/>
              </w:rPr>
              <w:t xml:space="preserve"> </w:t>
            </w:r>
            <w:r w:rsidRPr="005A5B97">
              <w:rPr>
                <w:rFonts w:ascii="Times New Roman" w:hAnsi="Times New Roman" w:cs="Times New Roman"/>
              </w:rPr>
              <w:t>показывает</w:t>
            </w:r>
            <w:r w:rsidR="008D708A">
              <w:rPr>
                <w:rFonts w:ascii="Times New Roman" w:hAnsi="Times New Roman" w:cs="Times New Roman"/>
              </w:rPr>
              <w:t xml:space="preserve"> </w:t>
            </w:r>
            <w:r w:rsidRPr="005A5B97">
              <w:rPr>
                <w:rFonts w:ascii="Times New Roman" w:hAnsi="Times New Roman" w:cs="Times New Roman"/>
              </w:rPr>
              <w:t>незнание</w:t>
            </w:r>
            <w:r w:rsidR="008D708A">
              <w:rPr>
                <w:rFonts w:ascii="Times New Roman" w:hAnsi="Times New Roman" w:cs="Times New Roman"/>
              </w:rPr>
              <w:t xml:space="preserve"> </w:t>
            </w:r>
            <w:r w:rsidRPr="005A5B97">
              <w:rPr>
                <w:rFonts w:ascii="Times New Roman" w:hAnsi="Times New Roman" w:cs="Times New Roman"/>
              </w:rPr>
              <w:t>теоретических</w:t>
            </w:r>
            <w:r w:rsidR="008D708A">
              <w:rPr>
                <w:rFonts w:ascii="Times New Roman" w:hAnsi="Times New Roman" w:cs="Times New Roman"/>
              </w:rPr>
              <w:t xml:space="preserve"> </w:t>
            </w:r>
            <w:r w:rsidRPr="005A5B97">
              <w:rPr>
                <w:rFonts w:ascii="Times New Roman" w:hAnsi="Times New Roman" w:cs="Times New Roman"/>
              </w:rPr>
              <w:t>вопросов</w:t>
            </w:r>
            <w:r w:rsidR="008D708A">
              <w:rPr>
                <w:rFonts w:ascii="Times New Roman" w:hAnsi="Times New Roman" w:cs="Times New Roman"/>
              </w:rPr>
              <w:t xml:space="preserve"> </w:t>
            </w:r>
            <w:r w:rsidRPr="005A5B97">
              <w:rPr>
                <w:rFonts w:ascii="Times New Roman" w:hAnsi="Times New Roman" w:cs="Times New Roman"/>
              </w:rPr>
              <w:t>темы</w:t>
            </w:r>
            <w:r w:rsidR="008D708A">
              <w:rPr>
                <w:rFonts w:ascii="Times New Roman" w:hAnsi="Times New Roman" w:cs="Times New Roman"/>
              </w:rPr>
              <w:t xml:space="preserve"> </w:t>
            </w:r>
            <w:r w:rsidRPr="005A5B97">
              <w:rPr>
                <w:rFonts w:ascii="Times New Roman" w:hAnsi="Times New Roman" w:cs="Times New Roman"/>
              </w:rPr>
              <w:t>выпускной</w:t>
            </w:r>
            <w:r w:rsidR="008D708A">
              <w:rPr>
                <w:rFonts w:ascii="Times New Roman" w:hAnsi="Times New Roman" w:cs="Times New Roman"/>
              </w:rPr>
              <w:t xml:space="preserve"> </w:t>
            </w:r>
            <w:r w:rsidRPr="005A5B97">
              <w:rPr>
                <w:rFonts w:ascii="Times New Roman" w:hAnsi="Times New Roman" w:cs="Times New Roman"/>
              </w:rPr>
              <w:t>квалифицированной</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демонстрирует</w:t>
            </w:r>
            <w:r w:rsidR="008D708A">
              <w:rPr>
                <w:rFonts w:ascii="Times New Roman" w:hAnsi="Times New Roman" w:cs="Times New Roman"/>
              </w:rPr>
              <w:t xml:space="preserve"> </w:t>
            </w:r>
            <w:r w:rsidRPr="005A5B97">
              <w:rPr>
                <w:rFonts w:ascii="Times New Roman" w:hAnsi="Times New Roman" w:cs="Times New Roman"/>
              </w:rPr>
              <w:t>несамостоятельность</w:t>
            </w:r>
            <w:r w:rsidR="008D708A">
              <w:rPr>
                <w:rFonts w:ascii="Times New Roman" w:hAnsi="Times New Roman" w:cs="Times New Roman"/>
              </w:rPr>
              <w:t xml:space="preserve"> </w:t>
            </w:r>
            <w:r w:rsidRPr="005A5B97">
              <w:rPr>
                <w:rFonts w:ascii="Times New Roman" w:hAnsi="Times New Roman" w:cs="Times New Roman"/>
              </w:rPr>
              <w:t>анализа</w:t>
            </w:r>
            <w:r w:rsidR="008D708A">
              <w:rPr>
                <w:rFonts w:ascii="Times New Roman" w:hAnsi="Times New Roman" w:cs="Times New Roman"/>
              </w:rPr>
              <w:t xml:space="preserve"> </w:t>
            </w:r>
            <w:r w:rsidRPr="005A5B97">
              <w:rPr>
                <w:rFonts w:ascii="Times New Roman" w:hAnsi="Times New Roman" w:cs="Times New Roman"/>
              </w:rPr>
              <w:t>материала;</w:t>
            </w:r>
            <w:r w:rsidR="008D708A">
              <w:rPr>
                <w:rFonts w:ascii="Times New Roman" w:hAnsi="Times New Roman" w:cs="Times New Roman"/>
              </w:rPr>
              <w:t xml:space="preserve"> </w:t>
            </w:r>
            <w:r w:rsidRPr="005A5B97">
              <w:rPr>
                <w:rFonts w:ascii="Times New Roman" w:hAnsi="Times New Roman" w:cs="Times New Roman"/>
              </w:rPr>
              <w:t>грубые</w:t>
            </w:r>
            <w:r w:rsidR="008D708A">
              <w:rPr>
                <w:rFonts w:ascii="Times New Roman" w:hAnsi="Times New Roman" w:cs="Times New Roman"/>
              </w:rPr>
              <w:t xml:space="preserve"> </w:t>
            </w:r>
            <w:r w:rsidRPr="005A5B97">
              <w:rPr>
                <w:rFonts w:ascii="Times New Roman" w:hAnsi="Times New Roman" w:cs="Times New Roman"/>
              </w:rPr>
              <w:t>стилистические</w:t>
            </w:r>
            <w:r w:rsidR="008D708A">
              <w:rPr>
                <w:rFonts w:ascii="Times New Roman" w:hAnsi="Times New Roman" w:cs="Times New Roman"/>
              </w:rPr>
              <w:t xml:space="preserve"> </w:t>
            </w:r>
            <w:r w:rsidRPr="005A5B97">
              <w:rPr>
                <w:rFonts w:ascii="Times New Roman" w:hAnsi="Times New Roman" w:cs="Times New Roman"/>
              </w:rPr>
              <w:t>и</w:t>
            </w:r>
            <w:r w:rsidR="008D708A">
              <w:rPr>
                <w:rFonts w:ascii="Times New Roman" w:hAnsi="Times New Roman" w:cs="Times New Roman"/>
              </w:rPr>
              <w:t xml:space="preserve"> </w:t>
            </w:r>
            <w:r w:rsidRPr="005A5B97">
              <w:rPr>
                <w:rFonts w:ascii="Times New Roman" w:hAnsi="Times New Roman" w:cs="Times New Roman"/>
              </w:rPr>
              <w:t>речевые</w:t>
            </w:r>
            <w:r w:rsidR="008D708A">
              <w:rPr>
                <w:rFonts w:ascii="Times New Roman" w:hAnsi="Times New Roman" w:cs="Times New Roman"/>
              </w:rPr>
              <w:t xml:space="preserve"> </w:t>
            </w:r>
            <w:r w:rsidRPr="005A5B97">
              <w:rPr>
                <w:rFonts w:ascii="Times New Roman" w:hAnsi="Times New Roman" w:cs="Times New Roman"/>
              </w:rPr>
              <w:t>ошибки,</w:t>
            </w:r>
            <w:r w:rsidR="008D708A">
              <w:rPr>
                <w:rFonts w:ascii="Times New Roman" w:hAnsi="Times New Roman" w:cs="Times New Roman"/>
              </w:rPr>
              <w:t xml:space="preserve"> </w:t>
            </w:r>
            <w:r w:rsidRPr="005A5B97">
              <w:rPr>
                <w:rFonts w:ascii="Times New Roman" w:hAnsi="Times New Roman" w:cs="Times New Roman"/>
              </w:rPr>
              <w:t>затрудняется</w:t>
            </w:r>
            <w:r w:rsidR="008D708A">
              <w:rPr>
                <w:rFonts w:ascii="Times New Roman" w:hAnsi="Times New Roman" w:cs="Times New Roman"/>
              </w:rPr>
              <w:t xml:space="preserve"> </w:t>
            </w:r>
            <w:r w:rsidRPr="005A5B97">
              <w:rPr>
                <w:rFonts w:ascii="Times New Roman" w:hAnsi="Times New Roman" w:cs="Times New Roman"/>
              </w:rPr>
              <w:t>отвечать</w:t>
            </w:r>
            <w:r w:rsidR="008D708A">
              <w:rPr>
                <w:rFonts w:ascii="Times New Roman" w:hAnsi="Times New Roman" w:cs="Times New Roman"/>
              </w:rPr>
              <w:t xml:space="preserve"> </w:t>
            </w:r>
            <w:r w:rsidRPr="005A5B97">
              <w:rPr>
                <w:rFonts w:ascii="Times New Roman" w:hAnsi="Times New Roman" w:cs="Times New Roman"/>
              </w:rPr>
              <w:t>на</w:t>
            </w:r>
            <w:r w:rsidR="008D708A">
              <w:rPr>
                <w:rFonts w:ascii="Times New Roman" w:hAnsi="Times New Roman" w:cs="Times New Roman"/>
              </w:rPr>
              <w:t xml:space="preserve"> </w:t>
            </w:r>
            <w:r w:rsidRPr="005A5B97">
              <w:rPr>
                <w:rFonts w:ascii="Times New Roman" w:hAnsi="Times New Roman" w:cs="Times New Roman"/>
              </w:rPr>
              <w:t>поставленные</w:t>
            </w:r>
            <w:r w:rsidR="008D708A">
              <w:rPr>
                <w:rFonts w:ascii="Times New Roman" w:hAnsi="Times New Roman" w:cs="Times New Roman"/>
              </w:rPr>
              <w:t xml:space="preserve"> </w:t>
            </w:r>
            <w:r w:rsidRPr="005A5B97">
              <w:rPr>
                <w:rFonts w:ascii="Times New Roman" w:hAnsi="Times New Roman" w:cs="Times New Roman"/>
              </w:rPr>
              <w:t>вопросы,</w:t>
            </w:r>
            <w:r w:rsidR="008D708A">
              <w:rPr>
                <w:rFonts w:ascii="Times New Roman" w:hAnsi="Times New Roman" w:cs="Times New Roman"/>
              </w:rPr>
              <w:t xml:space="preserve"> </w:t>
            </w:r>
            <w:r w:rsidRPr="005A5B97">
              <w:rPr>
                <w:rFonts w:ascii="Times New Roman" w:hAnsi="Times New Roman" w:cs="Times New Roman"/>
              </w:rPr>
              <w:t>при</w:t>
            </w:r>
            <w:r w:rsidR="008D708A">
              <w:rPr>
                <w:rFonts w:ascii="Times New Roman" w:hAnsi="Times New Roman" w:cs="Times New Roman"/>
              </w:rPr>
              <w:t xml:space="preserve"> </w:t>
            </w:r>
            <w:r w:rsidRPr="005A5B97">
              <w:rPr>
                <w:rFonts w:ascii="Times New Roman" w:hAnsi="Times New Roman" w:cs="Times New Roman"/>
              </w:rPr>
              <w:t>ответе</w:t>
            </w:r>
            <w:r w:rsidR="008D708A">
              <w:rPr>
                <w:rFonts w:ascii="Times New Roman" w:hAnsi="Times New Roman" w:cs="Times New Roman"/>
              </w:rPr>
              <w:t xml:space="preserve"> </w:t>
            </w:r>
            <w:r w:rsidRPr="005A5B97">
              <w:rPr>
                <w:rFonts w:ascii="Times New Roman" w:hAnsi="Times New Roman" w:cs="Times New Roman"/>
              </w:rPr>
              <w:t>допускает</w:t>
            </w:r>
            <w:r w:rsidR="008D708A">
              <w:rPr>
                <w:rFonts w:ascii="Times New Roman" w:hAnsi="Times New Roman" w:cs="Times New Roman"/>
              </w:rPr>
              <w:t xml:space="preserve"> </w:t>
            </w:r>
            <w:r w:rsidRPr="005A5B97">
              <w:rPr>
                <w:rFonts w:ascii="Times New Roman" w:hAnsi="Times New Roman" w:cs="Times New Roman"/>
              </w:rPr>
              <w:t>существенные</w:t>
            </w:r>
            <w:r w:rsidR="008D708A">
              <w:rPr>
                <w:rFonts w:ascii="Times New Roman" w:hAnsi="Times New Roman" w:cs="Times New Roman"/>
              </w:rPr>
              <w:t xml:space="preserve"> </w:t>
            </w:r>
            <w:r w:rsidRPr="005A5B97">
              <w:rPr>
                <w:rFonts w:ascii="Times New Roman" w:hAnsi="Times New Roman" w:cs="Times New Roman"/>
              </w:rPr>
              <w:t>ошибки;</w:t>
            </w:r>
            <w:r w:rsidR="008D708A">
              <w:rPr>
                <w:rFonts w:ascii="Times New Roman" w:hAnsi="Times New Roman" w:cs="Times New Roman"/>
              </w:rPr>
              <w:t xml:space="preserve"> </w:t>
            </w:r>
            <w:r w:rsidRPr="005A5B97">
              <w:rPr>
                <w:rFonts w:ascii="Times New Roman" w:hAnsi="Times New Roman" w:cs="Times New Roman"/>
              </w:rPr>
              <w:t>неумение</w:t>
            </w:r>
            <w:r w:rsidR="008D708A">
              <w:rPr>
                <w:rFonts w:ascii="Times New Roman" w:hAnsi="Times New Roman" w:cs="Times New Roman"/>
              </w:rPr>
              <w:t xml:space="preserve"> </w:t>
            </w:r>
            <w:r w:rsidRPr="005A5B97">
              <w:rPr>
                <w:rFonts w:ascii="Times New Roman" w:hAnsi="Times New Roman" w:cs="Times New Roman"/>
              </w:rPr>
              <w:t>защитить</w:t>
            </w:r>
            <w:r w:rsidR="008D708A">
              <w:rPr>
                <w:rFonts w:ascii="Times New Roman" w:hAnsi="Times New Roman" w:cs="Times New Roman"/>
              </w:rPr>
              <w:t xml:space="preserve"> </w:t>
            </w:r>
            <w:r w:rsidRPr="005A5B97">
              <w:rPr>
                <w:rFonts w:ascii="Times New Roman" w:hAnsi="Times New Roman" w:cs="Times New Roman"/>
              </w:rPr>
              <w:t>основные</w:t>
            </w:r>
            <w:r w:rsidR="008D708A">
              <w:rPr>
                <w:rFonts w:ascii="Times New Roman" w:hAnsi="Times New Roman" w:cs="Times New Roman"/>
              </w:rPr>
              <w:t xml:space="preserve"> </w:t>
            </w:r>
            <w:r w:rsidRPr="005A5B97">
              <w:rPr>
                <w:rFonts w:ascii="Times New Roman" w:hAnsi="Times New Roman" w:cs="Times New Roman"/>
              </w:rPr>
              <w:t>положения</w:t>
            </w:r>
            <w:r w:rsidR="008D708A">
              <w:rPr>
                <w:rFonts w:ascii="Times New Roman" w:hAnsi="Times New Roman" w:cs="Times New Roman"/>
              </w:rPr>
              <w:t xml:space="preserve"> </w:t>
            </w:r>
            <w:r w:rsidRPr="005A5B97">
              <w:rPr>
                <w:rFonts w:ascii="Times New Roman" w:hAnsi="Times New Roman" w:cs="Times New Roman"/>
              </w:rPr>
              <w:t>работы;</w:t>
            </w:r>
            <w:r w:rsidR="008D708A">
              <w:rPr>
                <w:rFonts w:ascii="Times New Roman" w:hAnsi="Times New Roman" w:cs="Times New Roman"/>
              </w:rPr>
              <w:t xml:space="preserve"> </w:t>
            </w:r>
            <w:r w:rsidRPr="005A5B97">
              <w:rPr>
                <w:rFonts w:ascii="Times New Roman" w:hAnsi="Times New Roman" w:cs="Times New Roman"/>
              </w:rPr>
              <w:t>во</w:t>
            </w:r>
            <w:r w:rsidR="008D708A">
              <w:rPr>
                <w:rFonts w:ascii="Times New Roman" w:hAnsi="Times New Roman" w:cs="Times New Roman"/>
              </w:rPr>
              <w:t xml:space="preserve"> </w:t>
            </w:r>
            <w:r w:rsidRPr="005A5B97">
              <w:rPr>
                <w:rFonts w:ascii="Times New Roman" w:hAnsi="Times New Roman" w:cs="Times New Roman"/>
              </w:rPr>
              <w:t>время</w:t>
            </w:r>
            <w:r w:rsidR="008D708A">
              <w:rPr>
                <w:rFonts w:ascii="Times New Roman" w:hAnsi="Times New Roman" w:cs="Times New Roman"/>
              </w:rPr>
              <w:t xml:space="preserve"> </w:t>
            </w:r>
            <w:r w:rsidRPr="005A5B97">
              <w:rPr>
                <w:rFonts w:ascii="Times New Roman" w:hAnsi="Times New Roman" w:cs="Times New Roman"/>
              </w:rPr>
              <w:t>доклада</w:t>
            </w:r>
            <w:r w:rsidR="008D708A">
              <w:rPr>
                <w:rFonts w:ascii="Times New Roman" w:hAnsi="Times New Roman" w:cs="Times New Roman"/>
              </w:rPr>
              <w:t xml:space="preserve"> </w:t>
            </w:r>
            <w:r w:rsidRPr="005A5B97">
              <w:rPr>
                <w:rFonts w:ascii="Times New Roman" w:hAnsi="Times New Roman" w:cs="Times New Roman"/>
              </w:rPr>
              <w:t>использует</w:t>
            </w:r>
            <w:r w:rsidR="008D708A">
              <w:rPr>
                <w:rFonts w:ascii="Times New Roman" w:hAnsi="Times New Roman" w:cs="Times New Roman"/>
              </w:rPr>
              <w:t xml:space="preserve"> </w:t>
            </w:r>
            <w:r w:rsidRPr="005A5B97">
              <w:rPr>
                <w:rFonts w:ascii="Times New Roman" w:hAnsi="Times New Roman" w:cs="Times New Roman"/>
              </w:rPr>
              <w:t>презентацию,</w:t>
            </w:r>
            <w:r w:rsidR="008D708A">
              <w:rPr>
                <w:rFonts w:ascii="Times New Roman" w:hAnsi="Times New Roman" w:cs="Times New Roman"/>
              </w:rPr>
              <w:t xml:space="preserve"> </w:t>
            </w:r>
            <w:r w:rsidRPr="005A5B97">
              <w:rPr>
                <w:rFonts w:ascii="Times New Roman" w:hAnsi="Times New Roman" w:cs="Times New Roman"/>
              </w:rPr>
              <w:t>которая</w:t>
            </w:r>
            <w:r w:rsidR="008D708A">
              <w:rPr>
                <w:rFonts w:ascii="Times New Roman" w:hAnsi="Times New Roman" w:cs="Times New Roman"/>
              </w:rPr>
              <w:t xml:space="preserve"> </w:t>
            </w:r>
            <w:r w:rsidRPr="005A5B97">
              <w:rPr>
                <w:rFonts w:ascii="Times New Roman" w:hAnsi="Times New Roman" w:cs="Times New Roman"/>
              </w:rPr>
              <w:t>не</w:t>
            </w:r>
            <w:r w:rsidR="008D708A">
              <w:rPr>
                <w:rFonts w:ascii="Times New Roman" w:hAnsi="Times New Roman" w:cs="Times New Roman"/>
              </w:rPr>
              <w:t xml:space="preserve"> </w:t>
            </w:r>
            <w:r w:rsidRPr="005A5B97">
              <w:rPr>
                <w:rFonts w:ascii="Times New Roman" w:hAnsi="Times New Roman" w:cs="Times New Roman"/>
              </w:rPr>
              <w:t>дает</w:t>
            </w:r>
            <w:r w:rsidR="008D708A">
              <w:rPr>
                <w:rFonts w:ascii="Times New Roman" w:hAnsi="Times New Roman" w:cs="Times New Roman"/>
              </w:rPr>
              <w:t xml:space="preserve"> </w:t>
            </w:r>
            <w:r w:rsidRPr="005A5B97">
              <w:rPr>
                <w:rFonts w:ascii="Times New Roman" w:hAnsi="Times New Roman" w:cs="Times New Roman"/>
              </w:rPr>
              <w:t>представления</w:t>
            </w:r>
            <w:r w:rsidR="008D708A">
              <w:rPr>
                <w:rFonts w:ascii="Times New Roman" w:hAnsi="Times New Roman" w:cs="Times New Roman"/>
              </w:rPr>
              <w:t xml:space="preserve"> </w:t>
            </w:r>
            <w:r w:rsidRPr="005A5B97">
              <w:rPr>
                <w:rFonts w:ascii="Times New Roman" w:hAnsi="Times New Roman" w:cs="Times New Roman"/>
              </w:rPr>
              <w:t>о</w:t>
            </w:r>
            <w:r w:rsidR="008D708A">
              <w:rPr>
                <w:rFonts w:ascii="Times New Roman" w:hAnsi="Times New Roman" w:cs="Times New Roman"/>
              </w:rPr>
              <w:t xml:space="preserve"> </w:t>
            </w:r>
            <w:r w:rsidRPr="005A5B97">
              <w:rPr>
                <w:rFonts w:ascii="Times New Roman" w:hAnsi="Times New Roman" w:cs="Times New Roman"/>
              </w:rPr>
              <w:t>результатах</w:t>
            </w:r>
            <w:r w:rsidR="008D708A">
              <w:rPr>
                <w:rFonts w:ascii="Times New Roman" w:hAnsi="Times New Roman" w:cs="Times New Roman"/>
              </w:rPr>
              <w:t xml:space="preserve"> </w:t>
            </w:r>
            <w:r w:rsidRPr="005A5B97">
              <w:rPr>
                <w:rFonts w:ascii="Times New Roman" w:hAnsi="Times New Roman" w:cs="Times New Roman"/>
              </w:rPr>
              <w:t>выполненной</w:t>
            </w:r>
            <w:r w:rsidR="008D708A">
              <w:rPr>
                <w:rFonts w:ascii="Times New Roman" w:hAnsi="Times New Roman" w:cs="Times New Roman"/>
              </w:rPr>
              <w:t xml:space="preserve"> </w:t>
            </w:r>
            <w:r w:rsidRPr="005A5B97">
              <w:rPr>
                <w:rFonts w:ascii="Times New Roman" w:hAnsi="Times New Roman" w:cs="Times New Roman"/>
              </w:rPr>
              <w:t>работы</w:t>
            </w:r>
          </w:p>
        </w:tc>
      </w:tr>
    </w:tbl>
    <w:p w:rsidR="005A5B97" w:rsidRDefault="005A5B97" w:rsidP="00117BD4">
      <w:pPr>
        <w:pStyle w:val="a3"/>
        <w:tabs>
          <w:tab w:val="left" w:pos="1276"/>
          <w:tab w:val="left" w:pos="1560"/>
        </w:tabs>
        <w:suppressAutoHyphens/>
        <w:spacing w:after="0"/>
        <w:ind w:left="0" w:firstLine="709"/>
        <w:jc w:val="right"/>
        <w:rPr>
          <w:rFonts w:ascii="Times New Roman" w:hAnsi="Times New Roman" w:cs="Times New Roman"/>
          <w:b/>
          <w:sz w:val="28"/>
        </w:rPr>
      </w:pPr>
    </w:p>
    <w:p w:rsidR="00720698" w:rsidRPr="00690818" w:rsidRDefault="00720698" w:rsidP="00720698">
      <w:pPr>
        <w:pStyle w:val="a3"/>
        <w:tabs>
          <w:tab w:val="left" w:pos="1276"/>
          <w:tab w:val="left" w:pos="1560"/>
        </w:tabs>
        <w:suppressAutoHyphens/>
        <w:spacing w:after="0" w:line="360" w:lineRule="auto"/>
        <w:ind w:left="0"/>
        <w:jc w:val="center"/>
        <w:rPr>
          <w:b/>
          <w:sz w:val="28"/>
          <w:szCs w:val="28"/>
        </w:rPr>
      </w:pPr>
      <w:r w:rsidRPr="00720698">
        <w:rPr>
          <w:rFonts w:ascii="Times New Roman" w:hAnsi="Times New Roman" w:cs="Times New Roman"/>
          <w:b/>
          <w:sz w:val="28"/>
          <w:szCs w:val="28"/>
        </w:rPr>
        <w:t>Критерии оценки презентации доклада:</w:t>
      </w:r>
      <w:r w:rsidRPr="00720698">
        <w:rPr>
          <w:rFonts w:ascii="Times New Roman" w:hAnsi="Times New Roman" w:cs="Times New Roman"/>
          <w:b/>
          <w:sz w:val="28"/>
          <w:szCs w:val="28"/>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17"/>
        <w:gridCol w:w="2117"/>
        <w:gridCol w:w="2117"/>
        <w:gridCol w:w="2118"/>
      </w:tblGrid>
      <w:tr w:rsidR="00720698" w:rsidRPr="00720698" w:rsidTr="00720698">
        <w:tc>
          <w:tcPr>
            <w:tcW w:w="1101"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720698">
              <w:rPr>
                <w:rFonts w:ascii="Times New Roman" w:hAnsi="Times New Roman" w:cs="Times New Roman"/>
                <w:b/>
                <w:sz w:val="20"/>
                <w:szCs w:val="20"/>
              </w:rPr>
              <w:t>Оценка</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Н</w:t>
            </w:r>
            <w:r w:rsidRPr="00720698">
              <w:rPr>
                <w:rFonts w:ascii="Times New Roman" w:hAnsi="Times New Roman" w:cs="Times New Roman"/>
                <w:b/>
                <w:sz w:val="20"/>
                <w:szCs w:val="20"/>
              </w:rPr>
              <w:t>еудовлетво</w:t>
            </w:r>
            <w:r>
              <w:rPr>
                <w:rFonts w:ascii="Times New Roman" w:hAnsi="Times New Roman" w:cs="Times New Roman"/>
                <w:b/>
                <w:sz w:val="20"/>
                <w:szCs w:val="20"/>
              </w:rPr>
              <w:t>рительно</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У</w:t>
            </w:r>
            <w:r w:rsidRPr="00720698">
              <w:rPr>
                <w:rFonts w:ascii="Times New Roman" w:hAnsi="Times New Roman" w:cs="Times New Roman"/>
                <w:b/>
                <w:sz w:val="20"/>
                <w:szCs w:val="20"/>
              </w:rPr>
              <w:t>довлетвори</w:t>
            </w:r>
            <w:r>
              <w:rPr>
                <w:rFonts w:ascii="Times New Roman" w:hAnsi="Times New Roman" w:cs="Times New Roman"/>
                <w:b/>
                <w:sz w:val="20"/>
                <w:szCs w:val="20"/>
              </w:rPr>
              <w:t>тельно</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Хорошо</w:t>
            </w:r>
          </w:p>
        </w:tc>
        <w:tc>
          <w:tcPr>
            <w:tcW w:w="2118"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Отлично</w:t>
            </w:r>
          </w:p>
        </w:tc>
      </w:tr>
      <w:tr w:rsidR="00720698" w:rsidRPr="00720698" w:rsidTr="00720698">
        <w:tc>
          <w:tcPr>
            <w:tcW w:w="1101"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720698">
              <w:rPr>
                <w:rFonts w:ascii="Times New Roman" w:hAnsi="Times New Roman" w:cs="Times New Roman"/>
                <w:b/>
                <w:sz w:val="20"/>
                <w:szCs w:val="20"/>
              </w:rPr>
              <w:t>Критерии</w:t>
            </w:r>
          </w:p>
        </w:tc>
        <w:tc>
          <w:tcPr>
            <w:tcW w:w="8469" w:type="dxa"/>
            <w:gridSpan w:val="4"/>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720698">
              <w:rPr>
                <w:rFonts w:ascii="Times New Roman" w:hAnsi="Times New Roman" w:cs="Times New Roman"/>
                <w:b/>
                <w:sz w:val="20"/>
                <w:szCs w:val="20"/>
              </w:rPr>
              <w:t>Содержание критериев</w:t>
            </w:r>
          </w:p>
        </w:tc>
      </w:tr>
      <w:tr w:rsidR="00720698" w:rsidRPr="00720698" w:rsidTr="00720698">
        <w:trPr>
          <w:cantSplit/>
          <w:trHeight w:val="1134"/>
        </w:trPr>
        <w:tc>
          <w:tcPr>
            <w:tcW w:w="1101" w:type="dxa"/>
            <w:shd w:val="clear" w:color="auto" w:fill="auto"/>
            <w:textDirection w:val="btLr"/>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720698">
              <w:rPr>
                <w:rFonts w:ascii="Times New Roman" w:hAnsi="Times New Roman" w:cs="Times New Roman"/>
                <w:b/>
                <w:sz w:val="20"/>
                <w:szCs w:val="20"/>
              </w:rPr>
              <w:t>Раскрытие проблемы</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Проблема не раскрыта. Отсутствуют выводы.</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Проблема раскрыта не полностью. Выводы не сделаны и/или выводы не обоснованы.</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Проблема раскрыта. Проведен анализ проблемы без привлечения дополнительной литературы. Не все выводы сделаны и/или обоснованы.</w:t>
            </w:r>
          </w:p>
        </w:tc>
        <w:tc>
          <w:tcPr>
            <w:tcW w:w="2118"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Проблема раскрыта полностью. Проведен анализ проблемы с привлечением дополнительной литературы. Выводы обоснованы.</w:t>
            </w:r>
          </w:p>
        </w:tc>
      </w:tr>
      <w:tr w:rsidR="00720698" w:rsidRPr="00720698" w:rsidTr="00720698">
        <w:trPr>
          <w:cantSplit/>
          <w:trHeight w:val="1134"/>
        </w:trPr>
        <w:tc>
          <w:tcPr>
            <w:tcW w:w="1101" w:type="dxa"/>
            <w:shd w:val="clear" w:color="auto" w:fill="auto"/>
            <w:textDirection w:val="btLr"/>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720698">
              <w:rPr>
                <w:rFonts w:ascii="Times New Roman" w:hAnsi="Times New Roman" w:cs="Times New Roman"/>
                <w:b/>
                <w:sz w:val="20"/>
                <w:szCs w:val="20"/>
              </w:rPr>
              <w:t>Представление</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Представляемая информация логически не связана. Не использованы профессиональные термины.</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Представляемая информация не систематизирована и/или не последовательно, использовано 1-2 профессиональных термина.</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Представляемая информация не систематизирована и последовательна. Использовано более 2-профессиональных терминов.</w:t>
            </w:r>
          </w:p>
        </w:tc>
        <w:tc>
          <w:tcPr>
            <w:tcW w:w="2118"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Представляемая информация систематизирована, последовательна и логически связана. Использовано более 5 профессиональных терминов</w:t>
            </w:r>
          </w:p>
        </w:tc>
      </w:tr>
      <w:tr w:rsidR="00720698" w:rsidRPr="00720698" w:rsidTr="00720698">
        <w:trPr>
          <w:cantSplit/>
          <w:trHeight w:val="1134"/>
        </w:trPr>
        <w:tc>
          <w:tcPr>
            <w:tcW w:w="1101" w:type="dxa"/>
            <w:shd w:val="clear" w:color="auto" w:fill="auto"/>
            <w:textDirection w:val="btLr"/>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720698">
              <w:rPr>
                <w:rFonts w:ascii="Times New Roman" w:hAnsi="Times New Roman" w:cs="Times New Roman"/>
                <w:b/>
                <w:sz w:val="20"/>
                <w:szCs w:val="20"/>
              </w:rPr>
              <w:lastRenderedPageBreak/>
              <w:t>Оформление</w:t>
            </w:r>
          </w:p>
        </w:tc>
        <w:tc>
          <w:tcPr>
            <w:tcW w:w="2117" w:type="dxa"/>
            <w:shd w:val="clear" w:color="auto" w:fill="auto"/>
          </w:tcPr>
          <w:p w:rsidR="00720698" w:rsidRPr="00720698" w:rsidRDefault="00720698" w:rsidP="00802CDC">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 xml:space="preserve">Не использованы технологии </w:t>
            </w:r>
            <w:r w:rsidR="00802CDC">
              <w:rPr>
                <w:rFonts w:ascii="Times New Roman" w:hAnsi="Times New Roman" w:cs="Times New Roman"/>
                <w:sz w:val="20"/>
                <w:szCs w:val="20"/>
              </w:rPr>
              <w:t>компьютерных презентаций.</w:t>
            </w:r>
            <w:r w:rsidRPr="00720698">
              <w:rPr>
                <w:rFonts w:ascii="Times New Roman" w:hAnsi="Times New Roman" w:cs="Times New Roman"/>
                <w:sz w:val="20"/>
                <w:szCs w:val="20"/>
              </w:rPr>
              <w:t xml:space="preserve"> Больше 4 ошибок в представляемой информации.</w:t>
            </w:r>
          </w:p>
        </w:tc>
        <w:tc>
          <w:tcPr>
            <w:tcW w:w="2117" w:type="dxa"/>
            <w:shd w:val="clear" w:color="auto" w:fill="auto"/>
          </w:tcPr>
          <w:p w:rsidR="00720698" w:rsidRPr="00720698" w:rsidRDefault="00720698" w:rsidP="00802CDC">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 xml:space="preserve">Использованы </w:t>
            </w:r>
            <w:r w:rsidR="00802CDC">
              <w:rPr>
                <w:rFonts w:ascii="Times New Roman" w:hAnsi="Times New Roman" w:cs="Times New Roman"/>
                <w:sz w:val="20"/>
                <w:szCs w:val="20"/>
              </w:rPr>
              <w:t>т</w:t>
            </w:r>
            <w:r w:rsidR="00802CDC" w:rsidRPr="00720698">
              <w:rPr>
                <w:rFonts w:ascii="Times New Roman" w:hAnsi="Times New Roman" w:cs="Times New Roman"/>
                <w:sz w:val="20"/>
                <w:szCs w:val="20"/>
              </w:rPr>
              <w:t xml:space="preserve">ехнологии </w:t>
            </w:r>
            <w:r w:rsidR="00802CDC">
              <w:rPr>
                <w:rFonts w:ascii="Times New Roman" w:hAnsi="Times New Roman" w:cs="Times New Roman"/>
                <w:sz w:val="20"/>
                <w:szCs w:val="20"/>
              </w:rPr>
              <w:t>компьютерных презентаций</w:t>
            </w:r>
            <w:r w:rsidRPr="00720698">
              <w:rPr>
                <w:rFonts w:ascii="Times New Roman" w:hAnsi="Times New Roman" w:cs="Times New Roman"/>
                <w:sz w:val="20"/>
                <w:szCs w:val="20"/>
              </w:rPr>
              <w:t xml:space="preserve"> частично.3-4 ошибки в представляемой информации.</w:t>
            </w:r>
          </w:p>
        </w:tc>
        <w:tc>
          <w:tcPr>
            <w:tcW w:w="2117" w:type="dxa"/>
            <w:shd w:val="clear" w:color="auto" w:fill="auto"/>
          </w:tcPr>
          <w:p w:rsidR="00720698" w:rsidRPr="00720698" w:rsidRDefault="00720698" w:rsidP="00802CDC">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 xml:space="preserve">Использованы технологии </w:t>
            </w:r>
            <w:r w:rsidR="00802CDC">
              <w:rPr>
                <w:rFonts w:ascii="Times New Roman" w:hAnsi="Times New Roman" w:cs="Times New Roman"/>
                <w:sz w:val="20"/>
                <w:szCs w:val="20"/>
              </w:rPr>
              <w:t>компьютерных презентаций</w:t>
            </w:r>
            <w:r w:rsidRPr="00720698">
              <w:rPr>
                <w:rFonts w:ascii="Times New Roman" w:hAnsi="Times New Roman" w:cs="Times New Roman"/>
                <w:sz w:val="20"/>
                <w:szCs w:val="20"/>
              </w:rPr>
              <w:t>. Не более 2 ошибок в представляемой информации.</w:t>
            </w:r>
          </w:p>
        </w:tc>
        <w:tc>
          <w:tcPr>
            <w:tcW w:w="2118" w:type="dxa"/>
            <w:shd w:val="clear" w:color="auto" w:fill="auto"/>
          </w:tcPr>
          <w:p w:rsidR="00720698" w:rsidRPr="00720698" w:rsidRDefault="00720698" w:rsidP="00802CDC">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 xml:space="preserve">Широко использованы </w:t>
            </w:r>
            <w:r w:rsidR="00802CDC" w:rsidRPr="00720698">
              <w:rPr>
                <w:rFonts w:ascii="Times New Roman" w:hAnsi="Times New Roman" w:cs="Times New Roman"/>
                <w:sz w:val="20"/>
                <w:szCs w:val="20"/>
              </w:rPr>
              <w:t xml:space="preserve">технологии </w:t>
            </w:r>
            <w:r w:rsidR="00802CDC">
              <w:rPr>
                <w:rFonts w:ascii="Times New Roman" w:hAnsi="Times New Roman" w:cs="Times New Roman"/>
                <w:sz w:val="20"/>
                <w:szCs w:val="20"/>
              </w:rPr>
              <w:t xml:space="preserve">компьютерных презентаций </w:t>
            </w:r>
            <w:r w:rsidRPr="00720698">
              <w:rPr>
                <w:rFonts w:ascii="Times New Roman" w:hAnsi="Times New Roman" w:cs="Times New Roman"/>
                <w:sz w:val="20"/>
                <w:szCs w:val="20"/>
              </w:rPr>
              <w:t>и др. Отсутствуют ошибки в представляемой информации.</w:t>
            </w:r>
          </w:p>
        </w:tc>
      </w:tr>
      <w:tr w:rsidR="00720698" w:rsidRPr="00720698" w:rsidTr="00720698">
        <w:trPr>
          <w:cantSplit/>
          <w:trHeight w:val="1134"/>
        </w:trPr>
        <w:tc>
          <w:tcPr>
            <w:tcW w:w="1101" w:type="dxa"/>
            <w:shd w:val="clear" w:color="auto" w:fill="auto"/>
            <w:textDirection w:val="btLr"/>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720698">
              <w:rPr>
                <w:rFonts w:ascii="Times New Roman" w:hAnsi="Times New Roman" w:cs="Times New Roman"/>
                <w:b/>
                <w:sz w:val="20"/>
                <w:szCs w:val="20"/>
              </w:rPr>
              <w:t>Ответы на вопросы</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Нет ответов на вопросы.</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Только ответы на элементарные вопросы.</w:t>
            </w:r>
          </w:p>
        </w:tc>
        <w:tc>
          <w:tcPr>
            <w:tcW w:w="2117"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Ответы на вопросы полные и/или частично полные.</w:t>
            </w:r>
          </w:p>
        </w:tc>
        <w:tc>
          <w:tcPr>
            <w:tcW w:w="2118" w:type="dxa"/>
            <w:shd w:val="clear" w:color="auto" w:fill="auto"/>
          </w:tcPr>
          <w:p w:rsidR="00720698" w:rsidRPr="00720698" w:rsidRDefault="00720698" w:rsidP="00720698">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720698">
              <w:rPr>
                <w:rFonts w:ascii="Times New Roman" w:hAnsi="Times New Roman" w:cs="Times New Roman"/>
                <w:sz w:val="20"/>
                <w:szCs w:val="20"/>
              </w:rPr>
              <w:t>Ответы на вопросы полные, с привидением примеров и/или пояснений.</w:t>
            </w:r>
          </w:p>
        </w:tc>
      </w:tr>
    </w:tbl>
    <w:p w:rsidR="00720698" w:rsidRDefault="00720698" w:rsidP="00117BD4">
      <w:pPr>
        <w:pStyle w:val="a3"/>
        <w:tabs>
          <w:tab w:val="left" w:pos="1276"/>
          <w:tab w:val="left" w:pos="1560"/>
        </w:tabs>
        <w:suppressAutoHyphens/>
        <w:spacing w:after="0"/>
        <w:ind w:left="0" w:firstLine="709"/>
        <w:jc w:val="right"/>
        <w:rPr>
          <w:rFonts w:ascii="Times New Roman" w:hAnsi="Times New Roman" w:cs="Times New Roman"/>
          <w:b/>
          <w:sz w:val="28"/>
        </w:rPr>
      </w:pPr>
    </w:p>
    <w:p w:rsidR="005A5B97" w:rsidRPr="00061E24" w:rsidRDefault="00720698" w:rsidP="00061E24">
      <w:pPr>
        <w:spacing w:after="0" w:line="360" w:lineRule="auto"/>
        <w:jc w:val="center"/>
        <w:rPr>
          <w:rFonts w:ascii="Times New Roman" w:hAnsi="Times New Roman" w:cs="Times New Roman"/>
          <w:b/>
          <w:sz w:val="28"/>
        </w:rPr>
      </w:pPr>
      <w:r>
        <w:rPr>
          <w:rFonts w:ascii="Times New Roman" w:hAnsi="Times New Roman" w:cs="Times New Roman"/>
          <w:b/>
          <w:sz w:val="28"/>
        </w:rPr>
        <w:t>4</w:t>
      </w:r>
      <w:r w:rsidR="005A5B97" w:rsidRPr="00061E24">
        <w:rPr>
          <w:rFonts w:ascii="Times New Roman" w:hAnsi="Times New Roman" w:cs="Times New Roman"/>
          <w:b/>
          <w:sz w:val="28"/>
        </w:rPr>
        <w:t>.</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Типовые</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контрольные</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задания</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или</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иные</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материалы,</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необходимые</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для</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оценки</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результатов</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освоения</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образовательной</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программы</w:t>
      </w:r>
      <w:r w:rsidR="008D708A" w:rsidRPr="00061E24">
        <w:rPr>
          <w:rFonts w:ascii="Times New Roman" w:hAnsi="Times New Roman" w:cs="Times New Roman"/>
          <w:b/>
          <w:sz w:val="28"/>
        </w:rPr>
        <w:t xml:space="preserve"> </w:t>
      </w:r>
    </w:p>
    <w:p w:rsidR="005A5B97" w:rsidRDefault="005A5B97" w:rsidP="005A5B97">
      <w:pPr>
        <w:pStyle w:val="a3"/>
        <w:tabs>
          <w:tab w:val="left" w:pos="1276"/>
          <w:tab w:val="left" w:pos="1560"/>
        </w:tabs>
        <w:suppressAutoHyphens/>
        <w:spacing w:after="0"/>
        <w:ind w:left="0"/>
        <w:jc w:val="center"/>
        <w:rPr>
          <w:rFonts w:ascii="Times New Roman" w:hAnsi="Times New Roman" w:cs="Times New Roman"/>
          <w:sz w:val="28"/>
          <w:szCs w:val="28"/>
        </w:rPr>
      </w:pPr>
      <w:r w:rsidRPr="00B31517">
        <w:rPr>
          <w:rFonts w:ascii="Times New Roman" w:hAnsi="Times New Roman" w:cs="Times New Roman"/>
          <w:sz w:val="28"/>
        </w:rPr>
        <w:t>Примерные</w:t>
      </w:r>
      <w:r w:rsidR="008D708A" w:rsidRPr="00B31517">
        <w:rPr>
          <w:rFonts w:ascii="Times New Roman" w:hAnsi="Times New Roman" w:cs="Times New Roman"/>
          <w:sz w:val="28"/>
        </w:rPr>
        <w:t xml:space="preserve"> </w:t>
      </w:r>
      <w:r w:rsidRPr="00B31517">
        <w:rPr>
          <w:rFonts w:ascii="Times New Roman" w:hAnsi="Times New Roman" w:cs="Times New Roman"/>
          <w:sz w:val="28"/>
        </w:rPr>
        <w:t>темы</w:t>
      </w:r>
      <w:r w:rsidR="008D708A" w:rsidRPr="00B31517">
        <w:rPr>
          <w:rFonts w:ascii="Times New Roman" w:hAnsi="Times New Roman" w:cs="Times New Roman"/>
          <w:sz w:val="28"/>
        </w:rPr>
        <w:t xml:space="preserve"> </w:t>
      </w:r>
      <w:r w:rsidR="002A1CD8" w:rsidRPr="00B31517">
        <w:rPr>
          <w:rFonts w:ascii="Times New Roman" w:hAnsi="Times New Roman" w:cs="Times New Roman"/>
          <w:sz w:val="28"/>
          <w:szCs w:val="28"/>
        </w:rPr>
        <w:t>выпускных квалификационных работ (ВКР)</w:t>
      </w:r>
      <w:r w:rsidR="00157C5F">
        <w:rPr>
          <w:rFonts w:ascii="Times New Roman" w:hAnsi="Times New Roman" w:cs="Times New Roman"/>
          <w:sz w:val="28"/>
          <w:szCs w:val="28"/>
        </w:rPr>
        <w:t>:</w:t>
      </w:r>
    </w:p>
    <w:p w:rsidR="00157C5F" w:rsidRDefault="00157C5F" w:rsidP="005A5B97">
      <w:pPr>
        <w:pStyle w:val="a3"/>
        <w:tabs>
          <w:tab w:val="left" w:pos="1276"/>
          <w:tab w:val="left" w:pos="1560"/>
        </w:tabs>
        <w:suppressAutoHyphens/>
        <w:spacing w:after="0"/>
        <w:ind w:left="0"/>
        <w:jc w:val="center"/>
        <w:rPr>
          <w:rFonts w:ascii="Times New Roman" w:hAnsi="Times New Roman" w:cs="Times New Roman"/>
          <w:sz w:val="28"/>
          <w:szCs w:val="28"/>
        </w:rPr>
      </w:pPr>
    </w:p>
    <w:p w:rsidR="00157C5F" w:rsidRDefault="00157C5F"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Разработка системы внутреннего аудита и контроля на предприятиях строительной отрасли.</w:t>
      </w:r>
    </w:p>
    <w:p w:rsidR="00157C5F" w:rsidRDefault="00157C5F"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Формирование оценки дебиторской и кредиторской задолженности в системе финансовой безопасности предприятия.</w:t>
      </w:r>
    </w:p>
    <w:p w:rsidR="00157C5F" w:rsidRDefault="00157C5F"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Методика оценки эффективности бизнес-процессов.</w:t>
      </w:r>
    </w:p>
    <w:p w:rsidR="00157C5F" w:rsidRDefault="00157C5F"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Методическое обеспечение контрольно-ревизионной работы на предприятии.</w:t>
      </w:r>
    </w:p>
    <w:p w:rsidR="00157C5F" w:rsidRDefault="00157C5F"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 xml:space="preserve">Методика выявления фактов мошенничества </w:t>
      </w:r>
      <w:r w:rsidR="0072681E">
        <w:rPr>
          <w:rFonts w:ascii="Times New Roman" w:hAnsi="Times New Roman" w:cs="Times New Roman"/>
          <w:sz w:val="28"/>
        </w:rPr>
        <w:t>финансовой отчетности.</w:t>
      </w:r>
    </w:p>
    <w:p w:rsidR="0072681E" w:rsidRDefault="0072681E"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Оценка системы внутреннего аудита и контроля.</w:t>
      </w:r>
    </w:p>
    <w:p w:rsidR="0072681E" w:rsidRDefault="0072681E"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Методические аспекты разработки внутрифирменных стандартов аудита.</w:t>
      </w:r>
    </w:p>
    <w:p w:rsidR="0072681E" w:rsidRDefault="0072681E"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Роль службы внутреннего аудита и контроля в системе экономической безопасности бизнеса.</w:t>
      </w:r>
    </w:p>
    <w:p w:rsidR="0072681E" w:rsidRDefault="0072681E"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Разработка внутрифирменного стандарта  системы внутреннего аудита.</w:t>
      </w:r>
    </w:p>
    <w:p w:rsidR="0072681E" w:rsidRDefault="0072681E"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Организация деятельности внутреннего аудитора на предприятии.</w:t>
      </w:r>
    </w:p>
    <w:p w:rsidR="00C44FC4" w:rsidRDefault="00C44FC4"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Оценка системы контроля дебиторской и кредиторской задолженности.</w:t>
      </w:r>
    </w:p>
    <w:p w:rsidR="00C44FC4" w:rsidRDefault="00C44FC4" w:rsidP="00157C5F">
      <w:pPr>
        <w:pStyle w:val="a3"/>
        <w:numPr>
          <w:ilvl w:val="0"/>
          <w:numId w:val="43"/>
        </w:numPr>
        <w:tabs>
          <w:tab w:val="left" w:pos="1276"/>
          <w:tab w:val="left" w:pos="1560"/>
        </w:tabs>
        <w:suppressAutoHyphens/>
        <w:spacing w:after="0"/>
        <w:jc w:val="both"/>
        <w:rPr>
          <w:rFonts w:ascii="Times New Roman" w:hAnsi="Times New Roman" w:cs="Times New Roman"/>
          <w:sz w:val="28"/>
        </w:rPr>
      </w:pPr>
      <w:r>
        <w:rPr>
          <w:rFonts w:ascii="Times New Roman" w:hAnsi="Times New Roman" w:cs="Times New Roman"/>
          <w:sz w:val="28"/>
        </w:rPr>
        <w:t xml:space="preserve">Разработка </w:t>
      </w:r>
      <w:r w:rsidR="00937DF5">
        <w:rPr>
          <w:rFonts w:ascii="Times New Roman" w:hAnsi="Times New Roman" w:cs="Times New Roman"/>
          <w:sz w:val="28"/>
        </w:rPr>
        <w:t xml:space="preserve"> и обоснование системы внутреннего аудита на коммерческом предприятии.</w:t>
      </w:r>
    </w:p>
    <w:p w:rsidR="0072681E" w:rsidRDefault="0072681E" w:rsidP="0072681E">
      <w:pPr>
        <w:pStyle w:val="a3"/>
        <w:tabs>
          <w:tab w:val="left" w:pos="1276"/>
          <w:tab w:val="left" w:pos="1560"/>
        </w:tabs>
        <w:suppressAutoHyphens/>
        <w:spacing w:after="0"/>
        <w:ind w:left="1080"/>
        <w:jc w:val="both"/>
        <w:rPr>
          <w:rFonts w:ascii="Times New Roman" w:hAnsi="Times New Roman" w:cs="Times New Roman"/>
          <w:sz w:val="28"/>
        </w:rPr>
      </w:pPr>
    </w:p>
    <w:p w:rsidR="00157C5F" w:rsidRPr="00B31517" w:rsidRDefault="00157C5F" w:rsidP="00157C5F">
      <w:pPr>
        <w:pStyle w:val="a3"/>
        <w:tabs>
          <w:tab w:val="left" w:pos="1276"/>
          <w:tab w:val="left" w:pos="1560"/>
        </w:tabs>
        <w:suppressAutoHyphens/>
        <w:spacing w:after="0"/>
        <w:ind w:left="360"/>
        <w:jc w:val="both"/>
        <w:rPr>
          <w:rFonts w:ascii="Times New Roman" w:hAnsi="Times New Roman" w:cs="Times New Roman"/>
          <w:sz w:val="28"/>
        </w:rPr>
      </w:pPr>
    </w:p>
    <w:p w:rsidR="005A5B97" w:rsidRDefault="005A5B97" w:rsidP="005A5B97">
      <w:pPr>
        <w:pStyle w:val="a3"/>
        <w:tabs>
          <w:tab w:val="left" w:pos="1276"/>
          <w:tab w:val="left" w:pos="1560"/>
        </w:tabs>
        <w:suppressAutoHyphens/>
        <w:spacing w:after="0"/>
        <w:ind w:left="0"/>
        <w:jc w:val="center"/>
        <w:rPr>
          <w:rFonts w:ascii="Times New Roman" w:hAnsi="Times New Roman" w:cs="Times New Roman"/>
          <w:sz w:val="28"/>
        </w:rPr>
      </w:pPr>
    </w:p>
    <w:p w:rsidR="005A5B97" w:rsidRPr="00061E24" w:rsidRDefault="00720698" w:rsidP="00061E24">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5</w:t>
      </w:r>
      <w:r w:rsidR="005A5B97" w:rsidRPr="00061E24">
        <w:rPr>
          <w:rFonts w:ascii="Times New Roman" w:hAnsi="Times New Roman" w:cs="Times New Roman"/>
          <w:b/>
          <w:sz w:val="28"/>
        </w:rPr>
        <w:t>.</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Методические</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материалы,</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определяющие</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процедуры</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оценивания</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результатов</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освоения</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образовательной</w:t>
      </w:r>
      <w:r w:rsidR="008D708A" w:rsidRPr="00061E24">
        <w:rPr>
          <w:rFonts w:ascii="Times New Roman" w:hAnsi="Times New Roman" w:cs="Times New Roman"/>
          <w:b/>
          <w:sz w:val="28"/>
        </w:rPr>
        <w:t xml:space="preserve"> </w:t>
      </w:r>
      <w:r w:rsidR="005A5B97" w:rsidRPr="00061E24">
        <w:rPr>
          <w:rFonts w:ascii="Times New Roman" w:hAnsi="Times New Roman" w:cs="Times New Roman"/>
          <w:b/>
          <w:sz w:val="28"/>
        </w:rPr>
        <w:t>программы</w:t>
      </w:r>
    </w:p>
    <w:p w:rsidR="005A5B97" w:rsidRDefault="008D1E2E" w:rsidP="00042FF6">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Pr>
          <w:rFonts w:ascii="Times New Roman" w:hAnsi="Times New Roman" w:cs="Times New Roman"/>
          <w:sz w:val="28"/>
        </w:rPr>
        <w:t>Государственная и</w:t>
      </w:r>
      <w:r w:rsidR="005A5B97" w:rsidRPr="005A5B97">
        <w:rPr>
          <w:rFonts w:ascii="Times New Roman" w:hAnsi="Times New Roman" w:cs="Times New Roman"/>
          <w:sz w:val="28"/>
        </w:rPr>
        <w:t>тоговая</w:t>
      </w:r>
      <w:r w:rsidR="008D708A">
        <w:rPr>
          <w:rFonts w:ascii="Times New Roman" w:hAnsi="Times New Roman" w:cs="Times New Roman"/>
          <w:sz w:val="28"/>
        </w:rPr>
        <w:t xml:space="preserve"> </w:t>
      </w:r>
      <w:r w:rsidR="005A5B97" w:rsidRPr="005A5B97">
        <w:rPr>
          <w:rFonts w:ascii="Times New Roman" w:hAnsi="Times New Roman" w:cs="Times New Roman"/>
          <w:sz w:val="28"/>
        </w:rPr>
        <w:t>аттестация</w:t>
      </w:r>
      <w:r w:rsidR="008D708A">
        <w:rPr>
          <w:rFonts w:ascii="Times New Roman" w:hAnsi="Times New Roman" w:cs="Times New Roman"/>
          <w:sz w:val="28"/>
        </w:rPr>
        <w:t xml:space="preserve"> </w:t>
      </w:r>
      <w:r w:rsidR="005A5B97" w:rsidRPr="005A5B97">
        <w:rPr>
          <w:rFonts w:ascii="Times New Roman" w:hAnsi="Times New Roman" w:cs="Times New Roman"/>
          <w:sz w:val="28"/>
        </w:rPr>
        <w:t>представляет</w:t>
      </w:r>
      <w:r w:rsidR="008D708A">
        <w:rPr>
          <w:rFonts w:ascii="Times New Roman" w:hAnsi="Times New Roman" w:cs="Times New Roman"/>
          <w:sz w:val="28"/>
        </w:rPr>
        <w:t xml:space="preserve"> </w:t>
      </w:r>
      <w:r w:rsidR="005A5B97" w:rsidRPr="005A5B97">
        <w:rPr>
          <w:rFonts w:ascii="Times New Roman" w:hAnsi="Times New Roman" w:cs="Times New Roman"/>
          <w:sz w:val="28"/>
        </w:rPr>
        <w:t>собой</w:t>
      </w:r>
      <w:r w:rsidR="008D708A">
        <w:rPr>
          <w:rFonts w:ascii="Times New Roman" w:hAnsi="Times New Roman" w:cs="Times New Roman"/>
          <w:sz w:val="28"/>
        </w:rPr>
        <w:t xml:space="preserve"> </w:t>
      </w:r>
      <w:r w:rsidR="005A5B97" w:rsidRPr="005A5B97">
        <w:rPr>
          <w:rFonts w:ascii="Times New Roman" w:hAnsi="Times New Roman" w:cs="Times New Roman"/>
          <w:sz w:val="28"/>
        </w:rPr>
        <w:t>форму</w:t>
      </w:r>
      <w:r w:rsidR="008D708A">
        <w:rPr>
          <w:rFonts w:ascii="Times New Roman" w:hAnsi="Times New Roman" w:cs="Times New Roman"/>
          <w:sz w:val="28"/>
        </w:rPr>
        <w:t xml:space="preserve"> </w:t>
      </w:r>
      <w:r w:rsidR="005A5B97" w:rsidRPr="005A5B97">
        <w:rPr>
          <w:rFonts w:ascii="Times New Roman" w:hAnsi="Times New Roman" w:cs="Times New Roman"/>
          <w:sz w:val="28"/>
        </w:rPr>
        <w:t>оценки</w:t>
      </w:r>
      <w:r w:rsidR="008D708A">
        <w:rPr>
          <w:rFonts w:ascii="Times New Roman" w:hAnsi="Times New Roman" w:cs="Times New Roman"/>
          <w:sz w:val="28"/>
        </w:rPr>
        <w:t xml:space="preserve"> </w:t>
      </w:r>
      <w:r w:rsidR="005A5B97" w:rsidRPr="005A5B97">
        <w:rPr>
          <w:rFonts w:ascii="Times New Roman" w:hAnsi="Times New Roman" w:cs="Times New Roman"/>
          <w:sz w:val="28"/>
        </w:rPr>
        <w:t>степени</w:t>
      </w:r>
      <w:r w:rsidR="008D708A">
        <w:rPr>
          <w:rFonts w:ascii="Times New Roman" w:hAnsi="Times New Roman" w:cs="Times New Roman"/>
          <w:sz w:val="28"/>
        </w:rPr>
        <w:t xml:space="preserve"> </w:t>
      </w:r>
      <w:r w:rsidR="005A5B97" w:rsidRPr="005A5B97">
        <w:rPr>
          <w:rFonts w:ascii="Times New Roman" w:hAnsi="Times New Roman" w:cs="Times New Roman"/>
          <w:sz w:val="28"/>
        </w:rPr>
        <w:t>освоения</w:t>
      </w:r>
      <w:r w:rsidR="008D708A">
        <w:rPr>
          <w:rFonts w:ascii="Times New Roman" w:hAnsi="Times New Roman" w:cs="Times New Roman"/>
          <w:sz w:val="28"/>
        </w:rPr>
        <w:t xml:space="preserve"> </w:t>
      </w:r>
      <w:r w:rsidR="005A5B97" w:rsidRPr="005A5B97">
        <w:rPr>
          <w:rFonts w:ascii="Times New Roman" w:hAnsi="Times New Roman" w:cs="Times New Roman"/>
          <w:sz w:val="28"/>
        </w:rPr>
        <w:t>обучающимися</w:t>
      </w:r>
      <w:r w:rsidR="008D708A">
        <w:rPr>
          <w:rFonts w:ascii="Times New Roman" w:hAnsi="Times New Roman" w:cs="Times New Roman"/>
          <w:sz w:val="28"/>
        </w:rPr>
        <w:t xml:space="preserve"> </w:t>
      </w:r>
      <w:r w:rsidR="005A5B97" w:rsidRPr="005A5B97">
        <w:rPr>
          <w:rFonts w:ascii="Times New Roman" w:hAnsi="Times New Roman" w:cs="Times New Roman"/>
          <w:sz w:val="28"/>
        </w:rPr>
        <w:t>образовательной</w:t>
      </w:r>
      <w:r w:rsidR="008D708A">
        <w:rPr>
          <w:rFonts w:ascii="Times New Roman" w:hAnsi="Times New Roman" w:cs="Times New Roman"/>
          <w:sz w:val="28"/>
        </w:rPr>
        <w:t xml:space="preserve"> </w:t>
      </w:r>
      <w:r w:rsidR="005A5B97" w:rsidRPr="005A5B97">
        <w:rPr>
          <w:rFonts w:ascii="Times New Roman" w:hAnsi="Times New Roman" w:cs="Times New Roman"/>
          <w:sz w:val="28"/>
        </w:rPr>
        <w:t>программы,</w:t>
      </w:r>
      <w:r w:rsidR="008D708A">
        <w:rPr>
          <w:rFonts w:ascii="Times New Roman" w:hAnsi="Times New Roman" w:cs="Times New Roman"/>
          <w:sz w:val="28"/>
        </w:rPr>
        <w:t xml:space="preserve"> </w:t>
      </w:r>
      <w:r w:rsidR="005A5B97" w:rsidRPr="005A5B97">
        <w:rPr>
          <w:rFonts w:ascii="Times New Roman" w:hAnsi="Times New Roman" w:cs="Times New Roman"/>
          <w:sz w:val="28"/>
        </w:rPr>
        <w:t>определяет</w:t>
      </w:r>
      <w:r w:rsidR="008D708A">
        <w:rPr>
          <w:rFonts w:ascii="Times New Roman" w:hAnsi="Times New Roman" w:cs="Times New Roman"/>
          <w:sz w:val="28"/>
        </w:rPr>
        <w:t xml:space="preserve"> </w:t>
      </w:r>
      <w:r w:rsidR="005A5B97" w:rsidRPr="005A5B97">
        <w:rPr>
          <w:rFonts w:ascii="Times New Roman" w:hAnsi="Times New Roman" w:cs="Times New Roman"/>
          <w:sz w:val="28"/>
        </w:rPr>
        <w:t>уровень</w:t>
      </w:r>
      <w:r w:rsidR="008D708A">
        <w:rPr>
          <w:rFonts w:ascii="Times New Roman" w:hAnsi="Times New Roman" w:cs="Times New Roman"/>
          <w:sz w:val="28"/>
        </w:rPr>
        <w:t xml:space="preserve"> </w:t>
      </w:r>
      <w:r w:rsidR="005A5B97" w:rsidRPr="005A5B97">
        <w:rPr>
          <w:rFonts w:ascii="Times New Roman" w:hAnsi="Times New Roman" w:cs="Times New Roman"/>
          <w:sz w:val="28"/>
        </w:rPr>
        <w:t>готовности</w:t>
      </w:r>
      <w:r w:rsidR="008D708A">
        <w:rPr>
          <w:rFonts w:ascii="Times New Roman" w:hAnsi="Times New Roman" w:cs="Times New Roman"/>
          <w:sz w:val="28"/>
        </w:rPr>
        <w:t xml:space="preserve"> </w:t>
      </w:r>
      <w:r w:rsidR="005A5B97" w:rsidRPr="005A5B97">
        <w:rPr>
          <w:rFonts w:ascii="Times New Roman" w:hAnsi="Times New Roman" w:cs="Times New Roman"/>
          <w:sz w:val="28"/>
        </w:rPr>
        <w:t>выпускников</w:t>
      </w:r>
      <w:r w:rsidR="008D708A">
        <w:rPr>
          <w:rFonts w:ascii="Times New Roman" w:hAnsi="Times New Roman" w:cs="Times New Roman"/>
          <w:sz w:val="28"/>
        </w:rPr>
        <w:t xml:space="preserve"> </w:t>
      </w:r>
      <w:r w:rsidR="005A5B97" w:rsidRPr="005A5B97">
        <w:rPr>
          <w:rFonts w:ascii="Times New Roman" w:hAnsi="Times New Roman" w:cs="Times New Roman"/>
          <w:sz w:val="28"/>
        </w:rPr>
        <w:t>к</w:t>
      </w:r>
      <w:r w:rsidR="008D708A">
        <w:rPr>
          <w:rFonts w:ascii="Times New Roman" w:hAnsi="Times New Roman" w:cs="Times New Roman"/>
          <w:sz w:val="28"/>
        </w:rPr>
        <w:t xml:space="preserve"> </w:t>
      </w:r>
      <w:r w:rsidR="005A5B97" w:rsidRPr="005A5B97">
        <w:rPr>
          <w:rFonts w:ascii="Times New Roman" w:hAnsi="Times New Roman" w:cs="Times New Roman"/>
          <w:sz w:val="28"/>
        </w:rPr>
        <w:t>выполнению</w:t>
      </w:r>
      <w:r w:rsidR="008D708A">
        <w:rPr>
          <w:rFonts w:ascii="Times New Roman" w:hAnsi="Times New Roman" w:cs="Times New Roman"/>
          <w:sz w:val="28"/>
        </w:rPr>
        <w:t xml:space="preserve"> </w:t>
      </w:r>
      <w:r w:rsidR="005A5B97" w:rsidRPr="005A5B97">
        <w:rPr>
          <w:rFonts w:ascii="Times New Roman" w:hAnsi="Times New Roman" w:cs="Times New Roman"/>
          <w:sz w:val="28"/>
        </w:rPr>
        <w:t>профессиональных</w:t>
      </w:r>
      <w:r w:rsidR="008D708A">
        <w:rPr>
          <w:rFonts w:ascii="Times New Roman" w:hAnsi="Times New Roman" w:cs="Times New Roman"/>
          <w:sz w:val="28"/>
        </w:rPr>
        <w:t xml:space="preserve"> </w:t>
      </w:r>
      <w:r w:rsidR="005A5B97" w:rsidRPr="005A5B97">
        <w:rPr>
          <w:rFonts w:ascii="Times New Roman" w:hAnsi="Times New Roman" w:cs="Times New Roman"/>
          <w:sz w:val="28"/>
        </w:rPr>
        <w:t>задач</w:t>
      </w:r>
      <w:r w:rsidR="008D708A">
        <w:rPr>
          <w:rFonts w:ascii="Times New Roman" w:hAnsi="Times New Roman" w:cs="Times New Roman"/>
          <w:sz w:val="28"/>
        </w:rPr>
        <w:t xml:space="preserve"> </w:t>
      </w:r>
      <w:r w:rsidR="005A5B97" w:rsidRPr="005A5B97">
        <w:rPr>
          <w:rFonts w:ascii="Times New Roman" w:hAnsi="Times New Roman" w:cs="Times New Roman"/>
          <w:sz w:val="28"/>
        </w:rPr>
        <w:t>и</w:t>
      </w:r>
      <w:r w:rsidR="008D708A">
        <w:rPr>
          <w:rFonts w:ascii="Times New Roman" w:hAnsi="Times New Roman" w:cs="Times New Roman"/>
          <w:sz w:val="28"/>
        </w:rPr>
        <w:t xml:space="preserve"> </w:t>
      </w:r>
      <w:r w:rsidR="005A5B97" w:rsidRPr="005A5B97">
        <w:rPr>
          <w:rFonts w:ascii="Times New Roman" w:hAnsi="Times New Roman" w:cs="Times New Roman"/>
          <w:sz w:val="28"/>
        </w:rPr>
        <w:t>уровень</w:t>
      </w:r>
      <w:r w:rsidR="008D708A">
        <w:rPr>
          <w:rFonts w:ascii="Times New Roman" w:hAnsi="Times New Roman" w:cs="Times New Roman"/>
          <w:sz w:val="28"/>
        </w:rPr>
        <w:t xml:space="preserve"> </w:t>
      </w:r>
      <w:r w:rsidR="005A5B97" w:rsidRPr="005A5B97">
        <w:rPr>
          <w:rFonts w:ascii="Times New Roman" w:hAnsi="Times New Roman" w:cs="Times New Roman"/>
          <w:sz w:val="28"/>
        </w:rPr>
        <w:t>соответствия</w:t>
      </w:r>
      <w:r w:rsidR="008D708A">
        <w:rPr>
          <w:rFonts w:ascii="Times New Roman" w:hAnsi="Times New Roman" w:cs="Times New Roman"/>
          <w:sz w:val="28"/>
        </w:rPr>
        <w:t xml:space="preserve"> </w:t>
      </w:r>
      <w:r w:rsidR="005A5B97" w:rsidRPr="005A5B97">
        <w:rPr>
          <w:rFonts w:ascii="Times New Roman" w:hAnsi="Times New Roman" w:cs="Times New Roman"/>
          <w:sz w:val="28"/>
        </w:rPr>
        <w:t>полученной</w:t>
      </w:r>
      <w:r w:rsidR="008D708A">
        <w:rPr>
          <w:rFonts w:ascii="Times New Roman" w:hAnsi="Times New Roman" w:cs="Times New Roman"/>
          <w:sz w:val="28"/>
        </w:rPr>
        <w:t xml:space="preserve"> </w:t>
      </w:r>
      <w:r w:rsidR="005A5B97" w:rsidRPr="005A5B97">
        <w:rPr>
          <w:rFonts w:ascii="Times New Roman" w:hAnsi="Times New Roman" w:cs="Times New Roman"/>
          <w:sz w:val="28"/>
        </w:rPr>
        <w:t>ими</w:t>
      </w:r>
      <w:r w:rsidR="008D708A">
        <w:rPr>
          <w:rFonts w:ascii="Times New Roman" w:hAnsi="Times New Roman" w:cs="Times New Roman"/>
          <w:sz w:val="28"/>
        </w:rPr>
        <w:t xml:space="preserve"> </w:t>
      </w:r>
      <w:r w:rsidR="005A5B97" w:rsidRPr="005A5B97">
        <w:rPr>
          <w:rFonts w:ascii="Times New Roman" w:hAnsi="Times New Roman" w:cs="Times New Roman"/>
          <w:sz w:val="28"/>
        </w:rPr>
        <w:t>в</w:t>
      </w:r>
      <w:r w:rsidR="008D708A">
        <w:rPr>
          <w:rFonts w:ascii="Times New Roman" w:hAnsi="Times New Roman" w:cs="Times New Roman"/>
          <w:sz w:val="28"/>
        </w:rPr>
        <w:t xml:space="preserve"> </w:t>
      </w:r>
      <w:r w:rsidR="005A5B97" w:rsidRPr="005A5B97">
        <w:rPr>
          <w:rFonts w:ascii="Times New Roman" w:hAnsi="Times New Roman" w:cs="Times New Roman"/>
          <w:sz w:val="28"/>
        </w:rPr>
        <w:t>процессе</w:t>
      </w:r>
      <w:r w:rsidR="008D708A">
        <w:rPr>
          <w:rFonts w:ascii="Times New Roman" w:hAnsi="Times New Roman" w:cs="Times New Roman"/>
          <w:sz w:val="28"/>
        </w:rPr>
        <w:t xml:space="preserve"> </w:t>
      </w:r>
      <w:r w:rsidR="005A5B97" w:rsidRPr="005A5B97">
        <w:rPr>
          <w:rFonts w:ascii="Times New Roman" w:hAnsi="Times New Roman" w:cs="Times New Roman"/>
          <w:sz w:val="28"/>
        </w:rPr>
        <w:t>обучения</w:t>
      </w:r>
      <w:r w:rsidR="008D708A">
        <w:rPr>
          <w:rFonts w:ascii="Times New Roman" w:hAnsi="Times New Roman" w:cs="Times New Roman"/>
          <w:sz w:val="28"/>
        </w:rPr>
        <w:t xml:space="preserve"> </w:t>
      </w:r>
      <w:r w:rsidR="005A5B97" w:rsidRPr="005A5B97">
        <w:rPr>
          <w:rFonts w:ascii="Times New Roman" w:hAnsi="Times New Roman" w:cs="Times New Roman"/>
          <w:sz w:val="28"/>
        </w:rPr>
        <w:t>подготовки</w:t>
      </w:r>
      <w:r w:rsidR="008D708A">
        <w:rPr>
          <w:rFonts w:ascii="Times New Roman" w:hAnsi="Times New Roman" w:cs="Times New Roman"/>
          <w:sz w:val="28"/>
        </w:rPr>
        <w:t xml:space="preserve"> </w:t>
      </w:r>
      <w:r w:rsidR="005A5B97" w:rsidRPr="005A5B97">
        <w:rPr>
          <w:rFonts w:ascii="Times New Roman" w:hAnsi="Times New Roman" w:cs="Times New Roman"/>
          <w:sz w:val="28"/>
        </w:rPr>
        <w:t>требованиям</w:t>
      </w:r>
      <w:r w:rsidR="008D708A">
        <w:rPr>
          <w:rFonts w:ascii="Times New Roman" w:hAnsi="Times New Roman" w:cs="Times New Roman"/>
          <w:sz w:val="28"/>
        </w:rPr>
        <w:t xml:space="preserve"> </w:t>
      </w:r>
      <w:r w:rsidR="005A5B97" w:rsidRPr="005A5B97">
        <w:rPr>
          <w:rFonts w:ascii="Times New Roman" w:hAnsi="Times New Roman" w:cs="Times New Roman"/>
          <w:sz w:val="28"/>
        </w:rPr>
        <w:t>ОС</w:t>
      </w:r>
      <w:r w:rsidR="008D708A">
        <w:rPr>
          <w:rFonts w:ascii="Times New Roman" w:hAnsi="Times New Roman" w:cs="Times New Roman"/>
          <w:sz w:val="28"/>
        </w:rPr>
        <w:t xml:space="preserve"> </w:t>
      </w:r>
      <w:r w:rsidR="005A5B97" w:rsidRPr="005A5B97">
        <w:rPr>
          <w:rFonts w:ascii="Times New Roman" w:hAnsi="Times New Roman" w:cs="Times New Roman"/>
          <w:sz w:val="28"/>
        </w:rPr>
        <w:t>ВО</w:t>
      </w:r>
      <w:r w:rsidR="008D708A">
        <w:rPr>
          <w:rFonts w:ascii="Times New Roman" w:hAnsi="Times New Roman" w:cs="Times New Roman"/>
          <w:sz w:val="28"/>
        </w:rPr>
        <w:t xml:space="preserve"> </w:t>
      </w:r>
      <w:r w:rsidR="005A5B97" w:rsidRPr="005A5B97">
        <w:rPr>
          <w:rFonts w:ascii="Times New Roman" w:hAnsi="Times New Roman" w:cs="Times New Roman"/>
          <w:sz w:val="28"/>
        </w:rPr>
        <w:t>ДВФУ,</w:t>
      </w:r>
      <w:r w:rsidR="008D708A">
        <w:rPr>
          <w:rFonts w:ascii="Times New Roman" w:hAnsi="Times New Roman" w:cs="Times New Roman"/>
          <w:sz w:val="28"/>
        </w:rPr>
        <w:t xml:space="preserve"> </w:t>
      </w:r>
      <w:r w:rsidR="005A5B97" w:rsidRPr="005A5B97">
        <w:rPr>
          <w:rFonts w:ascii="Times New Roman" w:hAnsi="Times New Roman" w:cs="Times New Roman"/>
          <w:sz w:val="28"/>
        </w:rPr>
        <w:t>проводится</w:t>
      </w:r>
      <w:r w:rsidR="008D708A">
        <w:rPr>
          <w:rFonts w:ascii="Times New Roman" w:hAnsi="Times New Roman" w:cs="Times New Roman"/>
          <w:sz w:val="28"/>
        </w:rPr>
        <w:t xml:space="preserve"> </w:t>
      </w:r>
      <w:r w:rsidR="005A5B97" w:rsidRPr="005A5B97">
        <w:rPr>
          <w:rFonts w:ascii="Times New Roman" w:hAnsi="Times New Roman" w:cs="Times New Roman"/>
          <w:sz w:val="28"/>
        </w:rPr>
        <w:t>на</w:t>
      </w:r>
      <w:r w:rsidR="008D708A">
        <w:rPr>
          <w:rFonts w:ascii="Times New Roman" w:hAnsi="Times New Roman" w:cs="Times New Roman"/>
          <w:sz w:val="28"/>
        </w:rPr>
        <w:t xml:space="preserve"> </w:t>
      </w:r>
      <w:r w:rsidR="005A5B97" w:rsidRPr="005A5B97">
        <w:rPr>
          <w:rFonts w:ascii="Times New Roman" w:hAnsi="Times New Roman" w:cs="Times New Roman"/>
          <w:sz w:val="28"/>
        </w:rPr>
        <w:t>основе</w:t>
      </w:r>
      <w:r w:rsidR="008D708A">
        <w:rPr>
          <w:rFonts w:ascii="Times New Roman" w:hAnsi="Times New Roman" w:cs="Times New Roman"/>
          <w:sz w:val="28"/>
        </w:rPr>
        <w:t xml:space="preserve"> </w:t>
      </w:r>
      <w:r w:rsidR="005A5B97" w:rsidRPr="005A5B97">
        <w:rPr>
          <w:rFonts w:ascii="Times New Roman" w:hAnsi="Times New Roman" w:cs="Times New Roman"/>
          <w:sz w:val="28"/>
        </w:rPr>
        <w:t>принципов</w:t>
      </w:r>
      <w:r w:rsidR="008D708A">
        <w:rPr>
          <w:rFonts w:ascii="Times New Roman" w:hAnsi="Times New Roman" w:cs="Times New Roman"/>
          <w:sz w:val="28"/>
        </w:rPr>
        <w:t xml:space="preserve"> </w:t>
      </w:r>
      <w:r w:rsidR="005A5B97" w:rsidRPr="005A5B97">
        <w:rPr>
          <w:rFonts w:ascii="Times New Roman" w:hAnsi="Times New Roman" w:cs="Times New Roman"/>
          <w:sz w:val="28"/>
        </w:rPr>
        <w:t>объективности</w:t>
      </w:r>
      <w:r w:rsidR="008D708A">
        <w:rPr>
          <w:rFonts w:ascii="Times New Roman" w:hAnsi="Times New Roman" w:cs="Times New Roman"/>
          <w:sz w:val="28"/>
        </w:rPr>
        <w:t xml:space="preserve"> </w:t>
      </w:r>
      <w:r w:rsidR="005A5B97" w:rsidRPr="005A5B97">
        <w:rPr>
          <w:rFonts w:ascii="Times New Roman" w:hAnsi="Times New Roman" w:cs="Times New Roman"/>
          <w:sz w:val="28"/>
        </w:rPr>
        <w:t>и</w:t>
      </w:r>
      <w:r w:rsidR="008D708A">
        <w:rPr>
          <w:rFonts w:ascii="Times New Roman" w:hAnsi="Times New Roman" w:cs="Times New Roman"/>
          <w:sz w:val="28"/>
        </w:rPr>
        <w:t xml:space="preserve"> </w:t>
      </w:r>
      <w:r w:rsidR="005A5B97" w:rsidRPr="005A5B97">
        <w:rPr>
          <w:rFonts w:ascii="Times New Roman" w:hAnsi="Times New Roman" w:cs="Times New Roman"/>
          <w:sz w:val="28"/>
        </w:rPr>
        <w:t>независимой</w:t>
      </w:r>
      <w:r w:rsidR="008D708A">
        <w:rPr>
          <w:rFonts w:ascii="Times New Roman" w:hAnsi="Times New Roman" w:cs="Times New Roman"/>
          <w:sz w:val="28"/>
        </w:rPr>
        <w:t xml:space="preserve"> </w:t>
      </w:r>
      <w:r w:rsidR="005A5B97" w:rsidRPr="005A5B97">
        <w:rPr>
          <w:rFonts w:ascii="Times New Roman" w:hAnsi="Times New Roman" w:cs="Times New Roman"/>
          <w:sz w:val="28"/>
        </w:rPr>
        <w:t>оценки</w:t>
      </w:r>
      <w:r w:rsidR="008D708A">
        <w:rPr>
          <w:rFonts w:ascii="Times New Roman" w:hAnsi="Times New Roman" w:cs="Times New Roman"/>
          <w:sz w:val="28"/>
        </w:rPr>
        <w:t xml:space="preserve"> </w:t>
      </w:r>
      <w:r w:rsidR="005A5B97" w:rsidRPr="005A5B97">
        <w:rPr>
          <w:rFonts w:ascii="Times New Roman" w:hAnsi="Times New Roman" w:cs="Times New Roman"/>
          <w:sz w:val="28"/>
        </w:rPr>
        <w:t>качества</w:t>
      </w:r>
      <w:r w:rsidR="008D708A">
        <w:rPr>
          <w:rFonts w:ascii="Times New Roman" w:hAnsi="Times New Roman" w:cs="Times New Roman"/>
          <w:sz w:val="28"/>
        </w:rPr>
        <w:t xml:space="preserve"> </w:t>
      </w:r>
      <w:r w:rsidR="005A5B97" w:rsidRPr="005A5B97">
        <w:rPr>
          <w:rFonts w:ascii="Times New Roman" w:hAnsi="Times New Roman" w:cs="Times New Roman"/>
          <w:sz w:val="28"/>
        </w:rPr>
        <w:t>подготовки</w:t>
      </w:r>
      <w:r w:rsidR="008D708A">
        <w:rPr>
          <w:rFonts w:ascii="Times New Roman" w:hAnsi="Times New Roman" w:cs="Times New Roman"/>
          <w:sz w:val="28"/>
        </w:rPr>
        <w:t xml:space="preserve"> </w:t>
      </w:r>
      <w:r w:rsidR="005A5B97" w:rsidRPr="005A5B97">
        <w:rPr>
          <w:rFonts w:ascii="Times New Roman" w:hAnsi="Times New Roman" w:cs="Times New Roman"/>
          <w:sz w:val="28"/>
        </w:rPr>
        <w:t>обучающихся.</w:t>
      </w:r>
      <w:r w:rsidR="008D708A">
        <w:rPr>
          <w:rFonts w:ascii="Times New Roman" w:hAnsi="Times New Roman" w:cs="Times New Roman"/>
          <w:sz w:val="28"/>
        </w:rPr>
        <w:t xml:space="preserve"> </w:t>
      </w:r>
    </w:p>
    <w:p w:rsidR="00781A45" w:rsidRPr="00C44FC4" w:rsidRDefault="00781A45" w:rsidP="00042FF6">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Выпускная квалификационная работа оценивается членами выпускной аттестационной комиссии с учетом отзыва научного руководителя и оценки рецензента. При этом учитывается:</w:t>
      </w:r>
    </w:p>
    <w:p w:rsidR="00781A45" w:rsidRPr="00C44FC4" w:rsidRDefault="00781A45" w:rsidP="00781A45">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 xml:space="preserve">уровень теоретической и научно-исследовательской проработки проблемы; </w:t>
      </w:r>
    </w:p>
    <w:p w:rsidR="00781A45" w:rsidRPr="00C44FC4" w:rsidRDefault="00781A45" w:rsidP="00781A45">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 xml:space="preserve">качество и соответствие методики исследования поставленной проблеме; </w:t>
      </w:r>
    </w:p>
    <w:p w:rsidR="00781A45" w:rsidRPr="00C44FC4" w:rsidRDefault="00781A45" w:rsidP="00781A45">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 xml:space="preserve">полнота, системность и </w:t>
      </w:r>
      <w:proofErr w:type="spellStart"/>
      <w:r w:rsidRPr="00C44FC4">
        <w:rPr>
          <w:rFonts w:ascii="Times New Roman" w:hAnsi="Times New Roman" w:cs="Times New Roman"/>
          <w:sz w:val="28"/>
        </w:rPr>
        <w:t>многовариантность</w:t>
      </w:r>
      <w:proofErr w:type="spellEnd"/>
      <w:r w:rsidRPr="00C44FC4">
        <w:rPr>
          <w:rFonts w:ascii="Times New Roman" w:hAnsi="Times New Roman" w:cs="Times New Roman"/>
          <w:sz w:val="28"/>
        </w:rPr>
        <w:t xml:space="preserve"> подходов к решению рассматриваемой проблемы; </w:t>
      </w:r>
    </w:p>
    <w:p w:rsidR="00781A45" w:rsidRPr="00C44FC4" w:rsidRDefault="00781A45" w:rsidP="00781A45">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 xml:space="preserve">результативность решения конкретной научной и практической прикладной задачи, имеющей значение для определенной отрасли науки; </w:t>
      </w:r>
    </w:p>
    <w:p w:rsidR="00781A45" w:rsidRPr="00C44FC4" w:rsidRDefault="00781A45" w:rsidP="00781A45">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 xml:space="preserve">возможность внедрения; </w:t>
      </w:r>
    </w:p>
    <w:p w:rsidR="00781A45" w:rsidRPr="00C44FC4" w:rsidRDefault="00781A45" w:rsidP="00781A45">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 xml:space="preserve">степень самостоятельности; </w:t>
      </w:r>
    </w:p>
    <w:p w:rsidR="00781A45" w:rsidRPr="00C44FC4" w:rsidRDefault="00781A45" w:rsidP="00781A45">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 xml:space="preserve">оформление ВКР, качество доклада и наглядных материалов. </w:t>
      </w:r>
    </w:p>
    <w:p w:rsidR="00720698" w:rsidRPr="00C44FC4" w:rsidRDefault="00781A45" w:rsidP="00042FF6">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Выпускная квалификационная работа в соответствии с учебным планом и графиком учебного процесса выполняется в период прохождения преддипломной практики и научно-исследовательской работы и представляет собой самостоятельную и логически завершенную работу, которая содержит совокупность результатов, выдвигаемых для публичной защиты.</w:t>
      </w:r>
    </w:p>
    <w:p w:rsidR="005A5B97" w:rsidRPr="00C44FC4" w:rsidRDefault="005A5B97" w:rsidP="005A5B97">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lastRenderedPageBreak/>
        <w:t>Требования</w:t>
      </w:r>
      <w:r w:rsidR="008D708A" w:rsidRPr="00C44FC4">
        <w:rPr>
          <w:rFonts w:ascii="Times New Roman" w:hAnsi="Times New Roman" w:cs="Times New Roman"/>
          <w:sz w:val="28"/>
        </w:rPr>
        <w:t xml:space="preserve"> </w:t>
      </w:r>
      <w:r w:rsidRPr="00C44FC4">
        <w:rPr>
          <w:rFonts w:ascii="Times New Roman" w:hAnsi="Times New Roman" w:cs="Times New Roman"/>
          <w:sz w:val="28"/>
        </w:rPr>
        <w:t>к</w:t>
      </w:r>
      <w:r w:rsidR="008D708A" w:rsidRPr="00C44FC4">
        <w:rPr>
          <w:rFonts w:ascii="Times New Roman" w:hAnsi="Times New Roman" w:cs="Times New Roman"/>
          <w:sz w:val="28"/>
        </w:rPr>
        <w:t xml:space="preserve"> </w:t>
      </w:r>
      <w:r w:rsidRPr="00C44FC4">
        <w:rPr>
          <w:rFonts w:ascii="Times New Roman" w:hAnsi="Times New Roman" w:cs="Times New Roman"/>
          <w:sz w:val="28"/>
        </w:rPr>
        <w:t>содержанию</w:t>
      </w:r>
      <w:r w:rsidR="008D708A" w:rsidRPr="00C44FC4">
        <w:rPr>
          <w:rFonts w:ascii="Times New Roman" w:hAnsi="Times New Roman" w:cs="Times New Roman"/>
          <w:sz w:val="28"/>
        </w:rPr>
        <w:t xml:space="preserve"> </w:t>
      </w:r>
      <w:r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Pr="00C44FC4">
        <w:rPr>
          <w:rFonts w:ascii="Times New Roman" w:hAnsi="Times New Roman" w:cs="Times New Roman"/>
          <w:sz w:val="28"/>
        </w:rPr>
        <w:t>оформлению</w:t>
      </w:r>
      <w:r w:rsidR="008D708A" w:rsidRPr="00C44FC4">
        <w:rPr>
          <w:rFonts w:ascii="Times New Roman" w:hAnsi="Times New Roman" w:cs="Times New Roman"/>
          <w:sz w:val="28"/>
        </w:rPr>
        <w:t xml:space="preserve"> </w:t>
      </w:r>
      <w:r w:rsidR="002A1CD8" w:rsidRPr="00C44FC4">
        <w:rPr>
          <w:rFonts w:ascii="Times New Roman" w:hAnsi="Times New Roman" w:cs="Times New Roman"/>
          <w:sz w:val="28"/>
          <w:szCs w:val="28"/>
        </w:rPr>
        <w:t xml:space="preserve">выпускной квалификационной работы (ВКР) </w:t>
      </w:r>
      <w:r w:rsidRPr="00C44FC4">
        <w:rPr>
          <w:rFonts w:ascii="Times New Roman" w:hAnsi="Times New Roman" w:cs="Times New Roman"/>
          <w:sz w:val="28"/>
        </w:rPr>
        <w:t>приведены</w:t>
      </w:r>
      <w:r w:rsidR="008D708A" w:rsidRPr="00C44FC4">
        <w:rPr>
          <w:rFonts w:ascii="Times New Roman" w:hAnsi="Times New Roman" w:cs="Times New Roman"/>
          <w:sz w:val="28"/>
        </w:rPr>
        <w:t xml:space="preserve"> </w:t>
      </w:r>
      <w:r w:rsidRPr="00C44FC4">
        <w:rPr>
          <w:rFonts w:ascii="Times New Roman" w:hAnsi="Times New Roman" w:cs="Times New Roman"/>
          <w:sz w:val="28"/>
        </w:rPr>
        <w:t>в</w:t>
      </w:r>
      <w:r w:rsidR="008D708A" w:rsidRPr="00C44FC4">
        <w:rPr>
          <w:rFonts w:ascii="Times New Roman" w:hAnsi="Times New Roman" w:cs="Times New Roman"/>
          <w:sz w:val="28"/>
        </w:rPr>
        <w:t xml:space="preserve"> </w:t>
      </w:r>
      <w:r w:rsidRPr="00C44FC4">
        <w:rPr>
          <w:rFonts w:ascii="Times New Roman" w:hAnsi="Times New Roman" w:cs="Times New Roman"/>
          <w:sz w:val="28"/>
        </w:rPr>
        <w:t>приложении</w:t>
      </w:r>
      <w:r w:rsidR="008D708A" w:rsidRPr="00C44FC4">
        <w:rPr>
          <w:rFonts w:ascii="Times New Roman" w:hAnsi="Times New Roman" w:cs="Times New Roman"/>
          <w:sz w:val="28"/>
        </w:rPr>
        <w:t xml:space="preserve"> </w:t>
      </w:r>
      <w:r w:rsidRPr="00C44FC4">
        <w:rPr>
          <w:rFonts w:ascii="Times New Roman" w:hAnsi="Times New Roman" w:cs="Times New Roman"/>
          <w:sz w:val="28"/>
        </w:rPr>
        <w:t>2.</w:t>
      </w:r>
    </w:p>
    <w:p w:rsidR="005A5B97" w:rsidRDefault="005A5B97" w:rsidP="00117BD4">
      <w:pPr>
        <w:pStyle w:val="a3"/>
        <w:tabs>
          <w:tab w:val="left" w:pos="1276"/>
          <w:tab w:val="left" w:pos="1560"/>
        </w:tabs>
        <w:suppressAutoHyphens/>
        <w:spacing w:after="0"/>
        <w:ind w:left="0" w:firstLine="709"/>
        <w:jc w:val="right"/>
        <w:rPr>
          <w:rFonts w:ascii="Times New Roman" w:hAnsi="Times New Roman" w:cs="Times New Roman"/>
          <w:b/>
          <w:sz w:val="28"/>
        </w:rPr>
      </w:pPr>
      <w:r>
        <w:rPr>
          <w:rFonts w:ascii="Times New Roman" w:hAnsi="Times New Roman" w:cs="Times New Roman"/>
          <w:b/>
          <w:sz w:val="28"/>
        </w:rPr>
        <w:br w:type="page"/>
      </w:r>
    </w:p>
    <w:p w:rsidR="005A5B97" w:rsidRPr="00061E24" w:rsidRDefault="005A5B97" w:rsidP="00061E24">
      <w:pPr>
        <w:pStyle w:val="2"/>
        <w:spacing w:line="240" w:lineRule="auto"/>
        <w:jc w:val="right"/>
        <w:rPr>
          <w:b w:val="0"/>
        </w:rPr>
      </w:pPr>
      <w:bookmarkStart w:id="15" w:name="_Toc531175998"/>
      <w:r w:rsidRPr="00061E24">
        <w:rPr>
          <w:b w:val="0"/>
        </w:rPr>
        <w:lastRenderedPageBreak/>
        <w:t>Приложение</w:t>
      </w:r>
      <w:r w:rsidR="008D708A" w:rsidRPr="00061E24">
        <w:rPr>
          <w:b w:val="0"/>
        </w:rPr>
        <w:t xml:space="preserve"> </w:t>
      </w:r>
      <w:r w:rsidRPr="00061E24">
        <w:rPr>
          <w:b w:val="0"/>
        </w:rPr>
        <w:t>2</w:t>
      </w:r>
      <w:bookmarkEnd w:id="15"/>
    </w:p>
    <w:p w:rsidR="005A5B97" w:rsidRPr="004E5D22" w:rsidRDefault="005A5B97" w:rsidP="005A5B97">
      <w:pPr>
        <w:pStyle w:val="af2"/>
        <w:tabs>
          <w:tab w:val="left" w:pos="708"/>
        </w:tabs>
        <w:suppressAutoHyphens/>
        <w:jc w:val="center"/>
        <w:rPr>
          <w:rFonts w:ascii="Times New Roman" w:hAnsi="Times New Roman" w:cs="Times New Roman"/>
          <w:sz w:val="28"/>
          <w:szCs w:val="28"/>
        </w:rPr>
      </w:pPr>
      <w:r w:rsidRPr="004E5D22">
        <w:rPr>
          <w:rFonts w:ascii="Times New Roman" w:hAnsi="Times New Roman" w:cs="Times New Roman"/>
          <w:noProof/>
          <w:lang w:eastAsia="ru-RU"/>
        </w:rPr>
        <w:drawing>
          <wp:inline distT="0" distB="0" distL="0" distR="0">
            <wp:extent cx="390525" cy="638175"/>
            <wp:effectExtent l="0" t="0" r="0" b="0"/>
            <wp:docPr id="8"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w="9525">
                      <a:noFill/>
                      <a:miter lim="800000"/>
                      <a:headEnd/>
                      <a:tailEnd/>
                    </a:ln>
                  </pic:spPr>
                </pic:pic>
              </a:graphicData>
            </a:graphic>
          </wp:inline>
        </w:drawing>
      </w:r>
    </w:p>
    <w:p w:rsidR="005A5B97" w:rsidRPr="004E5D22" w:rsidRDefault="005A5B97" w:rsidP="005A5B97">
      <w:pPr>
        <w:shd w:val="clear" w:color="auto" w:fill="FFFFFF"/>
        <w:spacing w:after="0" w:line="240" w:lineRule="auto"/>
        <w:ind w:right="-284"/>
        <w:jc w:val="center"/>
        <w:rPr>
          <w:rFonts w:ascii="Times New Roman" w:hAnsi="Times New Roman" w:cs="Times New Roman"/>
          <w:caps/>
          <w:sz w:val="24"/>
        </w:rPr>
      </w:pPr>
      <w:r w:rsidRPr="004E5D22">
        <w:rPr>
          <w:rFonts w:ascii="Times New Roman" w:hAnsi="Times New Roman" w:cs="Times New Roman"/>
          <w:sz w:val="24"/>
        </w:rPr>
        <w:t>МИНИСТЕРСТВО</w:t>
      </w:r>
      <w:r w:rsidR="008D708A">
        <w:rPr>
          <w:rFonts w:ascii="Times New Roman" w:hAnsi="Times New Roman" w:cs="Times New Roman"/>
          <w:sz w:val="24"/>
        </w:rPr>
        <w:t xml:space="preserve"> </w:t>
      </w:r>
      <w:r w:rsidRPr="004E5D22">
        <w:rPr>
          <w:rFonts w:ascii="Times New Roman" w:hAnsi="Times New Roman" w:cs="Times New Roman"/>
          <w:sz w:val="24"/>
        </w:rPr>
        <w:t>ОБРАЗОВАНИЯ</w:t>
      </w:r>
      <w:r w:rsidR="008D708A">
        <w:rPr>
          <w:rFonts w:ascii="Times New Roman" w:hAnsi="Times New Roman" w:cs="Times New Roman"/>
          <w:sz w:val="24"/>
        </w:rPr>
        <w:t xml:space="preserve"> </w:t>
      </w:r>
      <w:r w:rsidRPr="004E5D22">
        <w:rPr>
          <w:rFonts w:ascii="Times New Roman" w:hAnsi="Times New Roman" w:cs="Times New Roman"/>
          <w:sz w:val="24"/>
        </w:rPr>
        <w:t>И</w:t>
      </w:r>
      <w:r w:rsidR="008D708A">
        <w:rPr>
          <w:rFonts w:ascii="Times New Roman" w:hAnsi="Times New Roman" w:cs="Times New Roman"/>
          <w:sz w:val="24"/>
        </w:rPr>
        <w:t xml:space="preserve"> </w:t>
      </w:r>
      <w:r w:rsidRPr="004E5D22">
        <w:rPr>
          <w:rFonts w:ascii="Times New Roman" w:hAnsi="Times New Roman" w:cs="Times New Roman"/>
          <w:sz w:val="24"/>
        </w:rPr>
        <w:t>НАУКИ</w:t>
      </w:r>
      <w:r w:rsidR="008D708A">
        <w:rPr>
          <w:rFonts w:ascii="Times New Roman" w:hAnsi="Times New Roman" w:cs="Times New Roman"/>
          <w:sz w:val="24"/>
        </w:rPr>
        <w:t xml:space="preserve"> </w:t>
      </w:r>
      <w:r w:rsidRPr="004E5D22">
        <w:rPr>
          <w:rFonts w:ascii="Times New Roman" w:hAnsi="Times New Roman" w:cs="Times New Roman"/>
          <w:sz w:val="24"/>
        </w:rPr>
        <w:t>РОССИЙСКОЙ</w:t>
      </w:r>
      <w:r w:rsidR="008D708A">
        <w:rPr>
          <w:rFonts w:ascii="Times New Roman" w:hAnsi="Times New Roman" w:cs="Times New Roman"/>
          <w:sz w:val="24"/>
        </w:rPr>
        <w:t xml:space="preserve"> </w:t>
      </w:r>
      <w:r w:rsidRPr="004E5D22">
        <w:rPr>
          <w:rFonts w:ascii="Times New Roman" w:hAnsi="Times New Roman" w:cs="Times New Roman"/>
          <w:sz w:val="24"/>
        </w:rPr>
        <w:t>ФЕДЕРАЦИИ</w:t>
      </w:r>
    </w:p>
    <w:p w:rsidR="005A5B97" w:rsidRPr="004E5D22" w:rsidRDefault="005A5B97" w:rsidP="005A5B97">
      <w:pPr>
        <w:spacing w:after="0" w:line="240" w:lineRule="auto"/>
        <w:jc w:val="center"/>
        <w:rPr>
          <w:rFonts w:ascii="Times New Roman" w:hAnsi="Times New Roman" w:cs="Times New Roman"/>
        </w:rPr>
      </w:pPr>
      <w:r w:rsidRPr="004E5D22">
        <w:rPr>
          <w:rFonts w:ascii="Times New Roman" w:hAnsi="Times New Roman" w:cs="Times New Roman"/>
        </w:rPr>
        <w:t>Федеральное</w:t>
      </w:r>
      <w:r w:rsidR="008D708A">
        <w:rPr>
          <w:rFonts w:ascii="Times New Roman" w:hAnsi="Times New Roman" w:cs="Times New Roman"/>
        </w:rPr>
        <w:t xml:space="preserve"> </w:t>
      </w:r>
      <w:r w:rsidRPr="004E5D22">
        <w:rPr>
          <w:rFonts w:ascii="Times New Roman" w:hAnsi="Times New Roman" w:cs="Times New Roman"/>
        </w:rPr>
        <w:t>государственное</w:t>
      </w:r>
      <w:r w:rsidR="008D708A">
        <w:rPr>
          <w:rFonts w:ascii="Times New Roman" w:hAnsi="Times New Roman" w:cs="Times New Roman"/>
        </w:rPr>
        <w:t xml:space="preserve"> </w:t>
      </w:r>
      <w:r w:rsidRPr="004E5D22">
        <w:rPr>
          <w:rFonts w:ascii="Times New Roman" w:hAnsi="Times New Roman" w:cs="Times New Roman"/>
        </w:rPr>
        <w:t>автономное</w:t>
      </w:r>
      <w:r w:rsidR="008D708A">
        <w:rPr>
          <w:rFonts w:ascii="Times New Roman" w:hAnsi="Times New Roman" w:cs="Times New Roman"/>
        </w:rPr>
        <w:t xml:space="preserve"> </w:t>
      </w:r>
      <w:r w:rsidRPr="004E5D22">
        <w:rPr>
          <w:rFonts w:ascii="Times New Roman" w:hAnsi="Times New Roman" w:cs="Times New Roman"/>
        </w:rPr>
        <w:t>образовательное</w:t>
      </w:r>
      <w:r w:rsidR="008D708A">
        <w:rPr>
          <w:rFonts w:ascii="Times New Roman" w:hAnsi="Times New Roman" w:cs="Times New Roman"/>
        </w:rPr>
        <w:t xml:space="preserve"> </w:t>
      </w:r>
      <w:r w:rsidRPr="004E5D22">
        <w:rPr>
          <w:rFonts w:ascii="Times New Roman" w:hAnsi="Times New Roman" w:cs="Times New Roman"/>
        </w:rPr>
        <w:t>учреждение</w:t>
      </w:r>
      <w:r w:rsidR="008D708A">
        <w:rPr>
          <w:rFonts w:ascii="Times New Roman" w:hAnsi="Times New Roman" w:cs="Times New Roman"/>
        </w:rPr>
        <w:t xml:space="preserve"> </w:t>
      </w:r>
      <w:r w:rsidRPr="004E5D22">
        <w:rPr>
          <w:rFonts w:ascii="Times New Roman" w:hAnsi="Times New Roman" w:cs="Times New Roman"/>
        </w:rPr>
        <w:t>высшего</w:t>
      </w:r>
      <w:r w:rsidR="008D708A">
        <w:rPr>
          <w:rFonts w:ascii="Times New Roman" w:hAnsi="Times New Roman" w:cs="Times New Roman"/>
        </w:rPr>
        <w:t xml:space="preserve"> </w:t>
      </w:r>
      <w:r w:rsidRPr="004E5D22">
        <w:rPr>
          <w:rFonts w:ascii="Times New Roman" w:hAnsi="Times New Roman" w:cs="Times New Roman"/>
        </w:rPr>
        <w:t>образования</w:t>
      </w:r>
    </w:p>
    <w:p w:rsidR="005A5B97" w:rsidRPr="00C43CF9" w:rsidRDefault="005A5B97" w:rsidP="005A5B97">
      <w:pPr>
        <w:shd w:val="clear" w:color="auto" w:fill="FFFFFF"/>
        <w:spacing w:after="0" w:line="240" w:lineRule="auto"/>
        <w:jc w:val="center"/>
        <w:rPr>
          <w:rFonts w:ascii="Times New Roman" w:hAnsi="Times New Roman" w:cs="Times New Roman"/>
          <w:b/>
          <w:bCs/>
          <w:sz w:val="24"/>
        </w:rPr>
      </w:pPr>
      <w:r w:rsidRPr="00C43CF9">
        <w:rPr>
          <w:rFonts w:ascii="Times New Roman" w:hAnsi="Times New Roman" w:cs="Times New Roman"/>
          <w:b/>
          <w:bCs/>
          <w:sz w:val="24"/>
        </w:rPr>
        <w:t>«Дальневосточный</w:t>
      </w:r>
      <w:r w:rsidR="008D708A">
        <w:rPr>
          <w:rFonts w:ascii="Times New Roman" w:hAnsi="Times New Roman" w:cs="Times New Roman"/>
          <w:b/>
          <w:bCs/>
          <w:sz w:val="24"/>
        </w:rPr>
        <w:t xml:space="preserve"> </w:t>
      </w:r>
      <w:r w:rsidRPr="00C43CF9">
        <w:rPr>
          <w:rFonts w:ascii="Times New Roman" w:hAnsi="Times New Roman" w:cs="Times New Roman"/>
          <w:b/>
          <w:bCs/>
          <w:sz w:val="24"/>
        </w:rPr>
        <w:t>федеральный</w:t>
      </w:r>
      <w:r w:rsidR="008D708A">
        <w:rPr>
          <w:rFonts w:ascii="Times New Roman" w:hAnsi="Times New Roman" w:cs="Times New Roman"/>
          <w:b/>
          <w:bCs/>
          <w:sz w:val="24"/>
        </w:rPr>
        <w:t xml:space="preserve"> </w:t>
      </w:r>
      <w:r w:rsidRPr="00C43CF9">
        <w:rPr>
          <w:rFonts w:ascii="Times New Roman" w:hAnsi="Times New Roman" w:cs="Times New Roman"/>
          <w:b/>
          <w:bCs/>
          <w:sz w:val="24"/>
        </w:rPr>
        <w:t>университет»</w:t>
      </w:r>
    </w:p>
    <w:p w:rsidR="005A5B97" w:rsidRPr="00C43CF9" w:rsidRDefault="005A5B97" w:rsidP="005A5B97">
      <w:pPr>
        <w:shd w:val="clear" w:color="auto" w:fill="FFFFFF"/>
        <w:spacing w:after="0" w:line="240" w:lineRule="auto"/>
        <w:jc w:val="center"/>
        <w:rPr>
          <w:rFonts w:ascii="Times New Roman" w:hAnsi="Times New Roman" w:cs="Times New Roman"/>
          <w:b/>
          <w:bCs/>
          <w:sz w:val="24"/>
        </w:rPr>
      </w:pPr>
      <w:r w:rsidRPr="00C43CF9">
        <w:rPr>
          <w:rFonts w:ascii="Times New Roman" w:hAnsi="Times New Roman" w:cs="Times New Roman"/>
          <w:b/>
          <w:bCs/>
          <w:sz w:val="24"/>
        </w:rPr>
        <w:t>(ДВФУ)</w:t>
      </w:r>
    </w:p>
    <w:p w:rsidR="005A5B97" w:rsidRPr="004E5D22" w:rsidRDefault="00A456C1" w:rsidP="005A5B97">
      <w:pPr>
        <w:spacing w:after="0" w:line="240" w:lineRule="auto"/>
        <w:rPr>
          <w:rFonts w:ascii="Times New Roman" w:hAnsi="Times New Roman" w:cs="Times New Roman"/>
          <w:sz w:val="20"/>
          <w:szCs w:val="20"/>
        </w:rPr>
      </w:pPr>
      <w:r>
        <w:rPr>
          <w:rFonts w:ascii="Times New Roman" w:hAnsi="Times New Roman" w:cs="Times New Roman"/>
          <w:noProof/>
          <w:sz w:val="24"/>
          <w:szCs w:val="24"/>
          <w:lang w:eastAsia="ru-RU"/>
        </w:rPr>
        <w:pict>
          <v:line id="_x0000_s1027"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5A5B97" w:rsidRPr="004E5D22" w:rsidRDefault="005A5B97" w:rsidP="005A5B97">
      <w:pPr>
        <w:tabs>
          <w:tab w:val="left" w:pos="709"/>
        </w:tabs>
        <w:suppressAutoHyphens/>
        <w:spacing w:after="0" w:line="240" w:lineRule="auto"/>
        <w:jc w:val="center"/>
        <w:rPr>
          <w:rFonts w:ascii="Times New Roman" w:hAnsi="Times New Roman" w:cs="Times New Roman"/>
          <w:b/>
          <w:caps/>
          <w:sz w:val="26"/>
          <w:szCs w:val="26"/>
        </w:rPr>
      </w:pPr>
      <w:r w:rsidRPr="004E5D22">
        <w:rPr>
          <w:rFonts w:ascii="Times New Roman" w:hAnsi="Times New Roman" w:cs="Times New Roman"/>
          <w:b/>
          <w:bCs/>
          <w:caps/>
          <w:sz w:val="26"/>
          <w:szCs w:val="26"/>
        </w:rPr>
        <w:t>ШКОЛА</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ЭКОНОМИКИ</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И</w:t>
      </w:r>
      <w:r w:rsidR="008D708A">
        <w:rPr>
          <w:rFonts w:ascii="Times New Roman" w:hAnsi="Times New Roman" w:cs="Times New Roman"/>
          <w:b/>
          <w:bCs/>
          <w:caps/>
          <w:sz w:val="26"/>
          <w:szCs w:val="26"/>
        </w:rPr>
        <w:t xml:space="preserve"> </w:t>
      </w:r>
      <w:r w:rsidRPr="004E5D22">
        <w:rPr>
          <w:rFonts w:ascii="Times New Roman" w:hAnsi="Times New Roman" w:cs="Times New Roman"/>
          <w:b/>
          <w:bCs/>
          <w:caps/>
          <w:sz w:val="26"/>
          <w:szCs w:val="26"/>
        </w:rPr>
        <w:t>МЕНЕДЖМЕНТА</w:t>
      </w:r>
    </w:p>
    <w:p w:rsidR="005A5B97" w:rsidRPr="004E5D22" w:rsidRDefault="005A5B97" w:rsidP="005A5B97">
      <w:pPr>
        <w:tabs>
          <w:tab w:val="left" w:pos="709"/>
        </w:tabs>
        <w:suppressAutoHyphens/>
        <w:spacing w:after="0" w:line="240" w:lineRule="auto"/>
        <w:ind w:left="360"/>
        <w:jc w:val="center"/>
        <w:rPr>
          <w:rFonts w:ascii="Times New Roman" w:hAnsi="Times New Roman" w:cs="Times New Roman"/>
          <w:b/>
          <w:caps/>
          <w:sz w:val="26"/>
          <w:szCs w:val="26"/>
        </w:rPr>
      </w:pPr>
    </w:p>
    <w:p w:rsidR="005A5B97" w:rsidRPr="004E5D22" w:rsidRDefault="005A5B97" w:rsidP="00C9479D">
      <w:pPr>
        <w:spacing w:after="0" w:line="240" w:lineRule="auto"/>
        <w:jc w:val="center"/>
        <w:outlineLvl w:val="5"/>
        <w:rPr>
          <w:rFonts w:ascii="Times New Roman" w:hAnsi="Times New Roman" w:cs="Times New Roman"/>
          <w:b/>
          <w:caps/>
          <w:sz w:val="26"/>
          <w:szCs w:val="26"/>
        </w:rPr>
      </w:pPr>
      <w:r w:rsidRPr="004E5D22">
        <w:rPr>
          <w:rFonts w:ascii="Times New Roman" w:hAnsi="Times New Roman" w:cs="Times New Roman"/>
          <w:b/>
          <w:bCs/>
          <w:sz w:val="26"/>
          <w:szCs w:val="26"/>
        </w:rPr>
        <w:t>Ка</w:t>
      </w:r>
      <w:r>
        <w:rPr>
          <w:rFonts w:ascii="Times New Roman" w:hAnsi="Times New Roman" w:cs="Times New Roman"/>
          <w:b/>
          <w:bCs/>
          <w:sz w:val="26"/>
          <w:szCs w:val="26"/>
        </w:rPr>
        <w:t>федра</w:t>
      </w:r>
      <w:r w:rsidR="008D708A">
        <w:rPr>
          <w:rFonts w:ascii="Times New Roman" w:hAnsi="Times New Roman" w:cs="Times New Roman"/>
          <w:b/>
          <w:bCs/>
          <w:sz w:val="26"/>
          <w:szCs w:val="26"/>
        </w:rPr>
        <w:t xml:space="preserve"> </w:t>
      </w:r>
      <w:r w:rsidR="00C9479D">
        <w:rPr>
          <w:rFonts w:ascii="Times New Roman" w:hAnsi="Times New Roman" w:cs="Times New Roman"/>
          <w:b/>
          <w:bCs/>
          <w:sz w:val="26"/>
          <w:szCs w:val="26"/>
        </w:rPr>
        <w:t>бухгалтерского учета, анализа и аудита</w:t>
      </w:r>
    </w:p>
    <w:p w:rsidR="005A5B97" w:rsidRPr="004E5D22" w:rsidRDefault="005A5B97" w:rsidP="005A5B97">
      <w:pPr>
        <w:tabs>
          <w:tab w:val="left" w:pos="709"/>
        </w:tabs>
        <w:suppressAutoHyphens/>
        <w:spacing w:after="0" w:line="240" w:lineRule="auto"/>
        <w:ind w:left="360"/>
        <w:jc w:val="center"/>
        <w:rPr>
          <w:rFonts w:ascii="Times New Roman" w:hAnsi="Times New Roman" w:cs="Times New Roman"/>
          <w:b/>
          <w:caps/>
          <w:sz w:val="26"/>
          <w:szCs w:val="26"/>
        </w:rPr>
      </w:pPr>
    </w:p>
    <w:p w:rsidR="005A5B97" w:rsidRPr="004E5D22" w:rsidRDefault="005A5B97" w:rsidP="005A5B97">
      <w:pPr>
        <w:tabs>
          <w:tab w:val="left" w:pos="709"/>
        </w:tabs>
        <w:suppressAutoHyphens/>
        <w:spacing w:after="0" w:line="240" w:lineRule="auto"/>
        <w:ind w:left="360"/>
        <w:jc w:val="center"/>
        <w:rPr>
          <w:rFonts w:ascii="Times New Roman" w:hAnsi="Times New Roman" w:cs="Times New Roman"/>
          <w:b/>
          <w:caps/>
          <w:sz w:val="26"/>
          <w:szCs w:val="26"/>
        </w:rPr>
      </w:pPr>
    </w:p>
    <w:p w:rsidR="005A5B97" w:rsidRPr="004E5D22" w:rsidRDefault="005A5B97" w:rsidP="005A5B97">
      <w:pPr>
        <w:tabs>
          <w:tab w:val="left" w:pos="709"/>
        </w:tabs>
        <w:suppressAutoHyphens/>
        <w:spacing w:after="0" w:line="240" w:lineRule="auto"/>
        <w:ind w:left="360"/>
        <w:jc w:val="center"/>
        <w:rPr>
          <w:rFonts w:ascii="Times New Roman" w:hAnsi="Times New Roman" w:cs="Times New Roman"/>
          <w:b/>
          <w:caps/>
          <w:sz w:val="26"/>
          <w:szCs w:val="26"/>
        </w:rPr>
      </w:pPr>
    </w:p>
    <w:p w:rsidR="005A5B97" w:rsidRPr="004E5D22" w:rsidRDefault="005A5B97" w:rsidP="005A5B97">
      <w:pPr>
        <w:tabs>
          <w:tab w:val="left" w:pos="709"/>
        </w:tabs>
        <w:suppressAutoHyphens/>
        <w:spacing w:after="0" w:line="240" w:lineRule="auto"/>
        <w:ind w:left="360"/>
        <w:jc w:val="center"/>
        <w:rPr>
          <w:rFonts w:ascii="Times New Roman" w:hAnsi="Times New Roman" w:cs="Times New Roman"/>
          <w:b/>
          <w:caps/>
          <w:sz w:val="26"/>
          <w:szCs w:val="26"/>
        </w:rPr>
      </w:pPr>
    </w:p>
    <w:p w:rsidR="005A5B97" w:rsidRPr="00813972" w:rsidRDefault="005A5B97" w:rsidP="00813972">
      <w:pPr>
        <w:tabs>
          <w:tab w:val="left" w:pos="709"/>
        </w:tabs>
        <w:suppressAutoHyphens/>
        <w:spacing w:after="0"/>
        <w:jc w:val="center"/>
        <w:rPr>
          <w:rFonts w:ascii="Times New Roman" w:hAnsi="Times New Roman" w:cs="Times New Roman"/>
          <w:b/>
          <w:bCs/>
          <w:sz w:val="26"/>
          <w:szCs w:val="26"/>
        </w:rPr>
      </w:pPr>
    </w:p>
    <w:p w:rsidR="00F77D69" w:rsidRPr="00813972" w:rsidRDefault="002A1CD8" w:rsidP="00813972">
      <w:pPr>
        <w:tabs>
          <w:tab w:val="left" w:pos="709"/>
        </w:tabs>
        <w:suppressAutoHyphens/>
        <w:spacing w:after="0" w:line="360" w:lineRule="auto"/>
        <w:jc w:val="center"/>
        <w:rPr>
          <w:rFonts w:ascii="Times New Roman" w:hAnsi="Times New Roman" w:cs="Times New Roman"/>
          <w:b/>
          <w:bCs/>
          <w:sz w:val="26"/>
          <w:szCs w:val="26"/>
        </w:rPr>
      </w:pPr>
      <w:r w:rsidRPr="00813972">
        <w:rPr>
          <w:rFonts w:ascii="Times New Roman" w:hAnsi="Times New Roman" w:cs="Times New Roman"/>
          <w:b/>
          <w:bCs/>
          <w:sz w:val="26"/>
          <w:szCs w:val="26"/>
        </w:rPr>
        <w:t>ТРЕБОВАНИЯ К СОДЕРЖАНИЮ И ОФОРМЛЕНИЮ</w:t>
      </w:r>
    </w:p>
    <w:p w:rsidR="00F77D69" w:rsidRPr="002A1CD8" w:rsidRDefault="002A1CD8" w:rsidP="002A1CD8">
      <w:pPr>
        <w:tabs>
          <w:tab w:val="left" w:pos="709"/>
        </w:tabs>
        <w:suppressAutoHyphens/>
        <w:spacing w:after="0" w:line="360" w:lineRule="auto"/>
        <w:jc w:val="center"/>
        <w:rPr>
          <w:rFonts w:ascii="Times New Roman" w:hAnsi="Times New Roman" w:cs="Times New Roman"/>
          <w:b/>
          <w:bCs/>
          <w:sz w:val="26"/>
          <w:szCs w:val="26"/>
        </w:rPr>
      </w:pPr>
      <w:r w:rsidRPr="002A1CD8">
        <w:rPr>
          <w:rFonts w:ascii="Times New Roman" w:hAnsi="Times New Roman" w:cs="Times New Roman"/>
          <w:b/>
          <w:bCs/>
          <w:sz w:val="26"/>
          <w:szCs w:val="26"/>
        </w:rPr>
        <w:t>ВЫПУСКНОЙ КВАЛИФИКАЦИОННОЙ РАБОТЫ (ВКР)</w:t>
      </w:r>
    </w:p>
    <w:p w:rsidR="002A1CD8" w:rsidRPr="004E5D22" w:rsidRDefault="002A1CD8" w:rsidP="00F77D69">
      <w:pPr>
        <w:tabs>
          <w:tab w:val="left" w:pos="709"/>
        </w:tabs>
        <w:suppressAutoHyphens/>
        <w:spacing w:after="0"/>
        <w:jc w:val="center"/>
        <w:rPr>
          <w:rFonts w:ascii="Times New Roman" w:hAnsi="Times New Roman" w:cs="Times New Roman"/>
          <w:b/>
          <w:caps/>
          <w:sz w:val="26"/>
          <w:szCs w:val="26"/>
        </w:rPr>
      </w:pPr>
    </w:p>
    <w:p w:rsidR="005A5B97" w:rsidRPr="005A5B97" w:rsidRDefault="005A5B97" w:rsidP="005A5B97">
      <w:pPr>
        <w:tabs>
          <w:tab w:val="left" w:pos="709"/>
        </w:tabs>
        <w:suppressAutoHyphens/>
        <w:spacing w:after="0"/>
        <w:jc w:val="center"/>
        <w:rPr>
          <w:rFonts w:ascii="Times New Roman" w:hAnsi="Times New Roman" w:cs="Times New Roman"/>
          <w:b/>
          <w:bCs/>
          <w:sz w:val="26"/>
          <w:szCs w:val="26"/>
        </w:rPr>
      </w:pPr>
      <w:r w:rsidRPr="005A5B97">
        <w:rPr>
          <w:rFonts w:ascii="Times New Roman" w:hAnsi="Times New Roman" w:cs="Times New Roman"/>
          <w:b/>
          <w:bCs/>
          <w:sz w:val="26"/>
          <w:szCs w:val="26"/>
        </w:rPr>
        <w:t>Направление</w:t>
      </w:r>
      <w:r w:rsidR="008D708A">
        <w:rPr>
          <w:rFonts w:ascii="Times New Roman" w:hAnsi="Times New Roman" w:cs="Times New Roman"/>
          <w:b/>
          <w:bCs/>
          <w:sz w:val="26"/>
          <w:szCs w:val="26"/>
        </w:rPr>
        <w:t xml:space="preserve"> </w:t>
      </w:r>
      <w:r w:rsidRPr="005A5B97">
        <w:rPr>
          <w:rFonts w:ascii="Times New Roman" w:hAnsi="Times New Roman" w:cs="Times New Roman"/>
          <w:b/>
          <w:bCs/>
          <w:sz w:val="26"/>
          <w:szCs w:val="26"/>
        </w:rPr>
        <w:t>подготовки</w:t>
      </w:r>
    </w:p>
    <w:p w:rsidR="00EF66E4" w:rsidRDefault="00EF66E4" w:rsidP="005A5B97">
      <w:pPr>
        <w:tabs>
          <w:tab w:val="left" w:pos="709"/>
        </w:tabs>
        <w:suppressAutoHyphens/>
        <w:spacing w:after="0"/>
        <w:jc w:val="center"/>
        <w:rPr>
          <w:rFonts w:ascii="Times New Roman" w:hAnsi="Times New Roman" w:cs="Times New Roman"/>
          <w:sz w:val="28"/>
          <w:szCs w:val="28"/>
        </w:rPr>
      </w:pPr>
      <w:r w:rsidRPr="00B20C4A">
        <w:rPr>
          <w:rFonts w:ascii="Times New Roman" w:hAnsi="Times New Roman" w:cs="Times New Roman"/>
          <w:sz w:val="28"/>
          <w:szCs w:val="28"/>
        </w:rPr>
        <w:t>38.04.01 Экономика</w:t>
      </w:r>
    </w:p>
    <w:p w:rsidR="00EF66E4" w:rsidRDefault="00EF66E4" w:rsidP="005A5B97">
      <w:pPr>
        <w:tabs>
          <w:tab w:val="left" w:pos="709"/>
        </w:tabs>
        <w:suppressAutoHyphens/>
        <w:spacing w:after="0"/>
        <w:jc w:val="center"/>
        <w:rPr>
          <w:rFonts w:ascii="Times New Roman" w:hAnsi="Times New Roman" w:cs="Times New Roman"/>
          <w:sz w:val="28"/>
          <w:szCs w:val="28"/>
        </w:rPr>
      </w:pPr>
      <w:r w:rsidRPr="00B20C4A">
        <w:rPr>
          <w:rFonts w:ascii="Times New Roman" w:hAnsi="Times New Roman" w:cs="Times New Roman"/>
          <w:sz w:val="28"/>
          <w:szCs w:val="28"/>
        </w:rPr>
        <w:t xml:space="preserve">  магистерская программа </w:t>
      </w:r>
    </w:p>
    <w:p w:rsidR="00EF66E4" w:rsidRDefault="00EF66E4" w:rsidP="005A5B97">
      <w:pPr>
        <w:tabs>
          <w:tab w:val="left" w:pos="709"/>
        </w:tabs>
        <w:suppressAutoHyphens/>
        <w:spacing w:after="0"/>
        <w:jc w:val="center"/>
        <w:rPr>
          <w:rFonts w:ascii="Times New Roman" w:hAnsi="Times New Roman" w:cs="Times New Roman"/>
          <w:sz w:val="28"/>
          <w:szCs w:val="28"/>
        </w:rPr>
      </w:pPr>
      <w:r w:rsidRPr="00B20C4A">
        <w:rPr>
          <w:rFonts w:ascii="Times New Roman" w:hAnsi="Times New Roman" w:cs="Times New Roman"/>
          <w:sz w:val="28"/>
          <w:szCs w:val="28"/>
        </w:rPr>
        <w:t xml:space="preserve">«Внутренний аудит и контроль в системе экономической безопасности бизнеса» </w:t>
      </w:r>
    </w:p>
    <w:p w:rsidR="005A5B97" w:rsidRPr="005A5B97" w:rsidRDefault="005A5B97" w:rsidP="005A5B97">
      <w:pPr>
        <w:tabs>
          <w:tab w:val="left" w:pos="709"/>
        </w:tabs>
        <w:suppressAutoHyphens/>
        <w:spacing w:after="0"/>
        <w:jc w:val="center"/>
        <w:rPr>
          <w:rFonts w:ascii="Times New Roman" w:hAnsi="Times New Roman" w:cs="Times New Roman"/>
          <w:b/>
          <w:caps/>
          <w:sz w:val="26"/>
          <w:szCs w:val="26"/>
        </w:rPr>
      </w:pPr>
      <w:r w:rsidRPr="005A5B97">
        <w:rPr>
          <w:rFonts w:ascii="Times New Roman" w:hAnsi="Times New Roman" w:cs="Times New Roman"/>
          <w:b/>
          <w:bCs/>
          <w:sz w:val="26"/>
          <w:szCs w:val="26"/>
        </w:rPr>
        <w:t>Форма</w:t>
      </w:r>
      <w:r w:rsidR="008D708A">
        <w:rPr>
          <w:rFonts w:ascii="Times New Roman" w:hAnsi="Times New Roman" w:cs="Times New Roman"/>
          <w:b/>
          <w:bCs/>
          <w:sz w:val="26"/>
          <w:szCs w:val="26"/>
        </w:rPr>
        <w:t xml:space="preserve"> </w:t>
      </w:r>
      <w:r w:rsidRPr="005A5B97">
        <w:rPr>
          <w:rFonts w:ascii="Times New Roman" w:hAnsi="Times New Roman" w:cs="Times New Roman"/>
          <w:b/>
          <w:bCs/>
          <w:sz w:val="26"/>
          <w:szCs w:val="26"/>
        </w:rPr>
        <w:t>подготовки:</w:t>
      </w:r>
      <w:r w:rsidR="008D708A">
        <w:rPr>
          <w:rFonts w:ascii="Times New Roman" w:hAnsi="Times New Roman" w:cs="Times New Roman"/>
          <w:b/>
          <w:bCs/>
          <w:sz w:val="26"/>
          <w:szCs w:val="26"/>
        </w:rPr>
        <w:t xml:space="preserve"> </w:t>
      </w:r>
      <w:r w:rsidR="00EF66E4">
        <w:rPr>
          <w:rFonts w:ascii="Times New Roman" w:hAnsi="Times New Roman" w:cs="Times New Roman"/>
          <w:b/>
          <w:bCs/>
          <w:sz w:val="26"/>
          <w:szCs w:val="26"/>
        </w:rPr>
        <w:t>за</w:t>
      </w:r>
      <w:r w:rsidRPr="005A5B97">
        <w:rPr>
          <w:rFonts w:ascii="Times New Roman" w:hAnsi="Times New Roman" w:cs="Times New Roman"/>
          <w:b/>
          <w:bCs/>
          <w:sz w:val="26"/>
          <w:szCs w:val="26"/>
        </w:rPr>
        <w:t>очная</w:t>
      </w:r>
    </w:p>
    <w:p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F77D69" w:rsidRPr="004E5D22" w:rsidRDefault="00F77D69" w:rsidP="005A5B97">
      <w:pPr>
        <w:tabs>
          <w:tab w:val="left" w:pos="709"/>
        </w:tabs>
        <w:suppressAutoHyphens/>
        <w:spacing w:after="0" w:line="240" w:lineRule="auto"/>
        <w:jc w:val="center"/>
        <w:rPr>
          <w:rFonts w:ascii="Times New Roman" w:hAnsi="Times New Roman" w:cs="Times New Roman"/>
          <w:caps/>
          <w:sz w:val="26"/>
          <w:szCs w:val="26"/>
        </w:rPr>
      </w:pPr>
    </w:p>
    <w:p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Pr="004E5D22" w:rsidRDefault="005A5B97" w:rsidP="005A5B97">
      <w:pPr>
        <w:tabs>
          <w:tab w:val="left" w:pos="709"/>
        </w:tabs>
        <w:suppressAutoHyphens/>
        <w:spacing w:after="0" w:line="240" w:lineRule="auto"/>
        <w:jc w:val="center"/>
        <w:rPr>
          <w:rFonts w:ascii="Times New Roman" w:hAnsi="Times New Roman" w:cs="Times New Roman"/>
          <w:caps/>
          <w:sz w:val="26"/>
          <w:szCs w:val="26"/>
        </w:rPr>
      </w:pPr>
    </w:p>
    <w:p w:rsidR="005A5B97" w:rsidRPr="004E5D22" w:rsidRDefault="005A5B97" w:rsidP="005A5B97">
      <w:pPr>
        <w:tabs>
          <w:tab w:val="left" w:pos="709"/>
        </w:tabs>
        <w:suppressAutoHyphens/>
        <w:spacing w:after="0" w:line="240" w:lineRule="auto"/>
        <w:jc w:val="center"/>
        <w:rPr>
          <w:rFonts w:ascii="Times New Roman" w:hAnsi="Times New Roman" w:cs="Times New Roman"/>
          <w:b/>
          <w:caps/>
          <w:sz w:val="26"/>
          <w:szCs w:val="26"/>
        </w:rPr>
      </w:pPr>
      <w:r w:rsidRPr="004E5D22">
        <w:rPr>
          <w:rFonts w:ascii="Times New Roman" w:hAnsi="Times New Roman" w:cs="Times New Roman"/>
          <w:b/>
          <w:sz w:val="26"/>
          <w:szCs w:val="26"/>
        </w:rPr>
        <w:t>Владивосток</w:t>
      </w:r>
    </w:p>
    <w:p w:rsidR="00F77D69" w:rsidRDefault="004D4A9E" w:rsidP="00F77D69">
      <w:pPr>
        <w:pStyle w:val="a3"/>
        <w:tabs>
          <w:tab w:val="left" w:pos="1276"/>
          <w:tab w:val="left" w:pos="1560"/>
        </w:tabs>
        <w:suppressAutoHyphens/>
        <w:spacing w:after="0"/>
        <w:ind w:left="0"/>
        <w:jc w:val="center"/>
        <w:rPr>
          <w:rFonts w:ascii="Times New Roman" w:hAnsi="Times New Roman" w:cs="Times New Roman"/>
          <w:b/>
          <w:caps/>
          <w:sz w:val="26"/>
          <w:szCs w:val="26"/>
        </w:rPr>
      </w:pPr>
      <w:r>
        <w:rPr>
          <w:rFonts w:ascii="Times New Roman" w:hAnsi="Times New Roman" w:cs="Times New Roman"/>
          <w:b/>
          <w:caps/>
          <w:sz w:val="26"/>
          <w:szCs w:val="26"/>
        </w:rPr>
        <w:t>201</w:t>
      </w:r>
      <w:r w:rsidR="00F77D69">
        <w:rPr>
          <w:rFonts w:ascii="Times New Roman" w:hAnsi="Times New Roman" w:cs="Times New Roman"/>
          <w:b/>
          <w:caps/>
          <w:sz w:val="26"/>
          <w:szCs w:val="26"/>
        </w:rPr>
        <w:br w:type="page"/>
      </w:r>
    </w:p>
    <w:p w:rsidR="00F77D69" w:rsidRPr="00C44FC4" w:rsidRDefault="002A1CD8"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szCs w:val="28"/>
        </w:rPr>
        <w:lastRenderedPageBreak/>
        <w:t xml:space="preserve">Выпускная квалификационная работа (ВКР) </w:t>
      </w:r>
      <w:r w:rsidR="00F77D69" w:rsidRPr="00C44FC4">
        <w:rPr>
          <w:rFonts w:ascii="Times New Roman" w:hAnsi="Times New Roman" w:cs="Times New Roman"/>
          <w:sz w:val="28"/>
        </w:rPr>
        <w:t>является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результатом</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самостоятельной</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творческой</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работы</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магистранта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направлена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систематизацию,</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закрепление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углубление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знаний</w:t>
      </w:r>
      <w:r w:rsidR="00B5399F" w:rsidRPr="00C44FC4">
        <w:rPr>
          <w:rFonts w:ascii="Times New Roman" w:hAnsi="Times New Roman" w:cs="Times New Roman"/>
          <w:sz w:val="28"/>
        </w:rPr>
        <w:t>,</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эффективное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применение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умений,</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навыков</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по</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направлению</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подготовки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решение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конкретных</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задач.</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Качество</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ее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выполнения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позволяет</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дать</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дифференцированную</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оценку</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квалификации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выпускника,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способности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выполнять</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свои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будущие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обязанности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предприятии.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Если</w:t>
      </w:r>
      <w:r w:rsidR="008D708A" w:rsidRPr="00C44FC4">
        <w:rPr>
          <w:rFonts w:ascii="Times New Roman" w:hAnsi="Times New Roman" w:cs="Times New Roman"/>
          <w:sz w:val="28"/>
        </w:rPr>
        <w:t xml:space="preserve"> </w:t>
      </w:r>
      <w:r w:rsidRPr="00C44FC4">
        <w:rPr>
          <w:rFonts w:ascii="Times New Roman" w:hAnsi="Times New Roman" w:cs="Times New Roman"/>
          <w:sz w:val="28"/>
          <w:szCs w:val="28"/>
        </w:rPr>
        <w:t xml:space="preserve">выпускная квалификационная работа (ВКР) </w:t>
      </w:r>
      <w:r w:rsidR="00F77D69" w:rsidRPr="00C44FC4">
        <w:rPr>
          <w:rFonts w:ascii="Times New Roman" w:hAnsi="Times New Roman" w:cs="Times New Roman"/>
          <w:sz w:val="28"/>
        </w:rPr>
        <w:t>выполнена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высоком</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теоретическом</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практическом</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уровне,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она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должна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быть</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представлена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руководству</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предприятия,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материалах</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которого</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проведены</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исследования,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для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принятия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решения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о</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возможности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внедрения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разработанных</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мероприятий.</w:t>
      </w:r>
      <w:r w:rsidR="008D708A" w:rsidRPr="00C44FC4">
        <w:rPr>
          <w:rFonts w:ascii="Times New Roman" w:hAnsi="Times New Roman" w:cs="Times New Roman"/>
          <w:sz w:val="28"/>
        </w:rPr>
        <w:t xml:space="preserve"> </w:t>
      </w:r>
    </w:p>
    <w:p w:rsidR="006F38D3" w:rsidRPr="00C44FC4" w:rsidRDefault="00F77D69"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Работа</w:t>
      </w:r>
      <w:r w:rsidR="008D708A" w:rsidRPr="00C44FC4">
        <w:rPr>
          <w:rFonts w:ascii="Times New Roman" w:hAnsi="Times New Roman" w:cs="Times New Roman"/>
          <w:sz w:val="28"/>
        </w:rPr>
        <w:t xml:space="preserve"> </w:t>
      </w:r>
      <w:r w:rsidRPr="00C44FC4">
        <w:rPr>
          <w:rFonts w:ascii="Times New Roman" w:hAnsi="Times New Roman" w:cs="Times New Roman"/>
          <w:sz w:val="28"/>
        </w:rPr>
        <w:t>над</w:t>
      </w:r>
      <w:r w:rsidR="008D708A" w:rsidRPr="00C44FC4">
        <w:rPr>
          <w:rFonts w:ascii="Times New Roman" w:hAnsi="Times New Roman" w:cs="Times New Roman"/>
          <w:sz w:val="28"/>
        </w:rPr>
        <w:t xml:space="preserve"> </w:t>
      </w:r>
      <w:r w:rsidR="002A1CD8" w:rsidRPr="00C44FC4">
        <w:rPr>
          <w:rFonts w:ascii="Times New Roman" w:hAnsi="Times New Roman" w:cs="Times New Roman"/>
          <w:sz w:val="28"/>
          <w:szCs w:val="28"/>
        </w:rPr>
        <w:t xml:space="preserve">выпускной квалификационной работой (ВКР) </w:t>
      </w:r>
      <w:r w:rsidRPr="00C44FC4">
        <w:rPr>
          <w:rFonts w:ascii="Times New Roman" w:hAnsi="Times New Roman" w:cs="Times New Roman"/>
          <w:sz w:val="28"/>
        </w:rPr>
        <w:t>предполагает</w:t>
      </w:r>
      <w:r w:rsidR="008D708A" w:rsidRPr="00C44FC4">
        <w:rPr>
          <w:rFonts w:ascii="Times New Roman" w:hAnsi="Times New Roman" w:cs="Times New Roman"/>
          <w:sz w:val="28"/>
        </w:rPr>
        <w:t xml:space="preserve"> </w:t>
      </w:r>
      <w:r w:rsidRPr="00C44FC4">
        <w:rPr>
          <w:rFonts w:ascii="Times New Roman" w:hAnsi="Times New Roman" w:cs="Times New Roman"/>
          <w:sz w:val="28"/>
        </w:rPr>
        <w:t>самостоятельное</w:t>
      </w:r>
      <w:r w:rsidR="008D708A" w:rsidRPr="00C44FC4">
        <w:rPr>
          <w:rFonts w:ascii="Times New Roman" w:hAnsi="Times New Roman" w:cs="Times New Roman"/>
          <w:sz w:val="28"/>
        </w:rPr>
        <w:t xml:space="preserve"> </w:t>
      </w:r>
      <w:r w:rsidRPr="00C44FC4">
        <w:rPr>
          <w:rFonts w:ascii="Times New Roman" w:hAnsi="Times New Roman" w:cs="Times New Roman"/>
          <w:sz w:val="28"/>
        </w:rPr>
        <w:t>выполнение</w:t>
      </w:r>
      <w:r w:rsidR="008D708A" w:rsidRPr="00C44FC4">
        <w:rPr>
          <w:rFonts w:ascii="Times New Roman" w:hAnsi="Times New Roman" w:cs="Times New Roman"/>
          <w:sz w:val="28"/>
        </w:rPr>
        <w:t xml:space="preserve"> </w:t>
      </w:r>
      <w:r w:rsidRPr="00C44FC4">
        <w:rPr>
          <w:rFonts w:ascii="Times New Roman" w:hAnsi="Times New Roman" w:cs="Times New Roman"/>
          <w:sz w:val="28"/>
        </w:rPr>
        <w:t>квалификационной</w:t>
      </w:r>
      <w:r w:rsidR="008D708A" w:rsidRPr="00C44FC4">
        <w:rPr>
          <w:rFonts w:ascii="Times New Roman" w:hAnsi="Times New Roman" w:cs="Times New Roman"/>
          <w:sz w:val="28"/>
        </w:rPr>
        <w:t xml:space="preserve"> </w:t>
      </w:r>
      <w:r w:rsidRPr="00C44FC4">
        <w:rPr>
          <w:rFonts w:ascii="Times New Roman" w:hAnsi="Times New Roman" w:cs="Times New Roman"/>
          <w:sz w:val="28"/>
        </w:rPr>
        <w:t>теоретической</w:t>
      </w:r>
      <w:r w:rsidR="008D708A" w:rsidRPr="00C44FC4">
        <w:rPr>
          <w:rFonts w:ascii="Times New Roman" w:hAnsi="Times New Roman" w:cs="Times New Roman"/>
          <w:sz w:val="28"/>
        </w:rPr>
        <w:t xml:space="preserve"> </w:t>
      </w:r>
      <w:r w:rsidRPr="00C44FC4">
        <w:rPr>
          <w:rFonts w:ascii="Times New Roman" w:hAnsi="Times New Roman" w:cs="Times New Roman"/>
          <w:sz w:val="28"/>
        </w:rPr>
        <w:t>или</w:t>
      </w:r>
      <w:r w:rsidR="008D708A" w:rsidRPr="00C44FC4">
        <w:rPr>
          <w:rFonts w:ascii="Times New Roman" w:hAnsi="Times New Roman" w:cs="Times New Roman"/>
          <w:sz w:val="28"/>
        </w:rPr>
        <w:t xml:space="preserve"> </w:t>
      </w:r>
      <w:r w:rsidRPr="00C44FC4">
        <w:rPr>
          <w:rFonts w:ascii="Times New Roman" w:hAnsi="Times New Roman" w:cs="Times New Roman"/>
          <w:sz w:val="28"/>
        </w:rPr>
        <w:t>прикладной</w:t>
      </w:r>
      <w:r w:rsidR="008D708A" w:rsidRPr="00C44FC4">
        <w:rPr>
          <w:rFonts w:ascii="Times New Roman" w:hAnsi="Times New Roman" w:cs="Times New Roman"/>
          <w:sz w:val="28"/>
        </w:rPr>
        <w:t xml:space="preserve"> </w:t>
      </w:r>
      <w:r w:rsidRPr="00C44FC4">
        <w:rPr>
          <w:rFonts w:ascii="Times New Roman" w:hAnsi="Times New Roman" w:cs="Times New Roman"/>
          <w:sz w:val="28"/>
        </w:rPr>
        <w:t>научной</w:t>
      </w:r>
      <w:r w:rsidR="008D708A" w:rsidRPr="00C44FC4">
        <w:rPr>
          <w:rFonts w:ascii="Times New Roman" w:hAnsi="Times New Roman" w:cs="Times New Roman"/>
          <w:sz w:val="28"/>
        </w:rPr>
        <w:t xml:space="preserve"> </w:t>
      </w:r>
      <w:r w:rsidRPr="00C44FC4">
        <w:rPr>
          <w:rFonts w:ascii="Times New Roman" w:hAnsi="Times New Roman" w:cs="Times New Roman"/>
          <w:sz w:val="28"/>
        </w:rPr>
        <w:t>работы,</w:t>
      </w:r>
      <w:r w:rsidR="008D708A" w:rsidRPr="00C44FC4">
        <w:rPr>
          <w:rFonts w:ascii="Times New Roman" w:hAnsi="Times New Roman" w:cs="Times New Roman"/>
          <w:sz w:val="28"/>
        </w:rPr>
        <w:t xml:space="preserve"> </w:t>
      </w:r>
      <w:r w:rsidRPr="00C44FC4">
        <w:rPr>
          <w:rFonts w:ascii="Times New Roman" w:hAnsi="Times New Roman" w:cs="Times New Roman"/>
          <w:sz w:val="28"/>
        </w:rPr>
        <w:t>в</w:t>
      </w:r>
      <w:r w:rsidR="008D708A" w:rsidRPr="00C44FC4">
        <w:rPr>
          <w:rFonts w:ascii="Times New Roman" w:hAnsi="Times New Roman" w:cs="Times New Roman"/>
          <w:sz w:val="28"/>
        </w:rPr>
        <w:t xml:space="preserve"> </w:t>
      </w:r>
      <w:r w:rsidRPr="00C44FC4">
        <w:rPr>
          <w:rFonts w:ascii="Times New Roman" w:hAnsi="Times New Roman" w:cs="Times New Roman"/>
          <w:sz w:val="28"/>
        </w:rPr>
        <w:t>которой</w:t>
      </w:r>
      <w:r w:rsidR="008D708A" w:rsidRPr="00C44FC4">
        <w:rPr>
          <w:rFonts w:ascii="Times New Roman" w:hAnsi="Times New Roman" w:cs="Times New Roman"/>
          <w:sz w:val="28"/>
        </w:rPr>
        <w:t xml:space="preserve"> </w:t>
      </w:r>
      <w:r w:rsidRPr="00C44FC4">
        <w:rPr>
          <w:rFonts w:ascii="Times New Roman" w:hAnsi="Times New Roman" w:cs="Times New Roman"/>
          <w:sz w:val="28"/>
        </w:rPr>
        <w:t>на</w:t>
      </w:r>
      <w:r w:rsidR="008D708A" w:rsidRPr="00C44FC4">
        <w:rPr>
          <w:rFonts w:ascii="Times New Roman" w:hAnsi="Times New Roman" w:cs="Times New Roman"/>
          <w:sz w:val="28"/>
        </w:rPr>
        <w:t xml:space="preserve"> </w:t>
      </w:r>
      <w:r w:rsidRPr="00C44FC4">
        <w:rPr>
          <w:rFonts w:ascii="Times New Roman" w:hAnsi="Times New Roman" w:cs="Times New Roman"/>
          <w:sz w:val="28"/>
        </w:rPr>
        <w:t>основании</w:t>
      </w:r>
      <w:r w:rsidR="008D708A" w:rsidRPr="00C44FC4">
        <w:rPr>
          <w:rFonts w:ascii="Times New Roman" w:hAnsi="Times New Roman" w:cs="Times New Roman"/>
          <w:sz w:val="28"/>
        </w:rPr>
        <w:t xml:space="preserve"> </w:t>
      </w:r>
      <w:r w:rsidRPr="00C44FC4">
        <w:rPr>
          <w:rFonts w:ascii="Times New Roman" w:hAnsi="Times New Roman" w:cs="Times New Roman"/>
          <w:sz w:val="28"/>
        </w:rPr>
        <w:t>авторского</w:t>
      </w:r>
      <w:r w:rsidR="008D708A" w:rsidRPr="00C44FC4">
        <w:rPr>
          <w:rFonts w:ascii="Times New Roman" w:hAnsi="Times New Roman" w:cs="Times New Roman"/>
          <w:sz w:val="28"/>
        </w:rPr>
        <w:t xml:space="preserve"> </w:t>
      </w:r>
      <w:r w:rsidRPr="00C44FC4">
        <w:rPr>
          <w:rFonts w:ascii="Times New Roman" w:hAnsi="Times New Roman" w:cs="Times New Roman"/>
          <w:sz w:val="28"/>
        </w:rPr>
        <w:t>обобщения</w:t>
      </w:r>
      <w:r w:rsidR="008D708A" w:rsidRPr="00C44FC4">
        <w:rPr>
          <w:rFonts w:ascii="Times New Roman" w:hAnsi="Times New Roman" w:cs="Times New Roman"/>
          <w:sz w:val="28"/>
        </w:rPr>
        <w:t xml:space="preserve"> </w:t>
      </w:r>
      <w:r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Pr="00C44FC4">
        <w:rPr>
          <w:rFonts w:ascii="Times New Roman" w:hAnsi="Times New Roman" w:cs="Times New Roman"/>
          <w:sz w:val="28"/>
        </w:rPr>
        <w:t>анализа</w:t>
      </w:r>
      <w:r w:rsidR="008D708A" w:rsidRPr="00C44FC4">
        <w:rPr>
          <w:rFonts w:ascii="Times New Roman" w:hAnsi="Times New Roman" w:cs="Times New Roman"/>
          <w:sz w:val="28"/>
        </w:rPr>
        <w:t xml:space="preserve"> </w:t>
      </w:r>
      <w:r w:rsidRPr="00C44FC4">
        <w:rPr>
          <w:rFonts w:ascii="Times New Roman" w:hAnsi="Times New Roman" w:cs="Times New Roman"/>
          <w:sz w:val="28"/>
        </w:rPr>
        <w:t>научно-практической</w:t>
      </w:r>
      <w:r w:rsidR="008D708A" w:rsidRPr="00C44FC4">
        <w:rPr>
          <w:rFonts w:ascii="Times New Roman" w:hAnsi="Times New Roman" w:cs="Times New Roman"/>
          <w:sz w:val="28"/>
        </w:rPr>
        <w:t xml:space="preserve"> </w:t>
      </w:r>
      <w:r w:rsidRPr="00C44FC4">
        <w:rPr>
          <w:rFonts w:ascii="Times New Roman" w:hAnsi="Times New Roman" w:cs="Times New Roman"/>
          <w:sz w:val="28"/>
        </w:rPr>
        <w:t>информации,</w:t>
      </w:r>
      <w:r w:rsidR="008D708A" w:rsidRPr="00C44FC4">
        <w:rPr>
          <w:rFonts w:ascii="Times New Roman" w:hAnsi="Times New Roman" w:cs="Times New Roman"/>
          <w:sz w:val="28"/>
        </w:rPr>
        <w:t xml:space="preserve"> </w:t>
      </w:r>
      <w:r w:rsidRPr="00C44FC4">
        <w:rPr>
          <w:rFonts w:ascii="Times New Roman" w:hAnsi="Times New Roman" w:cs="Times New Roman"/>
          <w:sz w:val="28"/>
        </w:rPr>
        <w:t>авторских</w:t>
      </w:r>
      <w:r w:rsidR="008D708A" w:rsidRPr="00C44FC4">
        <w:rPr>
          <w:rFonts w:ascii="Times New Roman" w:hAnsi="Times New Roman" w:cs="Times New Roman"/>
          <w:sz w:val="28"/>
        </w:rPr>
        <w:t xml:space="preserve"> </w:t>
      </w:r>
      <w:r w:rsidRPr="00C44FC4">
        <w:rPr>
          <w:rFonts w:ascii="Times New Roman" w:hAnsi="Times New Roman" w:cs="Times New Roman"/>
          <w:sz w:val="28"/>
        </w:rPr>
        <w:t>исследований</w:t>
      </w:r>
      <w:r w:rsidR="008D708A" w:rsidRPr="00C44FC4">
        <w:rPr>
          <w:rFonts w:ascii="Times New Roman" w:hAnsi="Times New Roman" w:cs="Times New Roman"/>
          <w:sz w:val="28"/>
        </w:rPr>
        <w:t xml:space="preserve"> </w:t>
      </w:r>
      <w:r w:rsidRPr="00C44FC4">
        <w:rPr>
          <w:rFonts w:ascii="Times New Roman" w:hAnsi="Times New Roman" w:cs="Times New Roman"/>
          <w:sz w:val="28"/>
        </w:rPr>
        <w:t>решены</w:t>
      </w:r>
      <w:r w:rsidR="008D708A" w:rsidRPr="00C44FC4">
        <w:rPr>
          <w:rFonts w:ascii="Times New Roman" w:hAnsi="Times New Roman" w:cs="Times New Roman"/>
          <w:sz w:val="28"/>
        </w:rPr>
        <w:t xml:space="preserve"> </w:t>
      </w:r>
      <w:r w:rsidRPr="00C44FC4">
        <w:rPr>
          <w:rFonts w:ascii="Times New Roman" w:hAnsi="Times New Roman" w:cs="Times New Roman"/>
          <w:sz w:val="28"/>
        </w:rPr>
        <w:t>задачи,</w:t>
      </w:r>
      <w:r w:rsidR="008D708A" w:rsidRPr="00C44FC4">
        <w:rPr>
          <w:rFonts w:ascii="Times New Roman" w:hAnsi="Times New Roman" w:cs="Times New Roman"/>
          <w:sz w:val="28"/>
        </w:rPr>
        <w:t xml:space="preserve"> </w:t>
      </w:r>
      <w:r w:rsidRPr="00C44FC4">
        <w:rPr>
          <w:rFonts w:ascii="Times New Roman" w:hAnsi="Times New Roman" w:cs="Times New Roman"/>
          <w:sz w:val="28"/>
        </w:rPr>
        <w:t>имеющие</w:t>
      </w:r>
      <w:r w:rsidR="008D708A" w:rsidRPr="00C44FC4">
        <w:rPr>
          <w:rFonts w:ascii="Times New Roman" w:hAnsi="Times New Roman" w:cs="Times New Roman"/>
          <w:sz w:val="28"/>
        </w:rPr>
        <w:t xml:space="preserve"> </w:t>
      </w:r>
      <w:r w:rsidRPr="00C44FC4">
        <w:rPr>
          <w:rFonts w:ascii="Times New Roman" w:hAnsi="Times New Roman" w:cs="Times New Roman"/>
          <w:sz w:val="28"/>
        </w:rPr>
        <w:t>значение</w:t>
      </w:r>
      <w:r w:rsidR="008D708A" w:rsidRPr="00C44FC4">
        <w:rPr>
          <w:rFonts w:ascii="Times New Roman" w:hAnsi="Times New Roman" w:cs="Times New Roman"/>
          <w:sz w:val="28"/>
        </w:rPr>
        <w:t xml:space="preserve"> </w:t>
      </w:r>
      <w:r w:rsidRPr="00C44FC4">
        <w:rPr>
          <w:rFonts w:ascii="Times New Roman" w:hAnsi="Times New Roman" w:cs="Times New Roman"/>
          <w:sz w:val="28"/>
        </w:rPr>
        <w:t>для</w:t>
      </w:r>
      <w:r w:rsidR="008D708A" w:rsidRPr="00C44FC4">
        <w:rPr>
          <w:rFonts w:ascii="Times New Roman" w:hAnsi="Times New Roman" w:cs="Times New Roman"/>
          <w:sz w:val="28"/>
        </w:rPr>
        <w:t xml:space="preserve"> </w:t>
      </w:r>
      <w:r w:rsidRPr="00C44FC4">
        <w:rPr>
          <w:rFonts w:ascii="Times New Roman" w:hAnsi="Times New Roman" w:cs="Times New Roman"/>
          <w:sz w:val="28"/>
        </w:rPr>
        <w:t>определённой</w:t>
      </w:r>
      <w:r w:rsidR="008D708A" w:rsidRPr="00C44FC4">
        <w:rPr>
          <w:rFonts w:ascii="Times New Roman" w:hAnsi="Times New Roman" w:cs="Times New Roman"/>
          <w:sz w:val="28"/>
        </w:rPr>
        <w:t xml:space="preserve"> </w:t>
      </w:r>
      <w:r w:rsidRPr="00C44FC4">
        <w:rPr>
          <w:rFonts w:ascii="Times New Roman" w:hAnsi="Times New Roman" w:cs="Times New Roman"/>
          <w:sz w:val="28"/>
        </w:rPr>
        <w:t>области</w:t>
      </w:r>
      <w:r w:rsidR="008D708A" w:rsidRPr="00C44FC4">
        <w:rPr>
          <w:rFonts w:ascii="Times New Roman" w:hAnsi="Times New Roman" w:cs="Times New Roman"/>
          <w:sz w:val="28"/>
        </w:rPr>
        <w:t xml:space="preserve"> </w:t>
      </w:r>
      <w:r w:rsidRPr="00C44FC4">
        <w:rPr>
          <w:rFonts w:ascii="Times New Roman" w:hAnsi="Times New Roman" w:cs="Times New Roman"/>
          <w:sz w:val="28"/>
        </w:rPr>
        <w:t>знаний.</w:t>
      </w:r>
      <w:r w:rsidR="008D708A" w:rsidRPr="00C44FC4">
        <w:rPr>
          <w:rFonts w:ascii="Times New Roman" w:hAnsi="Times New Roman" w:cs="Times New Roman"/>
          <w:sz w:val="28"/>
        </w:rPr>
        <w:t xml:space="preserve"> </w:t>
      </w:r>
    </w:p>
    <w:p w:rsidR="00F77D69" w:rsidRPr="00C44FC4" w:rsidRDefault="002A1CD8"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szCs w:val="28"/>
        </w:rPr>
        <w:t xml:space="preserve">Выпускная квалификационная работа (ВКР) </w:t>
      </w:r>
      <w:r w:rsidR="00F77D69" w:rsidRPr="00C44FC4">
        <w:rPr>
          <w:rFonts w:ascii="Times New Roman" w:hAnsi="Times New Roman" w:cs="Times New Roman"/>
          <w:sz w:val="28"/>
        </w:rPr>
        <w:t>относится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к</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разряду</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учебно-исследовательских</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работ,</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выполняется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студентом</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по</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материалам,</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собранным</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за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период</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обучения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в</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магистратуре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в</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процессе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научно-исследовательской</w:t>
      </w:r>
      <w:r w:rsidR="008D708A" w:rsidRPr="00C44FC4">
        <w:rPr>
          <w:rFonts w:ascii="Times New Roman" w:hAnsi="Times New Roman" w:cs="Times New Roman"/>
          <w:sz w:val="28"/>
        </w:rPr>
        <w:t xml:space="preserve"> </w:t>
      </w:r>
      <w:r w:rsidR="006F38D3" w:rsidRPr="00C44FC4">
        <w:rPr>
          <w:rFonts w:ascii="Times New Roman" w:hAnsi="Times New Roman" w:cs="Times New Roman"/>
          <w:sz w:val="28"/>
        </w:rPr>
        <w:t>работы (практики)</w:t>
      </w:r>
      <w:r w:rsidR="00F77D69" w:rsidRPr="00C44FC4">
        <w:rPr>
          <w:rFonts w:ascii="Times New Roman" w:hAnsi="Times New Roman" w:cs="Times New Roman"/>
          <w:sz w:val="28"/>
        </w:rPr>
        <w:t>.</w:t>
      </w:r>
      <w:r w:rsidR="008D708A" w:rsidRPr="00C44FC4">
        <w:rPr>
          <w:rFonts w:ascii="Times New Roman" w:hAnsi="Times New Roman" w:cs="Times New Roman"/>
          <w:sz w:val="28"/>
        </w:rPr>
        <w:t xml:space="preserve"> </w:t>
      </w:r>
    </w:p>
    <w:p w:rsidR="00F77D69" w:rsidRPr="00C44FC4" w:rsidRDefault="002A1CD8"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szCs w:val="28"/>
        </w:rPr>
        <w:t xml:space="preserve">Выпускная квалификационная работа (ВКР) </w:t>
      </w:r>
      <w:r w:rsidR="00F77D69" w:rsidRPr="00C44FC4">
        <w:rPr>
          <w:rFonts w:ascii="Times New Roman" w:hAnsi="Times New Roman" w:cs="Times New Roman"/>
          <w:sz w:val="28"/>
        </w:rPr>
        <w:t>должна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подтвердить</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способности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автора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самостоятельно</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вести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научный</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поиск,</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используя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теоретические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знания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практические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навыки,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выявлять</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формулировать</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профессиональные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проблемы,</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знать</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методы</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приёмы</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их</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решения.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Содержание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работы</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могут</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составлять</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результаты</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теоретических</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исследований,</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разработка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новых</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методов</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методических</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подходов</w:t>
      </w:r>
      <w:r w:rsidR="008D708A" w:rsidRPr="00C44FC4">
        <w:rPr>
          <w:rFonts w:ascii="Times New Roman" w:hAnsi="Times New Roman" w:cs="Times New Roman"/>
          <w:sz w:val="28"/>
        </w:rPr>
        <w:t xml:space="preserve"> </w:t>
      </w:r>
      <w:r w:rsidR="00B5399F" w:rsidRPr="00C44FC4">
        <w:rPr>
          <w:rFonts w:ascii="Times New Roman" w:hAnsi="Times New Roman" w:cs="Times New Roman"/>
          <w:sz w:val="28"/>
        </w:rPr>
        <w:t>по</w:t>
      </w:r>
      <w:r w:rsidR="008D708A" w:rsidRPr="00C44FC4">
        <w:rPr>
          <w:rFonts w:ascii="Times New Roman" w:hAnsi="Times New Roman" w:cs="Times New Roman"/>
          <w:sz w:val="28"/>
        </w:rPr>
        <w:t xml:space="preserve"> </w:t>
      </w:r>
      <w:r w:rsidR="00B5399F" w:rsidRPr="00C44FC4">
        <w:rPr>
          <w:rFonts w:ascii="Times New Roman" w:hAnsi="Times New Roman" w:cs="Times New Roman"/>
          <w:sz w:val="28"/>
        </w:rPr>
        <w:t>проблематике</w:t>
      </w:r>
      <w:r w:rsidR="008D708A" w:rsidRPr="00C44FC4">
        <w:rPr>
          <w:rFonts w:ascii="Times New Roman" w:hAnsi="Times New Roman" w:cs="Times New Roman"/>
          <w:sz w:val="28"/>
        </w:rPr>
        <w:t xml:space="preserve"> </w:t>
      </w:r>
      <w:r w:rsidR="00B5399F" w:rsidRPr="00C44FC4">
        <w:rPr>
          <w:rFonts w:ascii="Times New Roman" w:hAnsi="Times New Roman" w:cs="Times New Roman"/>
          <w:sz w:val="28"/>
        </w:rPr>
        <w:t>исследования</w:t>
      </w:r>
      <w:r w:rsidR="00F77D69" w:rsidRPr="00C44FC4">
        <w:rPr>
          <w:rFonts w:ascii="Times New Roman" w:hAnsi="Times New Roman" w:cs="Times New Roman"/>
          <w:sz w:val="28"/>
        </w:rPr>
        <w:t>,</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решение</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задач</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прикладного</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характера.</w:t>
      </w:r>
      <w:r w:rsidR="008D708A" w:rsidRPr="00C44FC4">
        <w:rPr>
          <w:rFonts w:ascii="Times New Roman" w:hAnsi="Times New Roman" w:cs="Times New Roman"/>
          <w:sz w:val="28"/>
        </w:rPr>
        <w:t xml:space="preserve"> </w:t>
      </w:r>
    </w:p>
    <w:p w:rsidR="00F77D69" w:rsidRPr="00C44FC4" w:rsidRDefault="002A1CD8"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szCs w:val="28"/>
        </w:rPr>
        <w:t xml:space="preserve">Выпускная квалификационная работа магистра </w:t>
      </w:r>
      <w:r w:rsidR="00F77D69" w:rsidRPr="00C44FC4">
        <w:rPr>
          <w:rFonts w:ascii="Times New Roman" w:hAnsi="Times New Roman" w:cs="Times New Roman"/>
          <w:sz w:val="28"/>
        </w:rPr>
        <w:t>отличается</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от</w:t>
      </w:r>
      <w:r w:rsidR="008D708A" w:rsidRPr="00C44FC4">
        <w:rPr>
          <w:rFonts w:ascii="Times New Roman" w:hAnsi="Times New Roman" w:cs="Times New Roman"/>
          <w:sz w:val="28"/>
        </w:rPr>
        <w:t xml:space="preserve"> </w:t>
      </w:r>
      <w:r w:rsidR="00003E19" w:rsidRPr="00C44FC4">
        <w:rPr>
          <w:rFonts w:ascii="Times New Roman" w:hAnsi="Times New Roman" w:cs="Times New Roman"/>
          <w:sz w:val="28"/>
        </w:rPr>
        <w:t xml:space="preserve">выпускной квалификационной работы </w:t>
      </w:r>
      <w:r w:rsidR="00F77D69" w:rsidRPr="00C44FC4">
        <w:rPr>
          <w:rFonts w:ascii="Times New Roman" w:hAnsi="Times New Roman" w:cs="Times New Roman"/>
          <w:sz w:val="28"/>
        </w:rPr>
        <w:t>бакалавра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тщательной</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теоретической</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lastRenderedPageBreak/>
        <w:t>проработкой</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проблемы,</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от</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дипломной</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работы</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специалиста</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научной</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направленностью</w:t>
      </w:r>
      <w:r w:rsidR="008D708A" w:rsidRPr="00C44FC4">
        <w:rPr>
          <w:rFonts w:ascii="Times New Roman" w:hAnsi="Times New Roman" w:cs="Times New Roman"/>
          <w:sz w:val="28"/>
        </w:rPr>
        <w:t xml:space="preserve"> </w:t>
      </w:r>
      <w:r w:rsidR="00F77D69" w:rsidRPr="00C44FC4">
        <w:rPr>
          <w:rFonts w:ascii="Times New Roman" w:hAnsi="Times New Roman" w:cs="Times New Roman"/>
          <w:sz w:val="28"/>
        </w:rPr>
        <w:t>исследования.</w:t>
      </w:r>
    </w:p>
    <w:p w:rsidR="00FB7CC8" w:rsidRPr="00C44FC4" w:rsidRDefault="002A1CD8"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szCs w:val="28"/>
        </w:rPr>
        <w:t xml:space="preserve">Выпускная квалификационная работа (ВКР) </w:t>
      </w:r>
      <w:r w:rsidR="00FB7CC8" w:rsidRPr="00C44FC4">
        <w:rPr>
          <w:rFonts w:ascii="Times New Roman" w:hAnsi="Times New Roman" w:cs="Times New Roman"/>
          <w:sz w:val="28"/>
        </w:rPr>
        <w:t>оформляется в соответствии с методическими указаниями для студентов очной и заочной форм обучения «Выполнение и оформление выпускных квалификационных и курсовых работ», утвержденных Школой экономикой и менеджмента</w:t>
      </w:r>
      <w:r w:rsidR="00BA1048" w:rsidRPr="00C44FC4">
        <w:rPr>
          <w:rFonts w:ascii="Times New Roman" w:hAnsi="Times New Roman" w:cs="Times New Roman"/>
          <w:sz w:val="28"/>
        </w:rPr>
        <w:t xml:space="preserve"> (приложение 2, отдельный файл)</w:t>
      </w:r>
      <w:r w:rsidR="00FB7CC8" w:rsidRPr="00C44FC4">
        <w:rPr>
          <w:rFonts w:ascii="Times New Roman" w:hAnsi="Times New Roman" w:cs="Times New Roman"/>
          <w:sz w:val="28"/>
        </w:rPr>
        <w:t>.</w:t>
      </w:r>
    </w:p>
    <w:p w:rsidR="00FB7CC8" w:rsidRPr="00C44FC4" w:rsidRDefault="00FB7CC8" w:rsidP="00FB7CC8">
      <w:pPr>
        <w:pStyle w:val="a3"/>
        <w:tabs>
          <w:tab w:val="left" w:pos="1276"/>
          <w:tab w:val="left" w:pos="1560"/>
        </w:tabs>
        <w:suppressAutoHyphens/>
        <w:spacing w:after="0" w:line="360" w:lineRule="auto"/>
        <w:ind w:left="0"/>
        <w:jc w:val="center"/>
        <w:rPr>
          <w:rFonts w:ascii="Times New Roman" w:hAnsi="Times New Roman" w:cs="Times New Roman"/>
          <w:b/>
          <w:sz w:val="28"/>
        </w:rPr>
      </w:pPr>
      <w:r w:rsidRPr="00C44FC4">
        <w:rPr>
          <w:rFonts w:ascii="Times New Roman" w:hAnsi="Times New Roman" w:cs="Times New Roman"/>
          <w:b/>
          <w:sz w:val="28"/>
        </w:rPr>
        <w:t>Рекомендации по подготовке презентации</w:t>
      </w:r>
    </w:p>
    <w:p w:rsidR="00D00287" w:rsidRPr="00C44FC4"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При</w:t>
      </w:r>
      <w:r w:rsidR="008D708A" w:rsidRPr="00C44FC4">
        <w:rPr>
          <w:rFonts w:ascii="Times New Roman" w:hAnsi="Times New Roman" w:cs="Times New Roman"/>
          <w:sz w:val="28"/>
        </w:rPr>
        <w:t xml:space="preserve"> </w:t>
      </w:r>
      <w:r w:rsidRPr="00C44FC4">
        <w:rPr>
          <w:rFonts w:ascii="Times New Roman" w:hAnsi="Times New Roman" w:cs="Times New Roman"/>
          <w:sz w:val="28"/>
        </w:rPr>
        <w:t>подготовке</w:t>
      </w:r>
      <w:r w:rsidR="008D708A" w:rsidRPr="00C44FC4">
        <w:rPr>
          <w:rFonts w:ascii="Times New Roman" w:hAnsi="Times New Roman" w:cs="Times New Roman"/>
          <w:sz w:val="28"/>
        </w:rPr>
        <w:t xml:space="preserve"> </w:t>
      </w:r>
      <w:r w:rsidRPr="00C44FC4">
        <w:rPr>
          <w:rFonts w:ascii="Times New Roman" w:hAnsi="Times New Roman" w:cs="Times New Roman"/>
          <w:sz w:val="28"/>
        </w:rPr>
        <w:t>презентации</w:t>
      </w:r>
      <w:r w:rsidR="008D708A" w:rsidRPr="00C44FC4">
        <w:rPr>
          <w:rFonts w:ascii="Times New Roman" w:hAnsi="Times New Roman" w:cs="Times New Roman"/>
          <w:sz w:val="28"/>
        </w:rPr>
        <w:t xml:space="preserve"> </w:t>
      </w:r>
      <w:r w:rsidRPr="00C44FC4">
        <w:rPr>
          <w:rFonts w:ascii="Times New Roman" w:hAnsi="Times New Roman" w:cs="Times New Roman"/>
          <w:sz w:val="28"/>
        </w:rPr>
        <w:t>следует</w:t>
      </w:r>
      <w:r w:rsidR="008D708A" w:rsidRPr="00C44FC4">
        <w:rPr>
          <w:rFonts w:ascii="Times New Roman" w:hAnsi="Times New Roman" w:cs="Times New Roman"/>
          <w:sz w:val="28"/>
        </w:rPr>
        <w:t xml:space="preserve"> </w:t>
      </w:r>
      <w:r w:rsidRPr="00C44FC4">
        <w:rPr>
          <w:rFonts w:ascii="Times New Roman" w:hAnsi="Times New Roman" w:cs="Times New Roman"/>
          <w:sz w:val="28"/>
        </w:rPr>
        <w:t>придерживаться</w:t>
      </w:r>
      <w:r w:rsidR="008D708A" w:rsidRPr="00C44FC4">
        <w:rPr>
          <w:rFonts w:ascii="Times New Roman" w:hAnsi="Times New Roman" w:cs="Times New Roman"/>
          <w:sz w:val="28"/>
        </w:rPr>
        <w:t xml:space="preserve"> </w:t>
      </w:r>
      <w:r w:rsidRPr="00C44FC4">
        <w:rPr>
          <w:rFonts w:ascii="Times New Roman" w:hAnsi="Times New Roman" w:cs="Times New Roman"/>
          <w:sz w:val="28"/>
        </w:rPr>
        <w:t>следующих</w:t>
      </w:r>
      <w:r w:rsidR="008D708A" w:rsidRPr="00C44FC4">
        <w:rPr>
          <w:rFonts w:ascii="Times New Roman" w:hAnsi="Times New Roman" w:cs="Times New Roman"/>
          <w:sz w:val="28"/>
        </w:rPr>
        <w:t xml:space="preserve"> </w:t>
      </w:r>
      <w:r w:rsidR="00FB7CC8" w:rsidRPr="00C44FC4">
        <w:rPr>
          <w:rFonts w:ascii="Times New Roman" w:hAnsi="Times New Roman" w:cs="Times New Roman"/>
          <w:sz w:val="28"/>
        </w:rPr>
        <w:t>правил:</w:t>
      </w:r>
    </w:p>
    <w:p w:rsidR="00D00287" w:rsidRPr="00C44FC4"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1)</w:t>
      </w:r>
      <w:r w:rsidR="008D708A" w:rsidRPr="00C44FC4">
        <w:rPr>
          <w:rFonts w:ascii="Times New Roman" w:hAnsi="Times New Roman" w:cs="Times New Roman"/>
          <w:sz w:val="28"/>
        </w:rPr>
        <w:t xml:space="preserve"> </w:t>
      </w:r>
      <w:r w:rsidR="00FB7CC8" w:rsidRPr="00C44FC4">
        <w:rPr>
          <w:rFonts w:ascii="Times New Roman" w:hAnsi="Times New Roman" w:cs="Times New Roman"/>
          <w:sz w:val="28"/>
        </w:rPr>
        <w:t>р</w:t>
      </w:r>
      <w:r w:rsidRPr="00C44FC4">
        <w:rPr>
          <w:rFonts w:ascii="Times New Roman" w:hAnsi="Times New Roman" w:cs="Times New Roman"/>
          <w:sz w:val="28"/>
        </w:rPr>
        <w:t>екомендуется</w:t>
      </w:r>
      <w:r w:rsidR="008D708A" w:rsidRPr="00C44FC4">
        <w:rPr>
          <w:rFonts w:ascii="Times New Roman" w:hAnsi="Times New Roman" w:cs="Times New Roman"/>
          <w:sz w:val="28"/>
        </w:rPr>
        <w:t xml:space="preserve"> </w:t>
      </w:r>
      <w:r w:rsidRPr="00C44FC4">
        <w:rPr>
          <w:rFonts w:ascii="Times New Roman" w:hAnsi="Times New Roman" w:cs="Times New Roman"/>
          <w:sz w:val="28"/>
        </w:rPr>
        <w:t>подготовить</w:t>
      </w:r>
      <w:r w:rsidR="008D708A" w:rsidRPr="00C44FC4">
        <w:rPr>
          <w:rFonts w:ascii="Times New Roman" w:hAnsi="Times New Roman" w:cs="Times New Roman"/>
          <w:sz w:val="28"/>
        </w:rPr>
        <w:t xml:space="preserve"> </w:t>
      </w:r>
      <w:r w:rsidRPr="00C44FC4">
        <w:rPr>
          <w:rFonts w:ascii="Times New Roman" w:hAnsi="Times New Roman" w:cs="Times New Roman"/>
          <w:sz w:val="28"/>
        </w:rPr>
        <w:t>столько</w:t>
      </w:r>
      <w:r w:rsidR="008D708A" w:rsidRPr="00C44FC4">
        <w:rPr>
          <w:rFonts w:ascii="Times New Roman" w:hAnsi="Times New Roman" w:cs="Times New Roman"/>
          <w:sz w:val="28"/>
        </w:rPr>
        <w:t xml:space="preserve"> </w:t>
      </w:r>
      <w:r w:rsidRPr="00C44FC4">
        <w:rPr>
          <w:rFonts w:ascii="Times New Roman" w:hAnsi="Times New Roman" w:cs="Times New Roman"/>
          <w:sz w:val="28"/>
        </w:rPr>
        <w:t>слайдов,</w:t>
      </w:r>
      <w:r w:rsidR="008D708A" w:rsidRPr="00C44FC4">
        <w:rPr>
          <w:rFonts w:ascii="Times New Roman" w:hAnsi="Times New Roman" w:cs="Times New Roman"/>
          <w:sz w:val="28"/>
        </w:rPr>
        <w:t xml:space="preserve"> </w:t>
      </w:r>
      <w:r w:rsidRPr="00C44FC4">
        <w:rPr>
          <w:rFonts w:ascii="Times New Roman" w:hAnsi="Times New Roman" w:cs="Times New Roman"/>
          <w:sz w:val="28"/>
        </w:rPr>
        <w:t>сколько</w:t>
      </w:r>
      <w:r w:rsidR="008D708A" w:rsidRPr="00C44FC4">
        <w:rPr>
          <w:rFonts w:ascii="Times New Roman" w:hAnsi="Times New Roman" w:cs="Times New Roman"/>
          <w:sz w:val="28"/>
        </w:rPr>
        <w:t xml:space="preserve"> </w:t>
      </w:r>
      <w:r w:rsidRPr="00C44FC4">
        <w:rPr>
          <w:rFonts w:ascii="Times New Roman" w:hAnsi="Times New Roman" w:cs="Times New Roman"/>
          <w:sz w:val="28"/>
        </w:rPr>
        <w:t>потребуется</w:t>
      </w:r>
      <w:r w:rsidR="008D708A" w:rsidRPr="00C44FC4">
        <w:rPr>
          <w:rFonts w:ascii="Times New Roman" w:hAnsi="Times New Roman" w:cs="Times New Roman"/>
          <w:sz w:val="28"/>
        </w:rPr>
        <w:t xml:space="preserve"> </w:t>
      </w:r>
      <w:r w:rsidRPr="00C44FC4">
        <w:rPr>
          <w:rFonts w:ascii="Times New Roman" w:hAnsi="Times New Roman" w:cs="Times New Roman"/>
          <w:sz w:val="28"/>
        </w:rPr>
        <w:t>для</w:t>
      </w:r>
      <w:r w:rsidR="008D708A" w:rsidRPr="00C44FC4">
        <w:rPr>
          <w:rFonts w:ascii="Times New Roman" w:hAnsi="Times New Roman" w:cs="Times New Roman"/>
          <w:sz w:val="28"/>
        </w:rPr>
        <w:t xml:space="preserve"> </w:t>
      </w:r>
      <w:r w:rsidRPr="00C44FC4">
        <w:rPr>
          <w:rFonts w:ascii="Times New Roman" w:hAnsi="Times New Roman" w:cs="Times New Roman"/>
          <w:sz w:val="28"/>
        </w:rPr>
        <w:t>освещения</w:t>
      </w:r>
      <w:r w:rsidR="008D708A" w:rsidRPr="00C44FC4">
        <w:rPr>
          <w:rFonts w:ascii="Times New Roman" w:hAnsi="Times New Roman" w:cs="Times New Roman"/>
          <w:sz w:val="28"/>
        </w:rPr>
        <w:t xml:space="preserve"> </w:t>
      </w:r>
      <w:r w:rsidRPr="00C44FC4">
        <w:rPr>
          <w:rFonts w:ascii="Times New Roman" w:hAnsi="Times New Roman" w:cs="Times New Roman"/>
          <w:sz w:val="28"/>
        </w:rPr>
        <w:t>всех</w:t>
      </w:r>
      <w:r w:rsidR="008D708A" w:rsidRPr="00C44FC4">
        <w:rPr>
          <w:rFonts w:ascii="Times New Roman" w:hAnsi="Times New Roman" w:cs="Times New Roman"/>
          <w:sz w:val="28"/>
        </w:rPr>
        <w:t xml:space="preserve"> </w:t>
      </w:r>
      <w:r w:rsidRPr="00C44FC4">
        <w:rPr>
          <w:rFonts w:ascii="Times New Roman" w:hAnsi="Times New Roman" w:cs="Times New Roman"/>
          <w:sz w:val="28"/>
        </w:rPr>
        <w:t>основных</w:t>
      </w:r>
      <w:r w:rsidR="008D708A" w:rsidRPr="00C44FC4">
        <w:rPr>
          <w:rFonts w:ascii="Times New Roman" w:hAnsi="Times New Roman" w:cs="Times New Roman"/>
          <w:sz w:val="28"/>
        </w:rPr>
        <w:t xml:space="preserve"> </w:t>
      </w:r>
      <w:r w:rsidRPr="00C44FC4">
        <w:rPr>
          <w:rFonts w:ascii="Times New Roman" w:hAnsi="Times New Roman" w:cs="Times New Roman"/>
          <w:sz w:val="28"/>
        </w:rPr>
        <w:t>вопросов</w:t>
      </w:r>
      <w:r w:rsidR="008D708A" w:rsidRPr="00C44FC4">
        <w:rPr>
          <w:rFonts w:ascii="Times New Roman" w:hAnsi="Times New Roman" w:cs="Times New Roman"/>
          <w:sz w:val="28"/>
        </w:rPr>
        <w:t xml:space="preserve"> </w:t>
      </w:r>
      <w:r w:rsidRPr="00C44FC4">
        <w:rPr>
          <w:rFonts w:ascii="Times New Roman" w:hAnsi="Times New Roman" w:cs="Times New Roman"/>
          <w:sz w:val="28"/>
        </w:rPr>
        <w:t>в</w:t>
      </w:r>
      <w:r w:rsidR="008D708A" w:rsidRPr="00C44FC4">
        <w:rPr>
          <w:rFonts w:ascii="Times New Roman" w:hAnsi="Times New Roman" w:cs="Times New Roman"/>
          <w:sz w:val="28"/>
        </w:rPr>
        <w:t xml:space="preserve"> </w:t>
      </w:r>
      <w:r w:rsidRPr="00C44FC4">
        <w:rPr>
          <w:rFonts w:ascii="Times New Roman" w:hAnsi="Times New Roman" w:cs="Times New Roman"/>
          <w:sz w:val="28"/>
        </w:rPr>
        <w:t>пределах</w:t>
      </w:r>
      <w:r w:rsidR="008D708A" w:rsidRPr="00C44FC4">
        <w:rPr>
          <w:rFonts w:ascii="Times New Roman" w:hAnsi="Times New Roman" w:cs="Times New Roman"/>
          <w:sz w:val="28"/>
        </w:rPr>
        <w:t xml:space="preserve"> </w:t>
      </w:r>
      <w:r w:rsidRPr="00C44FC4">
        <w:rPr>
          <w:rFonts w:ascii="Times New Roman" w:hAnsi="Times New Roman" w:cs="Times New Roman"/>
          <w:sz w:val="28"/>
        </w:rPr>
        <w:t>отведенного</w:t>
      </w:r>
      <w:r w:rsidR="008D708A" w:rsidRPr="00C44FC4">
        <w:rPr>
          <w:rFonts w:ascii="Times New Roman" w:hAnsi="Times New Roman" w:cs="Times New Roman"/>
          <w:sz w:val="28"/>
        </w:rPr>
        <w:t xml:space="preserve"> </w:t>
      </w:r>
      <w:r w:rsidRPr="00C44FC4">
        <w:rPr>
          <w:rFonts w:ascii="Times New Roman" w:hAnsi="Times New Roman" w:cs="Times New Roman"/>
          <w:sz w:val="28"/>
        </w:rPr>
        <w:t>времени</w:t>
      </w:r>
      <w:r w:rsidR="00FB7CC8" w:rsidRPr="00C44FC4">
        <w:rPr>
          <w:rFonts w:ascii="Times New Roman" w:hAnsi="Times New Roman" w:cs="Times New Roman"/>
          <w:sz w:val="28"/>
        </w:rPr>
        <w:t>.</w:t>
      </w:r>
      <w:r w:rsidR="008D708A" w:rsidRPr="00C44FC4">
        <w:rPr>
          <w:rFonts w:ascii="Times New Roman" w:hAnsi="Times New Roman" w:cs="Times New Roman"/>
          <w:sz w:val="28"/>
        </w:rPr>
        <w:t xml:space="preserve"> </w:t>
      </w:r>
      <w:r w:rsidRPr="00C44FC4">
        <w:rPr>
          <w:rFonts w:ascii="Times New Roman" w:hAnsi="Times New Roman" w:cs="Times New Roman"/>
          <w:sz w:val="28"/>
        </w:rPr>
        <w:t>Разрешается</w:t>
      </w:r>
      <w:r w:rsidR="008D708A" w:rsidRPr="00C44FC4">
        <w:rPr>
          <w:rFonts w:ascii="Times New Roman" w:hAnsi="Times New Roman" w:cs="Times New Roman"/>
          <w:sz w:val="28"/>
        </w:rPr>
        <w:t xml:space="preserve"> </w:t>
      </w:r>
      <w:r w:rsidRPr="00C44FC4">
        <w:rPr>
          <w:rFonts w:ascii="Times New Roman" w:hAnsi="Times New Roman" w:cs="Times New Roman"/>
          <w:sz w:val="28"/>
        </w:rPr>
        <w:t>в</w:t>
      </w:r>
      <w:r w:rsidR="008D708A" w:rsidRPr="00C44FC4">
        <w:rPr>
          <w:rFonts w:ascii="Times New Roman" w:hAnsi="Times New Roman" w:cs="Times New Roman"/>
          <w:sz w:val="28"/>
        </w:rPr>
        <w:t xml:space="preserve"> </w:t>
      </w:r>
      <w:r w:rsidRPr="00C44FC4">
        <w:rPr>
          <w:rFonts w:ascii="Times New Roman" w:hAnsi="Times New Roman" w:cs="Times New Roman"/>
          <w:sz w:val="28"/>
        </w:rPr>
        <w:t>слайды</w:t>
      </w:r>
      <w:r w:rsidR="008D708A" w:rsidRPr="00C44FC4">
        <w:rPr>
          <w:rFonts w:ascii="Times New Roman" w:hAnsi="Times New Roman" w:cs="Times New Roman"/>
          <w:sz w:val="28"/>
        </w:rPr>
        <w:t xml:space="preserve"> </w:t>
      </w:r>
      <w:r w:rsidRPr="00C44FC4">
        <w:rPr>
          <w:rFonts w:ascii="Times New Roman" w:hAnsi="Times New Roman" w:cs="Times New Roman"/>
          <w:sz w:val="28"/>
        </w:rPr>
        <w:t>включать</w:t>
      </w:r>
      <w:r w:rsidR="008D708A" w:rsidRPr="00C44FC4">
        <w:rPr>
          <w:rFonts w:ascii="Times New Roman" w:hAnsi="Times New Roman" w:cs="Times New Roman"/>
          <w:sz w:val="28"/>
        </w:rPr>
        <w:t xml:space="preserve"> </w:t>
      </w:r>
      <w:r w:rsidRPr="00C44FC4">
        <w:rPr>
          <w:rFonts w:ascii="Times New Roman" w:hAnsi="Times New Roman" w:cs="Times New Roman"/>
          <w:sz w:val="28"/>
        </w:rPr>
        <w:t>дополнительный</w:t>
      </w:r>
      <w:r w:rsidR="008D708A" w:rsidRPr="00C44FC4">
        <w:rPr>
          <w:rFonts w:ascii="Times New Roman" w:hAnsi="Times New Roman" w:cs="Times New Roman"/>
          <w:sz w:val="28"/>
        </w:rPr>
        <w:t xml:space="preserve"> </w:t>
      </w:r>
      <w:r w:rsidRPr="00C44FC4">
        <w:rPr>
          <w:rFonts w:ascii="Times New Roman" w:hAnsi="Times New Roman" w:cs="Times New Roman"/>
          <w:sz w:val="28"/>
        </w:rPr>
        <w:t>материал,</w:t>
      </w:r>
      <w:r w:rsidR="008D708A" w:rsidRPr="00C44FC4">
        <w:rPr>
          <w:rFonts w:ascii="Times New Roman" w:hAnsi="Times New Roman" w:cs="Times New Roman"/>
          <w:sz w:val="28"/>
        </w:rPr>
        <w:t xml:space="preserve"> </w:t>
      </w:r>
      <w:r w:rsidRPr="00C44FC4">
        <w:rPr>
          <w:rFonts w:ascii="Times New Roman" w:hAnsi="Times New Roman" w:cs="Times New Roman"/>
          <w:sz w:val="28"/>
        </w:rPr>
        <w:t>например,</w:t>
      </w:r>
      <w:r w:rsidR="008D708A" w:rsidRPr="00C44FC4">
        <w:rPr>
          <w:rFonts w:ascii="Times New Roman" w:hAnsi="Times New Roman" w:cs="Times New Roman"/>
          <w:sz w:val="28"/>
        </w:rPr>
        <w:t xml:space="preserve"> </w:t>
      </w:r>
      <w:r w:rsidRPr="00C44FC4">
        <w:rPr>
          <w:rFonts w:ascii="Times New Roman" w:hAnsi="Times New Roman" w:cs="Times New Roman"/>
          <w:sz w:val="28"/>
        </w:rPr>
        <w:t>фотографии,</w:t>
      </w:r>
      <w:r w:rsidR="008D708A" w:rsidRPr="00C44FC4">
        <w:rPr>
          <w:rFonts w:ascii="Times New Roman" w:hAnsi="Times New Roman" w:cs="Times New Roman"/>
          <w:sz w:val="28"/>
        </w:rPr>
        <w:t xml:space="preserve"> </w:t>
      </w:r>
      <w:r w:rsidR="00FB7CC8" w:rsidRPr="00C44FC4">
        <w:rPr>
          <w:rFonts w:ascii="Times New Roman" w:hAnsi="Times New Roman" w:cs="Times New Roman"/>
          <w:sz w:val="28"/>
        </w:rPr>
        <w:t>видеоролики;</w:t>
      </w:r>
    </w:p>
    <w:p w:rsidR="00D00287" w:rsidRPr="00C44FC4"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2)</w:t>
      </w:r>
      <w:r w:rsidR="008D708A" w:rsidRPr="00C44FC4">
        <w:rPr>
          <w:rFonts w:ascii="Times New Roman" w:hAnsi="Times New Roman" w:cs="Times New Roman"/>
          <w:sz w:val="28"/>
        </w:rPr>
        <w:t xml:space="preserve"> </w:t>
      </w:r>
      <w:r w:rsidR="00FB7CC8" w:rsidRPr="00C44FC4">
        <w:rPr>
          <w:rFonts w:ascii="Times New Roman" w:hAnsi="Times New Roman" w:cs="Times New Roman"/>
          <w:sz w:val="28"/>
        </w:rPr>
        <w:t>н</w:t>
      </w:r>
      <w:r w:rsidRPr="00C44FC4">
        <w:rPr>
          <w:rFonts w:ascii="Times New Roman" w:hAnsi="Times New Roman" w:cs="Times New Roman"/>
          <w:sz w:val="28"/>
        </w:rPr>
        <w:t>е</w:t>
      </w:r>
      <w:r w:rsidR="008D708A" w:rsidRPr="00C44FC4">
        <w:rPr>
          <w:rFonts w:ascii="Times New Roman" w:hAnsi="Times New Roman" w:cs="Times New Roman"/>
          <w:sz w:val="28"/>
        </w:rPr>
        <w:t xml:space="preserve"> </w:t>
      </w:r>
      <w:r w:rsidRPr="00C44FC4">
        <w:rPr>
          <w:rFonts w:ascii="Times New Roman" w:hAnsi="Times New Roman" w:cs="Times New Roman"/>
          <w:sz w:val="28"/>
        </w:rPr>
        <w:t>рекомендуется</w:t>
      </w:r>
      <w:r w:rsidR="008D708A" w:rsidRPr="00C44FC4">
        <w:rPr>
          <w:rFonts w:ascii="Times New Roman" w:hAnsi="Times New Roman" w:cs="Times New Roman"/>
          <w:sz w:val="28"/>
        </w:rPr>
        <w:t xml:space="preserve"> </w:t>
      </w:r>
      <w:r w:rsidRPr="00C44FC4">
        <w:rPr>
          <w:rFonts w:ascii="Times New Roman" w:hAnsi="Times New Roman" w:cs="Times New Roman"/>
          <w:sz w:val="28"/>
        </w:rPr>
        <w:t>перегружать</w:t>
      </w:r>
      <w:r w:rsidR="008D708A" w:rsidRPr="00C44FC4">
        <w:rPr>
          <w:rFonts w:ascii="Times New Roman" w:hAnsi="Times New Roman" w:cs="Times New Roman"/>
          <w:sz w:val="28"/>
        </w:rPr>
        <w:t xml:space="preserve"> </w:t>
      </w:r>
      <w:r w:rsidRPr="00C44FC4">
        <w:rPr>
          <w:rFonts w:ascii="Times New Roman" w:hAnsi="Times New Roman" w:cs="Times New Roman"/>
          <w:sz w:val="28"/>
        </w:rPr>
        <w:t>слайды</w:t>
      </w:r>
      <w:r w:rsidR="008D708A" w:rsidRPr="00C44FC4">
        <w:rPr>
          <w:rFonts w:ascii="Times New Roman" w:hAnsi="Times New Roman" w:cs="Times New Roman"/>
          <w:sz w:val="28"/>
        </w:rPr>
        <w:t xml:space="preserve"> </w:t>
      </w:r>
      <w:r w:rsidRPr="00C44FC4">
        <w:rPr>
          <w:rFonts w:ascii="Times New Roman" w:hAnsi="Times New Roman" w:cs="Times New Roman"/>
          <w:sz w:val="28"/>
        </w:rPr>
        <w:t>формулами</w:t>
      </w:r>
      <w:r w:rsidR="008D708A" w:rsidRPr="00C44FC4">
        <w:rPr>
          <w:rFonts w:ascii="Times New Roman" w:hAnsi="Times New Roman" w:cs="Times New Roman"/>
          <w:sz w:val="28"/>
        </w:rPr>
        <w:t xml:space="preserve"> </w:t>
      </w:r>
      <w:r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Pr="00C44FC4">
        <w:rPr>
          <w:rFonts w:ascii="Times New Roman" w:hAnsi="Times New Roman" w:cs="Times New Roman"/>
          <w:sz w:val="28"/>
        </w:rPr>
        <w:t>словами;</w:t>
      </w:r>
      <w:r w:rsidR="008D708A" w:rsidRPr="00C44FC4">
        <w:rPr>
          <w:rFonts w:ascii="Times New Roman" w:hAnsi="Times New Roman" w:cs="Times New Roman"/>
          <w:sz w:val="28"/>
        </w:rPr>
        <w:t xml:space="preserve"> </w:t>
      </w:r>
      <w:r w:rsidRPr="00C44FC4">
        <w:rPr>
          <w:rFonts w:ascii="Times New Roman" w:hAnsi="Times New Roman" w:cs="Times New Roman"/>
          <w:sz w:val="28"/>
        </w:rPr>
        <w:t>нужно</w:t>
      </w:r>
      <w:r w:rsidR="008D708A" w:rsidRPr="00C44FC4">
        <w:rPr>
          <w:rFonts w:ascii="Times New Roman" w:hAnsi="Times New Roman" w:cs="Times New Roman"/>
          <w:sz w:val="28"/>
        </w:rPr>
        <w:t xml:space="preserve"> </w:t>
      </w:r>
      <w:r w:rsidRPr="00C44FC4">
        <w:rPr>
          <w:rFonts w:ascii="Times New Roman" w:hAnsi="Times New Roman" w:cs="Times New Roman"/>
          <w:sz w:val="28"/>
        </w:rPr>
        <w:t>найти</w:t>
      </w:r>
      <w:r w:rsidR="008D708A" w:rsidRPr="00C44FC4">
        <w:rPr>
          <w:rFonts w:ascii="Times New Roman" w:hAnsi="Times New Roman" w:cs="Times New Roman"/>
          <w:sz w:val="28"/>
        </w:rPr>
        <w:t xml:space="preserve"> </w:t>
      </w:r>
      <w:r w:rsidRPr="00C44FC4">
        <w:rPr>
          <w:rFonts w:ascii="Times New Roman" w:hAnsi="Times New Roman" w:cs="Times New Roman"/>
          <w:sz w:val="28"/>
        </w:rPr>
        <w:t>оптимальную</w:t>
      </w:r>
      <w:r w:rsidR="008D708A" w:rsidRPr="00C44FC4">
        <w:rPr>
          <w:rFonts w:ascii="Times New Roman" w:hAnsi="Times New Roman" w:cs="Times New Roman"/>
          <w:sz w:val="28"/>
        </w:rPr>
        <w:t xml:space="preserve"> </w:t>
      </w:r>
      <w:r w:rsidRPr="00C44FC4">
        <w:rPr>
          <w:rFonts w:ascii="Times New Roman" w:hAnsi="Times New Roman" w:cs="Times New Roman"/>
          <w:sz w:val="28"/>
        </w:rPr>
        <w:t>наглядную</w:t>
      </w:r>
      <w:r w:rsidR="008D708A" w:rsidRPr="00C44FC4">
        <w:rPr>
          <w:rFonts w:ascii="Times New Roman" w:hAnsi="Times New Roman" w:cs="Times New Roman"/>
          <w:sz w:val="28"/>
        </w:rPr>
        <w:t xml:space="preserve"> </w:t>
      </w:r>
      <w:r w:rsidRPr="00C44FC4">
        <w:rPr>
          <w:rFonts w:ascii="Times New Roman" w:hAnsi="Times New Roman" w:cs="Times New Roman"/>
          <w:sz w:val="28"/>
        </w:rPr>
        <w:t>форму.</w:t>
      </w:r>
      <w:r w:rsidR="008D708A" w:rsidRPr="00C44FC4">
        <w:rPr>
          <w:rFonts w:ascii="Times New Roman" w:hAnsi="Times New Roman" w:cs="Times New Roman"/>
          <w:sz w:val="28"/>
        </w:rPr>
        <w:t xml:space="preserve"> </w:t>
      </w:r>
      <w:r w:rsidRPr="00C44FC4">
        <w:rPr>
          <w:rFonts w:ascii="Times New Roman" w:hAnsi="Times New Roman" w:cs="Times New Roman"/>
          <w:sz w:val="28"/>
        </w:rPr>
        <w:t>В</w:t>
      </w:r>
      <w:r w:rsidR="008D708A" w:rsidRPr="00C44FC4">
        <w:rPr>
          <w:rFonts w:ascii="Times New Roman" w:hAnsi="Times New Roman" w:cs="Times New Roman"/>
          <w:sz w:val="28"/>
        </w:rPr>
        <w:t xml:space="preserve"> </w:t>
      </w:r>
      <w:r w:rsidRPr="00C44FC4">
        <w:rPr>
          <w:rFonts w:ascii="Times New Roman" w:hAnsi="Times New Roman" w:cs="Times New Roman"/>
          <w:sz w:val="28"/>
        </w:rPr>
        <w:t>среднем</w:t>
      </w:r>
      <w:r w:rsidR="008D708A" w:rsidRPr="00C44FC4">
        <w:rPr>
          <w:rFonts w:ascii="Times New Roman" w:hAnsi="Times New Roman" w:cs="Times New Roman"/>
          <w:sz w:val="28"/>
        </w:rPr>
        <w:t xml:space="preserve"> </w:t>
      </w:r>
      <w:r w:rsidRPr="00C44FC4">
        <w:rPr>
          <w:rFonts w:ascii="Times New Roman" w:hAnsi="Times New Roman" w:cs="Times New Roman"/>
          <w:sz w:val="28"/>
        </w:rPr>
        <w:t>насыщенность</w:t>
      </w:r>
      <w:r w:rsidR="008D708A" w:rsidRPr="00C44FC4">
        <w:rPr>
          <w:rFonts w:ascii="Times New Roman" w:hAnsi="Times New Roman" w:cs="Times New Roman"/>
          <w:sz w:val="28"/>
        </w:rPr>
        <w:t xml:space="preserve"> </w:t>
      </w:r>
      <w:r w:rsidRPr="00C44FC4">
        <w:rPr>
          <w:rFonts w:ascii="Times New Roman" w:hAnsi="Times New Roman" w:cs="Times New Roman"/>
          <w:sz w:val="28"/>
        </w:rPr>
        <w:t>одного</w:t>
      </w:r>
      <w:r w:rsidR="008D708A" w:rsidRPr="00C44FC4">
        <w:rPr>
          <w:rFonts w:ascii="Times New Roman" w:hAnsi="Times New Roman" w:cs="Times New Roman"/>
          <w:sz w:val="28"/>
        </w:rPr>
        <w:t xml:space="preserve"> </w:t>
      </w:r>
      <w:r w:rsidRPr="00C44FC4">
        <w:rPr>
          <w:rFonts w:ascii="Times New Roman" w:hAnsi="Times New Roman" w:cs="Times New Roman"/>
          <w:sz w:val="28"/>
        </w:rPr>
        <w:t>слайда</w:t>
      </w:r>
      <w:r w:rsidR="008D708A" w:rsidRPr="00C44FC4">
        <w:rPr>
          <w:rFonts w:ascii="Times New Roman" w:hAnsi="Times New Roman" w:cs="Times New Roman"/>
          <w:sz w:val="28"/>
        </w:rPr>
        <w:t xml:space="preserve"> </w:t>
      </w:r>
      <w:r w:rsidRPr="00C44FC4">
        <w:rPr>
          <w:rFonts w:ascii="Times New Roman" w:hAnsi="Times New Roman" w:cs="Times New Roman"/>
          <w:sz w:val="28"/>
        </w:rPr>
        <w:t>информацией</w:t>
      </w:r>
      <w:r w:rsidR="008D708A" w:rsidRPr="00C44FC4">
        <w:rPr>
          <w:rFonts w:ascii="Times New Roman" w:hAnsi="Times New Roman" w:cs="Times New Roman"/>
          <w:sz w:val="28"/>
        </w:rPr>
        <w:t xml:space="preserve"> </w:t>
      </w:r>
      <w:r w:rsidRPr="00C44FC4">
        <w:rPr>
          <w:rFonts w:ascii="Times New Roman" w:hAnsi="Times New Roman" w:cs="Times New Roman"/>
          <w:sz w:val="28"/>
        </w:rPr>
        <w:t>должна</w:t>
      </w:r>
      <w:r w:rsidR="008D708A" w:rsidRPr="00C44FC4">
        <w:rPr>
          <w:rFonts w:ascii="Times New Roman" w:hAnsi="Times New Roman" w:cs="Times New Roman"/>
          <w:sz w:val="28"/>
        </w:rPr>
        <w:t xml:space="preserve"> </w:t>
      </w:r>
      <w:r w:rsidRPr="00C44FC4">
        <w:rPr>
          <w:rFonts w:ascii="Times New Roman" w:hAnsi="Times New Roman" w:cs="Times New Roman"/>
          <w:sz w:val="28"/>
        </w:rPr>
        <w:t>быть</w:t>
      </w:r>
      <w:r w:rsidR="008D708A" w:rsidRPr="00C44FC4">
        <w:rPr>
          <w:rFonts w:ascii="Times New Roman" w:hAnsi="Times New Roman" w:cs="Times New Roman"/>
          <w:sz w:val="28"/>
        </w:rPr>
        <w:t xml:space="preserve"> </w:t>
      </w:r>
      <w:r w:rsidRPr="00C44FC4">
        <w:rPr>
          <w:rFonts w:ascii="Times New Roman" w:hAnsi="Times New Roman" w:cs="Times New Roman"/>
          <w:sz w:val="28"/>
        </w:rPr>
        <w:t>эквивалентна</w:t>
      </w:r>
      <w:r w:rsidR="008D708A" w:rsidRPr="00C44FC4">
        <w:rPr>
          <w:rFonts w:ascii="Times New Roman" w:hAnsi="Times New Roman" w:cs="Times New Roman"/>
          <w:sz w:val="28"/>
        </w:rPr>
        <w:t xml:space="preserve"> </w:t>
      </w:r>
      <w:r w:rsidRPr="00C44FC4">
        <w:rPr>
          <w:rFonts w:ascii="Times New Roman" w:hAnsi="Times New Roman" w:cs="Times New Roman"/>
          <w:sz w:val="28"/>
        </w:rPr>
        <w:t>7-15</w:t>
      </w:r>
      <w:r w:rsidR="008D708A" w:rsidRPr="00C44FC4">
        <w:rPr>
          <w:rFonts w:ascii="Times New Roman" w:hAnsi="Times New Roman" w:cs="Times New Roman"/>
          <w:sz w:val="28"/>
        </w:rPr>
        <w:t xml:space="preserve"> </w:t>
      </w:r>
      <w:r w:rsidRPr="00C44FC4">
        <w:rPr>
          <w:rFonts w:ascii="Times New Roman" w:hAnsi="Times New Roman" w:cs="Times New Roman"/>
          <w:sz w:val="28"/>
        </w:rPr>
        <w:t>строкам</w:t>
      </w:r>
      <w:r w:rsidR="008D708A" w:rsidRPr="00C44FC4">
        <w:rPr>
          <w:rFonts w:ascii="Times New Roman" w:hAnsi="Times New Roman" w:cs="Times New Roman"/>
          <w:sz w:val="28"/>
        </w:rPr>
        <w:t xml:space="preserve"> </w:t>
      </w:r>
      <w:r w:rsidRPr="00C44FC4">
        <w:rPr>
          <w:rFonts w:ascii="Times New Roman" w:hAnsi="Times New Roman" w:cs="Times New Roman"/>
          <w:sz w:val="28"/>
        </w:rPr>
        <w:t>текста</w:t>
      </w:r>
      <w:r w:rsidR="00FB7CC8" w:rsidRPr="00C44FC4">
        <w:rPr>
          <w:rFonts w:ascii="Times New Roman" w:hAnsi="Times New Roman" w:cs="Times New Roman"/>
          <w:sz w:val="28"/>
        </w:rPr>
        <w:t>;</w:t>
      </w:r>
      <w:r w:rsidR="008D708A" w:rsidRPr="00C44FC4">
        <w:rPr>
          <w:rFonts w:ascii="Times New Roman" w:hAnsi="Times New Roman" w:cs="Times New Roman"/>
          <w:sz w:val="28"/>
        </w:rPr>
        <w:t xml:space="preserve"> </w:t>
      </w:r>
    </w:p>
    <w:p w:rsidR="00D00287" w:rsidRPr="00C44FC4"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3)</w:t>
      </w:r>
      <w:r w:rsidR="008D708A" w:rsidRPr="00C44FC4">
        <w:rPr>
          <w:rFonts w:ascii="Times New Roman" w:hAnsi="Times New Roman" w:cs="Times New Roman"/>
          <w:sz w:val="28"/>
        </w:rPr>
        <w:t xml:space="preserve"> </w:t>
      </w:r>
      <w:r w:rsidR="00FB7CC8" w:rsidRPr="00C44FC4">
        <w:rPr>
          <w:rFonts w:ascii="Times New Roman" w:hAnsi="Times New Roman" w:cs="Times New Roman"/>
          <w:sz w:val="28"/>
        </w:rPr>
        <w:t>п</w:t>
      </w:r>
      <w:r w:rsidRPr="00C44FC4">
        <w:rPr>
          <w:rFonts w:ascii="Times New Roman" w:hAnsi="Times New Roman" w:cs="Times New Roman"/>
          <w:sz w:val="28"/>
        </w:rPr>
        <w:t>ри</w:t>
      </w:r>
      <w:r w:rsidR="008D708A" w:rsidRPr="00C44FC4">
        <w:rPr>
          <w:rFonts w:ascii="Times New Roman" w:hAnsi="Times New Roman" w:cs="Times New Roman"/>
          <w:sz w:val="28"/>
        </w:rPr>
        <w:t xml:space="preserve"> </w:t>
      </w:r>
      <w:r w:rsidRPr="00C44FC4">
        <w:rPr>
          <w:rFonts w:ascii="Times New Roman" w:hAnsi="Times New Roman" w:cs="Times New Roman"/>
          <w:sz w:val="28"/>
        </w:rPr>
        <w:t>оформлении</w:t>
      </w:r>
      <w:r w:rsidR="008D708A" w:rsidRPr="00C44FC4">
        <w:rPr>
          <w:rFonts w:ascii="Times New Roman" w:hAnsi="Times New Roman" w:cs="Times New Roman"/>
          <w:sz w:val="28"/>
        </w:rPr>
        <w:t xml:space="preserve"> </w:t>
      </w:r>
      <w:r w:rsidRPr="00C44FC4">
        <w:rPr>
          <w:rFonts w:ascii="Times New Roman" w:hAnsi="Times New Roman" w:cs="Times New Roman"/>
          <w:sz w:val="28"/>
        </w:rPr>
        <w:t>графической</w:t>
      </w:r>
      <w:r w:rsidR="008D708A" w:rsidRPr="00C44FC4">
        <w:rPr>
          <w:rFonts w:ascii="Times New Roman" w:hAnsi="Times New Roman" w:cs="Times New Roman"/>
          <w:sz w:val="28"/>
        </w:rPr>
        <w:t xml:space="preserve"> </w:t>
      </w:r>
      <w:r w:rsidRPr="00C44FC4">
        <w:rPr>
          <w:rFonts w:ascii="Times New Roman" w:hAnsi="Times New Roman" w:cs="Times New Roman"/>
          <w:sz w:val="28"/>
        </w:rPr>
        <w:t>части</w:t>
      </w:r>
      <w:r w:rsidR="008D708A" w:rsidRPr="00C44FC4">
        <w:rPr>
          <w:rFonts w:ascii="Times New Roman" w:hAnsi="Times New Roman" w:cs="Times New Roman"/>
          <w:sz w:val="28"/>
        </w:rPr>
        <w:t xml:space="preserve"> </w:t>
      </w:r>
      <w:r w:rsidRPr="00C44FC4">
        <w:rPr>
          <w:rFonts w:ascii="Times New Roman" w:hAnsi="Times New Roman" w:cs="Times New Roman"/>
          <w:sz w:val="28"/>
        </w:rPr>
        <w:t>следует</w:t>
      </w:r>
      <w:r w:rsidR="008D708A" w:rsidRPr="00C44FC4">
        <w:rPr>
          <w:rFonts w:ascii="Times New Roman" w:hAnsi="Times New Roman" w:cs="Times New Roman"/>
          <w:sz w:val="28"/>
        </w:rPr>
        <w:t xml:space="preserve"> </w:t>
      </w:r>
      <w:r w:rsidRPr="00C44FC4">
        <w:rPr>
          <w:rFonts w:ascii="Times New Roman" w:hAnsi="Times New Roman" w:cs="Times New Roman"/>
          <w:sz w:val="28"/>
        </w:rPr>
        <w:t>иметь</w:t>
      </w:r>
      <w:r w:rsidR="008D708A" w:rsidRPr="00C44FC4">
        <w:rPr>
          <w:rFonts w:ascii="Times New Roman" w:hAnsi="Times New Roman" w:cs="Times New Roman"/>
          <w:sz w:val="28"/>
        </w:rPr>
        <w:t xml:space="preserve"> </w:t>
      </w:r>
      <w:r w:rsidRPr="00C44FC4">
        <w:rPr>
          <w:rFonts w:ascii="Times New Roman" w:hAnsi="Times New Roman" w:cs="Times New Roman"/>
          <w:sz w:val="28"/>
        </w:rPr>
        <w:t>в</w:t>
      </w:r>
      <w:r w:rsidR="008D708A" w:rsidRPr="00C44FC4">
        <w:rPr>
          <w:rFonts w:ascii="Times New Roman" w:hAnsi="Times New Roman" w:cs="Times New Roman"/>
          <w:sz w:val="28"/>
        </w:rPr>
        <w:t xml:space="preserve"> </w:t>
      </w:r>
      <w:r w:rsidRPr="00C44FC4">
        <w:rPr>
          <w:rFonts w:ascii="Times New Roman" w:hAnsi="Times New Roman" w:cs="Times New Roman"/>
          <w:sz w:val="28"/>
        </w:rPr>
        <w:t>виду,</w:t>
      </w:r>
      <w:r w:rsidR="008D708A" w:rsidRPr="00C44FC4">
        <w:rPr>
          <w:rFonts w:ascii="Times New Roman" w:hAnsi="Times New Roman" w:cs="Times New Roman"/>
          <w:sz w:val="28"/>
        </w:rPr>
        <w:t xml:space="preserve"> </w:t>
      </w:r>
      <w:r w:rsidRPr="00C44FC4">
        <w:rPr>
          <w:rFonts w:ascii="Times New Roman" w:hAnsi="Times New Roman" w:cs="Times New Roman"/>
          <w:sz w:val="28"/>
        </w:rPr>
        <w:t>что</w:t>
      </w:r>
      <w:r w:rsidR="008D708A" w:rsidRPr="00C44FC4">
        <w:rPr>
          <w:rFonts w:ascii="Times New Roman" w:hAnsi="Times New Roman" w:cs="Times New Roman"/>
          <w:sz w:val="28"/>
        </w:rPr>
        <w:t xml:space="preserve"> </w:t>
      </w:r>
      <w:r w:rsidRPr="00C44FC4">
        <w:rPr>
          <w:rFonts w:ascii="Times New Roman" w:hAnsi="Times New Roman" w:cs="Times New Roman"/>
          <w:sz w:val="28"/>
        </w:rPr>
        <w:t>во</w:t>
      </w:r>
      <w:r w:rsidR="008D708A" w:rsidRPr="00C44FC4">
        <w:rPr>
          <w:rFonts w:ascii="Times New Roman" w:hAnsi="Times New Roman" w:cs="Times New Roman"/>
          <w:sz w:val="28"/>
        </w:rPr>
        <w:t xml:space="preserve"> </w:t>
      </w:r>
      <w:r w:rsidRPr="00C44FC4">
        <w:rPr>
          <w:rFonts w:ascii="Times New Roman" w:hAnsi="Times New Roman" w:cs="Times New Roman"/>
          <w:sz w:val="28"/>
        </w:rPr>
        <w:t>время</w:t>
      </w:r>
      <w:r w:rsidR="008D708A" w:rsidRPr="00C44FC4">
        <w:rPr>
          <w:rFonts w:ascii="Times New Roman" w:hAnsi="Times New Roman" w:cs="Times New Roman"/>
          <w:sz w:val="28"/>
        </w:rPr>
        <w:t xml:space="preserve"> </w:t>
      </w:r>
      <w:r w:rsidRPr="00C44FC4">
        <w:rPr>
          <w:rFonts w:ascii="Times New Roman" w:hAnsi="Times New Roman" w:cs="Times New Roman"/>
          <w:sz w:val="28"/>
        </w:rPr>
        <w:t>защиты</w:t>
      </w:r>
      <w:r w:rsidR="008D708A" w:rsidRPr="00C44FC4">
        <w:rPr>
          <w:rFonts w:ascii="Times New Roman" w:hAnsi="Times New Roman" w:cs="Times New Roman"/>
          <w:sz w:val="28"/>
        </w:rPr>
        <w:t xml:space="preserve"> </w:t>
      </w:r>
      <w:r w:rsidR="002A1CD8" w:rsidRPr="00C44FC4">
        <w:rPr>
          <w:rFonts w:ascii="Times New Roman" w:hAnsi="Times New Roman" w:cs="Times New Roman"/>
          <w:sz w:val="28"/>
          <w:szCs w:val="28"/>
        </w:rPr>
        <w:t>выпускной квалификационной работы (ВКР)</w:t>
      </w:r>
      <w:r w:rsidR="008D708A" w:rsidRPr="00C44FC4">
        <w:rPr>
          <w:rFonts w:ascii="Times New Roman" w:hAnsi="Times New Roman" w:cs="Times New Roman"/>
          <w:sz w:val="28"/>
        </w:rPr>
        <w:t xml:space="preserve"> </w:t>
      </w:r>
      <w:r w:rsidRPr="00C44FC4">
        <w:rPr>
          <w:rFonts w:ascii="Times New Roman" w:hAnsi="Times New Roman" w:cs="Times New Roman"/>
          <w:sz w:val="28"/>
        </w:rPr>
        <w:t>проецирование</w:t>
      </w:r>
      <w:r w:rsidR="008D708A" w:rsidRPr="00C44FC4">
        <w:rPr>
          <w:rFonts w:ascii="Times New Roman" w:hAnsi="Times New Roman" w:cs="Times New Roman"/>
          <w:sz w:val="28"/>
        </w:rPr>
        <w:t xml:space="preserve"> </w:t>
      </w:r>
      <w:r w:rsidRPr="00C44FC4">
        <w:rPr>
          <w:rFonts w:ascii="Times New Roman" w:hAnsi="Times New Roman" w:cs="Times New Roman"/>
          <w:sz w:val="28"/>
        </w:rPr>
        <w:t>изображения</w:t>
      </w:r>
      <w:r w:rsidR="008D708A" w:rsidRPr="00C44FC4">
        <w:rPr>
          <w:rFonts w:ascii="Times New Roman" w:hAnsi="Times New Roman" w:cs="Times New Roman"/>
          <w:sz w:val="28"/>
        </w:rPr>
        <w:t xml:space="preserve"> </w:t>
      </w:r>
      <w:r w:rsidRPr="00C44FC4">
        <w:rPr>
          <w:rFonts w:ascii="Times New Roman" w:hAnsi="Times New Roman" w:cs="Times New Roman"/>
          <w:sz w:val="28"/>
        </w:rPr>
        <w:t>на</w:t>
      </w:r>
      <w:r w:rsidR="008D708A" w:rsidRPr="00C44FC4">
        <w:rPr>
          <w:rFonts w:ascii="Times New Roman" w:hAnsi="Times New Roman" w:cs="Times New Roman"/>
          <w:sz w:val="28"/>
        </w:rPr>
        <w:t xml:space="preserve"> </w:t>
      </w:r>
      <w:r w:rsidRPr="00C44FC4">
        <w:rPr>
          <w:rFonts w:ascii="Times New Roman" w:hAnsi="Times New Roman" w:cs="Times New Roman"/>
          <w:sz w:val="28"/>
        </w:rPr>
        <w:t>экран</w:t>
      </w:r>
      <w:r w:rsidR="008D708A" w:rsidRPr="00C44FC4">
        <w:rPr>
          <w:rFonts w:ascii="Times New Roman" w:hAnsi="Times New Roman" w:cs="Times New Roman"/>
          <w:sz w:val="28"/>
        </w:rPr>
        <w:t xml:space="preserve"> </w:t>
      </w:r>
      <w:r w:rsidRPr="00C44FC4">
        <w:rPr>
          <w:rFonts w:ascii="Times New Roman" w:hAnsi="Times New Roman" w:cs="Times New Roman"/>
          <w:sz w:val="28"/>
        </w:rPr>
        <w:t>осуществляется</w:t>
      </w:r>
      <w:r w:rsidR="008D708A" w:rsidRPr="00C44FC4">
        <w:rPr>
          <w:rFonts w:ascii="Times New Roman" w:hAnsi="Times New Roman" w:cs="Times New Roman"/>
          <w:sz w:val="28"/>
        </w:rPr>
        <w:t xml:space="preserve"> </w:t>
      </w:r>
      <w:r w:rsidRPr="00C44FC4">
        <w:rPr>
          <w:rFonts w:ascii="Times New Roman" w:hAnsi="Times New Roman" w:cs="Times New Roman"/>
          <w:sz w:val="28"/>
        </w:rPr>
        <w:t>с</w:t>
      </w:r>
      <w:r w:rsidR="008D708A" w:rsidRPr="00C44FC4">
        <w:rPr>
          <w:rFonts w:ascii="Times New Roman" w:hAnsi="Times New Roman" w:cs="Times New Roman"/>
          <w:sz w:val="28"/>
        </w:rPr>
        <w:t xml:space="preserve"> </w:t>
      </w:r>
      <w:r w:rsidRPr="00C44FC4">
        <w:rPr>
          <w:rFonts w:ascii="Times New Roman" w:hAnsi="Times New Roman" w:cs="Times New Roman"/>
          <w:sz w:val="28"/>
        </w:rPr>
        <w:t>монитора</w:t>
      </w:r>
      <w:r w:rsidR="008D708A" w:rsidRPr="00C44FC4">
        <w:rPr>
          <w:rFonts w:ascii="Times New Roman" w:hAnsi="Times New Roman" w:cs="Times New Roman"/>
          <w:sz w:val="28"/>
        </w:rPr>
        <w:t xml:space="preserve"> </w:t>
      </w:r>
      <w:r w:rsidRPr="00C44FC4">
        <w:rPr>
          <w:rFonts w:ascii="Times New Roman" w:hAnsi="Times New Roman" w:cs="Times New Roman"/>
          <w:sz w:val="28"/>
        </w:rPr>
        <w:t>компьютера.</w:t>
      </w:r>
      <w:r w:rsidR="008D708A" w:rsidRPr="00C44FC4">
        <w:rPr>
          <w:rFonts w:ascii="Times New Roman" w:hAnsi="Times New Roman" w:cs="Times New Roman"/>
          <w:sz w:val="28"/>
        </w:rPr>
        <w:t xml:space="preserve"> </w:t>
      </w:r>
      <w:r w:rsidRPr="00C44FC4">
        <w:rPr>
          <w:rFonts w:ascii="Times New Roman" w:hAnsi="Times New Roman" w:cs="Times New Roman"/>
          <w:sz w:val="28"/>
        </w:rPr>
        <w:t>Поэтому</w:t>
      </w:r>
      <w:r w:rsidR="008D708A" w:rsidRPr="00C44FC4">
        <w:rPr>
          <w:rFonts w:ascii="Times New Roman" w:hAnsi="Times New Roman" w:cs="Times New Roman"/>
          <w:sz w:val="28"/>
        </w:rPr>
        <w:t xml:space="preserve"> </w:t>
      </w:r>
      <w:r w:rsidRPr="00C44FC4">
        <w:rPr>
          <w:rFonts w:ascii="Times New Roman" w:hAnsi="Times New Roman" w:cs="Times New Roman"/>
          <w:sz w:val="28"/>
        </w:rPr>
        <w:t>необходимо,</w:t>
      </w:r>
      <w:r w:rsidR="008D708A" w:rsidRPr="00C44FC4">
        <w:rPr>
          <w:rFonts w:ascii="Times New Roman" w:hAnsi="Times New Roman" w:cs="Times New Roman"/>
          <w:sz w:val="28"/>
        </w:rPr>
        <w:t xml:space="preserve"> </w:t>
      </w:r>
      <w:r w:rsidRPr="00C44FC4">
        <w:rPr>
          <w:rFonts w:ascii="Times New Roman" w:hAnsi="Times New Roman" w:cs="Times New Roman"/>
          <w:sz w:val="28"/>
        </w:rPr>
        <w:t>чтобы</w:t>
      </w:r>
      <w:r w:rsidR="008D708A" w:rsidRPr="00C44FC4">
        <w:rPr>
          <w:rFonts w:ascii="Times New Roman" w:hAnsi="Times New Roman" w:cs="Times New Roman"/>
          <w:sz w:val="28"/>
        </w:rPr>
        <w:t xml:space="preserve"> </w:t>
      </w:r>
      <w:r w:rsidRPr="00C44FC4">
        <w:rPr>
          <w:rFonts w:ascii="Times New Roman" w:hAnsi="Times New Roman" w:cs="Times New Roman"/>
          <w:sz w:val="28"/>
        </w:rPr>
        <w:t>графическая</w:t>
      </w:r>
      <w:r w:rsidR="008D708A" w:rsidRPr="00C44FC4">
        <w:rPr>
          <w:rFonts w:ascii="Times New Roman" w:hAnsi="Times New Roman" w:cs="Times New Roman"/>
          <w:sz w:val="28"/>
        </w:rPr>
        <w:t xml:space="preserve"> </w:t>
      </w:r>
      <w:r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Pr="00C44FC4">
        <w:rPr>
          <w:rFonts w:ascii="Times New Roman" w:hAnsi="Times New Roman" w:cs="Times New Roman"/>
          <w:sz w:val="28"/>
        </w:rPr>
        <w:t>текстовая</w:t>
      </w:r>
      <w:r w:rsidR="008D708A" w:rsidRPr="00C44FC4">
        <w:rPr>
          <w:rFonts w:ascii="Times New Roman" w:hAnsi="Times New Roman" w:cs="Times New Roman"/>
          <w:sz w:val="28"/>
        </w:rPr>
        <w:t xml:space="preserve"> </w:t>
      </w:r>
      <w:r w:rsidRPr="00C44FC4">
        <w:rPr>
          <w:rFonts w:ascii="Times New Roman" w:hAnsi="Times New Roman" w:cs="Times New Roman"/>
          <w:sz w:val="28"/>
        </w:rPr>
        <w:t>информация</w:t>
      </w:r>
      <w:r w:rsidR="008D708A" w:rsidRPr="00C44FC4">
        <w:rPr>
          <w:rFonts w:ascii="Times New Roman" w:hAnsi="Times New Roman" w:cs="Times New Roman"/>
          <w:sz w:val="28"/>
        </w:rPr>
        <w:t xml:space="preserve"> </w:t>
      </w:r>
      <w:r w:rsidRPr="00C44FC4">
        <w:rPr>
          <w:rFonts w:ascii="Times New Roman" w:hAnsi="Times New Roman" w:cs="Times New Roman"/>
          <w:sz w:val="28"/>
        </w:rPr>
        <w:t>листов</w:t>
      </w:r>
      <w:r w:rsidR="008D708A" w:rsidRPr="00C44FC4">
        <w:rPr>
          <w:rFonts w:ascii="Times New Roman" w:hAnsi="Times New Roman" w:cs="Times New Roman"/>
          <w:sz w:val="28"/>
        </w:rPr>
        <w:t xml:space="preserve"> </w:t>
      </w:r>
      <w:r w:rsidRPr="00C44FC4">
        <w:rPr>
          <w:rFonts w:ascii="Times New Roman" w:hAnsi="Times New Roman" w:cs="Times New Roman"/>
          <w:sz w:val="28"/>
        </w:rPr>
        <w:t>была</w:t>
      </w:r>
      <w:r w:rsidR="008D708A" w:rsidRPr="00C44FC4">
        <w:rPr>
          <w:rFonts w:ascii="Times New Roman" w:hAnsi="Times New Roman" w:cs="Times New Roman"/>
          <w:sz w:val="28"/>
        </w:rPr>
        <w:t xml:space="preserve"> </w:t>
      </w:r>
      <w:r w:rsidRPr="00C44FC4">
        <w:rPr>
          <w:rFonts w:ascii="Times New Roman" w:hAnsi="Times New Roman" w:cs="Times New Roman"/>
          <w:sz w:val="28"/>
        </w:rPr>
        <w:t>ясно</w:t>
      </w:r>
      <w:r w:rsidR="008D708A" w:rsidRPr="00C44FC4">
        <w:rPr>
          <w:rFonts w:ascii="Times New Roman" w:hAnsi="Times New Roman" w:cs="Times New Roman"/>
          <w:sz w:val="28"/>
        </w:rPr>
        <w:t xml:space="preserve"> </w:t>
      </w:r>
      <w:r w:rsidRPr="00C44FC4">
        <w:rPr>
          <w:rFonts w:ascii="Times New Roman" w:hAnsi="Times New Roman" w:cs="Times New Roman"/>
          <w:sz w:val="28"/>
        </w:rPr>
        <w:t>видна</w:t>
      </w:r>
      <w:r w:rsidR="008D708A" w:rsidRPr="00C44FC4">
        <w:rPr>
          <w:rFonts w:ascii="Times New Roman" w:hAnsi="Times New Roman" w:cs="Times New Roman"/>
          <w:sz w:val="28"/>
        </w:rPr>
        <w:t xml:space="preserve"> </w:t>
      </w:r>
      <w:r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Pr="00C44FC4">
        <w:rPr>
          <w:rFonts w:ascii="Times New Roman" w:hAnsi="Times New Roman" w:cs="Times New Roman"/>
          <w:sz w:val="28"/>
        </w:rPr>
        <w:t>читаема</w:t>
      </w:r>
      <w:r w:rsidR="008D708A" w:rsidRPr="00C44FC4">
        <w:rPr>
          <w:rFonts w:ascii="Times New Roman" w:hAnsi="Times New Roman" w:cs="Times New Roman"/>
          <w:sz w:val="28"/>
        </w:rPr>
        <w:t xml:space="preserve"> </w:t>
      </w:r>
      <w:r w:rsidRPr="00C44FC4">
        <w:rPr>
          <w:rFonts w:ascii="Times New Roman" w:hAnsi="Times New Roman" w:cs="Times New Roman"/>
          <w:sz w:val="28"/>
        </w:rPr>
        <w:t>на</w:t>
      </w:r>
      <w:r w:rsidR="008D708A" w:rsidRPr="00C44FC4">
        <w:rPr>
          <w:rFonts w:ascii="Times New Roman" w:hAnsi="Times New Roman" w:cs="Times New Roman"/>
          <w:sz w:val="28"/>
        </w:rPr>
        <w:t xml:space="preserve"> </w:t>
      </w:r>
      <w:r w:rsidRPr="00C44FC4">
        <w:rPr>
          <w:rFonts w:ascii="Times New Roman" w:hAnsi="Times New Roman" w:cs="Times New Roman"/>
          <w:sz w:val="28"/>
        </w:rPr>
        <w:t>экране</w:t>
      </w:r>
      <w:r w:rsidR="008D708A" w:rsidRPr="00C44FC4">
        <w:rPr>
          <w:rFonts w:ascii="Times New Roman" w:hAnsi="Times New Roman" w:cs="Times New Roman"/>
          <w:sz w:val="28"/>
        </w:rPr>
        <w:t xml:space="preserve"> </w:t>
      </w:r>
      <w:r w:rsidR="00FB7CC8" w:rsidRPr="00C44FC4">
        <w:rPr>
          <w:rFonts w:ascii="Times New Roman" w:hAnsi="Times New Roman" w:cs="Times New Roman"/>
          <w:sz w:val="28"/>
        </w:rPr>
        <w:t>монитора;</w:t>
      </w:r>
    </w:p>
    <w:p w:rsidR="00D00287" w:rsidRPr="00C44FC4"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4)</w:t>
      </w:r>
      <w:r w:rsidR="008D708A" w:rsidRPr="00C44FC4">
        <w:rPr>
          <w:rFonts w:ascii="Times New Roman" w:hAnsi="Times New Roman" w:cs="Times New Roman"/>
          <w:sz w:val="28"/>
        </w:rPr>
        <w:t xml:space="preserve"> </w:t>
      </w:r>
      <w:r w:rsidR="00FB7CC8" w:rsidRPr="00C44FC4">
        <w:rPr>
          <w:rFonts w:ascii="Times New Roman" w:hAnsi="Times New Roman" w:cs="Times New Roman"/>
          <w:sz w:val="28"/>
        </w:rPr>
        <w:t>п</w:t>
      </w:r>
      <w:r w:rsidRPr="00C44FC4">
        <w:rPr>
          <w:rFonts w:ascii="Times New Roman" w:hAnsi="Times New Roman" w:cs="Times New Roman"/>
          <w:sz w:val="28"/>
        </w:rPr>
        <w:t>родумывая,</w:t>
      </w:r>
      <w:r w:rsidR="008D708A" w:rsidRPr="00C44FC4">
        <w:rPr>
          <w:rFonts w:ascii="Times New Roman" w:hAnsi="Times New Roman" w:cs="Times New Roman"/>
          <w:sz w:val="28"/>
        </w:rPr>
        <w:t xml:space="preserve"> </w:t>
      </w:r>
      <w:r w:rsidRPr="00C44FC4">
        <w:rPr>
          <w:rFonts w:ascii="Times New Roman" w:hAnsi="Times New Roman" w:cs="Times New Roman"/>
          <w:sz w:val="28"/>
        </w:rPr>
        <w:t>какие</w:t>
      </w:r>
      <w:r w:rsidR="008D708A" w:rsidRPr="00C44FC4">
        <w:rPr>
          <w:rFonts w:ascii="Times New Roman" w:hAnsi="Times New Roman" w:cs="Times New Roman"/>
          <w:sz w:val="28"/>
        </w:rPr>
        <w:t xml:space="preserve"> </w:t>
      </w:r>
      <w:r w:rsidRPr="00C44FC4">
        <w:rPr>
          <w:rFonts w:ascii="Times New Roman" w:hAnsi="Times New Roman" w:cs="Times New Roman"/>
          <w:sz w:val="28"/>
        </w:rPr>
        <w:t>иллюстрации</w:t>
      </w:r>
      <w:r w:rsidR="008D708A" w:rsidRPr="00C44FC4">
        <w:rPr>
          <w:rFonts w:ascii="Times New Roman" w:hAnsi="Times New Roman" w:cs="Times New Roman"/>
          <w:sz w:val="28"/>
        </w:rPr>
        <w:t xml:space="preserve"> </w:t>
      </w:r>
      <w:r w:rsidRPr="00C44FC4">
        <w:rPr>
          <w:rFonts w:ascii="Times New Roman" w:hAnsi="Times New Roman" w:cs="Times New Roman"/>
          <w:sz w:val="28"/>
        </w:rPr>
        <w:t>включать</w:t>
      </w:r>
      <w:r w:rsidR="008D708A" w:rsidRPr="00C44FC4">
        <w:rPr>
          <w:rFonts w:ascii="Times New Roman" w:hAnsi="Times New Roman" w:cs="Times New Roman"/>
          <w:sz w:val="28"/>
        </w:rPr>
        <w:t xml:space="preserve"> </w:t>
      </w:r>
      <w:r w:rsidRPr="00C44FC4">
        <w:rPr>
          <w:rFonts w:ascii="Times New Roman" w:hAnsi="Times New Roman" w:cs="Times New Roman"/>
          <w:sz w:val="28"/>
        </w:rPr>
        <w:t>в</w:t>
      </w:r>
      <w:r w:rsidR="008D708A" w:rsidRPr="00C44FC4">
        <w:rPr>
          <w:rFonts w:ascii="Times New Roman" w:hAnsi="Times New Roman" w:cs="Times New Roman"/>
          <w:sz w:val="28"/>
        </w:rPr>
        <w:t xml:space="preserve"> </w:t>
      </w:r>
      <w:r w:rsidRPr="00C44FC4">
        <w:rPr>
          <w:rFonts w:ascii="Times New Roman" w:hAnsi="Times New Roman" w:cs="Times New Roman"/>
          <w:sz w:val="28"/>
        </w:rPr>
        <w:t>доклад,</w:t>
      </w:r>
      <w:r w:rsidR="008D708A" w:rsidRPr="00C44FC4">
        <w:rPr>
          <w:rFonts w:ascii="Times New Roman" w:hAnsi="Times New Roman" w:cs="Times New Roman"/>
          <w:sz w:val="28"/>
        </w:rPr>
        <w:t xml:space="preserve"> </w:t>
      </w:r>
      <w:r w:rsidRPr="00C44FC4">
        <w:rPr>
          <w:rFonts w:ascii="Times New Roman" w:hAnsi="Times New Roman" w:cs="Times New Roman"/>
          <w:sz w:val="28"/>
        </w:rPr>
        <w:t>магистрант</w:t>
      </w:r>
      <w:r w:rsidR="008D708A" w:rsidRPr="00C44FC4">
        <w:rPr>
          <w:rFonts w:ascii="Times New Roman" w:hAnsi="Times New Roman" w:cs="Times New Roman"/>
          <w:sz w:val="28"/>
        </w:rPr>
        <w:t xml:space="preserve"> </w:t>
      </w:r>
      <w:r w:rsidRPr="00C44FC4">
        <w:rPr>
          <w:rFonts w:ascii="Times New Roman" w:hAnsi="Times New Roman" w:cs="Times New Roman"/>
          <w:sz w:val="28"/>
        </w:rPr>
        <w:t>должен</w:t>
      </w:r>
      <w:r w:rsidR="008D708A" w:rsidRPr="00C44FC4">
        <w:rPr>
          <w:rFonts w:ascii="Times New Roman" w:hAnsi="Times New Roman" w:cs="Times New Roman"/>
          <w:sz w:val="28"/>
        </w:rPr>
        <w:t xml:space="preserve"> </w:t>
      </w:r>
      <w:r w:rsidRPr="00C44FC4">
        <w:rPr>
          <w:rFonts w:ascii="Times New Roman" w:hAnsi="Times New Roman" w:cs="Times New Roman"/>
          <w:sz w:val="28"/>
        </w:rPr>
        <w:t>обдумать</w:t>
      </w:r>
      <w:r w:rsidR="008D708A" w:rsidRPr="00C44FC4">
        <w:rPr>
          <w:rFonts w:ascii="Times New Roman" w:hAnsi="Times New Roman" w:cs="Times New Roman"/>
          <w:sz w:val="28"/>
        </w:rPr>
        <w:t xml:space="preserve"> </w:t>
      </w:r>
      <w:r w:rsidRPr="00C44FC4">
        <w:rPr>
          <w:rFonts w:ascii="Times New Roman" w:hAnsi="Times New Roman" w:cs="Times New Roman"/>
          <w:sz w:val="28"/>
        </w:rPr>
        <w:t>все</w:t>
      </w:r>
      <w:r w:rsidR="008D708A" w:rsidRPr="00C44FC4">
        <w:rPr>
          <w:rFonts w:ascii="Times New Roman" w:hAnsi="Times New Roman" w:cs="Times New Roman"/>
          <w:sz w:val="28"/>
        </w:rPr>
        <w:t xml:space="preserve"> </w:t>
      </w:r>
      <w:r w:rsidRPr="00C44FC4">
        <w:rPr>
          <w:rFonts w:ascii="Times New Roman" w:hAnsi="Times New Roman" w:cs="Times New Roman"/>
          <w:sz w:val="28"/>
        </w:rPr>
        <w:t>детали</w:t>
      </w:r>
      <w:r w:rsidR="008D708A" w:rsidRPr="00C44FC4">
        <w:rPr>
          <w:rFonts w:ascii="Times New Roman" w:hAnsi="Times New Roman" w:cs="Times New Roman"/>
          <w:sz w:val="28"/>
        </w:rPr>
        <w:t xml:space="preserve"> </w:t>
      </w:r>
      <w:r w:rsidRPr="00C44FC4">
        <w:rPr>
          <w:rFonts w:ascii="Times New Roman" w:hAnsi="Times New Roman" w:cs="Times New Roman"/>
          <w:sz w:val="28"/>
        </w:rPr>
        <w:t>того</w:t>
      </w:r>
      <w:r w:rsidR="008D708A" w:rsidRPr="00C44FC4">
        <w:rPr>
          <w:rFonts w:ascii="Times New Roman" w:hAnsi="Times New Roman" w:cs="Times New Roman"/>
          <w:sz w:val="28"/>
        </w:rPr>
        <w:t xml:space="preserve"> </w:t>
      </w:r>
      <w:r w:rsidRPr="00C44FC4">
        <w:rPr>
          <w:rFonts w:ascii="Times New Roman" w:hAnsi="Times New Roman" w:cs="Times New Roman"/>
          <w:sz w:val="28"/>
        </w:rPr>
        <w:t>эксперимента,</w:t>
      </w:r>
      <w:r w:rsidR="008D708A" w:rsidRPr="00C44FC4">
        <w:rPr>
          <w:rFonts w:ascii="Times New Roman" w:hAnsi="Times New Roman" w:cs="Times New Roman"/>
          <w:sz w:val="28"/>
        </w:rPr>
        <w:t xml:space="preserve"> </w:t>
      </w:r>
      <w:r w:rsidRPr="00C44FC4">
        <w:rPr>
          <w:rFonts w:ascii="Times New Roman" w:hAnsi="Times New Roman" w:cs="Times New Roman"/>
          <w:sz w:val="28"/>
        </w:rPr>
        <w:t>обобщением</w:t>
      </w:r>
      <w:r w:rsidR="008D708A" w:rsidRPr="00C44FC4">
        <w:rPr>
          <w:rFonts w:ascii="Times New Roman" w:hAnsi="Times New Roman" w:cs="Times New Roman"/>
          <w:sz w:val="28"/>
        </w:rPr>
        <w:t xml:space="preserve"> </w:t>
      </w:r>
      <w:r w:rsidRPr="00C44FC4">
        <w:rPr>
          <w:rFonts w:ascii="Times New Roman" w:hAnsi="Times New Roman" w:cs="Times New Roman"/>
          <w:sz w:val="28"/>
        </w:rPr>
        <w:t>которого</w:t>
      </w:r>
      <w:r w:rsidR="008D708A" w:rsidRPr="00C44FC4">
        <w:rPr>
          <w:rFonts w:ascii="Times New Roman" w:hAnsi="Times New Roman" w:cs="Times New Roman"/>
          <w:sz w:val="28"/>
        </w:rPr>
        <w:t xml:space="preserve"> </w:t>
      </w:r>
      <w:r w:rsidRPr="00C44FC4">
        <w:rPr>
          <w:rFonts w:ascii="Times New Roman" w:hAnsi="Times New Roman" w:cs="Times New Roman"/>
          <w:sz w:val="28"/>
        </w:rPr>
        <w:t>являются</w:t>
      </w:r>
      <w:r w:rsidR="008D708A" w:rsidRPr="00C44FC4">
        <w:rPr>
          <w:rFonts w:ascii="Times New Roman" w:hAnsi="Times New Roman" w:cs="Times New Roman"/>
          <w:sz w:val="28"/>
        </w:rPr>
        <w:t xml:space="preserve"> </w:t>
      </w:r>
      <w:r w:rsidRPr="00C44FC4">
        <w:rPr>
          <w:rFonts w:ascii="Times New Roman" w:hAnsi="Times New Roman" w:cs="Times New Roman"/>
          <w:sz w:val="28"/>
        </w:rPr>
        <w:t>эти</w:t>
      </w:r>
      <w:r w:rsidR="008D708A" w:rsidRPr="00C44FC4">
        <w:rPr>
          <w:rFonts w:ascii="Times New Roman" w:hAnsi="Times New Roman" w:cs="Times New Roman"/>
          <w:sz w:val="28"/>
        </w:rPr>
        <w:t xml:space="preserve"> </w:t>
      </w:r>
      <w:r w:rsidRPr="00C44FC4">
        <w:rPr>
          <w:rFonts w:ascii="Times New Roman" w:hAnsi="Times New Roman" w:cs="Times New Roman"/>
          <w:sz w:val="28"/>
        </w:rPr>
        <w:t>иллюстрации,</w:t>
      </w:r>
      <w:r w:rsidR="008D708A" w:rsidRPr="00C44FC4">
        <w:rPr>
          <w:rFonts w:ascii="Times New Roman" w:hAnsi="Times New Roman" w:cs="Times New Roman"/>
          <w:sz w:val="28"/>
        </w:rPr>
        <w:t xml:space="preserve"> </w:t>
      </w:r>
      <w:r w:rsidRPr="00C44FC4">
        <w:rPr>
          <w:rFonts w:ascii="Times New Roman" w:hAnsi="Times New Roman" w:cs="Times New Roman"/>
          <w:sz w:val="28"/>
        </w:rPr>
        <w:t>а</w:t>
      </w:r>
      <w:r w:rsidR="008D708A" w:rsidRPr="00C44FC4">
        <w:rPr>
          <w:rFonts w:ascii="Times New Roman" w:hAnsi="Times New Roman" w:cs="Times New Roman"/>
          <w:sz w:val="28"/>
        </w:rPr>
        <w:t xml:space="preserve"> </w:t>
      </w:r>
      <w:r w:rsidRPr="00C44FC4">
        <w:rPr>
          <w:rFonts w:ascii="Times New Roman" w:hAnsi="Times New Roman" w:cs="Times New Roman"/>
          <w:sz w:val="28"/>
        </w:rPr>
        <w:t>также</w:t>
      </w:r>
      <w:r w:rsidR="008D708A" w:rsidRPr="00C44FC4">
        <w:rPr>
          <w:rFonts w:ascii="Times New Roman" w:hAnsi="Times New Roman" w:cs="Times New Roman"/>
          <w:sz w:val="28"/>
        </w:rPr>
        <w:t xml:space="preserve"> </w:t>
      </w:r>
      <w:r w:rsidRPr="00C44FC4">
        <w:rPr>
          <w:rFonts w:ascii="Times New Roman" w:hAnsi="Times New Roman" w:cs="Times New Roman"/>
          <w:sz w:val="28"/>
        </w:rPr>
        <w:t>достоверность,</w:t>
      </w:r>
      <w:r w:rsidR="008D708A" w:rsidRPr="00C44FC4">
        <w:rPr>
          <w:rFonts w:ascii="Times New Roman" w:hAnsi="Times New Roman" w:cs="Times New Roman"/>
          <w:sz w:val="28"/>
        </w:rPr>
        <w:t xml:space="preserve"> </w:t>
      </w:r>
      <w:r w:rsidRPr="00C44FC4">
        <w:rPr>
          <w:rFonts w:ascii="Times New Roman" w:hAnsi="Times New Roman" w:cs="Times New Roman"/>
          <w:sz w:val="28"/>
        </w:rPr>
        <w:t>надежность</w:t>
      </w:r>
      <w:r w:rsidR="008D708A" w:rsidRPr="00C44FC4">
        <w:rPr>
          <w:rFonts w:ascii="Times New Roman" w:hAnsi="Times New Roman" w:cs="Times New Roman"/>
          <w:sz w:val="28"/>
        </w:rPr>
        <w:t xml:space="preserve"> </w:t>
      </w:r>
      <w:r w:rsidRPr="00C44FC4">
        <w:rPr>
          <w:rFonts w:ascii="Times New Roman" w:hAnsi="Times New Roman" w:cs="Times New Roman"/>
          <w:sz w:val="28"/>
        </w:rPr>
        <w:t>и</w:t>
      </w:r>
      <w:r w:rsidR="008D708A" w:rsidRPr="00C44FC4">
        <w:rPr>
          <w:rFonts w:ascii="Times New Roman" w:hAnsi="Times New Roman" w:cs="Times New Roman"/>
          <w:sz w:val="28"/>
        </w:rPr>
        <w:t xml:space="preserve"> </w:t>
      </w:r>
      <w:proofErr w:type="spellStart"/>
      <w:r w:rsidRPr="00C44FC4">
        <w:rPr>
          <w:rFonts w:ascii="Times New Roman" w:hAnsi="Times New Roman" w:cs="Times New Roman"/>
          <w:sz w:val="28"/>
        </w:rPr>
        <w:t>воспроизводимость</w:t>
      </w:r>
      <w:proofErr w:type="spellEnd"/>
      <w:r w:rsidR="008D708A" w:rsidRPr="00C44FC4">
        <w:rPr>
          <w:rFonts w:ascii="Times New Roman" w:hAnsi="Times New Roman" w:cs="Times New Roman"/>
          <w:sz w:val="28"/>
        </w:rPr>
        <w:t xml:space="preserve"> </w:t>
      </w:r>
      <w:r w:rsidRPr="00C44FC4">
        <w:rPr>
          <w:rFonts w:ascii="Times New Roman" w:hAnsi="Times New Roman" w:cs="Times New Roman"/>
          <w:sz w:val="28"/>
        </w:rPr>
        <w:t>результатов,</w:t>
      </w:r>
      <w:r w:rsidR="008D708A" w:rsidRPr="00C44FC4">
        <w:rPr>
          <w:rFonts w:ascii="Times New Roman" w:hAnsi="Times New Roman" w:cs="Times New Roman"/>
          <w:sz w:val="28"/>
        </w:rPr>
        <w:t xml:space="preserve"> </w:t>
      </w:r>
      <w:r w:rsidRPr="00C44FC4">
        <w:rPr>
          <w:rFonts w:ascii="Times New Roman" w:hAnsi="Times New Roman" w:cs="Times New Roman"/>
          <w:sz w:val="28"/>
        </w:rPr>
        <w:t>которые</w:t>
      </w:r>
      <w:r w:rsidR="008D708A" w:rsidRPr="00C44FC4">
        <w:rPr>
          <w:rFonts w:ascii="Times New Roman" w:hAnsi="Times New Roman" w:cs="Times New Roman"/>
          <w:sz w:val="28"/>
        </w:rPr>
        <w:t xml:space="preserve"> </w:t>
      </w:r>
      <w:r w:rsidRPr="00C44FC4">
        <w:rPr>
          <w:rFonts w:ascii="Times New Roman" w:hAnsi="Times New Roman" w:cs="Times New Roman"/>
          <w:sz w:val="28"/>
        </w:rPr>
        <w:t>они</w:t>
      </w:r>
      <w:r w:rsidR="008D708A" w:rsidRPr="00C44FC4">
        <w:rPr>
          <w:rFonts w:ascii="Times New Roman" w:hAnsi="Times New Roman" w:cs="Times New Roman"/>
          <w:sz w:val="28"/>
        </w:rPr>
        <w:t xml:space="preserve"> </w:t>
      </w:r>
      <w:r w:rsidR="00FB7CC8" w:rsidRPr="00C44FC4">
        <w:rPr>
          <w:rFonts w:ascii="Times New Roman" w:hAnsi="Times New Roman" w:cs="Times New Roman"/>
          <w:sz w:val="28"/>
        </w:rPr>
        <w:t>обобщают;</w:t>
      </w:r>
    </w:p>
    <w:p w:rsidR="00D00287" w:rsidRPr="00C44FC4"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5)</w:t>
      </w:r>
      <w:r w:rsidR="008D708A" w:rsidRPr="00C44FC4">
        <w:rPr>
          <w:rFonts w:ascii="Times New Roman" w:hAnsi="Times New Roman" w:cs="Times New Roman"/>
          <w:sz w:val="28"/>
        </w:rPr>
        <w:t xml:space="preserve"> </w:t>
      </w:r>
      <w:r w:rsidR="00FB7CC8" w:rsidRPr="00C44FC4">
        <w:rPr>
          <w:rFonts w:ascii="Times New Roman" w:hAnsi="Times New Roman" w:cs="Times New Roman"/>
          <w:sz w:val="28"/>
        </w:rPr>
        <w:t>к</w:t>
      </w:r>
      <w:r w:rsidRPr="00C44FC4">
        <w:rPr>
          <w:rFonts w:ascii="Times New Roman" w:hAnsi="Times New Roman" w:cs="Times New Roman"/>
          <w:sz w:val="28"/>
        </w:rPr>
        <w:t>аждый</w:t>
      </w:r>
      <w:r w:rsidR="008D708A" w:rsidRPr="00C44FC4">
        <w:rPr>
          <w:rFonts w:ascii="Times New Roman" w:hAnsi="Times New Roman" w:cs="Times New Roman"/>
          <w:sz w:val="28"/>
        </w:rPr>
        <w:t xml:space="preserve"> </w:t>
      </w:r>
      <w:r w:rsidRPr="00C44FC4">
        <w:rPr>
          <w:rFonts w:ascii="Times New Roman" w:hAnsi="Times New Roman" w:cs="Times New Roman"/>
          <w:sz w:val="28"/>
        </w:rPr>
        <w:t>слайд</w:t>
      </w:r>
      <w:r w:rsidR="008D708A" w:rsidRPr="00C44FC4">
        <w:rPr>
          <w:rFonts w:ascii="Times New Roman" w:hAnsi="Times New Roman" w:cs="Times New Roman"/>
          <w:sz w:val="28"/>
        </w:rPr>
        <w:t xml:space="preserve"> </w:t>
      </w:r>
      <w:r w:rsidRPr="00C44FC4">
        <w:rPr>
          <w:rFonts w:ascii="Times New Roman" w:hAnsi="Times New Roman" w:cs="Times New Roman"/>
          <w:sz w:val="28"/>
        </w:rPr>
        <w:t>должен</w:t>
      </w:r>
      <w:r w:rsidR="008D708A" w:rsidRPr="00C44FC4">
        <w:rPr>
          <w:rFonts w:ascii="Times New Roman" w:hAnsi="Times New Roman" w:cs="Times New Roman"/>
          <w:sz w:val="28"/>
        </w:rPr>
        <w:t xml:space="preserve"> </w:t>
      </w:r>
      <w:r w:rsidRPr="00C44FC4">
        <w:rPr>
          <w:rFonts w:ascii="Times New Roman" w:hAnsi="Times New Roman" w:cs="Times New Roman"/>
          <w:sz w:val="28"/>
        </w:rPr>
        <w:t>иметь</w:t>
      </w:r>
      <w:r w:rsidR="008D708A" w:rsidRPr="00C44FC4">
        <w:rPr>
          <w:rFonts w:ascii="Times New Roman" w:hAnsi="Times New Roman" w:cs="Times New Roman"/>
          <w:sz w:val="28"/>
        </w:rPr>
        <w:t xml:space="preserve"> </w:t>
      </w:r>
      <w:r w:rsidRPr="00C44FC4">
        <w:rPr>
          <w:rFonts w:ascii="Times New Roman" w:hAnsi="Times New Roman" w:cs="Times New Roman"/>
          <w:sz w:val="28"/>
        </w:rPr>
        <w:t>заголовок-название,</w:t>
      </w:r>
      <w:r w:rsidR="008D708A" w:rsidRPr="00C44FC4">
        <w:rPr>
          <w:rFonts w:ascii="Times New Roman" w:hAnsi="Times New Roman" w:cs="Times New Roman"/>
          <w:sz w:val="28"/>
        </w:rPr>
        <w:t xml:space="preserve"> </w:t>
      </w:r>
      <w:r w:rsidRPr="00C44FC4">
        <w:rPr>
          <w:rFonts w:ascii="Times New Roman" w:hAnsi="Times New Roman" w:cs="Times New Roman"/>
          <w:sz w:val="28"/>
        </w:rPr>
        <w:t>например,</w:t>
      </w:r>
      <w:r w:rsidR="008D708A" w:rsidRPr="00C44FC4">
        <w:rPr>
          <w:rFonts w:ascii="Times New Roman" w:hAnsi="Times New Roman" w:cs="Times New Roman"/>
          <w:sz w:val="28"/>
        </w:rPr>
        <w:t xml:space="preserve"> </w:t>
      </w:r>
      <w:r w:rsidRPr="00C44FC4">
        <w:rPr>
          <w:rFonts w:ascii="Times New Roman" w:hAnsi="Times New Roman" w:cs="Times New Roman"/>
          <w:sz w:val="28"/>
        </w:rPr>
        <w:t>«Постановка</w:t>
      </w:r>
      <w:r w:rsidR="008D708A" w:rsidRPr="00C44FC4">
        <w:rPr>
          <w:rFonts w:ascii="Times New Roman" w:hAnsi="Times New Roman" w:cs="Times New Roman"/>
          <w:sz w:val="28"/>
        </w:rPr>
        <w:t xml:space="preserve"> </w:t>
      </w:r>
      <w:r w:rsidRPr="00C44FC4">
        <w:rPr>
          <w:rFonts w:ascii="Times New Roman" w:hAnsi="Times New Roman" w:cs="Times New Roman"/>
          <w:sz w:val="28"/>
        </w:rPr>
        <w:t>задачи»,</w:t>
      </w:r>
      <w:r w:rsidR="008D708A" w:rsidRPr="00C44FC4">
        <w:rPr>
          <w:rFonts w:ascii="Times New Roman" w:hAnsi="Times New Roman" w:cs="Times New Roman"/>
          <w:sz w:val="28"/>
        </w:rPr>
        <w:t xml:space="preserve"> </w:t>
      </w:r>
      <w:r w:rsidRPr="00C44FC4">
        <w:rPr>
          <w:rFonts w:ascii="Times New Roman" w:hAnsi="Times New Roman" w:cs="Times New Roman"/>
          <w:sz w:val="28"/>
        </w:rPr>
        <w:t>«Структурная</w:t>
      </w:r>
      <w:r w:rsidR="008D708A" w:rsidRPr="00C44FC4">
        <w:rPr>
          <w:rFonts w:ascii="Times New Roman" w:hAnsi="Times New Roman" w:cs="Times New Roman"/>
          <w:sz w:val="28"/>
        </w:rPr>
        <w:t xml:space="preserve"> </w:t>
      </w:r>
      <w:r w:rsidRPr="00C44FC4">
        <w:rPr>
          <w:rFonts w:ascii="Times New Roman" w:hAnsi="Times New Roman" w:cs="Times New Roman"/>
          <w:sz w:val="28"/>
        </w:rPr>
        <w:t>схема</w:t>
      </w:r>
      <w:r w:rsidR="008D708A" w:rsidRPr="00C44FC4">
        <w:rPr>
          <w:rFonts w:ascii="Times New Roman" w:hAnsi="Times New Roman" w:cs="Times New Roman"/>
          <w:sz w:val="28"/>
        </w:rPr>
        <w:t xml:space="preserve"> </w:t>
      </w:r>
      <w:r w:rsidRPr="00C44FC4">
        <w:rPr>
          <w:rFonts w:ascii="Times New Roman" w:hAnsi="Times New Roman" w:cs="Times New Roman"/>
          <w:sz w:val="28"/>
        </w:rPr>
        <w:t>системы»</w:t>
      </w:r>
      <w:r w:rsidR="008D708A" w:rsidRPr="00C44FC4">
        <w:rPr>
          <w:rFonts w:ascii="Times New Roman" w:hAnsi="Times New Roman" w:cs="Times New Roman"/>
          <w:sz w:val="28"/>
        </w:rPr>
        <w:t xml:space="preserve"> </w:t>
      </w:r>
      <w:r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Pr="00C44FC4">
        <w:rPr>
          <w:rFonts w:ascii="Times New Roman" w:hAnsi="Times New Roman" w:cs="Times New Roman"/>
          <w:sz w:val="28"/>
        </w:rPr>
        <w:t>т.д.</w:t>
      </w:r>
      <w:r w:rsidR="008D708A" w:rsidRPr="00C44FC4">
        <w:rPr>
          <w:rFonts w:ascii="Times New Roman" w:hAnsi="Times New Roman" w:cs="Times New Roman"/>
          <w:sz w:val="28"/>
        </w:rPr>
        <w:t xml:space="preserve"> </w:t>
      </w:r>
      <w:r w:rsidRPr="00C44FC4">
        <w:rPr>
          <w:rFonts w:ascii="Times New Roman" w:hAnsi="Times New Roman" w:cs="Times New Roman"/>
          <w:sz w:val="28"/>
        </w:rPr>
        <w:t>На</w:t>
      </w:r>
      <w:r w:rsidR="008D708A" w:rsidRPr="00C44FC4">
        <w:rPr>
          <w:rFonts w:ascii="Times New Roman" w:hAnsi="Times New Roman" w:cs="Times New Roman"/>
          <w:sz w:val="28"/>
        </w:rPr>
        <w:t xml:space="preserve"> </w:t>
      </w:r>
      <w:r w:rsidRPr="00C44FC4">
        <w:rPr>
          <w:rFonts w:ascii="Times New Roman" w:hAnsi="Times New Roman" w:cs="Times New Roman"/>
          <w:sz w:val="28"/>
        </w:rPr>
        <w:t>первом</w:t>
      </w:r>
      <w:r w:rsidR="008D708A" w:rsidRPr="00C44FC4">
        <w:rPr>
          <w:rFonts w:ascii="Times New Roman" w:hAnsi="Times New Roman" w:cs="Times New Roman"/>
          <w:sz w:val="28"/>
        </w:rPr>
        <w:t xml:space="preserve"> </w:t>
      </w:r>
      <w:r w:rsidRPr="00C44FC4">
        <w:rPr>
          <w:rFonts w:ascii="Times New Roman" w:hAnsi="Times New Roman" w:cs="Times New Roman"/>
          <w:sz w:val="28"/>
        </w:rPr>
        <w:t>слайде</w:t>
      </w:r>
      <w:r w:rsidR="008D708A" w:rsidRPr="00C44FC4">
        <w:rPr>
          <w:rFonts w:ascii="Times New Roman" w:hAnsi="Times New Roman" w:cs="Times New Roman"/>
          <w:sz w:val="28"/>
        </w:rPr>
        <w:t xml:space="preserve"> </w:t>
      </w:r>
      <w:r w:rsidRPr="00C44FC4">
        <w:rPr>
          <w:rFonts w:ascii="Times New Roman" w:hAnsi="Times New Roman" w:cs="Times New Roman"/>
          <w:sz w:val="28"/>
        </w:rPr>
        <w:t>обычно</w:t>
      </w:r>
      <w:r w:rsidR="008D708A" w:rsidRPr="00C44FC4">
        <w:rPr>
          <w:rFonts w:ascii="Times New Roman" w:hAnsi="Times New Roman" w:cs="Times New Roman"/>
          <w:sz w:val="28"/>
        </w:rPr>
        <w:t xml:space="preserve"> </w:t>
      </w:r>
      <w:r w:rsidRPr="00C44FC4">
        <w:rPr>
          <w:rFonts w:ascii="Times New Roman" w:hAnsi="Times New Roman" w:cs="Times New Roman"/>
          <w:sz w:val="28"/>
        </w:rPr>
        <w:t>дается</w:t>
      </w:r>
      <w:r w:rsidR="008D708A" w:rsidRPr="00C44FC4">
        <w:rPr>
          <w:rFonts w:ascii="Times New Roman" w:hAnsi="Times New Roman" w:cs="Times New Roman"/>
          <w:sz w:val="28"/>
        </w:rPr>
        <w:t xml:space="preserve"> </w:t>
      </w:r>
      <w:r w:rsidRPr="00C44FC4">
        <w:rPr>
          <w:rFonts w:ascii="Times New Roman" w:hAnsi="Times New Roman" w:cs="Times New Roman"/>
          <w:sz w:val="28"/>
        </w:rPr>
        <w:t>название</w:t>
      </w:r>
      <w:r w:rsidR="008D708A" w:rsidRPr="00C44FC4">
        <w:rPr>
          <w:rFonts w:ascii="Times New Roman" w:hAnsi="Times New Roman" w:cs="Times New Roman"/>
          <w:sz w:val="28"/>
        </w:rPr>
        <w:t xml:space="preserve"> </w:t>
      </w:r>
      <w:r w:rsidRPr="00C44FC4">
        <w:rPr>
          <w:rFonts w:ascii="Times New Roman" w:hAnsi="Times New Roman" w:cs="Times New Roman"/>
          <w:sz w:val="28"/>
        </w:rPr>
        <w:t>темы</w:t>
      </w:r>
      <w:r w:rsidR="008D708A" w:rsidRPr="00C44FC4">
        <w:rPr>
          <w:rFonts w:ascii="Times New Roman" w:hAnsi="Times New Roman" w:cs="Times New Roman"/>
          <w:sz w:val="28"/>
        </w:rPr>
        <w:t xml:space="preserve"> </w:t>
      </w:r>
      <w:r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Pr="00C44FC4">
        <w:rPr>
          <w:rFonts w:ascii="Times New Roman" w:hAnsi="Times New Roman" w:cs="Times New Roman"/>
          <w:sz w:val="28"/>
        </w:rPr>
        <w:t>фамилия</w:t>
      </w:r>
      <w:r w:rsidR="008D708A" w:rsidRPr="00C44FC4">
        <w:rPr>
          <w:rFonts w:ascii="Times New Roman" w:hAnsi="Times New Roman" w:cs="Times New Roman"/>
          <w:sz w:val="28"/>
        </w:rPr>
        <w:t xml:space="preserve"> </w:t>
      </w:r>
      <w:r w:rsidRPr="00C44FC4">
        <w:rPr>
          <w:rFonts w:ascii="Times New Roman" w:hAnsi="Times New Roman" w:cs="Times New Roman"/>
          <w:sz w:val="28"/>
        </w:rPr>
        <w:t>автора,</w:t>
      </w:r>
      <w:r w:rsidR="008D708A" w:rsidRPr="00C44FC4">
        <w:rPr>
          <w:rFonts w:ascii="Times New Roman" w:hAnsi="Times New Roman" w:cs="Times New Roman"/>
          <w:sz w:val="28"/>
        </w:rPr>
        <w:t xml:space="preserve"> </w:t>
      </w:r>
      <w:r w:rsidRPr="00C44FC4">
        <w:rPr>
          <w:rFonts w:ascii="Times New Roman" w:hAnsi="Times New Roman" w:cs="Times New Roman"/>
          <w:sz w:val="28"/>
        </w:rPr>
        <w:t>а</w:t>
      </w:r>
      <w:r w:rsidR="008D708A" w:rsidRPr="00C44FC4">
        <w:rPr>
          <w:rFonts w:ascii="Times New Roman" w:hAnsi="Times New Roman" w:cs="Times New Roman"/>
          <w:sz w:val="28"/>
        </w:rPr>
        <w:t xml:space="preserve"> </w:t>
      </w:r>
      <w:r w:rsidRPr="00C44FC4">
        <w:rPr>
          <w:rFonts w:ascii="Times New Roman" w:hAnsi="Times New Roman" w:cs="Times New Roman"/>
          <w:sz w:val="28"/>
        </w:rPr>
        <w:t>также</w:t>
      </w:r>
      <w:r w:rsidR="008D708A" w:rsidRPr="00C44FC4">
        <w:rPr>
          <w:rFonts w:ascii="Times New Roman" w:hAnsi="Times New Roman" w:cs="Times New Roman"/>
          <w:sz w:val="28"/>
        </w:rPr>
        <w:t xml:space="preserve"> </w:t>
      </w:r>
      <w:r w:rsidRPr="00C44FC4">
        <w:rPr>
          <w:rFonts w:ascii="Times New Roman" w:hAnsi="Times New Roman" w:cs="Times New Roman"/>
          <w:sz w:val="28"/>
        </w:rPr>
        <w:t>проблематика,</w:t>
      </w:r>
      <w:r w:rsidR="008D708A" w:rsidRPr="00C44FC4">
        <w:rPr>
          <w:rFonts w:ascii="Times New Roman" w:hAnsi="Times New Roman" w:cs="Times New Roman"/>
          <w:sz w:val="28"/>
        </w:rPr>
        <w:t xml:space="preserve"> </w:t>
      </w:r>
      <w:r w:rsidRPr="00C44FC4">
        <w:rPr>
          <w:rFonts w:ascii="Times New Roman" w:hAnsi="Times New Roman" w:cs="Times New Roman"/>
          <w:sz w:val="28"/>
        </w:rPr>
        <w:t>цель</w:t>
      </w:r>
      <w:r w:rsidR="008D708A" w:rsidRPr="00C44FC4">
        <w:rPr>
          <w:rFonts w:ascii="Times New Roman" w:hAnsi="Times New Roman" w:cs="Times New Roman"/>
          <w:sz w:val="28"/>
        </w:rPr>
        <w:t xml:space="preserve"> </w:t>
      </w:r>
      <w:r w:rsidRPr="00C44FC4">
        <w:rPr>
          <w:rFonts w:ascii="Times New Roman" w:hAnsi="Times New Roman" w:cs="Times New Roman"/>
          <w:sz w:val="28"/>
        </w:rPr>
        <w:lastRenderedPageBreak/>
        <w:t>и</w:t>
      </w:r>
      <w:r w:rsidR="008D708A" w:rsidRPr="00C44FC4">
        <w:rPr>
          <w:rFonts w:ascii="Times New Roman" w:hAnsi="Times New Roman" w:cs="Times New Roman"/>
          <w:sz w:val="28"/>
        </w:rPr>
        <w:t xml:space="preserve"> </w:t>
      </w:r>
      <w:r w:rsidRPr="00C44FC4">
        <w:rPr>
          <w:rFonts w:ascii="Times New Roman" w:hAnsi="Times New Roman" w:cs="Times New Roman"/>
          <w:sz w:val="28"/>
        </w:rPr>
        <w:t>задачи</w:t>
      </w:r>
      <w:r w:rsidR="008D708A" w:rsidRPr="00C44FC4">
        <w:rPr>
          <w:rFonts w:ascii="Times New Roman" w:hAnsi="Times New Roman" w:cs="Times New Roman"/>
          <w:sz w:val="28"/>
        </w:rPr>
        <w:t xml:space="preserve"> </w:t>
      </w:r>
      <w:r w:rsidRPr="00C44FC4">
        <w:rPr>
          <w:rFonts w:ascii="Times New Roman" w:hAnsi="Times New Roman" w:cs="Times New Roman"/>
          <w:sz w:val="28"/>
        </w:rPr>
        <w:t>исследования,</w:t>
      </w:r>
      <w:r w:rsidR="008D708A" w:rsidRPr="00C44FC4">
        <w:rPr>
          <w:rFonts w:ascii="Times New Roman" w:hAnsi="Times New Roman" w:cs="Times New Roman"/>
          <w:sz w:val="28"/>
        </w:rPr>
        <w:t xml:space="preserve"> </w:t>
      </w:r>
      <w:r w:rsidRPr="00C44FC4">
        <w:rPr>
          <w:rFonts w:ascii="Times New Roman" w:hAnsi="Times New Roman" w:cs="Times New Roman"/>
          <w:sz w:val="28"/>
        </w:rPr>
        <w:t>на</w:t>
      </w:r>
      <w:r w:rsidR="008D708A" w:rsidRPr="00C44FC4">
        <w:rPr>
          <w:rFonts w:ascii="Times New Roman" w:hAnsi="Times New Roman" w:cs="Times New Roman"/>
          <w:sz w:val="28"/>
        </w:rPr>
        <w:t xml:space="preserve"> </w:t>
      </w:r>
      <w:r w:rsidRPr="00C44FC4">
        <w:rPr>
          <w:rFonts w:ascii="Times New Roman" w:hAnsi="Times New Roman" w:cs="Times New Roman"/>
          <w:sz w:val="28"/>
        </w:rPr>
        <w:t>последнем</w:t>
      </w:r>
      <w:r w:rsidR="008D708A" w:rsidRPr="00C44FC4">
        <w:rPr>
          <w:rFonts w:ascii="Times New Roman" w:hAnsi="Times New Roman" w:cs="Times New Roman"/>
          <w:sz w:val="28"/>
        </w:rPr>
        <w:t xml:space="preserve"> </w:t>
      </w:r>
      <w:r w:rsidRPr="00C44FC4">
        <w:rPr>
          <w:rFonts w:ascii="Times New Roman" w:hAnsi="Times New Roman" w:cs="Times New Roman"/>
          <w:sz w:val="28"/>
        </w:rPr>
        <w:t>-</w:t>
      </w:r>
      <w:r w:rsidR="008D708A" w:rsidRPr="00C44FC4">
        <w:rPr>
          <w:rFonts w:ascii="Times New Roman" w:hAnsi="Times New Roman" w:cs="Times New Roman"/>
          <w:sz w:val="28"/>
        </w:rPr>
        <w:t xml:space="preserve"> </w:t>
      </w:r>
      <w:r w:rsidRPr="00C44FC4">
        <w:rPr>
          <w:rFonts w:ascii="Times New Roman" w:hAnsi="Times New Roman" w:cs="Times New Roman"/>
          <w:sz w:val="28"/>
        </w:rPr>
        <w:t>перечисляются</w:t>
      </w:r>
      <w:r w:rsidR="008D708A" w:rsidRPr="00C44FC4">
        <w:rPr>
          <w:rFonts w:ascii="Times New Roman" w:hAnsi="Times New Roman" w:cs="Times New Roman"/>
          <w:sz w:val="28"/>
        </w:rPr>
        <w:t xml:space="preserve"> </w:t>
      </w:r>
      <w:r w:rsidRPr="00C44FC4">
        <w:rPr>
          <w:rFonts w:ascii="Times New Roman" w:hAnsi="Times New Roman" w:cs="Times New Roman"/>
          <w:sz w:val="28"/>
        </w:rPr>
        <w:t>основные</w:t>
      </w:r>
      <w:r w:rsidR="008D708A" w:rsidRPr="00C44FC4">
        <w:rPr>
          <w:rFonts w:ascii="Times New Roman" w:hAnsi="Times New Roman" w:cs="Times New Roman"/>
          <w:sz w:val="28"/>
        </w:rPr>
        <w:t xml:space="preserve"> </w:t>
      </w:r>
      <w:r w:rsidRPr="00C44FC4">
        <w:rPr>
          <w:rFonts w:ascii="Times New Roman" w:hAnsi="Times New Roman" w:cs="Times New Roman"/>
          <w:sz w:val="28"/>
        </w:rPr>
        <w:t>результаты</w:t>
      </w:r>
      <w:r w:rsidR="008D708A" w:rsidRPr="00C44FC4">
        <w:rPr>
          <w:rFonts w:ascii="Times New Roman" w:hAnsi="Times New Roman" w:cs="Times New Roman"/>
          <w:sz w:val="28"/>
        </w:rPr>
        <w:t xml:space="preserve"> </w:t>
      </w:r>
      <w:r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00FB7CC8" w:rsidRPr="00C44FC4">
        <w:rPr>
          <w:rFonts w:ascii="Times New Roman" w:hAnsi="Times New Roman" w:cs="Times New Roman"/>
          <w:sz w:val="28"/>
        </w:rPr>
        <w:t>выводы;</w:t>
      </w:r>
    </w:p>
    <w:p w:rsidR="00D00287" w:rsidRPr="00C44FC4" w:rsidRDefault="00D00287" w:rsidP="00F77D69">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C44FC4">
        <w:rPr>
          <w:rFonts w:ascii="Times New Roman" w:hAnsi="Times New Roman" w:cs="Times New Roman"/>
          <w:sz w:val="28"/>
        </w:rPr>
        <w:t>6)</w:t>
      </w:r>
      <w:r w:rsidR="008D708A" w:rsidRPr="00C44FC4">
        <w:rPr>
          <w:rFonts w:ascii="Times New Roman" w:hAnsi="Times New Roman" w:cs="Times New Roman"/>
          <w:sz w:val="28"/>
        </w:rPr>
        <w:t xml:space="preserve"> </w:t>
      </w:r>
      <w:r w:rsidR="00FB7CC8" w:rsidRPr="00C44FC4">
        <w:rPr>
          <w:rFonts w:ascii="Times New Roman" w:hAnsi="Times New Roman" w:cs="Times New Roman"/>
          <w:sz w:val="28"/>
        </w:rPr>
        <w:t>п</w:t>
      </w:r>
      <w:r w:rsidRPr="00C44FC4">
        <w:rPr>
          <w:rFonts w:ascii="Times New Roman" w:hAnsi="Times New Roman" w:cs="Times New Roman"/>
          <w:sz w:val="28"/>
        </w:rPr>
        <w:t>ри</w:t>
      </w:r>
      <w:r w:rsidR="008D708A" w:rsidRPr="00C44FC4">
        <w:rPr>
          <w:rFonts w:ascii="Times New Roman" w:hAnsi="Times New Roman" w:cs="Times New Roman"/>
          <w:sz w:val="28"/>
        </w:rPr>
        <w:t xml:space="preserve"> </w:t>
      </w:r>
      <w:r w:rsidRPr="00C44FC4">
        <w:rPr>
          <w:rFonts w:ascii="Times New Roman" w:hAnsi="Times New Roman" w:cs="Times New Roman"/>
          <w:sz w:val="28"/>
        </w:rPr>
        <w:t>оформлении</w:t>
      </w:r>
      <w:r w:rsidR="008D708A" w:rsidRPr="00C44FC4">
        <w:rPr>
          <w:rFonts w:ascii="Times New Roman" w:hAnsi="Times New Roman" w:cs="Times New Roman"/>
          <w:sz w:val="28"/>
        </w:rPr>
        <w:t xml:space="preserve"> </w:t>
      </w:r>
      <w:r w:rsidRPr="00C44FC4">
        <w:rPr>
          <w:rFonts w:ascii="Times New Roman" w:hAnsi="Times New Roman" w:cs="Times New Roman"/>
          <w:sz w:val="28"/>
        </w:rPr>
        <w:t>слайдов</w:t>
      </w:r>
      <w:r w:rsidR="008D708A" w:rsidRPr="00C44FC4">
        <w:rPr>
          <w:rFonts w:ascii="Times New Roman" w:hAnsi="Times New Roman" w:cs="Times New Roman"/>
          <w:sz w:val="28"/>
        </w:rPr>
        <w:t xml:space="preserve"> </w:t>
      </w:r>
      <w:r w:rsidRPr="00C44FC4">
        <w:rPr>
          <w:rFonts w:ascii="Times New Roman" w:hAnsi="Times New Roman" w:cs="Times New Roman"/>
          <w:sz w:val="28"/>
        </w:rPr>
        <w:t>следует</w:t>
      </w:r>
      <w:r w:rsidR="008D708A" w:rsidRPr="00C44FC4">
        <w:rPr>
          <w:rFonts w:ascii="Times New Roman" w:hAnsi="Times New Roman" w:cs="Times New Roman"/>
          <w:sz w:val="28"/>
        </w:rPr>
        <w:t xml:space="preserve"> </w:t>
      </w:r>
      <w:r w:rsidRPr="00C44FC4">
        <w:rPr>
          <w:rFonts w:ascii="Times New Roman" w:hAnsi="Times New Roman" w:cs="Times New Roman"/>
          <w:sz w:val="28"/>
        </w:rPr>
        <w:t>соблюдать</w:t>
      </w:r>
      <w:r w:rsidR="008D708A" w:rsidRPr="00C44FC4">
        <w:rPr>
          <w:rFonts w:ascii="Times New Roman" w:hAnsi="Times New Roman" w:cs="Times New Roman"/>
          <w:sz w:val="28"/>
        </w:rPr>
        <w:t xml:space="preserve"> </w:t>
      </w:r>
      <w:r w:rsidRPr="00C44FC4">
        <w:rPr>
          <w:rFonts w:ascii="Times New Roman" w:hAnsi="Times New Roman" w:cs="Times New Roman"/>
          <w:sz w:val="28"/>
        </w:rPr>
        <w:t>единство</w:t>
      </w:r>
      <w:r w:rsidR="008D708A" w:rsidRPr="00C44FC4">
        <w:rPr>
          <w:rFonts w:ascii="Times New Roman" w:hAnsi="Times New Roman" w:cs="Times New Roman"/>
          <w:sz w:val="28"/>
        </w:rPr>
        <w:t xml:space="preserve"> </w:t>
      </w:r>
      <w:r w:rsidRPr="00C44FC4">
        <w:rPr>
          <w:rFonts w:ascii="Times New Roman" w:hAnsi="Times New Roman" w:cs="Times New Roman"/>
          <w:sz w:val="28"/>
        </w:rPr>
        <w:t>стиля</w:t>
      </w:r>
      <w:r w:rsidR="008D708A" w:rsidRPr="00C44FC4">
        <w:rPr>
          <w:rFonts w:ascii="Times New Roman" w:hAnsi="Times New Roman" w:cs="Times New Roman"/>
          <w:sz w:val="28"/>
        </w:rPr>
        <w:t xml:space="preserve"> </w:t>
      </w:r>
      <w:r w:rsidRPr="00C44FC4">
        <w:rPr>
          <w:rFonts w:ascii="Times New Roman" w:hAnsi="Times New Roman" w:cs="Times New Roman"/>
          <w:sz w:val="28"/>
        </w:rPr>
        <w:t>всей</w:t>
      </w:r>
      <w:r w:rsidR="008D708A" w:rsidRPr="00C44FC4">
        <w:rPr>
          <w:rFonts w:ascii="Times New Roman" w:hAnsi="Times New Roman" w:cs="Times New Roman"/>
          <w:sz w:val="28"/>
        </w:rPr>
        <w:t xml:space="preserve"> </w:t>
      </w:r>
      <w:r w:rsidRPr="00C44FC4">
        <w:rPr>
          <w:rFonts w:ascii="Times New Roman" w:hAnsi="Times New Roman" w:cs="Times New Roman"/>
          <w:sz w:val="28"/>
        </w:rPr>
        <w:t>презентации.</w:t>
      </w:r>
      <w:r w:rsidR="008D708A" w:rsidRPr="00C44FC4">
        <w:rPr>
          <w:rFonts w:ascii="Times New Roman" w:hAnsi="Times New Roman" w:cs="Times New Roman"/>
          <w:sz w:val="28"/>
        </w:rPr>
        <w:t xml:space="preserve"> </w:t>
      </w:r>
      <w:r w:rsidRPr="00C44FC4">
        <w:rPr>
          <w:rFonts w:ascii="Times New Roman" w:hAnsi="Times New Roman" w:cs="Times New Roman"/>
          <w:sz w:val="28"/>
        </w:rPr>
        <w:t>Графическое</w:t>
      </w:r>
      <w:r w:rsidR="008D708A" w:rsidRPr="00C44FC4">
        <w:rPr>
          <w:rFonts w:ascii="Times New Roman" w:hAnsi="Times New Roman" w:cs="Times New Roman"/>
          <w:sz w:val="28"/>
        </w:rPr>
        <w:t xml:space="preserve"> </w:t>
      </w:r>
      <w:r w:rsidRPr="00C44FC4">
        <w:rPr>
          <w:rFonts w:ascii="Times New Roman" w:hAnsi="Times New Roman" w:cs="Times New Roman"/>
          <w:sz w:val="28"/>
        </w:rPr>
        <w:t>решение</w:t>
      </w:r>
      <w:r w:rsidR="008D708A" w:rsidRPr="00C44FC4">
        <w:rPr>
          <w:rFonts w:ascii="Times New Roman" w:hAnsi="Times New Roman" w:cs="Times New Roman"/>
          <w:sz w:val="28"/>
        </w:rPr>
        <w:t xml:space="preserve"> </w:t>
      </w:r>
      <w:r w:rsidRPr="00C44FC4">
        <w:rPr>
          <w:rFonts w:ascii="Times New Roman" w:hAnsi="Times New Roman" w:cs="Times New Roman"/>
          <w:sz w:val="28"/>
        </w:rPr>
        <w:t>презентации</w:t>
      </w:r>
      <w:r w:rsidR="008D708A" w:rsidRPr="00C44FC4">
        <w:rPr>
          <w:rFonts w:ascii="Times New Roman" w:hAnsi="Times New Roman" w:cs="Times New Roman"/>
          <w:sz w:val="28"/>
        </w:rPr>
        <w:t xml:space="preserve"> </w:t>
      </w:r>
      <w:r w:rsidRPr="00C44FC4">
        <w:rPr>
          <w:rFonts w:ascii="Times New Roman" w:hAnsi="Times New Roman" w:cs="Times New Roman"/>
          <w:sz w:val="28"/>
        </w:rPr>
        <w:t>должно</w:t>
      </w:r>
      <w:r w:rsidR="008D708A" w:rsidRPr="00C44FC4">
        <w:rPr>
          <w:rFonts w:ascii="Times New Roman" w:hAnsi="Times New Roman" w:cs="Times New Roman"/>
          <w:sz w:val="28"/>
        </w:rPr>
        <w:t xml:space="preserve"> </w:t>
      </w:r>
      <w:r w:rsidRPr="00C44FC4">
        <w:rPr>
          <w:rFonts w:ascii="Times New Roman" w:hAnsi="Times New Roman" w:cs="Times New Roman"/>
          <w:sz w:val="28"/>
        </w:rPr>
        <w:t>быть</w:t>
      </w:r>
      <w:r w:rsidR="008D708A" w:rsidRPr="00C44FC4">
        <w:rPr>
          <w:rFonts w:ascii="Times New Roman" w:hAnsi="Times New Roman" w:cs="Times New Roman"/>
          <w:sz w:val="28"/>
        </w:rPr>
        <w:t xml:space="preserve"> </w:t>
      </w:r>
      <w:r w:rsidRPr="00C44FC4">
        <w:rPr>
          <w:rFonts w:ascii="Times New Roman" w:hAnsi="Times New Roman" w:cs="Times New Roman"/>
          <w:sz w:val="28"/>
        </w:rPr>
        <w:t>лаконичным</w:t>
      </w:r>
      <w:r w:rsidR="008D708A" w:rsidRPr="00C44FC4">
        <w:rPr>
          <w:rFonts w:ascii="Times New Roman" w:hAnsi="Times New Roman" w:cs="Times New Roman"/>
          <w:sz w:val="28"/>
        </w:rPr>
        <w:t xml:space="preserve"> </w:t>
      </w:r>
      <w:r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Pr="00C44FC4">
        <w:rPr>
          <w:rFonts w:ascii="Times New Roman" w:hAnsi="Times New Roman" w:cs="Times New Roman"/>
          <w:sz w:val="28"/>
        </w:rPr>
        <w:t>эффектным,</w:t>
      </w:r>
      <w:r w:rsidR="008D708A" w:rsidRPr="00C44FC4">
        <w:rPr>
          <w:rFonts w:ascii="Times New Roman" w:hAnsi="Times New Roman" w:cs="Times New Roman"/>
          <w:sz w:val="28"/>
        </w:rPr>
        <w:t xml:space="preserve"> </w:t>
      </w:r>
      <w:r w:rsidRPr="00C44FC4">
        <w:rPr>
          <w:rFonts w:ascii="Times New Roman" w:hAnsi="Times New Roman" w:cs="Times New Roman"/>
          <w:sz w:val="28"/>
        </w:rPr>
        <w:t>но</w:t>
      </w:r>
      <w:r w:rsidR="008D708A" w:rsidRPr="00C44FC4">
        <w:rPr>
          <w:rFonts w:ascii="Times New Roman" w:hAnsi="Times New Roman" w:cs="Times New Roman"/>
          <w:sz w:val="28"/>
        </w:rPr>
        <w:t xml:space="preserve"> </w:t>
      </w:r>
      <w:r w:rsidRPr="00C44FC4">
        <w:rPr>
          <w:rFonts w:ascii="Times New Roman" w:hAnsi="Times New Roman" w:cs="Times New Roman"/>
          <w:sz w:val="28"/>
        </w:rPr>
        <w:t>не</w:t>
      </w:r>
      <w:r w:rsidR="008D708A" w:rsidRPr="00C44FC4">
        <w:rPr>
          <w:rFonts w:ascii="Times New Roman" w:hAnsi="Times New Roman" w:cs="Times New Roman"/>
          <w:sz w:val="28"/>
        </w:rPr>
        <w:t xml:space="preserve"> </w:t>
      </w:r>
      <w:r w:rsidRPr="00C44FC4">
        <w:rPr>
          <w:rFonts w:ascii="Times New Roman" w:hAnsi="Times New Roman" w:cs="Times New Roman"/>
          <w:sz w:val="28"/>
        </w:rPr>
        <w:t>вычурным.</w:t>
      </w:r>
      <w:r w:rsidR="008D708A" w:rsidRPr="00C44FC4">
        <w:rPr>
          <w:rFonts w:ascii="Times New Roman" w:hAnsi="Times New Roman" w:cs="Times New Roman"/>
          <w:sz w:val="28"/>
        </w:rPr>
        <w:t xml:space="preserve"> </w:t>
      </w:r>
      <w:r w:rsidRPr="00C44FC4">
        <w:rPr>
          <w:rFonts w:ascii="Times New Roman" w:hAnsi="Times New Roman" w:cs="Times New Roman"/>
          <w:sz w:val="28"/>
        </w:rPr>
        <w:t>Вид,</w:t>
      </w:r>
      <w:r w:rsidR="008D708A" w:rsidRPr="00C44FC4">
        <w:rPr>
          <w:rFonts w:ascii="Times New Roman" w:hAnsi="Times New Roman" w:cs="Times New Roman"/>
          <w:sz w:val="28"/>
        </w:rPr>
        <w:t xml:space="preserve"> </w:t>
      </w:r>
      <w:r w:rsidRPr="00C44FC4">
        <w:rPr>
          <w:rFonts w:ascii="Times New Roman" w:hAnsi="Times New Roman" w:cs="Times New Roman"/>
          <w:sz w:val="28"/>
        </w:rPr>
        <w:t>размер</w:t>
      </w:r>
      <w:r w:rsidR="008D708A" w:rsidRPr="00C44FC4">
        <w:rPr>
          <w:rFonts w:ascii="Times New Roman" w:hAnsi="Times New Roman" w:cs="Times New Roman"/>
          <w:sz w:val="28"/>
        </w:rPr>
        <w:t xml:space="preserve"> </w:t>
      </w:r>
      <w:r w:rsidRPr="00C44FC4">
        <w:rPr>
          <w:rFonts w:ascii="Times New Roman" w:hAnsi="Times New Roman" w:cs="Times New Roman"/>
          <w:sz w:val="28"/>
        </w:rPr>
        <w:t>и</w:t>
      </w:r>
      <w:r w:rsidR="008D708A" w:rsidRPr="00C44FC4">
        <w:rPr>
          <w:rFonts w:ascii="Times New Roman" w:hAnsi="Times New Roman" w:cs="Times New Roman"/>
          <w:sz w:val="28"/>
        </w:rPr>
        <w:t xml:space="preserve"> </w:t>
      </w:r>
      <w:r w:rsidRPr="00C44FC4">
        <w:rPr>
          <w:rFonts w:ascii="Times New Roman" w:hAnsi="Times New Roman" w:cs="Times New Roman"/>
          <w:sz w:val="28"/>
        </w:rPr>
        <w:t>цвет</w:t>
      </w:r>
      <w:r w:rsidR="008D708A" w:rsidRPr="00C44FC4">
        <w:rPr>
          <w:rFonts w:ascii="Times New Roman" w:hAnsi="Times New Roman" w:cs="Times New Roman"/>
          <w:sz w:val="28"/>
        </w:rPr>
        <w:t xml:space="preserve"> </w:t>
      </w:r>
      <w:r w:rsidRPr="00C44FC4">
        <w:rPr>
          <w:rFonts w:ascii="Times New Roman" w:hAnsi="Times New Roman" w:cs="Times New Roman"/>
          <w:sz w:val="28"/>
        </w:rPr>
        <w:t>шрифта</w:t>
      </w:r>
      <w:r w:rsidR="008D708A" w:rsidRPr="00C44FC4">
        <w:rPr>
          <w:rFonts w:ascii="Times New Roman" w:hAnsi="Times New Roman" w:cs="Times New Roman"/>
          <w:sz w:val="28"/>
        </w:rPr>
        <w:t xml:space="preserve"> </w:t>
      </w:r>
      <w:r w:rsidRPr="00C44FC4">
        <w:rPr>
          <w:rFonts w:ascii="Times New Roman" w:hAnsi="Times New Roman" w:cs="Times New Roman"/>
          <w:sz w:val="28"/>
        </w:rPr>
        <w:t>должны</w:t>
      </w:r>
      <w:r w:rsidR="008D708A" w:rsidRPr="00C44FC4">
        <w:rPr>
          <w:rFonts w:ascii="Times New Roman" w:hAnsi="Times New Roman" w:cs="Times New Roman"/>
          <w:sz w:val="28"/>
        </w:rPr>
        <w:t xml:space="preserve"> </w:t>
      </w:r>
      <w:r w:rsidRPr="00C44FC4">
        <w:rPr>
          <w:rFonts w:ascii="Times New Roman" w:hAnsi="Times New Roman" w:cs="Times New Roman"/>
          <w:sz w:val="28"/>
        </w:rPr>
        <w:t>быть</w:t>
      </w:r>
      <w:r w:rsidR="008D708A" w:rsidRPr="00C44FC4">
        <w:rPr>
          <w:rFonts w:ascii="Times New Roman" w:hAnsi="Times New Roman" w:cs="Times New Roman"/>
          <w:sz w:val="28"/>
        </w:rPr>
        <w:t xml:space="preserve"> </w:t>
      </w:r>
      <w:r w:rsidRPr="00C44FC4">
        <w:rPr>
          <w:rFonts w:ascii="Times New Roman" w:hAnsi="Times New Roman" w:cs="Times New Roman"/>
          <w:sz w:val="28"/>
        </w:rPr>
        <w:t>правильно</w:t>
      </w:r>
      <w:r w:rsidR="008D708A" w:rsidRPr="00C44FC4">
        <w:rPr>
          <w:rFonts w:ascii="Times New Roman" w:hAnsi="Times New Roman" w:cs="Times New Roman"/>
          <w:sz w:val="28"/>
        </w:rPr>
        <w:t xml:space="preserve"> </w:t>
      </w:r>
      <w:r w:rsidRPr="00C44FC4">
        <w:rPr>
          <w:rFonts w:ascii="Times New Roman" w:hAnsi="Times New Roman" w:cs="Times New Roman"/>
          <w:sz w:val="28"/>
        </w:rPr>
        <w:t>подобраны.</w:t>
      </w:r>
      <w:r w:rsidR="008D708A" w:rsidRPr="00C44FC4">
        <w:rPr>
          <w:rFonts w:ascii="Times New Roman" w:hAnsi="Times New Roman" w:cs="Times New Roman"/>
          <w:sz w:val="28"/>
        </w:rPr>
        <w:t xml:space="preserve"> </w:t>
      </w:r>
      <w:r w:rsidR="004552BB" w:rsidRPr="00C44FC4">
        <w:rPr>
          <w:rFonts w:ascii="Times New Roman" w:hAnsi="Times New Roman" w:cs="Times New Roman"/>
          <w:sz w:val="28"/>
        </w:rPr>
        <w:t>При подготовке презентаций следует использовать широкий спектр возможностей презентационных программ, таких как как визуализация технологических процессов и технических объектов, постепенный ввод и акцентирование материала.</w:t>
      </w:r>
    </w:p>
    <w:p w:rsidR="00F77D69" w:rsidRPr="00C44FC4" w:rsidRDefault="00F77D69" w:rsidP="00F77D69">
      <w:pPr>
        <w:pStyle w:val="a3"/>
        <w:tabs>
          <w:tab w:val="left" w:pos="1276"/>
          <w:tab w:val="left" w:pos="1560"/>
        </w:tabs>
        <w:suppressAutoHyphens/>
        <w:spacing w:after="0"/>
        <w:ind w:left="0"/>
        <w:jc w:val="center"/>
        <w:rPr>
          <w:rFonts w:ascii="Times New Roman" w:hAnsi="Times New Roman" w:cs="Times New Roman"/>
          <w:b/>
          <w:caps/>
          <w:sz w:val="26"/>
          <w:szCs w:val="26"/>
        </w:rPr>
      </w:pPr>
      <w:r w:rsidRPr="00C44FC4">
        <w:rPr>
          <w:rFonts w:ascii="Times New Roman" w:hAnsi="Times New Roman" w:cs="Times New Roman"/>
          <w:b/>
          <w:caps/>
          <w:sz w:val="26"/>
          <w:szCs w:val="26"/>
        </w:rPr>
        <w:br w:type="page"/>
      </w:r>
    </w:p>
    <w:p w:rsidR="00117BD4" w:rsidRPr="00061E24" w:rsidRDefault="00117BD4" w:rsidP="00061E24">
      <w:pPr>
        <w:pStyle w:val="2"/>
        <w:jc w:val="right"/>
        <w:rPr>
          <w:b w:val="0"/>
        </w:rPr>
      </w:pPr>
      <w:bookmarkStart w:id="16" w:name="_Toc531175999"/>
      <w:r w:rsidRPr="00061E24">
        <w:rPr>
          <w:b w:val="0"/>
        </w:rPr>
        <w:lastRenderedPageBreak/>
        <w:t>Приложение</w:t>
      </w:r>
      <w:r w:rsidR="008D708A" w:rsidRPr="00061E24">
        <w:rPr>
          <w:b w:val="0"/>
        </w:rPr>
        <w:t xml:space="preserve"> </w:t>
      </w:r>
      <w:r w:rsidRPr="00061E24">
        <w:rPr>
          <w:b w:val="0"/>
        </w:rPr>
        <w:t>3</w:t>
      </w:r>
      <w:bookmarkEnd w:id="16"/>
    </w:p>
    <w:p w:rsidR="00117BD4" w:rsidRDefault="00117BD4" w:rsidP="00117BD4">
      <w:pPr>
        <w:spacing w:after="0"/>
        <w:jc w:val="center"/>
      </w:pPr>
      <w:r w:rsidRPr="009F31D0">
        <w:rPr>
          <w:noProof/>
          <w:lang w:eastAsia="ru-RU"/>
        </w:rPr>
        <w:drawing>
          <wp:inline distT="0" distB="0" distL="0" distR="0">
            <wp:extent cx="403225" cy="664210"/>
            <wp:effectExtent l="0" t="0" r="0" b="2540"/>
            <wp:docPr id="5"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39"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tbl>
      <w:tblPr>
        <w:tblW w:w="0" w:type="auto"/>
        <w:jc w:val="center"/>
        <w:tblLook w:val="04A0" w:firstRow="1" w:lastRow="0" w:firstColumn="1" w:lastColumn="0" w:noHBand="0" w:noVBand="1"/>
      </w:tblPr>
      <w:tblGrid>
        <w:gridCol w:w="9571"/>
      </w:tblGrid>
      <w:tr w:rsidR="00117BD4" w:rsidTr="00527E33">
        <w:trPr>
          <w:jc w:val="center"/>
        </w:trPr>
        <w:tc>
          <w:tcPr>
            <w:tcW w:w="9571" w:type="dxa"/>
            <w:tcBorders>
              <w:top w:val="nil"/>
              <w:left w:val="nil"/>
              <w:bottom w:val="thinThickSmallGap" w:sz="24" w:space="0" w:color="auto"/>
              <w:right w:val="nil"/>
            </w:tcBorders>
          </w:tcPr>
          <w:p w:rsidR="00117BD4" w:rsidRPr="004E5D22" w:rsidRDefault="00117BD4" w:rsidP="00527E33">
            <w:pPr>
              <w:spacing w:after="0" w:line="240" w:lineRule="auto"/>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ОБРАЗОВАНИЯ</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НАУКИ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РОССИЙСКОЙ</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rsidR="00117BD4" w:rsidRPr="0013358B" w:rsidRDefault="00117BD4" w:rsidP="00527E33">
            <w:pPr>
              <w:spacing w:after="0" w:line="240" w:lineRule="auto"/>
              <w:jc w:val="center"/>
              <w:rPr>
                <w:rFonts w:ascii="Times New Roman" w:hAnsi="Times New Roman" w:cs="Times New Roman"/>
                <w:szCs w:val="26"/>
              </w:rPr>
            </w:pPr>
            <w:r w:rsidRPr="0013358B">
              <w:rPr>
                <w:rFonts w:ascii="Times New Roman" w:hAnsi="Times New Roman" w:cs="Times New Roman"/>
                <w:szCs w:val="26"/>
              </w:rPr>
              <w:t>Федеральное</w:t>
            </w:r>
            <w:r w:rsidR="008D708A">
              <w:rPr>
                <w:rFonts w:ascii="Times New Roman" w:hAnsi="Times New Roman" w:cs="Times New Roman"/>
                <w:szCs w:val="26"/>
              </w:rPr>
              <w:t xml:space="preserve"> </w:t>
            </w:r>
            <w:r w:rsidRPr="0013358B">
              <w:rPr>
                <w:rFonts w:ascii="Times New Roman" w:hAnsi="Times New Roman" w:cs="Times New Roman"/>
                <w:szCs w:val="26"/>
              </w:rPr>
              <w:t>государственное</w:t>
            </w:r>
            <w:r w:rsidR="008D708A">
              <w:rPr>
                <w:rFonts w:ascii="Times New Roman" w:hAnsi="Times New Roman" w:cs="Times New Roman"/>
                <w:szCs w:val="26"/>
              </w:rPr>
              <w:t xml:space="preserve"> </w:t>
            </w:r>
            <w:r w:rsidRPr="0013358B">
              <w:rPr>
                <w:rFonts w:ascii="Times New Roman" w:hAnsi="Times New Roman" w:cs="Times New Roman"/>
                <w:szCs w:val="26"/>
              </w:rPr>
              <w:t>автономное</w:t>
            </w:r>
            <w:r w:rsidR="008D708A">
              <w:rPr>
                <w:rFonts w:ascii="Times New Roman" w:hAnsi="Times New Roman" w:cs="Times New Roman"/>
                <w:szCs w:val="26"/>
              </w:rPr>
              <w:t xml:space="preserve"> </w:t>
            </w:r>
            <w:r w:rsidRPr="0013358B">
              <w:rPr>
                <w:rFonts w:ascii="Times New Roman" w:hAnsi="Times New Roman" w:cs="Times New Roman"/>
                <w:szCs w:val="26"/>
              </w:rPr>
              <w:t>образовательное</w:t>
            </w:r>
            <w:r w:rsidR="008D708A">
              <w:rPr>
                <w:rFonts w:ascii="Times New Roman" w:hAnsi="Times New Roman" w:cs="Times New Roman"/>
                <w:szCs w:val="26"/>
              </w:rPr>
              <w:t xml:space="preserve"> </w:t>
            </w:r>
            <w:r w:rsidRPr="0013358B">
              <w:rPr>
                <w:rFonts w:ascii="Times New Roman" w:hAnsi="Times New Roman" w:cs="Times New Roman"/>
                <w:szCs w:val="26"/>
              </w:rPr>
              <w:t>учреждение</w:t>
            </w:r>
            <w:r w:rsidR="008D708A">
              <w:rPr>
                <w:rFonts w:ascii="Times New Roman" w:hAnsi="Times New Roman" w:cs="Times New Roman"/>
                <w:szCs w:val="26"/>
              </w:rPr>
              <w:t xml:space="preserve"> </w:t>
            </w:r>
            <w:r w:rsidRPr="0013358B">
              <w:rPr>
                <w:rFonts w:ascii="Times New Roman" w:hAnsi="Times New Roman" w:cs="Times New Roman"/>
                <w:szCs w:val="26"/>
              </w:rPr>
              <w:t>высшего</w:t>
            </w:r>
            <w:r w:rsidR="008D708A">
              <w:rPr>
                <w:rFonts w:ascii="Times New Roman" w:hAnsi="Times New Roman" w:cs="Times New Roman"/>
                <w:szCs w:val="26"/>
              </w:rPr>
              <w:t xml:space="preserve"> </w:t>
            </w:r>
            <w:r w:rsidRPr="0013358B">
              <w:rPr>
                <w:rFonts w:ascii="Times New Roman" w:hAnsi="Times New Roman" w:cs="Times New Roman"/>
                <w:szCs w:val="26"/>
              </w:rPr>
              <w:t>образования</w:t>
            </w:r>
          </w:p>
          <w:p w:rsidR="00117BD4" w:rsidRDefault="00117BD4" w:rsidP="00527E3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«Дальневосточный</w:t>
            </w:r>
            <w:r w:rsidR="008D708A">
              <w:rPr>
                <w:rFonts w:ascii="Times New Roman" w:hAnsi="Times New Roman" w:cs="Times New Roman"/>
                <w:b/>
                <w:sz w:val="26"/>
                <w:szCs w:val="26"/>
              </w:rPr>
              <w:t xml:space="preserve"> </w:t>
            </w:r>
            <w:r>
              <w:rPr>
                <w:rFonts w:ascii="Times New Roman" w:hAnsi="Times New Roman" w:cs="Times New Roman"/>
                <w:b/>
                <w:sz w:val="26"/>
                <w:szCs w:val="26"/>
              </w:rPr>
              <w:t>федеральный</w:t>
            </w:r>
            <w:r w:rsidR="008D708A">
              <w:rPr>
                <w:rFonts w:ascii="Times New Roman" w:hAnsi="Times New Roman" w:cs="Times New Roman"/>
                <w:b/>
                <w:sz w:val="26"/>
                <w:szCs w:val="26"/>
              </w:rPr>
              <w:t xml:space="preserve"> </w:t>
            </w:r>
            <w:r>
              <w:rPr>
                <w:rFonts w:ascii="Times New Roman" w:hAnsi="Times New Roman" w:cs="Times New Roman"/>
                <w:b/>
                <w:sz w:val="26"/>
                <w:szCs w:val="26"/>
              </w:rPr>
              <w:t>университет»</w:t>
            </w:r>
          </w:p>
          <w:p w:rsidR="00117BD4" w:rsidRPr="00D76571" w:rsidRDefault="00117BD4" w:rsidP="00527E33">
            <w:pPr>
              <w:spacing w:after="0" w:line="240" w:lineRule="auto"/>
              <w:jc w:val="center"/>
              <w:rPr>
                <w:rFonts w:ascii="Times New Roman" w:hAnsi="Times New Roman" w:cs="Times New Roman"/>
                <w:b/>
                <w:sz w:val="28"/>
                <w:szCs w:val="28"/>
              </w:rPr>
            </w:pPr>
            <w:r w:rsidRPr="00D76571">
              <w:rPr>
                <w:rFonts w:ascii="Times New Roman" w:hAnsi="Times New Roman" w:cs="Times New Roman"/>
                <w:b/>
                <w:sz w:val="28"/>
                <w:szCs w:val="28"/>
              </w:rPr>
              <w:t>(ДВФУ)</w:t>
            </w:r>
          </w:p>
        </w:tc>
      </w:tr>
      <w:tr w:rsidR="00117BD4" w:rsidTr="00527E33">
        <w:trPr>
          <w:jc w:val="center"/>
        </w:trPr>
        <w:tc>
          <w:tcPr>
            <w:tcW w:w="9571" w:type="dxa"/>
            <w:tcBorders>
              <w:top w:val="thinThickSmallGap" w:sz="24" w:space="0" w:color="auto"/>
              <w:left w:val="nil"/>
              <w:bottom w:val="nil"/>
              <w:right w:val="nil"/>
            </w:tcBorders>
          </w:tcPr>
          <w:p w:rsidR="00117BD4" w:rsidRDefault="00697BC0" w:rsidP="00697BC0">
            <w:pPr>
              <w:spacing w:before="240" w:after="0" w:line="240" w:lineRule="auto"/>
              <w:jc w:val="center"/>
              <w:rPr>
                <w:rFonts w:ascii="Times New Roman" w:hAnsi="Times New Roman" w:cs="Times New Roman"/>
                <w:sz w:val="28"/>
                <w:szCs w:val="28"/>
              </w:rPr>
            </w:pPr>
            <w:r>
              <w:rPr>
                <w:rFonts w:ascii="Times New Roman" w:hAnsi="Times New Roman" w:cs="Times New Roman"/>
                <w:b/>
                <w:sz w:val="28"/>
                <w:szCs w:val="28"/>
              </w:rPr>
              <w:t>ШКОЛА</w:t>
            </w:r>
            <w:r w:rsidR="008D708A">
              <w:rPr>
                <w:rFonts w:ascii="Times New Roman" w:hAnsi="Times New Roman" w:cs="Times New Roman"/>
                <w:b/>
                <w:sz w:val="28"/>
                <w:szCs w:val="28"/>
              </w:rPr>
              <w:t xml:space="preserve"> </w:t>
            </w:r>
            <w:r>
              <w:rPr>
                <w:rFonts w:ascii="Times New Roman" w:hAnsi="Times New Roman" w:cs="Times New Roman"/>
                <w:b/>
                <w:sz w:val="28"/>
                <w:szCs w:val="28"/>
              </w:rPr>
              <w:t>ЭКОНОМИКИ</w:t>
            </w:r>
            <w:r w:rsidR="008D708A">
              <w:rPr>
                <w:rFonts w:ascii="Times New Roman" w:hAnsi="Times New Roman" w:cs="Times New Roman"/>
                <w:b/>
                <w:sz w:val="28"/>
                <w:szCs w:val="28"/>
              </w:rPr>
              <w:t xml:space="preserve"> </w:t>
            </w:r>
            <w:r>
              <w:rPr>
                <w:rFonts w:ascii="Times New Roman" w:hAnsi="Times New Roman" w:cs="Times New Roman"/>
                <w:b/>
                <w:sz w:val="28"/>
                <w:szCs w:val="28"/>
              </w:rPr>
              <w:t>И</w:t>
            </w:r>
            <w:r w:rsidR="008D708A">
              <w:rPr>
                <w:rFonts w:ascii="Times New Roman" w:hAnsi="Times New Roman" w:cs="Times New Roman"/>
                <w:b/>
                <w:sz w:val="28"/>
                <w:szCs w:val="28"/>
              </w:rPr>
              <w:t xml:space="preserve"> </w:t>
            </w:r>
            <w:r>
              <w:rPr>
                <w:rFonts w:ascii="Times New Roman" w:hAnsi="Times New Roman" w:cs="Times New Roman"/>
                <w:b/>
                <w:sz w:val="28"/>
                <w:szCs w:val="28"/>
              </w:rPr>
              <w:t>МЕНЕДЖМЕНТА</w:t>
            </w: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hideMark/>
          </w:tcPr>
          <w:p w:rsidR="00117BD4" w:rsidRDefault="00697BC0" w:rsidP="00EF66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w:t>
            </w:r>
            <w:r w:rsidR="008D708A">
              <w:rPr>
                <w:rFonts w:ascii="Times New Roman" w:hAnsi="Times New Roman" w:cs="Times New Roman"/>
                <w:b/>
                <w:sz w:val="28"/>
                <w:szCs w:val="28"/>
              </w:rPr>
              <w:t xml:space="preserve"> </w:t>
            </w:r>
            <w:r w:rsidR="00EF66E4">
              <w:rPr>
                <w:rFonts w:ascii="Times New Roman" w:hAnsi="Times New Roman" w:cs="Times New Roman"/>
                <w:b/>
                <w:sz w:val="28"/>
                <w:szCs w:val="28"/>
              </w:rPr>
              <w:t>бухгалтерского учета, анализа и аудита</w:t>
            </w: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hideMark/>
          </w:tcPr>
          <w:p w:rsidR="00117BD4" w:rsidRDefault="00117BD4" w:rsidP="00527E33">
            <w:pPr>
              <w:spacing w:after="0" w:line="240" w:lineRule="auto"/>
              <w:jc w:val="center"/>
              <w:rPr>
                <w:rFonts w:ascii="Times New Roman" w:hAnsi="Times New Roman" w:cs="Times New Roman"/>
                <w:b/>
                <w:sz w:val="28"/>
                <w:szCs w:val="28"/>
              </w:rPr>
            </w:pP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hideMark/>
          </w:tcPr>
          <w:p w:rsidR="00117BD4" w:rsidRPr="00EE232D" w:rsidRDefault="00697BC0" w:rsidP="00527E3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Ф.И.О.</w:t>
            </w:r>
            <w:r w:rsidR="008D708A">
              <w:rPr>
                <w:rFonts w:ascii="Times New Roman" w:hAnsi="Times New Roman" w:cs="Times New Roman"/>
                <w:sz w:val="28"/>
                <w:szCs w:val="28"/>
              </w:rPr>
              <w:t xml:space="preserve"> </w:t>
            </w:r>
            <w:r>
              <w:rPr>
                <w:rFonts w:ascii="Times New Roman" w:hAnsi="Times New Roman" w:cs="Times New Roman"/>
                <w:sz w:val="28"/>
                <w:szCs w:val="28"/>
              </w:rPr>
              <w:t>студента</w:t>
            </w:r>
          </w:p>
        </w:tc>
      </w:tr>
      <w:tr w:rsidR="00117BD4" w:rsidTr="00527E33">
        <w:trPr>
          <w:trHeight w:val="355"/>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hideMark/>
          </w:tcPr>
          <w:p w:rsidR="00117BD4" w:rsidRPr="006874B5" w:rsidRDefault="00697BC0" w:rsidP="00527E33">
            <w:pPr>
              <w:widowControl w:val="0"/>
              <w:autoSpaceDE w:val="0"/>
              <w:autoSpaceDN w:val="0"/>
              <w:adjustRightInd w:val="0"/>
              <w:spacing w:after="0" w:line="44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ТЕМА</w:t>
            </w:r>
            <w:r w:rsidR="008D708A">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РАБОТЫ</w:t>
            </w:r>
            <w:r w:rsidR="008D708A">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(ЗАГЛАВНЫМИ</w:t>
            </w:r>
            <w:r w:rsidR="008D708A">
              <w:rPr>
                <w:rFonts w:ascii="Times New Roman" w:eastAsia="Calibri" w:hAnsi="Times New Roman" w:cs="Times New Roman"/>
                <w:sz w:val="28"/>
                <w:szCs w:val="28"/>
              </w:rPr>
              <w:t xml:space="preserve"> </w:t>
            </w:r>
            <w:r>
              <w:rPr>
                <w:rFonts w:ascii="Times New Roman" w:eastAsia="Calibri" w:hAnsi="Times New Roman" w:cs="Times New Roman"/>
                <w:sz w:val="28"/>
                <w:szCs w:val="28"/>
              </w:rPr>
              <w:t>БУКВАМИ)</w:t>
            </w: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hideMark/>
          </w:tcPr>
          <w:p w:rsidR="00117BD4" w:rsidRDefault="00117BD4" w:rsidP="00527E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ВЫПУСКНАЯ</w:t>
            </w:r>
            <w:r w:rsidR="008D708A">
              <w:rPr>
                <w:rFonts w:ascii="Times New Roman" w:hAnsi="Times New Roman" w:cs="Times New Roman"/>
                <w:b/>
                <w:sz w:val="28"/>
                <w:szCs w:val="28"/>
              </w:rPr>
              <w:t xml:space="preserve"> </w:t>
            </w:r>
            <w:r>
              <w:rPr>
                <w:rFonts w:ascii="Times New Roman" w:hAnsi="Times New Roman" w:cs="Times New Roman"/>
                <w:b/>
                <w:sz w:val="28"/>
                <w:szCs w:val="28"/>
              </w:rPr>
              <w:t>КВАЛИФИКАЦИОННАЯ</w:t>
            </w:r>
            <w:r w:rsidR="008D708A">
              <w:rPr>
                <w:rFonts w:ascii="Times New Roman" w:hAnsi="Times New Roman" w:cs="Times New Roman"/>
                <w:b/>
                <w:sz w:val="28"/>
                <w:szCs w:val="28"/>
              </w:rPr>
              <w:t xml:space="preserve"> </w:t>
            </w:r>
            <w:r>
              <w:rPr>
                <w:rFonts w:ascii="Times New Roman" w:hAnsi="Times New Roman" w:cs="Times New Roman"/>
                <w:b/>
                <w:sz w:val="28"/>
                <w:szCs w:val="28"/>
              </w:rPr>
              <w:t>РАБОТА</w:t>
            </w:r>
          </w:p>
          <w:p w:rsidR="00697BC0" w:rsidRDefault="00697BC0" w:rsidP="00527E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(МАГИСТЕРСКАЯ</w:t>
            </w:r>
            <w:r w:rsidR="008D708A">
              <w:rPr>
                <w:rFonts w:ascii="Times New Roman" w:hAnsi="Times New Roman" w:cs="Times New Roman"/>
                <w:b/>
                <w:sz w:val="28"/>
                <w:szCs w:val="28"/>
              </w:rPr>
              <w:t xml:space="preserve"> </w:t>
            </w:r>
            <w:r>
              <w:rPr>
                <w:rFonts w:ascii="Times New Roman" w:hAnsi="Times New Roman" w:cs="Times New Roman"/>
                <w:b/>
                <w:sz w:val="28"/>
                <w:szCs w:val="28"/>
              </w:rPr>
              <w:t>ДИССЕРТАЦИЯ)</w:t>
            </w:r>
          </w:p>
        </w:tc>
      </w:tr>
      <w:tr w:rsidR="00117BD4" w:rsidTr="00527E33">
        <w:trPr>
          <w:jc w:val="center"/>
        </w:trPr>
        <w:tc>
          <w:tcPr>
            <w:tcW w:w="9571" w:type="dxa"/>
            <w:hideMark/>
          </w:tcPr>
          <w:p w:rsidR="00117BD4" w:rsidRDefault="00117BD4" w:rsidP="00527E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w:t>
            </w:r>
            <w:r w:rsidR="008D708A">
              <w:rPr>
                <w:rFonts w:ascii="Times New Roman" w:hAnsi="Times New Roman" w:cs="Times New Roman"/>
                <w:sz w:val="28"/>
                <w:szCs w:val="28"/>
              </w:rPr>
              <w:t xml:space="preserve"> </w:t>
            </w:r>
            <w:r>
              <w:rPr>
                <w:rFonts w:ascii="Times New Roman" w:hAnsi="Times New Roman" w:cs="Times New Roman"/>
                <w:sz w:val="28"/>
                <w:szCs w:val="28"/>
              </w:rPr>
              <w:t>образовательной</w:t>
            </w:r>
            <w:r w:rsidR="008D708A">
              <w:rPr>
                <w:rFonts w:ascii="Times New Roman" w:hAnsi="Times New Roman" w:cs="Times New Roman"/>
                <w:sz w:val="28"/>
                <w:szCs w:val="28"/>
              </w:rPr>
              <w:t xml:space="preserve"> </w:t>
            </w:r>
            <w:r>
              <w:rPr>
                <w:rFonts w:ascii="Times New Roman" w:hAnsi="Times New Roman" w:cs="Times New Roman"/>
                <w:sz w:val="28"/>
                <w:szCs w:val="28"/>
              </w:rPr>
              <w:t>программе</w:t>
            </w:r>
            <w:r w:rsidR="008D708A">
              <w:rPr>
                <w:rFonts w:ascii="Times New Roman" w:hAnsi="Times New Roman" w:cs="Times New Roman"/>
                <w:sz w:val="28"/>
                <w:szCs w:val="28"/>
              </w:rPr>
              <w:t xml:space="preserve"> </w:t>
            </w:r>
            <w:r>
              <w:rPr>
                <w:rFonts w:ascii="Times New Roman" w:hAnsi="Times New Roman" w:cs="Times New Roman"/>
                <w:sz w:val="28"/>
                <w:szCs w:val="28"/>
              </w:rPr>
              <w:t>подготовки</w:t>
            </w:r>
            <w:r w:rsidR="008D708A">
              <w:rPr>
                <w:rFonts w:ascii="Times New Roman" w:hAnsi="Times New Roman" w:cs="Times New Roman"/>
                <w:sz w:val="28"/>
                <w:szCs w:val="28"/>
              </w:rPr>
              <w:t xml:space="preserve"> </w:t>
            </w:r>
            <w:r>
              <w:rPr>
                <w:rFonts w:ascii="Times New Roman" w:hAnsi="Times New Roman" w:cs="Times New Roman"/>
                <w:sz w:val="28"/>
                <w:szCs w:val="28"/>
              </w:rPr>
              <w:t>магистров</w:t>
            </w:r>
          </w:p>
          <w:p w:rsidR="00117BD4" w:rsidRDefault="00117BD4" w:rsidP="00527E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w:t>
            </w:r>
            <w:r w:rsidR="008D708A">
              <w:rPr>
                <w:rFonts w:ascii="Times New Roman" w:hAnsi="Times New Roman" w:cs="Times New Roman"/>
                <w:sz w:val="28"/>
                <w:szCs w:val="28"/>
              </w:rPr>
              <w:t xml:space="preserve"> </w:t>
            </w:r>
            <w:r>
              <w:rPr>
                <w:rFonts w:ascii="Times New Roman" w:hAnsi="Times New Roman" w:cs="Times New Roman"/>
                <w:sz w:val="28"/>
                <w:szCs w:val="28"/>
              </w:rPr>
              <w:t>направлению</w:t>
            </w:r>
            <w:r w:rsidR="008D708A">
              <w:rPr>
                <w:rFonts w:ascii="Times New Roman" w:hAnsi="Times New Roman" w:cs="Times New Roman"/>
                <w:sz w:val="28"/>
                <w:szCs w:val="28"/>
              </w:rPr>
              <w:t xml:space="preserve"> </w:t>
            </w:r>
            <w:r>
              <w:rPr>
                <w:rFonts w:ascii="Times New Roman" w:hAnsi="Times New Roman" w:cs="Times New Roman"/>
                <w:sz w:val="28"/>
                <w:szCs w:val="28"/>
              </w:rPr>
              <w:t>подготовки</w:t>
            </w:r>
            <w:r w:rsidR="008D708A">
              <w:rPr>
                <w:rFonts w:ascii="Times New Roman" w:hAnsi="Times New Roman" w:cs="Times New Roman"/>
                <w:sz w:val="28"/>
                <w:szCs w:val="28"/>
              </w:rPr>
              <w:t xml:space="preserve"> </w:t>
            </w:r>
          </w:p>
          <w:p w:rsidR="00EF66E4" w:rsidRDefault="00EF66E4" w:rsidP="00527E33">
            <w:pPr>
              <w:spacing w:after="0" w:line="240" w:lineRule="auto"/>
              <w:jc w:val="center"/>
              <w:rPr>
                <w:rFonts w:ascii="Times New Roman" w:hAnsi="Times New Roman" w:cs="Times New Roman"/>
                <w:sz w:val="28"/>
                <w:szCs w:val="28"/>
              </w:rPr>
            </w:pPr>
            <w:r w:rsidRPr="00B20C4A">
              <w:rPr>
                <w:rFonts w:ascii="Times New Roman" w:hAnsi="Times New Roman" w:cs="Times New Roman"/>
                <w:sz w:val="28"/>
                <w:szCs w:val="28"/>
              </w:rPr>
              <w:t xml:space="preserve">38.04.01 Экономика </w:t>
            </w:r>
          </w:p>
          <w:p w:rsidR="00EF66E4" w:rsidRDefault="00EF66E4" w:rsidP="00527E33">
            <w:pPr>
              <w:spacing w:after="0" w:line="240" w:lineRule="auto"/>
              <w:jc w:val="center"/>
              <w:rPr>
                <w:rFonts w:ascii="Times New Roman" w:hAnsi="Times New Roman" w:cs="Times New Roman"/>
                <w:sz w:val="28"/>
                <w:szCs w:val="28"/>
              </w:rPr>
            </w:pPr>
            <w:r w:rsidRPr="00B20C4A">
              <w:rPr>
                <w:rFonts w:ascii="Times New Roman" w:hAnsi="Times New Roman" w:cs="Times New Roman"/>
                <w:sz w:val="28"/>
                <w:szCs w:val="28"/>
              </w:rPr>
              <w:t xml:space="preserve"> магистерская программа</w:t>
            </w:r>
          </w:p>
          <w:p w:rsidR="00117BD4" w:rsidRDefault="00EF66E4" w:rsidP="00527E33">
            <w:pPr>
              <w:spacing w:after="0" w:line="240" w:lineRule="auto"/>
              <w:jc w:val="center"/>
              <w:rPr>
                <w:rFonts w:ascii="Times New Roman" w:hAnsi="Times New Roman" w:cs="Times New Roman"/>
                <w:sz w:val="28"/>
                <w:szCs w:val="28"/>
              </w:rPr>
            </w:pPr>
            <w:r w:rsidRPr="00B20C4A">
              <w:rPr>
                <w:rFonts w:ascii="Times New Roman" w:hAnsi="Times New Roman" w:cs="Times New Roman"/>
                <w:sz w:val="28"/>
                <w:szCs w:val="28"/>
              </w:rPr>
              <w:t xml:space="preserve"> «Внутренний аудит и контроль в системе экономической безопасности бизнеса»</w:t>
            </w: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p w:rsidR="00117BD4" w:rsidRDefault="00117BD4" w:rsidP="00527E33">
            <w:pPr>
              <w:spacing w:after="0" w:line="240" w:lineRule="auto"/>
              <w:jc w:val="center"/>
              <w:rPr>
                <w:rFonts w:ascii="Times New Roman" w:hAnsi="Times New Roman" w:cs="Times New Roman"/>
                <w:sz w:val="28"/>
                <w:szCs w:val="28"/>
              </w:rPr>
            </w:pPr>
          </w:p>
          <w:p w:rsidR="00117BD4" w:rsidRDefault="00117BD4" w:rsidP="00527E33">
            <w:pPr>
              <w:spacing w:after="0" w:line="240" w:lineRule="auto"/>
              <w:jc w:val="center"/>
              <w:rPr>
                <w:rFonts w:ascii="Times New Roman" w:hAnsi="Times New Roman" w:cs="Times New Roman"/>
                <w:sz w:val="28"/>
                <w:szCs w:val="28"/>
              </w:rPr>
            </w:pPr>
          </w:p>
          <w:p w:rsidR="00117BD4" w:rsidRDefault="00117BD4" w:rsidP="00697BC0">
            <w:pPr>
              <w:spacing w:after="0" w:line="240" w:lineRule="auto"/>
              <w:jc w:val="center"/>
              <w:rPr>
                <w:rFonts w:ascii="Times New Roman" w:hAnsi="Times New Roman" w:cs="Times New Roman"/>
                <w:sz w:val="28"/>
                <w:szCs w:val="28"/>
              </w:rPr>
            </w:pPr>
          </w:p>
          <w:p w:rsidR="00117BD4" w:rsidRDefault="00117BD4" w:rsidP="00527E33">
            <w:pPr>
              <w:spacing w:after="0" w:line="240" w:lineRule="auto"/>
              <w:rPr>
                <w:rFonts w:ascii="Times New Roman" w:hAnsi="Times New Roman" w:cs="Times New Roman"/>
                <w:sz w:val="28"/>
                <w:szCs w:val="28"/>
              </w:rPr>
            </w:pP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527E33">
        <w:trPr>
          <w:jc w:val="center"/>
        </w:trPr>
        <w:tc>
          <w:tcPr>
            <w:tcW w:w="9571" w:type="dxa"/>
          </w:tcPr>
          <w:p w:rsidR="00117BD4" w:rsidRDefault="00117BD4" w:rsidP="00527E33">
            <w:pPr>
              <w:spacing w:after="0" w:line="240" w:lineRule="auto"/>
              <w:jc w:val="center"/>
              <w:rPr>
                <w:rFonts w:ascii="Times New Roman" w:hAnsi="Times New Roman" w:cs="Times New Roman"/>
                <w:sz w:val="18"/>
                <w:szCs w:val="28"/>
              </w:rPr>
            </w:pPr>
          </w:p>
        </w:tc>
      </w:tr>
      <w:tr w:rsidR="00117BD4" w:rsidTr="00527E33">
        <w:trPr>
          <w:jc w:val="center"/>
        </w:trPr>
        <w:tc>
          <w:tcPr>
            <w:tcW w:w="9571" w:type="dxa"/>
            <w:hideMark/>
          </w:tcPr>
          <w:p w:rsidR="00117BD4" w:rsidRDefault="00117BD4" w:rsidP="00527E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8D708A">
              <w:rPr>
                <w:rFonts w:ascii="Times New Roman" w:hAnsi="Times New Roman" w:cs="Times New Roman"/>
                <w:sz w:val="28"/>
                <w:szCs w:val="28"/>
              </w:rPr>
              <w:t xml:space="preserve"> </w:t>
            </w:r>
            <w:r>
              <w:rPr>
                <w:rFonts w:ascii="Times New Roman" w:hAnsi="Times New Roman" w:cs="Times New Roman"/>
                <w:sz w:val="28"/>
                <w:szCs w:val="28"/>
              </w:rPr>
              <w:t>Владивосток</w:t>
            </w:r>
          </w:p>
        </w:tc>
      </w:tr>
      <w:tr w:rsidR="00117BD4" w:rsidTr="00527E33">
        <w:trPr>
          <w:jc w:val="center"/>
        </w:trPr>
        <w:tc>
          <w:tcPr>
            <w:tcW w:w="9571" w:type="dxa"/>
            <w:hideMark/>
          </w:tcPr>
          <w:p w:rsidR="00117BD4" w:rsidRDefault="004D4A9E" w:rsidP="00527E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201_</w:t>
            </w:r>
          </w:p>
        </w:tc>
      </w:tr>
    </w:tbl>
    <w:p w:rsidR="00ED4151" w:rsidRPr="00F9561F" w:rsidRDefault="00ED4151">
      <w:pPr>
        <w:rPr>
          <w:sz w:val="2"/>
        </w:rPr>
      </w:pPr>
      <w:r w:rsidRPr="00F9561F">
        <w:rPr>
          <w:sz w:val="2"/>
        </w:rPr>
        <w:br w:type="page"/>
      </w:r>
    </w:p>
    <w:tbl>
      <w:tblPr>
        <w:tblW w:w="0" w:type="auto"/>
        <w:tblLook w:val="04A0" w:firstRow="1" w:lastRow="0" w:firstColumn="1" w:lastColumn="0" w:noHBand="0" w:noVBand="1"/>
      </w:tblPr>
      <w:tblGrid>
        <w:gridCol w:w="1506"/>
        <w:gridCol w:w="391"/>
        <w:gridCol w:w="264"/>
        <w:gridCol w:w="756"/>
        <w:gridCol w:w="877"/>
        <w:gridCol w:w="528"/>
        <w:gridCol w:w="1536"/>
        <w:gridCol w:w="456"/>
        <w:gridCol w:w="138"/>
        <w:gridCol w:w="494"/>
        <w:gridCol w:w="108"/>
        <w:gridCol w:w="177"/>
        <w:gridCol w:w="108"/>
        <w:gridCol w:w="2232"/>
      </w:tblGrid>
      <w:tr w:rsidR="00697BC0" w:rsidTr="00635686">
        <w:trPr>
          <w:trHeight w:val="20"/>
        </w:trPr>
        <w:tc>
          <w:tcPr>
            <w:tcW w:w="9571" w:type="dxa"/>
            <w:gridSpan w:val="14"/>
          </w:tcPr>
          <w:p w:rsidR="00697BC0" w:rsidRPr="00697BC0" w:rsidRDefault="00697BC0" w:rsidP="00697BC0">
            <w:pPr>
              <w:tabs>
                <w:tab w:val="left" w:pos="795"/>
              </w:tabs>
              <w:spacing w:line="240" w:lineRule="auto"/>
              <w:jc w:val="center"/>
              <w:rPr>
                <w:rFonts w:ascii="Times New Roman" w:hAnsi="Times New Roman" w:cs="Times New Roman"/>
                <w:b/>
                <w:sz w:val="28"/>
                <w:szCs w:val="28"/>
              </w:rPr>
            </w:pPr>
            <w:r w:rsidRPr="00697BC0">
              <w:rPr>
                <w:rFonts w:ascii="Times New Roman" w:hAnsi="Times New Roman" w:cs="Times New Roman"/>
                <w:b/>
                <w:sz w:val="28"/>
                <w:szCs w:val="28"/>
              </w:rPr>
              <w:lastRenderedPageBreak/>
              <w:t>Оборотная</w:t>
            </w:r>
            <w:r w:rsidR="008D708A">
              <w:rPr>
                <w:rFonts w:ascii="Times New Roman" w:hAnsi="Times New Roman" w:cs="Times New Roman"/>
                <w:b/>
                <w:sz w:val="28"/>
                <w:szCs w:val="28"/>
              </w:rPr>
              <w:t xml:space="preserve"> </w:t>
            </w:r>
            <w:r w:rsidRPr="00697BC0">
              <w:rPr>
                <w:rFonts w:ascii="Times New Roman" w:hAnsi="Times New Roman" w:cs="Times New Roman"/>
                <w:b/>
                <w:sz w:val="28"/>
                <w:szCs w:val="28"/>
              </w:rPr>
              <w:t>сторона</w:t>
            </w:r>
            <w:r w:rsidR="008D708A">
              <w:rPr>
                <w:rFonts w:ascii="Times New Roman" w:hAnsi="Times New Roman" w:cs="Times New Roman"/>
                <w:b/>
                <w:sz w:val="28"/>
                <w:szCs w:val="28"/>
              </w:rPr>
              <w:t xml:space="preserve"> </w:t>
            </w:r>
            <w:r w:rsidRPr="00697BC0">
              <w:rPr>
                <w:rFonts w:ascii="Times New Roman" w:hAnsi="Times New Roman" w:cs="Times New Roman"/>
                <w:b/>
                <w:sz w:val="28"/>
                <w:szCs w:val="28"/>
              </w:rPr>
              <w:t>титульного</w:t>
            </w:r>
            <w:r w:rsidR="008D708A">
              <w:rPr>
                <w:rFonts w:ascii="Times New Roman" w:hAnsi="Times New Roman" w:cs="Times New Roman"/>
                <w:b/>
                <w:sz w:val="28"/>
                <w:szCs w:val="28"/>
              </w:rPr>
              <w:t xml:space="preserve"> </w:t>
            </w:r>
            <w:r w:rsidRPr="00697BC0">
              <w:rPr>
                <w:rFonts w:ascii="Times New Roman" w:hAnsi="Times New Roman" w:cs="Times New Roman"/>
                <w:b/>
                <w:sz w:val="28"/>
                <w:szCs w:val="28"/>
              </w:rPr>
              <w:t>листа</w:t>
            </w:r>
          </w:p>
        </w:tc>
      </w:tr>
      <w:tr w:rsidR="00117BD4" w:rsidTr="00635686">
        <w:trPr>
          <w:trHeight w:val="20"/>
        </w:trPr>
        <w:tc>
          <w:tcPr>
            <w:tcW w:w="1506" w:type="dxa"/>
          </w:tcPr>
          <w:p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rsidR="00117BD4" w:rsidRDefault="00117BD4" w:rsidP="00527E33">
            <w:pPr>
              <w:spacing w:after="0" w:line="240" w:lineRule="auto"/>
              <w:jc w:val="center"/>
              <w:rPr>
                <w:rFonts w:ascii="Times New Roman" w:hAnsi="Times New Roman" w:cs="Times New Roman"/>
                <w:sz w:val="28"/>
                <w:szCs w:val="28"/>
              </w:rPr>
            </w:pPr>
          </w:p>
        </w:tc>
        <w:tc>
          <w:tcPr>
            <w:tcW w:w="1992" w:type="dxa"/>
            <w:gridSpan w:val="2"/>
            <w:hideMark/>
          </w:tcPr>
          <w:p w:rsidR="00117BD4" w:rsidRDefault="00117BD4" w:rsidP="00527E33">
            <w:pPr>
              <w:spacing w:after="0" w:line="240" w:lineRule="auto"/>
              <w:rPr>
                <w:rFonts w:ascii="Times New Roman" w:hAnsi="Times New Roman" w:cs="Times New Roman"/>
                <w:sz w:val="28"/>
                <w:szCs w:val="28"/>
              </w:rPr>
            </w:pPr>
            <w:r>
              <w:rPr>
                <w:rFonts w:ascii="Times New Roman" w:hAnsi="Times New Roman" w:cs="Times New Roman"/>
                <w:sz w:val="28"/>
                <w:szCs w:val="28"/>
              </w:rPr>
              <w:t>Автор</w:t>
            </w:r>
            <w:r w:rsidR="008D708A">
              <w:rPr>
                <w:rFonts w:ascii="Times New Roman" w:hAnsi="Times New Roman" w:cs="Times New Roman"/>
                <w:sz w:val="28"/>
                <w:szCs w:val="28"/>
              </w:rPr>
              <w:t xml:space="preserve"> </w:t>
            </w:r>
            <w:r>
              <w:rPr>
                <w:rFonts w:ascii="Times New Roman" w:hAnsi="Times New Roman" w:cs="Times New Roman"/>
                <w:sz w:val="28"/>
                <w:szCs w:val="28"/>
              </w:rPr>
              <w:t>работы</w:t>
            </w:r>
          </w:p>
        </w:tc>
        <w:tc>
          <w:tcPr>
            <w:tcW w:w="3257" w:type="dxa"/>
            <w:gridSpan w:val="6"/>
            <w:tcBorders>
              <w:top w:val="nil"/>
              <w:left w:val="nil"/>
              <w:right w:val="nil"/>
            </w:tcBorders>
          </w:tcPr>
          <w:p w:rsidR="00117BD4" w:rsidRDefault="00117BD4" w:rsidP="00527E33">
            <w:pPr>
              <w:spacing w:after="0" w:line="240" w:lineRule="auto"/>
              <w:jc w:val="center"/>
              <w:rPr>
                <w:rFonts w:ascii="Times New Roman" w:hAnsi="Times New Roman" w:cs="Times New Roman"/>
                <w:sz w:val="28"/>
                <w:szCs w:val="28"/>
              </w:rPr>
            </w:pPr>
          </w:p>
        </w:tc>
      </w:tr>
      <w:tr w:rsidR="00117BD4" w:rsidTr="00635686">
        <w:trPr>
          <w:trHeight w:val="20"/>
        </w:trPr>
        <w:tc>
          <w:tcPr>
            <w:tcW w:w="1506" w:type="dxa"/>
          </w:tcPr>
          <w:p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rsidR="00117BD4" w:rsidRDefault="00117BD4" w:rsidP="00527E33">
            <w:pPr>
              <w:spacing w:after="0" w:line="240" w:lineRule="auto"/>
              <w:jc w:val="center"/>
              <w:rPr>
                <w:rFonts w:ascii="Times New Roman" w:hAnsi="Times New Roman" w:cs="Times New Roman"/>
                <w:sz w:val="28"/>
                <w:szCs w:val="28"/>
              </w:rPr>
            </w:pPr>
          </w:p>
        </w:tc>
        <w:tc>
          <w:tcPr>
            <w:tcW w:w="1992" w:type="dxa"/>
            <w:gridSpan w:val="2"/>
            <w:tcBorders>
              <w:bottom w:val="single" w:sz="4" w:space="0" w:color="auto"/>
            </w:tcBorders>
          </w:tcPr>
          <w:p w:rsidR="00117BD4" w:rsidRDefault="00117BD4" w:rsidP="00527E33">
            <w:pPr>
              <w:spacing w:after="0" w:line="240" w:lineRule="auto"/>
              <w:rPr>
                <w:rFonts w:ascii="Times New Roman" w:hAnsi="Times New Roman" w:cs="Times New Roman"/>
                <w:sz w:val="28"/>
                <w:szCs w:val="28"/>
              </w:rPr>
            </w:pPr>
          </w:p>
        </w:tc>
        <w:tc>
          <w:tcPr>
            <w:tcW w:w="3257" w:type="dxa"/>
            <w:gridSpan w:val="6"/>
            <w:tcBorders>
              <w:left w:val="nil"/>
              <w:bottom w:val="single" w:sz="4" w:space="0" w:color="auto"/>
              <w:right w:val="nil"/>
            </w:tcBorders>
            <w:vAlign w:val="bottom"/>
          </w:tcPr>
          <w:p w:rsidR="00117BD4" w:rsidRDefault="00117BD4" w:rsidP="00527E33">
            <w:pPr>
              <w:spacing w:after="0" w:line="240" w:lineRule="auto"/>
              <w:jc w:val="center"/>
              <w:rPr>
                <w:rFonts w:ascii="Times New Roman" w:hAnsi="Times New Roman" w:cs="Times New Roman"/>
                <w:sz w:val="28"/>
                <w:szCs w:val="28"/>
              </w:rPr>
            </w:pPr>
          </w:p>
        </w:tc>
      </w:tr>
      <w:tr w:rsidR="00697BC0" w:rsidTr="00635686">
        <w:trPr>
          <w:trHeight w:val="20"/>
        </w:trPr>
        <w:tc>
          <w:tcPr>
            <w:tcW w:w="1506" w:type="dxa"/>
          </w:tcPr>
          <w:p w:rsidR="00697BC0" w:rsidRDefault="00697BC0" w:rsidP="00527E33">
            <w:pPr>
              <w:spacing w:after="0" w:line="240" w:lineRule="auto"/>
              <w:jc w:val="center"/>
              <w:rPr>
                <w:rFonts w:ascii="Times New Roman" w:hAnsi="Times New Roman" w:cs="Times New Roman"/>
                <w:sz w:val="28"/>
                <w:szCs w:val="28"/>
              </w:rPr>
            </w:pPr>
          </w:p>
        </w:tc>
        <w:tc>
          <w:tcPr>
            <w:tcW w:w="1411" w:type="dxa"/>
            <w:gridSpan w:val="3"/>
          </w:tcPr>
          <w:p w:rsidR="00697BC0" w:rsidRDefault="00697BC0" w:rsidP="00527E33">
            <w:pPr>
              <w:spacing w:after="0" w:line="240" w:lineRule="auto"/>
              <w:jc w:val="center"/>
              <w:rPr>
                <w:rFonts w:ascii="Times New Roman" w:hAnsi="Times New Roman" w:cs="Times New Roman"/>
                <w:sz w:val="28"/>
                <w:szCs w:val="28"/>
              </w:rPr>
            </w:pPr>
          </w:p>
        </w:tc>
        <w:tc>
          <w:tcPr>
            <w:tcW w:w="1405" w:type="dxa"/>
            <w:gridSpan w:val="2"/>
          </w:tcPr>
          <w:p w:rsidR="00697BC0" w:rsidRDefault="00697BC0" w:rsidP="00527E33">
            <w:pPr>
              <w:spacing w:after="0" w:line="240" w:lineRule="auto"/>
              <w:jc w:val="center"/>
              <w:rPr>
                <w:rFonts w:ascii="Times New Roman" w:hAnsi="Times New Roman" w:cs="Times New Roman"/>
                <w:sz w:val="28"/>
                <w:szCs w:val="28"/>
              </w:rPr>
            </w:pPr>
          </w:p>
        </w:tc>
        <w:tc>
          <w:tcPr>
            <w:tcW w:w="1992" w:type="dxa"/>
            <w:gridSpan w:val="2"/>
            <w:tcBorders>
              <w:top w:val="single" w:sz="4" w:space="0" w:color="auto"/>
            </w:tcBorders>
          </w:tcPr>
          <w:p w:rsidR="00697BC0" w:rsidRPr="00697BC0" w:rsidRDefault="00697BC0" w:rsidP="00697BC0">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(подпись)</w:t>
            </w:r>
          </w:p>
        </w:tc>
        <w:tc>
          <w:tcPr>
            <w:tcW w:w="3257" w:type="dxa"/>
            <w:gridSpan w:val="6"/>
            <w:tcBorders>
              <w:top w:val="single" w:sz="4" w:space="0" w:color="auto"/>
              <w:left w:val="nil"/>
              <w:right w:val="nil"/>
            </w:tcBorders>
          </w:tcPr>
          <w:p w:rsidR="00697BC0" w:rsidRPr="00697BC0" w:rsidRDefault="00697BC0" w:rsidP="00697BC0">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697BC0">
              <w:rPr>
                <w:rFonts w:ascii="Times New Roman" w:hAnsi="Times New Roman" w:cs="Times New Roman"/>
                <w:sz w:val="28"/>
                <w:szCs w:val="28"/>
                <w:vertAlign w:val="superscript"/>
              </w:rPr>
              <w:t>Ф.И.О.)</w:t>
            </w:r>
          </w:p>
        </w:tc>
      </w:tr>
      <w:tr w:rsidR="00117BD4" w:rsidTr="00635686">
        <w:trPr>
          <w:trHeight w:val="20"/>
        </w:trPr>
        <w:tc>
          <w:tcPr>
            <w:tcW w:w="1506" w:type="dxa"/>
          </w:tcPr>
          <w:p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rsidR="00117BD4" w:rsidRDefault="00117BD4" w:rsidP="00527E33">
            <w:pPr>
              <w:spacing w:after="0" w:line="240" w:lineRule="auto"/>
              <w:jc w:val="center"/>
              <w:rPr>
                <w:rFonts w:ascii="Times New Roman" w:hAnsi="Times New Roman" w:cs="Times New Roman"/>
                <w:sz w:val="28"/>
                <w:szCs w:val="28"/>
              </w:rPr>
            </w:pPr>
          </w:p>
        </w:tc>
        <w:tc>
          <w:tcPr>
            <w:tcW w:w="5249" w:type="dxa"/>
            <w:gridSpan w:val="8"/>
            <w:vAlign w:val="bottom"/>
            <w:hideMark/>
          </w:tcPr>
          <w:p w:rsidR="00117BD4" w:rsidRDefault="00697BC0" w:rsidP="00527E33">
            <w:pPr>
              <w:spacing w:after="0" w:line="240" w:lineRule="auto"/>
              <w:rPr>
                <w:rFonts w:ascii="Times New Roman" w:hAnsi="Times New Roman" w:cs="Times New Roman"/>
                <w:sz w:val="28"/>
                <w:szCs w:val="28"/>
              </w:rPr>
            </w:pPr>
            <w:r>
              <w:rPr>
                <w:rFonts w:ascii="Times New Roman" w:hAnsi="Times New Roman" w:cs="Times New Roman"/>
                <w:sz w:val="28"/>
                <w:szCs w:val="28"/>
              </w:rPr>
              <w:t>«_____»</w:t>
            </w:r>
            <w:r w:rsidR="008D708A">
              <w:rPr>
                <w:rFonts w:ascii="Times New Roman" w:hAnsi="Times New Roman" w:cs="Times New Roman"/>
                <w:sz w:val="28"/>
                <w:szCs w:val="28"/>
              </w:rPr>
              <w:t xml:space="preserve"> </w:t>
            </w:r>
            <w:r>
              <w:rPr>
                <w:rFonts w:ascii="Times New Roman" w:hAnsi="Times New Roman" w:cs="Times New Roman"/>
                <w:sz w:val="28"/>
                <w:szCs w:val="28"/>
              </w:rPr>
              <w:t>_______________201___</w:t>
            </w:r>
            <w:r w:rsidR="008D708A">
              <w:rPr>
                <w:rFonts w:ascii="Times New Roman" w:hAnsi="Times New Roman" w:cs="Times New Roman"/>
                <w:sz w:val="28"/>
                <w:szCs w:val="28"/>
              </w:rPr>
              <w:t xml:space="preserve"> </w:t>
            </w:r>
            <w:r w:rsidR="00117BD4">
              <w:rPr>
                <w:rFonts w:ascii="Times New Roman" w:hAnsi="Times New Roman" w:cs="Times New Roman"/>
                <w:sz w:val="28"/>
                <w:szCs w:val="28"/>
              </w:rPr>
              <w:t>г.</w:t>
            </w:r>
          </w:p>
        </w:tc>
      </w:tr>
      <w:tr w:rsidR="00117BD4" w:rsidTr="00635686">
        <w:trPr>
          <w:trHeight w:val="20"/>
        </w:trPr>
        <w:tc>
          <w:tcPr>
            <w:tcW w:w="1506" w:type="dxa"/>
          </w:tcPr>
          <w:p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rsidR="00117BD4" w:rsidRDefault="00117BD4" w:rsidP="00527E33">
            <w:pPr>
              <w:spacing w:after="0" w:line="240" w:lineRule="auto"/>
              <w:jc w:val="center"/>
              <w:rPr>
                <w:rFonts w:ascii="Times New Roman" w:hAnsi="Times New Roman" w:cs="Times New Roman"/>
                <w:sz w:val="28"/>
                <w:szCs w:val="28"/>
              </w:rPr>
            </w:pPr>
          </w:p>
        </w:tc>
        <w:tc>
          <w:tcPr>
            <w:tcW w:w="1536" w:type="dxa"/>
          </w:tcPr>
          <w:p w:rsidR="00117BD4" w:rsidRDefault="00117BD4" w:rsidP="00527E33">
            <w:pPr>
              <w:spacing w:after="0" w:line="240" w:lineRule="auto"/>
              <w:jc w:val="center"/>
              <w:rPr>
                <w:rFonts w:ascii="Times New Roman" w:hAnsi="Times New Roman" w:cs="Times New Roman"/>
                <w:sz w:val="28"/>
                <w:szCs w:val="28"/>
              </w:rPr>
            </w:pPr>
          </w:p>
        </w:tc>
        <w:tc>
          <w:tcPr>
            <w:tcW w:w="1481" w:type="dxa"/>
            <w:gridSpan w:val="6"/>
          </w:tcPr>
          <w:p w:rsidR="00117BD4" w:rsidRDefault="00117BD4" w:rsidP="00527E33">
            <w:pPr>
              <w:spacing w:after="0" w:line="240" w:lineRule="auto"/>
              <w:jc w:val="center"/>
              <w:rPr>
                <w:rFonts w:ascii="Times New Roman" w:hAnsi="Times New Roman" w:cs="Times New Roman"/>
                <w:sz w:val="28"/>
                <w:szCs w:val="28"/>
              </w:rPr>
            </w:pPr>
          </w:p>
        </w:tc>
        <w:tc>
          <w:tcPr>
            <w:tcW w:w="2232"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F9561F">
        <w:trPr>
          <w:trHeight w:val="20"/>
        </w:trPr>
        <w:tc>
          <w:tcPr>
            <w:tcW w:w="1506" w:type="dxa"/>
          </w:tcPr>
          <w:p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rsidR="00117BD4" w:rsidRDefault="00117BD4" w:rsidP="00527E33">
            <w:pPr>
              <w:spacing w:after="0" w:line="240" w:lineRule="auto"/>
              <w:jc w:val="center"/>
              <w:rPr>
                <w:rFonts w:ascii="Times New Roman" w:hAnsi="Times New Roman" w:cs="Times New Roman"/>
                <w:sz w:val="28"/>
                <w:szCs w:val="28"/>
              </w:rPr>
            </w:pPr>
          </w:p>
        </w:tc>
        <w:tc>
          <w:tcPr>
            <w:tcW w:w="2732" w:type="dxa"/>
            <w:gridSpan w:val="5"/>
            <w:vAlign w:val="bottom"/>
            <w:hideMark/>
          </w:tcPr>
          <w:p w:rsidR="00117BD4" w:rsidRDefault="00117BD4" w:rsidP="00527E33">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008D708A">
              <w:rPr>
                <w:rFonts w:ascii="Times New Roman" w:hAnsi="Times New Roman" w:cs="Times New Roman"/>
                <w:sz w:val="28"/>
                <w:szCs w:val="28"/>
              </w:rPr>
              <w:t xml:space="preserve"> </w:t>
            </w:r>
            <w:r>
              <w:rPr>
                <w:rFonts w:ascii="Times New Roman" w:hAnsi="Times New Roman" w:cs="Times New Roman"/>
                <w:sz w:val="28"/>
                <w:szCs w:val="28"/>
              </w:rPr>
              <w:t>ВКР</w:t>
            </w:r>
          </w:p>
        </w:tc>
        <w:tc>
          <w:tcPr>
            <w:tcW w:w="2517" w:type="dxa"/>
            <w:gridSpan w:val="3"/>
            <w:tcBorders>
              <w:top w:val="nil"/>
              <w:left w:val="nil"/>
              <w:bottom w:val="single" w:sz="4" w:space="0" w:color="auto"/>
              <w:right w:val="nil"/>
            </w:tcBorders>
          </w:tcPr>
          <w:p w:rsidR="00117BD4" w:rsidRDefault="00117BD4" w:rsidP="00527E33">
            <w:pPr>
              <w:spacing w:after="0" w:line="240" w:lineRule="auto"/>
              <w:jc w:val="center"/>
              <w:rPr>
                <w:rFonts w:ascii="Times New Roman" w:hAnsi="Times New Roman" w:cs="Times New Roman"/>
                <w:sz w:val="24"/>
                <w:szCs w:val="28"/>
              </w:rPr>
            </w:pPr>
          </w:p>
        </w:tc>
      </w:tr>
      <w:tr w:rsidR="00697BC0" w:rsidTr="00635686">
        <w:trPr>
          <w:trHeight w:val="20"/>
        </w:trPr>
        <w:tc>
          <w:tcPr>
            <w:tcW w:w="1506" w:type="dxa"/>
          </w:tcPr>
          <w:p w:rsidR="00117BD4" w:rsidRDefault="00117BD4" w:rsidP="00697BC0">
            <w:pPr>
              <w:spacing w:after="0" w:line="240" w:lineRule="auto"/>
              <w:jc w:val="center"/>
              <w:rPr>
                <w:rFonts w:ascii="Times New Roman" w:hAnsi="Times New Roman" w:cs="Times New Roman"/>
                <w:sz w:val="28"/>
                <w:szCs w:val="28"/>
              </w:rPr>
            </w:pPr>
          </w:p>
        </w:tc>
        <w:tc>
          <w:tcPr>
            <w:tcW w:w="1411" w:type="dxa"/>
            <w:gridSpan w:val="3"/>
          </w:tcPr>
          <w:p w:rsidR="00117BD4" w:rsidRDefault="00117BD4" w:rsidP="00697BC0">
            <w:pPr>
              <w:spacing w:after="0" w:line="240" w:lineRule="auto"/>
              <w:jc w:val="center"/>
              <w:rPr>
                <w:rFonts w:ascii="Times New Roman" w:hAnsi="Times New Roman" w:cs="Times New Roman"/>
                <w:sz w:val="28"/>
                <w:szCs w:val="28"/>
              </w:rPr>
            </w:pPr>
          </w:p>
        </w:tc>
        <w:tc>
          <w:tcPr>
            <w:tcW w:w="1405" w:type="dxa"/>
            <w:gridSpan w:val="2"/>
          </w:tcPr>
          <w:p w:rsidR="00117BD4" w:rsidRDefault="00117BD4" w:rsidP="00697BC0">
            <w:pPr>
              <w:spacing w:after="0" w:line="240" w:lineRule="auto"/>
              <w:jc w:val="center"/>
              <w:rPr>
                <w:rFonts w:ascii="Times New Roman" w:hAnsi="Times New Roman" w:cs="Times New Roman"/>
                <w:sz w:val="28"/>
                <w:szCs w:val="28"/>
              </w:rPr>
            </w:pPr>
          </w:p>
        </w:tc>
        <w:tc>
          <w:tcPr>
            <w:tcW w:w="1536" w:type="dxa"/>
          </w:tcPr>
          <w:p w:rsidR="00117BD4" w:rsidRDefault="00117BD4" w:rsidP="00697BC0">
            <w:pPr>
              <w:spacing w:after="0" w:line="240" w:lineRule="auto"/>
              <w:jc w:val="center"/>
              <w:rPr>
                <w:rFonts w:ascii="Times New Roman" w:hAnsi="Times New Roman" w:cs="Times New Roman"/>
                <w:sz w:val="28"/>
                <w:szCs w:val="28"/>
              </w:rPr>
            </w:pPr>
          </w:p>
        </w:tc>
        <w:tc>
          <w:tcPr>
            <w:tcW w:w="1196" w:type="dxa"/>
            <w:gridSpan w:val="4"/>
          </w:tcPr>
          <w:p w:rsidR="00117BD4" w:rsidRDefault="00117BD4" w:rsidP="00697BC0">
            <w:pPr>
              <w:spacing w:after="0" w:line="240" w:lineRule="auto"/>
              <w:jc w:val="center"/>
              <w:rPr>
                <w:rFonts w:ascii="Times New Roman" w:hAnsi="Times New Roman" w:cs="Times New Roman"/>
                <w:sz w:val="28"/>
                <w:szCs w:val="28"/>
              </w:rPr>
            </w:pPr>
          </w:p>
        </w:tc>
        <w:tc>
          <w:tcPr>
            <w:tcW w:w="2517" w:type="dxa"/>
            <w:gridSpan w:val="3"/>
          </w:tcPr>
          <w:p w:rsidR="00117BD4" w:rsidRPr="00697BC0" w:rsidRDefault="00697BC0" w:rsidP="00697BC0">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(должность,</w:t>
            </w:r>
            <w:r w:rsidR="008D708A">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ученое</w:t>
            </w:r>
            <w:r w:rsidR="008D708A">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звание</w:t>
            </w:r>
            <w:r>
              <w:rPr>
                <w:rFonts w:ascii="Times New Roman" w:hAnsi="Times New Roman" w:cs="Times New Roman"/>
                <w:sz w:val="28"/>
                <w:szCs w:val="28"/>
                <w:vertAlign w:val="superscript"/>
              </w:rPr>
              <w:t>)</w:t>
            </w:r>
          </w:p>
        </w:tc>
      </w:tr>
      <w:tr w:rsidR="00117BD4" w:rsidTr="00635686">
        <w:trPr>
          <w:trHeight w:val="20"/>
        </w:trPr>
        <w:tc>
          <w:tcPr>
            <w:tcW w:w="1506" w:type="dxa"/>
          </w:tcPr>
          <w:p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rsidR="00117BD4" w:rsidRDefault="00117BD4" w:rsidP="00527E33">
            <w:pPr>
              <w:spacing w:after="0" w:line="240" w:lineRule="auto"/>
              <w:jc w:val="center"/>
              <w:rPr>
                <w:rFonts w:ascii="Times New Roman" w:hAnsi="Times New Roman" w:cs="Times New Roman"/>
                <w:sz w:val="28"/>
                <w:szCs w:val="28"/>
              </w:rPr>
            </w:pPr>
          </w:p>
        </w:tc>
        <w:tc>
          <w:tcPr>
            <w:tcW w:w="2130" w:type="dxa"/>
            <w:gridSpan w:val="3"/>
            <w:tcBorders>
              <w:top w:val="nil"/>
              <w:left w:val="nil"/>
              <w:bottom w:val="single" w:sz="4" w:space="0" w:color="auto"/>
              <w:right w:val="nil"/>
            </w:tcBorders>
          </w:tcPr>
          <w:p w:rsidR="00117BD4" w:rsidRDefault="00117BD4" w:rsidP="00527E33">
            <w:pPr>
              <w:spacing w:after="0" w:line="240" w:lineRule="auto"/>
              <w:jc w:val="center"/>
              <w:rPr>
                <w:rFonts w:ascii="Times New Roman" w:hAnsi="Times New Roman" w:cs="Times New Roman"/>
                <w:sz w:val="28"/>
                <w:szCs w:val="28"/>
              </w:rPr>
            </w:pPr>
          </w:p>
        </w:tc>
        <w:tc>
          <w:tcPr>
            <w:tcW w:w="3119" w:type="dxa"/>
            <w:gridSpan w:val="5"/>
            <w:tcBorders>
              <w:top w:val="nil"/>
              <w:left w:val="nil"/>
              <w:bottom w:val="single" w:sz="4" w:space="0" w:color="auto"/>
              <w:right w:val="nil"/>
            </w:tcBorders>
            <w:hideMark/>
          </w:tcPr>
          <w:p w:rsidR="00117BD4" w:rsidRDefault="00117BD4" w:rsidP="00527E33">
            <w:pPr>
              <w:spacing w:after="0" w:line="240" w:lineRule="auto"/>
              <w:jc w:val="center"/>
              <w:rPr>
                <w:rFonts w:ascii="Times New Roman" w:hAnsi="Times New Roman" w:cs="Times New Roman"/>
                <w:sz w:val="28"/>
                <w:szCs w:val="28"/>
              </w:rPr>
            </w:pPr>
          </w:p>
        </w:tc>
      </w:tr>
      <w:tr w:rsidR="00697BC0" w:rsidTr="00635686">
        <w:trPr>
          <w:trHeight w:val="20"/>
        </w:trPr>
        <w:tc>
          <w:tcPr>
            <w:tcW w:w="1506" w:type="dxa"/>
          </w:tcPr>
          <w:p w:rsidR="00697BC0" w:rsidRDefault="00697BC0" w:rsidP="00527E33">
            <w:pPr>
              <w:spacing w:after="0" w:line="240" w:lineRule="auto"/>
              <w:jc w:val="center"/>
              <w:rPr>
                <w:rFonts w:ascii="Times New Roman" w:hAnsi="Times New Roman" w:cs="Times New Roman"/>
                <w:sz w:val="28"/>
                <w:szCs w:val="28"/>
              </w:rPr>
            </w:pPr>
          </w:p>
        </w:tc>
        <w:tc>
          <w:tcPr>
            <w:tcW w:w="1411" w:type="dxa"/>
            <w:gridSpan w:val="3"/>
          </w:tcPr>
          <w:p w:rsidR="00697BC0" w:rsidRDefault="00697BC0" w:rsidP="00527E33">
            <w:pPr>
              <w:spacing w:after="0" w:line="240" w:lineRule="auto"/>
              <w:jc w:val="center"/>
              <w:rPr>
                <w:rFonts w:ascii="Times New Roman" w:hAnsi="Times New Roman" w:cs="Times New Roman"/>
                <w:sz w:val="28"/>
                <w:szCs w:val="28"/>
              </w:rPr>
            </w:pPr>
          </w:p>
        </w:tc>
        <w:tc>
          <w:tcPr>
            <w:tcW w:w="1405" w:type="dxa"/>
            <w:gridSpan w:val="2"/>
          </w:tcPr>
          <w:p w:rsidR="00697BC0" w:rsidRDefault="00697BC0" w:rsidP="00527E33">
            <w:pPr>
              <w:spacing w:after="0" w:line="240" w:lineRule="auto"/>
              <w:jc w:val="center"/>
              <w:rPr>
                <w:rFonts w:ascii="Times New Roman" w:hAnsi="Times New Roman" w:cs="Times New Roman"/>
                <w:sz w:val="28"/>
                <w:szCs w:val="28"/>
              </w:rPr>
            </w:pPr>
          </w:p>
        </w:tc>
        <w:tc>
          <w:tcPr>
            <w:tcW w:w="2130" w:type="dxa"/>
            <w:gridSpan w:val="3"/>
            <w:tcBorders>
              <w:top w:val="single" w:sz="4" w:space="0" w:color="auto"/>
              <w:left w:val="nil"/>
              <w:right w:val="nil"/>
            </w:tcBorders>
          </w:tcPr>
          <w:p w:rsidR="00697BC0" w:rsidRPr="00697BC0" w:rsidRDefault="00697BC0" w:rsidP="00527E33">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(подпись)</w:t>
            </w:r>
          </w:p>
        </w:tc>
        <w:tc>
          <w:tcPr>
            <w:tcW w:w="3119" w:type="dxa"/>
            <w:gridSpan w:val="5"/>
            <w:tcBorders>
              <w:top w:val="single" w:sz="4" w:space="0" w:color="auto"/>
              <w:left w:val="nil"/>
              <w:right w:val="nil"/>
            </w:tcBorders>
          </w:tcPr>
          <w:p w:rsidR="00697BC0" w:rsidRPr="00697BC0" w:rsidRDefault="00697BC0" w:rsidP="00527E33">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697BC0">
              <w:rPr>
                <w:rFonts w:ascii="Times New Roman" w:hAnsi="Times New Roman" w:cs="Times New Roman"/>
                <w:sz w:val="28"/>
                <w:szCs w:val="28"/>
                <w:vertAlign w:val="superscript"/>
              </w:rPr>
              <w:t>Ф.И.О.)</w:t>
            </w:r>
          </w:p>
        </w:tc>
      </w:tr>
      <w:tr w:rsidR="00117BD4" w:rsidTr="00635686">
        <w:trPr>
          <w:trHeight w:val="20"/>
        </w:trPr>
        <w:tc>
          <w:tcPr>
            <w:tcW w:w="1506" w:type="dxa"/>
          </w:tcPr>
          <w:p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rsidR="00117BD4" w:rsidRDefault="00117BD4" w:rsidP="00527E33">
            <w:pPr>
              <w:spacing w:after="0" w:line="240" w:lineRule="auto"/>
              <w:jc w:val="center"/>
              <w:rPr>
                <w:rFonts w:ascii="Times New Roman" w:hAnsi="Times New Roman" w:cs="Times New Roman"/>
                <w:sz w:val="28"/>
                <w:szCs w:val="28"/>
              </w:rPr>
            </w:pPr>
          </w:p>
        </w:tc>
        <w:tc>
          <w:tcPr>
            <w:tcW w:w="3017" w:type="dxa"/>
            <w:gridSpan w:val="7"/>
          </w:tcPr>
          <w:p w:rsidR="00117BD4" w:rsidRDefault="00117BD4" w:rsidP="00697BC0">
            <w:pPr>
              <w:spacing w:after="0" w:line="240" w:lineRule="auto"/>
              <w:rPr>
                <w:rFonts w:ascii="Times New Roman" w:hAnsi="Times New Roman" w:cs="Times New Roman"/>
                <w:sz w:val="28"/>
                <w:szCs w:val="28"/>
              </w:rPr>
            </w:pPr>
            <w:r w:rsidRPr="00016699">
              <w:rPr>
                <w:rFonts w:ascii="Times New Roman" w:eastAsiaTheme="minorHAnsi" w:hAnsi="Times New Roman"/>
                <w:sz w:val="28"/>
                <w:szCs w:val="28"/>
              </w:rPr>
              <w:t>Назначен</w:t>
            </w:r>
            <w:r w:rsidR="008D708A">
              <w:rPr>
                <w:rFonts w:ascii="Times New Roman" w:eastAsiaTheme="minorHAnsi" w:hAnsi="Times New Roman"/>
                <w:sz w:val="28"/>
                <w:szCs w:val="28"/>
              </w:rPr>
              <w:t xml:space="preserve"> </w:t>
            </w:r>
            <w:r w:rsidRPr="00016699">
              <w:rPr>
                <w:rFonts w:ascii="Times New Roman" w:eastAsiaTheme="minorHAnsi" w:hAnsi="Times New Roman"/>
                <w:sz w:val="28"/>
                <w:szCs w:val="28"/>
              </w:rPr>
              <w:t>рецензент</w:t>
            </w:r>
          </w:p>
        </w:tc>
        <w:tc>
          <w:tcPr>
            <w:tcW w:w="2232" w:type="dxa"/>
          </w:tcPr>
          <w:p w:rsidR="00117BD4" w:rsidRDefault="00117BD4" w:rsidP="00527E33">
            <w:pPr>
              <w:spacing w:after="0" w:line="240" w:lineRule="auto"/>
              <w:jc w:val="center"/>
              <w:rPr>
                <w:rFonts w:ascii="Times New Roman" w:hAnsi="Times New Roman" w:cs="Times New Roman"/>
                <w:sz w:val="28"/>
                <w:szCs w:val="28"/>
              </w:rPr>
            </w:pPr>
          </w:p>
        </w:tc>
      </w:tr>
      <w:tr w:rsidR="00117BD4" w:rsidTr="00635686">
        <w:trPr>
          <w:trHeight w:val="20"/>
        </w:trPr>
        <w:tc>
          <w:tcPr>
            <w:tcW w:w="1506" w:type="dxa"/>
          </w:tcPr>
          <w:p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rsidR="00117BD4" w:rsidRDefault="00117BD4" w:rsidP="00527E33">
            <w:pPr>
              <w:spacing w:after="0" w:line="240" w:lineRule="auto"/>
              <w:jc w:val="center"/>
              <w:rPr>
                <w:rFonts w:ascii="Times New Roman" w:hAnsi="Times New Roman" w:cs="Times New Roman"/>
                <w:sz w:val="28"/>
                <w:szCs w:val="28"/>
              </w:rPr>
            </w:pPr>
          </w:p>
        </w:tc>
        <w:tc>
          <w:tcPr>
            <w:tcW w:w="5249" w:type="dxa"/>
            <w:gridSpan w:val="8"/>
            <w:tcBorders>
              <w:bottom w:val="single" w:sz="4" w:space="0" w:color="auto"/>
            </w:tcBorders>
          </w:tcPr>
          <w:p w:rsidR="00117BD4" w:rsidRPr="00C95283" w:rsidRDefault="00117BD4" w:rsidP="00527E33">
            <w:pPr>
              <w:spacing w:after="0" w:line="240" w:lineRule="auto"/>
              <w:jc w:val="center"/>
              <w:rPr>
                <w:rFonts w:ascii="Times New Roman" w:eastAsiaTheme="minorHAnsi" w:hAnsi="Times New Roman"/>
                <w:sz w:val="28"/>
                <w:szCs w:val="28"/>
              </w:rPr>
            </w:pPr>
          </w:p>
        </w:tc>
      </w:tr>
      <w:tr w:rsidR="00117BD4" w:rsidTr="00635686">
        <w:trPr>
          <w:trHeight w:val="20"/>
        </w:trPr>
        <w:tc>
          <w:tcPr>
            <w:tcW w:w="1506" w:type="dxa"/>
          </w:tcPr>
          <w:p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rsidR="00117BD4" w:rsidRDefault="00117BD4" w:rsidP="00527E33">
            <w:pPr>
              <w:spacing w:after="0" w:line="240" w:lineRule="auto"/>
              <w:jc w:val="center"/>
              <w:rPr>
                <w:rFonts w:ascii="Times New Roman" w:hAnsi="Times New Roman" w:cs="Times New Roman"/>
                <w:sz w:val="28"/>
                <w:szCs w:val="28"/>
              </w:rPr>
            </w:pPr>
          </w:p>
        </w:tc>
        <w:tc>
          <w:tcPr>
            <w:tcW w:w="5249" w:type="dxa"/>
            <w:gridSpan w:val="8"/>
            <w:tcBorders>
              <w:top w:val="single" w:sz="4" w:space="0" w:color="auto"/>
              <w:bottom w:val="single" w:sz="4" w:space="0" w:color="auto"/>
            </w:tcBorders>
          </w:tcPr>
          <w:p w:rsidR="00117BD4" w:rsidRPr="00C95283" w:rsidRDefault="00117BD4" w:rsidP="00527E33">
            <w:pPr>
              <w:spacing w:after="0" w:line="240" w:lineRule="auto"/>
              <w:jc w:val="center"/>
              <w:rPr>
                <w:rFonts w:ascii="Times New Roman" w:hAnsi="Times New Roman" w:cs="Times New Roman"/>
                <w:sz w:val="28"/>
                <w:szCs w:val="28"/>
              </w:rPr>
            </w:pPr>
          </w:p>
        </w:tc>
      </w:tr>
      <w:tr w:rsidR="00117BD4" w:rsidTr="00635686">
        <w:trPr>
          <w:trHeight w:val="20"/>
        </w:trPr>
        <w:tc>
          <w:tcPr>
            <w:tcW w:w="1506" w:type="dxa"/>
          </w:tcPr>
          <w:p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rsidR="00117BD4" w:rsidRDefault="00117BD4" w:rsidP="00527E33">
            <w:pPr>
              <w:spacing w:after="0" w:line="240" w:lineRule="auto"/>
              <w:jc w:val="center"/>
              <w:rPr>
                <w:rFonts w:ascii="Times New Roman" w:hAnsi="Times New Roman" w:cs="Times New Roman"/>
                <w:sz w:val="28"/>
                <w:szCs w:val="28"/>
              </w:rPr>
            </w:pPr>
          </w:p>
        </w:tc>
        <w:tc>
          <w:tcPr>
            <w:tcW w:w="5249" w:type="dxa"/>
            <w:gridSpan w:val="8"/>
            <w:tcBorders>
              <w:top w:val="single" w:sz="4" w:space="0" w:color="auto"/>
              <w:bottom w:val="single" w:sz="4" w:space="0" w:color="auto"/>
            </w:tcBorders>
          </w:tcPr>
          <w:p w:rsidR="00117BD4" w:rsidRPr="00C95283" w:rsidRDefault="00117BD4" w:rsidP="00527E33">
            <w:pPr>
              <w:spacing w:after="0" w:line="240" w:lineRule="auto"/>
              <w:jc w:val="center"/>
              <w:rPr>
                <w:rFonts w:ascii="Times New Roman" w:hAnsi="Times New Roman" w:cs="Times New Roman"/>
                <w:sz w:val="28"/>
                <w:szCs w:val="28"/>
              </w:rPr>
            </w:pPr>
          </w:p>
        </w:tc>
      </w:tr>
      <w:tr w:rsidR="00697BC0" w:rsidTr="00635686">
        <w:trPr>
          <w:trHeight w:val="20"/>
        </w:trPr>
        <w:tc>
          <w:tcPr>
            <w:tcW w:w="1506" w:type="dxa"/>
          </w:tcPr>
          <w:p w:rsidR="00697BC0" w:rsidRDefault="00697BC0" w:rsidP="00527E33">
            <w:pPr>
              <w:spacing w:after="0" w:line="240" w:lineRule="auto"/>
              <w:jc w:val="center"/>
              <w:rPr>
                <w:rFonts w:ascii="Times New Roman" w:hAnsi="Times New Roman" w:cs="Times New Roman"/>
                <w:sz w:val="28"/>
                <w:szCs w:val="28"/>
              </w:rPr>
            </w:pPr>
          </w:p>
        </w:tc>
        <w:tc>
          <w:tcPr>
            <w:tcW w:w="1411" w:type="dxa"/>
            <w:gridSpan w:val="3"/>
          </w:tcPr>
          <w:p w:rsidR="00697BC0" w:rsidRDefault="00697BC0" w:rsidP="00527E33">
            <w:pPr>
              <w:spacing w:after="0" w:line="240" w:lineRule="auto"/>
              <w:jc w:val="center"/>
              <w:rPr>
                <w:rFonts w:ascii="Times New Roman" w:hAnsi="Times New Roman" w:cs="Times New Roman"/>
                <w:sz w:val="28"/>
                <w:szCs w:val="28"/>
              </w:rPr>
            </w:pPr>
          </w:p>
        </w:tc>
        <w:tc>
          <w:tcPr>
            <w:tcW w:w="1405" w:type="dxa"/>
            <w:gridSpan w:val="2"/>
          </w:tcPr>
          <w:p w:rsidR="00697BC0" w:rsidRDefault="00697BC0" w:rsidP="00527E33">
            <w:pPr>
              <w:spacing w:after="0" w:line="240" w:lineRule="auto"/>
              <w:jc w:val="center"/>
              <w:rPr>
                <w:rFonts w:ascii="Times New Roman" w:hAnsi="Times New Roman" w:cs="Times New Roman"/>
                <w:sz w:val="28"/>
                <w:szCs w:val="28"/>
              </w:rPr>
            </w:pPr>
          </w:p>
        </w:tc>
        <w:tc>
          <w:tcPr>
            <w:tcW w:w="5249" w:type="dxa"/>
            <w:gridSpan w:val="8"/>
            <w:tcBorders>
              <w:top w:val="single" w:sz="4" w:space="0" w:color="auto"/>
            </w:tcBorders>
          </w:tcPr>
          <w:p w:rsidR="00697BC0" w:rsidRPr="00697BC0" w:rsidRDefault="00697BC0" w:rsidP="00527E33">
            <w:pPr>
              <w:spacing w:after="0" w:line="240" w:lineRule="auto"/>
              <w:jc w:val="center"/>
              <w:rPr>
                <w:rFonts w:ascii="Times New Roman" w:eastAsiaTheme="minorHAnsi" w:hAnsi="Times New Roman"/>
                <w:sz w:val="28"/>
                <w:szCs w:val="28"/>
                <w:vertAlign w:val="superscript"/>
              </w:rPr>
            </w:pPr>
            <w:r w:rsidRPr="00697BC0">
              <w:rPr>
                <w:rFonts w:ascii="Times New Roman" w:eastAsiaTheme="minorHAnsi" w:hAnsi="Times New Roman"/>
                <w:sz w:val="28"/>
                <w:szCs w:val="28"/>
                <w:vertAlign w:val="superscript"/>
              </w:rPr>
              <w:t>(наименование</w:t>
            </w:r>
            <w:r w:rsidR="008D708A">
              <w:rPr>
                <w:rFonts w:ascii="Times New Roman" w:eastAsiaTheme="minorHAnsi" w:hAnsi="Times New Roman"/>
                <w:sz w:val="28"/>
                <w:szCs w:val="28"/>
                <w:vertAlign w:val="superscript"/>
              </w:rPr>
              <w:t xml:space="preserve"> </w:t>
            </w:r>
            <w:r w:rsidRPr="00697BC0">
              <w:rPr>
                <w:rFonts w:ascii="Times New Roman" w:eastAsiaTheme="minorHAnsi" w:hAnsi="Times New Roman"/>
                <w:sz w:val="28"/>
                <w:szCs w:val="28"/>
                <w:vertAlign w:val="superscript"/>
              </w:rPr>
              <w:t>должности,</w:t>
            </w:r>
            <w:r w:rsidR="008D708A">
              <w:rPr>
                <w:rFonts w:ascii="Times New Roman" w:eastAsiaTheme="minorHAnsi" w:hAnsi="Times New Roman"/>
                <w:sz w:val="28"/>
                <w:szCs w:val="28"/>
                <w:vertAlign w:val="superscript"/>
              </w:rPr>
              <w:t xml:space="preserve"> </w:t>
            </w:r>
            <w:r w:rsidRPr="00697BC0">
              <w:rPr>
                <w:rFonts w:ascii="Times New Roman" w:eastAsiaTheme="minorHAnsi" w:hAnsi="Times New Roman"/>
                <w:sz w:val="28"/>
                <w:szCs w:val="28"/>
                <w:vertAlign w:val="superscript"/>
              </w:rPr>
              <w:t>Ф.И.О.</w:t>
            </w:r>
            <w:r w:rsidR="008D708A">
              <w:rPr>
                <w:rFonts w:ascii="Times New Roman" w:eastAsiaTheme="minorHAnsi" w:hAnsi="Times New Roman"/>
                <w:sz w:val="28"/>
                <w:szCs w:val="28"/>
                <w:vertAlign w:val="superscript"/>
              </w:rPr>
              <w:t xml:space="preserve"> </w:t>
            </w:r>
            <w:r w:rsidRPr="00697BC0">
              <w:rPr>
                <w:rFonts w:ascii="Times New Roman" w:eastAsiaTheme="minorHAnsi" w:hAnsi="Times New Roman"/>
                <w:sz w:val="28"/>
                <w:szCs w:val="28"/>
                <w:vertAlign w:val="superscript"/>
              </w:rPr>
              <w:t>полностью)</w:t>
            </w:r>
          </w:p>
        </w:tc>
      </w:tr>
      <w:tr w:rsidR="00117BD4" w:rsidTr="00635686">
        <w:trPr>
          <w:trHeight w:val="20"/>
        </w:trPr>
        <w:tc>
          <w:tcPr>
            <w:tcW w:w="1506" w:type="dxa"/>
          </w:tcPr>
          <w:p w:rsidR="00117BD4" w:rsidRDefault="00117BD4" w:rsidP="00527E33">
            <w:pPr>
              <w:spacing w:after="0" w:line="240" w:lineRule="auto"/>
              <w:jc w:val="center"/>
              <w:rPr>
                <w:rFonts w:ascii="Times New Roman" w:hAnsi="Times New Roman" w:cs="Times New Roman"/>
                <w:sz w:val="28"/>
                <w:szCs w:val="28"/>
              </w:rPr>
            </w:pPr>
          </w:p>
        </w:tc>
        <w:tc>
          <w:tcPr>
            <w:tcW w:w="1411" w:type="dxa"/>
            <w:gridSpan w:val="3"/>
          </w:tcPr>
          <w:p w:rsidR="00117BD4" w:rsidRDefault="00117BD4" w:rsidP="00527E33">
            <w:pPr>
              <w:spacing w:after="0" w:line="240" w:lineRule="auto"/>
              <w:jc w:val="center"/>
              <w:rPr>
                <w:rFonts w:ascii="Times New Roman" w:hAnsi="Times New Roman" w:cs="Times New Roman"/>
                <w:sz w:val="28"/>
                <w:szCs w:val="28"/>
              </w:rPr>
            </w:pPr>
          </w:p>
        </w:tc>
        <w:tc>
          <w:tcPr>
            <w:tcW w:w="1405" w:type="dxa"/>
            <w:gridSpan w:val="2"/>
          </w:tcPr>
          <w:p w:rsidR="00117BD4" w:rsidRDefault="00117BD4" w:rsidP="00527E33">
            <w:pPr>
              <w:spacing w:after="0" w:line="240" w:lineRule="auto"/>
              <w:jc w:val="center"/>
              <w:rPr>
                <w:rFonts w:ascii="Times New Roman" w:hAnsi="Times New Roman" w:cs="Times New Roman"/>
                <w:sz w:val="28"/>
                <w:szCs w:val="28"/>
              </w:rPr>
            </w:pPr>
          </w:p>
        </w:tc>
        <w:tc>
          <w:tcPr>
            <w:tcW w:w="2909" w:type="dxa"/>
            <w:gridSpan w:val="6"/>
            <w:tcBorders>
              <w:left w:val="nil"/>
              <w:bottom w:val="nil"/>
              <w:right w:val="nil"/>
            </w:tcBorders>
            <w:hideMark/>
          </w:tcPr>
          <w:p w:rsidR="00117BD4" w:rsidRDefault="00117BD4" w:rsidP="00527E33">
            <w:pPr>
              <w:spacing w:after="0" w:line="240" w:lineRule="auto"/>
              <w:rPr>
                <w:rFonts w:ascii="Times New Roman" w:hAnsi="Times New Roman" w:cs="Times New Roman"/>
                <w:sz w:val="28"/>
                <w:szCs w:val="28"/>
              </w:rPr>
            </w:pPr>
            <w:r>
              <w:rPr>
                <w:rFonts w:ascii="Times New Roman" w:hAnsi="Times New Roman" w:cs="Times New Roman"/>
                <w:sz w:val="28"/>
                <w:szCs w:val="28"/>
              </w:rPr>
              <w:t>«Допустить</w:t>
            </w:r>
            <w:r w:rsidR="008D708A">
              <w:rPr>
                <w:rFonts w:ascii="Times New Roman" w:hAnsi="Times New Roman" w:cs="Times New Roman"/>
                <w:sz w:val="28"/>
                <w:szCs w:val="28"/>
              </w:rPr>
              <w:t xml:space="preserve"> </w:t>
            </w:r>
            <w:r>
              <w:rPr>
                <w:rFonts w:ascii="Times New Roman" w:hAnsi="Times New Roman" w:cs="Times New Roman"/>
                <w:sz w:val="28"/>
                <w:szCs w:val="28"/>
              </w:rPr>
              <w:t>к</w:t>
            </w:r>
            <w:r w:rsidR="008D708A">
              <w:rPr>
                <w:rFonts w:ascii="Times New Roman" w:hAnsi="Times New Roman" w:cs="Times New Roman"/>
                <w:sz w:val="28"/>
                <w:szCs w:val="28"/>
              </w:rPr>
              <w:t xml:space="preserve"> </w:t>
            </w:r>
            <w:r>
              <w:rPr>
                <w:rFonts w:ascii="Times New Roman" w:hAnsi="Times New Roman" w:cs="Times New Roman"/>
                <w:sz w:val="28"/>
                <w:szCs w:val="28"/>
              </w:rPr>
              <w:t>защите»</w:t>
            </w:r>
          </w:p>
        </w:tc>
        <w:tc>
          <w:tcPr>
            <w:tcW w:w="2340" w:type="dxa"/>
            <w:gridSpan w:val="2"/>
            <w:tcBorders>
              <w:left w:val="nil"/>
              <w:bottom w:val="nil"/>
              <w:right w:val="nil"/>
            </w:tcBorders>
          </w:tcPr>
          <w:p w:rsidR="00117BD4" w:rsidRDefault="00117BD4" w:rsidP="00527E33">
            <w:pPr>
              <w:spacing w:after="0" w:line="240" w:lineRule="auto"/>
              <w:jc w:val="center"/>
              <w:rPr>
                <w:rFonts w:ascii="Times New Roman" w:hAnsi="Times New Roman" w:cs="Times New Roman"/>
                <w:sz w:val="28"/>
                <w:szCs w:val="28"/>
              </w:rPr>
            </w:pPr>
          </w:p>
        </w:tc>
      </w:tr>
      <w:tr w:rsidR="00697BC0" w:rsidTr="00635686">
        <w:trPr>
          <w:trHeight w:val="20"/>
        </w:trPr>
        <w:tc>
          <w:tcPr>
            <w:tcW w:w="1506" w:type="dxa"/>
          </w:tcPr>
          <w:p w:rsidR="00697BC0" w:rsidRDefault="00697BC0" w:rsidP="00527E33">
            <w:pPr>
              <w:spacing w:after="0" w:line="240" w:lineRule="auto"/>
              <w:jc w:val="center"/>
              <w:rPr>
                <w:rFonts w:ascii="Times New Roman" w:hAnsi="Times New Roman" w:cs="Times New Roman"/>
                <w:sz w:val="28"/>
                <w:szCs w:val="28"/>
              </w:rPr>
            </w:pPr>
          </w:p>
        </w:tc>
        <w:tc>
          <w:tcPr>
            <w:tcW w:w="1411" w:type="dxa"/>
            <w:gridSpan w:val="3"/>
          </w:tcPr>
          <w:p w:rsidR="00697BC0" w:rsidRDefault="00697BC0" w:rsidP="00527E33">
            <w:pPr>
              <w:spacing w:after="0" w:line="240" w:lineRule="auto"/>
              <w:jc w:val="center"/>
              <w:rPr>
                <w:rFonts w:ascii="Times New Roman" w:hAnsi="Times New Roman" w:cs="Times New Roman"/>
                <w:sz w:val="28"/>
                <w:szCs w:val="28"/>
              </w:rPr>
            </w:pPr>
          </w:p>
        </w:tc>
        <w:tc>
          <w:tcPr>
            <w:tcW w:w="1405" w:type="dxa"/>
            <w:gridSpan w:val="2"/>
          </w:tcPr>
          <w:p w:rsidR="00697BC0" w:rsidRDefault="00697BC0" w:rsidP="00527E33">
            <w:pPr>
              <w:spacing w:after="0" w:line="240" w:lineRule="auto"/>
              <w:jc w:val="center"/>
              <w:rPr>
                <w:rFonts w:ascii="Times New Roman" w:hAnsi="Times New Roman" w:cs="Times New Roman"/>
                <w:sz w:val="28"/>
                <w:szCs w:val="28"/>
              </w:rPr>
            </w:pPr>
          </w:p>
        </w:tc>
        <w:tc>
          <w:tcPr>
            <w:tcW w:w="2909" w:type="dxa"/>
            <w:gridSpan w:val="6"/>
            <w:tcBorders>
              <w:left w:val="nil"/>
              <w:bottom w:val="nil"/>
              <w:right w:val="nil"/>
            </w:tcBorders>
          </w:tcPr>
          <w:p w:rsidR="00697BC0" w:rsidRDefault="00697BC0" w:rsidP="00527E33">
            <w:pPr>
              <w:spacing w:after="0" w:line="240" w:lineRule="auto"/>
              <w:rPr>
                <w:rFonts w:ascii="Times New Roman" w:hAnsi="Times New Roman" w:cs="Times New Roman"/>
                <w:sz w:val="28"/>
                <w:szCs w:val="28"/>
              </w:rPr>
            </w:pPr>
          </w:p>
        </w:tc>
        <w:tc>
          <w:tcPr>
            <w:tcW w:w="2340" w:type="dxa"/>
            <w:gridSpan w:val="2"/>
            <w:tcBorders>
              <w:left w:val="nil"/>
              <w:bottom w:val="nil"/>
              <w:right w:val="nil"/>
            </w:tcBorders>
          </w:tcPr>
          <w:p w:rsidR="00697BC0" w:rsidRDefault="00697BC0" w:rsidP="00527E33">
            <w:pPr>
              <w:spacing w:after="0" w:line="240" w:lineRule="auto"/>
              <w:jc w:val="center"/>
              <w:rPr>
                <w:rFonts w:ascii="Times New Roman" w:hAnsi="Times New Roman" w:cs="Times New Roman"/>
                <w:sz w:val="28"/>
                <w:szCs w:val="28"/>
              </w:rPr>
            </w:pPr>
          </w:p>
        </w:tc>
      </w:tr>
      <w:tr w:rsidR="00697BC0" w:rsidTr="00635686">
        <w:trPr>
          <w:trHeight w:val="20"/>
        </w:trPr>
        <w:tc>
          <w:tcPr>
            <w:tcW w:w="4322" w:type="dxa"/>
            <w:gridSpan w:val="6"/>
            <w:hideMark/>
          </w:tcPr>
          <w:p w:rsidR="00697BC0" w:rsidRDefault="00697BC0" w:rsidP="00697BC0">
            <w:pPr>
              <w:spacing w:after="0" w:line="240" w:lineRule="auto"/>
              <w:rPr>
                <w:rFonts w:ascii="Times New Roman" w:hAnsi="Times New Roman" w:cs="Times New Roman"/>
                <w:sz w:val="28"/>
                <w:szCs w:val="28"/>
              </w:rPr>
            </w:pPr>
            <w:r>
              <w:rPr>
                <w:rFonts w:ascii="Times New Roman" w:hAnsi="Times New Roman" w:cs="Times New Roman"/>
                <w:sz w:val="28"/>
                <w:szCs w:val="28"/>
              </w:rPr>
              <w:t>Защищена</w:t>
            </w:r>
            <w:r w:rsidR="008D708A">
              <w:rPr>
                <w:rFonts w:ascii="Times New Roman" w:hAnsi="Times New Roman" w:cs="Times New Roman"/>
                <w:sz w:val="28"/>
                <w:szCs w:val="28"/>
              </w:rPr>
              <w:t xml:space="preserve"> </w:t>
            </w:r>
            <w:r>
              <w:rPr>
                <w:rFonts w:ascii="Times New Roman" w:hAnsi="Times New Roman" w:cs="Times New Roman"/>
                <w:sz w:val="28"/>
                <w:szCs w:val="28"/>
              </w:rPr>
              <w:t>в</w:t>
            </w:r>
            <w:r w:rsidR="008D708A">
              <w:rPr>
                <w:rFonts w:ascii="Times New Roman" w:hAnsi="Times New Roman" w:cs="Times New Roman"/>
                <w:sz w:val="28"/>
                <w:szCs w:val="28"/>
              </w:rPr>
              <w:t xml:space="preserve"> </w:t>
            </w:r>
            <w:r>
              <w:rPr>
                <w:rFonts w:ascii="Times New Roman" w:hAnsi="Times New Roman" w:cs="Times New Roman"/>
                <w:sz w:val="28"/>
                <w:szCs w:val="28"/>
              </w:rPr>
              <w:t>ГЭК</w:t>
            </w:r>
            <w:r w:rsidR="008D708A">
              <w:rPr>
                <w:rFonts w:ascii="Times New Roman" w:hAnsi="Times New Roman" w:cs="Times New Roman"/>
                <w:sz w:val="28"/>
                <w:szCs w:val="28"/>
              </w:rPr>
              <w:t xml:space="preserve"> </w:t>
            </w:r>
            <w:r>
              <w:rPr>
                <w:rFonts w:ascii="Times New Roman" w:hAnsi="Times New Roman" w:cs="Times New Roman"/>
                <w:sz w:val="28"/>
                <w:szCs w:val="28"/>
              </w:rPr>
              <w:t>с</w:t>
            </w:r>
            <w:r w:rsidR="008D708A">
              <w:rPr>
                <w:rFonts w:ascii="Times New Roman" w:hAnsi="Times New Roman" w:cs="Times New Roman"/>
                <w:sz w:val="28"/>
                <w:szCs w:val="28"/>
              </w:rPr>
              <w:t xml:space="preserve"> </w:t>
            </w:r>
            <w:r>
              <w:rPr>
                <w:rFonts w:ascii="Times New Roman" w:hAnsi="Times New Roman" w:cs="Times New Roman"/>
                <w:sz w:val="28"/>
                <w:szCs w:val="28"/>
              </w:rPr>
              <w:t>оценкой</w:t>
            </w:r>
          </w:p>
        </w:tc>
        <w:tc>
          <w:tcPr>
            <w:tcW w:w="5249" w:type="dxa"/>
            <w:gridSpan w:val="8"/>
            <w:vAlign w:val="bottom"/>
            <w:hideMark/>
          </w:tcPr>
          <w:p w:rsidR="00697BC0" w:rsidRPr="00697BC0" w:rsidRDefault="00697BC0" w:rsidP="00EF66E4">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w:t>
            </w:r>
            <w:r w:rsidR="008D708A">
              <w:rPr>
                <w:rFonts w:ascii="Times New Roman" w:hAnsi="Times New Roman" w:cs="Times New Roman"/>
                <w:sz w:val="28"/>
                <w:szCs w:val="28"/>
              </w:rPr>
              <w:t xml:space="preserve"> </w:t>
            </w:r>
            <w:r>
              <w:rPr>
                <w:rFonts w:ascii="Times New Roman" w:hAnsi="Times New Roman" w:cs="Times New Roman"/>
                <w:sz w:val="28"/>
                <w:szCs w:val="28"/>
              </w:rPr>
              <w:t>кафедрой</w:t>
            </w:r>
            <w:r w:rsidR="008D708A">
              <w:rPr>
                <w:rFonts w:ascii="Times New Roman" w:hAnsi="Times New Roman" w:cs="Times New Roman"/>
                <w:sz w:val="28"/>
                <w:szCs w:val="28"/>
              </w:rPr>
              <w:t xml:space="preserve"> </w:t>
            </w:r>
            <w:r w:rsidR="00EF66E4">
              <w:rPr>
                <w:rFonts w:ascii="Times New Roman" w:hAnsi="Times New Roman" w:cs="Times New Roman"/>
                <w:sz w:val="28"/>
                <w:szCs w:val="28"/>
              </w:rPr>
              <w:t>бухгалтерского учета, анализа и аудита</w:t>
            </w:r>
          </w:p>
        </w:tc>
      </w:tr>
      <w:tr w:rsidR="00697BC0" w:rsidTr="00635686">
        <w:trPr>
          <w:trHeight w:val="20"/>
        </w:trPr>
        <w:tc>
          <w:tcPr>
            <w:tcW w:w="2161" w:type="dxa"/>
            <w:gridSpan w:val="3"/>
            <w:tcBorders>
              <w:top w:val="nil"/>
              <w:left w:val="nil"/>
              <w:right w:val="nil"/>
            </w:tcBorders>
          </w:tcPr>
          <w:p w:rsidR="00697BC0" w:rsidRPr="00A67C52" w:rsidRDefault="00697BC0" w:rsidP="00527E33">
            <w:pPr>
              <w:spacing w:after="0" w:line="240" w:lineRule="auto"/>
              <w:jc w:val="center"/>
              <w:rPr>
                <w:rFonts w:ascii="Times New Roman" w:hAnsi="Times New Roman" w:cs="Times New Roman"/>
                <w:b/>
                <w:sz w:val="28"/>
                <w:szCs w:val="28"/>
              </w:rPr>
            </w:pPr>
          </w:p>
        </w:tc>
        <w:tc>
          <w:tcPr>
            <w:tcW w:w="1633" w:type="dxa"/>
            <w:gridSpan w:val="2"/>
            <w:tcBorders>
              <w:top w:val="nil"/>
              <w:left w:val="nil"/>
              <w:right w:val="nil"/>
            </w:tcBorders>
          </w:tcPr>
          <w:p w:rsidR="00697BC0" w:rsidRPr="00A67C52" w:rsidRDefault="00697BC0" w:rsidP="00527E33">
            <w:pPr>
              <w:spacing w:after="0" w:line="240" w:lineRule="auto"/>
              <w:jc w:val="center"/>
              <w:rPr>
                <w:rFonts w:ascii="Times New Roman" w:hAnsi="Times New Roman" w:cs="Times New Roman"/>
                <w:b/>
                <w:sz w:val="28"/>
                <w:szCs w:val="28"/>
              </w:rPr>
            </w:pPr>
          </w:p>
        </w:tc>
        <w:tc>
          <w:tcPr>
            <w:tcW w:w="528" w:type="dxa"/>
            <w:tcBorders>
              <w:top w:val="nil"/>
              <w:left w:val="nil"/>
              <w:right w:val="nil"/>
            </w:tcBorders>
          </w:tcPr>
          <w:p w:rsidR="00697BC0" w:rsidRPr="00A67C52" w:rsidRDefault="00697BC0" w:rsidP="00527E33">
            <w:pPr>
              <w:spacing w:after="0" w:line="240" w:lineRule="auto"/>
              <w:jc w:val="center"/>
              <w:rPr>
                <w:rFonts w:ascii="Times New Roman" w:hAnsi="Times New Roman" w:cs="Times New Roman"/>
                <w:b/>
                <w:sz w:val="28"/>
                <w:szCs w:val="28"/>
              </w:rPr>
            </w:pPr>
          </w:p>
        </w:tc>
        <w:tc>
          <w:tcPr>
            <w:tcW w:w="2624" w:type="dxa"/>
            <w:gridSpan w:val="4"/>
            <w:tcBorders>
              <w:bottom w:val="single" w:sz="4" w:space="0" w:color="auto"/>
            </w:tcBorders>
          </w:tcPr>
          <w:p w:rsidR="00697BC0" w:rsidRDefault="00697BC0" w:rsidP="00527E33">
            <w:pPr>
              <w:spacing w:after="0" w:line="240" w:lineRule="auto"/>
              <w:jc w:val="center"/>
              <w:rPr>
                <w:rFonts w:ascii="Times New Roman" w:hAnsi="Times New Roman" w:cs="Times New Roman"/>
                <w:sz w:val="28"/>
                <w:szCs w:val="28"/>
              </w:rPr>
            </w:pPr>
          </w:p>
        </w:tc>
        <w:tc>
          <w:tcPr>
            <w:tcW w:w="2625" w:type="dxa"/>
            <w:gridSpan w:val="4"/>
            <w:tcBorders>
              <w:bottom w:val="single" w:sz="4" w:space="0" w:color="auto"/>
            </w:tcBorders>
          </w:tcPr>
          <w:p w:rsidR="00697BC0" w:rsidRDefault="00697BC0" w:rsidP="00527E33">
            <w:pPr>
              <w:spacing w:after="0" w:line="240" w:lineRule="auto"/>
              <w:jc w:val="center"/>
              <w:rPr>
                <w:rFonts w:ascii="Times New Roman" w:hAnsi="Times New Roman" w:cs="Times New Roman"/>
                <w:sz w:val="28"/>
                <w:szCs w:val="28"/>
              </w:rPr>
            </w:pPr>
          </w:p>
        </w:tc>
      </w:tr>
      <w:tr w:rsidR="00635686" w:rsidTr="00635686">
        <w:trPr>
          <w:trHeight w:val="20"/>
        </w:trPr>
        <w:tc>
          <w:tcPr>
            <w:tcW w:w="3794" w:type="dxa"/>
            <w:gridSpan w:val="5"/>
            <w:tcBorders>
              <w:top w:val="nil"/>
              <w:left w:val="nil"/>
              <w:right w:val="nil"/>
            </w:tcBorders>
          </w:tcPr>
          <w:p w:rsidR="00635686" w:rsidRDefault="00635686" w:rsidP="00635686">
            <w:pPr>
              <w:spacing w:line="240" w:lineRule="auto"/>
            </w:pPr>
            <w:r w:rsidRPr="006D3D41">
              <w:rPr>
                <w:rFonts w:ascii="Times New Roman" w:hAnsi="Times New Roman" w:cs="Times New Roman"/>
                <w:sz w:val="28"/>
                <w:szCs w:val="28"/>
              </w:rPr>
              <w:t>Секретарь</w:t>
            </w:r>
            <w:r w:rsidR="008D708A">
              <w:rPr>
                <w:rFonts w:ascii="Times New Roman" w:hAnsi="Times New Roman" w:cs="Times New Roman"/>
                <w:sz w:val="28"/>
                <w:szCs w:val="28"/>
              </w:rPr>
              <w:t xml:space="preserve"> </w:t>
            </w:r>
            <w:r w:rsidRPr="006D3D41">
              <w:rPr>
                <w:rFonts w:ascii="Times New Roman" w:hAnsi="Times New Roman" w:cs="Times New Roman"/>
                <w:sz w:val="28"/>
                <w:szCs w:val="28"/>
              </w:rPr>
              <w:t>ГЭК</w:t>
            </w:r>
            <w:r w:rsidR="008D708A">
              <w:rPr>
                <w:rFonts w:ascii="Times New Roman" w:hAnsi="Times New Roman" w:cs="Times New Roman"/>
                <w:sz w:val="28"/>
                <w:szCs w:val="28"/>
              </w:rPr>
              <w:t xml:space="preserve"> </w:t>
            </w:r>
            <w:r w:rsidRPr="006D3D41">
              <w:rPr>
                <w:rFonts w:ascii="Times New Roman" w:hAnsi="Times New Roman" w:cs="Times New Roman"/>
                <w:sz w:val="28"/>
                <w:szCs w:val="28"/>
              </w:rPr>
              <w:t>(для</w:t>
            </w:r>
            <w:r w:rsidR="008D708A">
              <w:rPr>
                <w:rFonts w:ascii="Times New Roman" w:hAnsi="Times New Roman" w:cs="Times New Roman"/>
                <w:sz w:val="28"/>
                <w:szCs w:val="28"/>
              </w:rPr>
              <w:t xml:space="preserve"> </w:t>
            </w:r>
            <w:r w:rsidRPr="006D3D41">
              <w:rPr>
                <w:rFonts w:ascii="Times New Roman" w:hAnsi="Times New Roman" w:cs="Times New Roman"/>
                <w:sz w:val="28"/>
                <w:szCs w:val="28"/>
              </w:rPr>
              <w:t>ВКР)</w:t>
            </w:r>
          </w:p>
        </w:tc>
        <w:tc>
          <w:tcPr>
            <w:tcW w:w="528" w:type="dxa"/>
            <w:tcBorders>
              <w:top w:val="nil"/>
              <w:left w:val="nil"/>
              <w:right w:val="nil"/>
            </w:tcBorders>
          </w:tcPr>
          <w:p w:rsidR="00635686" w:rsidRPr="00A67C52" w:rsidRDefault="00635686" w:rsidP="00635686">
            <w:pPr>
              <w:spacing w:after="0" w:line="240" w:lineRule="auto"/>
              <w:jc w:val="center"/>
              <w:rPr>
                <w:rFonts w:ascii="Times New Roman" w:hAnsi="Times New Roman" w:cs="Times New Roman"/>
                <w:b/>
                <w:sz w:val="28"/>
                <w:szCs w:val="28"/>
              </w:rPr>
            </w:pPr>
          </w:p>
        </w:tc>
        <w:tc>
          <w:tcPr>
            <w:tcW w:w="5249" w:type="dxa"/>
            <w:gridSpan w:val="8"/>
          </w:tcPr>
          <w:p w:rsidR="00635686" w:rsidRDefault="00635686" w:rsidP="00635686">
            <w:pPr>
              <w:spacing w:after="0" w:line="240" w:lineRule="auto"/>
              <w:jc w:val="center"/>
              <w:rPr>
                <w:rFonts w:ascii="Times New Roman" w:hAnsi="Times New Roman" w:cs="Times New Roman"/>
                <w:sz w:val="28"/>
                <w:szCs w:val="28"/>
              </w:rPr>
            </w:pPr>
            <w:r w:rsidRPr="00697BC0">
              <w:rPr>
                <w:rFonts w:ascii="Times New Roman" w:hAnsi="Times New Roman" w:cs="Times New Roman"/>
                <w:sz w:val="28"/>
                <w:szCs w:val="28"/>
                <w:vertAlign w:val="superscript"/>
              </w:rPr>
              <w:t>(должность,</w:t>
            </w:r>
            <w:r w:rsidR="008D708A">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ученое</w:t>
            </w:r>
            <w:r w:rsidR="008D708A">
              <w:rPr>
                <w:rFonts w:ascii="Times New Roman" w:hAnsi="Times New Roman" w:cs="Times New Roman"/>
                <w:sz w:val="28"/>
                <w:szCs w:val="28"/>
                <w:vertAlign w:val="superscript"/>
              </w:rPr>
              <w:t xml:space="preserve"> </w:t>
            </w:r>
            <w:r w:rsidRPr="00697BC0">
              <w:rPr>
                <w:rFonts w:ascii="Times New Roman" w:hAnsi="Times New Roman" w:cs="Times New Roman"/>
                <w:sz w:val="28"/>
                <w:szCs w:val="28"/>
                <w:vertAlign w:val="superscript"/>
              </w:rPr>
              <w:t>звание</w:t>
            </w:r>
            <w:r>
              <w:rPr>
                <w:rFonts w:ascii="Times New Roman" w:hAnsi="Times New Roman" w:cs="Times New Roman"/>
                <w:sz w:val="28"/>
                <w:szCs w:val="28"/>
                <w:vertAlign w:val="superscript"/>
              </w:rPr>
              <w:t>)</w:t>
            </w:r>
          </w:p>
        </w:tc>
      </w:tr>
      <w:tr w:rsidR="00635686" w:rsidTr="00635686">
        <w:trPr>
          <w:trHeight w:val="20"/>
        </w:trPr>
        <w:tc>
          <w:tcPr>
            <w:tcW w:w="1897" w:type="dxa"/>
            <w:gridSpan w:val="2"/>
            <w:tcBorders>
              <w:left w:val="nil"/>
              <w:bottom w:val="single" w:sz="4" w:space="0" w:color="auto"/>
              <w:right w:val="nil"/>
            </w:tcBorders>
          </w:tcPr>
          <w:p w:rsidR="00635686" w:rsidRPr="00A67C52" w:rsidRDefault="00635686" w:rsidP="00527E33">
            <w:pPr>
              <w:spacing w:after="0" w:line="240" w:lineRule="auto"/>
              <w:jc w:val="center"/>
              <w:rPr>
                <w:rFonts w:ascii="Times New Roman" w:hAnsi="Times New Roman" w:cs="Times New Roman"/>
                <w:b/>
                <w:sz w:val="28"/>
                <w:szCs w:val="28"/>
              </w:rPr>
            </w:pPr>
          </w:p>
        </w:tc>
        <w:tc>
          <w:tcPr>
            <w:tcW w:w="1897" w:type="dxa"/>
            <w:gridSpan w:val="3"/>
            <w:tcBorders>
              <w:left w:val="nil"/>
              <w:bottom w:val="single" w:sz="4" w:space="0" w:color="auto"/>
              <w:right w:val="nil"/>
            </w:tcBorders>
          </w:tcPr>
          <w:p w:rsidR="00635686" w:rsidRPr="00A67C52" w:rsidRDefault="00635686" w:rsidP="00527E33">
            <w:pPr>
              <w:spacing w:after="0" w:line="240" w:lineRule="auto"/>
              <w:jc w:val="center"/>
              <w:rPr>
                <w:rFonts w:ascii="Times New Roman" w:hAnsi="Times New Roman" w:cs="Times New Roman"/>
                <w:b/>
                <w:sz w:val="28"/>
                <w:szCs w:val="28"/>
              </w:rPr>
            </w:pPr>
          </w:p>
        </w:tc>
        <w:tc>
          <w:tcPr>
            <w:tcW w:w="528" w:type="dxa"/>
            <w:tcBorders>
              <w:top w:val="nil"/>
              <w:left w:val="nil"/>
              <w:right w:val="nil"/>
            </w:tcBorders>
          </w:tcPr>
          <w:p w:rsidR="00635686" w:rsidRPr="00A67C52" w:rsidRDefault="00635686" w:rsidP="00527E33">
            <w:pPr>
              <w:spacing w:after="0" w:line="240" w:lineRule="auto"/>
              <w:jc w:val="center"/>
              <w:rPr>
                <w:rFonts w:ascii="Times New Roman" w:hAnsi="Times New Roman" w:cs="Times New Roman"/>
                <w:b/>
                <w:sz w:val="28"/>
                <w:szCs w:val="28"/>
              </w:rPr>
            </w:pPr>
          </w:p>
        </w:tc>
        <w:tc>
          <w:tcPr>
            <w:tcW w:w="2624" w:type="dxa"/>
            <w:gridSpan w:val="4"/>
            <w:tcBorders>
              <w:bottom w:val="single" w:sz="4" w:space="0" w:color="auto"/>
            </w:tcBorders>
          </w:tcPr>
          <w:p w:rsidR="00635686" w:rsidRDefault="00635686" w:rsidP="00527E33">
            <w:pPr>
              <w:spacing w:after="0" w:line="240" w:lineRule="auto"/>
              <w:jc w:val="center"/>
              <w:rPr>
                <w:rFonts w:ascii="Times New Roman" w:hAnsi="Times New Roman" w:cs="Times New Roman"/>
                <w:sz w:val="28"/>
                <w:szCs w:val="28"/>
              </w:rPr>
            </w:pPr>
          </w:p>
        </w:tc>
        <w:tc>
          <w:tcPr>
            <w:tcW w:w="2625" w:type="dxa"/>
            <w:gridSpan w:val="4"/>
            <w:tcBorders>
              <w:bottom w:val="single" w:sz="4" w:space="0" w:color="auto"/>
            </w:tcBorders>
          </w:tcPr>
          <w:p w:rsidR="00635686" w:rsidRDefault="00635686" w:rsidP="00527E33">
            <w:pPr>
              <w:spacing w:after="0" w:line="240" w:lineRule="auto"/>
              <w:jc w:val="center"/>
              <w:rPr>
                <w:rFonts w:ascii="Times New Roman" w:hAnsi="Times New Roman" w:cs="Times New Roman"/>
                <w:sz w:val="28"/>
                <w:szCs w:val="28"/>
              </w:rPr>
            </w:pPr>
          </w:p>
        </w:tc>
      </w:tr>
      <w:tr w:rsidR="00635686" w:rsidTr="00635686">
        <w:trPr>
          <w:trHeight w:val="20"/>
        </w:trPr>
        <w:tc>
          <w:tcPr>
            <w:tcW w:w="1897" w:type="dxa"/>
            <w:gridSpan w:val="2"/>
            <w:tcBorders>
              <w:top w:val="single" w:sz="4" w:space="0" w:color="auto"/>
              <w:left w:val="nil"/>
              <w:right w:val="nil"/>
            </w:tcBorders>
          </w:tcPr>
          <w:p w:rsidR="00635686" w:rsidRPr="00635686" w:rsidRDefault="00635686" w:rsidP="00635686">
            <w:pPr>
              <w:jc w:val="center"/>
              <w:rPr>
                <w:rFonts w:ascii="Times New Roman" w:hAnsi="Times New Roman" w:cs="Times New Roman"/>
                <w:sz w:val="28"/>
                <w:vertAlign w:val="superscript"/>
              </w:rPr>
            </w:pPr>
            <w:r w:rsidRPr="00635686">
              <w:rPr>
                <w:rFonts w:ascii="Times New Roman" w:hAnsi="Times New Roman" w:cs="Times New Roman"/>
                <w:sz w:val="28"/>
                <w:vertAlign w:val="superscript"/>
              </w:rPr>
              <w:t>(подпись)</w:t>
            </w:r>
          </w:p>
        </w:tc>
        <w:tc>
          <w:tcPr>
            <w:tcW w:w="1897" w:type="dxa"/>
            <w:gridSpan w:val="3"/>
            <w:tcBorders>
              <w:top w:val="single" w:sz="4" w:space="0" w:color="auto"/>
              <w:left w:val="nil"/>
              <w:right w:val="nil"/>
            </w:tcBorders>
          </w:tcPr>
          <w:p w:rsidR="00635686" w:rsidRPr="00635686" w:rsidRDefault="00635686" w:rsidP="00635686">
            <w:pPr>
              <w:jc w:val="center"/>
              <w:rPr>
                <w:rFonts w:ascii="Times New Roman" w:hAnsi="Times New Roman" w:cs="Times New Roman"/>
                <w:sz w:val="28"/>
                <w:vertAlign w:val="superscript"/>
              </w:rPr>
            </w:pPr>
            <w:r w:rsidRPr="00635686">
              <w:rPr>
                <w:rFonts w:ascii="Times New Roman" w:hAnsi="Times New Roman" w:cs="Times New Roman"/>
                <w:sz w:val="28"/>
                <w:vertAlign w:val="superscript"/>
              </w:rPr>
              <w:t>(Ф.И.О.)</w:t>
            </w:r>
          </w:p>
        </w:tc>
        <w:tc>
          <w:tcPr>
            <w:tcW w:w="528" w:type="dxa"/>
            <w:tcBorders>
              <w:top w:val="nil"/>
              <w:left w:val="nil"/>
              <w:right w:val="nil"/>
            </w:tcBorders>
          </w:tcPr>
          <w:p w:rsidR="00635686" w:rsidRPr="00A67C52" w:rsidRDefault="00635686" w:rsidP="00527E33">
            <w:pPr>
              <w:spacing w:after="0" w:line="240" w:lineRule="auto"/>
              <w:jc w:val="center"/>
              <w:rPr>
                <w:rFonts w:ascii="Times New Roman" w:hAnsi="Times New Roman" w:cs="Times New Roman"/>
                <w:b/>
                <w:sz w:val="28"/>
                <w:szCs w:val="28"/>
              </w:rPr>
            </w:pPr>
          </w:p>
        </w:tc>
        <w:tc>
          <w:tcPr>
            <w:tcW w:w="2624" w:type="dxa"/>
            <w:gridSpan w:val="4"/>
            <w:tcBorders>
              <w:top w:val="single" w:sz="4" w:space="0" w:color="auto"/>
            </w:tcBorders>
          </w:tcPr>
          <w:p w:rsidR="00635686" w:rsidRPr="00697BC0" w:rsidRDefault="00635686" w:rsidP="00527E33">
            <w:pPr>
              <w:spacing w:after="0" w:line="240" w:lineRule="auto"/>
              <w:jc w:val="center"/>
              <w:rPr>
                <w:rFonts w:ascii="Times New Roman" w:hAnsi="Times New Roman" w:cs="Times New Roman"/>
                <w:sz w:val="28"/>
                <w:szCs w:val="28"/>
                <w:vertAlign w:val="superscript"/>
              </w:rPr>
            </w:pPr>
            <w:r w:rsidRPr="00697BC0">
              <w:rPr>
                <w:rFonts w:ascii="Times New Roman" w:hAnsi="Times New Roman" w:cs="Times New Roman"/>
                <w:sz w:val="28"/>
                <w:szCs w:val="28"/>
                <w:vertAlign w:val="superscript"/>
              </w:rPr>
              <w:t>(подпись)</w:t>
            </w:r>
          </w:p>
        </w:tc>
        <w:tc>
          <w:tcPr>
            <w:tcW w:w="2625" w:type="dxa"/>
            <w:gridSpan w:val="4"/>
            <w:tcBorders>
              <w:top w:val="single" w:sz="4" w:space="0" w:color="auto"/>
            </w:tcBorders>
          </w:tcPr>
          <w:p w:rsidR="00635686" w:rsidRPr="00697BC0" w:rsidRDefault="00635686" w:rsidP="00527E33">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w:t>
            </w:r>
            <w:r w:rsidRPr="00697BC0">
              <w:rPr>
                <w:rFonts w:ascii="Times New Roman" w:hAnsi="Times New Roman" w:cs="Times New Roman"/>
                <w:sz w:val="28"/>
                <w:szCs w:val="28"/>
                <w:vertAlign w:val="superscript"/>
              </w:rPr>
              <w:t>Ф.И.О.)</w:t>
            </w:r>
          </w:p>
        </w:tc>
      </w:tr>
      <w:tr w:rsidR="00635686" w:rsidTr="00635686">
        <w:trPr>
          <w:trHeight w:val="20"/>
        </w:trPr>
        <w:tc>
          <w:tcPr>
            <w:tcW w:w="3794" w:type="dxa"/>
            <w:gridSpan w:val="5"/>
            <w:tcBorders>
              <w:top w:val="nil"/>
              <w:left w:val="nil"/>
              <w:right w:val="nil"/>
            </w:tcBorders>
          </w:tcPr>
          <w:p w:rsidR="00635686" w:rsidRPr="00A67C52" w:rsidRDefault="00635686" w:rsidP="0063568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«___»</w:t>
            </w:r>
            <w:r w:rsidR="008D708A">
              <w:rPr>
                <w:rFonts w:ascii="Times New Roman" w:hAnsi="Times New Roman" w:cs="Times New Roman"/>
                <w:sz w:val="28"/>
                <w:szCs w:val="28"/>
              </w:rPr>
              <w:t xml:space="preserve"> </w:t>
            </w:r>
            <w:r>
              <w:rPr>
                <w:rFonts w:ascii="Times New Roman" w:hAnsi="Times New Roman" w:cs="Times New Roman"/>
                <w:sz w:val="28"/>
                <w:szCs w:val="28"/>
              </w:rPr>
              <w:t>_____________201__</w:t>
            </w:r>
            <w:r w:rsidR="008D708A">
              <w:rPr>
                <w:rFonts w:ascii="Times New Roman" w:hAnsi="Times New Roman" w:cs="Times New Roman"/>
                <w:sz w:val="28"/>
                <w:szCs w:val="28"/>
              </w:rPr>
              <w:t xml:space="preserve"> </w:t>
            </w:r>
            <w:r>
              <w:rPr>
                <w:rFonts w:ascii="Times New Roman" w:hAnsi="Times New Roman" w:cs="Times New Roman"/>
                <w:sz w:val="28"/>
                <w:szCs w:val="28"/>
              </w:rPr>
              <w:t>г.</w:t>
            </w:r>
          </w:p>
        </w:tc>
        <w:tc>
          <w:tcPr>
            <w:tcW w:w="528" w:type="dxa"/>
            <w:tcBorders>
              <w:top w:val="nil"/>
              <w:left w:val="nil"/>
              <w:right w:val="nil"/>
            </w:tcBorders>
          </w:tcPr>
          <w:p w:rsidR="00635686" w:rsidRPr="00A67C52" w:rsidRDefault="00635686" w:rsidP="00527E33">
            <w:pPr>
              <w:spacing w:after="0" w:line="240" w:lineRule="auto"/>
              <w:jc w:val="center"/>
              <w:rPr>
                <w:rFonts w:ascii="Times New Roman" w:hAnsi="Times New Roman" w:cs="Times New Roman"/>
                <w:b/>
                <w:sz w:val="28"/>
                <w:szCs w:val="28"/>
              </w:rPr>
            </w:pPr>
          </w:p>
        </w:tc>
        <w:tc>
          <w:tcPr>
            <w:tcW w:w="5249" w:type="dxa"/>
            <w:gridSpan w:val="8"/>
          </w:tcPr>
          <w:p w:rsidR="00635686" w:rsidRPr="00697BC0" w:rsidRDefault="00635686" w:rsidP="00527E33">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rPr>
              <w:t>«_____»</w:t>
            </w:r>
            <w:r w:rsidR="008D708A">
              <w:rPr>
                <w:rFonts w:ascii="Times New Roman" w:hAnsi="Times New Roman" w:cs="Times New Roman"/>
                <w:sz w:val="28"/>
                <w:szCs w:val="28"/>
              </w:rPr>
              <w:t xml:space="preserve"> </w:t>
            </w:r>
            <w:r>
              <w:rPr>
                <w:rFonts w:ascii="Times New Roman" w:hAnsi="Times New Roman" w:cs="Times New Roman"/>
                <w:sz w:val="28"/>
                <w:szCs w:val="28"/>
              </w:rPr>
              <w:t>_______________201___</w:t>
            </w:r>
            <w:r w:rsidR="008D708A">
              <w:rPr>
                <w:rFonts w:ascii="Times New Roman" w:hAnsi="Times New Roman" w:cs="Times New Roman"/>
                <w:sz w:val="28"/>
                <w:szCs w:val="28"/>
              </w:rPr>
              <w:t xml:space="preserve"> </w:t>
            </w:r>
            <w:r>
              <w:rPr>
                <w:rFonts w:ascii="Times New Roman" w:hAnsi="Times New Roman" w:cs="Times New Roman"/>
                <w:sz w:val="28"/>
                <w:szCs w:val="28"/>
              </w:rPr>
              <w:t>г.</w:t>
            </w:r>
          </w:p>
        </w:tc>
      </w:tr>
      <w:tr w:rsidR="00697BC0" w:rsidTr="00635686">
        <w:trPr>
          <w:trHeight w:val="20"/>
        </w:trPr>
        <w:tc>
          <w:tcPr>
            <w:tcW w:w="4322" w:type="dxa"/>
            <w:gridSpan w:val="6"/>
            <w:tcBorders>
              <w:left w:val="nil"/>
              <w:right w:val="nil"/>
            </w:tcBorders>
          </w:tcPr>
          <w:p w:rsidR="00697BC0" w:rsidRPr="00A67C52" w:rsidRDefault="00697BC0" w:rsidP="00527E33">
            <w:pPr>
              <w:spacing w:after="0" w:line="240" w:lineRule="auto"/>
              <w:jc w:val="center"/>
              <w:rPr>
                <w:rFonts w:ascii="Times New Roman" w:hAnsi="Times New Roman" w:cs="Times New Roman"/>
                <w:b/>
                <w:sz w:val="28"/>
                <w:szCs w:val="28"/>
              </w:rPr>
            </w:pPr>
          </w:p>
        </w:tc>
        <w:tc>
          <w:tcPr>
            <w:tcW w:w="1536" w:type="dxa"/>
          </w:tcPr>
          <w:p w:rsidR="00697BC0" w:rsidRDefault="00697BC0" w:rsidP="00527E33">
            <w:pPr>
              <w:spacing w:after="0" w:line="240" w:lineRule="auto"/>
              <w:jc w:val="center"/>
              <w:rPr>
                <w:rFonts w:ascii="Times New Roman" w:hAnsi="Times New Roman" w:cs="Times New Roman"/>
                <w:sz w:val="28"/>
                <w:szCs w:val="28"/>
              </w:rPr>
            </w:pPr>
          </w:p>
        </w:tc>
        <w:tc>
          <w:tcPr>
            <w:tcW w:w="1373" w:type="dxa"/>
            <w:gridSpan w:val="5"/>
          </w:tcPr>
          <w:p w:rsidR="00697BC0" w:rsidRDefault="00697BC0" w:rsidP="00527E33">
            <w:pPr>
              <w:spacing w:after="0" w:line="240" w:lineRule="auto"/>
              <w:jc w:val="center"/>
              <w:rPr>
                <w:rFonts w:ascii="Times New Roman" w:hAnsi="Times New Roman" w:cs="Times New Roman"/>
                <w:sz w:val="28"/>
                <w:szCs w:val="28"/>
              </w:rPr>
            </w:pPr>
          </w:p>
        </w:tc>
        <w:tc>
          <w:tcPr>
            <w:tcW w:w="2340" w:type="dxa"/>
            <w:gridSpan w:val="2"/>
          </w:tcPr>
          <w:p w:rsidR="00697BC0" w:rsidRDefault="00697BC0" w:rsidP="00527E33">
            <w:pPr>
              <w:spacing w:after="0" w:line="240" w:lineRule="auto"/>
              <w:jc w:val="center"/>
              <w:rPr>
                <w:rFonts w:ascii="Times New Roman" w:hAnsi="Times New Roman" w:cs="Times New Roman"/>
                <w:sz w:val="28"/>
                <w:szCs w:val="28"/>
              </w:rPr>
            </w:pPr>
          </w:p>
        </w:tc>
      </w:tr>
    </w:tbl>
    <w:p w:rsidR="00117BD4" w:rsidRPr="00635686" w:rsidRDefault="00117BD4" w:rsidP="00117BD4">
      <w:pPr>
        <w:rPr>
          <w:sz w:val="2"/>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117BD4" w:rsidRPr="00262CEB" w:rsidTr="00527E33">
        <w:trPr>
          <w:trHeight w:val="1440"/>
        </w:trPr>
        <w:tc>
          <w:tcPr>
            <w:tcW w:w="4536" w:type="dxa"/>
          </w:tcPr>
          <w:p w:rsidR="00117BD4" w:rsidRPr="00262CEB" w:rsidRDefault="00117BD4" w:rsidP="00527E33">
            <w:pPr>
              <w:rPr>
                <w:rFonts w:ascii="Times New Roman" w:hAnsi="Times New Roman"/>
                <w:sz w:val="28"/>
                <w:szCs w:val="28"/>
              </w:rPr>
            </w:pPr>
          </w:p>
        </w:tc>
        <w:tc>
          <w:tcPr>
            <w:tcW w:w="5103" w:type="dxa"/>
          </w:tcPr>
          <w:p w:rsidR="00117BD4" w:rsidRPr="00262CEB" w:rsidRDefault="00117BD4" w:rsidP="00527E33">
            <w:pPr>
              <w:rPr>
                <w:rFonts w:ascii="Times New Roman" w:hAnsi="Times New Roman"/>
                <w:sz w:val="28"/>
                <w:szCs w:val="28"/>
              </w:rPr>
            </w:pPr>
            <w:r w:rsidRPr="00262CEB">
              <w:rPr>
                <w:rFonts w:ascii="Times New Roman" w:hAnsi="Times New Roman"/>
                <w:sz w:val="28"/>
                <w:szCs w:val="28"/>
              </w:rPr>
              <w:t>ЗАВЕРЯЮ</w:t>
            </w:r>
          </w:p>
          <w:p w:rsidR="00117BD4" w:rsidRPr="00262CEB" w:rsidRDefault="00117BD4" w:rsidP="00527E33">
            <w:pPr>
              <w:rPr>
                <w:rFonts w:ascii="Times New Roman" w:hAnsi="Times New Roman"/>
                <w:sz w:val="28"/>
                <w:szCs w:val="28"/>
              </w:rPr>
            </w:pPr>
            <w:r w:rsidRPr="00262CEB">
              <w:rPr>
                <w:rFonts w:ascii="Times New Roman" w:hAnsi="Times New Roman"/>
                <w:sz w:val="24"/>
                <w:szCs w:val="24"/>
              </w:rPr>
              <w:t>Е.Б.</w:t>
            </w:r>
            <w:r w:rsidR="008D708A">
              <w:rPr>
                <w:rFonts w:ascii="Times New Roman" w:hAnsi="Times New Roman"/>
                <w:sz w:val="24"/>
                <w:szCs w:val="24"/>
              </w:rPr>
              <w:t xml:space="preserve"> </w:t>
            </w:r>
            <w:proofErr w:type="spellStart"/>
            <w:r w:rsidRPr="00262CEB">
              <w:rPr>
                <w:rFonts w:ascii="Times New Roman" w:hAnsi="Times New Roman"/>
                <w:sz w:val="24"/>
                <w:szCs w:val="24"/>
              </w:rPr>
              <w:t>Гаффорова</w:t>
            </w:r>
            <w:proofErr w:type="spellEnd"/>
            <w:r w:rsidR="00E97AEB">
              <w:rPr>
                <w:rFonts w:ascii="Times New Roman" w:hAnsi="Times New Roman"/>
                <w:sz w:val="28"/>
                <w:szCs w:val="28"/>
              </w:rPr>
              <w:t xml:space="preserve"> </w:t>
            </w:r>
            <w:r w:rsidRPr="00262CEB">
              <w:rPr>
                <w:rFonts w:ascii="Times New Roman" w:hAnsi="Times New Roman"/>
                <w:sz w:val="28"/>
                <w:szCs w:val="28"/>
              </w:rPr>
              <w:t>/___________________/</w:t>
            </w:r>
          </w:p>
          <w:p w:rsidR="00117BD4" w:rsidRPr="00262CEB" w:rsidRDefault="00E97AEB" w:rsidP="00527E33">
            <w:pPr>
              <w:rPr>
                <w:rFonts w:ascii="Times New Roman" w:hAnsi="Times New Roman"/>
                <w:sz w:val="16"/>
                <w:szCs w:val="16"/>
              </w:rPr>
            </w:pPr>
            <w:r>
              <w:rPr>
                <w:rFonts w:ascii="Times New Roman" w:hAnsi="Times New Roman"/>
                <w:sz w:val="16"/>
                <w:szCs w:val="16"/>
              </w:rPr>
              <w:t xml:space="preserve"> </w:t>
            </w:r>
            <w:r w:rsidR="008D708A">
              <w:rPr>
                <w:rFonts w:ascii="Times New Roman" w:hAnsi="Times New Roman"/>
                <w:sz w:val="16"/>
                <w:szCs w:val="16"/>
              </w:rPr>
              <w:t xml:space="preserve"> </w:t>
            </w:r>
            <w:r w:rsidR="00117BD4" w:rsidRPr="00262CEB">
              <w:rPr>
                <w:rFonts w:ascii="Times New Roman" w:hAnsi="Times New Roman"/>
                <w:sz w:val="16"/>
                <w:szCs w:val="16"/>
              </w:rPr>
              <w:t>.</w:t>
            </w:r>
            <w:r>
              <w:rPr>
                <w:rFonts w:ascii="Times New Roman" w:hAnsi="Times New Roman"/>
                <w:sz w:val="16"/>
                <w:szCs w:val="16"/>
              </w:rPr>
              <w:t xml:space="preserve">                                                                </w:t>
            </w:r>
            <w:r w:rsidR="00117BD4" w:rsidRPr="00262CEB">
              <w:rPr>
                <w:rFonts w:ascii="Times New Roman" w:hAnsi="Times New Roman"/>
                <w:sz w:val="16"/>
                <w:szCs w:val="16"/>
              </w:rPr>
              <w:t>Подпись</w:t>
            </w:r>
          </w:p>
          <w:p w:rsidR="00117BD4" w:rsidRPr="00262CEB" w:rsidRDefault="00117BD4" w:rsidP="00527E33">
            <w:pPr>
              <w:rPr>
                <w:rFonts w:ascii="Times New Roman" w:hAnsi="Times New Roman"/>
                <w:sz w:val="24"/>
                <w:szCs w:val="24"/>
                <w:u w:val="single"/>
              </w:rPr>
            </w:pPr>
            <w:r w:rsidRPr="00262CEB">
              <w:rPr>
                <w:rFonts w:ascii="Times New Roman" w:hAnsi="Times New Roman"/>
                <w:sz w:val="24"/>
                <w:szCs w:val="24"/>
                <w:u w:val="single"/>
              </w:rPr>
              <w:t>Директор</w:t>
            </w:r>
            <w:r w:rsidR="008D708A">
              <w:rPr>
                <w:rFonts w:ascii="Times New Roman" w:hAnsi="Times New Roman"/>
                <w:sz w:val="24"/>
                <w:szCs w:val="24"/>
                <w:u w:val="single"/>
              </w:rPr>
              <w:t xml:space="preserve"> </w:t>
            </w:r>
            <w:r w:rsidRPr="00262CEB">
              <w:rPr>
                <w:rFonts w:ascii="Times New Roman" w:hAnsi="Times New Roman"/>
                <w:sz w:val="24"/>
                <w:szCs w:val="24"/>
                <w:u w:val="single"/>
              </w:rPr>
              <w:t>Школы</w:t>
            </w:r>
            <w:r w:rsidR="008D708A">
              <w:rPr>
                <w:rFonts w:ascii="Times New Roman" w:hAnsi="Times New Roman"/>
                <w:sz w:val="24"/>
                <w:szCs w:val="24"/>
                <w:u w:val="single"/>
              </w:rPr>
              <w:t xml:space="preserve"> </w:t>
            </w:r>
            <w:r w:rsidRPr="00262CEB">
              <w:rPr>
                <w:rFonts w:ascii="Times New Roman" w:hAnsi="Times New Roman"/>
                <w:sz w:val="24"/>
                <w:szCs w:val="24"/>
                <w:u w:val="single"/>
              </w:rPr>
              <w:t>экономики</w:t>
            </w:r>
            <w:r w:rsidR="008D708A">
              <w:rPr>
                <w:rFonts w:ascii="Times New Roman" w:hAnsi="Times New Roman"/>
                <w:sz w:val="24"/>
                <w:szCs w:val="24"/>
                <w:u w:val="single"/>
              </w:rPr>
              <w:t xml:space="preserve"> </w:t>
            </w:r>
            <w:r w:rsidRPr="00262CEB">
              <w:rPr>
                <w:rFonts w:ascii="Times New Roman" w:hAnsi="Times New Roman"/>
                <w:sz w:val="24"/>
                <w:szCs w:val="24"/>
                <w:u w:val="single"/>
              </w:rPr>
              <w:t>и</w:t>
            </w:r>
            <w:r w:rsidR="008D708A">
              <w:rPr>
                <w:rFonts w:ascii="Times New Roman" w:hAnsi="Times New Roman"/>
                <w:sz w:val="24"/>
                <w:szCs w:val="24"/>
                <w:u w:val="single"/>
              </w:rPr>
              <w:t xml:space="preserve"> </w:t>
            </w:r>
            <w:r w:rsidRPr="00262CEB">
              <w:rPr>
                <w:rFonts w:ascii="Times New Roman" w:hAnsi="Times New Roman"/>
                <w:sz w:val="24"/>
                <w:szCs w:val="24"/>
                <w:u w:val="single"/>
              </w:rPr>
              <w:t>менеджмента</w:t>
            </w:r>
          </w:p>
          <w:p w:rsidR="00117BD4" w:rsidRPr="00262CEB" w:rsidRDefault="00E97AEB" w:rsidP="00527E33">
            <w:pPr>
              <w:rPr>
                <w:rFonts w:ascii="Times New Roman" w:hAnsi="Times New Roman"/>
                <w:sz w:val="16"/>
                <w:szCs w:val="16"/>
              </w:rPr>
            </w:pPr>
            <w:r>
              <w:rPr>
                <w:rFonts w:ascii="Times New Roman" w:hAnsi="Times New Roman"/>
                <w:sz w:val="18"/>
                <w:szCs w:val="18"/>
              </w:rPr>
              <w:t xml:space="preserve"> </w:t>
            </w:r>
            <w:r w:rsidR="00117BD4" w:rsidRPr="00262CEB">
              <w:rPr>
                <w:rFonts w:ascii="Times New Roman" w:hAnsi="Times New Roman"/>
                <w:sz w:val="16"/>
                <w:szCs w:val="16"/>
              </w:rPr>
              <w:t>Директор/</w:t>
            </w:r>
            <w:r w:rsidR="008D708A">
              <w:rPr>
                <w:rFonts w:ascii="Times New Roman" w:hAnsi="Times New Roman"/>
                <w:sz w:val="16"/>
                <w:szCs w:val="16"/>
              </w:rPr>
              <w:t xml:space="preserve"> </w:t>
            </w:r>
            <w:r w:rsidR="00117BD4" w:rsidRPr="00262CEB">
              <w:rPr>
                <w:rFonts w:ascii="Times New Roman" w:hAnsi="Times New Roman"/>
                <w:sz w:val="16"/>
                <w:szCs w:val="16"/>
              </w:rPr>
              <w:t>наименование</w:t>
            </w:r>
            <w:r w:rsidR="008D708A">
              <w:rPr>
                <w:rFonts w:ascii="Times New Roman" w:hAnsi="Times New Roman"/>
                <w:sz w:val="16"/>
                <w:szCs w:val="16"/>
              </w:rPr>
              <w:t xml:space="preserve"> </w:t>
            </w:r>
            <w:r w:rsidR="00117BD4" w:rsidRPr="00262CEB">
              <w:rPr>
                <w:rFonts w:ascii="Times New Roman" w:hAnsi="Times New Roman"/>
                <w:sz w:val="16"/>
                <w:szCs w:val="16"/>
              </w:rPr>
              <w:t>структурного</w:t>
            </w:r>
            <w:r w:rsidR="008D708A">
              <w:rPr>
                <w:rFonts w:ascii="Times New Roman" w:hAnsi="Times New Roman"/>
                <w:sz w:val="16"/>
                <w:szCs w:val="16"/>
              </w:rPr>
              <w:t xml:space="preserve"> </w:t>
            </w:r>
            <w:r w:rsidR="00117BD4" w:rsidRPr="00262CEB">
              <w:rPr>
                <w:rFonts w:ascii="Times New Roman" w:hAnsi="Times New Roman"/>
                <w:sz w:val="16"/>
                <w:szCs w:val="16"/>
              </w:rPr>
              <w:t>подразделения</w:t>
            </w:r>
          </w:p>
          <w:p w:rsidR="00117BD4" w:rsidRPr="00262CEB" w:rsidRDefault="00117BD4" w:rsidP="00527E33">
            <w:pPr>
              <w:rPr>
                <w:rFonts w:ascii="Times New Roman" w:hAnsi="Times New Roman"/>
                <w:sz w:val="18"/>
                <w:szCs w:val="18"/>
              </w:rPr>
            </w:pPr>
          </w:p>
          <w:p w:rsidR="00117BD4" w:rsidRPr="00262CEB" w:rsidRDefault="00117BD4" w:rsidP="00527E33">
            <w:pPr>
              <w:rPr>
                <w:rFonts w:ascii="Times New Roman" w:hAnsi="Times New Roman"/>
                <w:sz w:val="24"/>
                <w:szCs w:val="24"/>
              </w:rPr>
            </w:pPr>
            <w:r w:rsidRPr="00262CEB">
              <w:rPr>
                <w:rFonts w:ascii="Times New Roman" w:hAnsi="Times New Roman"/>
                <w:sz w:val="24"/>
                <w:szCs w:val="24"/>
              </w:rPr>
              <w:t>«_____»</w:t>
            </w:r>
            <w:r w:rsidR="008D708A">
              <w:rPr>
                <w:rFonts w:ascii="Times New Roman" w:hAnsi="Times New Roman"/>
                <w:sz w:val="24"/>
                <w:szCs w:val="24"/>
              </w:rPr>
              <w:t xml:space="preserve"> </w:t>
            </w:r>
            <w:r w:rsidRPr="00262CEB">
              <w:rPr>
                <w:rFonts w:ascii="Times New Roman" w:hAnsi="Times New Roman"/>
                <w:sz w:val="24"/>
                <w:szCs w:val="24"/>
              </w:rPr>
              <w:t>_______________</w:t>
            </w:r>
            <w:r w:rsidR="008D708A">
              <w:rPr>
                <w:rFonts w:ascii="Times New Roman" w:hAnsi="Times New Roman"/>
                <w:sz w:val="24"/>
                <w:szCs w:val="24"/>
              </w:rPr>
              <w:t xml:space="preserve"> </w:t>
            </w:r>
            <w:r w:rsidRPr="00262CEB">
              <w:rPr>
                <w:rFonts w:ascii="Times New Roman" w:hAnsi="Times New Roman"/>
                <w:sz w:val="24"/>
                <w:szCs w:val="24"/>
              </w:rPr>
              <w:t>2018</w:t>
            </w:r>
            <w:r w:rsidR="008D708A">
              <w:rPr>
                <w:rFonts w:ascii="Times New Roman" w:hAnsi="Times New Roman"/>
                <w:sz w:val="24"/>
                <w:szCs w:val="24"/>
              </w:rPr>
              <w:t xml:space="preserve"> </w:t>
            </w:r>
            <w:r w:rsidRPr="00262CEB">
              <w:rPr>
                <w:rFonts w:ascii="Times New Roman" w:hAnsi="Times New Roman"/>
                <w:sz w:val="24"/>
                <w:szCs w:val="24"/>
              </w:rPr>
              <w:t>г.</w:t>
            </w:r>
          </w:p>
          <w:p w:rsidR="00117BD4" w:rsidRPr="00262CEB" w:rsidRDefault="00117BD4" w:rsidP="00527E33">
            <w:pPr>
              <w:rPr>
                <w:rFonts w:ascii="Times New Roman" w:hAnsi="Times New Roman"/>
                <w:sz w:val="18"/>
                <w:szCs w:val="18"/>
              </w:rPr>
            </w:pPr>
          </w:p>
        </w:tc>
      </w:tr>
      <w:tr w:rsidR="00117BD4" w:rsidRPr="00262CEB" w:rsidTr="00527E33">
        <w:trPr>
          <w:trHeight w:val="317"/>
        </w:trPr>
        <w:tc>
          <w:tcPr>
            <w:tcW w:w="9639" w:type="dxa"/>
            <w:gridSpan w:val="2"/>
          </w:tcPr>
          <w:p w:rsidR="00117BD4" w:rsidRPr="00262CEB" w:rsidRDefault="00117BD4" w:rsidP="00527E33">
            <w:pPr>
              <w:jc w:val="center"/>
              <w:rPr>
                <w:rFonts w:ascii="Times New Roman" w:hAnsi="Times New Roman"/>
                <w:sz w:val="28"/>
                <w:szCs w:val="28"/>
              </w:rPr>
            </w:pPr>
            <w:r w:rsidRPr="00262CEB">
              <w:rPr>
                <w:rFonts w:ascii="Times New Roman" w:hAnsi="Times New Roman"/>
                <w:b/>
                <w:sz w:val="28"/>
                <w:szCs w:val="28"/>
              </w:rPr>
              <w:t>В</w:t>
            </w:r>
            <w:r w:rsidR="008D708A">
              <w:rPr>
                <w:rFonts w:ascii="Times New Roman" w:hAnsi="Times New Roman"/>
                <w:b/>
                <w:sz w:val="28"/>
                <w:szCs w:val="28"/>
              </w:rPr>
              <w:t xml:space="preserve"> </w:t>
            </w:r>
            <w:r w:rsidRPr="00262CEB">
              <w:rPr>
                <w:rFonts w:ascii="Times New Roman" w:hAnsi="Times New Roman"/>
                <w:b/>
                <w:sz w:val="28"/>
                <w:szCs w:val="28"/>
              </w:rPr>
              <w:t>материалах</w:t>
            </w:r>
            <w:r w:rsidR="008D708A">
              <w:rPr>
                <w:rFonts w:ascii="Times New Roman" w:hAnsi="Times New Roman"/>
                <w:b/>
                <w:sz w:val="28"/>
                <w:szCs w:val="28"/>
              </w:rPr>
              <w:t xml:space="preserve"> </w:t>
            </w:r>
            <w:r w:rsidRPr="00262CEB">
              <w:rPr>
                <w:rFonts w:ascii="Times New Roman" w:hAnsi="Times New Roman"/>
                <w:b/>
                <w:sz w:val="28"/>
                <w:szCs w:val="28"/>
              </w:rPr>
              <w:t>данной</w:t>
            </w:r>
            <w:r w:rsidR="008D708A">
              <w:rPr>
                <w:rFonts w:ascii="Times New Roman" w:hAnsi="Times New Roman"/>
                <w:b/>
                <w:sz w:val="28"/>
                <w:szCs w:val="28"/>
              </w:rPr>
              <w:t xml:space="preserve"> </w:t>
            </w:r>
            <w:r w:rsidR="00003E19">
              <w:rPr>
                <w:rFonts w:ascii="Times New Roman" w:hAnsi="Times New Roman"/>
                <w:b/>
                <w:sz w:val="28"/>
                <w:szCs w:val="28"/>
              </w:rPr>
              <w:t>выпускной квалификационной работы (магистерской диссертации)</w:t>
            </w:r>
            <w:r w:rsidR="008D708A">
              <w:rPr>
                <w:rFonts w:ascii="Times New Roman" w:hAnsi="Times New Roman"/>
                <w:b/>
                <w:sz w:val="28"/>
                <w:szCs w:val="28"/>
              </w:rPr>
              <w:t xml:space="preserve"> </w:t>
            </w:r>
            <w:r w:rsidRPr="00262CEB">
              <w:rPr>
                <w:rFonts w:ascii="Times New Roman" w:hAnsi="Times New Roman"/>
                <w:b/>
                <w:sz w:val="28"/>
                <w:szCs w:val="28"/>
              </w:rPr>
              <w:t>не</w:t>
            </w:r>
            <w:r w:rsidR="008D708A">
              <w:rPr>
                <w:rFonts w:ascii="Times New Roman" w:hAnsi="Times New Roman"/>
                <w:b/>
                <w:sz w:val="28"/>
                <w:szCs w:val="28"/>
              </w:rPr>
              <w:t xml:space="preserve"> </w:t>
            </w:r>
            <w:r w:rsidRPr="00262CEB">
              <w:rPr>
                <w:rFonts w:ascii="Times New Roman" w:hAnsi="Times New Roman"/>
                <w:b/>
                <w:sz w:val="28"/>
                <w:szCs w:val="28"/>
              </w:rPr>
              <w:t>содержатся</w:t>
            </w:r>
            <w:r w:rsidR="008D708A">
              <w:rPr>
                <w:rFonts w:ascii="Times New Roman" w:hAnsi="Times New Roman"/>
                <w:b/>
                <w:sz w:val="28"/>
                <w:szCs w:val="28"/>
              </w:rPr>
              <w:t xml:space="preserve"> </w:t>
            </w:r>
            <w:r w:rsidRPr="00262CEB">
              <w:rPr>
                <w:rFonts w:ascii="Times New Roman" w:hAnsi="Times New Roman"/>
                <w:b/>
                <w:sz w:val="28"/>
                <w:szCs w:val="28"/>
              </w:rPr>
              <w:t>сведения,</w:t>
            </w:r>
            <w:r w:rsidR="008D708A">
              <w:rPr>
                <w:rFonts w:ascii="Times New Roman" w:hAnsi="Times New Roman"/>
                <w:b/>
                <w:sz w:val="28"/>
                <w:szCs w:val="28"/>
              </w:rPr>
              <w:t xml:space="preserve"> </w:t>
            </w:r>
            <w:r w:rsidRPr="00262CEB">
              <w:rPr>
                <w:rFonts w:ascii="Times New Roman" w:hAnsi="Times New Roman"/>
                <w:b/>
                <w:sz w:val="28"/>
                <w:szCs w:val="28"/>
              </w:rPr>
              <w:t>составляющие</w:t>
            </w:r>
            <w:r w:rsidR="008D708A">
              <w:rPr>
                <w:rFonts w:ascii="Times New Roman" w:hAnsi="Times New Roman"/>
                <w:b/>
                <w:sz w:val="28"/>
                <w:szCs w:val="28"/>
              </w:rPr>
              <w:t xml:space="preserve"> </w:t>
            </w:r>
            <w:r w:rsidRPr="00262CEB">
              <w:rPr>
                <w:rFonts w:ascii="Times New Roman" w:hAnsi="Times New Roman"/>
                <w:b/>
                <w:sz w:val="28"/>
                <w:szCs w:val="28"/>
              </w:rPr>
              <w:t>государственную</w:t>
            </w:r>
            <w:r w:rsidR="008D708A">
              <w:rPr>
                <w:rFonts w:ascii="Times New Roman" w:hAnsi="Times New Roman"/>
                <w:b/>
                <w:sz w:val="28"/>
                <w:szCs w:val="28"/>
              </w:rPr>
              <w:t xml:space="preserve"> </w:t>
            </w:r>
            <w:r w:rsidRPr="00262CEB">
              <w:rPr>
                <w:rFonts w:ascii="Times New Roman" w:hAnsi="Times New Roman"/>
                <w:b/>
                <w:sz w:val="28"/>
                <w:szCs w:val="28"/>
              </w:rPr>
              <w:t>тайну,</w:t>
            </w:r>
            <w:r w:rsidR="008D708A">
              <w:rPr>
                <w:rFonts w:ascii="Times New Roman" w:hAnsi="Times New Roman"/>
                <w:b/>
                <w:sz w:val="28"/>
                <w:szCs w:val="28"/>
              </w:rPr>
              <w:t xml:space="preserve"> </w:t>
            </w:r>
            <w:r w:rsidRPr="00262CEB">
              <w:rPr>
                <w:rFonts w:ascii="Times New Roman" w:hAnsi="Times New Roman"/>
                <w:b/>
                <w:sz w:val="28"/>
                <w:szCs w:val="28"/>
              </w:rPr>
              <w:t>и</w:t>
            </w:r>
            <w:r w:rsidR="008D708A">
              <w:rPr>
                <w:rFonts w:ascii="Times New Roman" w:hAnsi="Times New Roman"/>
                <w:b/>
                <w:sz w:val="28"/>
                <w:szCs w:val="28"/>
              </w:rPr>
              <w:t xml:space="preserve"> </w:t>
            </w:r>
            <w:r w:rsidRPr="00262CEB">
              <w:rPr>
                <w:rFonts w:ascii="Times New Roman" w:hAnsi="Times New Roman"/>
                <w:b/>
                <w:sz w:val="28"/>
                <w:szCs w:val="28"/>
              </w:rPr>
              <w:t>сведения,</w:t>
            </w:r>
            <w:r w:rsidR="008D708A">
              <w:rPr>
                <w:rFonts w:ascii="Times New Roman" w:hAnsi="Times New Roman"/>
                <w:b/>
                <w:sz w:val="28"/>
                <w:szCs w:val="28"/>
              </w:rPr>
              <w:t xml:space="preserve"> </w:t>
            </w:r>
            <w:r w:rsidRPr="00262CEB">
              <w:rPr>
                <w:rFonts w:ascii="Times New Roman" w:hAnsi="Times New Roman"/>
                <w:b/>
                <w:sz w:val="28"/>
                <w:szCs w:val="28"/>
              </w:rPr>
              <w:t>подлежащие</w:t>
            </w:r>
            <w:r w:rsidR="008D708A">
              <w:rPr>
                <w:rFonts w:ascii="Times New Roman" w:hAnsi="Times New Roman"/>
                <w:b/>
                <w:sz w:val="28"/>
                <w:szCs w:val="28"/>
              </w:rPr>
              <w:t xml:space="preserve"> </w:t>
            </w:r>
            <w:r w:rsidRPr="00262CEB">
              <w:rPr>
                <w:rFonts w:ascii="Times New Roman" w:hAnsi="Times New Roman"/>
                <w:b/>
                <w:sz w:val="28"/>
                <w:szCs w:val="28"/>
              </w:rPr>
              <w:t>экспортному</w:t>
            </w:r>
            <w:r w:rsidR="008D708A">
              <w:rPr>
                <w:rFonts w:ascii="Times New Roman" w:hAnsi="Times New Roman"/>
                <w:b/>
                <w:sz w:val="28"/>
                <w:szCs w:val="28"/>
              </w:rPr>
              <w:t xml:space="preserve"> </w:t>
            </w:r>
            <w:r w:rsidRPr="00262CEB">
              <w:rPr>
                <w:rFonts w:ascii="Times New Roman" w:hAnsi="Times New Roman"/>
                <w:b/>
                <w:sz w:val="28"/>
                <w:szCs w:val="28"/>
              </w:rPr>
              <w:t>контролю.</w:t>
            </w:r>
          </w:p>
        </w:tc>
      </w:tr>
      <w:tr w:rsidR="00117BD4" w:rsidRPr="00262CEB" w:rsidTr="00527E33">
        <w:trPr>
          <w:trHeight w:val="118"/>
        </w:trPr>
        <w:tc>
          <w:tcPr>
            <w:tcW w:w="4536" w:type="dxa"/>
          </w:tcPr>
          <w:p w:rsidR="00117BD4" w:rsidRPr="00262CEB" w:rsidRDefault="00117BD4" w:rsidP="00527E33">
            <w:pPr>
              <w:rPr>
                <w:rFonts w:ascii="Times New Roman" w:hAnsi="Times New Roman"/>
                <w:sz w:val="28"/>
                <w:szCs w:val="28"/>
              </w:rPr>
            </w:pPr>
          </w:p>
        </w:tc>
        <w:tc>
          <w:tcPr>
            <w:tcW w:w="5103" w:type="dxa"/>
          </w:tcPr>
          <w:p w:rsidR="00117BD4" w:rsidRPr="00262CEB" w:rsidRDefault="00117BD4" w:rsidP="00527E33">
            <w:pPr>
              <w:rPr>
                <w:rFonts w:ascii="Times New Roman" w:hAnsi="Times New Roman"/>
                <w:sz w:val="28"/>
                <w:szCs w:val="28"/>
              </w:rPr>
            </w:pPr>
          </w:p>
          <w:p w:rsidR="00117BD4" w:rsidRPr="00262CEB" w:rsidRDefault="00117BD4" w:rsidP="00527E33">
            <w:pPr>
              <w:rPr>
                <w:rFonts w:ascii="Times New Roman" w:hAnsi="Times New Roman"/>
                <w:sz w:val="28"/>
                <w:szCs w:val="28"/>
              </w:rPr>
            </w:pPr>
            <w:r w:rsidRPr="00262CEB">
              <w:rPr>
                <w:rFonts w:ascii="Times New Roman" w:hAnsi="Times New Roman"/>
                <w:sz w:val="24"/>
                <w:szCs w:val="24"/>
              </w:rPr>
              <w:t>Е.А.</w:t>
            </w:r>
            <w:r w:rsidR="008D708A">
              <w:rPr>
                <w:rFonts w:ascii="Times New Roman" w:hAnsi="Times New Roman"/>
                <w:sz w:val="24"/>
                <w:szCs w:val="24"/>
              </w:rPr>
              <w:t xml:space="preserve"> </w:t>
            </w:r>
            <w:r w:rsidRPr="00262CEB">
              <w:rPr>
                <w:rFonts w:ascii="Times New Roman" w:hAnsi="Times New Roman"/>
                <w:sz w:val="24"/>
                <w:szCs w:val="24"/>
              </w:rPr>
              <w:t>Тюрина</w:t>
            </w:r>
            <w:r w:rsidR="00E97AEB">
              <w:rPr>
                <w:rFonts w:ascii="Times New Roman" w:hAnsi="Times New Roman"/>
                <w:sz w:val="28"/>
                <w:szCs w:val="28"/>
              </w:rPr>
              <w:t xml:space="preserve"> </w:t>
            </w:r>
            <w:r w:rsidRPr="00262CEB">
              <w:rPr>
                <w:rFonts w:ascii="Times New Roman" w:hAnsi="Times New Roman"/>
                <w:sz w:val="28"/>
                <w:szCs w:val="28"/>
              </w:rPr>
              <w:t>/____________________/</w:t>
            </w:r>
          </w:p>
          <w:p w:rsidR="00117BD4" w:rsidRPr="00262CEB" w:rsidRDefault="00E97AEB" w:rsidP="00527E33">
            <w:pPr>
              <w:rPr>
                <w:rFonts w:ascii="Times New Roman" w:hAnsi="Times New Roman"/>
                <w:sz w:val="16"/>
                <w:szCs w:val="16"/>
              </w:rPr>
            </w:pPr>
            <w:r>
              <w:rPr>
                <w:rFonts w:ascii="Times New Roman" w:hAnsi="Times New Roman"/>
              </w:rPr>
              <w:t xml:space="preserve">  </w:t>
            </w:r>
            <w:r w:rsidR="00117BD4" w:rsidRPr="00262CEB">
              <w:rPr>
                <w:rFonts w:ascii="Times New Roman" w:hAnsi="Times New Roman"/>
                <w:sz w:val="16"/>
                <w:szCs w:val="16"/>
              </w:rPr>
              <w:t>.</w:t>
            </w:r>
            <w:r>
              <w:rPr>
                <w:rFonts w:ascii="Times New Roman" w:hAnsi="Times New Roman"/>
                <w:sz w:val="16"/>
                <w:szCs w:val="16"/>
              </w:rPr>
              <w:t xml:space="preserve">                                                            </w:t>
            </w:r>
            <w:r w:rsidR="00117BD4" w:rsidRPr="00262CEB">
              <w:rPr>
                <w:rFonts w:ascii="Times New Roman" w:hAnsi="Times New Roman"/>
                <w:sz w:val="16"/>
                <w:szCs w:val="16"/>
              </w:rPr>
              <w:t>Подпись</w:t>
            </w:r>
          </w:p>
          <w:p w:rsidR="00117BD4" w:rsidRPr="00262CEB" w:rsidRDefault="00117BD4" w:rsidP="00527E33">
            <w:pPr>
              <w:rPr>
                <w:rFonts w:ascii="Times New Roman" w:hAnsi="Times New Roman"/>
                <w:sz w:val="24"/>
                <w:szCs w:val="24"/>
              </w:rPr>
            </w:pPr>
            <w:r w:rsidRPr="00262CEB">
              <w:rPr>
                <w:rFonts w:ascii="Times New Roman" w:hAnsi="Times New Roman"/>
                <w:sz w:val="24"/>
                <w:szCs w:val="24"/>
                <w:u w:val="single"/>
              </w:rPr>
              <w:t>Заместитель</w:t>
            </w:r>
            <w:r w:rsidR="008D708A">
              <w:rPr>
                <w:rFonts w:ascii="Times New Roman" w:hAnsi="Times New Roman"/>
                <w:sz w:val="24"/>
                <w:szCs w:val="24"/>
                <w:u w:val="single"/>
              </w:rPr>
              <w:t xml:space="preserve"> </w:t>
            </w:r>
            <w:r w:rsidRPr="00262CEB">
              <w:rPr>
                <w:rFonts w:ascii="Times New Roman" w:hAnsi="Times New Roman"/>
                <w:sz w:val="24"/>
                <w:szCs w:val="24"/>
                <w:u w:val="single"/>
              </w:rPr>
              <w:t>директора</w:t>
            </w:r>
            <w:r w:rsidR="008D708A">
              <w:rPr>
                <w:rFonts w:ascii="Times New Roman" w:hAnsi="Times New Roman"/>
                <w:sz w:val="24"/>
                <w:szCs w:val="24"/>
                <w:u w:val="single"/>
              </w:rPr>
              <w:t xml:space="preserve"> </w:t>
            </w:r>
            <w:r w:rsidRPr="00262CEB">
              <w:rPr>
                <w:rFonts w:ascii="Times New Roman" w:hAnsi="Times New Roman"/>
                <w:sz w:val="24"/>
                <w:szCs w:val="24"/>
                <w:u w:val="single"/>
              </w:rPr>
              <w:t>по</w:t>
            </w:r>
            <w:r w:rsidR="008D708A">
              <w:rPr>
                <w:rFonts w:ascii="Times New Roman" w:hAnsi="Times New Roman"/>
                <w:sz w:val="24"/>
                <w:szCs w:val="24"/>
                <w:u w:val="single"/>
              </w:rPr>
              <w:t xml:space="preserve"> </w:t>
            </w:r>
            <w:r w:rsidRPr="00262CEB">
              <w:rPr>
                <w:rFonts w:ascii="Times New Roman" w:hAnsi="Times New Roman"/>
                <w:sz w:val="24"/>
                <w:szCs w:val="24"/>
                <w:u w:val="single"/>
              </w:rPr>
              <w:t>науке</w:t>
            </w:r>
            <w:r w:rsidR="008D708A">
              <w:rPr>
                <w:rFonts w:ascii="Times New Roman" w:hAnsi="Times New Roman"/>
                <w:sz w:val="24"/>
                <w:szCs w:val="24"/>
                <w:u w:val="single"/>
              </w:rPr>
              <w:t xml:space="preserve"> </w:t>
            </w:r>
            <w:r w:rsidRPr="00262CEB">
              <w:rPr>
                <w:rFonts w:ascii="Times New Roman" w:hAnsi="Times New Roman"/>
                <w:sz w:val="24"/>
                <w:szCs w:val="24"/>
                <w:u w:val="single"/>
              </w:rPr>
              <w:t>и</w:t>
            </w:r>
            <w:r w:rsidR="008D708A">
              <w:rPr>
                <w:rFonts w:ascii="Times New Roman" w:hAnsi="Times New Roman"/>
                <w:sz w:val="24"/>
                <w:szCs w:val="24"/>
                <w:u w:val="single"/>
              </w:rPr>
              <w:t xml:space="preserve"> </w:t>
            </w:r>
            <w:r w:rsidRPr="00262CEB">
              <w:rPr>
                <w:rFonts w:ascii="Times New Roman" w:hAnsi="Times New Roman"/>
                <w:sz w:val="24"/>
                <w:szCs w:val="24"/>
                <w:u w:val="single"/>
              </w:rPr>
              <w:t>инновациям</w:t>
            </w:r>
            <w:r w:rsidR="008D708A">
              <w:rPr>
                <w:rFonts w:ascii="Times New Roman" w:hAnsi="Times New Roman"/>
                <w:sz w:val="24"/>
                <w:szCs w:val="24"/>
              </w:rPr>
              <w:t xml:space="preserve"> </w:t>
            </w:r>
            <w:r w:rsidRPr="00262CEB">
              <w:rPr>
                <w:rFonts w:ascii="Times New Roman" w:hAnsi="Times New Roman"/>
                <w:sz w:val="24"/>
                <w:szCs w:val="24"/>
                <w:u w:val="single"/>
              </w:rPr>
              <w:t>Школы</w:t>
            </w:r>
            <w:r w:rsidR="008D708A">
              <w:rPr>
                <w:rFonts w:ascii="Times New Roman" w:hAnsi="Times New Roman"/>
                <w:sz w:val="24"/>
                <w:szCs w:val="24"/>
                <w:u w:val="single"/>
              </w:rPr>
              <w:t xml:space="preserve"> </w:t>
            </w:r>
            <w:r w:rsidRPr="00262CEB">
              <w:rPr>
                <w:rFonts w:ascii="Times New Roman" w:hAnsi="Times New Roman"/>
                <w:sz w:val="24"/>
                <w:szCs w:val="24"/>
                <w:u w:val="single"/>
              </w:rPr>
              <w:t>экономики</w:t>
            </w:r>
            <w:r w:rsidR="008D708A">
              <w:rPr>
                <w:rFonts w:ascii="Times New Roman" w:hAnsi="Times New Roman"/>
                <w:sz w:val="24"/>
                <w:szCs w:val="24"/>
                <w:u w:val="single"/>
              </w:rPr>
              <w:t xml:space="preserve"> </w:t>
            </w:r>
            <w:r w:rsidRPr="00262CEB">
              <w:rPr>
                <w:rFonts w:ascii="Times New Roman" w:hAnsi="Times New Roman"/>
                <w:sz w:val="24"/>
                <w:szCs w:val="24"/>
                <w:u w:val="single"/>
              </w:rPr>
              <w:t>и</w:t>
            </w:r>
            <w:r w:rsidR="008D708A">
              <w:rPr>
                <w:rFonts w:ascii="Times New Roman" w:hAnsi="Times New Roman"/>
                <w:sz w:val="24"/>
                <w:szCs w:val="24"/>
                <w:u w:val="single"/>
              </w:rPr>
              <w:t xml:space="preserve"> </w:t>
            </w:r>
            <w:r w:rsidRPr="00262CEB">
              <w:rPr>
                <w:rFonts w:ascii="Times New Roman" w:hAnsi="Times New Roman"/>
                <w:sz w:val="24"/>
                <w:szCs w:val="24"/>
                <w:u w:val="single"/>
              </w:rPr>
              <w:t>менеджмента</w:t>
            </w:r>
          </w:p>
          <w:p w:rsidR="00117BD4" w:rsidRPr="00262CEB" w:rsidRDefault="00E97AEB" w:rsidP="00527E33">
            <w:pPr>
              <w:rPr>
                <w:rFonts w:ascii="Times New Roman" w:hAnsi="Times New Roman"/>
                <w:sz w:val="16"/>
                <w:szCs w:val="16"/>
              </w:rPr>
            </w:pPr>
            <w:r>
              <w:rPr>
                <w:rFonts w:ascii="Times New Roman" w:hAnsi="Times New Roman"/>
                <w:sz w:val="18"/>
                <w:szCs w:val="18"/>
              </w:rPr>
              <w:t xml:space="preserve"> </w:t>
            </w:r>
            <w:r w:rsidR="00117BD4" w:rsidRPr="00262CEB">
              <w:rPr>
                <w:rFonts w:ascii="Times New Roman" w:hAnsi="Times New Roman"/>
                <w:sz w:val="16"/>
                <w:szCs w:val="16"/>
              </w:rPr>
              <w:t>Уполномоченный</w:t>
            </w:r>
            <w:r w:rsidR="008D708A">
              <w:rPr>
                <w:rFonts w:ascii="Times New Roman" w:hAnsi="Times New Roman"/>
                <w:sz w:val="16"/>
                <w:szCs w:val="16"/>
              </w:rPr>
              <w:t xml:space="preserve"> </w:t>
            </w:r>
            <w:r w:rsidR="00117BD4" w:rsidRPr="00262CEB">
              <w:rPr>
                <w:rFonts w:ascii="Times New Roman" w:hAnsi="Times New Roman"/>
                <w:sz w:val="16"/>
                <w:szCs w:val="16"/>
              </w:rPr>
              <w:t>по</w:t>
            </w:r>
            <w:r w:rsidR="008D708A">
              <w:rPr>
                <w:rFonts w:ascii="Times New Roman" w:hAnsi="Times New Roman"/>
                <w:sz w:val="16"/>
                <w:szCs w:val="16"/>
              </w:rPr>
              <w:t xml:space="preserve"> </w:t>
            </w:r>
            <w:r w:rsidR="00117BD4" w:rsidRPr="00262CEB">
              <w:rPr>
                <w:rFonts w:ascii="Times New Roman" w:hAnsi="Times New Roman"/>
                <w:sz w:val="16"/>
                <w:szCs w:val="16"/>
              </w:rPr>
              <w:t>экспортному</w:t>
            </w:r>
            <w:r w:rsidR="008D708A">
              <w:rPr>
                <w:rFonts w:ascii="Times New Roman" w:hAnsi="Times New Roman"/>
                <w:sz w:val="16"/>
                <w:szCs w:val="16"/>
              </w:rPr>
              <w:t xml:space="preserve"> </w:t>
            </w:r>
            <w:r w:rsidR="00117BD4" w:rsidRPr="00262CEB">
              <w:rPr>
                <w:rFonts w:ascii="Times New Roman" w:hAnsi="Times New Roman"/>
                <w:sz w:val="16"/>
                <w:szCs w:val="16"/>
              </w:rPr>
              <w:t>контролю</w:t>
            </w:r>
          </w:p>
          <w:p w:rsidR="00117BD4" w:rsidRPr="00262CEB" w:rsidRDefault="00E97AEB" w:rsidP="00527E33">
            <w:pPr>
              <w:rPr>
                <w:rFonts w:ascii="Times New Roman" w:hAnsi="Times New Roman"/>
                <w:sz w:val="18"/>
                <w:szCs w:val="18"/>
              </w:rPr>
            </w:pPr>
            <w:r>
              <w:rPr>
                <w:rFonts w:ascii="Times New Roman" w:hAnsi="Times New Roman"/>
                <w:sz w:val="18"/>
                <w:szCs w:val="18"/>
              </w:rPr>
              <w:t xml:space="preserve"> </w:t>
            </w:r>
          </w:p>
          <w:p w:rsidR="00117BD4" w:rsidRPr="006874B5" w:rsidRDefault="00117BD4" w:rsidP="00527E33">
            <w:pPr>
              <w:rPr>
                <w:rFonts w:ascii="Times New Roman" w:hAnsi="Times New Roman"/>
                <w:sz w:val="24"/>
                <w:szCs w:val="24"/>
              </w:rPr>
            </w:pPr>
            <w:r w:rsidRPr="00262CEB">
              <w:rPr>
                <w:rFonts w:ascii="Times New Roman" w:hAnsi="Times New Roman"/>
                <w:sz w:val="24"/>
                <w:szCs w:val="24"/>
              </w:rPr>
              <w:t>«____»</w:t>
            </w:r>
            <w:r w:rsidR="008D708A">
              <w:rPr>
                <w:rFonts w:ascii="Times New Roman" w:hAnsi="Times New Roman"/>
                <w:sz w:val="24"/>
                <w:szCs w:val="24"/>
              </w:rPr>
              <w:t xml:space="preserve"> </w:t>
            </w:r>
            <w:r w:rsidRPr="00262CEB">
              <w:rPr>
                <w:rFonts w:ascii="Times New Roman" w:hAnsi="Times New Roman"/>
                <w:sz w:val="24"/>
                <w:szCs w:val="24"/>
              </w:rPr>
              <w:t>_______________</w:t>
            </w:r>
            <w:r w:rsidR="008D708A">
              <w:rPr>
                <w:rFonts w:ascii="Times New Roman" w:hAnsi="Times New Roman"/>
                <w:sz w:val="24"/>
                <w:szCs w:val="24"/>
              </w:rPr>
              <w:t xml:space="preserve"> </w:t>
            </w:r>
            <w:r w:rsidR="00EC3109">
              <w:rPr>
                <w:rFonts w:ascii="Times New Roman" w:hAnsi="Times New Roman"/>
                <w:sz w:val="24"/>
                <w:szCs w:val="24"/>
              </w:rPr>
              <w:t xml:space="preserve">20    </w:t>
            </w:r>
            <w:r w:rsidR="008D708A">
              <w:rPr>
                <w:rFonts w:ascii="Times New Roman" w:hAnsi="Times New Roman"/>
                <w:sz w:val="24"/>
                <w:szCs w:val="24"/>
              </w:rPr>
              <w:t xml:space="preserve"> </w:t>
            </w:r>
            <w:r w:rsidRPr="00262CEB">
              <w:rPr>
                <w:rFonts w:ascii="Times New Roman" w:hAnsi="Times New Roman"/>
                <w:sz w:val="24"/>
                <w:szCs w:val="24"/>
              </w:rPr>
              <w:t>г.</w:t>
            </w:r>
          </w:p>
        </w:tc>
      </w:tr>
    </w:tbl>
    <w:p w:rsidR="00ED4151" w:rsidRDefault="00ED4151">
      <w:r>
        <w:br w:type="page"/>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417"/>
        <w:gridCol w:w="284"/>
        <w:gridCol w:w="1267"/>
        <w:gridCol w:w="1001"/>
        <w:gridCol w:w="283"/>
        <w:gridCol w:w="1701"/>
        <w:gridCol w:w="425"/>
        <w:gridCol w:w="2092"/>
      </w:tblGrid>
      <w:tr w:rsidR="00117BD4" w:rsidTr="00527E33">
        <w:trPr>
          <w:trHeight w:val="1134"/>
          <w:jc w:val="center"/>
        </w:trPr>
        <w:tc>
          <w:tcPr>
            <w:tcW w:w="9571" w:type="dxa"/>
            <w:gridSpan w:val="9"/>
            <w:tcBorders>
              <w:top w:val="nil"/>
              <w:left w:val="nil"/>
              <w:bottom w:val="thinThickSmallGap" w:sz="24" w:space="0" w:color="auto"/>
              <w:right w:val="nil"/>
            </w:tcBorders>
          </w:tcPr>
          <w:p w:rsidR="00635686" w:rsidRPr="00061E24" w:rsidRDefault="00635686" w:rsidP="00061E24">
            <w:pPr>
              <w:pStyle w:val="2"/>
              <w:jc w:val="right"/>
              <w:outlineLvl w:val="1"/>
              <w:rPr>
                <w:b w:val="0"/>
              </w:rPr>
            </w:pPr>
            <w:bookmarkStart w:id="17" w:name="_Toc531176000"/>
            <w:r w:rsidRPr="00061E24">
              <w:rPr>
                <w:b w:val="0"/>
              </w:rPr>
              <w:lastRenderedPageBreak/>
              <w:t>Приложение</w:t>
            </w:r>
            <w:r w:rsidR="008D708A" w:rsidRPr="00061E24">
              <w:rPr>
                <w:b w:val="0"/>
              </w:rPr>
              <w:t xml:space="preserve"> </w:t>
            </w:r>
            <w:r w:rsidRPr="00061E24">
              <w:rPr>
                <w:b w:val="0"/>
              </w:rPr>
              <w:t>4</w:t>
            </w:r>
            <w:bookmarkEnd w:id="17"/>
          </w:p>
          <w:p w:rsidR="00635686" w:rsidRPr="00635686" w:rsidRDefault="00635686" w:rsidP="00635686">
            <w:pPr>
              <w:jc w:val="center"/>
              <w:rPr>
                <w:rFonts w:ascii="Times New Roman" w:hAnsi="Times New Roman"/>
                <w:b/>
                <w:sz w:val="28"/>
                <w:szCs w:val="24"/>
              </w:rPr>
            </w:pPr>
            <w:r>
              <w:rPr>
                <w:rFonts w:ascii="Times New Roman" w:hAnsi="Times New Roman"/>
                <w:b/>
                <w:sz w:val="28"/>
                <w:szCs w:val="24"/>
              </w:rPr>
              <w:t>Задание</w:t>
            </w:r>
            <w:r w:rsidR="008D708A">
              <w:rPr>
                <w:rFonts w:ascii="Times New Roman" w:hAnsi="Times New Roman"/>
                <w:b/>
                <w:sz w:val="28"/>
                <w:szCs w:val="24"/>
              </w:rPr>
              <w:t xml:space="preserve"> </w:t>
            </w:r>
            <w:r>
              <w:rPr>
                <w:rFonts w:ascii="Times New Roman" w:hAnsi="Times New Roman"/>
                <w:b/>
                <w:sz w:val="28"/>
                <w:szCs w:val="24"/>
              </w:rPr>
              <w:t>на</w:t>
            </w:r>
            <w:r w:rsidR="008D708A">
              <w:rPr>
                <w:rFonts w:ascii="Times New Roman" w:hAnsi="Times New Roman"/>
                <w:b/>
                <w:sz w:val="28"/>
                <w:szCs w:val="24"/>
              </w:rPr>
              <w:t xml:space="preserve"> </w:t>
            </w:r>
            <w:r>
              <w:rPr>
                <w:rFonts w:ascii="Times New Roman" w:hAnsi="Times New Roman"/>
                <w:b/>
                <w:sz w:val="28"/>
                <w:szCs w:val="24"/>
              </w:rPr>
              <w:t>ВКР</w:t>
            </w:r>
            <w:r w:rsidR="008D708A">
              <w:rPr>
                <w:rFonts w:ascii="Times New Roman" w:hAnsi="Times New Roman"/>
                <w:b/>
                <w:sz w:val="28"/>
                <w:szCs w:val="24"/>
              </w:rPr>
              <w:t xml:space="preserve"> </w:t>
            </w:r>
            <w:r>
              <w:rPr>
                <w:rFonts w:ascii="Times New Roman" w:hAnsi="Times New Roman"/>
                <w:b/>
                <w:sz w:val="28"/>
                <w:szCs w:val="24"/>
              </w:rPr>
              <w:t>(магистерскую</w:t>
            </w:r>
            <w:r w:rsidR="008D708A">
              <w:rPr>
                <w:rFonts w:ascii="Times New Roman" w:hAnsi="Times New Roman"/>
                <w:b/>
                <w:sz w:val="28"/>
                <w:szCs w:val="24"/>
              </w:rPr>
              <w:t xml:space="preserve"> </w:t>
            </w:r>
            <w:r>
              <w:rPr>
                <w:rFonts w:ascii="Times New Roman" w:hAnsi="Times New Roman"/>
                <w:b/>
                <w:sz w:val="28"/>
                <w:szCs w:val="24"/>
              </w:rPr>
              <w:t>диссертацию)</w:t>
            </w:r>
          </w:p>
          <w:p w:rsidR="00635686" w:rsidRPr="00ED4151" w:rsidRDefault="00635686" w:rsidP="00527E33">
            <w:pPr>
              <w:jc w:val="center"/>
              <w:rPr>
                <w:rFonts w:ascii="Times New Roman" w:hAnsi="Times New Roman" w:cs="Times New Roman"/>
                <w:b/>
                <w:sz w:val="24"/>
                <w:szCs w:val="24"/>
              </w:rPr>
            </w:pPr>
            <w:r w:rsidRPr="009F31D0">
              <w:rPr>
                <w:noProof/>
                <w:lang w:eastAsia="ru-RU"/>
              </w:rPr>
              <w:drawing>
                <wp:inline distT="0" distB="0" distL="0" distR="0">
                  <wp:extent cx="403225" cy="664210"/>
                  <wp:effectExtent l="0" t="0" r="0" b="2540"/>
                  <wp:docPr id="1"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39"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rsidR="00117BD4" w:rsidRPr="004E5D22" w:rsidRDefault="00117BD4" w:rsidP="00527E33">
            <w:pPr>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ОБРАЗОВАНИЯ</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НАУКИ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РОССИЙСКОЙ</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rsidR="00117BD4" w:rsidRPr="0063748F" w:rsidRDefault="00117BD4" w:rsidP="00527E33">
            <w:pPr>
              <w:jc w:val="center"/>
              <w:rPr>
                <w:rFonts w:ascii="Times New Roman" w:hAnsi="Times New Roman"/>
                <w:szCs w:val="26"/>
              </w:rPr>
            </w:pPr>
            <w:r w:rsidRPr="0063748F">
              <w:rPr>
                <w:rFonts w:ascii="Times New Roman" w:hAnsi="Times New Roman"/>
                <w:szCs w:val="26"/>
              </w:rPr>
              <w:t>Федеральное</w:t>
            </w:r>
            <w:r w:rsidR="008D708A">
              <w:rPr>
                <w:rFonts w:ascii="Times New Roman" w:hAnsi="Times New Roman"/>
                <w:szCs w:val="26"/>
              </w:rPr>
              <w:t xml:space="preserve"> </w:t>
            </w:r>
            <w:r w:rsidRPr="0063748F">
              <w:rPr>
                <w:rFonts w:ascii="Times New Roman" w:hAnsi="Times New Roman"/>
                <w:szCs w:val="26"/>
              </w:rPr>
              <w:t>государственное</w:t>
            </w:r>
            <w:r w:rsidR="008D708A">
              <w:rPr>
                <w:rFonts w:ascii="Times New Roman" w:hAnsi="Times New Roman"/>
                <w:szCs w:val="26"/>
              </w:rPr>
              <w:t xml:space="preserve"> </w:t>
            </w:r>
            <w:r w:rsidRPr="0063748F">
              <w:rPr>
                <w:rFonts w:ascii="Times New Roman" w:hAnsi="Times New Roman"/>
                <w:szCs w:val="26"/>
              </w:rPr>
              <w:t>автономное</w:t>
            </w:r>
            <w:r w:rsidR="008D708A">
              <w:rPr>
                <w:rFonts w:ascii="Times New Roman" w:hAnsi="Times New Roman"/>
                <w:szCs w:val="26"/>
              </w:rPr>
              <w:t xml:space="preserve"> </w:t>
            </w:r>
            <w:r w:rsidRPr="0063748F">
              <w:rPr>
                <w:rFonts w:ascii="Times New Roman" w:hAnsi="Times New Roman"/>
                <w:szCs w:val="26"/>
              </w:rPr>
              <w:t>образовательное</w:t>
            </w:r>
            <w:r w:rsidR="008D708A">
              <w:rPr>
                <w:rFonts w:ascii="Times New Roman" w:hAnsi="Times New Roman"/>
                <w:szCs w:val="26"/>
              </w:rPr>
              <w:t xml:space="preserve"> </w:t>
            </w:r>
            <w:r w:rsidRPr="0063748F">
              <w:rPr>
                <w:rFonts w:ascii="Times New Roman" w:hAnsi="Times New Roman"/>
                <w:szCs w:val="26"/>
              </w:rPr>
              <w:t>учреждение</w:t>
            </w:r>
            <w:r w:rsidR="008D708A">
              <w:rPr>
                <w:rFonts w:ascii="Times New Roman" w:hAnsi="Times New Roman"/>
                <w:szCs w:val="26"/>
              </w:rPr>
              <w:t xml:space="preserve"> </w:t>
            </w:r>
            <w:r w:rsidRPr="0063748F">
              <w:rPr>
                <w:rFonts w:ascii="Times New Roman" w:hAnsi="Times New Roman"/>
                <w:szCs w:val="26"/>
              </w:rPr>
              <w:t>высшего</w:t>
            </w:r>
            <w:r w:rsidR="008D708A">
              <w:rPr>
                <w:rFonts w:ascii="Times New Roman" w:hAnsi="Times New Roman"/>
                <w:szCs w:val="26"/>
              </w:rPr>
              <w:t xml:space="preserve"> </w:t>
            </w:r>
            <w:r w:rsidRPr="0063748F">
              <w:rPr>
                <w:rFonts w:ascii="Times New Roman" w:hAnsi="Times New Roman"/>
                <w:szCs w:val="26"/>
              </w:rPr>
              <w:t>образования</w:t>
            </w:r>
          </w:p>
          <w:p w:rsidR="00117BD4" w:rsidRDefault="00117BD4" w:rsidP="00527E33">
            <w:pPr>
              <w:jc w:val="center"/>
              <w:rPr>
                <w:rFonts w:ascii="Times New Roman" w:hAnsi="Times New Roman"/>
                <w:b/>
                <w:sz w:val="26"/>
                <w:szCs w:val="26"/>
              </w:rPr>
            </w:pPr>
            <w:r>
              <w:rPr>
                <w:rFonts w:ascii="Times New Roman" w:hAnsi="Times New Roman"/>
                <w:b/>
                <w:sz w:val="26"/>
                <w:szCs w:val="26"/>
              </w:rPr>
              <w:t>«Дальневосточный</w:t>
            </w:r>
            <w:r w:rsidR="008D708A">
              <w:rPr>
                <w:rFonts w:ascii="Times New Roman" w:hAnsi="Times New Roman"/>
                <w:b/>
                <w:sz w:val="26"/>
                <w:szCs w:val="26"/>
              </w:rPr>
              <w:t xml:space="preserve"> </w:t>
            </w:r>
            <w:r>
              <w:rPr>
                <w:rFonts w:ascii="Times New Roman" w:hAnsi="Times New Roman"/>
                <w:b/>
                <w:sz w:val="26"/>
                <w:szCs w:val="26"/>
              </w:rPr>
              <w:t>федеральный</w:t>
            </w:r>
            <w:r w:rsidR="008D708A">
              <w:rPr>
                <w:rFonts w:ascii="Times New Roman" w:hAnsi="Times New Roman"/>
                <w:b/>
                <w:sz w:val="26"/>
                <w:szCs w:val="26"/>
              </w:rPr>
              <w:t xml:space="preserve"> </w:t>
            </w:r>
            <w:r>
              <w:rPr>
                <w:rFonts w:ascii="Times New Roman" w:hAnsi="Times New Roman"/>
                <w:b/>
                <w:sz w:val="26"/>
                <w:szCs w:val="26"/>
              </w:rPr>
              <w:t>университет»</w:t>
            </w:r>
          </w:p>
          <w:p w:rsidR="00117BD4" w:rsidRPr="0029176D" w:rsidRDefault="00117BD4" w:rsidP="00527E33">
            <w:pPr>
              <w:jc w:val="center"/>
              <w:rPr>
                <w:rFonts w:ascii="Times New Roman" w:hAnsi="Times New Roman"/>
                <w:b/>
                <w:sz w:val="20"/>
                <w:szCs w:val="26"/>
              </w:rPr>
            </w:pPr>
            <w:r w:rsidRPr="0063748F">
              <w:rPr>
                <w:rFonts w:ascii="Times New Roman" w:hAnsi="Times New Roman"/>
                <w:b/>
                <w:sz w:val="24"/>
                <w:szCs w:val="26"/>
              </w:rPr>
              <w:t>(ДВФУ)</w:t>
            </w:r>
          </w:p>
        </w:tc>
      </w:tr>
      <w:tr w:rsidR="00117BD4" w:rsidTr="00527E33">
        <w:trPr>
          <w:jc w:val="center"/>
        </w:trPr>
        <w:tc>
          <w:tcPr>
            <w:tcW w:w="9571" w:type="dxa"/>
            <w:gridSpan w:val="9"/>
            <w:tcBorders>
              <w:top w:val="thinThickSmallGap" w:sz="24" w:space="0" w:color="auto"/>
              <w:left w:val="nil"/>
              <w:bottom w:val="nil"/>
              <w:right w:val="nil"/>
            </w:tcBorders>
          </w:tcPr>
          <w:p w:rsidR="00117BD4" w:rsidRPr="00A67C52" w:rsidRDefault="00117BD4" w:rsidP="00527E33">
            <w:pPr>
              <w:jc w:val="center"/>
              <w:rPr>
                <w:rFonts w:ascii="Times New Roman" w:hAnsi="Times New Roman"/>
                <w:sz w:val="12"/>
                <w:szCs w:val="26"/>
              </w:rPr>
            </w:pPr>
          </w:p>
        </w:tc>
      </w:tr>
      <w:tr w:rsidR="00117BD4" w:rsidTr="00527E33">
        <w:trPr>
          <w:jc w:val="center"/>
        </w:trPr>
        <w:tc>
          <w:tcPr>
            <w:tcW w:w="9571" w:type="dxa"/>
            <w:gridSpan w:val="9"/>
            <w:hideMark/>
          </w:tcPr>
          <w:p w:rsidR="00117BD4" w:rsidRDefault="00117BD4" w:rsidP="00527E33">
            <w:pPr>
              <w:jc w:val="center"/>
              <w:rPr>
                <w:rFonts w:ascii="Times New Roman" w:hAnsi="Times New Roman"/>
                <w:b/>
                <w:sz w:val="26"/>
                <w:szCs w:val="26"/>
              </w:rPr>
            </w:pPr>
            <w:r>
              <w:rPr>
                <w:rFonts w:ascii="Times New Roman" w:hAnsi="Times New Roman"/>
                <w:b/>
                <w:sz w:val="26"/>
                <w:szCs w:val="26"/>
              </w:rPr>
              <w:t>ШКОЛА</w:t>
            </w:r>
            <w:r w:rsidR="008D708A">
              <w:rPr>
                <w:rFonts w:ascii="Times New Roman" w:hAnsi="Times New Roman"/>
                <w:b/>
                <w:sz w:val="26"/>
                <w:szCs w:val="26"/>
              </w:rPr>
              <w:t xml:space="preserve"> </w:t>
            </w:r>
            <w:r>
              <w:rPr>
                <w:rFonts w:ascii="Times New Roman" w:hAnsi="Times New Roman"/>
                <w:b/>
                <w:sz w:val="26"/>
                <w:szCs w:val="26"/>
              </w:rPr>
              <w:t>ЭКОНОМИКИ</w:t>
            </w:r>
            <w:r w:rsidR="008D708A">
              <w:rPr>
                <w:rFonts w:ascii="Times New Roman" w:hAnsi="Times New Roman"/>
                <w:b/>
                <w:sz w:val="26"/>
                <w:szCs w:val="26"/>
              </w:rPr>
              <w:t xml:space="preserve"> </w:t>
            </w:r>
            <w:r>
              <w:rPr>
                <w:rFonts w:ascii="Times New Roman" w:hAnsi="Times New Roman"/>
                <w:b/>
                <w:sz w:val="26"/>
                <w:szCs w:val="26"/>
              </w:rPr>
              <w:t>И</w:t>
            </w:r>
            <w:r w:rsidR="008D708A">
              <w:rPr>
                <w:rFonts w:ascii="Times New Roman" w:hAnsi="Times New Roman"/>
                <w:b/>
                <w:sz w:val="26"/>
                <w:szCs w:val="26"/>
              </w:rPr>
              <w:t xml:space="preserve"> </w:t>
            </w:r>
            <w:r>
              <w:rPr>
                <w:rFonts w:ascii="Times New Roman" w:hAnsi="Times New Roman"/>
                <w:b/>
                <w:sz w:val="26"/>
                <w:szCs w:val="26"/>
              </w:rPr>
              <w:t>МЕНЕДЖМЕНТА</w:t>
            </w:r>
          </w:p>
        </w:tc>
      </w:tr>
      <w:tr w:rsidR="00117BD4" w:rsidTr="00B64887">
        <w:trPr>
          <w:trHeight w:val="20"/>
          <w:jc w:val="center"/>
        </w:trPr>
        <w:tc>
          <w:tcPr>
            <w:tcW w:w="9571" w:type="dxa"/>
            <w:gridSpan w:val="9"/>
          </w:tcPr>
          <w:p w:rsidR="00117BD4" w:rsidRPr="0029176D" w:rsidRDefault="00117BD4" w:rsidP="00527E33">
            <w:pPr>
              <w:jc w:val="center"/>
              <w:rPr>
                <w:rFonts w:ascii="Times New Roman" w:hAnsi="Times New Roman"/>
                <w:sz w:val="20"/>
                <w:szCs w:val="26"/>
              </w:rPr>
            </w:pPr>
          </w:p>
        </w:tc>
      </w:tr>
      <w:tr w:rsidR="00117BD4" w:rsidTr="00B64887">
        <w:trPr>
          <w:trHeight w:val="20"/>
          <w:jc w:val="center"/>
        </w:trPr>
        <w:tc>
          <w:tcPr>
            <w:tcW w:w="9571" w:type="dxa"/>
            <w:gridSpan w:val="9"/>
            <w:hideMark/>
          </w:tcPr>
          <w:p w:rsidR="00117BD4" w:rsidRDefault="00117BD4" w:rsidP="00EF66E4">
            <w:pPr>
              <w:jc w:val="center"/>
              <w:rPr>
                <w:rFonts w:ascii="Times New Roman" w:hAnsi="Times New Roman"/>
                <w:b/>
                <w:sz w:val="26"/>
                <w:szCs w:val="26"/>
              </w:rPr>
            </w:pPr>
            <w:r>
              <w:rPr>
                <w:rFonts w:ascii="Times New Roman" w:hAnsi="Times New Roman"/>
                <w:b/>
                <w:sz w:val="26"/>
                <w:szCs w:val="26"/>
              </w:rPr>
              <w:t>Кафедра</w:t>
            </w:r>
            <w:r w:rsidR="008D708A">
              <w:rPr>
                <w:rFonts w:ascii="Times New Roman" w:hAnsi="Times New Roman"/>
                <w:b/>
                <w:sz w:val="26"/>
                <w:szCs w:val="26"/>
              </w:rPr>
              <w:t xml:space="preserve"> </w:t>
            </w:r>
            <w:r w:rsidR="00EF66E4">
              <w:rPr>
                <w:rFonts w:ascii="Times New Roman" w:hAnsi="Times New Roman"/>
                <w:b/>
                <w:sz w:val="26"/>
                <w:szCs w:val="26"/>
              </w:rPr>
              <w:t>бухгалтерского учета, анализа и аудита</w:t>
            </w:r>
          </w:p>
        </w:tc>
      </w:tr>
      <w:tr w:rsidR="00117BD4" w:rsidTr="00B64887">
        <w:trPr>
          <w:trHeight w:val="20"/>
          <w:jc w:val="center"/>
        </w:trPr>
        <w:tc>
          <w:tcPr>
            <w:tcW w:w="9571" w:type="dxa"/>
            <w:gridSpan w:val="9"/>
          </w:tcPr>
          <w:p w:rsidR="00117BD4" w:rsidRPr="0029176D" w:rsidRDefault="00117BD4" w:rsidP="00527E33">
            <w:pPr>
              <w:jc w:val="center"/>
              <w:rPr>
                <w:rFonts w:ascii="Times New Roman" w:hAnsi="Times New Roman"/>
                <w:b/>
                <w:sz w:val="20"/>
                <w:szCs w:val="26"/>
              </w:rPr>
            </w:pPr>
          </w:p>
        </w:tc>
      </w:tr>
      <w:tr w:rsidR="00117BD4" w:rsidTr="00B64887">
        <w:trPr>
          <w:trHeight w:val="20"/>
          <w:jc w:val="center"/>
        </w:trPr>
        <w:tc>
          <w:tcPr>
            <w:tcW w:w="9571" w:type="dxa"/>
            <w:gridSpan w:val="9"/>
            <w:hideMark/>
          </w:tcPr>
          <w:p w:rsidR="00117BD4" w:rsidRDefault="00117BD4" w:rsidP="00527E33">
            <w:pPr>
              <w:jc w:val="center"/>
              <w:rPr>
                <w:rFonts w:ascii="Times New Roman" w:hAnsi="Times New Roman"/>
                <w:b/>
                <w:sz w:val="26"/>
                <w:szCs w:val="26"/>
              </w:rPr>
            </w:pPr>
            <w:r>
              <w:rPr>
                <w:rFonts w:ascii="Times New Roman" w:hAnsi="Times New Roman"/>
                <w:b/>
                <w:sz w:val="26"/>
                <w:szCs w:val="26"/>
              </w:rPr>
              <w:t>ЗАДАНИЕ</w:t>
            </w:r>
          </w:p>
        </w:tc>
      </w:tr>
      <w:tr w:rsidR="00117BD4" w:rsidTr="00527E33">
        <w:trPr>
          <w:jc w:val="center"/>
        </w:trPr>
        <w:tc>
          <w:tcPr>
            <w:tcW w:w="9571" w:type="dxa"/>
            <w:gridSpan w:val="9"/>
          </w:tcPr>
          <w:p w:rsidR="00117BD4" w:rsidRPr="00A67C52" w:rsidRDefault="00117BD4" w:rsidP="00527E33">
            <w:pPr>
              <w:jc w:val="center"/>
              <w:rPr>
                <w:rFonts w:ascii="Times New Roman" w:hAnsi="Times New Roman"/>
                <w:b/>
                <w:sz w:val="10"/>
                <w:szCs w:val="26"/>
              </w:rPr>
            </w:pPr>
          </w:p>
        </w:tc>
      </w:tr>
      <w:tr w:rsidR="00117BD4" w:rsidTr="00527E33">
        <w:trPr>
          <w:jc w:val="center"/>
        </w:trPr>
        <w:tc>
          <w:tcPr>
            <w:tcW w:w="9571" w:type="dxa"/>
            <w:gridSpan w:val="9"/>
            <w:hideMark/>
          </w:tcPr>
          <w:p w:rsidR="00117BD4" w:rsidRDefault="00117BD4" w:rsidP="00527E33">
            <w:pPr>
              <w:jc w:val="center"/>
              <w:rPr>
                <w:rFonts w:ascii="Times New Roman" w:hAnsi="Times New Roman"/>
                <w:sz w:val="26"/>
                <w:szCs w:val="26"/>
              </w:rPr>
            </w:pPr>
            <w:r>
              <w:rPr>
                <w:rFonts w:ascii="Times New Roman" w:hAnsi="Times New Roman"/>
                <w:sz w:val="26"/>
                <w:szCs w:val="26"/>
              </w:rPr>
              <w:t>на</w:t>
            </w:r>
            <w:r w:rsidR="008D708A">
              <w:rPr>
                <w:rFonts w:ascii="Times New Roman" w:hAnsi="Times New Roman"/>
                <w:sz w:val="26"/>
                <w:szCs w:val="26"/>
              </w:rPr>
              <w:t xml:space="preserve"> </w:t>
            </w:r>
            <w:r>
              <w:rPr>
                <w:rFonts w:ascii="Times New Roman" w:hAnsi="Times New Roman"/>
                <w:sz w:val="26"/>
                <w:szCs w:val="26"/>
              </w:rPr>
              <w:t>выпускную</w:t>
            </w:r>
            <w:r w:rsidR="008D708A">
              <w:rPr>
                <w:rFonts w:ascii="Times New Roman" w:hAnsi="Times New Roman"/>
                <w:sz w:val="26"/>
                <w:szCs w:val="26"/>
              </w:rPr>
              <w:t xml:space="preserve"> </w:t>
            </w:r>
            <w:r>
              <w:rPr>
                <w:rFonts w:ascii="Times New Roman" w:hAnsi="Times New Roman"/>
                <w:sz w:val="26"/>
                <w:szCs w:val="26"/>
              </w:rPr>
              <w:t>квалификационную</w:t>
            </w:r>
            <w:r w:rsidR="008D708A">
              <w:rPr>
                <w:rFonts w:ascii="Times New Roman" w:hAnsi="Times New Roman"/>
                <w:sz w:val="26"/>
                <w:szCs w:val="26"/>
              </w:rPr>
              <w:t xml:space="preserve"> </w:t>
            </w:r>
            <w:r>
              <w:rPr>
                <w:rFonts w:ascii="Times New Roman" w:hAnsi="Times New Roman"/>
                <w:sz w:val="26"/>
                <w:szCs w:val="26"/>
              </w:rPr>
              <w:t>работу</w:t>
            </w:r>
          </w:p>
          <w:p w:rsidR="00117BD4" w:rsidRDefault="00117BD4" w:rsidP="00527E33">
            <w:pPr>
              <w:jc w:val="center"/>
              <w:rPr>
                <w:rFonts w:ascii="Times New Roman" w:hAnsi="Times New Roman"/>
                <w:sz w:val="26"/>
                <w:szCs w:val="26"/>
              </w:rPr>
            </w:pPr>
            <w:r>
              <w:rPr>
                <w:rFonts w:ascii="Times New Roman" w:hAnsi="Times New Roman"/>
                <w:sz w:val="26"/>
                <w:szCs w:val="26"/>
              </w:rPr>
              <w:t>(магистерскую</w:t>
            </w:r>
            <w:r w:rsidR="008D708A">
              <w:rPr>
                <w:rFonts w:ascii="Times New Roman" w:hAnsi="Times New Roman"/>
                <w:sz w:val="26"/>
                <w:szCs w:val="26"/>
              </w:rPr>
              <w:t xml:space="preserve"> </w:t>
            </w:r>
            <w:r>
              <w:rPr>
                <w:rFonts w:ascii="Times New Roman" w:hAnsi="Times New Roman"/>
                <w:sz w:val="26"/>
                <w:szCs w:val="26"/>
              </w:rPr>
              <w:t>диссертацию)</w:t>
            </w:r>
          </w:p>
        </w:tc>
      </w:tr>
      <w:tr w:rsidR="00117BD4" w:rsidTr="00527E33">
        <w:trPr>
          <w:trHeight w:val="195"/>
          <w:jc w:val="center"/>
        </w:trPr>
        <w:tc>
          <w:tcPr>
            <w:tcW w:w="9571" w:type="dxa"/>
            <w:gridSpan w:val="9"/>
          </w:tcPr>
          <w:p w:rsidR="00117BD4" w:rsidRPr="0029176D" w:rsidRDefault="00117BD4" w:rsidP="00635686">
            <w:pPr>
              <w:jc w:val="center"/>
              <w:rPr>
                <w:rFonts w:ascii="Times New Roman" w:hAnsi="Times New Roman"/>
                <w:sz w:val="20"/>
                <w:szCs w:val="26"/>
              </w:rPr>
            </w:pPr>
          </w:p>
        </w:tc>
      </w:tr>
      <w:tr w:rsidR="00117BD4" w:rsidTr="00527E33">
        <w:trPr>
          <w:trHeight w:val="80"/>
          <w:jc w:val="center"/>
        </w:trPr>
        <w:tc>
          <w:tcPr>
            <w:tcW w:w="7054" w:type="dxa"/>
            <w:gridSpan w:val="7"/>
            <w:tcBorders>
              <w:top w:val="nil"/>
              <w:left w:val="nil"/>
              <w:bottom w:val="single" w:sz="4" w:space="0" w:color="auto"/>
              <w:right w:val="nil"/>
            </w:tcBorders>
            <w:hideMark/>
          </w:tcPr>
          <w:p w:rsidR="00117BD4" w:rsidRPr="00005598" w:rsidRDefault="00B64887" w:rsidP="00635686">
            <w:pPr>
              <w:jc w:val="both"/>
              <w:rPr>
                <w:rFonts w:ascii="Times New Roman" w:hAnsi="Times New Roman"/>
                <w:b/>
                <w:sz w:val="24"/>
                <w:szCs w:val="28"/>
              </w:rPr>
            </w:pPr>
            <w:r>
              <w:rPr>
                <w:rFonts w:ascii="Times New Roman" w:hAnsi="Times New Roman"/>
                <w:i/>
                <w:sz w:val="24"/>
                <w:szCs w:val="26"/>
              </w:rPr>
              <w:t>студенту</w:t>
            </w:r>
            <w:r w:rsidR="008D708A">
              <w:rPr>
                <w:rFonts w:ascii="Times New Roman" w:hAnsi="Times New Roman"/>
                <w:i/>
                <w:sz w:val="24"/>
                <w:szCs w:val="26"/>
              </w:rPr>
              <w:t xml:space="preserve"> </w:t>
            </w:r>
            <w:r>
              <w:rPr>
                <w:rFonts w:ascii="Times New Roman" w:hAnsi="Times New Roman"/>
                <w:i/>
                <w:sz w:val="24"/>
                <w:szCs w:val="26"/>
              </w:rPr>
              <w:t>(</w:t>
            </w:r>
            <w:proofErr w:type="spellStart"/>
            <w:r>
              <w:rPr>
                <w:rFonts w:ascii="Times New Roman" w:hAnsi="Times New Roman"/>
                <w:i/>
                <w:sz w:val="24"/>
                <w:szCs w:val="26"/>
              </w:rPr>
              <w:t>ке</w:t>
            </w:r>
            <w:proofErr w:type="spellEnd"/>
            <w:r>
              <w:rPr>
                <w:rFonts w:ascii="Times New Roman" w:hAnsi="Times New Roman"/>
                <w:i/>
                <w:sz w:val="24"/>
                <w:szCs w:val="26"/>
              </w:rPr>
              <w:t>)</w:t>
            </w:r>
            <w:r w:rsidR="008D708A">
              <w:rPr>
                <w:rFonts w:ascii="Times New Roman" w:hAnsi="Times New Roman"/>
                <w:i/>
                <w:sz w:val="24"/>
                <w:szCs w:val="26"/>
              </w:rPr>
              <w:t xml:space="preserve"> </w:t>
            </w:r>
          </w:p>
        </w:tc>
        <w:tc>
          <w:tcPr>
            <w:tcW w:w="2517" w:type="dxa"/>
            <w:gridSpan w:val="2"/>
            <w:tcBorders>
              <w:top w:val="nil"/>
              <w:left w:val="nil"/>
              <w:bottom w:val="single" w:sz="4" w:space="0" w:color="auto"/>
              <w:right w:val="nil"/>
            </w:tcBorders>
            <w:hideMark/>
          </w:tcPr>
          <w:p w:rsidR="00117BD4" w:rsidRPr="00005598" w:rsidRDefault="00117BD4" w:rsidP="00635686">
            <w:pPr>
              <w:rPr>
                <w:rFonts w:ascii="Times New Roman" w:hAnsi="Times New Roman"/>
                <w:i/>
                <w:sz w:val="24"/>
                <w:szCs w:val="26"/>
              </w:rPr>
            </w:pPr>
            <w:r w:rsidRPr="00005598">
              <w:rPr>
                <w:rFonts w:ascii="Times New Roman" w:hAnsi="Times New Roman"/>
                <w:i/>
                <w:sz w:val="24"/>
                <w:szCs w:val="26"/>
              </w:rPr>
              <w:t>группы</w:t>
            </w:r>
            <w:r w:rsidR="008D708A">
              <w:rPr>
                <w:rFonts w:ascii="Times New Roman" w:hAnsi="Times New Roman"/>
                <w:i/>
                <w:sz w:val="24"/>
                <w:szCs w:val="26"/>
              </w:rPr>
              <w:t xml:space="preserve"> </w:t>
            </w:r>
          </w:p>
        </w:tc>
      </w:tr>
      <w:tr w:rsidR="00117BD4" w:rsidTr="00527E33">
        <w:trPr>
          <w:trHeight w:val="221"/>
          <w:jc w:val="center"/>
        </w:trPr>
        <w:tc>
          <w:tcPr>
            <w:tcW w:w="9571" w:type="dxa"/>
            <w:gridSpan w:val="9"/>
            <w:tcBorders>
              <w:top w:val="single" w:sz="4" w:space="0" w:color="auto"/>
              <w:left w:val="nil"/>
              <w:bottom w:val="nil"/>
              <w:right w:val="nil"/>
            </w:tcBorders>
          </w:tcPr>
          <w:p w:rsidR="00117BD4" w:rsidRPr="00635686" w:rsidRDefault="00635686" w:rsidP="00635686">
            <w:pPr>
              <w:jc w:val="center"/>
              <w:rPr>
                <w:rFonts w:ascii="Times New Roman" w:hAnsi="Times New Roman"/>
                <w:sz w:val="10"/>
                <w:szCs w:val="26"/>
                <w:vertAlign w:val="superscript"/>
              </w:rPr>
            </w:pPr>
            <w:r>
              <w:rPr>
                <w:rFonts w:ascii="Times New Roman" w:hAnsi="Times New Roman"/>
                <w:sz w:val="28"/>
                <w:szCs w:val="26"/>
                <w:vertAlign w:val="superscript"/>
              </w:rPr>
              <w:t>(</w:t>
            </w:r>
            <w:r w:rsidRPr="00635686">
              <w:rPr>
                <w:rFonts w:ascii="Times New Roman" w:hAnsi="Times New Roman"/>
                <w:sz w:val="28"/>
                <w:szCs w:val="26"/>
                <w:vertAlign w:val="superscript"/>
              </w:rPr>
              <w:t>Ф.И.О.)</w:t>
            </w:r>
          </w:p>
        </w:tc>
      </w:tr>
      <w:tr w:rsidR="00635686" w:rsidTr="00635686">
        <w:trPr>
          <w:trHeight w:val="227"/>
          <w:jc w:val="center"/>
        </w:trPr>
        <w:tc>
          <w:tcPr>
            <w:tcW w:w="1101" w:type="dxa"/>
            <w:tcBorders>
              <w:top w:val="nil"/>
              <w:left w:val="nil"/>
              <w:right w:val="nil"/>
            </w:tcBorders>
            <w:hideMark/>
          </w:tcPr>
          <w:p w:rsidR="00635686" w:rsidRDefault="00635686" w:rsidP="00635686">
            <w:pPr>
              <w:jc w:val="both"/>
              <w:rPr>
                <w:rFonts w:ascii="Times New Roman" w:hAnsi="Times New Roman"/>
                <w:sz w:val="26"/>
                <w:szCs w:val="26"/>
              </w:rPr>
            </w:pPr>
            <w:r>
              <w:rPr>
                <w:rFonts w:ascii="Times New Roman" w:hAnsi="Times New Roman"/>
                <w:sz w:val="26"/>
                <w:szCs w:val="26"/>
              </w:rPr>
              <w:t>на</w:t>
            </w:r>
            <w:r w:rsidR="008D708A">
              <w:rPr>
                <w:rFonts w:ascii="Times New Roman" w:hAnsi="Times New Roman"/>
                <w:sz w:val="26"/>
                <w:szCs w:val="26"/>
              </w:rPr>
              <w:t xml:space="preserve"> </w:t>
            </w:r>
            <w:r>
              <w:rPr>
                <w:rFonts w:ascii="Times New Roman" w:hAnsi="Times New Roman"/>
                <w:sz w:val="26"/>
                <w:szCs w:val="26"/>
              </w:rPr>
              <w:t>тему</w:t>
            </w:r>
            <w:r w:rsidR="008D708A">
              <w:rPr>
                <w:rFonts w:ascii="Times New Roman" w:hAnsi="Times New Roman"/>
                <w:sz w:val="26"/>
                <w:szCs w:val="26"/>
              </w:rPr>
              <w:t xml:space="preserve"> </w:t>
            </w:r>
          </w:p>
        </w:tc>
        <w:tc>
          <w:tcPr>
            <w:tcW w:w="8470" w:type="dxa"/>
            <w:gridSpan w:val="8"/>
            <w:tcBorders>
              <w:top w:val="nil"/>
              <w:left w:val="nil"/>
              <w:bottom w:val="single" w:sz="4" w:space="0" w:color="auto"/>
              <w:right w:val="nil"/>
            </w:tcBorders>
          </w:tcPr>
          <w:p w:rsidR="00635686" w:rsidRDefault="00635686" w:rsidP="00635686">
            <w:pPr>
              <w:jc w:val="both"/>
              <w:rPr>
                <w:rFonts w:ascii="Times New Roman" w:hAnsi="Times New Roman"/>
                <w:sz w:val="26"/>
                <w:szCs w:val="26"/>
              </w:rPr>
            </w:pPr>
          </w:p>
        </w:tc>
      </w:tr>
      <w:tr w:rsidR="00635686" w:rsidTr="00635686">
        <w:trPr>
          <w:trHeight w:val="227"/>
          <w:jc w:val="center"/>
        </w:trPr>
        <w:tc>
          <w:tcPr>
            <w:tcW w:w="1101" w:type="dxa"/>
            <w:tcBorders>
              <w:left w:val="nil"/>
              <w:bottom w:val="single" w:sz="4" w:space="0" w:color="auto"/>
              <w:right w:val="nil"/>
            </w:tcBorders>
          </w:tcPr>
          <w:p w:rsidR="00635686" w:rsidRDefault="00635686" w:rsidP="00635686">
            <w:pPr>
              <w:jc w:val="both"/>
              <w:rPr>
                <w:rFonts w:ascii="Times New Roman" w:hAnsi="Times New Roman"/>
                <w:sz w:val="26"/>
                <w:szCs w:val="26"/>
              </w:rPr>
            </w:pPr>
          </w:p>
        </w:tc>
        <w:tc>
          <w:tcPr>
            <w:tcW w:w="8470" w:type="dxa"/>
            <w:gridSpan w:val="8"/>
            <w:tcBorders>
              <w:top w:val="single" w:sz="4" w:space="0" w:color="auto"/>
              <w:left w:val="nil"/>
              <w:bottom w:val="single" w:sz="4" w:space="0" w:color="auto"/>
              <w:right w:val="nil"/>
            </w:tcBorders>
          </w:tcPr>
          <w:p w:rsidR="00635686" w:rsidRDefault="00635686" w:rsidP="00635686">
            <w:pPr>
              <w:jc w:val="both"/>
              <w:rPr>
                <w:rFonts w:ascii="Times New Roman" w:hAnsi="Times New Roman"/>
                <w:sz w:val="26"/>
                <w:szCs w:val="26"/>
              </w:rPr>
            </w:pPr>
          </w:p>
        </w:tc>
      </w:tr>
      <w:tr w:rsidR="00635686" w:rsidTr="00635686">
        <w:trPr>
          <w:trHeight w:val="227"/>
          <w:jc w:val="center"/>
        </w:trPr>
        <w:tc>
          <w:tcPr>
            <w:tcW w:w="1101" w:type="dxa"/>
            <w:tcBorders>
              <w:top w:val="nil"/>
              <w:left w:val="nil"/>
              <w:bottom w:val="single" w:sz="4" w:space="0" w:color="auto"/>
              <w:right w:val="nil"/>
            </w:tcBorders>
          </w:tcPr>
          <w:p w:rsidR="00635686" w:rsidRDefault="00635686" w:rsidP="00635686">
            <w:pPr>
              <w:jc w:val="both"/>
              <w:rPr>
                <w:rFonts w:ascii="Times New Roman" w:hAnsi="Times New Roman"/>
                <w:sz w:val="26"/>
                <w:szCs w:val="26"/>
              </w:rPr>
            </w:pPr>
          </w:p>
        </w:tc>
        <w:tc>
          <w:tcPr>
            <w:tcW w:w="8470" w:type="dxa"/>
            <w:gridSpan w:val="8"/>
            <w:tcBorders>
              <w:top w:val="single" w:sz="4" w:space="0" w:color="auto"/>
              <w:left w:val="nil"/>
              <w:right w:val="nil"/>
            </w:tcBorders>
          </w:tcPr>
          <w:p w:rsidR="00635686" w:rsidRDefault="00635686" w:rsidP="00635686">
            <w:pPr>
              <w:jc w:val="both"/>
              <w:rPr>
                <w:rFonts w:ascii="Times New Roman" w:hAnsi="Times New Roman"/>
                <w:sz w:val="26"/>
                <w:szCs w:val="26"/>
              </w:rPr>
            </w:pPr>
          </w:p>
        </w:tc>
      </w:tr>
      <w:tr w:rsidR="00117BD4" w:rsidTr="00527E33">
        <w:trPr>
          <w:jc w:val="center"/>
        </w:trPr>
        <w:tc>
          <w:tcPr>
            <w:tcW w:w="9571" w:type="dxa"/>
            <w:gridSpan w:val="9"/>
            <w:tcBorders>
              <w:top w:val="single" w:sz="4" w:space="0" w:color="auto"/>
              <w:left w:val="nil"/>
              <w:bottom w:val="nil"/>
              <w:right w:val="nil"/>
            </w:tcBorders>
          </w:tcPr>
          <w:p w:rsidR="00117BD4" w:rsidRPr="00005598" w:rsidRDefault="00117BD4" w:rsidP="00635686">
            <w:pPr>
              <w:jc w:val="center"/>
              <w:rPr>
                <w:rFonts w:ascii="Times New Roman" w:hAnsi="Times New Roman"/>
                <w:sz w:val="8"/>
                <w:szCs w:val="26"/>
              </w:rPr>
            </w:pPr>
          </w:p>
        </w:tc>
      </w:tr>
      <w:tr w:rsidR="00117BD4" w:rsidTr="00527E33">
        <w:trPr>
          <w:jc w:val="center"/>
        </w:trPr>
        <w:tc>
          <w:tcPr>
            <w:tcW w:w="9571" w:type="dxa"/>
            <w:gridSpan w:val="9"/>
            <w:tcBorders>
              <w:top w:val="nil"/>
              <w:left w:val="nil"/>
              <w:bottom w:val="single" w:sz="4" w:space="0" w:color="auto"/>
              <w:right w:val="nil"/>
            </w:tcBorders>
            <w:hideMark/>
          </w:tcPr>
          <w:p w:rsidR="00117BD4" w:rsidRDefault="00117BD4" w:rsidP="00B64887">
            <w:pPr>
              <w:spacing w:before="240"/>
              <w:rPr>
                <w:rFonts w:ascii="Times New Roman" w:hAnsi="Times New Roman"/>
                <w:sz w:val="26"/>
                <w:szCs w:val="26"/>
              </w:rPr>
            </w:pPr>
            <w:r>
              <w:rPr>
                <w:rFonts w:ascii="Times New Roman" w:hAnsi="Times New Roman"/>
                <w:sz w:val="26"/>
                <w:szCs w:val="26"/>
              </w:rPr>
              <w:t>Вопросы,</w:t>
            </w:r>
            <w:r w:rsidR="008D708A">
              <w:rPr>
                <w:rFonts w:ascii="Times New Roman" w:hAnsi="Times New Roman"/>
                <w:sz w:val="26"/>
                <w:szCs w:val="26"/>
              </w:rPr>
              <w:t xml:space="preserve"> </w:t>
            </w:r>
            <w:r>
              <w:rPr>
                <w:rFonts w:ascii="Times New Roman" w:hAnsi="Times New Roman"/>
                <w:sz w:val="26"/>
                <w:szCs w:val="26"/>
              </w:rPr>
              <w:t>подлежащие</w:t>
            </w:r>
            <w:r w:rsidR="008D708A">
              <w:rPr>
                <w:rFonts w:ascii="Times New Roman" w:hAnsi="Times New Roman"/>
                <w:sz w:val="26"/>
                <w:szCs w:val="26"/>
              </w:rPr>
              <w:t xml:space="preserve"> </w:t>
            </w:r>
            <w:r>
              <w:rPr>
                <w:rFonts w:ascii="Times New Roman" w:hAnsi="Times New Roman"/>
                <w:sz w:val="26"/>
                <w:szCs w:val="26"/>
              </w:rPr>
              <w:t>разработке</w:t>
            </w:r>
            <w:r w:rsidR="008D708A">
              <w:rPr>
                <w:rFonts w:ascii="Times New Roman" w:hAnsi="Times New Roman"/>
                <w:sz w:val="26"/>
                <w:szCs w:val="26"/>
              </w:rPr>
              <w:t xml:space="preserve"> </w:t>
            </w:r>
            <w:r>
              <w:rPr>
                <w:rFonts w:ascii="Times New Roman" w:hAnsi="Times New Roman"/>
                <w:sz w:val="26"/>
                <w:szCs w:val="26"/>
              </w:rPr>
              <w:t>(исследованию):</w:t>
            </w:r>
          </w:p>
        </w:tc>
      </w:tr>
      <w:tr w:rsidR="00635686" w:rsidTr="00527E33">
        <w:trPr>
          <w:jc w:val="center"/>
        </w:trPr>
        <w:tc>
          <w:tcPr>
            <w:tcW w:w="9571" w:type="dxa"/>
            <w:gridSpan w:val="9"/>
            <w:tcBorders>
              <w:top w:val="nil"/>
              <w:left w:val="nil"/>
              <w:bottom w:val="single" w:sz="4" w:space="0" w:color="auto"/>
              <w:right w:val="nil"/>
            </w:tcBorders>
          </w:tcPr>
          <w:p w:rsidR="00635686" w:rsidRDefault="00635686" w:rsidP="00635686">
            <w:pPr>
              <w:rPr>
                <w:rFonts w:ascii="Times New Roman" w:hAnsi="Times New Roman"/>
                <w:sz w:val="26"/>
                <w:szCs w:val="26"/>
              </w:rPr>
            </w:pPr>
          </w:p>
        </w:tc>
      </w:tr>
      <w:tr w:rsidR="00635686" w:rsidTr="00527E33">
        <w:trPr>
          <w:jc w:val="center"/>
        </w:trPr>
        <w:tc>
          <w:tcPr>
            <w:tcW w:w="9571" w:type="dxa"/>
            <w:gridSpan w:val="9"/>
            <w:tcBorders>
              <w:top w:val="nil"/>
              <w:left w:val="nil"/>
              <w:bottom w:val="single" w:sz="4" w:space="0" w:color="auto"/>
              <w:right w:val="nil"/>
            </w:tcBorders>
          </w:tcPr>
          <w:p w:rsidR="00635686" w:rsidRDefault="00635686" w:rsidP="00635686">
            <w:pPr>
              <w:rPr>
                <w:rFonts w:ascii="Times New Roman" w:hAnsi="Times New Roman"/>
                <w:sz w:val="26"/>
                <w:szCs w:val="26"/>
              </w:rPr>
            </w:pPr>
          </w:p>
        </w:tc>
      </w:tr>
      <w:tr w:rsidR="00635686" w:rsidTr="00527E33">
        <w:trPr>
          <w:jc w:val="center"/>
        </w:trPr>
        <w:tc>
          <w:tcPr>
            <w:tcW w:w="9571" w:type="dxa"/>
            <w:gridSpan w:val="9"/>
            <w:tcBorders>
              <w:top w:val="nil"/>
              <w:left w:val="nil"/>
              <w:bottom w:val="single" w:sz="4" w:space="0" w:color="auto"/>
              <w:right w:val="nil"/>
            </w:tcBorders>
          </w:tcPr>
          <w:p w:rsidR="00635686" w:rsidRDefault="00635686" w:rsidP="00635686">
            <w:pPr>
              <w:rPr>
                <w:rFonts w:ascii="Times New Roman" w:hAnsi="Times New Roman"/>
                <w:sz w:val="26"/>
                <w:szCs w:val="26"/>
              </w:rPr>
            </w:pPr>
          </w:p>
        </w:tc>
      </w:tr>
      <w:tr w:rsidR="00635686" w:rsidTr="00527E33">
        <w:trPr>
          <w:jc w:val="center"/>
        </w:trPr>
        <w:tc>
          <w:tcPr>
            <w:tcW w:w="9571" w:type="dxa"/>
            <w:gridSpan w:val="9"/>
            <w:tcBorders>
              <w:top w:val="nil"/>
              <w:left w:val="nil"/>
              <w:bottom w:val="single" w:sz="4" w:space="0" w:color="auto"/>
              <w:right w:val="nil"/>
            </w:tcBorders>
          </w:tcPr>
          <w:p w:rsidR="00635686" w:rsidRDefault="00635686" w:rsidP="00635686">
            <w:pPr>
              <w:rPr>
                <w:rFonts w:ascii="Times New Roman" w:hAnsi="Times New Roman"/>
                <w:sz w:val="26"/>
                <w:szCs w:val="26"/>
              </w:rPr>
            </w:pPr>
          </w:p>
        </w:tc>
      </w:tr>
      <w:tr w:rsidR="00635686" w:rsidTr="00527E33">
        <w:trPr>
          <w:jc w:val="center"/>
        </w:trPr>
        <w:tc>
          <w:tcPr>
            <w:tcW w:w="9571" w:type="dxa"/>
            <w:gridSpan w:val="9"/>
            <w:tcBorders>
              <w:top w:val="nil"/>
              <w:left w:val="nil"/>
              <w:bottom w:val="single" w:sz="4" w:space="0" w:color="auto"/>
              <w:right w:val="nil"/>
            </w:tcBorders>
          </w:tcPr>
          <w:p w:rsidR="00635686" w:rsidRDefault="00635686" w:rsidP="00635686">
            <w:pPr>
              <w:spacing w:before="240"/>
              <w:rPr>
                <w:rFonts w:ascii="Times New Roman" w:hAnsi="Times New Roman"/>
                <w:sz w:val="26"/>
                <w:szCs w:val="26"/>
              </w:rPr>
            </w:pPr>
            <w:r w:rsidRPr="00635686">
              <w:rPr>
                <w:rFonts w:ascii="Times New Roman" w:hAnsi="Times New Roman"/>
                <w:sz w:val="26"/>
                <w:szCs w:val="26"/>
              </w:rPr>
              <w:t>Основные</w:t>
            </w:r>
            <w:r w:rsidR="008D708A">
              <w:rPr>
                <w:rFonts w:ascii="Times New Roman" w:hAnsi="Times New Roman"/>
                <w:sz w:val="26"/>
                <w:szCs w:val="26"/>
              </w:rPr>
              <w:t xml:space="preserve"> </w:t>
            </w:r>
            <w:r w:rsidRPr="00635686">
              <w:rPr>
                <w:rFonts w:ascii="Times New Roman" w:hAnsi="Times New Roman"/>
                <w:sz w:val="26"/>
                <w:szCs w:val="26"/>
              </w:rPr>
              <w:t>источники</w:t>
            </w:r>
            <w:r w:rsidR="008D708A">
              <w:rPr>
                <w:rFonts w:ascii="Times New Roman" w:hAnsi="Times New Roman"/>
                <w:sz w:val="26"/>
                <w:szCs w:val="26"/>
              </w:rPr>
              <w:t xml:space="preserve"> </w:t>
            </w:r>
            <w:r w:rsidRPr="00635686">
              <w:rPr>
                <w:rFonts w:ascii="Times New Roman" w:hAnsi="Times New Roman"/>
                <w:sz w:val="26"/>
                <w:szCs w:val="26"/>
              </w:rPr>
              <w:t>информации</w:t>
            </w:r>
            <w:r w:rsidR="008D708A">
              <w:rPr>
                <w:rFonts w:ascii="Times New Roman" w:hAnsi="Times New Roman"/>
                <w:sz w:val="26"/>
                <w:szCs w:val="26"/>
              </w:rPr>
              <w:t xml:space="preserve"> </w:t>
            </w:r>
            <w:r w:rsidRPr="00635686">
              <w:rPr>
                <w:rFonts w:ascii="Times New Roman" w:hAnsi="Times New Roman"/>
                <w:sz w:val="26"/>
                <w:szCs w:val="26"/>
              </w:rPr>
              <w:t>и</w:t>
            </w:r>
            <w:r w:rsidR="008D708A">
              <w:rPr>
                <w:rFonts w:ascii="Times New Roman" w:hAnsi="Times New Roman"/>
                <w:sz w:val="26"/>
                <w:szCs w:val="26"/>
              </w:rPr>
              <w:t xml:space="preserve"> </w:t>
            </w:r>
            <w:r w:rsidRPr="00635686">
              <w:rPr>
                <w:rFonts w:ascii="Times New Roman" w:hAnsi="Times New Roman"/>
                <w:sz w:val="26"/>
                <w:szCs w:val="26"/>
              </w:rPr>
              <w:t>прочее,</w:t>
            </w:r>
            <w:r w:rsidR="008D708A">
              <w:rPr>
                <w:rFonts w:ascii="Times New Roman" w:hAnsi="Times New Roman"/>
                <w:sz w:val="26"/>
                <w:szCs w:val="26"/>
              </w:rPr>
              <w:t xml:space="preserve"> </w:t>
            </w:r>
            <w:r w:rsidRPr="00635686">
              <w:rPr>
                <w:rFonts w:ascii="Times New Roman" w:hAnsi="Times New Roman"/>
                <w:sz w:val="26"/>
                <w:szCs w:val="26"/>
              </w:rPr>
              <w:t>используемые</w:t>
            </w:r>
            <w:r w:rsidR="008D708A">
              <w:rPr>
                <w:rFonts w:ascii="Times New Roman" w:hAnsi="Times New Roman"/>
                <w:sz w:val="26"/>
                <w:szCs w:val="26"/>
              </w:rPr>
              <w:t xml:space="preserve"> </w:t>
            </w:r>
            <w:r w:rsidRPr="00635686">
              <w:rPr>
                <w:rFonts w:ascii="Times New Roman" w:hAnsi="Times New Roman"/>
                <w:sz w:val="26"/>
                <w:szCs w:val="26"/>
              </w:rPr>
              <w:t>для</w:t>
            </w:r>
            <w:r w:rsidR="008D708A">
              <w:rPr>
                <w:rFonts w:ascii="Times New Roman" w:hAnsi="Times New Roman"/>
                <w:sz w:val="26"/>
                <w:szCs w:val="26"/>
              </w:rPr>
              <w:t xml:space="preserve"> </w:t>
            </w:r>
            <w:r w:rsidRPr="00635686">
              <w:rPr>
                <w:rFonts w:ascii="Times New Roman" w:hAnsi="Times New Roman"/>
                <w:sz w:val="26"/>
                <w:szCs w:val="26"/>
              </w:rPr>
              <w:t>разработки</w:t>
            </w:r>
            <w:r w:rsidR="008D708A">
              <w:rPr>
                <w:rFonts w:ascii="Times New Roman" w:hAnsi="Times New Roman"/>
                <w:sz w:val="26"/>
                <w:szCs w:val="26"/>
              </w:rPr>
              <w:t xml:space="preserve"> </w:t>
            </w:r>
            <w:r w:rsidRPr="00635686">
              <w:rPr>
                <w:rFonts w:ascii="Times New Roman" w:hAnsi="Times New Roman"/>
                <w:sz w:val="26"/>
                <w:szCs w:val="26"/>
              </w:rPr>
              <w:t>темы</w:t>
            </w:r>
          </w:p>
        </w:tc>
      </w:tr>
      <w:tr w:rsidR="00117BD4" w:rsidTr="00527E33">
        <w:trPr>
          <w:jc w:val="center"/>
        </w:trPr>
        <w:tc>
          <w:tcPr>
            <w:tcW w:w="9571" w:type="dxa"/>
            <w:gridSpan w:val="9"/>
            <w:tcBorders>
              <w:top w:val="nil"/>
              <w:left w:val="nil"/>
              <w:bottom w:val="single" w:sz="4" w:space="0" w:color="auto"/>
              <w:right w:val="nil"/>
            </w:tcBorders>
            <w:hideMark/>
          </w:tcPr>
          <w:p w:rsidR="00117BD4" w:rsidRPr="00D4076C" w:rsidRDefault="00117BD4" w:rsidP="00635686">
            <w:pPr>
              <w:jc w:val="both"/>
              <w:rPr>
                <w:rFonts w:ascii="Times New Roman" w:hAnsi="Times New Roman"/>
                <w:b/>
                <w:i/>
                <w:sz w:val="24"/>
                <w:szCs w:val="26"/>
              </w:rPr>
            </w:pPr>
          </w:p>
        </w:tc>
      </w:tr>
      <w:tr w:rsidR="00635686" w:rsidTr="00527E33">
        <w:trPr>
          <w:jc w:val="center"/>
        </w:trPr>
        <w:tc>
          <w:tcPr>
            <w:tcW w:w="9571" w:type="dxa"/>
            <w:gridSpan w:val="9"/>
            <w:tcBorders>
              <w:top w:val="nil"/>
              <w:left w:val="nil"/>
              <w:bottom w:val="single" w:sz="4" w:space="0" w:color="auto"/>
              <w:right w:val="nil"/>
            </w:tcBorders>
          </w:tcPr>
          <w:p w:rsidR="00635686" w:rsidRPr="00D4076C" w:rsidRDefault="00635686" w:rsidP="00635686">
            <w:pPr>
              <w:jc w:val="both"/>
              <w:rPr>
                <w:rFonts w:ascii="Times New Roman" w:hAnsi="Times New Roman"/>
                <w:b/>
                <w:i/>
                <w:sz w:val="24"/>
                <w:szCs w:val="26"/>
              </w:rPr>
            </w:pPr>
          </w:p>
        </w:tc>
      </w:tr>
      <w:tr w:rsidR="00635686" w:rsidTr="00527E33">
        <w:trPr>
          <w:jc w:val="center"/>
        </w:trPr>
        <w:tc>
          <w:tcPr>
            <w:tcW w:w="9571" w:type="dxa"/>
            <w:gridSpan w:val="9"/>
            <w:tcBorders>
              <w:top w:val="nil"/>
              <w:left w:val="nil"/>
              <w:bottom w:val="single" w:sz="4" w:space="0" w:color="auto"/>
              <w:right w:val="nil"/>
            </w:tcBorders>
          </w:tcPr>
          <w:p w:rsidR="00635686" w:rsidRPr="00D4076C" w:rsidRDefault="00635686" w:rsidP="00635686">
            <w:pPr>
              <w:jc w:val="both"/>
              <w:rPr>
                <w:rFonts w:ascii="Times New Roman" w:hAnsi="Times New Roman"/>
                <w:b/>
                <w:i/>
                <w:sz w:val="24"/>
                <w:szCs w:val="26"/>
              </w:rPr>
            </w:pPr>
          </w:p>
        </w:tc>
      </w:tr>
      <w:tr w:rsidR="00635686" w:rsidTr="00527E33">
        <w:trPr>
          <w:jc w:val="center"/>
        </w:trPr>
        <w:tc>
          <w:tcPr>
            <w:tcW w:w="9571" w:type="dxa"/>
            <w:gridSpan w:val="9"/>
            <w:tcBorders>
              <w:top w:val="nil"/>
              <w:left w:val="nil"/>
              <w:bottom w:val="single" w:sz="4" w:space="0" w:color="auto"/>
              <w:right w:val="nil"/>
            </w:tcBorders>
          </w:tcPr>
          <w:p w:rsidR="00635686" w:rsidRPr="00D4076C" w:rsidRDefault="00635686" w:rsidP="00635686">
            <w:pPr>
              <w:jc w:val="both"/>
              <w:rPr>
                <w:rFonts w:ascii="Times New Roman" w:hAnsi="Times New Roman"/>
                <w:b/>
                <w:i/>
                <w:sz w:val="24"/>
                <w:szCs w:val="26"/>
              </w:rPr>
            </w:pPr>
          </w:p>
        </w:tc>
      </w:tr>
      <w:tr w:rsidR="00635686" w:rsidTr="00527E33">
        <w:trPr>
          <w:jc w:val="center"/>
        </w:trPr>
        <w:tc>
          <w:tcPr>
            <w:tcW w:w="9571" w:type="dxa"/>
            <w:gridSpan w:val="9"/>
            <w:tcBorders>
              <w:top w:val="nil"/>
              <w:left w:val="nil"/>
              <w:bottom w:val="single" w:sz="4" w:space="0" w:color="auto"/>
              <w:right w:val="nil"/>
            </w:tcBorders>
          </w:tcPr>
          <w:p w:rsidR="00635686" w:rsidRPr="00D4076C" w:rsidRDefault="00635686" w:rsidP="00635686">
            <w:pPr>
              <w:jc w:val="both"/>
              <w:rPr>
                <w:rFonts w:ascii="Times New Roman" w:hAnsi="Times New Roman"/>
                <w:b/>
                <w:i/>
                <w:sz w:val="24"/>
                <w:szCs w:val="26"/>
              </w:rPr>
            </w:pPr>
          </w:p>
        </w:tc>
      </w:tr>
      <w:tr w:rsidR="00635686" w:rsidTr="00527E33">
        <w:trPr>
          <w:jc w:val="center"/>
        </w:trPr>
        <w:tc>
          <w:tcPr>
            <w:tcW w:w="9571" w:type="dxa"/>
            <w:gridSpan w:val="9"/>
            <w:tcBorders>
              <w:top w:val="nil"/>
              <w:left w:val="nil"/>
              <w:bottom w:val="single" w:sz="4" w:space="0" w:color="auto"/>
              <w:right w:val="nil"/>
            </w:tcBorders>
          </w:tcPr>
          <w:p w:rsidR="00635686" w:rsidRPr="00D4076C" w:rsidRDefault="00635686" w:rsidP="00635686">
            <w:pPr>
              <w:jc w:val="both"/>
              <w:rPr>
                <w:rFonts w:ascii="Times New Roman" w:hAnsi="Times New Roman"/>
                <w:b/>
                <w:i/>
                <w:sz w:val="24"/>
                <w:szCs w:val="26"/>
              </w:rPr>
            </w:pPr>
          </w:p>
        </w:tc>
      </w:tr>
      <w:tr w:rsidR="00635686" w:rsidTr="00527E33">
        <w:trPr>
          <w:jc w:val="center"/>
        </w:trPr>
        <w:tc>
          <w:tcPr>
            <w:tcW w:w="9571" w:type="dxa"/>
            <w:gridSpan w:val="9"/>
            <w:tcBorders>
              <w:top w:val="nil"/>
              <w:left w:val="nil"/>
              <w:bottom w:val="single" w:sz="4" w:space="0" w:color="auto"/>
              <w:right w:val="nil"/>
            </w:tcBorders>
          </w:tcPr>
          <w:p w:rsidR="00635686" w:rsidRPr="00D4076C" w:rsidRDefault="00635686" w:rsidP="00635686">
            <w:pPr>
              <w:jc w:val="both"/>
              <w:rPr>
                <w:rFonts w:ascii="Times New Roman" w:hAnsi="Times New Roman"/>
                <w:b/>
                <w:i/>
                <w:sz w:val="24"/>
                <w:szCs w:val="26"/>
              </w:rPr>
            </w:pPr>
          </w:p>
        </w:tc>
      </w:tr>
      <w:tr w:rsidR="00635686" w:rsidTr="00527E33">
        <w:trPr>
          <w:jc w:val="center"/>
        </w:trPr>
        <w:tc>
          <w:tcPr>
            <w:tcW w:w="9571" w:type="dxa"/>
            <w:gridSpan w:val="9"/>
            <w:tcBorders>
              <w:top w:val="nil"/>
              <w:left w:val="nil"/>
              <w:bottom w:val="single" w:sz="4" w:space="0" w:color="auto"/>
              <w:right w:val="nil"/>
            </w:tcBorders>
          </w:tcPr>
          <w:p w:rsidR="00635686" w:rsidRPr="00D4076C" w:rsidRDefault="00635686" w:rsidP="00635686">
            <w:pPr>
              <w:jc w:val="both"/>
              <w:rPr>
                <w:rFonts w:ascii="Times New Roman" w:hAnsi="Times New Roman"/>
                <w:b/>
                <w:i/>
                <w:sz w:val="24"/>
                <w:szCs w:val="26"/>
              </w:rPr>
            </w:pPr>
          </w:p>
        </w:tc>
      </w:tr>
      <w:tr w:rsidR="00117BD4" w:rsidTr="00527E33">
        <w:trPr>
          <w:jc w:val="center"/>
        </w:trPr>
        <w:tc>
          <w:tcPr>
            <w:tcW w:w="9571" w:type="dxa"/>
            <w:gridSpan w:val="9"/>
            <w:tcBorders>
              <w:top w:val="single" w:sz="4" w:space="0" w:color="auto"/>
              <w:left w:val="nil"/>
              <w:bottom w:val="nil"/>
              <w:right w:val="nil"/>
            </w:tcBorders>
          </w:tcPr>
          <w:p w:rsidR="00117BD4" w:rsidRPr="00005598" w:rsidRDefault="00117BD4" w:rsidP="00635686">
            <w:pPr>
              <w:rPr>
                <w:rFonts w:ascii="Times New Roman" w:hAnsi="Times New Roman"/>
                <w:sz w:val="16"/>
                <w:szCs w:val="26"/>
              </w:rPr>
            </w:pPr>
          </w:p>
        </w:tc>
      </w:tr>
      <w:tr w:rsidR="00117BD4" w:rsidTr="00527E33">
        <w:trPr>
          <w:jc w:val="center"/>
        </w:trPr>
        <w:tc>
          <w:tcPr>
            <w:tcW w:w="4069" w:type="dxa"/>
            <w:gridSpan w:val="4"/>
            <w:hideMark/>
          </w:tcPr>
          <w:p w:rsidR="00117BD4" w:rsidRDefault="00117BD4" w:rsidP="00635686">
            <w:pPr>
              <w:rPr>
                <w:rFonts w:ascii="Times New Roman" w:hAnsi="Times New Roman"/>
                <w:sz w:val="26"/>
                <w:szCs w:val="26"/>
              </w:rPr>
            </w:pPr>
            <w:r>
              <w:rPr>
                <w:rFonts w:ascii="Times New Roman" w:hAnsi="Times New Roman"/>
                <w:sz w:val="26"/>
                <w:szCs w:val="26"/>
              </w:rPr>
              <w:t>Срок</w:t>
            </w:r>
            <w:r w:rsidR="008D708A">
              <w:rPr>
                <w:rFonts w:ascii="Times New Roman" w:hAnsi="Times New Roman"/>
                <w:sz w:val="26"/>
                <w:szCs w:val="26"/>
              </w:rPr>
              <w:t xml:space="preserve"> </w:t>
            </w:r>
            <w:r>
              <w:rPr>
                <w:rFonts w:ascii="Times New Roman" w:hAnsi="Times New Roman"/>
                <w:sz w:val="26"/>
                <w:szCs w:val="26"/>
              </w:rPr>
              <w:t>предоставления</w:t>
            </w:r>
            <w:r w:rsidR="008D708A">
              <w:rPr>
                <w:rFonts w:ascii="Times New Roman" w:hAnsi="Times New Roman"/>
                <w:sz w:val="26"/>
                <w:szCs w:val="26"/>
              </w:rPr>
              <w:t xml:space="preserve"> </w:t>
            </w:r>
            <w:r>
              <w:rPr>
                <w:rFonts w:ascii="Times New Roman" w:hAnsi="Times New Roman"/>
                <w:sz w:val="26"/>
                <w:szCs w:val="26"/>
              </w:rPr>
              <w:t>работы</w:t>
            </w:r>
            <w:r w:rsidR="008D708A">
              <w:rPr>
                <w:rFonts w:ascii="Times New Roman" w:hAnsi="Times New Roman"/>
                <w:sz w:val="26"/>
                <w:szCs w:val="26"/>
              </w:rPr>
              <w:t xml:space="preserve"> </w:t>
            </w:r>
          </w:p>
        </w:tc>
        <w:tc>
          <w:tcPr>
            <w:tcW w:w="5502" w:type="dxa"/>
            <w:gridSpan w:val="5"/>
            <w:vAlign w:val="bottom"/>
            <w:hideMark/>
          </w:tcPr>
          <w:p w:rsidR="00117BD4" w:rsidRDefault="00117BD4" w:rsidP="00635686">
            <w:pPr>
              <w:rPr>
                <w:rFonts w:ascii="Times New Roman" w:hAnsi="Times New Roman"/>
                <w:sz w:val="26"/>
                <w:szCs w:val="26"/>
              </w:rPr>
            </w:pPr>
            <w:r w:rsidRPr="0063748F">
              <w:rPr>
                <w:rFonts w:ascii="Times New Roman" w:hAnsi="Times New Roman"/>
                <w:sz w:val="26"/>
                <w:szCs w:val="26"/>
              </w:rPr>
              <w:t>«___»</w:t>
            </w:r>
            <w:r w:rsidR="008D708A">
              <w:rPr>
                <w:rFonts w:ascii="Times New Roman" w:hAnsi="Times New Roman"/>
                <w:sz w:val="26"/>
                <w:szCs w:val="26"/>
              </w:rPr>
              <w:t xml:space="preserve"> </w:t>
            </w:r>
            <w:r w:rsidRPr="0063748F">
              <w:rPr>
                <w:rFonts w:ascii="Times New Roman" w:hAnsi="Times New Roman"/>
                <w:sz w:val="26"/>
                <w:szCs w:val="26"/>
              </w:rPr>
              <w:t>______________</w:t>
            </w:r>
            <w:r w:rsidR="008D708A">
              <w:rPr>
                <w:rFonts w:ascii="Times New Roman" w:hAnsi="Times New Roman"/>
                <w:sz w:val="26"/>
                <w:szCs w:val="26"/>
              </w:rPr>
              <w:t xml:space="preserve"> </w:t>
            </w:r>
            <w:r w:rsidRPr="0063748F">
              <w:rPr>
                <w:rFonts w:ascii="Times New Roman" w:hAnsi="Times New Roman"/>
                <w:sz w:val="26"/>
                <w:szCs w:val="26"/>
              </w:rPr>
              <w:t>201</w:t>
            </w:r>
            <w:r w:rsidR="00635686">
              <w:rPr>
                <w:rFonts w:ascii="Times New Roman" w:hAnsi="Times New Roman"/>
                <w:sz w:val="26"/>
                <w:szCs w:val="26"/>
              </w:rPr>
              <w:t>__</w:t>
            </w:r>
            <w:r w:rsidR="008D708A">
              <w:rPr>
                <w:rFonts w:ascii="Times New Roman" w:hAnsi="Times New Roman"/>
                <w:sz w:val="26"/>
                <w:szCs w:val="26"/>
              </w:rPr>
              <w:t xml:space="preserve"> </w:t>
            </w:r>
            <w:r w:rsidRPr="0063748F">
              <w:rPr>
                <w:rFonts w:ascii="Times New Roman" w:hAnsi="Times New Roman"/>
                <w:sz w:val="26"/>
                <w:szCs w:val="26"/>
              </w:rPr>
              <w:t>г.</w:t>
            </w:r>
          </w:p>
        </w:tc>
      </w:tr>
      <w:tr w:rsidR="00117BD4" w:rsidTr="00527E33">
        <w:trPr>
          <w:trHeight w:val="222"/>
          <w:jc w:val="center"/>
        </w:trPr>
        <w:tc>
          <w:tcPr>
            <w:tcW w:w="4069" w:type="dxa"/>
            <w:gridSpan w:val="4"/>
          </w:tcPr>
          <w:p w:rsidR="00117BD4" w:rsidRPr="00005598" w:rsidRDefault="00117BD4" w:rsidP="00635686">
            <w:pPr>
              <w:rPr>
                <w:rFonts w:ascii="Times New Roman" w:hAnsi="Times New Roman"/>
                <w:sz w:val="18"/>
                <w:szCs w:val="26"/>
              </w:rPr>
            </w:pPr>
          </w:p>
        </w:tc>
        <w:tc>
          <w:tcPr>
            <w:tcW w:w="5502" w:type="dxa"/>
            <w:gridSpan w:val="5"/>
          </w:tcPr>
          <w:p w:rsidR="00117BD4" w:rsidRDefault="00117BD4" w:rsidP="00635686">
            <w:pPr>
              <w:rPr>
                <w:rFonts w:ascii="Times New Roman" w:hAnsi="Times New Roman"/>
                <w:sz w:val="26"/>
                <w:szCs w:val="26"/>
              </w:rPr>
            </w:pPr>
          </w:p>
        </w:tc>
      </w:tr>
      <w:tr w:rsidR="00117BD4" w:rsidTr="00527E33">
        <w:trPr>
          <w:jc w:val="center"/>
        </w:trPr>
        <w:tc>
          <w:tcPr>
            <w:tcW w:w="4069" w:type="dxa"/>
            <w:gridSpan w:val="4"/>
            <w:hideMark/>
          </w:tcPr>
          <w:p w:rsidR="00117BD4" w:rsidRDefault="00117BD4" w:rsidP="00635686">
            <w:pPr>
              <w:rPr>
                <w:rFonts w:ascii="Times New Roman" w:hAnsi="Times New Roman"/>
                <w:sz w:val="26"/>
                <w:szCs w:val="26"/>
              </w:rPr>
            </w:pPr>
            <w:r>
              <w:rPr>
                <w:rFonts w:ascii="Times New Roman" w:hAnsi="Times New Roman"/>
                <w:sz w:val="26"/>
                <w:szCs w:val="26"/>
              </w:rPr>
              <w:t>Дата</w:t>
            </w:r>
            <w:r w:rsidR="008D708A">
              <w:rPr>
                <w:rFonts w:ascii="Times New Roman" w:hAnsi="Times New Roman"/>
                <w:sz w:val="26"/>
                <w:szCs w:val="26"/>
              </w:rPr>
              <w:t xml:space="preserve"> </w:t>
            </w:r>
            <w:r>
              <w:rPr>
                <w:rFonts w:ascii="Times New Roman" w:hAnsi="Times New Roman"/>
                <w:sz w:val="26"/>
                <w:szCs w:val="26"/>
              </w:rPr>
              <w:t>выдачи</w:t>
            </w:r>
            <w:r w:rsidR="008D708A">
              <w:rPr>
                <w:rFonts w:ascii="Times New Roman" w:hAnsi="Times New Roman"/>
                <w:sz w:val="26"/>
                <w:szCs w:val="26"/>
              </w:rPr>
              <w:t xml:space="preserve"> </w:t>
            </w:r>
            <w:r>
              <w:rPr>
                <w:rFonts w:ascii="Times New Roman" w:hAnsi="Times New Roman"/>
                <w:sz w:val="26"/>
                <w:szCs w:val="26"/>
              </w:rPr>
              <w:t>задания</w:t>
            </w:r>
          </w:p>
        </w:tc>
        <w:tc>
          <w:tcPr>
            <w:tcW w:w="5502" w:type="dxa"/>
            <w:gridSpan w:val="5"/>
            <w:hideMark/>
          </w:tcPr>
          <w:p w:rsidR="00117BD4" w:rsidRDefault="00117BD4" w:rsidP="00635686">
            <w:pPr>
              <w:rPr>
                <w:rFonts w:ascii="Times New Roman" w:hAnsi="Times New Roman"/>
                <w:sz w:val="26"/>
                <w:szCs w:val="26"/>
              </w:rPr>
            </w:pPr>
            <w:r w:rsidRPr="0063748F">
              <w:rPr>
                <w:rFonts w:ascii="Times New Roman" w:hAnsi="Times New Roman"/>
                <w:sz w:val="26"/>
                <w:szCs w:val="26"/>
              </w:rPr>
              <w:t>«___»</w:t>
            </w:r>
            <w:r w:rsidR="008D708A">
              <w:rPr>
                <w:rFonts w:ascii="Times New Roman" w:hAnsi="Times New Roman"/>
                <w:sz w:val="26"/>
                <w:szCs w:val="26"/>
              </w:rPr>
              <w:t xml:space="preserve"> </w:t>
            </w:r>
            <w:r w:rsidRPr="0063748F">
              <w:rPr>
                <w:rFonts w:ascii="Times New Roman" w:hAnsi="Times New Roman"/>
                <w:sz w:val="26"/>
                <w:szCs w:val="26"/>
              </w:rPr>
              <w:t>______________</w:t>
            </w:r>
            <w:r w:rsidR="008D708A">
              <w:rPr>
                <w:rFonts w:ascii="Times New Roman" w:hAnsi="Times New Roman"/>
                <w:sz w:val="26"/>
                <w:szCs w:val="26"/>
              </w:rPr>
              <w:t xml:space="preserve"> </w:t>
            </w:r>
            <w:r w:rsidRPr="0063748F">
              <w:rPr>
                <w:rFonts w:ascii="Times New Roman" w:hAnsi="Times New Roman"/>
                <w:sz w:val="26"/>
                <w:szCs w:val="26"/>
              </w:rPr>
              <w:t>201</w:t>
            </w:r>
            <w:r>
              <w:rPr>
                <w:rFonts w:ascii="Times New Roman" w:hAnsi="Times New Roman"/>
                <w:sz w:val="26"/>
                <w:szCs w:val="26"/>
              </w:rPr>
              <w:t>__</w:t>
            </w:r>
            <w:r w:rsidR="008D708A">
              <w:rPr>
                <w:rFonts w:ascii="Times New Roman" w:hAnsi="Times New Roman"/>
                <w:sz w:val="26"/>
                <w:szCs w:val="26"/>
              </w:rPr>
              <w:t xml:space="preserve"> </w:t>
            </w:r>
            <w:r w:rsidRPr="0063748F">
              <w:rPr>
                <w:rFonts w:ascii="Times New Roman" w:hAnsi="Times New Roman"/>
                <w:sz w:val="26"/>
                <w:szCs w:val="26"/>
              </w:rPr>
              <w:t>г.</w:t>
            </w:r>
          </w:p>
        </w:tc>
      </w:tr>
      <w:tr w:rsidR="00117BD4" w:rsidTr="00527E33">
        <w:trPr>
          <w:trHeight w:val="188"/>
          <w:jc w:val="center"/>
        </w:trPr>
        <w:tc>
          <w:tcPr>
            <w:tcW w:w="9571" w:type="dxa"/>
            <w:gridSpan w:val="9"/>
          </w:tcPr>
          <w:p w:rsidR="00117BD4" w:rsidRDefault="00117BD4" w:rsidP="00635686">
            <w:pPr>
              <w:rPr>
                <w:rFonts w:ascii="Times New Roman" w:hAnsi="Times New Roman"/>
                <w:sz w:val="26"/>
                <w:szCs w:val="26"/>
              </w:rPr>
            </w:pPr>
          </w:p>
        </w:tc>
      </w:tr>
      <w:tr w:rsidR="00117BD4" w:rsidTr="00635686">
        <w:trPr>
          <w:jc w:val="center"/>
        </w:trPr>
        <w:tc>
          <w:tcPr>
            <w:tcW w:w="2518" w:type="dxa"/>
            <w:gridSpan w:val="2"/>
            <w:hideMark/>
          </w:tcPr>
          <w:p w:rsidR="00117BD4" w:rsidRDefault="00117BD4" w:rsidP="00635686">
            <w:pPr>
              <w:rPr>
                <w:rFonts w:ascii="Times New Roman" w:hAnsi="Times New Roman"/>
                <w:sz w:val="26"/>
                <w:szCs w:val="26"/>
              </w:rPr>
            </w:pPr>
            <w:r>
              <w:rPr>
                <w:rFonts w:ascii="Times New Roman" w:hAnsi="Times New Roman"/>
                <w:sz w:val="26"/>
                <w:szCs w:val="26"/>
              </w:rPr>
              <w:t>Руководитель</w:t>
            </w:r>
            <w:r w:rsidR="008D708A">
              <w:rPr>
                <w:rFonts w:ascii="Times New Roman" w:hAnsi="Times New Roman"/>
                <w:sz w:val="26"/>
                <w:szCs w:val="26"/>
              </w:rPr>
              <w:t xml:space="preserve"> </w:t>
            </w:r>
            <w:r>
              <w:rPr>
                <w:rFonts w:ascii="Times New Roman" w:hAnsi="Times New Roman"/>
                <w:sz w:val="26"/>
                <w:szCs w:val="26"/>
              </w:rPr>
              <w:t>ВКР</w:t>
            </w:r>
          </w:p>
        </w:tc>
        <w:tc>
          <w:tcPr>
            <w:tcW w:w="284" w:type="dxa"/>
          </w:tcPr>
          <w:p w:rsidR="00117BD4" w:rsidRDefault="00117BD4" w:rsidP="00635686">
            <w:pPr>
              <w:rPr>
                <w:rFonts w:ascii="Times New Roman" w:hAnsi="Times New Roman"/>
                <w:sz w:val="26"/>
                <w:szCs w:val="26"/>
              </w:rPr>
            </w:pPr>
          </w:p>
        </w:tc>
        <w:tc>
          <w:tcPr>
            <w:tcW w:w="2268" w:type="dxa"/>
            <w:gridSpan w:val="2"/>
            <w:tcBorders>
              <w:top w:val="nil"/>
              <w:left w:val="nil"/>
              <w:bottom w:val="single" w:sz="4" w:space="0" w:color="auto"/>
              <w:right w:val="nil"/>
            </w:tcBorders>
            <w:hideMark/>
          </w:tcPr>
          <w:p w:rsidR="00117BD4" w:rsidRPr="000D4112" w:rsidRDefault="00117BD4" w:rsidP="00635686">
            <w:pPr>
              <w:jc w:val="center"/>
              <w:rPr>
                <w:rFonts w:ascii="Times New Roman" w:hAnsi="Times New Roman"/>
                <w:sz w:val="24"/>
                <w:szCs w:val="26"/>
              </w:rPr>
            </w:pPr>
          </w:p>
        </w:tc>
        <w:tc>
          <w:tcPr>
            <w:tcW w:w="283" w:type="dxa"/>
          </w:tcPr>
          <w:p w:rsidR="00117BD4" w:rsidRDefault="00117BD4" w:rsidP="00635686">
            <w:pPr>
              <w:rPr>
                <w:rFonts w:ascii="Times New Roman" w:hAnsi="Times New Roman"/>
                <w:sz w:val="26"/>
                <w:szCs w:val="26"/>
              </w:rPr>
            </w:pPr>
          </w:p>
        </w:tc>
        <w:tc>
          <w:tcPr>
            <w:tcW w:w="1701" w:type="dxa"/>
            <w:tcBorders>
              <w:top w:val="nil"/>
              <w:left w:val="nil"/>
              <w:bottom w:val="single" w:sz="4" w:space="0" w:color="auto"/>
              <w:right w:val="nil"/>
            </w:tcBorders>
          </w:tcPr>
          <w:p w:rsidR="00117BD4" w:rsidRDefault="00117BD4" w:rsidP="00635686">
            <w:pPr>
              <w:rPr>
                <w:rFonts w:ascii="Times New Roman" w:hAnsi="Times New Roman"/>
                <w:sz w:val="26"/>
                <w:szCs w:val="26"/>
              </w:rPr>
            </w:pPr>
          </w:p>
        </w:tc>
        <w:tc>
          <w:tcPr>
            <w:tcW w:w="425" w:type="dxa"/>
          </w:tcPr>
          <w:p w:rsidR="00117BD4" w:rsidRDefault="00117BD4" w:rsidP="00635686">
            <w:pPr>
              <w:rPr>
                <w:rFonts w:ascii="Times New Roman" w:hAnsi="Times New Roman"/>
                <w:sz w:val="26"/>
                <w:szCs w:val="26"/>
              </w:rPr>
            </w:pPr>
          </w:p>
        </w:tc>
        <w:tc>
          <w:tcPr>
            <w:tcW w:w="2092" w:type="dxa"/>
            <w:tcBorders>
              <w:top w:val="nil"/>
              <w:left w:val="nil"/>
              <w:bottom w:val="single" w:sz="4" w:space="0" w:color="auto"/>
              <w:right w:val="nil"/>
            </w:tcBorders>
            <w:hideMark/>
          </w:tcPr>
          <w:p w:rsidR="00117BD4" w:rsidRDefault="00117BD4" w:rsidP="00635686">
            <w:pPr>
              <w:jc w:val="center"/>
              <w:rPr>
                <w:rFonts w:ascii="Times New Roman" w:hAnsi="Times New Roman"/>
                <w:sz w:val="26"/>
                <w:szCs w:val="26"/>
              </w:rPr>
            </w:pPr>
          </w:p>
        </w:tc>
      </w:tr>
      <w:tr w:rsidR="00117BD4" w:rsidTr="00635686">
        <w:trPr>
          <w:jc w:val="center"/>
        </w:trPr>
        <w:tc>
          <w:tcPr>
            <w:tcW w:w="2518" w:type="dxa"/>
            <w:gridSpan w:val="2"/>
          </w:tcPr>
          <w:p w:rsidR="00117BD4" w:rsidRDefault="00117BD4" w:rsidP="00635686">
            <w:pPr>
              <w:rPr>
                <w:rFonts w:ascii="Times New Roman" w:hAnsi="Times New Roman"/>
                <w:sz w:val="26"/>
                <w:szCs w:val="26"/>
              </w:rPr>
            </w:pPr>
          </w:p>
        </w:tc>
        <w:tc>
          <w:tcPr>
            <w:tcW w:w="284" w:type="dxa"/>
          </w:tcPr>
          <w:p w:rsidR="00117BD4" w:rsidRDefault="00117BD4" w:rsidP="00635686">
            <w:pPr>
              <w:rPr>
                <w:rFonts w:ascii="Times New Roman" w:hAnsi="Times New Roman"/>
                <w:sz w:val="26"/>
                <w:szCs w:val="26"/>
              </w:rPr>
            </w:pPr>
          </w:p>
        </w:tc>
        <w:tc>
          <w:tcPr>
            <w:tcW w:w="2268" w:type="dxa"/>
            <w:gridSpan w:val="2"/>
          </w:tcPr>
          <w:p w:rsidR="00117BD4" w:rsidRPr="00635686" w:rsidRDefault="00635686" w:rsidP="00635686">
            <w:pPr>
              <w:rPr>
                <w:rFonts w:ascii="Times New Roman" w:hAnsi="Times New Roman"/>
                <w:sz w:val="26"/>
                <w:szCs w:val="26"/>
                <w:vertAlign w:val="superscript"/>
              </w:rPr>
            </w:pPr>
            <w:r w:rsidRPr="00635686">
              <w:rPr>
                <w:rFonts w:ascii="Times New Roman" w:hAnsi="Times New Roman"/>
                <w:sz w:val="26"/>
                <w:szCs w:val="26"/>
                <w:vertAlign w:val="superscript"/>
              </w:rPr>
              <w:t>(должность,</w:t>
            </w:r>
            <w:r w:rsidR="008D708A">
              <w:rPr>
                <w:rFonts w:ascii="Times New Roman" w:hAnsi="Times New Roman"/>
                <w:sz w:val="26"/>
                <w:szCs w:val="26"/>
                <w:vertAlign w:val="superscript"/>
              </w:rPr>
              <w:t xml:space="preserve"> </w:t>
            </w:r>
            <w:r w:rsidRPr="00635686">
              <w:rPr>
                <w:rFonts w:ascii="Times New Roman" w:hAnsi="Times New Roman"/>
                <w:sz w:val="26"/>
                <w:szCs w:val="26"/>
                <w:vertAlign w:val="superscript"/>
              </w:rPr>
              <w:t>ученое</w:t>
            </w:r>
            <w:r w:rsidR="008D708A">
              <w:rPr>
                <w:rFonts w:ascii="Times New Roman" w:hAnsi="Times New Roman"/>
                <w:sz w:val="26"/>
                <w:szCs w:val="26"/>
                <w:vertAlign w:val="superscript"/>
              </w:rPr>
              <w:t xml:space="preserve"> </w:t>
            </w:r>
            <w:r w:rsidRPr="00635686">
              <w:rPr>
                <w:rFonts w:ascii="Times New Roman" w:hAnsi="Times New Roman"/>
                <w:sz w:val="26"/>
                <w:szCs w:val="26"/>
                <w:vertAlign w:val="superscript"/>
              </w:rPr>
              <w:t>звание)</w:t>
            </w:r>
          </w:p>
        </w:tc>
        <w:tc>
          <w:tcPr>
            <w:tcW w:w="1984" w:type="dxa"/>
            <w:gridSpan w:val="2"/>
          </w:tcPr>
          <w:p w:rsidR="00117BD4" w:rsidRPr="00635686" w:rsidRDefault="00635686" w:rsidP="00635686">
            <w:pPr>
              <w:jc w:val="center"/>
              <w:rPr>
                <w:rFonts w:ascii="Times New Roman" w:hAnsi="Times New Roman"/>
                <w:sz w:val="26"/>
                <w:szCs w:val="26"/>
                <w:vertAlign w:val="superscript"/>
              </w:rPr>
            </w:pPr>
            <w:r w:rsidRPr="00635686">
              <w:rPr>
                <w:rFonts w:ascii="Times New Roman" w:hAnsi="Times New Roman"/>
                <w:sz w:val="26"/>
                <w:szCs w:val="26"/>
                <w:vertAlign w:val="superscript"/>
              </w:rPr>
              <w:t>(подпись)</w:t>
            </w:r>
          </w:p>
        </w:tc>
        <w:tc>
          <w:tcPr>
            <w:tcW w:w="425" w:type="dxa"/>
          </w:tcPr>
          <w:p w:rsidR="00117BD4" w:rsidRPr="00635686" w:rsidRDefault="00117BD4" w:rsidP="00635686">
            <w:pPr>
              <w:jc w:val="center"/>
              <w:rPr>
                <w:rFonts w:ascii="Times New Roman" w:hAnsi="Times New Roman"/>
                <w:sz w:val="26"/>
                <w:szCs w:val="26"/>
                <w:vertAlign w:val="superscript"/>
              </w:rPr>
            </w:pPr>
          </w:p>
        </w:tc>
        <w:tc>
          <w:tcPr>
            <w:tcW w:w="2092" w:type="dxa"/>
          </w:tcPr>
          <w:p w:rsidR="00117BD4" w:rsidRPr="00635686" w:rsidRDefault="00635686" w:rsidP="00635686">
            <w:pPr>
              <w:jc w:val="center"/>
              <w:rPr>
                <w:rFonts w:ascii="Times New Roman" w:hAnsi="Times New Roman"/>
                <w:sz w:val="26"/>
                <w:szCs w:val="26"/>
                <w:vertAlign w:val="superscript"/>
              </w:rPr>
            </w:pPr>
            <w:r w:rsidRPr="00635686">
              <w:rPr>
                <w:rFonts w:ascii="Times New Roman" w:hAnsi="Times New Roman"/>
                <w:sz w:val="26"/>
                <w:szCs w:val="26"/>
                <w:vertAlign w:val="superscript"/>
              </w:rPr>
              <w:t>(И.О.</w:t>
            </w:r>
            <w:r w:rsidR="008D708A">
              <w:rPr>
                <w:rFonts w:ascii="Times New Roman" w:hAnsi="Times New Roman"/>
                <w:sz w:val="26"/>
                <w:szCs w:val="26"/>
                <w:vertAlign w:val="superscript"/>
              </w:rPr>
              <w:t xml:space="preserve"> </w:t>
            </w:r>
            <w:r w:rsidRPr="00635686">
              <w:rPr>
                <w:rFonts w:ascii="Times New Roman" w:hAnsi="Times New Roman"/>
                <w:sz w:val="26"/>
                <w:szCs w:val="26"/>
                <w:vertAlign w:val="superscript"/>
              </w:rPr>
              <w:t>Фамилия)</w:t>
            </w:r>
          </w:p>
        </w:tc>
      </w:tr>
      <w:tr w:rsidR="00117BD4" w:rsidTr="00635686">
        <w:trPr>
          <w:jc w:val="center"/>
        </w:trPr>
        <w:tc>
          <w:tcPr>
            <w:tcW w:w="2518" w:type="dxa"/>
            <w:gridSpan w:val="2"/>
            <w:hideMark/>
          </w:tcPr>
          <w:p w:rsidR="00117BD4" w:rsidRDefault="00117BD4" w:rsidP="00635686">
            <w:pPr>
              <w:rPr>
                <w:rFonts w:ascii="Times New Roman" w:hAnsi="Times New Roman"/>
                <w:sz w:val="26"/>
                <w:szCs w:val="26"/>
              </w:rPr>
            </w:pPr>
            <w:r>
              <w:rPr>
                <w:rFonts w:ascii="Times New Roman" w:hAnsi="Times New Roman"/>
                <w:sz w:val="26"/>
                <w:szCs w:val="26"/>
              </w:rPr>
              <w:t>Задание</w:t>
            </w:r>
            <w:r w:rsidR="008D708A">
              <w:rPr>
                <w:rFonts w:ascii="Times New Roman" w:hAnsi="Times New Roman"/>
                <w:sz w:val="26"/>
                <w:szCs w:val="26"/>
              </w:rPr>
              <w:t xml:space="preserve"> </w:t>
            </w:r>
            <w:r>
              <w:rPr>
                <w:rFonts w:ascii="Times New Roman" w:hAnsi="Times New Roman"/>
                <w:sz w:val="26"/>
                <w:szCs w:val="26"/>
              </w:rPr>
              <w:t>получил</w:t>
            </w:r>
          </w:p>
        </w:tc>
        <w:tc>
          <w:tcPr>
            <w:tcW w:w="284" w:type="dxa"/>
          </w:tcPr>
          <w:p w:rsidR="00117BD4" w:rsidRDefault="00117BD4" w:rsidP="00635686">
            <w:pPr>
              <w:rPr>
                <w:rFonts w:ascii="Times New Roman" w:hAnsi="Times New Roman"/>
                <w:sz w:val="26"/>
                <w:szCs w:val="26"/>
              </w:rPr>
            </w:pPr>
          </w:p>
        </w:tc>
        <w:tc>
          <w:tcPr>
            <w:tcW w:w="2268" w:type="dxa"/>
            <w:gridSpan w:val="2"/>
          </w:tcPr>
          <w:p w:rsidR="00117BD4" w:rsidRDefault="00117BD4" w:rsidP="00635686">
            <w:pPr>
              <w:rPr>
                <w:rFonts w:ascii="Times New Roman" w:hAnsi="Times New Roman"/>
                <w:sz w:val="26"/>
                <w:szCs w:val="26"/>
              </w:rPr>
            </w:pPr>
          </w:p>
        </w:tc>
        <w:tc>
          <w:tcPr>
            <w:tcW w:w="1984" w:type="dxa"/>
            <w:gridSpan w:val="2"/>
            <w:tcBorders>
              <w:top w:val="nil"/>
              <w:left w:val="nil"/>
              <w:bottom w:val="single" w:sz="4" w:space="0" w:color="auto"/>
              <w:right w:val="nil"/>
            </w:tcBorders>
          </w:tcPr>
          <w:p w:rsidR="00117BD4" w:rsidRDefault="00117BD4" w:rsidP="00635686">
            <w:pPr>
              <w:rPr>
                <w:rFonts w:ascii="Times New Roman" w:hAnsi="Times New Roman"/>
                <w:sz w:val="26"/>
                <w:szCs w:val="26"/>
              </w:rPr>
            </w:pPr>
          </w:p>
        </w:tc>
        <w:tc>
          <w:tcPr>
            <w:tcW w:w="425" w:type="dxa"/>
          </w:tcPr>
          <w:p w:rsidR="00117BD4" w:rsidRDefault="00117BD4" w:rsidP="00635686">
            <w:pPr>
              <w:rPr>
                <w:rFonts w:ascii="Times New Roman" w:hAnsi="Times New Roman"/>
                <w:sz w:val="26"/>
                <w:szCs w:val="26"/>
              </w:rPr>
            </w:pPr>
          </w:p>
        </w:tc>
        <w:tc>
          <w:tcPr>
            <w:tcW w:w="2092" w:type="dxa"/>
            <w:tcBorders>
              <w:top w:val="nil"/>
              <w:left w:val="nil"/>
              <w:bottom w:val="single" w:sz="4" w:space="0" w:color="auto"/>
              <w:right w:val="nil"/>
            </w:tcBorders>
            <w:hideMark/>
          </w:tcPr>
          <w:p w:rsidR="00117BD4" w:rsidRDefault="00117BD4" w:rsidP="00635686">
            <w:pPr>
              <w:jc w:val="center"/>
              <w:rPr>
                <w:rFonts w:ascii="Times New Roman" w:hAnsi="Times New Roman"/>
                <w:sz w:val="26"/>
                <w:szCs w:val="26"/>
              </w:rPr>
            </w:pPr>
          </w:p>
        </w:tc>
      </w:tr>
      <w:tr w:rsidR="00635686" w:rsidTr="00635686">
        <w:trPr>
          <w:jc w:val="center"/>
        </w:trPr>
        <w:tc>
          <w:tcPr>
            <w:tcW w:w="2518" w:type="dxa"/>
            <w:gridSpan w:val="2"/>
          </w:tcPr>
          <w:p w:rsidR="00635686" w:rsidRDefault="00635686" w:rsidP="00635686">
            <w:pPr>
              <w:rPr>
                <w:rFonts w:ascii="Times New Roman" w:hAnsi="Times New Roman"/>
                <w:sz w:val="26"/>
                <w:szCs w:val="26"/>
              </w:rPr>
            </w:pPr>
          </w:p>
        </w:tc>
        <w:tc>
          <w:tcPr>
            <w:tcW w:w="284" w:type="dxa"/>
          </w:tcPr>
          <w:p w:rsidR="00635686" w:rsidRDefault="00635686" w:rsidP="00635686">
            <w:pPr>
              <w:rPr>
                <w:rFonts w:ascii="Times New Roman" w:hAnsi="Times New Roman"/>
                <w:sz w:val="26"/>
                <w:szCs w:val="26"/>
              </w:rPr>
            </w:pPr>
          </w:p>
        </w:tc>
        <w:tc>
          <w:tcPr>
            <w:tcW w:w="2268" w:type="dxa"/>
            <w:gridSpan w:val="2"/>
          </w:tcPr>
          <w:p w:rsidR="00635686" w:rsidRDefault="00635686" w:rsidP="00635686">
            <w:pPr>
              <w:rPr>
                <w:rFonts w:ascii="Times New Roman" w:hAnsi="Times New Roman"/>
                <w:sz w:val="26"/>
                <w:szCs w:val="26"/>
              </w:rPr>
            </w:pPr>
          </w:p>
        </w:tc>
        <w:tc>
          <w:tcPr>
            <w:tcW w:w="1984" w:type="dxa"/>
            <w:gridSpan w:val="2"/>
            <w:tcBorders>
              <w:top w:val="single" w:sz="4" w:space="0" w:color="auto"/>
              <w:left w:val="nil"/>
              <w:right w:val="nil"/>
            </w:tcBorders>
          </w:tcPr>
          <w:p w:rsidR="00635686" w:rsidRPr="00635686" w:rsidRDefault="00635686" w:rsidP="00527E33">
            <w:pPr>
              <w:jc w:val="center"/>
              <w:rPr>
                <w:rFonts w:ascii="Times New Roman" w:hAnsi="Times New Roman"/>
                <w:sz w:val="26"/>
                <w:szCs w:val="26"/>
                <w:vertAlign w:val="superscript"/>
              </w:rPr>
            </w:pPr>
            <w:r w:rsidRPr="00635686">
              <w:rPr>
                <w:rFonts w:ascii="Times New Roman" w:hAnsi="Times New Roman"/>
                <w:sz w:val="26"/>
                <w:szCs w:val="26"/>
                <w:vertAlign w:val="superscript"/>
              </w:rPr>
              <w:t>(подпись)</w:t>
            </w:r>
          </w:p>
        </w:tc>
        <w:tc>
          <w:tcPr>
            <w:tcW w:w="425" w:type="dxa"/>
          </w:tcPr>
          <w:p w:rsidR="00635686" w:rsidRPr="00635686" w:rsidRDefault="00635686" w:rsidP="00527E33">
            <w:pPr>
              <w:jc w:val="center"/>
              <w:rPr>
                <w:rFonts w:ascii="Times New Roman" w:hAnsi="Times New Roman"/>
                <w:sz w:val="26"/>
                <w:szCs w:val="26"/>
                <w:vertAlign w:val="superscript"/>
              </w:rPr>
            </w:pPr>
          </w:p>
        </w:tc>
        <w:tc>
          <w:tcPr>
            <w:tcW w:w="2092" w:type="dxa"/>
            <w:tcBorders>
              <w:top w:val="single" w:sz="4" w:space="0" w:color="auto"/>
              <w:left w:val="nil"/>
              <w:right w:val="nil"/>
            </w:tcBorders>
          </w:tcPr>
          <w:p w:rsidR="00635686" w:rsidRPr="00635686" w:rsidRDefault="00635686" w:rsidP="00527E33">
            <w:pPr>
              <w:jc w:val="center"/>
              <w:rPr>
                <w:rFonts w:ascii="Times New Roman" w:hAnsi="Times New Roman"/>
                <w:sz w:val="26"/>
                <w:szCs w:val="26"/>
                <w:vertAlign w:val="superscript"/>
              </w:rPr>
            </w:pPr>
            <w:r w:rsidRPr="00635686">
              <w:rPr>
                <w:rFonts w:ascii="Times New Roman" w:hAnsi="Times New Roman"/>
                <w:sz w:val="26"/>
                <w:szCs w:val="26"/>
                <w:vertAlign w:val="superscript"/>
              </w:rPr>
              <w:t>(И.О.</w:t>
            </w:r>
            <w:r w:rsidR="008D708A">
              <w:rPr>
                <w:rFonts w:ascii="Times New Roman" w:hAnsi="Times New Roman"/>
                <w:sz w:val="26"/>
                <w:szCs w:val="26"/>
                <w:vertAlign w:val="superscript"/>
              </w:rPr>
              <w:t xml:space="preserve"> </w:t>
            </w:r>
            <w:r w:rsidRPr="00635686">
              <w:rPr>
                <w:rFonts w:ascii="Times New Roman" w:hAnsi="Times New Roman"/>
                <w:sz w:val="26"/>
                <w:szCs w:val="26"/>
                <w:vertAlign w:val="superscript"/>
              </w:rPr>
              <w:t>Фамилия)</w:t>
            </w:r>
          </w:p>
        </w:tc>
      </w:tr>
    </w:tbl>
    <w:p w:rsidR="00FD6FF0" w:rsidRPr="00061E24" w:rsidRDefault="00FD6FF0" w:rsidP="00061E24">
      <w:pPr>
        <w:pStyle w:val="2"/>
        <w:spacing w:line="240" w:lineRule="auto"/>
        <w:jc w:val="right"/>
        <w:rPr>
          <w:b w:val="0"/>
        </w:rPr>
      </w:pPr>
      <w:bookmarkStart w:id="18" w:name="_Toc531176001"/>
      <w:r w:rsidRPr="00061E24">
        <w:rPr>
          <w:b w:val="0"/>
        </w:rPr>
        <w:lastRenderedPageBreak/>
        <w:t>Приложение</w:t>
      </w:r>
      <w:r w:rsidR="008D708A" w:rsidRPr="00061E24">
        <w:rPr>
          <w:b w:val="0"/>
        </w:rPr>
        <w:t xml:space="preserve"> </w:t>
      </w:r>
      <w:r w:rsidRPr="00061E24">
        <w:rPr>
          <w:b w:val="0"/>
        </w:rPr>
        <w:t>5</w:t>
      </w:r>
      <w:bookmarkEnd w:id="18"/>
    </w:p>
    <w:p w:rsidR="00FD6FF0" w:rsidRPr="00FD6FF0" w:rsidRDefault="00FD6FF0" w:rsidP="00061E24">
      <w:pPr>
        <w:pStyle w:val="a3"/>
        <w:tabs>
          <w:tab w:val="left" w:pos="1276"/>
          <w:tab w:val="left" w:pos="1560"/>
        </w:tabs>
        <w:suppressAutoHyphens/>
        <w:spacing w:after="0" w:line="240" w:lineRule="auto"/>
        <w:ind w:left="0" w:hanging="142"/>
        <w:jc w:val="center"/>
        <w:rPr>
          <w:rFonts w:ascii="Times New Roman" w:hAnsi="Times New Roman" w:cs="Times New Roman"/>
          <w:b/>
          <w:sz w:val="28"/>
          <w:szCs w:val="28"/>
        </w:rPr>
      </w:pPr>
      <w:r>
        <w:rPr>
          <w:rFonts w:ascii="Times New Roman" w:hAnsi="Times New Roman" w:cs="Times New Roman"/>
          <w:b/>
          <w:sz w:val="28"/>
          <w:szCs w:val="28"/>
        </w:rPr>
        <w:t>График</w:t>
      </w:r>
      <w:r w:rsidR="008D708A">
        <w:rPr>
          <w:rFonts w:ascii="Times New Roman" w:hAnsi="Times New Roman" w:cs="Times New Roman"/>
          <w:b/>
          <w:sz w:val="28"/>
          <w:szCs w:val="28"/>
        </w:rPr>
        <w:t xml:space="preserve"> </w:t>
      </w:r>
      <w:r>
        <w:rPr>
          <w:rFonts w:ascii="Times New Roman" w:hAnsi="Times New Roman" w:cs="Times New Roman"/>
          <w:b/>
          <w:sz w:val="28"/>
          <w:szCs w:val="28"/>
        </w:rPr>
        <w:t>подготовки</w:t>
      </w:r>
      <w:r w:rsidR="008D708A">
        <w:rPr>
          <w:rFonts w:ascii="Times New Roman" w:hAnsi="Times New Roman" w:cs="Times New Roman"/>
          <w:b/>
          <w:sz w:val="28"/>
          <w:szCs w:val="28"/>
        </w:rPr>
        <w:t xml:space="preserve"> </w:t>
      </w:r>
      <w:r>
        <w:rPr>
          <w:rFonts w:ascii="Times New Roman" w:hAnsi="Times New Roman" w:cs="Times New Roman"/>
          <w:b/>
          <w:sz w:val="28"/>
          <w:szCs w:val="28"/>
        </w:rPr>
        <w:t>и</w:t>
      </w:r>
      <w:r w:rsidR="008D708A">
        <w:rPr>
          <w:rFonts w:ascii="Times New Roman" w:hAnsi="Times New Roman" w:cs="Times New Roman"/>
          <w:b/>
          <w:sz w:val="28"/>
          <w:szCs w:val="28"/>
        </w:rPr>
        <w:t xml:space="preserve"> </w:t>
      </w:r>
      <w:r>
        <w:rPr>
          <w:rFonts w:ascii="Times New Roman" w:hAnsi="Times New Roman" w:cs="Times New Roman"/>
          <w:b/>
          <w:sz w:val="28"/>
          <w:szCs w:val="28"/>
        </w:rPr>
        <w:t>оформления</w:t>
      </w:r>
      <w:r w:rsidR="008D708A">
        <w:rPr>
          <w:rFonts w:ascii="Times New Roman" w:hAnsi="Times New Roman" w:cs="Times New Roman"/>
          <w:b/>
          <w:sz w:val="28"/>
          <w:szCs w:val="28"/>
        </w:rPr>
        <w:t xml:space="preserve"> </w:t>
      </w:r>
      <w:r>
        <w:rPr>
          <w:rFonts w:ascii="Times New Roman" w:hAnsi="Times New Roman" w:cs="Times New Roman"/>
          <w:b/>
          <w:sz w:val="28"/>
          <w:szCs w:val="28"/>
        </w:rPr>
        <w:t>ВКР</w:t>
      </w:r>
    </w:p>
    <w:tbl>
      <w:tblPr>
        <w:tblW w:w="0" w:type="auto"/>
        <w:jc w:val="center"/>
        <w:tblLook w:val="04A0" w:firstRow="1" w:lastRow="0" w:firstColumn="1" w:lastColumn="0" w:noHBand="0" w:noVBand="1"/>
      </w:tblPr>
      <w:tblGrid>
        <w:gridCol w:w="9571"/>
      </w:tblGrid>
      <w:tr w:rsidR="00FD6FF0" w:rsidRPr="00434C80" w:rsidTr="00527E33">
        <w:trPr>
          <w:jc w:val="center"/>
        </w:trPr>
        <w:tc>
          <w:tcPr>
            <w:tcW w:w="9571" w:type="dxa"/>
            <w:tcBorders>
              <w:bottom w:val="thinThickSmallGap" w:sz="24" w:space="0" w:color="auto"/>
            </w:tcBorders>
          </w:tcPr>
          <w:p w:rsidR="00FD6FF0" w:rsidRDefault="00FD6FF0" w:rsidP="00FD6FF0">
            <w:pPr>
              <w:spacing w:after="0" w:line="240" w:lineRule="auto"/>
              <w:jc w:val="center"/>
              <w:rPr>
                <w:rFonts w:ascii="Times New Roman" w:hAnsi="Times New Roman" w:cs="Times New Roman"/>
                <w:b/>
                <w:sz w:val="24"/>
                <w:szCs w:val="24"/>
              </w:rPr>
            </w:pPr>
            <w:r w:rsidRPr="009F31D0">
              <w:rPr>
                <w:noProof/>
                <w:lang w:eastAsia="ru-RU"/>
              </w:rPr>
              <w:drawing>
                <wp:inline distT="0" distB="0" distL="0" distR="0">
                  <wp:extent cx="403225" cy="664210"/>
                  <wp:effectExtent l="0" t="0" r="0" b="0"/>
                  <wp:docPr id="2"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39"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rsidR="00FD6FF0" w:rsidRPr="004E5D22" w:rsidRDefault="00FD6FF0" w:rsidP="00FD6FF0">
            <w:pPr>
              <w:spacing w:after="0" w:line="240" w:lineRule="auto"/>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ОБРАЗОВАНИЯ</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НАУКИ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РОССИЙСКОЙ</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rsidR="00FD6FF0" w:rsidRPr="0063748F" w:rsidRDefault="00FD6FF0" w:rsidP="00527E33">
            <w:pPr>
              <w:spacing w:after="0" w:line="240" w:lineRule="auto"/>
              <w:jc w:val="center"/>
              <w:rPr>
                <w:rFonts w:ascii="Times New Roman" w:hAnsi="Times New Roman" w:cs="Times New Roman"/>
                <w:szCs w:val="24"/>
              </w:rPr>
            </w:pPr>
            <w:r w:rsidRPr="0063748F">
              <w:rPr>
                <w:rFonts w:ascii="Times New Roman" w:hAnsi="Times New Roman" w:cs="Times New Roman"/>
                <w:szCs w:val="24"/>
              </w:rPr>
              <w:t>Федеральное</w:t>
            </w:r>
            <w:r w:rsidR="008D708A">
              <w:rPr>
                <w:rFonts w:ascii="Times New Roman" w:hAnsi="Times New Roman" w:cs="Times New Roman"/>
                <w:szCs w:val="24"/>
              </w:rPr>
              <w:t xml:space="preserve"> </w:t>
            </w:r>
            <w:r w:rsidRPr="0063748F">
              <w:rPr>
                <w:rFonts w:ascii="Times New Roman" w:hAnsi="Times New Roman" w:cs="Times New Roman"/>
                <w:szCs w:val="24"/>
              </w:rPr>
              <w:t>государственное</w:t>
            </w:r>
            <w:r w:rsidR="008D708A">
              <w:rPr>
                <w:rFonts w:ascii="Times New Roman" w:hAnsi="Times New Roman" w:cs="Times New Roman"/>
                <w:szCs w:val="24"/>
              </w:rPr>
              <w:t xml:space="preserve"> </w:t>
            </w:r>
            <w:r w:rsidRPr="0063748F">
              <w:rPr>
                <w:rFonts w:ascii="Times New Roman" w:hAnsi="Times New Roman" w:cs="Times New Roman"/>
                <w:szCs w:val="24"/>
              </w:rPr>
              <w:t>автономное</w:t>
            </w:r>
            <w:r w:rsidR="008D708A">
              <w:rPr>
                <w:rFonts w:ascii="Times New Roman" w:hAnsi="Times New Roman" w:cs="Times New Roman"/>
                <w:szCs w:val="24"/>
              </w:rPr>
              <w:t xml:space="preserve"> </w:t>
            </w:r>
            <w:r w:rsidRPr="0063748F">
              <w:rPr>
                <w:rFonts w:ascii="Times New Roman" w:hAnsi="Times New Roman" w:cs="Times New Roman"/>
                <w:szCs w:val="24"/>
              </w:rPr>
              <w:t>образовательное</w:t>
            </w:r>
            <w:r w:rsidR="008D708A">
              <w:rPr>
                <w:rFonts w:ascii="Times New Roman" w:hAnsi="Times New Roman" w:cs="Times New Roman"/>
                <w:szCs w:val="24"/>
              </w:rPr>
              <w:t xml:space="preserve"> </w:t>
            </w:r>
            <w:r w:rsidRPr="0063748F">
              <w:rPr>
                <w:rFonts w:ascii="Times New Roman" w:hAnsi="Times New Roman" w:cs="Times New Roman"/>
                <w:szCs w:val="24"/>
              </w:rPr>
              <w:t>учреждение</w:t>
            </w:r>
            <w:r w:rsidR="008D708A">
              <w:rPr>
                <w:rFonts w:ascii="Times New Roman" w:hAnsi="Times New Roman" w:cs="Times New Roman"/>
                <w:szCs w:val="24"/>
              </w:rPr>
              <w:t xml:space="preserve"> </w:t>
            </w:r>
            <w:r w:rsidRPr="0063748F">
              <w:rPr>
                <w:rFonts w:ascii="Times New Roman" w:hAnsi="Times New Roman" w:cs="Times New Roman"/>
                <w:szCs w:val="24"/>
              </w:rPr>
              <w:t>высшего</w:t>
            </w:r>
            <w:r w:rsidR="008D708A">
              <w:rPr>
                <w:rFonts w:ascii="Times New Roman" w:hAnsi="Times New Roman" w:cs="Times New Roman"/>
                <w:szCs w:val="24"/>
              </w:rPr>
              <w:t xml:space="preserve"> </w:t>
            </w:r>
            <w:r w:rsidRPr="0063748F">
              <w:rPr>
                <w:rFonts w:ascii="Times New Roman" w:hAnsi="Times New Roman" w:cs="Times New Roman"/>
                <w:szCs w:val="24"/>
              </w:rPr>
              <w:t>образования</w:t>
            </w:r>
          </w:p>
          <w:p w:rsidR="00FD6FF0" w:rsidRDefault="00FD6FF0" w:rsidP="00527E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434C80">
              <w:rPr>
                <w:rFonts w:ascii="Times New Roman" w:hAnsi="Times New Roman" w:cs="Times New Roman"/>
                <w:b/>
                <w:sz w:val="24"/>
                <w:szCs w:val="24"/>
              </w:rPr>
              <w:t>Дальневосточный</w:t>
            </w:r>
            <w:r w:rsidR="008D708A">
              <w:rPr>
                <w:rFonts w:ascii="Times New Roman" w:hAnsi="Times New Roman" w:cs="Times New Roman"/>
                <w:b/>
                <w:sz w:val="24"/>
                <w:szCs w:val="24"/>
              </w:rPr>
              <w:t xml:space="preserve"> </w:t>
            </w:r>
            <w:r w:rsidRPr="00434C80">
              <w:rPr>
                <w:rFonts w:ascii="Times New Roman" w:hAnsi="Times New Roman" w:cs="Times New Roman"/>
                <w:b/>
                <w:sz w:val="24"/>
                <w:szCs w:val="24"/>
              </w:rPr>
              <w:t>федеральный</w:t>
            </w:r>
            <w:r w:rsidR="008D708A">
              <w:rPr>
                <w:rFonts w:ascii="Times New Roman" w:hAnsi="Times New Roman" w:cs="Times New Roman"/>
                <w:b/>
                <w:sz w:val="24"/>
                <w:szCs w:val="24"/>
              </w:rPr>
              <w:t xml:space="preserve"> </w:t>
            </w:r>
            <w:r w:rsidRPr="00434C80">
              <w:rPr>
                <w:rFonts w:ascii="Times New Roman" w:hAnsi="Times New Roman" w:cs="Times New Roman"/>
                <w:b/>
                <w:sz w:val="24"/>
                <w:szCs w:val="24"/>
              </w:rPr>
              <w:t>университет</w:t>
            </w:r>
            <w:r>
              <w:rPr>
                <w:rFonts w:ascii="Times New Roman" w:hAnsi="Times New Roman" w:cs="Times New Roman"/>
                <w:b/>
                <w:sz w:val="24"/>
                <w:szCs w:val="24"/>
              </w:rPr>
              <w:t>»</w:t>
            </w:r>
          </w:p>
          <w:p w:rsidR="00FD6FF0" w:rsidRPr="00434C80" w:rsidRDefault="00FD6FF0" w:rsidP="00FD6FF0">
            <w:pPr>
              <w:spacing w:after="0" w:line="240" w:lineRule="auto"/>
              <w:jc w:val="center"/>
              <w:rPr>
                <w:rFonts w:ascii="Times New Roman" w:hAnsi="Times New Roman" w:cs="Times New Roman"/>
                <w:b/>
                <w:sz w:val="16"/>
                <w:szCs w:val="24"/>
              </w:rPr>
            </w:pPr>
            <w:r>
              <w:rPr>
                <w:rFonts w:ascii="Times New Roman" w:hAnsi="Times New Roman" w:cs="Times New Roman"/>
                <w:b/>
                <w:sz w:val="24"/>
                <w:szCs w:val="24"/>
              </w:rPr>
              <w:t>(ДВФУ)</w:t>
            </w:r>
          </w:p>
        </w:tc>
      </w:tr>
      <w:tr w:rsidR="00FD6FF0" w:rsidRPr="00434C80" w:rsidTr="00527E33">
        <w:trPr>
          <w:jc w:val="center"/>
        </w:trPr>
        <w:tc>
          <w:tcPr>
            <w:tcW w:w="9571" w:type="dxa"/>
          </w:tcPr>
          <w:p w:rsidR="00FD6FF0" w:rsidRPr="00434C80" w:rsidRDefault="00FD6FF0" w:rsidP="00527E33">
            <w:pPr>
              <w:spacing w:after="0"/>
              <w:jc w:val="center"/>
              <w:rPr>
                <w:rFonts w:ascii="Times New Roman" w:hAnsi="Times New Roman" w:cs="Times New Roman"/>
                <w:sz w:val="14"/>
                <w:szCs w:val="28"/>
              </w:rPr>
            </w:pPr>
          </w:p>
        </w:tc>
      </w:tr>
      <w:tr w:rsidR="00FD6FF0" w:rsidRPr="00434C80" w:rsidTr="00527E33">
        <w:trPr>
          <w:jc w:val="center"/>
        </w:trPr>
        <w:tc>
          <w:tcPr>
            <w:tcW w:w="9571" w:type="dxa"/>
          </w:tcPr>
          <w:p w:rsidR="00FD6FF0" w:rsidRPr="00434C80" w:rsidRDefault="00FD6FF0" w:rsidP="00FD6F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ШКОЛА</w:t>
            </w:r>
            <w:r w:rsidR="008D708A">
              <w:rPr>
                <w:rFonts w:ascii="Times New Roman" w:hAnsi="Times New Roman" w:cs="Times New Roman"/>
                <w:b/>
                <w:sz w:val="24"/>
                <w:szCs w:val="24"/>
              </w:rPr>
              <w:t xml:space="preserve"> </w:t>
            </w:r>
            <w:r>
              <w:rPr>
                <w:rFonts w:ascii="Times New Roman" w:hAnsi="Times New Roman" w:cs="Times New Roman"/>
                <w:b/>
                <w:sz w:val="24"/>
                <w:szCs w:val="24"/>
              </w:rPr>
              <w:t>ЭКОНОМИКИ</w:t>
            </w:r>
            <w:r w:rsidR="008D708A">
              <w:rPr>
                <w:rFonts w:ascii="Times New Roman" w:hAnsi="Times New Roman" w:cs="Times New Roman"/>
                <w:b/>
                <w:sz w:val="24"/>
                <w:szCs w:val="24"/>
              </w:rPr>
              <w:t xml:space="preserve"> </w:t>
            </w:r>
            <w:r>
              <w:rPr>
                <w:rFonts w:ascii="Times New Roman" w:hAnsi="Times New Roman" w:cs="Times New Roman"/>
                <w:b/>
                <w:sz w:val="24"/>
                <w:szCs w:val="24"/>
              </w:rPr>
              <w:t>И</w:t>
            </w:r>
            <w:r w:rsidR="008D708A">
              <w:rPr>
                <w:rFonts w:ascii="Times New Roman" w:hAnsi="Times New Roman" w:cs="Times New Roman"/>
                <w:b/>
                <w:sz w:val="24"/>
                <w:szCs w:val="24"/>
              </w:rPr>
              <w:t xml:space="preserve"> </w:t>
            </w:r>
            <w:r>
              <w:rPr>
                <w:rFonts w:ascii="Times New Roman" w:hAnsi="Times New Roman" w:cs="Times New Roman"/>
                <w:b/>
                <w:sz w:val="24"/>
                <w:szCs w:val="24"/>
              </w:rPr>
              <w:t>МЕНЕДЖМЕНТА</w:t>
            </w:r>
          </w:p>
        </w:tc>
      </w:tr>
      <w:tr w:rsidR="00FD6FF0" w:rsidRPr="00434C80" w:rsidTr="00527E33">
        <w:trPr>
          <w:jc w:val="center"/>
        </w:trPr>
        <w:tc>
          <w:tcPr>
            <w:tcW w:w="9571" w:type="dxa"/>
          </w:tcPr>
          <w:p w:rsidR="00FD6FF0" w:rsidRPr="00434C80" w:rsidRDefault="00FD6FF0" w:rsidP="00FD6FF0">
            <w:pPr>
              <w:spacing w:after="0" w:line="240" w:lineRule="auto"/>
              <w:jc w:val="center"/>
              <w:rPr>
                <w:rFonts w:ascii="Times New Roman" w:hAnsi="Times New Roman" w:cs="Times New Roman"/>
                <w:sz w:val="16"/>
                <w:szCs w:val="24"/>
              </w:rPr>
            </w:pPr>
          </w:p>
        </w:tc>
      </w:tr>
      <w:tr w:rsidR="00FD6FF0" w:rsidRPr="00434C80" w:rsidTr="00527E33">
        <w:trPr>
          <w:jc w:val="center"/>
        </w:trPr>
        <w:tc>
          <w:tcPr>
            <w:tcW w:w="9571" w:type="dxa"/>
          </w:tcPr>
          <w:p w:rsidR="00FD6FF0" w:rsidRPr="00434C80" w:rsidRDefault="00FD6FF0" w:rsidP="00EF66E4">
            <w:pPr>
              <w:spacing w:after="0" w:line="240" w:lineRule="auto"/>
              <w:jc w:val="center"/>
              <w:rPr>
                <w:rFonts w:ascii="Times New Roman" w:hAnsi="Times New Roman" w:cs="Times New Roman"/>
                <w:b/>
                <w:sz w:val="24"/>
                <w:szCs w:val="24"/>
              </w:rPr>
            </w:pPr>
            <w:r w:rsidRPr="00434C80">
              <w:rPr>
                <w:rFonts w:ascii="Times New Roman" w:hAnsi="Times New Roman" w:cs="Times New Roman"/>
                <w:b/>
                <w:sz w:val="24"/>
                <w:szCs w:val="24"/>
              </w:rPr>
              <w:t>Кафедра</w:t>
            </w:r>
            <w:r w:rsidR="008D708A">
              <w:rPr>
                <w:rFonts w:ascii="Times New Roman" w:hAnsi="Times New Roman" w:cs="Times New Roman"/>
                <w:b/>
                <w:sz w:val="24"/>
                <w:szCs w:val="24"/>
              </w:rPr>
              <w:t xml:space="preserve"> </w:t>
            </w:r>
            <w:r w:rsidR="00EF66E4">
              <w:rPr>
                <w:rFonts w:ascii="Times New Roman" w:hAnsi="Times New Roman" w:cs="Times New Roman"/>
                <w:b/>
                <w:sz w:val="24"/>
                <w:szCs w:val="24"/>
              </w:rPr>
              <w:t>бухгалтерского учета, анализа и аудита</w:t>
            </w:r>
          </w:p>
        </w:tc>
      </w:tr>
    </w:tbl>
    <w:p w:rsidR="00FD6FF0" w:rsidRPr="00434C80" w:rsidRDefault="00FD6FF0" w:rsidP="00FD6FF0">
      <w:pPr>
        <w:spacing w:after="0" w:line="240" w:lineRule="auto"/>
        <w:jc w:val="center"/>
        <w:rPr>
          <w:sz w:val="16"/>
        </w:rPr>
      </w:pPr>
    </w:p>
    <w:p w:rsidR="00FD6FF0" w:rsidRPr="00EF2606" w:rsidRDefault="00FD6FF0" w:rsidP="00FD6FF0">
      <w:pPr>
        <w:spacing w:after="0" w:line="240" w:lineRule="auto"/>
        <w:jc w:val="center"/>
        <w:rPr>
          <w:rFonts w:ascii="Times New Roman" w:hAnsi="Times New Roman" w:cs="Times New Roman"/>
          <w:b/>
          <w:sz w:val="24"/>
          <w:szCs w:val="24"/>
        </w:rPr>
      </w:pPr>
      <w:r w:rsidRPr="00EF2606">
        <w:rPr>
          <w:rFonts w:ascii="Times New Roman" w:hAnsi="Times New Roman" w:cs="Times New Roman"/>
          <w:b/>
          <w:sz w:val="24"/>
          <w:szCs w:val="24"/>
        </w:rPr>
        <w:t>ГРАФИК</w:t>
      </w:r>
    </w:p>
    <w:p w:rsidR="00FD6FF0" w:rsidRPr="00EF2606" w:rsidRDefault="00FD6FF0" w:rsidP="00FD6FF0">
      <w:pPr>
        <w:spacing w:after="0" w:line="240" w:lineRule="auto"/>
        <w:jc w:val="center"/>
        <w:rPr>
          <w:rFonts w:ascii="Times New Roman" w:hAnsi="Times New Roman" w:cs="Times New Roman"/>
          <w:sz w:val="24"/>
          <w:szCs w:val="24"/>
        </w:rPr>
      </w:pPr>
      <w:r w:rsidRPr="00EF2606">
        <w:rPr>
          <w:rFonts w:ascii="Times New Roman" w:hAnsi="Times New Roman" w:cs="Times New Roman"/>
          <w:sz w:val="24"/>
          <w:szCs w:val="24"/>
        </w:rPr>
        <w:t>подготовки</w:t>
      </w:r>
      <w:r w:rsidR="008D708A">
        <w:rPr>
          <w:rFonts w:ascii="Times New Roman" w:hAnsi="Times New Roman" w:cs="Times New Roman"/>
          <w:sz w:val="24"/>
          <w:szCs w:val="24"/>
        </w:rPr>
        <w:t xml:space="preserve"> </w:t>
      </w:r>
      <w:r w:rsidRPr="00EF2606">
        <w:rPr>
          <w:rFonts w:ascii="Times New Roman" w:hAnsi="Times New Roman" w:cs="Times New Roman"/>
          <w:sz w:val="24"/>
          <w:szCs w:val="24"/>
        </w:rPr>
        <w:t>и</w:t>
      </w:r>
      <w:r w:rsidR="008D708A">
        <w:rPr>
          <w:rFonts w:ascii="Times New Roman" w:hAnsi="Times New Roman" w:cs="Times New Roman"/>
          <w:sz w:val="24"/>
          <w:szCs w:val="24"/>
        </w:rPr>
        <w:t xml:space="preserve"> </w:t>
      </w:r>
      <w:r w:rsidRPr="00EF2606">
        <w:rPr>
          <w:rFonts w:ascii="Times New Roman" w:hAnsi="Times New Roman" w:cs="Times New Roman"/>
          <w:sz w:val="24"/>
          <w:szCs w:val="24"/>
        </w:rPr>
        <w:t>оформления</w:t>
      </w:r>
      <w:r w:rsidR="008D708A">
        <w:rPr>
          <w:rFonts w:ascii="Times New Roman" w:hAnsi="Times New Roman" w:cs="Times New Roman"/>
          <w:sz w:val="24"/>
          <w:szCs w:val="24"/>
        </w:rPr>
        <w:t xml:space="preserve"> </w:t>
      </w:r>
      <w:r w:rsidR="00003E19">
        <w:rPr>
          <w:rFonts w:ascii="Times New Roman" w:hAnsi="Times New Roman" w:cs="Times New Roman"/>
          <w:sz w:val="24"/>
          <w:szCs w:val="24"/>
        </w:rPr>
        <w:t>выпускной квалификационной работы (магистерской диссертации)</w:t>
      </w:r>
    </w:p>
    <w:p w:rsidR="00FD6FF0" w:rsidRPr="00EF2606" w:rsidRDefault="00FD6FF0" w:rsidP="00FD6FF0">
      <w:pPr>
        <w:spacing w:after="0" w:line="240" w:lineRule="auto"/>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0"/>
        <w:gridCol w:w="5245"/>
        <w:gridCol w:w="1187"/>
        <w:gridCol w:w="1188"/>
      </w:tblGrid>
      <w:tr w:rsidR="00FD6FF0" w:rsidRPr="00EF2606" w:rsidTr="00FD6FF0">
        <w:tc>
          <w:tcPr>
            <w:tcW w:w="1951" w:type="dxa"/>
            <w:gridSpan w:val="2"/>
          </w:tcPr>
          <w:p w:rsidR="00FD6FF0" w:rsidRPr="00EF2606" w:rsidRDefault="00FD6FF0" w:rsidP="00527E33">
            <w:pPr>
              <w:rPr>
                <w:rFonts w:ascii="Times New Roman" w:hAnsi="Times New Roman"/>
                <w:sz w:val="24"/>
                <w:szCs w:val="24"/>
              </w:rPr>
            </w:pPr>
            <w:r w:rsidRPr="00EF2606">
              <w:rPr>
                <w:rFonts w:ascii="Times New Roman" w:hAnsi="Times New Roman"/>
                <w:sz w:val="24"/>
                <w:szCs w:val="24"/>
              </w:rPr>
              <w:t>студента</w:t>
            </w:r>
            <w:r w:rsidR="008D708A">
              <w:rPr>
                <w:rFonts w:ascii="Times New Roman" w:hAnsi="Times New Roman"/>
                <w:sz w:val="24"/>
                <w:szCs w:val="24"/>
              </w:rPr>
              <w:t xml:space="preserve"> </w:t>
            </w:r>
            <w:r w:rsidRPr="00EF2606">
              <w:rPr>
                <w:rFonts w:ascii="Times New Roman" w:hAnsi="Times New Roman"/>
                <w:sz w:val="24"/>
                <w:szCs w:val="24"/>
              </w:rPr>
              <w:t>(</w:t>
            </w:r>
            <w:proofErr w:type="spellStart"/>
            <w:r w:rsidRPr="00EF2606">
              <w:rPr>
                <w:rFonts w:ascii="Times New Roman" w:hAnsi="Times New Roman"/>
                <w:sz w:val="24"/>
                <w:szCs w:val="24"/>
              </w:rPr>
              <w:t>ки</w:t>
            </w:r>
            <w:proofErr w:type="spellEnd"/>
            <w:r w:rsidRPr="00EF2606">
              <w:rPr>
                <w:rFonts w:ascii="Times New Roman" w:hAnsi="Times New Roman"/>
                <w:sz w:val="24"/>
                <w:szCs w:val="24"/>
              </w:rPr>
              <w:t>)</w:t>
            </w:r>
          </w:p>
        </w:tc>
        <w:tc>
          <w:tcPr>
            <w:tcW w:w="5245" w:type="dxa"/>
            <w:tcBorders>
              <w:bottom w:val="single" w:sz="4" w:space="0" w:color="auto"/>
            </w:tcBorders>
          </w:tcPr>
          <w:p w:rsidR="00FD6FF0" w:rsidRPr="00EF2606" w:rsidRDefault="00FD6FF0" w:rsidP="00527E33">
            <w:pPr>
              <w:jc w:val="center"/>
              <w:rPr>
                <w:rFonts w:ascii="Times New Roman" w:hAnsi="Times New Roman"/>
                <w:sz w:val="24"/>
                <w:szCs w:val="24"/>
              </w:rPr>
            </w:pPr>
          </w:p>
        </w:tc>
        <w:tc>
          <w:tcPr>
            <w:tcW w:w="1187" w:type="dxa"/>
          </w:tcPr>
          <w:p w:rsidR="00FD6FF0" w:rsidRPr="00EF2606" w:rsidRDefault="00FD6FF0" w:rsidP="00FD6FF0">
            <w:pPr>
              <w:jc w:val="center"/>
              <w:rPr>
                <w:rFonts w:ascii="Times New Roman" w:hAnsi="Times New Roman"/>
                <w:b/>
                <w:i/>
                <w:sz w:val="24"/>
                <w:szCs w:val="24"/>
              </w:rPr>
            </w:pPr>
            <w:r w:rsidRPr="00EF2606">
              <w:rPr>
                <w:rFonts w:ascii="Times New Roman" w:hAnsi="Times New Roman"/>
                <w:sz w:val="24"/>
                <w:szCs w:val="24"/>
              </w:rPr>
              <w:t>группы</w:t>
            </w:r>
            <w:r w:rsidR="008D708A">
              <w:rPr>
                <w:rFonts w:ascii="Times New Roman" w:hAnsi="Times New Roman"/>
                <w:sz w:val="24"/>
                <w:szCs w:val="24"/>
              </w:rPr>
              <w:t xml:space="preserve"> </w:t>
            </w:r>
          </w:p>
        </w:tc>
        <w:tc>
          <w:tcPr>
            <w:tcW w:w="1188" w:type="dxa"/>
            <w:tcBorders>
              <w:bottom w:val="single" w:sz="4" w:space="0" w:color="auto"/>
            </w:tcBorders>
          </w:tcPr>
          <w:p w:rsidR="00FD6FF0" w:rsidRPr="00EF2606" w:rsidRDefault="00FD6FF0" w:rsidP="00527E33">
            <w:pPr>
              <w:jc w:val="center"/>
              <w:rPr>
                <w:rFonts w:ascii="Times New Roman" w:hAnsi="Times New Roman"/>
                <w:b/>
                <w:i/>
                <w:sz w:val="24"/>
                <w:szCs w:val="24"/>
              </w:rPr>
            </w:pPr>
          </w:p>
        </w:tc>
      </w:tr>
      <w:tr w:rsidR="00FD6FF0" w:rsidRPr="00EF2606" w:rsidTr="00FD6FF0">
        <w:tc>
          <w:tcPr>
            <w:tcW w:w="1951" w:type="dxa"/>
            <w:gridSpan w:val="2"/>
          </w:tcPr>
          <w:p w:rsidR="00FD6FF0" w:rsidRPr="00EF2606" w:rsidRDefault="00FD6FF0" w:rsidP="00527E33">
            <w:pPr>
              <w:rPr>
                <w:rFonts w:ascii="Times New Roman" w:hAnsi="Times New Roman"/>
                <w:sz w:val="24"/>
                <w:szCs w:val="24"/>
              </w:rPr>
            </w:pPr>
          </w:p>
        </w:tc>
        <w:tc>
          <w:tcPr>
            <w:tcW w:w="5245" w:type="dxa"/>
            <w:tcBorders>
              <w:top w:val="single" w:sz="4" w:space="0" w:color="auto"/>
            </w:tcBorders>
          </w:tcPr>
          <w:p w:rsidR="00FD6FF0" w:rsidRPr="00EF2606" w:rsidRDefault="00FD6FF0" w:rsidP="00527E33">
            <w:pPr>
              <w:jc w:val="center"/>
              <w:rPr>
                <w:rFonts w:ascii="Times New Roman" w:hAnsi="Times New Roman"/>
                <w:sz w:val="24"/>
                <w:szCs w:val="24"/>
                <w:vertAlign w:val="superscript"/>
              </w:rPr>
            </w:pPr>
            <w:r w:rsidRPr="00EF2606">
              <w:rPr>
                <w:rFonts w:ascii="Times New Roman" w:hAnsi="Times New Roman"/>
                <w:sz w:val="24"/>
                <w:szCs w:val="24"/>
                <w:vertAlign w:val="superscript"/>
              </w:rPr>
              <w:t>(Фамилия</w:t>
            </w:r>
            <w:r w:rsidR="008D708A">
              <w:rPr>
                <w:rFonts w:ascii="Times New Roman" w:hAnsi="Times New Roman"/>
                <w:sz w:val="24"/>
                <w:szCs w:val="24"/>
                <w:vertAlign w:val="superscript"/>
              </w:rPr>
              <w:t xml:space="preserve"> </w:t>
            </w:r>
            <w:r w:rsidRPr="00EF2606">
              <w:rPr>
                <w:rFonts w:ascii="Times New Roman" w:hAnsi="Times New Roman"/>
                <w:sz w:val="24"/>
                <w:szCs w:val="24"/>
                <w:vertAlign w:val="superscript"/>
              </w:rPr>
              <w:t>Имя</w:t>
            </w:r>
            <w:r w:rsidR="008D708A">
              <w:rPr>
                <w:rFonts w:ascii="Times New Roman" w:hAnsi="Times New Roman"/>
                <w:sz w:val="24"/>
                <w:szCs w:val="24"/>
                <w:vertAlign w:val="superscript"/>
              </w:rPr>
              <w:t xml:space="preserve"> </w:t>
            </w:r>
            <w:r w:rsidRPr="00EF2606">
              <w:rPr>
                <w:rFonts w:ascii="Times New Roman" w:hAnsi="Times New Roman"/>
                <w:sz w:val="24"/>
                <w:szCs w:val="24"/>
                <w:vertAlign w:val="superscript"/>
              </w:rPr>
              <w:t>Отчество)</w:t>
            </w:r>
          </w:p>
        </w:tc>
        <w:tc>
          <w:tcPr>
            <w:tcW w:w="1187" w:type="dxa"/>
          </w:tcPr>
          <w:p w:rsidR="00FD6FF0" w:rsidRPr="00EF2606" w:rsidRDefault="00FD6FF0" w:rsidP="00FD6FF0">
            <w:pPr>
              <w:jc w:val="center"/>
              <w:rPr>
                <w:rFonts w:ascii="Times New Roman" w:hAnsi="Times New Roman"/>
                <w:sz w:val="24"/>
                <w:szCs w:val="24"/>
              </w:rPr>
            </w:pPr>
          </w:p>
        </w:tc>
        <w:tc>
          <w:tcPr>
            <w:tcW w:w="1188" w:type="dxa"/>
            <w:tcBorders>
              <w:top w:val="single" w:sz="4" w:space="0" w:color="auto"/>
            </w:tcBorders>
          </w:tcPr>
          <w:p w:rsidR="00FD6FF0" w:rsidRPr="00EF2606" w:rsidRDefault="00FD6FF0" w:rsidP="00527E33">
            <w:pPr>
              <w:jc w:val="center"/>
              <w:rPr>
                <w:rFonts w:ascii="Times New Roman" w:hAnsi="Times New Roman"/>
                <w:b/>
                <w:i/>
                <w:sz w:val="24"/>
                <w:szCs w:val="24"/>
              </w:rPr>
            </w:pPr>
          </w:p>
        </w:tc>
      </w:tr>
      <w:tr w:rsidR="00FD6FF0" w:rsidRPr="00EF2606" w:rsidTr="00FD6FF0">
        <w:tc>
          <w:tcPr>
            <w:tcW w:w="1101" w:type="dxa"/>
          </w:tcPr>
          <w:p w:rsidR="00FD6FF0" w:rsidRPr="00EF2606" w:rsidRDefault="00FD6FF0" w:rsidP="00527E33">
            <w:pPr>
              <w:jc w:val="center"/>
              <w:rPr>
                <w:rFonts w:ascii="Times New Roman" w:hAnsi="Times New Roman"/>
                <w:sz w:val="24"/>
                <w:szCs w:val="24"/>
              </w:rPr>
            </w:pPr>
            <w:r w:rsidRPr="00EF2606">
              <w:rPr>
                <w:rFonts w:ascii="Times New Roman" w:hAnsi="Times New Roman"/>
                <w:sz w:val="24"/>
                <w:szCs w:val="24"/>
              </w:rPr>
              <w:t>на</w:t>
            </w:r>
            <w:r w:rsidR="008D708A">
              <w:rPr>
                <w:rFonts w:ascii="Times New Roman" w:hAnsi="Times New Roman"/>
                <w:sz w:val="24"/>
                <w:szCs w:val="24"/>
              </w:rPr>
              <w:t xml:space="preserve"> </w:t>
            </w:r>
            <w:r w:rsidRPr="00EF2606">
              <w:rPr>
                <w:rFonts w:ascii="Times New Roman" w:hAnsi="Times New Roman"/>
                <w:sz w:val="24"/>
                <w:szCs w:val="24"/>
              </w:rPr>
              <w:t>тему</w:t>
            </w:r>
          </w:p>
        </w:tc>
        <w:tc>
          <w:tcPr>
            <w:tcW w:w="8470" w:type="dxa"/>
            <w:gridSpan w:val="4"/>
            <w:tcBorders>
              <w:bottom w:val="single" w:sz="4" w:space="0" w:color="auto"/>
            </w:tcBorders>
          </w:tcPr>
          <w:p w:rsidR="00FD6FF0" w:rsidRPr="00EF2606" w:rsidRDefault="00FD6FF0" w:rsidP="00527E33">
            <w:pPr>
              <w:jc w:val="both"/>
              <w:rPr>
                <w:rFonts w:ascii="Times New Roman" w:hAnsi="Times New Roman"/>
                <w:b/>
                <w:i/>
                <w:sz w:val="24"/>
                <w:szCs w:val="24"/>
              </w:rPr>
            </w:pPr>
          </w:p>
        </w:tc>
      </w:tr>
      <w:tr w:rsidR="00FD6FF0" w:rsidRPr="00EF2606" w:rsidTr="00FD6FF0">
        <w:tc>
          <w:tcPr>
            <w:tcW w:w="1101" w:type="dxa"/>
            <w:tcBorders>
              <w:bottom w:val="single" w:sz="4" w:space="0" w:color="auto"/>
            </w:tcBorders>
          </w:tcPr>
          <w:p w:rsidR="00FD6FF0" w:rsidRPr="00EF2606" w:rsidRDefault="00FD6FF0" w:rsidP="00527E33">
            <w:pPr>
              <w:jc w:val="center"/>
              <w:rPr>
                <w:rFonts w:ascii="Times New Roman" w:hAnsi="Times New Roman"/>
                <w:sz w:val="24"/>
                <w:szCs w:val="24"/>
              </w:rPr>
            </w:pPr>
          </w:p>
        </w:tc>
        <w:tc>
          <w:tcPr>
            <w:tcW w:w="8470" w:type="dxa"/>
            <w:gridSpan w:val="4"/>
            <w:tcBorders>
              <w:bottom w:val="single" w:sz="4" w:space="0" w:color="auto"/>
            </w:tcBorders>
          </w:tcPr>
          <w:p w:rsidR="00FD6FF0" w:rsidRPr="00EF2606" w:rsidRDefault="00FD6FF0" w:rsidP="00527E33">
            <w:pPr>
              <w:jc w:val="both"/>
              <w:rPr>
                <w:rFonts w:ascii="Times New Roman" w:hAnsi="Times New Roman"/>
                <w:b/>
                <w:i/>
                <w:sz w:val="24"/>
                <w:szCs w:val="24"/>
              </w:rPr>
            </w:pPr>
          </w:p>
        </w:tc>
      </w:tr>
    </w:tbl>
    <w:p w:rsidR="00FD6FF0" w:rsidRPr="00FD6FF0" w:rsidRDefault="00FD6FF0" w:rsidP="00FD6FF0">
      <w:pPr>
        <w:spacing w:after="0"/>
        <w:jc w:val="both"/>
        <w:rPr>
          <w:rFonts w:ascii="Times New Roman" w:hAnsi="Times New Roman" w:cs="Times New Roman"/>
          <w:b/>
          <w:sz w:val="12"/>
          <w:szCs w:val="26"/>
          <w:u w:val="single"/>
        </w:rPr>
      </w:pPr>
    </w:p>
    <w:tbl>
      <w:tblPr>
        <w:tblStyle w:val="a5"/>
        <w:tblW w:w="9747" w:type="dxa"/>
        <w:tblLayout w:type="fixed"/>
        <w:tblLook w:val="04A0" w:firstRow="1" w:lastRow="0" w:firstColumn="1" w:lastColumn="0" w:noHBand="0" w:noVBand="1"/>
      </w:tblPr>
      <w:tblGrid>
        <w:gridCol w:w="675"/>
        <w:gridCol w:w="2515"/>
        <w:gridCol w:w="58"/>
        <w:gridCol w:w="2956"/>
        <w:gridCol w:w="141"/>
        <w:gridCol w:w="35"/>
        <w:gridCol w:w="81"/>
        <w:gridCol w:w="36"/>
        <w:gridCol w:w="415"/>
        <w:gridCol w:w="127"/>
        <w:gridCol w:w="1007"/>
        <w:gridCol w:w="1525"/>
        <w:gridCol w:w="176"/>
      </w:tblGrid>
      <w:tr w:rsidR="00FD6FF0" w:rsidRPr="00EF2606" w:rsidTr="00FD6FF0">
        <w:tc>
          <w:tcPr>
            <w:tcW w:w="675" w:type="dxa"/>
            <w:vAlign w:val="center"/>
          </w:tcPr>
          <w:p w:rsidR="00FD6FF0" w:rsidRPr="00EF2606" w:rsidRDefault="00FD6FF0" w:rsidP="00527E33">
            <w:pPr>
              <w:jc w:val="center"/>
              <w:rPr>
                <w:rFonts w:ascii="Times New Roman" w:hAnsi="Times New Roman" w:cs="Times New Roman"/>
                <w:b/>
                <w:sz w:val="21"/>
                <w:szCs w:val="21"/>
              </w:rPr>
            </w:pPr>
            <w:r w:rsidRPr="00EF2606">
              <w:rPr>
                <w:rFonts w:ascii="Times New Roman" w:hAnsi="Times New Roman" w:cs="Times New Roman"/>
                <w:b/>
                <w:sz w:val="21"/>
                <w:szCs w:val="21"/>
              </w:rPr>
              <w:t>№</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п/п</w:t>
            </w:r>
          </w:p>
        </w:tc>
        <w:tc>
          <w:tcPr>
            <w:tcW w:w="5529" w:type="dxa"/>
            <w:gridSpan w:val="3"/>
            <w:vAlign w:val="center"/>
          </w:tcPr>
          <w:p w:rsidR="00FD6FF0" w:rsidRPr="00EF2606" w:rsidRDefault="00FD6FF0" w:rsidP="00527E33">
            <w:pPr>
              <w:jc w:val="center"/>
              <w:rPr>
                <w:rFonts w:ascii="Times New Roman" w:hAnsi="Times New Roman" w:cs="Times New Roman"/>
                <w:b/>
                <w:sz w:val="21"/>
                <w:szCs w:val="21"/>
              </w:rPr>
            </w:pPr>
            <w:r w:rsidRPr="00EF2606">
              <w:rPr>
                <w:rFonts w:ascii="Times New Roman" w:hAnsi="Times New Roman" w:cs="Times New Roman"/>
                <w:b/>
                <w:sz w:val="21"/>
                <w:szCs w:val="21"/>
              </w:rPr>
              <w:t>Выполняемые</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работы</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и</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мероприятия</w:t>
            </w:r>
          </w:p>
        </w:tc>
        <w:tc>
          <w:tcPr>
            <w:tcW w:w="1842" w:type="dxa"/>
            <w:gridSpan w:val="7"/>
            <w:vAlign w:val="center"/>
          </w:tcPr>
          <w:p w:rsidR="00FD6FF0" w:rsidRPr="00EF2606" w:rsidRDefault="00FD6FF0" w:rsidP="00527E33">
            <w:pPr>
              <w:jc w:val="center"/>
              <w:rPr>
                <w:rFonts w:ascii="Times New Roman" w:hAnsi="Times New Roman" w:cs="Times New Roman"/>
                <w:b/>
                <w:sz w:val="21"/>
                <w:szCs w:val="21"/>
              </w:rPr>
            </w:pPr>
            <w:r w:rsidRPr="00EF2606">
              <w:rPr>
                <w:rFonts w:ascii="Times New Roman" w:hAnsi="Times New Roman" w:cs="Times New Roman"/>
                <w:b/>
                <w:sz w:val="21"/>
                <w:szCs w:val="21"/>
              </w:rPr>
              <w:t>Срок</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выполнения</w:t>
            </w:r>
          </w:p>
        </w:tc>
        <w:tc>
          <w:tcPr>
            <w:tcW w:w="1701" w:type="dxa"/>
            <w:gridSpan w:val="2"/>
            <w:vAlign w:val="center"/>
          </w:tcPr>
          <w:p w:rsidR="00FD6FF0" w:rsidRPr="00EF2606" w:rsidRDefault="00FD6FF0" w:rsidP="00527E33">
            <w:pPr>
              <w:jc w:val="center"/>
              <w:rPr>
                <w:rFonts w:ascii="Times New Roman" w:hAnsi="Times New Roman" w:cs="Times New Roman"/>
                <w:b/>
                <w:sz w:val="21"/>
                <w:szCs w:val="21"/>
              </w:rPr>
            </w:pPr>
            <w:r w:rsidRPr="00EF2606">
              <w:rPr>
                <w:rFonts w:ascii="Times New Roman" w:hAnsi="Times New Roman" w:cs="Times New Roman"/>
                <w:b/>
                <w:sz w:val="21"/>
                <w:szCs w:val="21"/>
              </w:rPr>
              <w:t>Отметка</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о</w:t>
            </w:r>
            <w:r w:rsidR="008D708A">
              <w:rPr>
                <w:rFonts w:ascii="Times New Roman" w:hAnsi="Times New Roman" w:cs="Times New Roman"/>
                <w:b/>
                <w:sz w:val="21"/>
                <w:szCs w:val="21"/>
              </w:rPr>
              <w:t xml:space="preserve"> </w:t>
            </w:r>
            <w:r w:rsidRPr="00EF2606">
              <w:rPr>
                <w:rFonts w:ascii="Times New Roman" w:hAnsi="Times New Roman" w:cs="Times New Roman"/>
                <w:b/>
                <w:sz w:val="21"/>
                <w:szCs w:val="21"/>
              </w:rPr>
              <w:t>выполнении</w:t>
            </w:r>
          </w:p>
        </w:tc>
      </w:tr>
      <w:tr w:rsidR="00FD6FF0" w:rsidRPr="00EF2606" w:rsidTr="00FD6FF0">
        <w:tc>
          <w:tcPr>
            <w:tcW w:w="675" w:type="dxa"/>
            <w:vAlign w:val="center"/>
          </w:tcPr>
          <w:p w:rsidR="00FD6FF0" w:rsidRPr="00EF2606" w:rsidRDefault="00FD6FF0" w:rsidP="007C5477">
            <w:pPr>
              <w:pStyle w:val="a3"/>
              <w:numPr>
                <w:ilvl w:val="0"/>
                <w:numId w:val="10"/>
              </w:numPr>
              <w:jc w:val="center"/>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Выбор</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темы</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согласование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руководителем</w:t>
            </w:r>
          </w:p>
        </w:tc>
        <w:tc>
          <w:tcPr>
            <w:tcW w:w="1842" w:type="dxa"/>
            <w:gridSpan w:val="7"/>
            <w:vAlign w:val="center"/>
          </w:tcPr>
          <w:p w:rsidR="00FD6FF0" w:rsidRPr="00EF2606" w:rsidRDefault="00FD6FF0" w:rsidP="00565D5E">
            <w:pPr>
              <w:rPr>
                <w:rFonts w:ascii="Times New Roman" w:hAnsi="Times New Roman" w:cs="Times New Roman"/>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c>
          <w:tcPr>
            <w:tcW w:w="675" w:type="dxa"/>
            <w:vAlign w:val="center"/>
          </w:tcPr>
          <w:p w:rsidR="00FD6FF0" w:rsidRPr="00EF2606" w:rsidRDefault="00FD6FF0" w:rsidP="007C5477">
            <w:pPr>
              <w:pStyle w:val="a3"/>
              <w:numPr>
                <w:ilvl w:val="0"/>
                <w:numId w:val="10"/>
              </w:numPr>
              <w:jc w:val="center"/>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Составление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библиографии</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c>
          <w:tcPr>
            <w:tcW w:w="675" w:type="dxa"/>
            <w:vAlign w:val="center"/>
          </w:tcPr>
          <w:p w:rsidR="00FD6FF0" w:rsidRPr="00EF2606" w:rsidRDefault="00FD6FF0" w:rsidP="007C5477">
            <w:pPr>
              <w:pStyle w:val="a3"/>
              <w:numPr>
                <w:ilvl w:val="0"/>
                <w:numId w:val="10"/>
              </w:numPr>
              <w:jc w:val="center"/>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Составление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плана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работы</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согласование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руководителем</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rPr>
          <w:trHeight w:val="240"/>
        </w:trPr>
        <w:tc>
          <w:tcPr>
            <w:tcW w:w="675" w:type="dxa"/>
            <w:vMerge w:val="restart"/>
            <w:vAlign w:val="center"/>
          </w:tcPr>
          <w:p w:rsidR="00FD6FF0" w:rsidRPr="00EF2606" w:rsidRDefault="00FD6FF0" w:rsidP="007C5477">
            <w:pPr>
              <w:pStyle w:val="a3"/>
              <w:numPr>
                <w:ilvl w:val="0"/>
                <w:numId w:val="10"/>
              </w:numPr>
              <w:jc w:val="center"/>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Разработка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предоставление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руководителю</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Merge w:val="restart"/>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rPr>
          <w:trHeight w:val="240"/>
        </w:trPr>
        <w:tc>
          <w:tcPr>
            <w:tcW w:w="675" w:type="dxa"/>
            <w:vMerge/>
            <w:vAlign w:val="center"/>
          </w:tcPr>
          <w:p w:rsidR="00FD6FF0" w:rsidRPr="00EF2606" w:rsidRDefault="00FD6FF0" w:rsidP="007C5477">
            <w:pPr>
              <w:pStyle w:val="a3"/>
              <w:numPr>
                <w:ilvl w:val="0"/>
                <w:numId w:val="10"/>
              </w:numPr>
              <w:jc w:val="center"/>
              <w:rPr>
                <w:rFonts w:ascii="Times New Roman" w:hAnsi="Times New Roman" w:cs="Times New Roman"/>
                <w:sz w:val="21"/>
                <w:szCs w:val="21"/>
              </w:rPr>
            </w:pPr>
          </w:p>
        </w:tc>
        <w:tc>
          <w:tcPr>
            <w:tcW w:w="5529" w:type="dxa"/>
            <w:gridSpan w:val="3"/>
            <w:vAlign w:val="center"/>
          </w:tcPr>
          <w:p w:rsidR="00FD6FF0" w:rsidRPr="00EF2606" w:rsidRDefault="00FD6FF0" w:rsidP="00EF2606">
            <w:pPr>
              <w:jc w:val="right"/>
              <w:rPr>
                <w:rFonts w:ascii="Times New Roman" w:hAnsi="Times New Roman" w:cs="Times New Roman"/>
                <w:sz w:val="21"/>
                <w:szCs w:val="21"/>
              </w:rPr>
            </w:pPr>
            <w:r w:rsidRPr="00EF2606">
              <w:rPr>
                <w:rFonts w:ascii="Times New Roman" w:hAnsi="Times New Roman" w:cs="Times New Roman"/>
                <w:sz w:val="21"/>
                <w:szCs w:val="21"/>
              </w:rPr>
              <w:t>Глава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1</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Merge/>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rPr>
          <w:trHeight w:val="240"/>
        </w:trPr>
        <w:tc>
          <w:tcPr>
            <w:tcW w:w="675" w:type="dxa"/>
            <w:vMerge/>
            <w:vAlign w:val="center"/>
          </w:tcPr>
          <w:p w:rsidR="00FD6FF0" w:rsidRPr="00EF2606" w:rsidRDefault="00FD6FF0" w:rsidP="007C5477">
            <w:pPr>
              <w:pStyle w:val="a3"/>
              <w:numPr>
                <w:ilvl w:val="0"/>
                <w:numId w:val="10"/>
              </w:numPr>
              <w:jc w:val="center"/>
              <w:rPr>
                <w:rFonts w:ascii="Times New Roman" w:hAnsi="Times New Roman" w:cs="Times New Roman"/>
                <w:sz w:val="21"/>
                <w:szCs w:val="21"/>
              </w:rPr>
            </w:pPr>
          </w:p>
        </w:tc>
        <w:tc>
          <w:tcPr>
            <w:tcW w:w="5529" w:type="dxa"/>
            <w:gridSpan w:val="3"/>
            <w:vAlign w:val="center"/>
          </w:tcPr>
          <w:p w:rsidR="00FD6FF0" w:rsidRPr="00EF2606" w:rsidRDefault="00FD6FF0" w:rsidP="00EF2606">
            <w:pPr>
              <w:jc w:val="right"/>
              <w:rPr>
                <w:rFonts w:ascii="Times New Roman" w:hAnsi="Times New Roman" w:cs="Times New Roman"/>
                <w:sz w:val="21"/>
                <w:szCs w:val="21"/>
              </w:rPr>
            </w:pPr>
            <w:r w:rsidRPr="00EF2606">
              <w:rPr>
                <w:rFonts w:ascii="Times New Roman" w:hAnsi="Times New Roman" w:cs="Times New Roman"/>
                <w:sz w:val="21"/>
                <w:szCs w:val="21"/>
              </w:rPr>
              <w:t>Глава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Merge/>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rPr>
          <w:trHeight w:val="240"/>
        </w:trPr>
        <w:tc>
          <w:tcPr>
            <w:tcW w:w="675" w:type="dxa"/>
            <w:vMerge/>
            <w:vAlign w:val="center"/>
          </w:tcPr>
          <w:p w:rsidR="00FD6FF0" w:rsidRPr="00EF2606" w:rsidRDefault="00FD6FF0" w:rsidP="007C5477">
            <w:pPr>
              <w:pStyle w:val="a3"/>
              <w:numPr>
                <w:ilvl w:val="0"/>
                <w:numId w:val="10"/>
              </w:numPr>
              <w:jc w:val="center"/>
              <w:rPr>
                <w:rFonts w:ascii="Times New Roman" w:hAnsi="Times New Roman" w:cs="Times New Roman"/>
                <w:sz w:val="21"/>
                <w:szCs w:val="21"/>
              </w:rPr>
            </w:pPr>
          </w:p>
        </w:tc>
        <w:tc>
          <w:tcPr>
            <w:tcW w:w="5529" w:type="dxa"/>
            <w:gridSpan w:val="3"/>
            <w:vAlign w:val="center"/>
          </w:tcPr>
          <w:p w:rsidR="00FD6FF0" w:rsidRPr="00EF2606" w:rsidRDefault="00FD6FF0" w:rsidP="00EF2606">
            <w:pPr>
              <w:jc w:val="right"/>
              <w:rPr>
                <w:rFonts w:ascii="Times New Roman" w:hAnsi="Times New Roman" w:cs="Times New Roman"/>
                <w:sz w:val="21"/>
                <w:szCs w:val="21"/>
              </w:rPr>
            </w:pPr>
            <w:r w:rsidRPr="00EF2606">
              <w:rPr>
                <w:rFonts w:ascii="Times New Roman" w:hAnsi="Times New Roman" w:cs="Times New Roman"/>
                <w:sz w:val="21"/>
                <w:szCs w:val="21"/>
              </w:rPr>
              <w:t>Глава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3</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Merge/>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c>
          <w:tcPr>
            <w:tcW w:w="675" w:type="dxa"/>
            <w:vAlign w:val="center"/>
          </w:tcPr>
          <w:p w:rsidR="00FD6FF0" w:rsidRPr="00EF2606" w:rsidRDefault="00FD6FF0" w:rsidP="007C5477">
            <w:pPr>
              <w:pStyle w:val="a3"/>
              <w:numPr>
                <w:ilvl w:val="0"/>
                <w:numId w:val="10"/>
              </w:numPr>
              <w:jc w:val="both"/>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Подготовка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согласование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руководителем</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выводов</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предложений,</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введения</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заключения.</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Подготовка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презентации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работы</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c>
          <w:tcPr>
            <w:tcW w:w="675" w:type="dxa"/>
            <w:vAlign w:val="center"/>
          </w:tcPr>
          <w:p w:rsidR="00FD6FF0" w:rsidRPr="00EF2606" w:rsidRDefault="00FD6FF0" w:rsidP="007C5477">
            <w:pPr>
              <w:pStyle w:val="a3"/>
              <w:numPr>
                <w:ilvl w:val="0"/>
                <w:numId w:val="10"/>
              </w:numPr>
              <w:jc w:val="both"/>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Доработка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ВКР</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соответствии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замечаниями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руководителя</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c>
          <w:tcPr>
            <w:tcW w:w="675" w:type="dxa"/>
            <w:vAlign w:val="center"/>
          </w:tcPr>
          <w:p w:rsidR="00FD6FF0" w:rsidRPr="00EF2606" w:rsidRDefault="00FD6FF0" w:rsidP="007C5477">
            <w:pPr>
              <w:pStyle w:val="a3"/>
              <w:numPr>
                <w:ilvl w:val="0"/>
                <w:numId w:val="10"/>
              </w:numPr>
              <w:jc w:val="both"/>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Получение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отзыва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научного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руководителя</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предзащита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ВКР</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на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заседании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выпускающей</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кафедры</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c>
          <w:tcPr>
            <w:tcW w:w="675" w:type="dxa"/>
            <w:vAlign w:val="center"/>
          </w:tcPr>
          <w:p w:rsidR="00FD6FF0" w:rsidRPr="00EF2606" w:rsidRDefault="00FD6FF0" w:rsidP="007C5477">
            <w:pPr>
              <w:pStyle w:val="a3"/>
              <w:numPr>
                <w:ilvl w:val="0"/>
                <w:numId w:val="10"/>
              </w:numPr>
              <w:jc w:val="both"/>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Доработка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ВКР</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соответствии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с</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замечаниями,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высказанными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на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предзащите,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окончательное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оформление</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c>
          <w:tcPr>
            <w:tcW w:w="675" w:type="dxa"/>
            <w:vAlign w:val="center"/>
          </w:tcPr>
          <w:p w:rsidR="00FD6FF0" w:rsidRPr="00EF2606" w:rsidRDefault="00FD6FF0" w:rsidP="007C5477">
            <w:pPr>
              <w:pStyle w:val="a3"/>
              <w:numPr>
                <w:ilvl w:val="0"/>
                <w:numId w:val="10"/>
              </w:numPr>
              <w:jc w:val="both"/>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Передача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работы</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на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рецензирование</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c>
          <w:tcPr>
            <w:tcW w:w="675" w:type="dxa"/>
            <w:vAlign w:val="center"/>
          </w:tcPr>
          <w:p w:rsidR="00FD6FF0" w:rsidRPr="00EF2606" w:rsidRDefault="00FD6FF0" w:rsidP="007C5477">
            <w:pPr>
              <w:pStyle w:val="a3"/>
              <w:numPr>
                <w:ilvl w:val="0"/>
                <w:numId w:val="10"/>
              </w:numPr>
              <w:jc w:val="both"/>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Получение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рецензии,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передача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работы</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на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кафедру</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527E33">
        <w:tc>
          <w:tcPr>
            <w:tcW w:w="675" w:type="dxa"/>
            <w:vAlign w:val="center"/>
          </w:tcPr>
          <w:p w:rsidR="00FD6FF0" w:rsidRPr="00EF2606" w:rsidRDefault="00FD6FF0" w:rsidP="007C5477">
            <w:pPr>
              <w:pStyle w:val="a3"/>
              <w:numPr>
                <w:ilvl w:val="0"/>
                <w:numId w:val="10"/>
              </w:numPr>
              <w:jc w:val="both"/>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Завершение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подготовки</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к</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защите</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(доклад,</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презентация</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w:t>
            </w:r>
            <w:r w:rsidR="008D708A">
              <w:rPr>
                <w:rFonts w:ascii="Times New Roman" w:hAnsi="Times New Roman" w:cs="Times New Roman"/>
                <w:sz w:val="21"/>
                <w:szCs w:val="21"/>
              </w:rPr>
              <w:t xml:space="preserve"> </w:t>
            </w:r>
            <w:r w:rsidRPr="00EF2606">
              <w:rPr>
                <w:rFonts w:ascii="Times New Roman" w:hAnsi="Times New Roman" w:cs="Times New Roman"/>
                <w:sz w:val="21"/>
                <w:szCs w:val="21"/>
                <w:lang w:val="en-US"/>
              </w:rPr>
              <w:t>Power</w:t>
            </w:r>
            <w:r w:rsidR="008D708A">
              <w:rPr>
                <w:rFonts w:ascii="Times New Roman" w:hAnsi="Times New Roman" w:cs="Times New Roman"/>
                <w:sz w:val="21"/>
                <w:szCs w:val="21"/>
              </w:rPr>
              <w:t xml:space="preserve"> </w:t>
            </w:r>
            <w:r w:rsidRPr="00EF2606">
              <w:rPr>
                <w:rFonts w:ascii="Times New Roman" w:hAnsi="Times New Roman" w:cs="Times New Roman"/>
                <w:sz w:val="21"/>
                <w:szCs w:val="21"/>
                <w:lang w:val="en-US"/>
              </w:rPr>
              <w:t>Point</w:t>
            </w:r>
            <w:r w:rsidRPr="00EF2606">
              <w:rPr>
                <w:rFonts w:ascii="Times New Roman" w:hAnsi="Times New Roman" w:cs="Times New Roman"/>
                <w:sz w:val="21"/>
                <w:szCs w:val="21"/>
              </w:rPr>
              <w:t>)</w:t>
            </w:r>
          </w:p>
        </w:tc>
        <w:tc>
          <w:tcPr>
            <w:tcW w:w="1842" w:type="dxa"/>
            <w:gridSpan w:val="7"/>
          </w:tcPr>
          <w:p w:rsidR="00FD6FF0" w:rsidRPr="00EF2606" w:rsidRDefault="00FD6FF0">
            <w:pPr>
              <w:rPr>
                <w:sz w:val="21"/>
                <w:szCs w:val="21"/>
              </w:rPr>
            </w:pPr>
            <w:r w:rsidRPr="00EF2606">
              <w:rPr>
                <w:rFonts w:ascii="Times New Roman" w:hAnsi="Times New Roman" w:cs="Times New Roman"/>
                <w:sz w:val="21"/>
                <w:szCs w:val="21"/>
              </w:rPr>
              <w:t>до</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……..201_г.</w:t>
            </w:r>
          </w:p>
        </w:tc>
        <w:tc>
          <w:tcPr>
            <w:tcW w:w="1701" w:type="dxa"/>
            <w:gridSpan w:val="2"/>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FD6FF0">
        <w:tc>
          <w:tcPr>
            <w:tcW w:w="675" w:type="dxa"/>
            <w:vAlign w:val="center"/>
          </w:tcPr>
          <w:p w:rsidR="00FD6FF0" w:rsidRPr="00EF2606" w:rsidRDefault="00FD6FF0" w:rsidP="007C5477">
            <w:pPr>
              <w:pStyle w:val="a3"/>
              <w:numPr>
                <w:ilvl w:val="0"/>
                <w:numId w:val="10"/>
              </w:numPr>
              <w:jc w:val="both"/>
              <w:rPr>
                <w:rFonts w:ascii="Times New Roman" w:hAnsi="Times New Roman" w:cs="Times New Roman"/>
                <w:sz w:val="21"/>
                <w:szCs w:val="21"/>
              </w:rPr>
            </w:pPr>
          </w:p>
        </w:tc>
        <w:tc>
          <w:tcPr>
            <w:tcW w:w="5529" w:type="dxa"/>
            <w:gridSpan w:val="3"/>
            <w:vAlign w:val="center"/>
          </w:tcPr>
          <w:p w:rsidR="00FD6FF0" w:rsidRPr="00EF2606" w:rsidRDefault="00FD6FF0" w:rsidP="00EF2606">
            <w:pPr>
              <w:jc w:val="both"/>
              <w:rPr>
                <w:rFonts w:ascii="Times New Roman" w:hAnsi="Times New Roman" w:cs="Times New Roman"/>
                <w:sz w:val="21"/>
                <w:szCs w:val="21"/>
              </w:rPr>
            </w:pPr>
            <w:r w:rsidRPr="00EF2606">
              <w:rPr>
                <w:rFonts w:ascii="Times New Roman" w:hAnsi="Times New Roman" w:cs="Times New Roman"/>
                <w:sz w:val="21"/>
                <w:szCs w:val="21"/>
              </w:rPr>
              <w:t>Защита</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ВКР</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в</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ГЭК</w:t>
            </w:r>
          </w:p>
        </w:tc>
        <w:tc>
          <w:tcPr>
            <w:tcW w:w="1842" w:type="dxa"/>
            <w:gridSpan w:val="7"/>
            <w:vAlign w:val="center"/>
          </w:tcPr>
          <w:p w:rsidR="00FD6FF0" w:rsidRPr="00EF2606" w:rsidRDefault="00FD6FF0" w:rsidP="00527E33">
            <w:pPr>
              <w:jc w:val="center"/>
              <w:rPr>
                <w:rFonts w:ascii="Times New Roman" w:hAnsi="Times New Roman" w:cs="Times New Roman"/>
                <w:sz w:val="21"/>
                <w:szCs w:val="21"/>
              </w:rPr>
            </w:pPr>
            <w:r w:rsidRPr="00EF2606">
              <w:rPr>
                <w:rFonts w:ascii="Times New Roman" w:hAnsi="Times New Roman" w:cs="Times New Roman"/>
                <w:sz w:val="21"/>
                <w:szCs w:val="21"/>
              </w:rPr>
              <w:t>…………201_</w:t>
            </w:r>
            <w:r w:rsidR="008D708A">
              <w:rPr>
                <w:rFonts w:ascii="Times New Roman" w:hAnsi="Times New Roman" w:cs="Times New Roman"/>
                <w:sz w:val="21"/>
                <w:szCs w:val="21"/>
              </w:rPr>
              <w:t xml:space="preserve"> </w:t>
            </w:r>
            <w:r w:rsidRPr="00EF2606">
              <w:rPr>
                <w:rFonts w:ascii="Times New Roman" w:hAnsi="Times New Roman" w:cs="Times New Roman"/>
                <w:sz w:val="21"/>
                <w:szCs w:val="21"/>
              </w:rPr>
              <w:t>г.</w:t>
            </w:r>
          </w:p>
        </w:tc>
        <w:tc>
          <w:tcPr>
            <w:tcW w:w="1701" w:type="dxa"/>
            <w:gridSpan w:val="2"/>
            <w:vAlign w:val="center"/>
          </w:tcPr>
          <w:p w:rsidR="00FD6FF0" w:rsidRPr="00EF2606" w:rsidRDefault="00FD6FF0" w:rsidP="00527E33">
            <w:pPr>
              <w:jc w:val="center"/>
              <w:rPr>
                <w:rFonts w:ascii="Times New Roman" w:hAnsi="Times New Roman" w:cs="Times New Roman"/>
                <w:sz w:val="21"/>
                <w:szCs w:val="21"/>
              </w:rPr>
            </w:pPr>
          </w:p>
        </w:tc>
      </w:tr>
      <w:tr w:rsidR="00FD6FF0" w:rsidRPr="00EF2606"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vAlign w:val="bottom"/>
          </w:tcPr>
          <w:p w:rsidR="00FD6FF0" w:rsidRPr="00EF2606" w:rsidRDefault="00FD6FF0" w:rsidP="00EF2606">
            <w:pPr>
              <w:jc w:val="center"/>
              <w:rPr>
                <w:rFonts w:ascii="Times New Roman" w:hAnsi="Times New Roman"/>
                <w:sz w:val="14"/>
                <w:szCs w:val="24"/>
              </w:rPr>
            </w:pPr>
          </w:p>
          <w:p w:rsidR="00FD6FF0" w:rsidRPr="00EF2606" w:rsidRDefault="00FD6FF0" w:rsidP="00EF2606">
            <w:pPr>
              <w:rPr>
                <w:rFonts w:ascii="Times New Roman" w:hAnsi="Times New Roman"/>
                <w:sz w:val="24"/>
                <w:szCs w:val="24"/>
              </w:rPr>
            </w:pPr>
            <w:r w:rsidRPr="00EF2606">
              <w:rPr>
                <w:rFonts w:ascii="Times New Roman" w:hAnsi="Times New Roman"/>
                <w:sz w:val="24"/>
                <w:szCs w:val="24"/>
              </w:rPr>
              <w:t>Студент</w:t>
            </w:r>
          </w:p>
        </w:tc>
        <w:tc>
          <w:tcPr>
            <w:tcW w:w="3155" w:type="dxa"/>
            <w:gridSpan w:val="3"/>
            <w:tcBorders>
              <w:bottom w:val="single" w:sz="4" w:space="0" w:color="auto"/>
            </w:tcBorders>
            <w:vAlign w:val="bottom"/>
          </w:tcPr>
          <w:p w:rsidR="00FD6FF0" w:rsidRPr="00EF2606" w:rsidRDefault="00FD6FF0" w:rsidP="00EF2606">
            <w:pPr>
              <w:jc w:val="center"/>
              <w:rPr>
                <w:rFonts w:ascii="Times New Roman" w:hAnsi="Times New Roman"/>
                <w:sz w:val="24"/>
                <w:szCs w:val="24"/>
              </w:rPr>
            </w:pPr>
          </w:p>
        </w:tc>
        <w:tc>
          <w:tcPr>
            <w:tcW w:w="567" w:type="dxa"/>
            <w:gridSpan w:val="4"/>
            <w:vAlign w:val="bottom"/>
          </w:tcPr>
          <w:p w:rsidR="00FD6FF0" w:rsidRPr="00EF2606" w:rsidRDefault="00FD6FF0" w:rsidP="00EF2606">
            <w:pPr>
              <w:jc w:val="center"/>
              <w:rPr>
                <w:rFonts w:ascii="Times New Roman" w:hAnsi="Times New Roman"/>
                <w:sz w:val="24"/>
                <w:szCs w:val="24"/>
              </w:rPr>
            </w:pPr>
          </w:p>
        </w:tc>
        <w:tc>
          <w:tcPr>
            <w:tcW w:w="2659" w:type="dxa"/>
            <w:gridSpan w:val="3"/>
            <w:tcBorders>
              <w:bottom w:val="single" w:sz="4" w:space="0" w:color="auto"/>
            </w:tcBorders>
            <w:vAlign w:val="bottom"/>
          </w:tcPr>
          <w:p w:rsidR="00FD6FF0" w:rsidRPr="00EF2606" w:rsidRDefault="00FD6FF0" w:rsidP="00EF2606">
            <w:pPr>
              <w:jc w:val="center"/>
              <w:rPr>
                <w:rFonts w:ascii="Times New Roman" w:hAnsi="Times New Roman"/>
                <w:sz w:val="24"/>
                <w:szCs w:val="24"/>
              </w:rPr>
            </w:pPr>
          </w:p>
        </w:tc>
      </w:tr>
      <w:tr w:rsidR="00EF2606" w:rsidRPr="00EF2606"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tcPr>
          <w:p w:rsidR="00EF2606" w:rsidRPr="00EF2606" w:rsidRDefault="00EF2606" w:rsidP="00EF2606">
            <w:pPr>
              <w:rPr>
                <w:rFonts w:ascii="Times New Roman" w:hAnsi="Times New Roman"/>
                <w:sz w:val="24"/>
                <w:szCs w:val="24"/>
              </w:rPr>
            </w:pPr>
          </w:p>
        </w:tc>
        <w:tc>
          <w:tcPr>
            <w:tcW w:w="3155" w:type="dxa"/>
            <w:gridSpan w:val="3"/>
          </w:tcPr>
          <w:p w:rsidR="00EF2606" w:rsidRPr="00EF2606" w:rsidRDefault="00EF2606" w:rsidP="00EF2606">
            <w:pPr>
              <w:jc w:val="center"/>
              <w:rPr>
                <w:rFonts w:ascii="Times New Roman" w:hAnsi="Times New Roman"/>
                <w:sz w:val="24"/>
                <w:szCs w:val="24"/>
                <w:vertAlign w:val="superscript"/>
              </w:rPr>
            </w:pPr>
            <w:r w:rsidRPr="00EF2606">
              <w:rPr>
                <w:rFonts w:ascii="Times New Roman" w:hAnsi="Times New Roman"/>
                <w:sz w:val="24"/>
                <w:szCs w:val="24"/>
                <w:vertAlign w:val="superscript"/>
              </w:rPr>
              <w:t>(подпись)</w:t>
            </w:r>
          </w:p>
        </w:tc>
        <w:tc>
          <w:tcPr>
            <w:tcW w:w="567" w:type="dxa"/>
            <w:gridSpan w:val="4"/>
          </w:tcPr>
          <w:p w:rsidR="00EF2606" w:rsidRPr="00EF2606" w:rsidRDefault="00EF2606" w:rsidP="00EF2606">
            <w:pPr>
              <w:jc w:val="center"/>
              <w:rPr>
                <w:rFonts w:ascii="Times New Roman" w:hAnsi="Times New Roman"/>
                <w:sz w:val="24"/>
                <w:szCs w:val="24"/>
                <w:vertAlign w:val="superscript"/>
              </w:rPr>
            </w:pPr>
          </w:p>
        </w:tc>
        <w:tc>
          <w:tcPr>
            <w:tcW w:w="2659" w:type="dxa"/>
            <w:gridSpan w:val="3"/>
          </w:tcPr>
          <w:p w:rsidR="00EF2606" w:rsidRPr="00EF2606" w:rsidRDefault="00EF2606" w:rsidP="00EF2606">
            <w:pPr>
              <w:jc w:val="center"/>
              <w:rPr>
                <w:rFonts w:ascii="Times New Roman" w:hAnsi="Times New Roman"/>
                <w:sz w:val="24"/>
                <w:szCs w:val="24"/>
                <w:vertAlign w:val="superscript"/>
              </w:rPr>
            </w:pPr>
            <w:r w:rsidRPr="00EF2606">
              <w:rPr>
                <w:rFonts w:ascii="Times New Roman" w:hAnsi="Times New Roman"/>
                <w:sz w:val="24"/>
                <w:szCs w:val="24"/>
                <w:vertAlign w:val="superscript"/>
              </w:rPr>
              <w:t>(И.О.</w:t>
            </w:r>
            <w:r w:rsidR="008D708A">
              <w:rPr>
                <w:rFonts w:ascii="Times New Roman" w:hAnsi="Times New Roman"/>
                <w:sz w:val="24"/>
                <w:szCs w:val="24"/>
                <w:vertAlign w:val="superscript"/>
              </w:rPr>
              <w:t xml:space="preserve"> </w:t>
            </w:r>
            <w:r w:rsidRPr="00EF2606">
              <w:rPr>
                <w:rFonts w:ascii="Times New Roman" w:hAnsi="Times New Roman"/>
                <w:sz w:val="24"/>
                <w:szCs w:val="24"/>
                <w:vertAlign w:val="superscript"/>
              </w:rPr>
              <w:t>Фамилия)</w:t>
            </w:r>
          </w:p>
        </w:tc>
      </w:tr>
      <w:tr w:rsidR="00FD6FF0" w:rsidRPr="00EF2606"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tcPr>
          <w:p w:rsidR="00FD6FF0" w:rsidRPr="00EF2606" w:rsidRDefault="00FD6FF0" w:rsidP="00EF2606">
            <w:pPr>
              <w:rPr>
                <w:rFonts w:ascii="Times New Roman" w:hAnsi="Times New Roman"/>
                <w:sz w:val="24"/>
                <w:szCs w:val="24"/>
              </w:rPr>
            </w:pPr>
            <w:r w:rsidRPr="00EF2606">
              <w:rPr>
                <w:rFonts w:ascii="Times New Roman" w:hAnsi="Times New Roman"/>
                <w:sz w:val="24"/>
                <w:szCs w:val="24"/>
              </w:rPr>
              <w:t>«___»</w:t>
            </w:r>
            <w:r w:rsidR="008D708A">
              <w:rPr>
                <w:rFonts w:ascii="Times New Roman" w:hAnsi="Times New Roman"/>
                <w:sz w:val="24"/>
                <w:szCs w:val="24"/>
              </w:rPr>
              <w:t xml:space="preserve"> </w:t>
            </w:r>
            <w:r w:rsidRPr="00EF2606">
              <w:rPr>
                <w:rFonts w:ascii="Times New Roman" w:hAnsi="Times New Roman"/>
                <w:sz w:val="24"/>
                <w:szCs w:val="24"/>
              </w:rPr>
              <w:t>___________</w:t>
            </w:r>
            <w:r w:rsidR="008D708A">
              <w:rPr>
                <w:rFonts w:ascii="Times New Roman" w:hAnsi="Times New Roman"/>
                <w:sz w:val="24"/>
                <w:szCs w:val="24"/>
              </w:rPr>
              <w:t xml:space="preserve"> </w:t>
            </w:r>
            <w:r w:rsidRPr="00EF2606">
              <w:rPr>
                <w:rFonts w:ascii="Times New Roman" w:hAnsi="Times New Roman"/>
                <w:sz w:val="24"/>
                <w:szCs w:val="24"/>
              </w:rPr>
              <w:t>201_</w:t>
            </w:r>
            <w:r w:rsidR="008D708A">
              <w:rPr>
                <w:rFonts w:ascii="Times New Roman" w:hAnsi="Times New Roman"/>
                <w:sz w:val="24"/>
                <w:szCs w:val="24"/>
              </w:rPr>
              <w:t xml:space="preserve"> </w:t>
            </w:r>
            <w:r w:rsidRPr="00EF2606">
              <w:rPr>
                <w:rFonts w:ascii="Times New Roman" w:hAnsi="Times New Roman"/>
                <w:sz w:val="24"/>
                <w:szCs w:val="24"/>
              </w:rPr>
              <w:t>г.</w:t>
            </w:r>
          </w:p>
        </w:tc>
        <w:tc>
          <w:tcPr>
            <w:tcW w:w="3190" w:type="dxa"/>
            <w:gridSpan w:val="4"/>
          </w:tcPr>
          <w:p w:rsidR="00FD6FF0" w:rsidRPr="00EF2606" w:rsidRDefault="00FD6FF0" w:rsidP="00EF2606">
            <w:pPr>
              <w:jc w:val="center"/>
              <w:rPr>
                <w:rFonts w:ascii="Times New Roman" w:hAnsi="Times New Roman"/>
                <w:sz w:val="24"/>
                <w:szCs w:val="24"/>
              </w:rPr>
            </w:pPr>
          </w:p>
        </w:tc>
        <w:tc>
          <w:tcPr>
            <w:tcW w:w="3191" w:type="dxa"/>
            <w:gridSpan w:val="6"/>
            <w:vAlign w:val="bottom"/>
          </w:tcPr>
          <w:p w:rsidR="00FD6FF0" w:rsidRPr="00EF2606" w:rsidRDefault="00FD6FF0" w:rsidP="00EF2606">
            <w:pPr>
              <w:jc w:val="center"/>
              <w:rPr>
                <w:rFonts w:ascii="Times New Roman" w:hAnsi="Times New Roman"/>
                <w:sz w:val="24"/>
                <w:szCs w:val="24"/>
              </w:rPr>
            </w:pPr>
          </w:p>
        </w:tc>
      </w:tr>
      <w:tr w:rsidR="00EF2606" w:rsidRPr="00EF2606"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vAlign w:val="bottom"/>
          </w:tcPr>
          <w:p w:rsidR="00EF2606" w:rsidRPr="00EF2606" w:rsidRDefault="00EF2606" w:rsidP="00527E33">
            <w:pPr>
              <w:jc w:val="center"/>
              <w:rPr>
                <w:rFonts w:ascii="Times New Roman" w:hAnsi="Times New Roman"/>
                <w:sz w:val="24"/>
                <w:szCs w:val="24"/>
              </w:rPr>
            </w:pPr>
          </w:p>
          <w:p w:rsidR="00EF2606" w:rsidRPr="00EF2606" w:rsidRDefault="00EF2606" w:rsidP="00527E33">
            <w:pPr>
              <w:rPr>
                <w:rFonts w:ascii="Times New Roman" w:hAnsi="Times New Roman"/>
                <w:sz w:val="24"/>
                <w:szCs w:val="24"/>
              </w:rPr>
            </w:pPr>
            <w:r>
              <w:rPr>
                <w:rFonts w:ascii="Times New Roman" w:hAnsi="Times New Roman"/>
                <w:sz w:val="24"/>
                <w:szCs w:val="24"/>
              </w:rPr>
              <w:t>Руководитель</w:t>
            </w:r>
            <w:r w:rsidR="008D708A">
              <w:rPr>
                <w:rFonts w:ascii="Times New Roman" w:hAnsi="Times New Roman"/>
                <w:sz w:val="24"/>
                <w:szCs w:val="24"/>
              </w:rPr>
              <w:t xml:space="preserve"> </w:t>
            </w:r>
            <w:r>
              <w:rPr>
                <w:rFonts w:ascii="Times New Roman" w:hAnsi="Times New Roman"/>
                <w:sz w:val="24"/>
                <w:szCs w:val="24"/>
              </w:rPr>
              <w:t>ВКР</w:t>
            </w:r>
          </w:p>
        </w:tc>
        <w:tc>
          <w:tcPr>
            <w:tcW w:w="3213" w:type="dxa"/>
            <w:gridSpan w:val="4"/>
            <w:tcBorders>
              <w:bottom w:val="single" w:sz="4" w:space="0" w:color="auto"/>
            </w:tcBorders>
            <w:vAlign w:val="bottom"/>
          </w:tcPr>
          <w:p w:rsidR="00EF2606" w:rsidRPr="00EF2606" w:rsidRDefault="00EF2606" w:rsidP="00527E33">
            <w:pPr>
              <w:jc w:val="center"/>
              <w:rPr>
                <w:rFonts w:ascii="Times New Roman" w:hAnsi="Times New Roman"/>
                <w:sz w:val="24"/>
                <w:szCs w:val="24"/>
              </w:rPr>
            </w:pPr>
          </w:p>
        </w:tc>
        <w:tc>
          <w:tcPr>
            <w:tcW w:w="578" w:type="dxa"/>
            <w:gridSpan w:val="3"/>
            <w:vAlign w:val="bottom"/>
          </w:tcPr>
          <w:p w:rsidR="00EF2606" w:rsidRPr="00EF2606" w:rsidRDefault="00EF2606" w:rsidP="00527E33">
            <w:pPr>
              <w:jc w:val="center"/>
              <w:rPr>
                <w:rFonts w:ascii="Times New Roman" w:hAnsi="Times New Roman"/>
                <w:sz w:val="24"/>
                <w:szCs w:val="24"/>
              </w:rPr>
            </w:pPr>
          </w:p>
        </w:tc>
        <w:tc>
          <w:tcPr>
            <w:tcW w:w="2708" w:type="dxa"/>
            <w:gridSpan w:val="3"/>
            <w:tcBorders>
              <w:bottom w:val="single" w:sz="4" w:space="0" w:color="auto"/>
            </w:tcBorders>
            <w:vAlign w:val="bottom"/>
          </w:tcPr>
          <w:p w:rsidR="00EF2606" w:rsidRPr="00EF2606" w:rsidRDefault="00EF2606" w:rsidP="00527E33">
            <w:pPr>
              <w:jc w:val="center"/>
              <w:rPr>
                <w:rFonts w:ascii="Times New Roman" w:hAnsi="Times New Roman"/>
                <w:sz w:val="24"/>
                <w:szCs w:val="24"/>
              </w:rPr>
            </w:pPr>
          </w:p>
        </w:tc>
      </w:tr>
      <w:tr w:rsidR="00EF2606" w:rsidRPr="00EF2606"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tcPr>
          <w:p w:rsidR="00EF2606" w:rsidRPr="00EF2606" w:rsidRDefault="00EF2606" w:rsidP="00527E33">
            <w:pPr>
              <w:rPr>
                <w:rFonts w:ascii="Times New Roman" w:hAnsi="Times New Roman"/>
                <w:sz w:val="24"/>
                <w:szCs w:val="24"/>
              </w:rPr>
            </w:pPr>
          </w:p>
        </w:tc>
        <w:tc>
          <w:tcPr>
            <w:tcW w:w="3213" w:type="dxa"/>
            <w:gridSpan w:val="4"/>
          </w:tcPr>
          <w:p w:rsidR="00EF2606" w:rsidRPr="00EF2606" w:rsidRDefault="00EF2606" w:rsidP="00527E33">
            <w:pPr>
              <w:jc w:val="center"/>
              <w:rPr>
                <w:rFonts w:ascii="Times New Roman" w:hAnsi="Times New Roman"/>
                <w:sz w:val="24"/>
                <w:szCs w:val="24"/>
                <w:vertAlign w:val="superscript"/>
              </w:rPr>
            </w:pPr>
            <w:r w:rsidRPr="00EF2606">
              <w:rPr>
                <w:rFonts w:ascii="Times New Roman" w:hAnsi="Times New Roman"/>
                <w:sz w:val="24"/>
                <w:szCs w:val="24"/>
                <w:vertAlign w:val="superscript"/>
              </w:rPr>
              <w:t>(подпись)</w:t>
            </w:r>
          </w:p>
        </w:tc>
        <w:tc>
          <w:tcPr>
            <w:tcW w:w="578" w:type="dxa"/>
            <w:gridSpan w:val="3"/>
          </w:tcPr>
          <w:p w:rsidR="00EF2606" w:rsidRPr="00EF2606" w:rsidRDefault="00EF2606" w:rsidP="00527E33">
            <w:pPr>
              <w:jc w:val="center"/>
              <w:rPr>
                <w:rFonts w:ascii="Times New Roman" w:hAnsi="Times New Roman"/>
                <w:sz w:val="24"/>
                <w:szCs w:val="24"/>
                <w:vertAlign w:val="superscript"/>
              </w:rPr>
            </w:pPr>
          </w:p>
        </w:tc>
        <w:tc>
          <w:tcPr>
            <w:tcW w:w="2708" w:type="dxa"/>
            <w:gridSpan w:val="3"/>
          </w:tcPr>
          <w:p w:rsidR="00EF2606" w:rsidRPr="00EF2606" w:rsidRDefault="00EF2606" w:rsidP="00527E33">
            <w:pPr>
              <w:jc w:val="center"/>
              <w:rPr>
                <w:rFonts w:ascii="Times New Roman" w:hAnsi="Times New Roman"/>
                <w:sz w:val="24"/>
                <w:szCs w:val="24"/>
                <w:vertAlign w:val="superscript"/>
              </w:rPr>
            </w:pPr>
            <w:r w:rsidRPr="00EF2606">
              <w:rPr>
                <w:rFonts w:ascii="Times New Roman" w:hAnsi="Times New Roman"/>
                <w:sz w:val="24"/>
                <w:szCs w:val="24"/>
                <w:vertAlign w:val="superscript"/>
              </w:rPr>
              <w:t>(И.О.</w:t>
            </w:r>
            <w:r w:rsidR="008D708A">
              <w:rPr>
                <w:rFonts w:ascii="Times New Roman" w:hAnsi="Times New Roman"/>
                <w:sz w:val="24"/>
                <w:szCs w:val="24"/>
                <w:vertAlign w:val="superscript"/>
              </w:rPr>
              <w:t xml:space="preserve"> </w:t>
            </w:r>
            <w:r w:rsidRPr="00EF2606">
              <w:rPr>
                <w:rFonts w:ascii="Times New Roman" w:hAnsi="Times New Roman"/>
                <w:sz w:val="24"/>
                <w:szCs w:val="24"/>
                <w:vertAlign w:val="superscript"/>
              </w:rPr>
              <w:t>Фамилия)</w:t>
            </w:r>
          </w:p>
        </w:tc>
      </w:tr>
      <w:tr w:rsidR="00EF2606" w:rsidRPr="00EF2606" w:rsidTr="00EF26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tcPr>
          <w:p w:rsidR="00EF2606" w:rsidRPr="00EF2606" w:rsidRDefault="00EF2606" w:rsidP="00527E33">
            <w:pPr>
              <w:rPr>
                <w:rFonts w:ascii="Times New Roman" w:hAnsi="Times New Roman"/>
                <w:sz w:val="24"/>
                <w:szCs w:val="24"/>
              </w:rPr>
            </w:pPr>
            <w:r w:rsidRPr="00EF2606">
              <w:rPr>
                <w:rFonts w:ascii="Times New Roman" w:hAnsi="Times New Roman"/>
                <w:sz w:val="24"/>
                <w:szCs w:val="24"/>
              </w:rPr>
              <w:t>«___»</w:t>
            </w:r>
            <w:r w:rsidR="008D708A">
              <w:rPr>
                <w:rFonts w:ascii="Times New Roman" w:hAnsi="Times New Roman"/>
                <w:sz w:val="24"/>
                <w:szCs w:val="24"/>
              </w:rPr>
              <w:t xml:space="preserve"> </w:t>
            </w:r>
            <w:r w:rsidRPr="00EF2606">
              <w:rPr>
                <w:rFonts w:ascii="Times New Roman" w:hAnsi="Times New Roman"/>
                <w:sz w:val="24"/>
                <w:szCs w:val="24"/>
              </w:rPr>
              <w:t>___________</w:t>
            </w:r>
            <w:r w:rsidR="008D708A">
              <w:rPr>
                <w:rFonts w:ascii="Times New Roman" w:hAnsi="Times New Roman"/>
                <w:sz w:val="24"/>
                <w:szCs w:val="24"/>
              </w:rPr>
              <w:t xml:space="preserve"> </w:t>
            </w:r>
            <w:r w:rsidRPr="00EF2606">
              <w:rPr>
                <w:rFonts w:ascii="Times New Roman" w:hAnsi="Times New Roman"/>
                <w:sz w:val="24"/>
                <w:szCs w:val="24"/>
              </w:rPr>
              <w:t>201_</w:t>
            </w:r>
            <w:r w:rsidR="008D708A">
              <w:rPr>
                <w:rFonts w:ascii="Times New Roman" w:hAnsi="Times New Roman"/>
                <w:sz w:val="24"/>
                <w:szCs w:val="24"/>
              </w:rPr>
              <w:t xml:space="preserve"> </w:t>
            </w:r>
            <w:r w:rsidRPr="00EF2606">
              <w:rPr>
                <w:rFonts w:ascii="Times New Roman" w:hAnsi="Times New Roman"/>
                <w:sz w:val="24"/>
                <w:szCs w:val="24"/>
              </w:rPr>
              <w:t>г.</w:t>
            </w:r>
          </w:p>
        </w:tc>
        <w:tc>
          <w:tcPr>
            <w:tcW w:w="3249" w:type="dxa"/>
            <w:gridSpan w:val="5"/>
          </w:tcPr>
          <w:p w:rsidR="00EF2606" w:rsidRPr="00EF2606" w:rsidRDefault="00EF2606" w:rsidP="00527E33">
            <w:pPr>
              <w:jc w:val="center"/>
              <w:rPr>
                <w:rFonts w:ascii="Times New Roman" w:hAnsi="Times New Roman"/>
                <w:sz w:val="24"/>
                <w:szCs w:val="24"/>
              </w:rPr>
            </w:pPr>
          </w:p>
        </w:tc>
        <w:tc>
          <w:tcPr>
            <w:tcW w:w="3250" w:type="dxa"/>
            <w:gridSpan w:val="5"/>
            <w:vAlign w:val="bottom"/>
          </w:tcPr>
          <w:p w:rsidR="00EF2606" w:rsidRPr="00EF2606" w:rsidRDefault="00EF2606" w:rsidP="00527E33">
            <w:pPr>
              <w:jc w:val="center"/>
              <w:rPr>
                <w:rFonts w:ascii="Times New Roman" w:hAnsi="Times New Roman"/>
                <w:sz w:val="24"/>
                <w:szCs w:val="24"/>
              </w:rPr>
            </w:pPr>
          </w:p>
        </w:tc>
      </w:tr>
    </w:tbl>
    <w:p w:rsidR="00117BD4" w:rsidRPr="00061E24" w:rsidRDefault="00D306B7" w:rsidP="00061E24">
      <w:pPr>
        <w:pStyle w:val="2"/>
        <w:spacing w:line="240" w:lineRule="auto"/>
        <w:jc w:val="right"/>
        <w:rPr>
          <w:b w:val="0"/>
        </w:rPr>
      </w:pPr>
      <w:bookmarkStart w:id="19" w:name="_Toc531176002"/>
      <w:r w:rsidRPr="00061E24">
        <w:rPr>
          <w:b w:val="0"/>
        </w:rPr>
        <w:lastRenderedPageBreak/>
        <w:t>Приложение</w:t>
      </w:r>
      <w:r w:rsidR="008D708A" w:rsidRPr="00061E24">
        <w:rPr>
          <w:b w:val="0"/>
        </w:rPr>
        <w:t xml:space="preserve"> </w:t>
      </w:r>
      <w:r w:rsidR="00ED4151" w:rsidRPr="00061E24">
        <w:rPr>
          <w:b w:val="0"/>
        </w:rPr>
        <w:t>6</w:t>
      </w:r>
      <w:bookmarkEnd w:id="19"/>
    </w:p>
    <w:tbl>
      <w:tblPr>
        <w:tblStyle w:val="a5"/>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42"/>
        <w:gridCol w:w="567"/>
        <w:gridCol w:w="283"/>
        <w:gridCol w:w="709"/>
        <w:gridCol w:w="6449"/>
      </w:tblGrid>
      <w:tr w:rsidR="00D306B7" w:rsidTr="00527E33">
        <w:trPr>
          <w:jc w:val="center"/>
        </w:trPr>
        <w:tc>
          <w:tcPr>
            <w:tcW w:w="9498" w:type="dxa"/>
            <w:gridSpan w:val="6"/>
            <w:tcBorders>
              <w:top w:val="nil"/>
              <w:left w:val="nil"/>
              <w:bottom w:val="thinThickSmallGap" w:sz="24" w:space="0" w:color="auto"/>
              <w:right w:val="nil"/>
            </w:tcBorders>
          </w:tcPr>
          <w:p w:rsidR="00D306B7" w:rsidRDefault="00D306B7" w:rsidP="00527E33">
            <w:pPr>
              <w:jc w:val="center"/>
              <w:rPr>
                <w:rFonts w:ascii="Times New Roman" w:hAnsi="Times New Roman" w:cs="Times New Roman"/>
                <w:b/>
                <w:sz w:val="25"/>
                <w:szCs w:val="25"/>
              </w:rPr>
            </w:pPr>
            <w:r w:rsidRPr="009F31D0">
              <w:rPr>
                <w:noProof/>
                <w:lang w:eastAsia="ru-RU"/>
              </w:rPr>
              <w:drawing>
                <wp:inline distT="0" distB="0" distL="0" distR="0">
                  <wp:extent cx="403225" cy="664210"/>
                  <wp:effectExtent l="0" t="0" r="0" b="0"/>
                  <wp:docPr id="4"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39"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rsidR="00D306B7" w:rsidRPr="004E5D22" w:rsidRDefault="00D306B7" w:rsidP="00527E33">
            <w:pPr>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ОБРАЗОВАНИЯ</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НАУКИ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РОССИЙСКОЙ</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rsidR="00D306B7" w:rsidRPr="00D306B7" w:rsidRDefault="00D306B7" w:rsidP="00527E33">
            <w:pPr>
              <w:pStyle w:val="af9"/>
              <w:jc w:val="center"/>
              <w:rPr>
                <w:rFonts w:ascii="Times New Roman" w:hAnsi="Times New Roman"/>
                <w:szCs w:val="24"/>
              </w:rPr>
            </w:pPr>
            <w:r w:rsidRPr="00D306B7">
              <w:rPr>
                <w:rFonts w:ascii="Times New Roman" w:hAnsi="Times New Roman"/>
                <w:szCs w:val="24"/>
              </w:rPr>
              <w:t>Федеральное</w:t>
            </w:r>
            <w:r w:rsidR="008D708A">
              <w:rPr>
                <w:rFonts w:ascii="Times New Roman" w:hAnsi="Times New Roman"/>
                <w:szCs w:val="24"/>
              </w:rPr>
              <w:t xml:space="preserve"> </w:t>
            </w:r>
            <w:r w:rsidRPr="00D306B7">
              <w:rPr>
                <w:rFonts w:ascii="Times New Roman" w:hAnsi="Times New Roman"/>
                <w:szCs w:val="24"/>
              </w:rPr>
              <w:t>государственное</w:t>
            </w:r>
            <w:r w:rsidR="008D708A">
              <w:rPr>
                <w:rFonts w:ascii="Times New Roman" w:hAnsi="Times New Roman"/>
                <w:szCs w:val="24"/>
              </w:rPr>
              <w:t xml:space="preserve"> </w:t>
            </w:r>
            <w:r w:rsidRPr="00D306B7">
              <w:rPr>
                <w:rFonts w:ascii="Times New Roman" w:hAnsi="Times New Roman"/>
                <w:szCs w:val="24"/>
              </w:rPr>
              <w:t>автономное</w:t>
            </w:r>
            <w:r w:rsidR="008D708A">
              <w:rPr>
                <w:rFonts w:ascii="Times New Roman" w:hAnsi="Times New Roman"/>
                <w:szCs w:val="24"/>
              </w:rPr>
              <w:t xml:space="preserve"> </w:t>
            </w:r>
            <w:r w:rsidRPr="00D306B7">
              <w:rPr>
                <w:rFonts w:ascii="Times New Roman" w:hAnsi="Times New Roman"/>
                <w:szCs w:val="24"/>
              </w:rPr>
              <w:t>образовательное</w:t>
            </w:r>
            <w:r w:rsidR="008D708A">
              <w:rPr>
                <w:rFonts w:ascii="Times New Roman" w:hAnsi="Times New Roman"/>
                <w:szCs w:val="24"/>
              </w:rPr>
              <w:t xml:space="preserve"> </w:t>
            </w:r>
            <w:r w:rsidRPr="00D306B7">
              <w:rPr>
                <w:rFonts w:ascii="Times New Roman" w:hAnsi="Times New Roman"/>
                <w:szCs w:val="24"/>
              </w:rPr>
              <w:t>учреждение</w:t>
            </w:r>
            <w:r w:rsidR="008D708A">
              <w:rPr>
                <w:rFonts w:ascii="Times New Roman" w:hAnsi="Times New Roman"/>
                <w:szCs w:val="24"/>
              </w:rPr>
              <w:t xml:space="preserve"> </w:t>
            </w:r>
            <w:r w:rsidRPr="00D306B7">
              <w:rPr>
                <w:rFonts w:ascii="Times New Roman" w:hAnsi="Times New Roman"/>
                <w:szCs w:val="24"/>
              </w:rPr>
              <w:t>высшего</w:t>
            </w:r>
            <w:r w:rsidR="008D708A">
              <w:rPr>
                <w:rFonts w:ascii="Times New Roman" w:hAnsi="Times New Roman"/>
                <w:szCs w:val="24"/>
              </w:rPr>
              <w:t xml:space="preserve"> </w:t>
            </w:r>
            <w:r w:rsidRPr="00D306B7">
              <w:rPr>
                <w:rFonts w:ascii="Times New Roman" w:hAnsi="Times New Roman"/>
                <w:szCs w:val="24"/>
              </w:rPr>
              <w:t>образования</w:t>
            </w:r>
          </w:p>
          <w:p w:rsidR="00D306B7" w:rsidRPr="00ED4151" w:rsidRDefault="00ED4151" w:rsidP="00527E33">
            <w:pPr>
              <w:jc w:val="center"/>
              <w:rPr>
                <w:rFonts w:ascii="Times New Roman" w:hAnsi="Times New Roman" w:cs="Times New Roman"/>
                <w:b/>
                <w:sz w:val="24"/>
                <w:szCs w:val="24"/>
              </w:rPr>
            </w:pPr>
            <w:r>
              <w:rPr>
                <w:rFonts w:ascii="Times New Roman" w:hAnsi="Times New Roman" w:cs="Times New Roman"/>
                <w:b/>
                <w:sz w:val="24"/>
                <w:szCs w:val="24"/>
              </w:rPr>
              <w:t>«</w:t>
            </w:r>
            <w:r w:rsidR="00D306B7" w:rsidRPr="00ED4151">
              <w:rPr>
                <w:rFonts w:ascii="Times New Roman" w:hAnsi="Times New Roman" w:cs="Times New Roman"/>
                <w:b/>
                <w:sz w:val="24"/>
                <w:szCs w:val="24"/>
              </w:rPr>
              <w:t>Дальневосточный</w:t>
            </w:r>
            <w:r w:rsidR="008D708A">
              <w:rPr>
                <w:rFonts w:ascii="Times New Roman" w:hAnsi="Times New Roman" w:cs="Times New Roman"/>
                <w:b/>
                <w:sz w:val="24"/>
                <w:szCs w:val="24"/>
              </w:rPr>
              <w:t xml:space="preserve"> </w:t>
            </w:r>
            <w:r w:rsidR="00D306B7" w:rsidRPr="00ED4151">
              <w:rPr>
                <w:rFonts w:ascii="Times New Roman" w:hAnsi="Times New Roman" w:cs="Times New Roman"/>
                <w:b/>
                <w:sz w:val="24"/>
                <w:szCs w:val="24"/>
              </w:rPr>
              <w:t>федеральный</w:t>
            </w:r>
            <w:r w:rsidR="008D708A">
              <w:rPr>
                <w:rFonts w:ascii="Times New Roman" w:hAnsi="Times New Roman" w:cs="Times New Roman"/>
                <w:b/>
                <w:sz w:val="24"/>
                <w:szCs w:val="24"/>
              </w:rPr>
              <w:t xml:space="preserve"> </w:t>
            </w:r>
            <w:r w:rsidR="00D306B7" w:rsidRPr="00ED4151">
              <w:rPr>
                <w:rFonts w:ascii="Times New Roman" w:hAnsi="Times New Roman" w:cs="Times New Roman"/>
                <w:b/>
                <w:sz w:val="24"/>
                <w:szCs w:val="24"/>
              </w:rPr>
              <w:t>университет</w:t>
            </w:r>
            <w:r>
              <w:rPr>
                <w:rFonts w:ascii="Times New Roman" w:hAnsi="Times New Roman" w:cs="Times New Roman"/>
                <w:b/>
                <w:sz w:val="24"/>
                <w:szCs w:val="24"/>
              </w:rPr>
              <w:t>»</w:t>
            </w:r>
          </w:p>
          <w:p w:rsidR="00D306B7" w:rsidRDefault="00D306B7" w:rsidP="00527E33">
            <w:pPr>
              <w:jc w:val="center"/>
              <w:rPr>
                <w:rFonts w:ascii="Times New Roman" w:hAnsi="Times New Roman" w:cs="Times New Roman"/>
                <w:b/>
                <w:sz w:val="18"/>
                <w:szCs w:val="28"/>
              </w:rPr>
            </w:pPr>
            <w:r w:rsidRPr="00ED4151">
              <w:rPr>
                <w:rFonts w:ascii="Times New Roman" w:hAnsi="Times New Roman" w:cs="Times New Roman"/>
                <w:b/>
                <w:sz w:val="24"/>
                <w:szCs w:val="24"/>
              </w:rPr>
              <w:t>(ДВФУ)</w:t>
            </w:r>
          </w:p>
        </w:tc>
      </w:tr>
      <w:tr w:rsidR="00D306B7" w:rsidTr="00527E33">
        <w:trPr>
          <w:jc w:val="center"/>
        </w:trPr>
        <w:tc>
          <w:tcPr>
            <w:tcW w:w="9498" w:type="dxa"/>
            <w:gridSpan w:val="6"/>
            <w:hideMark/>
          </w:tcPr>
          <w:p w:rsidR="00D306B7" w:rsidRPr="00527E33" w:rsidRDefault="00D306B7" w:rsidP="00527E33">
            <w:pPr>
              <w:pStyle w:val="af9"/>
              <w:rPr>
                <w:sz w:val="24"/>
                <w:szCs w:val="24"/>
              </w:rPr>
            </w:pPr>
          </w:p>
          <w:p w:rsidR="00D306B7" w:rsidRPr="00527E33" w:rsidRDefault="00D306B7" w:rsidP="00527E33">
            <w:pPr>
              <w:widowControl w:val="0"/>
              <w:jc w:val="center"/>
              <w:rPr>
                <w:rFonts w:ascii="Times New Roman" w:hAnsi="Times New Roman" w:cs="Times New Roman"/>
                <w:b/>
                <w:sz w:val="24"/>
                <w:szCs w:val="24"/>
              </w:rPr>
            </w:pPr>
            <w:r w:rsidRPr="00527E33">
              <w:rPr>
                <w:rFonts w:ascii="Times New Roman" w:hAnsi="Times New Roman" w:cs="Times New Roman"/>
                <w:b/>
                <w:bCs/>
                <w:sz w:val="24"/>
                <w:szCs w:val="24"/>
                <w:lang w:eastAsia="ru-RU"/>
              </w:rPr>
              <w:t>ШКОЛА</w:t>
            </w:r>
            <w:r w:rsidR="008D708A">
              <w:rPr>
                <w:rFonts w:ascii="Times New Roman" w:hAnsi="Times New Roman" w:cs="Times New Roman"/>
                <w:b/>
                <w:bCs/>
                <w:sz w:val="24"/>
                <w:szCs w:val="24"/>
                <w:lang w:eastAsia="ru-RU"/>
              </w:rPr>
              <w:t xml:space="preserve"> </w:t>
            </w:r>
            <w:r w:rsidRPr="00527E33">
              <w:rPr>
                <w:rFonts w:ascii="Times New Roman" w:hAnsi="Times New Roman" w:cs="Times New Roman"/>
                <w:b/>
                <w:bCs/>
                <w:sz w:val="24"/>
                <w:szCs w:val="24"/>
                <w:lang w:eastAsia="ru-RU"/>
              </w:rPr>
              <w:t>ЭКОНОМИКИ</w:t>
            </w:r>
            <w:r w:rsidR="008D708A">
              <w:rPr>
                <w:rFonts w:ascii="Times New Roman" w:hAnsi="Times New Roman" w:cs="Times New Roman"/>
                <w:b/>
                <w:bCs/>
                <w:sz w:val="24"/>
                <w:szCs w:val="24"/>
                <w:lang w:eastAsia="ru-RU"/>
              </w:rPr>
              <w:t xml:space="preserve"> </w:t>
            </w:r>
            <w:r w:rsidRPr="00527E33">
              <w:rPr>
                <w:rFonts w:ascii="Times New Roman" w:hAnsi="Times New Roman" w:cs="Times New Roman"/>
                <w:b/>
                <w:bCs/>
                <w:sz w:val="24"/>
                <w:szCs w:val="24"/>
                <w:lang w:eastAsia="ru-RU"/>
              </w:rPr>
              <w:t>И</w:t>
            </w:r>
            <w:r w:rsidR="008D708A">
              <w:rPr>
                <w:rFonts w:ascii="Times New Roman" w:hAnsi="Times New Roman" w:cs="Times New Roman"/>
                <w:b/>
                <w:bCs/>
                <w:sz w:val="24"/>
                <w:szCs w:val="24"/>
                <w:lang w:eastAsia="ru-RU"/>
              </w:rPr>
              <w:t xml:space="preserve"> </w:t>
            </w:r>
            <w:r w:rsidRPr="00527E33">
              <w:rPr>
                <w:rFonts w:ascii="Times New Roman" w:hAnsi="Times New Roman" w:cs="Times New Roman"/>
                <w:b/>
                <w:bCs/>
                <w:sz w:val="24"/>
                <w:szCs w:val="24"/>
                <w:lang w:eastAsia="ru-RU"/>
              </w:rPr>
              <w:t>МЕНЕДЖМЕНТА</w:t>
            </w:r>
            <w:r w:rsidR="008D708A">
              <w:rPr>
                <w:rFonts w:ascii="Times New Roman" w:hAnsi="Times New Roman" w:cs="Times New Roman"/>
                <w:b/>
                <w:bCs/>
                <w:sz w:val="24"/>
                <w:szCs w:val="24"/>
                <w:lang w:eastAsia="ru-RU"/>
              </w:rPr>
              <w:t xml:space="preserve"> </w:t>
            </w:r>
          </w:p>
        </w:tc>
      </w:tr>
      <w:tr w:rsidR="00D306B7" w:rsidRPr="007306B7" w:rsidTr="00527E33">
        <w:trPr>
          <w:jc w:val="center"/>
        </w:trPr>
        <w:tc>
          <w:tcPr>
            <w:tcW w:w="9498" w:type="dxa"/>
            <w:gridSpan w:val="6"/>
            <w:hideMark/>
          </w:tcPr>
          <w:p w:rsidR="00D306B7" w:rsidRPr="00527E33" w:rsidRDefault="00D306B7" w:rsidP="00527E33">
            <w:pPr>
              <w:jc w:val="center"/>
              <w:rPr>
                <w:rFonts w:ascii="Times New Roman" w:hAnsi="Times New Roman" w:cs="Times New Roman"/>
                <w:b/>
                <w:sz w:val="24"/>
                <w:szCs w:val="24"/>
              </w:rPr>
            </w:pPr>
          </w:p>
          <w:p w:rsidR="00D306B7" w:rsidRPr="00527E33" w:rsidRDefault="00D306B7" w:rsidP="00EF66E4">
            <w:pPr>
              <w:jc w:val="center"/>
              <w:rPr>
                <w:rFonts w:ascii="Times New Roman" w:hAnsi="Times New Roman" w:cs="Times New Roman"/>
                <w:b/>
                <w:sz w:val="24"/>
                <w:szCs w:val="24"/>
              </w:rPr>
            </w:pPr>
            <w:r w:rsidRPr="00527E33">
              <w:rPr>
                <w:rFonts w:ascii="Times New Roman" w:hAnsi="Times New Roman" w:cs="Times New Roman"/>
                <w:b/>
                <w:sz w:val="24"/>
                <w:szCs w:val="24"/>
              </w:rPr>
              <w:t>Кафедра</w:t>
            </w:r>
            <w:r w:rsidR="008D708A">
              <w:rPr>
                <w:rFonts w:ascii="Times New Roman" w:hAnsi="Times New Roman" w:cs="Times New Roman"/>
                <w:b/>
                <w:sz w:val="24"/>
                <w:szCs w:val="24"/>
              </w:rPr>
              <w:t xml:space="preserve"> </w:t>
            </w:r>
            <w:r w:rsidR="00EF66E4">
              <w:rPr>
                <w:rFonts w:ascii="Times New Roman" w:hAnsi="Times New Roman" w:cs="Times New Roman"/>
                <w:b/>
                <w:sz w:val="24"/>
                <w:szCs w:val="24"/>
              </w:rPr>
              <w:t>бухгалтерского учета, анализа и аудита</w:t>
            </w:r>
          </w:p>
        </w:tc>
      </w:tr>
      <w:tr w:rsidR="00D306B7" w:rsidTr="00527E33">
        <w:trPr>
          <w:jc w:val="center"/>
        </w:trPr>
        <w:tc>
          <w:tcPr>
            <w:tcW w:w="9498" w:type="dxa"/>
            <w:gridSpan w:val="6"/>
          </w:tcPr>
          <w:p w:rsidR="00D306B7" w:rsidRPr="00527E33" w:rsidRDefault="00D306B7" w:rsidP="00527E33">
            <w:pPr>
              <w:jc w:val="center"/>
              <w:rPr>
                <w:rFonts w:ascii="Times New Roman" w:hAnsi="Times New Roman" w:cs="Times New Roman"/>
                <w:b/>
                <w:sz w:val="24"/>
                <w:szCs w:val="24"/>
              </w:rPr>
            </w:pPr>
          </w:p>
        </w:tc>
      </w:tr>
      <w:tr w:rsidR="00D306B7" w:rsidTr="00527E33">
        <w:trPr>
          <w:jc w:val="center"/>
        </w:trPr>
        <w:tc>
          <w:tcPr>
            <w:tcW w:w="9498" w:type="dxa"/>
            <w:gridSpan w:val="6"/>
            <w:hideMark/>
          </w:tcPr>
          <w:p w:rsidR="00D306B7" w:rsidRPr="00527E33" w:rsidRDefault="00D306B7" w:rsidP="00527E33">
            <w:pPr>
              <w:jc w:val="center"/>
              <w:rPr>
                <w:rFonts w:ascii="Times New Roman" w:hAnsi="Times New Roman" w:cs="Times New Roman"/>
                <w:b/>
                <w:sz w:val="24"/>
                <w:szCs w:val="24"/>
              </w:rPr>
            </w:pPr>
            <w:r w:rsidRPr="00527E33">
              <w:rPr>
                <w:rFonts w:ascii="Times New Roman" w:hAnsi="Times New Roman" w:cs="Times New Roman"/>
                <w:b/>
                <w:sz w:val="24"/>
                <w:szCs w:val="24"/>
              </w:rPr>
              <w:t>ОТЗЫВ</w:t>
            </w:r>
            <w:r w:rsidR="008D708A">
              <w:rPr>
                <w:rFonts w:ascii="Times New Roman" w:hAnsi="Times New Roman" w:cs="Times New Roman"/>
                <w:b/>
                <w:sz w:val="24"/>
                <w:szCs w:val="24"/>
              </w:rPr>
              <w:t xml:space="preserve"> </w:t>
            </w:r>
            <w:r w:rsidRPr="00527E33">
              <w:rPr>
                <w:rFonts w:ascii="Times New Roman" w:hAnsi="Times New Roman" w:cs="Times New Roman"/>
                <w:b/>
                <w:sz w:val="24"/>
                <w:szCs w:val="24"/>
              </w:rPr>
              <w:t>РУКОВОДИТЕЛЯ</w:t>
            </w:r>
          </w:p>
        </w:tc>
      </w:tr>
      <w:tr w:rsidR="00D306B7" w:rsidTr="00D306B7">
        <w:trPr>
          <w:jc w:val="center"/>
        </w:trPr>
        <w:tc>
          <w:tcPr>
            <w:tcW w:w="9498" w:type="dxa"/>
            <w:gridSpan w:val="6"/>
            <w:tcBorders>
              <w:top w:val="nil"/>
              <w:left w:val="nil"/>
              <w:right w:val="nil"/>
            </w:tcBorders>
            <w:hideMark/>
          </w:tcPr>
          <w:p w:rsidR="00D306B7" w:rsidRPr="00527E33" w:rsidRDefault="00D306B7" w:rsidP="00527E33">
            <w:pPr>
              <w:jc w:val="center"/>
              <w:rPr>
                <w:rFonts w:ascii="Times New Roman" w:eastAsia="Calibri" w:hAnsi="Times New Roman" w:cs="Times New Roman"/>
                <w:sz w:val="24"/>
                <w:szCs w:val="24"/>
              </w:rPr>
            </w:pPr>
            <w:r w:rsidRPr="00527E33">
              <w:rPr>
                <w:rFonts w:ascii="Times New Roman" w:eastAsia="Calibri" w:hAnsi="Times New Roman" w:cs="Times New Roman"/>
                <w:sz w:val="24"/>
                <w:szCs w:val="24"/>
              </w:rPr>
              <w:t>на</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выпускную</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квалификационную</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работу</w:t>
            </w:r>
            <w:r w:rsidR="008D708A">
              <w:rPr>
                <w:rFonts w:ascii="Times New Roman" w:eastAsia="Calibri" w:hAnsi="Times New Roman" w:cs="Times New Roman"/>
                <w:sz w:val="24"/>
                <w:szCs w:val="24"/>
              </w:rPr>
              <w:t xml:space="preserve"> </w:t>
            </w:r>
            <w:r w:rsidR="00527E33">
              <w:rPr>
                <w:rFonts w:ascii="Times New Roman" w:eastAsia="Calibri" w:hAnsi="Times New Roman" w:cs="Times New Roman"/>
                <w:sz w:val="24"/>
                <w:szCs w:val="24"/>
              </w:rPr>
              <w:t>(магистерскую</w:t>
            </w:r>
            <w:r w:rsidR="008D708A">
              <w:rPr>
                <w:rFonts w:ascii="Times New Roman" w:eastAsia="Calibri" w:hAnsi="Times New Roman" w:cs="Times New Roman"/>
                <w:sz w:val="24"/>
                <w:szCs w:val="24"/>
              </w:rPr>
              <w:t xml:space="preserve"> </w:t>
            </w:r>
            <w:r w:rsidR="00527E33">
              <w:rPr>
                <w:rFonts w:ascii="Times New Roman" w:eastAsia="Calibri" w:hAnsi="Times New Roman" w:cs="Times New Roman"/>
                <w:sz w:val="24"/>
                <w:szCs w:val="24"/>
              </w:rPr>
              <w:t>диссертацию)</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студента</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w:t>
            </w:r>
            <w:proofErr w:type="spellStart"/>
            <w:r w:rsidRPr="00527E33">
              <w:rPr>
                <w:rFonts w:ascii="Times New Roman" w:eastAsia="Calibri" w:hAnsi="Times New Roman" w:cs="Times New Roman"/>
                <w:sz w:val="24"/>
                <w:szCs w:val="24"/>
              </w:rPr>
              <w:t>ки</w:t>
            </w:r>
            <w:proofErr w:type="spellEnd"/>
            <w:r w:rsidRPr="00527E33">
              <w:rPr>
                <w:rFonts w:ascii="Times New Roman" w:eastAsia="Calibri" w:hAnsi="Times New Roman" w:cs="Times New Roman"/>
                <w:sz w:val="24"/>
                <w:szCs w:val="24"/>
              </w:rPr>
              <w:t>)</w:t>
            </w:r>
          </w:p>
        </w:tc>
      </w:tr>
      <w:tr w:rsidR="00D306B7" w:rsidTr="00D306B7">
        <w:trPr>
          <w:jc w:val="center"/>
        </w:trPr>
        <w:tc>
          <w:tcPr>
            <w:tcW w:w="9498" w:type="dxa"/>
            <w:gridSpan w:val="6"/>
            <w:tcBorders>
              <w:top w:val="nil"/>
              <w:left w:val="nil"/>
              <w:bottom w:val="single" w:sz="4" w:space="0" w:color="auto"/>
              <w:right w:val="nil"/>
            </w:tcBorders>
          </w:tcPr>
          <w:p w:rsidR="00D306B7" w:rsidRPr="00070C3C" w:rsidRDefault="00D306B7" w:rsidP="00527E33">
            <w:pPr>
              <w:jc w:val="center"/>
              <w:rPr>
                <w:rFonts w:ascii="Times New Roman" w:eastAsia="Calibri" w:hAnsi="Times New Roman" w:cs="Times New Roman"/>
                <w:sz w:val="28"/>
                <w:szCs w:val="28"/>
              </w:rPr>
            </w:pPr>
          </w:p>
        </w:tc>
      </w:tr>
      <w:tr w:rsidR="00D306B7" w:rsidTr="00D306B7">
        <w:trPr>
          <w:jc w:val="center"/>
        </w:trPr>
        <w:tc>
          <w:tcPr>
            <w:tcW w:w="9498" w:type="dxa"/>
            <w:gridSpan w:val="6"/>
            <w:tcBorders>
              <w:top w:val="single" w:sz="4" w:space="0" w:color="auto"/>
              <w:left w:val="nil"/>
              <w:right w:val="nil"/>
            </w:tcBorders>
          </w:tcPr>
          <w:p w:rsidR="00D306B7" w:rsidRPr="00D306B7" w:rsidRDefault="00D306B7" w:rsidP="00527E33">
            <w:pPr>
              <w:jc w:val="center"/>
              <w:rPr>
                <w:rFonts w:ascii="Times New Roman" w:eastAsia="Calibri" w:hAnsi="Times New Roman" w:cs="Times New Roman"/>
                <w:sz w:val="28"/>
                <w:szCs w:val="28"/>
                <w:vertAlign w:val="superscript"/>
              </w:rPr>
            </w:pPr>
            <w:r w:rsidRPr="00D306B7">
              <w:rPr>
                <w:rFonts w:ascii="Times New Roman" w:eastAsia="Calibri" w:hAnsi="Times New Roman" w:cs="Times New Roman"/>
                <w:sz w:val="28"/>
                <w:szCs w:val="28"/>
                <w:vertAlign w:val="superscript"/>
              </w:rPr>
              <w:t>(Фамилия</w:t>
            </w:r>
            <w:r w:rsidR="008D708A">
              <w:rPr>
                <w:rFonts w:ascii="Times New Roman" w:eastAsia="Calibri" w:hAnsi="Times New Roman" w:cs="Times New Roman"/>
                <w:sz w:val="28"/>
                <w:szCs w:val="28"/>
                <w:vertAlign w:val="superscript"/>
              </w:rPr>
              <w:t xml:space="preserve"> </w:t>
            </w:r>
            <w:r w:rsidRPr="00D306B7">
              <w:rPr>
                <w:rFonts w:ascii="Times New Roman" w:eastAsia="Calibri" w:hAnsi="Times New Roman" w:cs="Times New Roman"/>
                <w:sz w:val="28"/>
                <w:szCs w:val="28"/>
                <w:vertAlign w:val="superscript"/>
              </w:rPr>
              <w:t>Имя</w:t>
            </w:r>
            <w:r w:rsidR="008D708A">
              <w:rPr>
                <w:rFonts w:ascii="Times New Roman" w:eastAsia="Calibri" w:hAnsi="Times New Roman" w:cs="Times New Roman"/>
                <w:sz w:val="28"/>
                <w:szCs w:val="28"/>
                <w:vertAlign w:val="superscript"/>
              </w:rPr>
              <w:t xml:space="preserve"> </w:t>
            </w:r>
            <w:r w:rsidRPr="00D306B7">
              <w:rPr>
                <w:rFonts w:ascii="Times New Roman" w:eastAsia="Calibri" w:hAnsi="Times New Roman" w:cs="Times New Roman"/>
                <w:sz w:val="28"/>
                <w:szCs w:val="28"/>
                <w:vertAlign w:val="superscript"/>
              </w:rPr>
              <w:t>Отчество)</w:t>
            </w:r>
          </w:p>
        </w:tc>
      </w:tr>
      <w:tr w:rsidR="00D306B7" w:rsidTr="00ED4151">
        <w:trPr>
          <w:trHeight w:val="158"/>
          <w:jc w:val="center"/>
        </w:trPr>
        <w:tc>
          <w:tcPr>
            <w:tcW w:w="3049" w:type="dxa"/>
            <w:gridSpan w:val="5"/>
            <w:tcBorders>
              <w:top w:val="nil"/>
              <w:left w:val="nil"/>
              <w:right w:val="nil"/>
            </w:tcBorders>
            <w:vAlign w:val="bottom"/>
            <w:hideMark/>
          </w:tcPr>
          <w:p w:rsidR="00D306B7" w:rsidRDefault="00D306B7" w:rsidP="00D306B7">
            <w:pPr>
              <w:rPr>
                <w:rFonts w:ascii="Times New Roman" w:hAnsi="Times New Roman" w:cs="Times New Roman"/>
                <w:sz w:val="28"/>
                <w:szCs w:val="28"/>
              </w:rPr>
            </w:pPr>
            <w:r w:rsidRPr="00D306B7">
              <w:rPr>
                <w:rFonts w:ascii="Times New Roman" w:hAnsi="Times New Roman" w:cs="Times New Roman"/>
                <w:sz w:val="24"/>
                <w:szCs w:val="24"/>
              </w:rPr>
              <w:t>направление</w:t>
            </w:r>
            <w:r w:rsidR="008D708A">
              <w:rPr>
                <w:rFonts w:ascii="Times New Roman" w:hAnsi="Times New Roman" w:cs="Times New Roman"/>
                <w:sz w:val="24"/>
                <w:szCs w:val="24"/>
              </w:rPr>
              <w:t xml:space="preserve"> </w:t>
            </w:r>
            <w:r w:rsidRPr="00D306B7">
              <w:rPr>
                <w:rFonts w:ascii="Times New Roman" w:hAnsi="Times New Roman" w:cs="Times New Roman"/>
                <w:sz w:val="24"/>
                <w:szCs w:val="24"/>
              </w:rPr>
              <w:t>подготовки</w:t>
            </w:r>
            <w:r w:rsidR="008D708A">
              <w:rPr>
                <w:rFonts w:ascii="Times New Roman" w:hAnsi="Times New Roman" w:cs="Times New Roman"/>
                <w:sz w:val="24"/>
                <w:szCs w:val="24"/>
              </w:rPr>
              <w:t xml:space="preserve"> </w:t>
            </w:r>
          </w:p>
        </w:tc>
        <w:tc>
          <w:tcPr>
            <w:tcW w:w="6449" w:type="dxa"/>
            <w:tcBorders>
              <w:top w:val="nil"/>
              <w:left w:val="nil"/>
              <w:bottom w:val="single" w:sz="4" w:space="0" w:color="auto"/>
              <w:right w:val="nil"/>
            </w:tcBorders>
            <w:vAlign w:val="bottom"/>
          </w:tcPr>
          <w:p w:rsidR="00D306B7" w:rsidRDefault="00D306B7" w:rsidP="00EF66E4">
            <w:pPr>
              <w:rPr>
                <w:rFonts w:ascii="Times New Roman" w:hAnsi="Times New Roman" w:cs="Times New Roman"/>
                <w:sz w:val="28"/>
                <w:szCs w:val="28"/>
              </w:rPr>
            </w:pPr>
            <w:r w:rsidRPr="00D306B7">
              <w:rPr>
                <w:rFonts w:ascii="Times New Roman" w:hAnsi="Times New Roman" w:cs="Times New Roman"/>
                <w:b/>
                <w:i/>
                <w:sz w:val="24"/>
                <w:szCs w:val="24"/>
                <w:lang w:eastAsia="ru-RU"/>
              </w:rPr>
              <w:t>38.04</w:t>
            </w:r>
            <w:r w:rsidRPr="00D306B7">
              <w:rPr>
                <w:rFonts w:ascii="Times New Roman" w:hAnsi="Times New Roman" w:cs="Times New Roman"/>
                <w:b/>
                <w:i/>
                <w:sz w:val="24"/>
                <w:szCs w:val="20"/>
                <w:lang w:eastAsia="ru-RU"/>
              </w:rPr>
              <w:t>.0</w:t>
            </w:r>
            <w:r w:rsidR="00EF66E4">
              <w:rPr>
                <w:rFonts w:ascii="Times New Roman" w:hAnsi="Times New Roman" w:cs="Times New Roman"/>
                <w:b/>
                <w:i/>
                <w:sz w:val="24"/>
                <w:szCs w:val="20"/>
                <w:lang w:eastAsia="ru-RU"/>
              </w:rPr>
              <w:t>1</w:t>
            </w:r>
            <w:r w:rsidR="008D708A">
              <w:rPr>
                <w:rFonts w:ascii="Times New Roman" w:hAnsi="Times New Roman" w:cs="Times New Roman"/>
                <w:sz w:val="24"/>
                <w:szCs w:val="20"/>
                <w:lang w:eastAsia="ru-RU"/>
              </w:rPr>
              <w:t xml:space="preserve"> </w:t>
            </w:r>
            <w:r w:rsidRPr="00D306B7">
              <w:rPr>
                <w:rFonts w:ascii="Times New Roman" w:hAnsi="Times New Roman" w:cs="Times New Roman"/>
                <w:b/>
                <w:i/>
                <w:sz w:val="24"/>
                <w:szCs w:val="28"/>
              </w:rPr>
              <w:t>«</w:t>
            </w:r>
            <w:r w:rsidR="00EF66E4">
              <w:rPr>
                <w:rFonts w:ascii="Times New Roman" w:hAnsi="Times New Roman" w:cs="Times New Roman"/>
                <w:b/>
                <w:i/>
                <w:sz w:val="24"/>
                <w:szCs w:val="28"/>
              </w:rPr>
              <w:t>Экономика</w:t>
            </w:r>
            <w:r w:rsidRPr="00D306B7">
              <w:rPr>
                <w:rFonts w:ascii="Times New Roman" w:hAnsi="Times New Roman" w:cs="Times New Roman"/>
                <w:b/>
                <w:i/>
                <w:sz w:val="24"/>
                <w:szCs w:val="28"/>
              </w:rPr>
              <w:t>»</w:t>
            </w:r>
          </w:p>
        </w:tc>
      </w:tr>
      <w:tr w:rsidR="00D306B7" w:rsidTr="00D306B7">
        <w:trPr>
          <w:trHeight w:val="397"/>
          <w:jc w:val="center"/>
        </w:trPr>
        <w:tc>
          <w:tcPr>
            <w:tcW w:w="9498" w:type="dxa"/>
            <w:gridSpan w:val="6"/>
            <w:tcBorders>
              <w:top w:val="nil"/>
              <w:left w:val="nil"/>
              <w:bottom w:val="single" w:sz="4" w:space="0" w:color="auto"/>
              <w:right w:val="nil"/>
            </w:tcBorders>
            <w:vAlign w:val="bottom"/>
          </w:tcPr>
          <w:p w:rsidR="00D306B7" w:rsidRPr="00D306B7" w:rsidRDefault="00D306B7" w:rsidP="00EF66E4">
            <w:pPr>
              <w:rPr>
                <w:rFonts w:ascii="Times New Roman" w:hAnsi="Times New Roman" w:cs="Times New Roman"/>
                <w:b/>
                <w:i/>
                <w:sz w:val="24"/>
                <w:szCs w:val="24"/>
                <w:lang w:eastAsia="ru-RU"/>
              </w:rPr>
            </w:pPr>
            <w:r>
              <w:rPr>
                <w:rFonts w:ascii="Times New Roman" w:hAnsi="Times New Roman" w:cs="Times New Roman"/>
                <w:b/>
                <w:i/>
                <w:sz w:val="24"/>
                <w:szCs w:val="24"/>
                <w:lang w:eastAsia="ru-RU"/>
              </w:rPr>
              <w:t>магистерская</w:t>
            </w:r>
            <w:r w:rsidR="008D708A">
              <w:rPr>
                <w:rFonts w:ascii="Times New Roman" w:hAnsi="Times New Roman" w:cs="Times New Roman"/>
                <w:b/>
                <w:i/>
                <w:sz w:val="24"/>
                <w:szCs w:val="24"/>
                <w:lang w:eastAsia="ru-RU"/>
              </w:rPr>
              <w:t xml:space="preserve"> </w:t>
            </w:r>
            <w:r>
              <w:rPr>
                <w:rFonts w:ascii="Times New Roman" w:hAnsi="Times New Roman" w:cs="Times New Roman"/>
                <w:b/>
                <w:i/>
                <w:sz w:val="24"/>
                <w:szCs w:val="24"/>
                <w:lang w:eastAsia="ru-RU"/>
              </w:rPr>
              <w:t>программа</w:t>
            </w:r>
            <w:r w:rsidR="008D708A">
              <w:rPr>
                <w:rFonts w:ascii="Times New Roman" w:hAnsi="Times New Roman" w:cs="Times New Roman"/>
                <w:b/>
                <w:i/>
                <w:sz w:val="24"/>
                <w:szCs w:val="24"/>
                <w:lang w:eastAsia="ru-RU"/>
              </w:rPr>
              <w:t xml:space="preserve"> </w:t>
            </w:r>
            <w:r>
              <w:rPr>
                <w:rFonts w:ascii="Times New Roman" w:hAnsi="Times New Roman" w:cs="Times New Roman"/>
                <w:b/>
                <w:i/>
                <w:sz w:val="24"/>
                <w:szCs w:val="24"/>
                <w:lang w:eastAsia="ru-RU"/>
              </w:rPr>
              <w:t>«</w:t>
            </w:r>
            <w:r w:rsidR="00EF66E4">
              <w:rPr>
                <w:rFonts w:ascii="Times New Roman" w:hAnsi="Times New Roman" w:cs="Times New Roman"/>
                <w:b/>
                <w:i/>
                <w:sz w:val="24"/>
                <w:szCs w:val="24"/>
                <w:lang w:eastAsia="ru-RU"/>
              </w:rPr>
              <w:t>Внутренний аудит и контроль в системе экономической безопасности бизнеса</w:t>
            </w:r>
            <w:r>
              <w:rPr>
                <w:rFonts w:ascii="Times New Roman" w:hAnsi="Times New Roman" w:cs="Times New Roman"/>
                <w:b/>
                <w:i/>
                <w:sz w:val="24"/>
                <w:szCs w:val="24"/>
                <w:lang w:eastAsia="ru-RU"/>
              </w:rPr>
              <w:t>»</w:t>
            </w:r>
          </w:p>
        </w:tc>
      </w:tr>
      <w:tr w:rsidR="00D306B7" w:rsidTr="00ED4151">
        <w:trPr>
          <w:trHeight w:val="397"/>
          <w:jc w:val="center"/>
        </w:trPr>
        <w:tc>
          <w:tcPr>
            <w:tcW w:w="1490" w:type="dxa"/>
            <w:gridSpan w:val="2"/>
            <w:tcBorders>
              <w:top w:val="single" w:sz="4" w:space="0" w:color="auto"/>
              <w:left w:val="nil"/>
              <w:right w:val="nil"/>
            </w:tcBorders>
            <w:vAlign w:val="bottom"/>
          </w:tcPr>
          <w:p w:rsidR="00D306B7" w:rsidRPr="00D306B7" w:rsidRDefault="00D306B7" w:rsidP="00D306B7">
            <w:pPr>
              <w:rPr>
                <w:rFonts w:ascii="Times New Roman" w:hAnsi="Times New Roman" w:cs="Times New Roman"/>
                <w:sz w:val="24"/>
                <w:szCs w:val="24"/>
              </w:rPr>
            </w:pPr>
            <w:r w:rsidRPr="00D306B7">
              <w:rPr>
                <w:rFonts w:ascii="Times New Roman" w:hAnsi="Times New Roman" w:cs="Times New Roman"/>
                <w:sz w:val="24"/>
                <w:szCs w:val="24"/>
              </w:rPr>
              <w:t>группа</w:t>
            </w:r>
          </w:p>
        </w:tc>
        <w:tc>
          <w:tcPr>
            <w:tcW w:w="8008" w:type="dxa"/>
            <w:gridSpan w:val="4"/>
            <w:tcBorders>
              <w:top w:val="single" w:sz="4" w:space="0" w:color="auto"/>
              <w:left w:val="nil"/>
              <w:bottom w:val="single" w:sz="4" w:space="0" w:color="auto"/>
              <w:right w:val="nil"/>
            </w:tcBorders>
            <w:vAlign w:val="bottom"/>
          </w:tcPr>
          <w:p w:rsidR="00D306B7" w:rsidRPr="00D306B7" w:rsidRDefault="00D306B7" w:rsidP="00D306B7">
            <w:pPr>
              <w:rPr>
                <w:rFonts w:ascii="Times New Roman" w:hAnsi="Times New Roman" w:cs="Times New Roman"/>
                <w:sz w:val="24"/>
                <w:szCs w:val="24"/>
              </w:rPr>
            </w:pPr>
          </w:p>
        </w:tc>
      </w:tr>
      <w:tr w:rsidR="00D306B7" w:rsidTr="00ED4151">
        <w:trPr>
          <w:trHeight w:val="397"/>
          <w:jc w:val="center"/>
        </w:trPr>
        <w:tc>
          <w:tcPr>
            <w:tcW w:w="2340" w:type="dxa"/>
            <w:gridSpan w:val="4"/>
            <w:tcBorders>
              <w:left w:val="nil"/>
              <w:right w:val="nil"/>
            </w:tcBorders>
            <w:vAlign w:val="bottom"/>
          </w:tcPr>
          <w:p w:rsidR="00D306B7" w:rsidRPr="00D306B7" w:rsidRDefault="00ED4151" w:rsidP="00D306B7">
            <w:pPr>
              <w:rPr>
                <w:rFonts w:ascii="Times New Roman" w:hAnsi="Times New Roman" w:cs="Times New Roman"/>
                <w:sz w:val="24"/>
                <w:szCs w:val="24"/>
              </w:rPr>
            </w:pPr>
            <w:r>
              <w:rPr>
                <w:rFonts w:ascii="Times New Roman" w:hAnsi="Times New Roman" w:cs="Times New Roman"/>
                <w:sz w:val="24"/>
                <w:szCs w:val="24"/>
              </w:rPr>
              <w:t>Руководитель</w:t>
            </w:r>
            <w:r w:rsidR="008D708A">
              <w:rPr>
                <w:rFonts w:ascii="Times New Roman" w:hAnsi="Times New Roman" w:cs="Times New Roman"/>
                <w:sz w:val="24"/>
                <w:szCs w:val="24"/>
              </w:rPr>
              <w:t xml:space="preserve"> </w:t>
            </w:r>
            <w:r>
              <w:rPr>
                <w:rFonts w:ascii="Times New Roman" w:hAnsi="Times New Roman" w:cs="Times New Roman"/>
                <w:sz w:val="24"/>
                <w:szCs w:val="24"/>
              </w:rPr>
              <w:t>ВКР</w:t>
            </w:r>
          </w:p>
        </w:tc>
        <w:tc>
          <w:tcPr>
            <w:tcW w:w="7158" w:type="dxa"/>
            <w:gridSpan w:val="2"/>
            <w:tcBorders>
              <w:top w:val="single" w:sz="4" w:space="0" w:color="auto"/>
              <w:left w:val="nil"/>
              <w:bottom w:val="single" w:sz="4" w:space="0" w:color="auto"/>
              <w:right w:val="nil"/>
            </w:tcBorders>
            <w:vAlign w:val="bottom"/>
          </w:tcPr>
          <w:p w:rsidR="00D306B7" w:rsidRPr="00D306B7" w:rsidRDefault="00D306B7" w:rsidP="00D306B7">
            <w:pPr>
              <w:rPr>
                <w:rFonts w:ascii="Times New Roman" w:hAnsi="Times New Roman" w:cs="Times New Roman"/>
                <w:sz w:val="24"/>
                <w:szCs w:val="24"/>
              </w:rPr>
            </w:pPr>
          </w:p>
        </w:tc>
      </w:tr>
      <w:tr w:rsidR="00ED4151" w:rsidTr="00ED4151">
        <w:trPr>
          <w:trHeight w:val="397"/>
          <w:jc w:val="center"/>
        </w:trPr>
        <w:tc>
          <w:tcPr>
            <w:tcW w:w="2340" w:type="dxa"/>
            <w:gridSpan w:val="4"/>
            <w:tcBorders>
              <w:left w:val="nil"/>
              <w:bottom w:val="single" w:sz="4" w:space="0" w:color="auto"/>
              <w:right w:val="nil"/>
            </w:tcBorders>
            <w:vAlign w:val="bottom"/>
          </w:tcPr>
          <w:p w:rsidR="00ED4151" w:rsidRDefault="00ED4151" w:rsidP="00D306B7">
            <w:pPr>
              <w:rPr>
                <w:rFonts w:ascii="Times New Roman" w:hAnsi="Times New Roman" w:cs="Times New Roman"/>
                <w:sz w:val="24"/>
                <w:szCs w:val="24"/>
              </w:rPr>
            </w:pPr>
          </w:p>
        </w:tc>
        <w:tc>
          <w:tcPr>
            <w:tcW w:w="7158" w:type="dxa"/>
            <w:gridSpan w:val="2"/>
            <w:tcBorders>
              <w:top w:val="single" w:sz="4" w:space="0" w:color="auto"/>
              <w:left w:val="nil"/>
              <w:bottom w:val="single" w:sz="4" w:space="0" w:color="auto"/>
              <w:right w:val="nil"/>
            </w:tcBorders>
          </w:tcPr>
          <w:p w:rsidR="00ED4151" w:rsidRPr="00ED4151" w:rsidRDefault="00ED4151" w:rsidP="00ED4151">
            <w:pPr>
              <w:jc w:val="center"/>
              <w:rPr>
                <w:rFonts w:ascii="Times New Roman" w:hAnsi="Times New Roman" w:cs="Times New Roman"/>
                <w:sz w:val="24"/>
                <w:szCs w:val="24"/>
                <w:vertAlign w:val="superscript"/>
              </w:rPr>
            </w:pPr>
            <w:r w:rsidRPr="00ED4151">
              <w:rPr>
                <w:rFonts w:ascii="Times New Roman" w:hAnsi="Times New Roman" w:cs="Times New Roman"/>
                <w:sz w:val="24"/>
                <w:szCs w:val="24"/>
                <w:vertAlign w:val="superscript"/>
              </w:rPr>
              <w:t>(ученая</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степень,</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ученое</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звание,</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Ф.И.О.)</w:t>
            </w:r>
          </w:p>
        </w:tc>
      </w:tr>
      <w:tr w:rsidR="00ED4151" w:rsidTr="00ED4151">
        <w:trPr>
          <w:trHeight w:val="397"/>
          <w:jc w:val="center"/>
        </w:trPr>
        <w:tc>
          <w:tcPr>
            <w:tcW w:w="1348" w:type="dxa"/>
            <w:tcBorders>
              <w:left w:val="nil"/>
              <w:right w:val="nil"/>
            </w:tcBorders>
            <w:vAlign w:val="bottom"/>
          </w:tcPr>
          <w:p w:rsidR="00ED4151" w:rsidRDefault="00ED4151" w:rsidP="00D306B7">
            <w:pPr>
              <w:rPr>
                <w:rFonts w:ascii="Times New Roman" w:hAnsi="Times New Roman" w:cs="Times New Roman"/>
                <w:sz w:val="24"/>
                <w:szCs w:val="24"/>
              </w:rPr>
            </w:pPr>
            <w:r>
              <w:rPr>
                <w:rFonts w:ascii="Times New Roman" w:hAnsi="Times New Roman" w:cs="Times New Roman"/>
                <w:sz w:val="24"/>
                <w:szCs w:val="24"/>
              </w:rPr>
              <w:t>на</w:t>
            </w:r>
            <w:r w:rsidR="008D708A">
              <w:rPr>
                <w:rFonts w:ascii="Times New Roman" w:hAnsi="Times New Roman" w:cs="Times New Roman"/>
                <w:sz w:val="24"/>
                <w:szCs w:val="24"/>
              </w:rPr>
              <w:t xml:space="preserve"> </w:t>
            </w:r>
            <w:r>
              <w:rPr>
                <w:rFonts w:ascii="Times New Roman" w:hAnsi="Times New Roman" w:cs="Times New Roman"/>
                <w:sz w:val="24"/>
                <w:szCs w:val="24"/>
              </w:rPr>
              <w:t>тему</w:t>
            </w:r>
          </w:p>
        </w:tc>
        <w:tc>
          <w:tcPr>
            <w:tcW w:w="8150" w:type="dxa"/>
            <w:gridSpan w:val="5"/>
            <w:tcBorders>
              <w:top w:val="single" w:sz="4" w:space="0" w:color="auto"/>
              <w:left w:val="nil"/>
              <w:bottom w:val="single" w:sz="4" w:space="0" w:color="auto"/>
              <w:right w:val="nil"/>
            </w:tcBorders>
          </w:tcPr>
          <w:p w:rsidR="00ED4151" w:rsidRPr="00ED4151" w:rsidRDefault="00ED4151" w:rsidP="00ED4151">
            <w:pPr>
              <w:jc w:val="center"/>
              <w:rPr>
                <w:rFonts w:ascii="Times New Roman" w:hAnsi="Times New Roman" w:cs="Times New Roman"/>
                <w:sz w:val="24"/>
                <w:szCs w:val="24"/>
                <w:vertAlign w:val="superscript"/>
              </w:rPr>
            </w:pPr>
          </w:p>
        </w:tc>
      </w:tr>
      <w:tr w:rsidR="00ED4151" w:rsidTr="00ED4151">
        <w:trPr>
          <w:trHeight w:val="397"/>
          <w:jc w:val="center"/>
        </w:trPr>
        <w:tc>
          <w:tcPr>
            <w:tcW w:w="1348" w:type="dxa"/>
            <w:tcBorders>
              <w:left w:val="nil"/>
              <w:bottom w:val="single" w:sz="4" w:space="0" w:color="auto"/>
              <w:right w:val="nil"/>
            </w:tcBorders>
            <w:vAlign w:val="bottom"/>
          </w:tcPr>
          <w:p w:rsidR="00ED4151" w:rsidRDefault="00ED4151" w:rsidP="00D306B7">
            <w:pPr>
              <w:rPr>
                <w:rFonts w:ascii="Times New Roman" w:hAnsi="Times New Roman" w:cs="Times New Roman"/>
                <w:sz w:val="24"/>
                <w:szCs w:val="24"/>
              </w:rPr>
            </w:pPr>
          </w:p>
        </w:tc>
        <w:tc>
          <w:tcPr>
            <w:tcW w:w="8150" w:type="dxa"/>
            <w:gridSpan w:val="5"/>
            <w:tcBorders>
              <w:top w:val="single" w:sz="4" w:space="0" w:color="auto"/>
              <w:left w:val="nil"/>
              <w:bottom w:val="single" w:sz="4" w:space="0" w:color="auto"/>
              <w:right w:val="nil"/>
            </w:tcBorders>
          </w:tcPr>
          <w:p w:rsidR="00ED4151" w:rsidRPr="00ED4151" w:rsidRDefault="00ED4151" w:rsidP="00ED4151">
            <w:pPr>
              <w:jc w:val="center"/>
              <w:rPr>
                <w:rFonts w:ascii="Times New Roman" w:hAnsi="Times New Roman" w:cs="Times New Roman"/>
                <w:sz w:val="24"/>
                <w:szCs w:val="24"/>
                <w:vertAlign w:val="superscript"/>
              </w:rPr>
            </w:pPr>
          </w:p>
        </w:tc>
      </w:tr>
      <w:tr w:rsidR="00ED4151" w:rsidTr="00ED4151">
        <w:trPr>
          <w:trHeight w:val="397"/>
          <w:jc w:val="center"/>
        </w:trPr>
        <w:tc>
          <w:tcPr>
            <w:tcW w:w="2057" w:type="dxa"/>
            <w:gridSpan w:val="3"/>
            <w:tcBorders>
              <w:left w:val="nil"/>
              <w:right w:val="nil"/>
            </w:tcBorders>
            <w:vAlign w:val="bottom"/>
          </w:tcPr>
          <w:p w:rsidR="00ED4151" w:rsidRDefault="00ED4151" w:rsidP="00ED4151">
            <w:pPr>
              <w:rPr>
                <w:rFonts w:ascii="Times New Roman" w:hAnsi="Times New Roman" w:cs="Times New Roman"/>
                <w:sz w:val="24"/>
                <w:szCs w:val="24"/>
              </w:rPr>
            </w:pPr>
            <w:r>
              <w:rPr>
                <w:rFonts w:ascii="Times New Roman" w:hAnsi="Times New Roman" w:cs="Times New Roman"/>
                <w:sz w:val="24"/>
                <w:szCs w:val="24"/>
              </w:rPr>
              <w:t>Дата</w:t>
            </w:r>
            <w:r w:rsidR="008D708A">
              <w:rPr>
                <w:rFonts w:ascii="Times New Roman" w:hAnsi="Times New Roman" w:cs="Times New Roman"/>
                <w:sz w:val="24"/>
                <w:szCs w:val="24"/>
              </w:rPr>
              <w:t xml:space="preserve"> </w:t>
            </w:r>
            <w:r>
              <w:rPr>
                <w:rFonts w:ascii="Times New Roman" w:hAnsi="Times New Roman" w:cs="Times New Roman"/>
                <w:sz w:val="24"/>
                <w:szCs w:val="24"/>
              </w:rPr>
              <w:t>защиты</w:t>
            </w:r>
            <w:r w:rsidR="008D708A">
              <w:rPr>
                <w:rFonts w:ascii="Times New Roman" w:hAnsi="Times New Roman" w:cs="Times New Roman"/>
                <w:sz w:val="24"/>
                <w:szCs w:val="24"/>
              </w:rPr>
              <w:t xml:space="preserve"> </w:t>
            </w:r>
            <w:r>
              <w:rPr>
                <w:rFonts w:ascii="Times New Roman" w:hAnsi="Times New Roman" w:cs="Times New Roman"/>
                <w:sz w:val="24"/>
                <w:szCs w:val="24"/>
              </w:rPr>
              <w:t>ВКР</w:t>
            </w:r>
          </w:p>
        </w:tc>
        <w:tc>
          <w:tcPr>
            <w:tcW w:w="7441" w:type="dxa"/>
            <w:gridSpan w:val="3"/>
            <w:tcBorders>
              <w:top w:val="single" w:sz="4" w:space="0" w:color="auto"/>
              <w:left w:val="nil"/>
              <w:right w:val="nil"/>
            </w:tcBorders>
            <w:vAlign w:val="bottom"/>
          </w:tcPr>
          <w:p w:rsidR="00ED4151" w:rsidRPr="00ED4151" w:rsidRDefault="00ED4151" w:rsidP="00ED4151">
            <w:pPr>
              <w:spacing w:before="240"/>
              <w:rPr>
                <w:rFonts w:ascii="Times New Roman" w:hAnsi="Times New Roman" w:cs="Times New Roman"/>
                <w:sz w:val="24"/>
                <w:szCs w:val="24"/>
              </w:rPr>
            </w:pPr>
            <w:r>
              <w:rPr>
                <w:rFonts w:ascii="Times New Roman" w:hAnsi="Times New Roman" w:cs="Times New Roman"/>
                <w:sz w:val="24"/>
                <w:szCs w:val="24"/>
              </w:rPr>
              <w:t>«_____»</w:t>
            </w:r>
            <w:r w:rsidR="008D708A">
              <w:rPr>
                <w:rFonts w:ascii="Times New Roman" w:hAnsi="Times New Roman" w:cs="Times New Roman"/>
                <w:sz w:val="24"/>
                <w:szCs w:val="24"/>
              </w:rPr>
              <w:t xml:space="preserve"> </w:t>
            </w:r>
            <w:r>
              <w:rPr>
                <w:rFonts w:ascii="Times New Roman" w:hAnsi="Times New Roman" w:cs="Times New Roman"/>
                <w:sz w:val="24"/>
                <w:szCs w:val="24"/>
              </w:rPr>
              <w:t>__________________</w:t>
            </w:r>
            <w:r w:rsidR="008D708A">
              <w:rPr>
                <w:rFonts w:ascii="Times New Roman" w:hAnsi="Times New Roman" w:cs="Times New Roman"/>
                <w:sz w:val="24"/>
                <w:szCs w:val="24"/>
              </w:rPr>
              <w:t xml:space="preserve"> </w:t>
            </w:r>
            <w:r>
              <w:rPr>
                <w:rFonts w:ascii="Times New Roman" w:hAnsi="Times New Roman" w:cs="Times New Roman"/>
                <w:sz w:val="24"/>
                <w:szCs w:val="24"/>
              </w:rPr>
              <w:t>201__</w:t>
            </w:r>
            <w:r w:rsidR="008D708A">
              <w:rPr>
                <w:rFonts w:ascii="Times New Roman" w:hAnsi="Times New Roman" w:cs="Times New Roman"/>
                <w:sz w:val="24"/>
                <w:szCs w:val="24"/>
              </w:rPr>
              <w:t xml:space="preserve"> </w:t>
            </w:r>
            <w:r>
              <w:rPr>
                <w:rFonts w:ascii="Times New Roman" w:hAnsi="Times New Roman" w:cs="Times New Roman"/>
                <w:sz w:val="24"/>
                <w:szCs w:val="24"/>
              </w:rPr>
              <w:t>г.</w:t>
            </w:r>
          </w:p>
        </w:tc>
      </w:tr>
      <w:tr w:rsidR="00D306B7" w:rsidTr="00D306B7">
        <w:trPr>
          <w:jc w:val="center"/>
        </w:trPr>
        <w:tc>
          <w:tcPr>
            <w:tcW w:w="9498" w:type="dxa"/>
            <w:gridSpan w:val="6"/>
            <w:tcBorders>
              <w:left w:val="nil"/>
              <w:right w:val="nil"/>
            </w:tcBorders>
            <w:vAlign w:val="center"/>
          </w:tcPr>
          <w:p w:rsidR="00D306B7" w:rsidRPr="00D306B7" w:rsidRDefault="00D306B7" w:rsidP="00D306B7">
            <w:pPr>
              <w:rPr>
                <w:rFonts w:ascii="Times New Roman" w:hAnsi="Times New Roman" w:cs="Times New Roman"/>
                <w:sz w:val="24"/>
                <w:szCs w:val="24"/>
              </w:rPr>
            </w:pPr>
          </w:p>
        </w:tc>
      </w:tr>
    </w:tbl>
    <w:p w:rsidR="00ED4151" w:rsidRPr="00ED4151" w:rsidRDefault="00ED4151" w:rsidP="007C5477">
      <w:pPr>
        <w:pStyle w:val="a3"/>
        <w:numPr>
          <w:ilvl w:val="0"/>
          <w:numId w:val="11"/>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область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науки,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актуальность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темы</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диссертации;</w:t>
      </w:r>
      <w:r w:rsidR="008D708A">
        <w:rPr>
          <w:rFonts w:ascii="Times New Roman" w:hAnsi="Times New Roman" w:cs="Times New Roman"/>
          <w:sz w:val="24"/>
          <w:szCs w:val="24"/>
        </w:rPr>
        <w:t xml:space="preserve"> </w:t>
      </w:r>
    </w:p>
    <w:p w:rsidR="00ED4151" w:rsidRPr="00ED4151" w:rsidRDefault="00ED4151" w:rsidP="007C5477">
      <w:pPr>
        <w:pStyle w:val="a3"/>
        <w:numPr>
          <w:ilvl w:val="0"/>
          <w:numId w:val="11"/>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авторство</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соискателя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в</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проведении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исследования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получении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результатов,</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изложенных</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в</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диссертации,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обоснованность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достоверность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полученных</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результатов;</w:t>
      </w:r>
    </w:p>
    <w:p w:rsidR="00ED4151" w:rsidRPr="00ED4151" w:rsidRDefault="00ED4151" w:rsidP="007C5477">
      <w:pPr>
        <w:pStyle w:val="a3"/>
        <w:numPr>
          <w:ilvl w:val="0"/>
          <w:numId w:val="11"/>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степень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новизны,</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научная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практическая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значимость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результатов</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исследования;</w:t>
      </w:r>
      <w:r w:rsidR="008D708A">
        <w:rPr>
          <w:rFonts w:ascii="Times New Roman" w:hAnsi="Times New Roman" w:cs="Times New Roman"/>
          <w:sz w:val="24"/>
          <w:szCs w:val="24"/>
        </w:rPr>
        <w:t xml:space="preserve"> </w:t>
      </w:r>
    </w:p>
    <w:p w:rsidR="00ED4151" w:rsidRPr="00ED4151" w:rsidRDefault="00ED4151" w:rsidP="007C5477">
      <w:pPr>
        <w:pStyle w:val="a3"/>
        <w:numPr>
          <w:ilvl w:val="0"/>
          <w:numId w:val="11"/>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практическая,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экономическая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социальная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значимость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полученных</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результатов;</w:t>
      </w:r>
    </w:p>
    <w:p w:rsidR="00ED4151" w:rsidRDefault="00ED4151" w:rsidP="007C5477">
      <w:pPr>
        <w:pStyle w:val="a3"/>
        <w:numPr>
          <w:ilvl w:val="0"/>
          <w:numId w:val="11"/>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апробация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возможные</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масштабы</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использования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основных</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положений</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результатов</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работы;</w:t>
      </w:r>
    </w:p>
    <w:p w:rsidR="00294ED5" w:rsidRPr="00ED4151" w:rsidRDefault="00294ED5" w:rsidP="007C5477">
      <w:pPr>
        <w:pStyle w:val="a3"/>
        <w:numPr>
          <w:ilvl w:val="0"/>
          <w:numId w:val="1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достоинства и недостатки магистерского исследования;</w:t>
      </w:r>
    </w:p>
    <w:p w:rsidR="00ED4151" w:rsidRPr="00ED4151" w:rsidRDefault="00ED4151" w:rsidP="007C5477">
      <w:pPr>
        <w:pStyle w:val="a3"/>
        <w:numPr>
          <w:ilvl w:val="0"/>
          <w:numId w:val="11"/>
        </w:numPr>
        <w:tabs>
          <w:tab w:val="left" w:pos="993"/>
        </w:tabs>
        <w:spacing w:after="0"/>
        <w:ind w:left="0" w:firstLine="709"/>
        <w:jc w:val="both"/>
        <w:rPr>
          <w:rFonts w:ascii="Times New Roman" w:hAnsi="Times New Roman" w:cs="Times New Roman"/>
          <w:sz w:val="24"/>
          <w:szCs w:val="24"/>
        </w:rPr>
      </w:pPr>
      <w:r w:rsidRPr="00ED4151">
        <w:rPr>
          <w:rFonts w:ascii="Times New Roman" w:hAnsi="Times New Roman" w:cs="Times New Roman"/>
          <w:sz w:val="24"/>
          <w:szCs w:val="24"/>
        </w:rPr>
        <w:t>соответствие</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оформления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диссертации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заявленным</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требованиям.</w:t>
      </w:r>
      <w:r w:rsidR="008D708A">
        <w:rPr>
          <w:rFonts w:ascii="Times New Roman" w:hAnsi="Times New Roman" w:cs="Times New Roman"/>
          <w:sz w:val="24"/>
          <w:szCs w:val="24"/>
        </w:rPr>
        <w:t xml:space="preserve"> </w:t>
      </w:r>
    </w:p>
    <w:p w:rsidR="00ED4151" w:rsidRPr="00ED4151" w:rsidRDefault="00ED4151" w:rsidP="00D306B7">
      <w:pPr>
        <w:spacing w:after="0"/>
        <w:ind w:firstLine="709"/>
        <w:jc w:val="both"/>
        <w:rPr>
          <w:rFonts w:ascii="Times New Roman" w:hAnsi="Times New Roman" w:cs="Times New Roman"/>
          <w:sz w:val="24"/>
          <w:szCs w:val="24"/>
        </w:rPr>
      </w:pPr>
      <w:r w:rsidRPr="00ED4151">
        <w:rPr>
          <w:rFonts w:ascii="Times New Roman" w:hAnsi="Times New Roman" w:cs="Times New Roman"/>
          <w:sz w:val="24"/>
          <w:szCs w:val="24"/>
        </w:rPr>
        <w:t>Заключительная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часть</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отзыва</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содержит</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вывод</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соответствии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диссертации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установленным</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требованиям</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формулировку</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о</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возможности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присуждения</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степени</w:t>
      </w:r>
      <w:r w:rsidR="008D708A">
        <w:rPr>
          <w:rFonts w:ascii="Times New Roman" w:hAnsi="Times New Roman" w:cs="Times New Roman"/>
          <w:sz w:val="24"/>
          <w:szCs w:val="24"/>
        </w:rPr>
        <w:t xml:space="preserve"> </w:t>
      </w:r>
      <w:r w:rsidRPr="00ED4151">
        <w:rPr>
          <w:rFonts w:ascii="Times New Roman" w:hAnsi="Times New Roman" w:cs="Times New Roman"/>
          <w:sz w:val="24"/>
          <w:szCs w:val="24"/>
        </w:rPr>
        <w:t>«магистр».</w:t>
      </w:r>
    </w:p>
    <w:p w:rsidR="00D306B7" w:rsidRDefault="00D306B7" w:rsidP="00D306B7">
      <w:pPr>
        <w:spacing w:after="0"/>
        <w:ind w:firstLine="709"/>
        <w:jc w:val="both"/>
        <w:rPr>
          <w:rFonts w:ascii="Times New Roman" w:hAnsi="Times New Roman" w:cs="Times New Roman"/>
          <w:sz w:val="28"/>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4"/>
        <w:gridCol w:w="2268"/>
        <w:gridCol w:w="283"/>
        <w:gridCol w:w="1701"/>
        <w:gridCol w:w="425"/>
        <w:gridCol w:w="2092"/>
      </w:tblGrid>
      <w:tr w:rsidR="00ED4151" w:rsidTr="00527E33">
        <w:trPr>
          <w:jc w:val="center"/>
        </w:trPr>
        <w:tc>
          <w:tcPr>
            <w:tcW w:w="2518" w:type="dxa"/>
            <w:hideMark/>
          </w:tcPr>
          <w:p w:rsidR="00ED4151" w:rsidRDefault="00ED4151" w:rsidP="00527E33">
            <w:pPr>
              <w:rPr>
                <w:rFonts w:ascii="Times New Roman" w:hAnsi="Times New Roman"/>
                <w:sz w:val="26"/>
                <w:szCs w:val="26"/>
              </w:rPr>
            </w:pPr>
            <w:r>
              <w:rPr>
                <w:rFonts w:ascii="Times New Roman" w:hAnsi="Times New Roman"/>
                <w:sz w:val="26"/>
                <w:szCs w:val="26"/>
              </w:rPr>
              <w:t>Руководитель</w:t>
            </w:r>
            <w:r w:rsidR="008D708A">
              <w:rPr>
                <w:rFonts w:ascii="Times New Roman" w:hAnsi="Times New Roman"/>
                <w:sz w:val="26"/>
                <w:szCs w:val="26"/>
              </w:rPr>
              <w:t xml:space="preserve"> </w:t>
            </w:r>
            <w:r>
              <w:rPr>
                <w:rFonts w:ascii="Times New Roman" w:hAnsi="Times New Roman"/>
                <w:sz w:val="26"/>
                <w:szCs w:val="26"/>
              </w:rPr>
              <w:t>ВКР</w:t>
            </w:r>
          </w:p>
        </w:tc>
        <w:tc>
          <w:tcPr>
            <w:tcW w:w="284" w:type="dxa"/>
          </w:tcPr>
          <w:p w:rsidR="00ED4151" w:rsidRDefault="00ED4151" w:rsidP="00527E33">
            <w:pPr>
              <w:rPr>
                <w:rFonts w:ascii="Times New Roman" w:hAnsi="Times New Roman"/>
                <w:sz w:val="26"/>
                <w:szCs w:val="26"/>
              </w:rPr>
            </w:pPr>
          </w:p>
        </w:tc>
        <w:tc>
          <w:tcPr>
            <w:tcW w:w="2268" w:type="dxa"/>
            <w:tcBorders>
              <w:top w:val="nil"/>
              <w:left w:val="nil"/>
              <w:bottom w:val="single" w:sz="4" w:space="0" w:color="auto"/>
              <w:right w:val="nil"/>
            </w:tcBorders>
            <w:hideMark/>
          </w:tcPr>
          <w:p w:rsidR="00ED4151" w:rsidRPr="000D4112" w:rsidRDefault="00ED4151" w:rsidP="00527E33">
            <w:pPr>
              <w:jc w:val="center"/>
              <w:rPr>
                <w:rFonts w:ascii="Times New Roman" w:hAnsi="Times New Roman"/>
                <w:sz w:val="24"/>
                <w:szCs w:val="26"/>
              </w:rPr>
            </w:pPr>
          </w:p>
        </w:tc>
        <w:tc>
          <w:tcPr>
            <w:tcW w:w="283" w:type="dxa"/>
          </w:tcPr>
          <w:p w:rsidR="00ED4151" w:rsidRDefault="00ED4151" w:rsidP="00527E33">
            <w:pPr>
              <w:rPr>
                <w:rFonts w:ascii="Times New Roman" w:hAnsi="Times New Roman"/>
                <w:sz w:val="26"/>
                <w:szCs w:val="26"/>
              </w:rPr>
            </w:pPr>
          </w:p>
        </w:tc>
        <w:tc>
          <w:tcPr>
            <w:tcW w:w="1701" w:type="dxa"/>
            <w:tcBorders>
              <w:top w:val="nil"/>
              <w:left w:val="nil"/>
              <w:bottom w:val="single" w:sz="4" w:space="0" w:color="auto"/>
              <w:right w:val="nil"/>
            </w:tcBorders>
          </w:tcPr>
          <w:p w:rsidR="00ED4151" w:rsidRDefault="00ED4151" w:rsidP="00527E33">
            <w:pPr>
              <w:rPr>
                <w:rFonts w:ascii="Times New Roman" w:hAnsi="Times New Roman"/>
                <w:sz w:val="26"/>
                <w:szCs w:val="26"/>
              </w:rPr>
            </w:pPr>
          </w:p>
        </w:tc>
        <w:tc>
          <w:tcPr>
            <w:tcW w:w="425" w:type="dxa"/>
          </w:tcPr>
          <w:p w:rsidR="00ED4151" w:rsidRDefault="00ED4151" w:rsidP="00527E33">
            <w:pPr>
              <w:rPr>
                <w:rFonts w:ascii="Times New Roman" w:hAnsi="Times New Roman"/>
                <w:sz w:val="26"/>
                <w:szCs w:val="26"/>
              </w:rPr>
            </w:pPr>
          </w:p>
        </w:tc>
        <w:tc>
          <w:tcPr>
            <w:tcW w:w="2092" w:type="dxa"/>
            <w:tcBorders>
              <w:top w:val="nil"/>
              <w:left w:val="nil"/>
              <w:bottom w:val="single" w:sz="4" w:space="0" w:color="auto"/>
              <w:right w:val="nil"/>
            </w:tcBorders>
            <w:hideMark/>
          </w:tcPr>
          <w:p w:rsidR="00ED4151" w:rsidRDefault="00ED4151" w:rsidP="00527E33">
            <w:pPr>
              <w:jc w:val="center"/>
              <w:rPr>
                <w:rFonts w:ascii="Times New Roman" w:hAnsi="Times New Roman"/>
                <w:sz w:val="26"/>
                <w:szCs w:val="26"/>
              </w:rPr>
            </w:pPr>
          </w:p>
        </w:tc>
      </w:tr>
      <w:tr w:rsidR="00ED4151" w:rsidRPr="00635686" w:rsidTr="00527E33">
        <w:trPr>
          <w:jc w:val="center"/>
        </w:trPr>
        <w:tc>
          <w:tcPr>
            <w:tcW w:w="2518" w:type="dxa"/>
          </w:tcPr>
          <w:p w:rsidR="00ED4151" w:rsidRDefault="00ED4151" w:rsidP="00527E33">
            <w:pPr>
              <w:rPr>
                <w:rFonts w:ascii="Times New Roman" w:hAnsi="Times New Roman"/>
                <w:sz w:val="26"/>
                <w:szCs w:val="26"/>
              </w:rPr>
            </w:pPr>
          </w:p>
        </w:tc>
        <w:tc>
          <w:tcPr>
            <w:tcW w:w="284" w:type="dxa"/>
          </w:tcPr>
          <w:p w:rsidR="00ED4151" w:rsidRDefault="00ED4151" w:rsidP="00527E33">
            <w:pPr>
              <w:rPr>
                <w:rFonts w:ascii="Times New Roman" w:hAnsi="Times New Roman"/>
                <w:sz w:val="26"/>
                <w:szCs w:val="26"/>
              </w:rPr>
            </w:pPr>
          </w:p>
        </w:tc>
        <w:tc>
          <w:tcPr>
            <w:tcW w:w="2268" w:type="dxa"/>
          </w:tcPr>
          <w:p w:rsidR="00ED4151" w:rsidRPr="00635686" w:rsidRDefault="00ED4151" w:rsidP="00527E33">
            <w:pPr>
              <w:rPr>
                <w:rFonts w:ascii="Times New Roman" w:hAnsi="Times New Roman"/>
                <w:sz w:val="26"/>
                <w:szCs w:val="26"/>
                <w:vertAlign w:val="superscript"/>
              </w:rPr>
            </w:pPr>
            <w:r w:rsidRPr="00635686">
              <w:rPr>
                <w:rFonts w:ascii="Times New Roman" w:hAnsi="Times New Roman"/>
                <w:sz w:val="26"/>
                <w:szCs w:val="26"/>
                <w:vertAlign w:val="superscript"/>
              </w:rPr>
              <w:t>(должность,</w:t>
            </w:r>
            <w:r w:rsidR="008D708A">
              <w:rPr>
                <w:rFonts w:ascii="Times New Roman" w:hAnsi="Times New Roman"/>
                <w:sz w:val="26"/>
                <w:szCs w:val="26"/>
                <w:vertAlign w:val="superscript"/>
              </w:rPr>
              <w:t xml:space="preserve"> </w:t>
            </w:r>
            <w:r w:rsidRPr="00635686">
              <w:rPr>
                <w:rFonts w:ascii="Times New Roman" w:hAnsi="Times New Roman"/>
                <w:sz w:val="26"/>
                <w:szCs w:val="26"/>
                <w:vertAlign w:val="superscript"/>
              </w:rPr>
              <w:t>ученое</w:t>
            </w:r>
            <w:r w:rsidR="008D708A">
              <w:rPr>
                <w:rFonts w:ascii="Times New Roman" w:hAnsi="Times New Roman"/>
                <w:sz w:val="26"/>
                <w:szCs w:val="26"/>
                <w:vertAlign w:val="superscript"/>
              </w:rPr>
              <w:t xml:space="preserve"> </w:t>
            </w:r>
            <w:r w:rsidRPr="00635686">
              <w:rPr>
                <w:rFonts w:ascii="Times New Roman" w:hAnsi="Times New Roman"/>
                <w:sz w:val="26"/>
                <w:szCs w:val="26"/>
                <w:vertAlign w:val="superscript"/>
              </w:rPr>
              <w:t>звание)</w:t>
            </w:r>
          </w:p>
        </w:tc>
        <w:tc>
          <w:tcPr>
            <w:tcW w:w="1984" w:type="dxa"/>
            <w:gridSpan w:val="2"/>
          </w:tcPr>
          <w:p w:rsidR="00ED4151" w:rsidRPr="00635686" w:rsidRDefault="00ED4151" w:rsidP="00527E33">
            <w:pPr>
              <w:jc w:val="center"/>
              <w:rPr>
                <w:rFonts w:ascii="Times New Roman" w:hAnsi="Times New Roman"/>
                <w:sz w:val="26"/>
                <w:szCs w:val="26"/>
                <w:vertAlign w:val="superscript"/>
              </w:rPr>
            </w:pPr>
            <w:r w:rsidRPr="00635686">
              <w:rPr>
                <w:rFonts w:ascii="Times New Roman" w:hAnsi="Times New Roman"/>
                <w:sz w:val="26"/>
                <w:szCs w:val="26"/>
                <w:vertAlign w:val="superscript"/>
              </w:rPr>
              <w:t>(подпись)</w:t>
            </w:r>
          </w:p>
        </w:tc>
        <w:tc>
          <w:tcPr>
            <w:tcW w:w="425" w:type="dxa"/>
          </w:tcPr>
          <w:p w:rsidR="00ED4151" w:rsidRPr="00635686" w:rsidRDefault="00ED4151" w:rsidP="00527E33">
            <w:pPr>
              <w:jc w:val="center"/>
              <w:rPr>
                <w:rFonts w:ascii="Times New Roman" w:hAnsi="Times New Roman"/>
                <w:sz w:val="26"/>
                <w:szCs w:val="26"/>
                <w:vertAlign w:val="superscript"/>
              </w:rPr>
            </w:pPr>
          </w:p>
        </w:tc>
        <w:tc>
          <w:tcPr>
            <w:tcW w:w="2092" w:type="dxa"/>
          </w:tcPr>
          <w:p w:rsidR="00ED4151" w:rsidRPr="00635686" w:rsidRDefault="00ED4151" w:rsidP="00527E33">
            <w:pPr>
              <w:jc w:val="center"/>
              <w:rPr>
                <w:rFonts w:ascii="Times New Roman" w:hAnsi="Times New Roman"/>
                <w:sz w:val="26"/>
                <w:szCs w:val="26"/>
                <w:vertAlign w:val="superscript"/>
              </w:rPr>
            </w:pPr>
            <w:r w:rsidRPr="00635686">
              <w:rPr>
                <w:rFonts w:ascii="Times New Roman" w:hAnsi="Times New Roman"/>
                <w:sz w:val="26"/>
                <w:szCs w:val="26"/>
                <w:vertAlign w:val="superscript"/>
              </w:rPr>
              <w:t>(И.О.</w:t>
            </w:r>
            <w:r w:rsidR="008D708A">
              <w:rPr>
                <w:rFonts w:ascii="Times New Roman" w:hAnsi="Times New Roman"/>
                <w:sz w:val="26"/>
                <w:szCs w:val="26"/>
                <w:vertAlign w:val="superscript"/>
              </w:rPr>
              <w:t xml:space="preserve"> </w:t>
            </w:r>
            <w:r w:rsidRPr="00635686">
              <w:rPr>
                <w:rFonts w:ascii="Times New Roman" w:hAnsi="Times New Roman"/>
                <w:sz w:val="26"/>
                <w:szCs w:val="26"/>
                <w:vertAlign w:val="superscript"/>
              </w:rPr>
              <w:t>Фамилия)</w:t>
            </w:r>
          </w:p>
        </w:tc>
      </w:tr>
    </w:tbl>
    <w:p w:rsidR="00ED4151" w:rsidRDefault="00ED4151" w:rsidP="00D306B7">
      <w:pPr>
        <w:pStyle w:val="a3"/>
        <w:tabs>
          <w:tab w:val="left" w:pos="1276"/>
          <w:tab w:val="left" w:pos="1560"/>
        </w:tabs>
        <w:suppressAutoHyphens/>
        <w:spacing w:after="0"/>
        <w:ind w:left="0" w:firstLine="709"/>
        <w:jc w:val="right"/>
        <w:rPr>
          <w:rFonts w:ascii="Times New Roman" w:hAnsi="Times New Roman" w:cs="Times New Roman"/>
          <w:b/>
          <w:sz w:val="28"/>
          <w:szCs w:val="28"/>
        </w:rPr>
      </w:pPr>
      <w:r>
        <w:rPr>
          <w:rFonts w:ascii="Times New Roman" w:hAnsi="Times New Roman" w:cs="Times New Roman"/>
          <w:b/>
          <w:sz w:val="28"/>
          <w:szCs w:val="28"/>
        </w:rPr>
        <w:br w:type="page"/>
      </w:r>
    </w:p>
    <w:p w:rsidR="00D306B7" w:rsidRPr="00061E24" w:rsidRDefault="00527E33" w:rsidP="00061E24">
      <w:pPr>
        <w:pStyle w:val="2"/>
        <w:spacing w:line="240" w:lineRule="auto"/>
        <w:jc w:val="right"/>
        <w:rPr>
          <w:b w:val="0"/>
        </w:rPr>
      </w:pPr>
      <w:bookmarkStart w:id="20" w:name="_Toc531176003"/>
      <w:r w:rsidRPr="00061E24">
        <w:rPr>
          <w:b w:val="0"/>
        </w:rPr>
        <w:lastRenderedPageBreak/>
        <w:t>Приложение</w:t>
      </w:r>
      <w:r w:rsidR="008D708A" w:rsidRPr="00061E24">
        <w:rPr>
          <w:b w:val="0"/>
        </w:rPr>
        <w:t xml:space="preserve"> </w:t>
      </w:r>
      <w:r w:rsidRPr="00061E24">
        <w:rPr>
          <w:b w:val="0"/>
        </w:rPr>
        <w:t>7</w:t>
      </w:r>
      <w:bookmarkEnd w:id="20"/>
    </w:p>
    <w:tbl>
      <w:tblPr>
        <w:tblW w:w="0" w:type="auto"/>
        <w:jc w:val="center"/>
        <w:tblLook w:val="04A0" w:firstRow="1" w:lastRow="0" w:firstColumn="1" w:lastColumn="0" w:noHBand="0" w:noVBand="1"/>
      </w:tblPr>
      <w:tblGrid>
        <w:gridCol w:w="9571"/>
      </w:tblGrid>
      <w:tr w:rsidR="00527E33" w:rsidRPr="00527E33" w:rsidTr="00527E33">
        <w:trPr>
          <w:trHeight w:val="20"/>
          <w:jc w:val="center"/>
        </w:trPr>
        <w:tc>
          <w:tcPr>
            <w:tcW w:w="9571" w:type="dxa"/>
            <w:tcBorders>
              <w:top w:val="nil"/>
              <w:left w:val="nil"/>
              <w:bottom w:val="thinThickSmallGap" w:sz="24" w:space="0" w:color="auto"/>
              <w:right w:val="nil"/>
            </w:tcBorders>
          </w:tcPr>
          <w:p w:rsidR="00527E33" w:rsidRPr="00527E33" w:rsidRDefault="00527E33" w:rsidP="00527E33">
            <w:pPr>
              <w:spacing w:after="0" w:line="240" w:lineRule="auto"/>
              <w:jc w:val="center"/>
              <w:rPr>
                <w:rFonts w:ascii="Times New Roman" w:eastAsia="Calibri" w:hAnsi="Times New Roman" w:cs="Times New Roman"/>
                <w:b/>
                <w:sz w:val="24"/>
                <w:szCs w:val="24"/>
              </w:rPr>
            </w:pPr>
            <w:r w:rsidRPr="00527E33">
              <w:rPr>
                <w:rFonts w:ascii="Times New Roman" w:hAnsi="Times New Roman" w:cs="Times New Roman"/>
                <w:noProof/>
                <w:sz w:val="24"/>
                <w:szCs w:val="24"/>
                <w:lang w:eastAsia="ru-RU"/>
              </w:rPr>
              <w:drawing>
                <wp:inline distT="0" distB="0" distL="0" distR="0">
                  <wp:extent cx="403225" cy="664210"/>
                  <wp:effectExtent l="0" t="0" r="0" b="0"/>
                  <wp:docPr id="6"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39"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rsidR="00527E33" w:rsidRPr="004E5D22" w:rsidRDefault="00527E33" w:rsidP="00527E33">
            <w:pPr>
              <w:spacing w:after="0" w:line="240" w:lineRule="auto"/>
              <w:jc w:val="center"/>
              <w:rPr>
                <w:rFonts w:ascii="Times New Roman" w:hAnsi="Times New Roman" w:cs="Times New Roman"/>
                <w:sz w:val="24"/>
                <w:szCs w:val="24"/>
              </w:rPr>
            </w:pPr>
            <w:r w:rsidRPr="004E5D22">
              <w:rPr>
                <w:rFonts w:ascii="Times New Roman" w:hAnsi="Times New Roman" w:cs="Times New Roman"/>
                <w:sz w:val="24"/>
                <w:szCs w:val="24"/>
              </w:rPr>
              <w:t>МИНИСТЕРСТВО</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ОБРАЗОВАНИЯ</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НАУКИ</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РОССИЙСКОЙ</w:t>
            </w:r>
            <w:r w:rsidR="008D708A">
              <w:rPr>
                <w:rFonts w:ascii="Times New Roman" w:hAnsi="Times New Roman" w:cs="Times New Roman"/>
                <w:sz w:val="24"/>
                <w:szCs w:val="24"/>
              </w:rPr>
              <w:t xml:space="preserve"> </w:t>
            </w:r>
            <w:r w:rsidRPr="004E5D22">
              <w:rPr>
                <w:rFonts w:ascii="Times New Roman" w:hAnsi="Times New Roman" w:cs="Times New Roman"/>
                <w:sz w:val="24"/>
                <w:szCs w:val="24"/>
              </w:rPr>
              <w:t>ФЕДЕРАЦИИ</w:t>
            </w:r>
          </w:p>
          <w:p w:rsidR="00527E33" w:rsidRPr="00527E33" w:rsidRDefault="00527E33" w:rsidP="00527E33">
            <w:pPr>
              <w:spacing w:after="0" w:line="240" w:lineRule="auto"/>
              <w:jc w:val="center"/>
              <w:rPr>
                <w:rFonts w:ascii="Times New Roman" w:eastAsia="Calibri" w:hAnsi="Times New Roman" w:cs="Times New Roman"/>
                <w:szCs w:val="24"/>
              </w:rPr>
            </w:pPr>
            <w:r w:rsidRPr="00527E33">
              <w:rPr>
                <w:rFonts w:ascii="Times New Roman" w:eastAsia="Calibri" w:hAnsi="Times New Roman" w:cs="Times New Roman"/>
                <w:szCs w:val="24"/>
              </w:rPr>
              <w:t>Федеральное</w:t>
            </w:r>
            <w:r w:rsidR="008D708A">
              <w:rPr>
                <w:rFonts w:ascii="Times New Roman" w:eastAsia="Calibri" w:hAnsi="Times New Roman" w:cs="Times New Roman"/>
                <w:szCs w:val="24"/>
              </w:rPr>
              <w:t xml:space="preserve"> </w:t>
            </w:r>
            <w:r w:rsidRPr="00527E33">
              <w:rPr>
                <w:rFonts w:ascii="Times New Roman" w:eastAsia="Calibri" w:hAnsi="Times New Roman" w:cs="Times New Roman"/>
                <w:szCs w:val="24"/>
              </w:rPr>
              <w:t>государственное</w:t>
            </w:r>
            <w:r w:rsidR="008D708A">
              <w:rPr>
                <w:rFonts w:ascii="Times New Roman" w:eastAsia="Calibri" w:hAnsi="Times New Roman" w:cs="Times New Roman"/>
                <w:szCs w:val="24"/>
              </w:rPr>
              <w:t xml:space="preserve"> </w:t>
            </w:r>
            <w:r w:rsidRPr="00527E33">
              <w:rPr>
                <w:rFonts w:ascii="Times New Roman" w:eastAsia="Calibri" w:hAnsi="Times New Roman" w:cs="Times New Roman"/>
                <w:szCs w:val="24"/>
              </w:rPr>
              <w:t>автономное</w:t>
            </w:r>
            <w:r w:rsidR="008D708A">
              <w:rPr>
                <w:rFonts w:ascii="Times New Roman" w:eastAsia="Calibri" w:hAnsi="Times New Roman" w:cs="Times New Roman"/>
                <w:szCs w:val="24"/>
              </w:rPr>
              <w:t xml:space="preserve"> </w:t>
            </w:r>
            <w:r w:rsidRPr="00527E33">
              <w:rPr>
                <w:rFonts w:ascii="Times New Roman" w:eastAsia="Calibri" w:hAnsi="Times New Roman" w:cs="Times New Roman"/>
                <w:szCs w:val="24"/>
              </w:rPr>
              <w:t>образовательное</w:t>
            </w:r>
            <w:r w:rsidR="00E97AEB">
              <w:rPr>
                <w:rFonts w:ascii="Times New Roman" w:eastAsia="Calibri" w:hAnsi="Times New Roman" w:cs="Times New Roman"/>
                <w:szCs w:val="24"/>
              </w:rPr>
              <w:t xml:space="preserve"> </w:t>
            </w:r>
            <w:r w:rsidRPr="00527E33">
              <w:rPr>
                <w:rFonts w:ascii="Times New Roman" w:eastAsia="Calibri" w:hAnsi="Times New Roman" w:cs="Times New Roman"/>
                <w:szCs w:val="24"/>
              </w:rPr>
              <w:t>учреждение</w:t>
            </w:r>
            <w:r w:rsidR="008D708A">
              <w:rPr>
                <w:rFonts w:ascii="Times New Roman" w:eastAsia="Calibri" w:hAnsi="Times New Roman" w:cs="Times New Roman"/>
                <w:szCs w:val="24"/>
              </w:rPr>
              <w:t xml:space="preserve"> </w:t>
            </w:r>
            <w:r w:rsidRPr="00527E33">
              <w:rPr>
                <w:rFonts w:ascii="Times New Roman" w:eastAsia="Calibri" w:hAnsi="Times New Roman" w:cs="Times New Roman"/>
                <w:szCs w:val="24"/>
              </w:rPr>
              <w:t>высшего</w:t>
            </w:r>
            <w:r w:rsidR="008D708A">
              <w:rPr>
                <w:rFonts w:ascii="Times New Roman" w:eastAsia="Calibri" w:hAnsi="Times New Roman" w:cs="Times New Roman"/>
                <w:szCs w:val="24"/>
              </w:rPr>
              <w:t xml:space="preserve"> </w:t>
            </w:r>
            <w:r w:rsidRPr="00527E33">
              <w:rPr>
                <w:rFonts w:ascii="Times New Roman" w:eastAsia="Calibri" w:hAnsi="Times New Roman" w:cs="Times New Roman"/>
                <w:szCs w:val="24"/>
              </w:rPr>
              <w:t>образования</w:t>
            </w:r>
          </w:p>
          <w:p w:rsidR="00527E33" w:rsidRPr="00527E33" w:rsidRDefault="00527E33" w:rsidP="00527E3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527E33">
              <w:rPr>
                <w:rFonts w:ascii="Times New Roman" w:eastAsia="Calibri" w:hAnsi="Times New Roman" w:cs="Times New Roman"/>
                <w:b/>
                <w:sz w:val="24"/>
                <w:szCs w:val="24"/>
              </w:rPr>
              <w:t>Дальневосточный</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федеральный</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университет</w:t>
            </w:r>
            <w:r>
              <w:rPr>
                <w:rFonts w:ascii="Times New Roman" w:eastAsia="Calibri" w:hAnsi="Times New Roman" w:cs="Times New Roman"/>
                <w:b/>
                <w:sz w:val="24"/>
                <w:szCs w:val="24"/>
              </w:rPr>
              <w:t>»</w:t>
            </w:r>
          </w:p>
          <w:p w:rsidR="00527E33" w:rsidRPr="00527E33" w:rsidRDefault="00527E33" w:rsidP="00527E3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(ДВФУ)</w:t>
            </w:r>
          </w:p>
        </w:tc>
      </w:tr>
      <w:tr w:rsidR="00527E33" w:rsidRPr="00527E33" w:rsidTr="00527E33">
        <w:trPr>
          <w:trHeight w:val="20"/>
          <w:jc w:val="center"/>
        </w:trPr>
        <w:tc>
          <w:tcPr>
            <w:tcW w:w="9571" w:type="dxa"/>
            <w:tcBorders>
              <w:top w:val="thinThickSmallGap" w:sz="24" w:space="0" w:color="auto"/>
              <w:left w:val="nil"/>
              <w:bottom w:val="nil"/>
              <w:right w:val="nil"/>
            </w:tcBorders>
          </w:tcPr>
          <w:p w:rsidR="00527E33" w:rsidRPr="00527E33" w:rsidRDefault="00527E33" w:rsidP="00527E33">
            <w:pPr>
              <w:spacing w:after="0" w:line="240" w:lineRule="auto"/>
              <w:jc w:val="center"/>
              <w:rPr>
                <w:rFonts w:ascii="Times New Roman" w:eastAsia="Calibri" w:hAnsi="Times New Roman" w:cs="Times New Roman"/>
                <w:sz w:val="12"/>
                <w:szCs w:val="24"/>
              </w:rPr>
            </w:pPr>
          </w:p>
        </w:tc>
      </w:tr>
      <w:tr w:rsidR="00527E33" w:rsidRPr="00527E33" w:rsidTr="00527E33">
        <w:trPr>
          <w:trHeight w:val="20"/>
          <w:jc w:val="center"/>
        </w:trPr>
        <w:tc>
          <w:tcPr>
            <w:tcW w:w="9571" w:type="dxa"/>
            <w:hideMark/>
          </w:tcPr>
          <w:p w:rsidR="00527E33" w:rsidRPr="00527E33" w:rsidRDefault="00527E33" w:rsidP="00527E33">
            <w:pPr>
              <w:spacing w:after="0" w:line="240" w:lineRule="auto"/>
              <w:jc w:val="center"/>
              <w:rPr>
                <w:rFonts w:ascii="Times New Roman" w:eastAsia="Calibri" w:hAnsi="Times New Roman" w:cs="Times New Roman"/>
                <w:b/>
                <w:sz w:val="24"/>
                <w:szCs w:val="24"/>
              </w:rPr>
            </w:pPr>
            <w:r w:rsidRPr="00527E33">
              <w:rPr>
                <w:rFonts w:ascii="Times New Roman" w:eastAsia="Calibri" w:hAnsi="Times New Roman" w:cs="Times New Roman"/>
                <w:b/>
                <w:sz w:val="24"/>
                <w:szCs w:val="24"/>
              </w:rPr>
              <w:t>ШКОЛА</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ЭКОНОМИКИ</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И</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МЕНЕДЖМЕНТА</w:t>
            </w:r>
          </w:p>
        </w:tc>
      </w:tr>
      <w:tr w:rsidR="00527E33" w:rsidRPr="00527E33" w:rsidTr="00527E33">
        <w:trPr>
          <w:trHeight w:val="20"/>
          <w:jc w:val="center"/>
        </w:trPr>
        <w:tc>
          <w:tcPr>
            <w:tcW w:w="9571" w:type="dxa"/>
          </w:tcPr>
          <w:p w:rsidR="00527E33" w:rsidRPr="00527E33" w:rsidRDefault="00527E33" w:rsidP="00527E33">
            <w:pPr>
              <w:spacing w:after="0" w:line="240" w:lineRule="auto"/>
              <w:jc w:val="center"/>
              <w:rPr>
                <w:rFonts w:ascii="Times New Roman" w:eastAsia="Calibri" w:hAnsi="Times New Roman" w:cs="Times New Roman"/>
                <w:sz w:val="10"/>
                <w:szCs w:val="24"/>
              </w:rPr>
            </w:pPr>
          </w:p>
        </w:tc>
      </w:tr>
      <w:tr w:rsidR="00527E33" w:rsidRPr="00527E33" w:rsidTr="00527E33">
        <w:trPr>
          <w:trHeight w:val="20"/>
          <w:jc w:val="center"/>
        </w:trPr>
        <w:tc>
          <w:tcPr>
            <w:tcW w:w="9571" w:type="dxa"/>
            <w:hideMark/>
          </w:tcPr>
          <w:p w:rsidR="00527E33" w:rsidRPr="00527E33" w:rsidRDefault="00527E33" w:rsidP="00EF66E4">
            <w:pPr>
              <w:spacing w:after="0" w:line="240" w:lineRule="auto"/>
              <w:jc w:val="center"/>
              <w:rPr>
                <w:rFonts w:ascii="Times New Roman" w:eastAsia="Calibri" w:hAnsi="Times New Roman" w:cs="Times New Roman"/>
                <w:b/>
                <w:sz w:val="24"/>
                <w:szCs w:val="24"/>
              </w:rPr>
            </w:pPr>
            <w:r w:rsidRPr="00527E33">
              <w:rPr>
                <w:rFonts w:ascii="Times New Roman" w:eastAsia="Calibri" w:hAnsi="Times New Roman" w:cs="Times New Roman"/>
                <w:b/>
                <w:sz w:val="24"/>
                <w:szCs w:val="24"/>
              </w:rPr>
              <w:t>Кафедра</w:t>
            </w:r>
            <w:r w:rsidR="008D708A">
              <w:rPr>
                <w:rFonts w:ascii="Times New Roman" w:eastAsia="Calibri" w:hAnsi="Times New Roman" w:cs="Times New Roman"/>
                <w:b/>
                <w:sz w:val="24"/>
                <w:szCs w:val="24"/>
              </w:rPr>
              <w:t xml:space="preserve"> </w:t>
            </w:r>
            <w:r w:rsidR="00EF66E4">
              <w:rPr>
                <w:rFonts w:ascii="Times New Roman" w:eastAsia="Calibri" w:hAnsi="Times New Roman" w:cs="Times New Roman"/>
                <w:b/>
                <w:sz w:val="24"/>
                <w:szCs w:val="24"/>
              </w:rPr>
              <w:t>бухгалтерского учета, анализа и аудита</w:t>
            </w:r>
          </w:p>
        </w:tc>
      </w:tr>
      <w:tr w:rsidR="00527E33" w:rsidRPr="00527E33" w:rsidTr="00527E33">
        <w:trPr>
          <w:trHeight w:val="20"/>
          <w:jc w:val="center"/>
        </w:trPr>
        <w:tc>
          <w:tcPr>
            <w:tcW w:w="9571" w:type="dxa"/>
          </w:tcPr>
          <w:p w:rsidR="00527E33" w:rsidRPr="00527E33" w:rsidRDefault="00527E33" w:rsidP="00527E33">
            <w:pPr>
              <w:spacing w:after="0" w:line="240" w:lineRule="auto"/>
              <w:jc w:val="center"/>
              <w:rPr>
                <w:rFonts w:ascii="Times New Roman" w:eastAsia="Calibri" w:hAnsi="Times New Roman" w:cs="Times New Roman"/>
                <w:b/>
                <w:sz w:val="14"/>
                <w:szCs w:val="24"/>
              </w:rPr>
            </w:pPr>
          </w:p>
        </w:tc>
      </w:tr>
      <w:tr w:rsidR="00527E33" w:rsidRPr="00527E33" w:rsidTr="00527E33">
        <w:trPr>
          <w:trHeight w:val="20"/>
          <w:jc w:val="center"/>
        </w:trPr>
        <w:tc>
          <w:tcPr>
            <w:tcW w:w="9571" w:type="dxa"/>
            <w:hideMark/>
          </w:tcPr>
          <w:p w:rsidR="00527E33" w:rsidRPr="00527E33" w:rsidRDefault="00527E33" w:rsidP="00527E33">
            <w:pPr>
              <w:spacing w:after="0" w:line="240" w:lineRule="auto"/>
              <w:jc w:val="center"/>
              <w:rPr>
                <w:rFonts w:ascii="Times New Roman" w:eastAsia="Calibri" w:hAnsi="Times New Roman" w:cs="Times New Roman"/>
                <w:b/>
                <w:sz w:val="24"/>
                <w:szCs w:val="24"/>
              </w:rPr>
            </w:pPr>
            <w:r w:rsidRPr="00527E33">
              <w:rPr>
                <w:rFonts w:ascii="Times New Roman" w:eastAsia="Calibri" w:hAnsi="Times New Roman" w:cs="Times New Roman"/>
                <w:b/>
                <w:sz w:val="24"/>
                <w:szCs w:val="24"/>
              </w:rPr>
              <w:t>РЕЦЕНЗИЯ</w:t>
            </w:r>
          </w:p>
        </w:tc>
      </w:tr>
      <w:tr w:rsidR="00527E33" w:rsidRPr="00527E33" w:rsidTr="00527E33">
        <w:trPr>
          <w:trHeight w:val="20"/>
          <w:jc w:val="center"/>
        </w:trPr>
        <w:tc>
          <w:tcPr>
            <w:tcW w:w="9571" w:type="dxa"/>
            <w:tcBorders>
              <w:top w:val="nil"/>
              <w:left w:val="nil"/>
              <w:right w:val="nil"/>
            </w:tcBorders>
            <w:hideMark/>
          </w:tcPr>
          <w:p w:rsidR="00527E33" w:rsidRPr="00527E33" w:rsidRDefault="00527E33" w:rsidP="00527E33">
            <w:pPr>
              <w:spacing w:after="0" w:line="240" w:lineRule="auto"/>
              <w:jc w:val="center"/>
              <w:rPr>
                <w:rFonts w:ascii="Times New Roman" w:eastAsia="Calibri" w:hAnsi="Times New Roman" w:cs="Times New Roman"/>
                <w:i/>
                <w:sz w:val="24"/>
                <w:szCs w:val="24"/>
              </w:rPr>
            </w:pPr>
            <w:r w:rsidRPr="00527E33">
              <w:rPr>
                <w:rFonts w:ascii="Times New Roman" w:eastAsia="Calibri" w:hAnsi="Times New Roman" w:cs="Times New Roman"/>
                <w:sz w:val="24"/>
                <w:szCs w:val="24"/>
              </w:rPr>
              <w:t>на</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выпускную</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квалификационную</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работу</w:t>
            </w:r>
            <w:r w:rsidR="008D708A">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(магистерскую</w:t>
            </w:r>
            <w:r w:rsidR="008D708A">
              <w:rPr>
                <w:rFonts w:ascii="Times New Roman" w:eastAsia="Calibri" w:hAnsi="Times New Roman" w:cs="Times New Roman"/>
                <w:sz w:val="24"/>
                <w:szCs w:val="24"/>
              </w:rPr>
              <w:t xml:space="preserve"> </w:t>
            </w:r>
            <w:r>
              <w:rPr>
                <w:rFonts w:ascii="Times New Roman" w:eastAsia="Calibri" w:hAnsi="Times New Roman" w:cs="Times New Roman"/>
                <w:sz w:val="24"/>
                <w:szCs w:val="24"/>
              </w:rPr>
              <w:t>диссертацию)</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студента</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w:t>
            </w:r>
            <w:proofErr w:type="spellStart"/>
            <w:r w:rsidRPr="00527E33">
              <w:rPr>
                <w:rFonts w:ascii="Times New Roman" w:eastAsia="Calibri" w:hAnsi="Times New Roman" w:cs="Times New Roman"/>
                <w:sz w:val="24"/>
                <w:szCs w:val="24"/>
              </w:rPr>
              <w:t>ки</w:t>
            </w:r>
            <w:proofErr w:type="spellEnd"/>
            <w:r w:rsidRPr="00527E33">
              <w:rPr>
                <w:rFonts w:ascii="Times New Roman" w:eastAsia="Calibri" w:hAnsi="Times New Roman" w:cs="Times New Roman"/>
                <w:sz w:val="24"/>
                <w:szCs w:val="24"/>
              </w:rPr>
              <w:t>)</w:t>
            </w:r>
          </w:p>
        </w:tc>
      </w:tr>
      <w:tr w:rsidR="00527E33" w:rsidRPr="00527E33" w:rsidTr="009B7C4B">
        <w:trPr>
          <w:trHeight w:val="227"/>
          <w:jc w:val="center"/>
        </w:trPr>
        <w:tc>
          <w:tcPr>
            <w:tcW w:w="9571" w:type="dxa"/>
            <w:tcBorders>
              <w:left w:val="nil"/>
              <w:bottom w:val="single" w:sz="4" w:space="0" w:color="auto"/>
              <w:right w:val="nil"/>
            </w:tcBorders>
            <w:vAlign w:val="bottom"/>
          </w:tcPr>
          <w:p w:rsidR="00527E33" w:rsidRPr="009B7C4B" w:rsidRDefault="00527E33" w:rsidP="00527E33">
            <w:pPr>
              <w:spacing w:after="0" w:line="240" w:lineRule="auto"/>
              <w:jc w:val="center"/>
              <w:rPr>
                <w:rFonts w:ascii="Times New Roman" w:eastAsia="Calibri" w:hAnsi="Times New Roman" w:cs="Times New Roman"/>
                <w:sz w:val="20"/>
                <w:szCs w:val="24"/>
              </w:rPr>
            </w:pPr>
          </w:p>
        </w:tc>
      </w:tr>
      <w:tr w:rsidR="00527E33" w:rsidRPr="00527E33" w:rsidTr="00527E33">
        <w:trPr>
          <w:trHeight w:val="20"/>
          <w:jc w:val="center"/>
        </w:trPr>
        <w:tc>
          <w:tcPr>
            <w:tcW w:w="9571" w:type="dxa"/>
            <w:tcBorders>
              <w:top w:val="single" w:sz="4" w:space="0" w:color="auto"/>
              <w:left w:val="nil"/>
              <w:right w:val="nil"/>
            </w:tcBorders>
          </w:tcPr>
          <w:p w:rsidR="00527E33" w:rsidRPr="00527E33" w:rsidRDefault="00527E33" w:rsidP="00527E33">
            <w:pPr>
              <w:spacing w:after="0" w:line="240" w:lineRule="auto"/>
              <w:jc w:val="center"/>
              <w:rPr>
                <w:rFonts w:ascii="Times New Roman" w:eastAsia="Calibri" w:hAnsi="Times New Roman" w:cs="Times New Roman"/>
                <w:sz w:val="24"/>
                <w:szCs w:val="24"/>
              </w:rPr>
            </w:pPr>
            <w:r w:rsidRPr="00D306B7">
              <w:rPr>
                <w:rFonts w:ascii="Times New Roman" w:eastAsia="Calibri" w:hAnsi="Times New Roman" w:cs="Times New Roman"/>
                <w:sz w:val="28"/>
                <w:szCs w:val="28"/>
                <w:vertAlign w:val="superscript"/>
              </w:rPr>
              <w:t>(Фамилия</w:t>
            </w:r>
            <w:r w:rsidR="008D708A">
              <w:rPr>
                <w:rFonts w:ascii="Times New Roman" w:eastAsia="Calibri" w:hAnsi="Times New Roman" w:cs="Times New Roman"/>
                <w:sz w:val="28"/>
                <w:szCs w:val="28"/>
                <w:vertAlign w:val="superscript"/>
              </w:rPr>
              <w:t xml:space="preserve"> </w:t>
            </w:r>
            <w:r w:rsidRPr="00D306B7">
              <w:rPr>
                <w:rFonts w:ascii="Times New Roman" w:eastAsia="Calibri" w:hAnsi="Times New Roman" w:cs="Times New Roman"/>
                <w:sz w:val="28"/>
                <w:szCs w:val="28"/>
                <w:vertAlign w:val="superscript"/>
              </w:rPr>
              <w:t>Имя</w:t>
            </w:r>
            <w:r w:rsidR="008D708A">
              <w:rPr>
                <w:rFonts w:ascii="Times New Roman" w:eastAsia="Calibri" w:hAnsi="Times New Roman" w:cs="Times New Roman"/>
                <w:sz w:val="28"/>
                <w:szCs w:val="28"/>
                <w:vertAlign w:val="superscript"/>
              </w:rPr>
              <w:t xml:space="preserve"> </w:t>
            </w:r>
            <w:r w:rsidRPr="00D306B7">
              <w:rPr>
                <w:rFonts w:ascii="Times New Roman" w:eastAsia="Calibri" w:hAnsi="Times New Roman" w:cs="Times New Roman"/>
                <w:sz w:val="28"/>
                <w:szCs w:val="28"/>
                <w:vertAlign w:val="superscript"/>
              </w:rPr>
              <w:t>Отчество)</w:t>
            </w:r>
          </w:p>
        </w:tc>
      </w:tr>
    </w:tbl>
    <w:tbl>
      <w:tblPr>
        <w:tblStyle w:val="a5"/>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42"/>
        <w:gridCol w:w="1134"/>
        <w:gridCol w:w="425"/>
        <w:gridCol w:w="6449"/>
      </w:tblGrid>
      <w:tr w:rsidR="00527E33" w:rsidTr="00527E33">
        <w:trPr>
          <w:trHeight w:val="158"/>
          <w:jc w:val="center"/>
        </w:trPr>
        <w:tc>
          <w:tcPr>
            <w:tcW w:w="3049" w:type="dxa"/>
            <w:gridSpan w:val="4"/>
            <w:tcBorders>
              <w:top w:val="nil"/>
              <w:left w:val="nil"/>
              <w:right w:val="nil"/>
            </w:tcBorders>
            <w:vAlign w:val="bottom"/>
            <w:hideMark/>
          </w:tcPr>
          <w:p w:rsidR="00527E33" w:rsidRDefault="00527E33" w:rsidP="00527E33">
            <w:pPr>
              <w:rPr>
                <w:rFonts w:ascii="Times New Roman" w:hAnsi="Times New Roman" w:cs="Times New Roman"/>
                <w:sz w:val="28"/>
                <w:szCs w:val="28"/>
              </w:rPr>
            </w:pPr>
            <w:r w:rsidRPr="00D306B7">
              <w:rPr>
                <w:rFonts w:ascii="Times New Roman" w:hAnsi="Times New Roman" w:cs="Times New Roman"/>
                <w:sz w:val="24"/>
                <w:szCs w:val="24"/>
              </w:rPr>
              <w:t>направление</w:t>
            </w:r>
            <w:r w:rsidR="008D708A">
              <w:rPr>
                <w:rFonts w:ascii="Times New Roman" w:hAnsi="Times New Roman" w:cs="Times New Roman"/>
                <w:sz w:val="24"/>
                <w:szCs w:val="24"/>
              </w:rPr>
              <w:t xml:space="preserve"> </w:t>
            </w:r>
            <w:r w:rsidRPr="00D306B7">
              <w:rPr>
                <w:rFonts w:ascii="Times New Roman" w:hAnsi="Times New Roman" w:cs="Times New Roman"/>
                <w:sz w:val="24"/>
                <w:szCs w:val="24"/>
              </w:rPr>
              <w:t>подготовки</w:t>
            </w:r>
            <w:r w:rsidR="008D708A">
              <w:rPr>
                <w:rFonts w:ascii="Times New Roman" w:hAnsi="Times New Roman" w:cs="Times New Roman"/>
                <w:sz w:val="24"/>
                <w:szCs w:val="24"/>
              </w:rPr>
              <w:t xml:space="preserve"> </w:t>
            </w:r>
          </w:p>
        </w:tc>
        <w:tc>
          <w:tcPr>
            <w:tcW w:w="6449" w:type="dxa"/>
            <w:tcBorders>
              <w:top w:val="nil"/>
              <w:left w:val="nil"/>
              <w:bottom w:val="single" w:sz="4" w:space="0" w:color="auto"/>
              <w:right w:val="nil"/>
            </w:tcBorders>
            <w:vAlign w:val="bottom"/>
          </w:tcPr>
          <w:p w:rsidR="00527E33" w:rsidRDefault="00527E33" w:rsidP="00EF66E4">
            <w:pPr>
              <w:rPr>
                <w:rFonts w:ascii="Times New Roman" w:hAnsi="Times New Roman" w:cs="Times New Roman"/>
                <w:sz w:val="28"/>
                <w:szCs w:val="28"/>
              </w:rPr>
            </w:pPr>
            <w:r w:rsidRPr="00D306B7">
              <w:rPr>
                <w:rFonts w:ascii="Times New Roman" w:hAnsi="Times New Roman" w:cs="Times New Roman"/>
                <w:b/>
                <w:i/>
                <w:sz w:val="24"/>
                <w:szCs w:val="24"/>
                <w:lang w:eastAsia="ru-RU"/>
              </w:rPr>
              <w:t>38.04</w:t>
            </w:r>
            <w:r w:rsidRPr="00D306B7">
              <w:rPr>
                <w:rFonts w:ascii="Times New Roman" w:hAnsi="Times New Roman" w:cs="Times New Roman"/>
                <w:b/>
                <w:i/>
                <w:sz w:val="24"/>
                <w:szCs w:val="20"/>
                <w:lang w:eastAsia="ru-RU"/>
              </w:rPr>
              <w:t>.0</w:t>
            </w:r>
            <w:r w:rsidR="00EF66E4">
              <w:rPr>
                <w:rFonts w:ascii="Times New Roman" w:hAnsi="Times New Roman" w:cs="Times New Roman"/>
                <w:b/>
                <w:i/>
                <w:sz w:val="24"/>
                <w:szCs w:val="20"/>
                <w:lang w:eastAsia="ru-RU"/>
              </w:rPr>
              <w:t>1</w:t>
            </w:r>
            <w:r w:rsidR="008D708A">
              <w:rPr>
                <w:rFonts w:ascii="Times New Roman" w:hAnsi="Times New Roman" w:cs="Times New Roman"/>
                <w:sz w:val="24"/>
                <w:szCs w:val="20"/>
                <w:lang w:eastAsia="ru-RU"/>
              </w:rPr>
              <w:t xml:space="preserve"> </w:t>
            </w:r>
            <w:r w:rsidRPr="00D306B7">
              <w:rPr>
                <w:rFonts w:ascii="Times New Roman" w:hAnsi="Times New Roman" w:cs="Times New Roman"/>
                <w:b/>
                <w:i/>
                <w:sz w:val="24"/>
                <w:szCs w:val="28"/>
              </w:rPr>
              <w:t>«</w:t>
            </w:r>
            <w:r w:rsidR="00EF66E4">
              <w:rPr>
                <w:rFonts w:ascii="Times New Roman" w:hAnsi="Times New Roman" w:cs="Times New Roman"/>
                <w:b/>
                <w:i/>
                <w:sz w:val="24"/>
                <w:szCs w:val="28"/>
              </w:rPr>
              <w:t>Экономика</w:t>
            </w:r>
            <w:r w:rsidRPr="00D306B7">
              <w:rPr>
                <w:rFonts w:ascii="Times New Roman" w:hAnsi="Times New Roman" w:cs="Times New Roman"/>
                <w:b/>
                <w:i/>
                <w:sz w:val="24"/>
                <w:szCs w:val="28"/>
              </w:rPr>
              <w:t>»</w:t>
            </w:r>
          </w:p>
        </w:tc>
      </w:tr>
      <w:tr w:rsidR="00527E33" w:rsidRPr="00D306B7" w:rsidTr="00527E33">
        <w:trPr>
          <w:trHeight w:val="397"/>
          <w:jc w:val="center"/>
        </w:trPr>
        <w:tc>
          <w:tcPr>
            <w:tcW w:w="9498" w:type="dxa"/>
            <w:gridSpan w:val="5"/>
            <w:tcBorders>
              <w:top w:val="nil"/>
              <w:left w:val="nil"/>
              <w:bottom w:val="single" w:sz="4" w:space="0" w:color="auto"/>
              <w:right w:val="nil"/>
            </w:tcBorders>
            <w:vAlign w:val="bottom"/>
          </w:tcPr>
          <w:p w:rsidR="00527E33" w:rsidRPr="00D306B7" w:rsidRDefault="00527E33" w:rsidP="00EF66E4">
            <w:pPr>
              <w:rPr>
                <w:rFonts w:ascii="Times New Roman" w:hAnsi="Times New Roman" w:cs="Times New Roman"/>
                <w:b/>
                <w:i/>
                <w:sz w:val="24"/>
                <w:szCs w:val="24"/>
                <w:lang w:eastAsia="ru-RU"/>
              </w:rPr>
            </w:pPr>
            <w:r>
              <w:rPr>
                <w:rFonts w:ascii="Times New Roman" w:hAnsi="Times New Roman" w:cs="Times New Roman"/>
                <w:b/>
                <w:i/>
                <w:sz w:val="24"/>
                <w:szCs w:val="24"/>
                <w:lang w:eastAsia="ru-RU"/>
              </w:rPr>
              <w:t>магистерская</w:t>
            </w:r>
            <w:r w:rsidR="008D708A">
              <w:rPr>
                <w:rFonts w:ascii="Times New Roman" w:hAnsi="Times New Roman" w:cs="Times New Roman"/>
                <w:b/>
                <w:i/>
                <w:sz w:val="24"/>
                <w:szCs w:val="24"/>
                <w:lang w:eastAsia="ru-RU"/>
              </w:rPr>
              <w:t xml:space="preserve"> </w:t>
            </w:r>
            <w:r>
              <w:rPr>
                <w:rFonts w:ascii="Times New Roman" w:hAnsi="Times New Roman" w:cs="Times New Roman"/>
                <w:b/>
                <w:i/>
                <w:sz w:val="24"/>
                <w:szCs w:val="24"/>
                <w:lang w:eastAsia="ru-RU"/>
              </w:rPr>
              <w:t>программа</w:t>
            </w:r>
            <w:r w:rsidR="008D708A">
              <w:rPr>
                <w:rFonts w:ascii="Times New Roman" w:hAnsi="Times New Roman" w:cs="Times New Roman"/>
                <w:b/>
                <w:i/>
                <w:sz w:val="24"/>
                <w:szCs w:val="24"/>
                <w:lang w:eastAsia="ru-RU"/>
              </w:rPr>
              <w:t xml:space="preserve"> </w:t>
            </w:r>
            <w:r>
              <w:rPr>
                <w:rFonts w:ascii="Times New Roman" w:hAnsi="Times New Roman" w:cs="Times New Roman"/>
                <w:b/>
                <w:i/>
                <w:sz w:val="24"/>
                <w:szCs w:val="24"/>
                <w:lang w:eastAsia="ru-RU"/>
              </w:rPr>
              <w:t>«</w:t>
            </w:r>
            <w:r w:rsidR="00EF66E4">
              <w:rPr>
                <w:rFonts w:ascii="Times New Roman" w:hAnsi="Times New Roman" w:cs="Times New Roman"/>
                <w:b/>
                <w:i/>
                <w:sz w:val="24"/>
                <w:szCs w:val="24"/>
                <w:lang w:eastAsia="ru-RU"/>
              </w:rPr>
              <w:t>Внутренний аудит и контроль в системе экономической безопасности бизнеса»</w:t>
            </w:r>
          </w:p>
        </w:tc>
      </w:tr>
      <w:tr w:rsidR="00527E33" w:rsidRPr="00D306B7" w:rsidTr="00527E33">
        <w:trPr>
          <w:trHeight w:val="340"/>
          <w:jc w:val="center"/>
        </w:trPr>
        <w:tc>
          <w:tcPr>
            <w:tcW w:w="1490" w:type="dxa"/>
            <w:gridSpan w:val="2"/>
            <w:tcBorders>
              <w:top w:val="single" w:sz="4" w:space="0" w:color="auto"/>
              <w:left w:val="nil"/>
              <w:right w:val="nil"/>
            </w:tcBorders>
            <w:vAlign w:val="bottom"/>
          </w:tcPr>
          <w:p w:rsidR="00527E33" w:rsidRPr="00D306B7" w:rsidRDefault="00527E33" w:rsidP="00527E33">
            <w:pPr>
              <w:rPr>
                <w:rFonts w:ascii="Times New Roman" w:hAnsi="Times New Roman" w:cs="Times New Roman"/>
                <w:sz w:val="24"/>
                <w:szCs w:val="24"/>
              </w:rPr>
            </w:pPr>
            <w:r w:rsidRPr="00D306B7">
              <w:rPr>
                <w:rFonts w:ascii="Times New Roman" w:hAnsi="Times New Roman" w:cs="Times New Roman"/>
                <w:sz w:val="24"/>
                <w:szCs w:val="24"/>
              </w:rPr>
              <w:t>группа</w:t>
            </w:r>
          </w:p>
        </w:tc>
        <w:tc>
          <w:tcPr>
            <w:tcW w:w="8008" w:type="dxa"/>
            <w:gridSpan w:val="3"/>
            <w:tcBorders>
              <w:top w:val="single" w:sz="4" w:space="0" w:color="auto"/>
              <w:left w:val="nil"/>
              <w:bottom w:val="single" w:sz="4" w:space="0" w:color="auto"/>
              <w:right w:val="nil"/>
            </w:tcBorders>
            <w:vAlign w:val="bottom"/>
          </w:tcPr>
          <w:p w:rsidR="00527E33" w:rsidRPr="00D306B7" w:rsidRDefault="00527E33" w:rsidP="00527E33">
            <w:pPr>
              <w:rPr>
                <w:rFonts w:ascii="Times New Roman" w:hAnsi="Times New Roman" w:cs="Times New Roman"/>
                <w:sz w:val="24"/>
                <w:szCs w:val="24"/>
              </w:rPr>
            </w:pPr>
          </w:p>
        </w:tc>
      </w:tr>
      <w:tr w:rsidR="00527E33" w:rsidRPr="00ED4151" w:rsidTr="00527E33">
        <w:trPr>
          <w:trHeight w:val="340"/>
          <w:jc w:val="center"/>
        </w:trPr>
        <w:tc>
          <w:tcPr>
            <w:tcW w:w="1348" w:type="dxa"/>
            <w:tcBorders>
              <w:left w:val="nil"/>
              <w:right w:val="nil"/>
            </w:tcBorders>
            <w:vAlign w:val="bottom"/>
          </w:tcPr>
          <w:p w:rsidR="00527E33" w:rsidRDefault="00527E33" w:rsidP="00527E33">
            <w:pPr>
              <w:rPr>
                <w:rFonts w:ascii="Times New Roman" w:hAnsi="Times New Roman" w:cs="Times New Roman"/>
                <w:sz w:val="24"/>
                <w:szCs w:val="24"/>
              </w:rPr>
            </w:pPr>
            <w:r>
              <w:rPr>
                <w:rFonts w:ascii="Times New Roman" w:hAnsi="Times New Roman" w:cs="Times New Roman"/>
                <w:sz w:val="24"/>
                <w:szCs w:val="24"/>
              </w:rPr>
              <w:t>на</w:t>
            </w:r>
            <w:r w:rsidR="008D708A">
              <w:rPr>
                <w:rFonts w:ascii="Times New Roman" w:hAnsi="Times New Roman" w:cs="Times New Roman"/>
                <w:sz w:val="24"/>
                <w:szCs w:val="24"/>
              </w:rPr>
              <w:t xml:space="preserve"> </w:t>
            </w:r>
            <w:r>
              <w:rPr>
                <w:rFonts w:ascii="Times New Roman" w:hAnsi="Times New Roman" w:cs="Times New Roman"/>
                <w:sz w:val="24"/>
                <w:szCs w:val="24"/>
              </w:rPr>
              <w:t>тему</w:t>
            </w:r>
          </w:p>
        </w:tc>
        <w:tc>
          <w:tcPr>
            <w:tcW w:w="8150" w:type="dxa"/>
            <w:gridSpan w:val="4"/>
            <w:tcBorders>
              <w:top w:val="single" w:sz="4" w:space="0" w:color="auto"/>
              <w:left w:val="nil"/>
              <w:bottom w:val="single" w:sz="4" w:space="0" w:color="auto"/>
              <w:right w:val="nil"/>
            </w:tcBorders>
          </w:tcPr>
          <w:p w:rsidR="00527E33" w:rsidRPr="00ED4151" w:rsidRDefault="00527E33" w:rsidP="00527E33">
            <w:pPr>
              <w:jc w:val="center"/>
              <w:rPr>
                <w:rFonts w:ascii="Times New Roman" w:hAnsi="Times New Roman" w:cs="Times New Roman"/>
                <w:sz w:val="24"/>
                <w:szCs w:val="24"/>
                <w:vertAlign w:val="superscript"/>
              </w:rPr>
            </w:pPr>
          </w:p>
        </w:tc>
      </w:tr>
      <w:tr w:rsidR="00527E33" w:rsidRPr="00ED4151" w:rsidTr="00527E33">
        <w:trPr>
          <w:trHeight w:val="340"/>
          <w:jc w:val="center"/>
        </w:trPr>
        <w:tc>
          <w:tcPr>
            <w:tcW w:w="1348" w:type="dxa"/>
            <w:tcBorders>
              <w:left w:val="nil"/>
              <w:bottom w:val="single" w:sz="4" w:space="0" w:color="auto"/>
              <w:right w:val="nil"/>
            </w:tcBorders>
            <w:vAlign w:val="bottom"/>
          </w:tcPr>
          <w:p w:rsidR="00527E33" w:rsidRDefault="00527E33" w:rsidP="00527E33">
            <w:pPr>
              <w:rPr>
                <w:rFonts w:ascii="Times New Roman" w:hAnsi="Times New Roman" w:cs="Times New Roman"/>
                <w:sz w:val="24"/>
                <w:szCs w:val="24"/>
              </w:rPr>
            </w:pPr>
          </w:p>
        </w:tc>
        <w:tc>
          <w:tcPr>
            <w:tcW w:w="8150" w:type="dxa"/>
            <w:gridSpan w:val="4"/>
            <w:tcBorders>
              <w:top w:val="single" w:sz="4" w:space="0" w:color="auto"/>
              <w:left w:val="nil"/>
              <w:bottom w:val="single" w:sz="4" w:space="0" w:color="auto"/>
              <w:right w:val="nil"/>
            </w:tcBorders>
          </w:tcPr>
          <w:p w:rsidR="00527E33" w:rsidRPr="00ED4151" w:rsidRDefault="00527E33" w:rsidP="00527E33">
            <w:pPr>
              <w:jc w:val="center"/>
              <w:rPr>
                <w:rFonts w:ascii="Times New Roman" w:hAnsi="Times New Roman" w:cs="Times New Roman"/>
                <w:sz w:val="24"/>
                <w:szCs w:val="24"/>
                <w:vertAlign w:val="superscript"/>
              </w:rPr>
            </w:pPr>
          </w:p>
        </w:tc>
      </w:tr>
      <w:tr w:rsidR="00527E33" w:rsidRPr="00ED4151" w:rsidTr="00527E33">
        <w:trPr>
          <w:trHeight w:val="340"/>
          <w:jc w:val="center"/>
        </w:trPr>
        <w:tc>
          <w:tcPr>
            <w:tcW w:w="2624" w:type="dxa"/>
            <w:gridSpan w:val="3"/>
            <w:tcBorders>
              <w:left w:val="nil"/>
              <w:right w:val="nil"/>
            </w:tcBorders>
            <w:vAlign w:val="bottom"/>
          </w:tcPr>
          <w:p w:rsidR="00527E33" w:rsidRPr="00D306B7" w:rsidRDefault="00527E33" w:rsidP="00527E33">
            <w:pPr>
              <w:rPr>
                <w:rFonts w:ascii="Times New Roman" w:hAnsi="Times New Roman" w:cs="Times New Roman"/>
                <w:sz w:val="24"/>
                <w:szCs w:val="24"/>
              </w:rPr>
            </w:pPr>
            <w:r>
              <w:rPr>
                <w:rFonts w:ascii="Times New Roman" w:hAnsi="Times New Roman" w:cs="Times New Roman"/>
                <w:sz w:val="24"/>
                <w:szCs w:val="24"/>
              </w:rPr>
              <w:t>Руководитель</w:t>
            </w:r>
            <w:r w:rsidR="008D708A">
              <w:rPr>
                <w:rFonts w:ascii="Times New Roman" w:hAnsi="Times New Roman" w:cs="Times New Roman"/>
                <w:sz w:val="24"/>
                <w:szCs w:val="24"/>
              </w:rPr>
              <w:t xml:space="preserve"> </w:t>
            </w:r>
            <w:r>
              <w:rPr>
                <w:rFonts w:ascii="Times New Roman" w:hAnsi="Times New Roman" w:cs="Times New Roman"/>
                <w:sz w:val="24"/>
                <w:szCs w:val="24"/>
              </w:rPr>
              <w:t>ВКР</w:t>
            </w:r>
          </w:p>
        </w:tc>
        <w:tc>
          <w:tcPr>
            <w:tcW w:w="6874" w:type="dxa"/>
            <w:gridSpan w:val="2"/>
            <w:tcBorders>
              <w:top w:val="single" w:sz="4" w:space="0" w:color="auto"/>
              <w:left w:val="nil"/>
              <w:right w:val="nil"/>
            </w:tcBorders>
            <w:vAlign w:val="bottom"/>
          </w:tcPr>
          <w:p w:rsidR="00527E33" w:rsidRPr="00D306B7" w:rsidRDefault="00527E33" w:rsidP="00527E33">
            <w:pPr>
              <w:rPr>
                <w:rFonts w:ascii="Times New Roman" w:hAnsi="Times New Roman" w:cs="Times New Roman"/>
                <w:sz w:val="24"/>
                <w:szCs w:val="24"/>
              </w:rPr>
            </w:pPr>
          </w:p>
        </w:tc>
      </w:tr>
      <w:tr w:rsidR="00527E33" w:rsidRPr="00ED4151" w:rsidTr="00527E33">
        <w:trPr>
          <w:trHeight w:val="340"/>
          <w:jc w:val="center"/>
        </w:trPr>
        <w:tc>
          <w:tcPr>
            <w:tcW w:w="2624" w:type="dxa"/>
            <w:gridSpan w:val="3"/>
            <w:tcBorders>
              <w:left w:val="nil"/>
              <w:bottom w:val="single" w:sz="4" w:space="0" w:color="auto"/>
              <w:right w:val="nil"/>
            </w:tcBorders>
            <w:vAlign w:val="bottom"/>
          </w:tcPr>
          <w:p w:rsidR="00527E33" w:rsidRDefault="00527E33" w:rsidP="00527E33">
            <w:pPr>
              <w:rPr>
                <w:rFonts w:ascii="Times New Roman" w:hAnsi="Times New Roman" w:cs="Times New Roman"/>
                <w:sz w:val="24"/>
                <w:szCs w:val="24"/>
              </w:rPr>
            </w:pPr>
          </w:p>
        </w:tc>
        <w:tc>
          <w:tcPr>
            <w:tcW w:w="6874" w:type="dxa"/>
            <w:gridSpan w:val="2"/>
            <w:tcBorders>
              <w:top w:val="single" w:sz="4" w:space="0" w:color="auto"/>
              <w:left w:val="nil"/>
              <w:bottom w:val="single" w:sz="4" w:space="0" w:color="auto"/>
              <w:right w:val="nil"/>
            </w:tcBorders>
          </w:tcPr>
          <w:p w:rsidR="00527E33" w:rsidRPr="00ED4151" w:rsidRDefault="00527E33" w:rsidP="00527E33">
            <w:pPr>
              <w:jc w:val="center"/>
              <w:rPr>
                <w:rFonts w:ascii="Times New Roman" w:hAnsi="Times New Roman" w:cs="Times New Roman"/>
                <w:sz w:val="24"/>
                <w:szCs w:val="24"/>
                <w:vertAlign w:val="superscript"/>
              </w:rPr>
            </w:pPr>
            <w:r w:rsidRPr="00ED4151">
              <w:rPr>
                <w:rFonts w:ascii="Times New Roman" w:hAnsi="Times New Roman" w:cs="Times New Roman"/>
                <w:sz w:val="24"/>
                <w:szCs w:val="24"/>
                <w:vertAlign w:val="superscript"/>
              </w:rPr>
              <w:t>(ученая</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степень,</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ученое</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звание,</w:t>
            </w:r>
            <w:r w:rsidR="008D708A">
              <w:rPr>
                <w:rFonts w:ascii="Times New Roman" w:hAnsi="Times New Roman" w:cs="Times New Roman"/>
                <w:sz w:val="24"/>
                <w:szCs w:val="24"/>
                <w:vertAlign w:val="superscript"/>
              </w:rPr>
              <w:t xml:space="preserve"> </w:t>
            </w:r>
            <w:r w:rsidRPr="00ED4151">
              <w:rPr>
                <w:rFonts w:ascii="Times New Roman" w:hAnsi="Times New Roman" w:cs="Times New Roman"/>
                <w:sz w:val="24"/>
                <w:szCs w:val="24"/>
                <w:vertAlign w:val="superscript"/>
              </w:rPr>
              <w:t>Ф.И.О.)</w:t>
            </w:r>
          </w:p>
        </w:tc>
      </w:tr>
      <w:tr w:rsidR="00527E33" w:rsidRPr="00ED4151" w:rsidTr="00527E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624" w:type="dxa"/>
            <w:gridSpan w:val="3"/>
            <w:tcBorders>
              <w:top w:val="nil"/>
              <w:left w:val="nil"/>
              <w:bottom w:val="nil"/>
              <w:right w:val="nil"/>
            </w:tcBorders>
            <w:vAlign w:val="bottom"/>
          </w:tcPr>
          <w:p w:rsidR="00527E33" w:rsidRDefault="00527E33" w:rsidP="00527E33">
            <w:pPr>
              <w:rPr>
                <w:rFonts w:ascii="Times New Roman" w:hAnsi="Times New Roman" w:cs="Times New Roman"/>
                <w:sz w:val="24"/>
                <w:szCs w:val="24"/>
              </w:rPr>
            </w:pPr>
            <w:r>
              <w:rPr>
                <w:rFonts w:ascii="Times New Roman" w:hAnsi="Times New Roman" w:cs="Times New Roman"/>
                <w:sz w:val="24"/>
                <w:szCs w:val="24"/>
              </w:rPr>
              <w:t>Дата</w:t>
            </w:r>
            <w:r w:rsidR="008D708A">
              <w:rPr>
                <w:rFonts w:ascii="Times New Roman" w:hAnsi="Times New Roman" w:cs="Times New Roman"/>
                <w:sz w:val="24"/>
                <w:szCs w:val="24"/>
              </w:rPr>
              <w:t xml:space="preserve"> </w:t>
            </w:r>
            <w:r>
              <w:rPr>
                <w:rFonts w:ascii="Times New Roman" w:hAnsi="Times New Roman" w:cs="Times New Roman"/>
                <w:sz w:val="24"/>
                <w:szCs w:val="24"/>
              </w:rPr>
              <w:t>защиты</w:t>
            </w:r>
            <w:r w:rsidR="008D708A">
              <w:rPr>
                <w:rFonts w:ascii="Times New Roman" w:hAnsi="Times New Roman" w:cs="Times New Roman"/>
                <w:sz w:val="24"/>
                <w:szCs w:val="24"/>
              </w:rPr>
              <w:t xml:space="preserve"> </w:t>
            </w:r>
            <w:r>
              <w:rPr>
                <w:rFonts w:ascii="Times New Roman" w:hAnsi="Times New Roman" w:cs="Times New Roman"/>
                <w:sz w:val="24"/>
                <w:szCs w:val="24"/>
              </w:rPr>
              <w:t>ВКР</w:t>
            </w:r>
          </w:p>
        </w:tc>
        <w:tc>
          <w:tcPr>
            <w:tcW w:w="6874" w:type="dxa"/>
            <w:gridSpan w:val="2"/>
            <w:tcBorders>
              <w:top w:val="nil"/>
              <w:left w:val="nil"/>
              <w:bottom w:val="nil"/>
              <w:right w:val="nil"/>
            </w:tcBorders>
            <w:vAlign w:val="bottom"/>
          </w:tcPr>
          <w:p w:rsidR="00527E33" w:rsidRPr="00ED4151" w:rsidRDefault="00527E33" w:rsidP="00527E33">
            <w:pPr>
              <w:spacing w:before="240"/>
              <w:rPr>
                <w:rFonts w:ascii="Times New Roman" w:hAnsi="Times New Roman" w:cs="Times New Roman"/>
                <w:sz w:val="24"/>
                <w:szCs w:val="24"/>
              </w:rPr>
            </w:pPr>
            <w:r>
              <w:rPr>
                <w:rFonts w:ascii="Times New Roman" w:hAnsi="Times New Roman" w:cs="Times New Roman"/>
                <w:sz w:val="24"/>
                <w:szCs w:val="24"/>
              </w:rPr>
              <w:t>«_____»</w:t>
            </w:r>
            <w:r w:rsidR="008D708A">
              <w:rPr>
                <w:rFonts w:ascii="Times New Roman" w:hAnsi="Times New Roman" w:cs="Times New Roman"/>
                <w:sz w:val="24"/>
                <w:szCs w:val="24"/>
              </w:rPr>
              <w:t xml:space="preserve"> </w:t>
            </w:r>
            <w:r>
              <w:rPr>
                <w:rFonts w:ascii="Times New Roman" w:hAnsi="Times New Roman" w:cs="Times New Roman"/>
                <w:sz w:val="24"/>
                <w:szCs w:val="24"/>
              </w:rPr>
              <w:t>__________________</w:t>
            </w:r>
            <w:r w:rsidR="008D708A">
              <w:rPr>
                <w:rFonts w:ascii="Times New Roman" w:hAnsi="Times New Roman" w:cs="Times New Roman"/>
                <w:sz w:val="24"/>
                <w:szCs w:val="24"/>
              </w:rPr>
              <w:t xml:space="preserve"> </w:t>
            </w:r>
            <w:r>
              <w:rPr>
                <w:rFonts w:ascii="Times New Roman" w:hAnsi="Times New Roman" w:cs="Times New Roman"/>
                <w:sz w:val="24"/>
                <w:szCs w:val="24"/>
              </w:rPr>
              <w:t>201__</w:t>
            </w:r>
            <w:r w:rsidR="008D708A">
              <w:rPr>
                <w:rFonts w:ascii="Times New Roman" w:hAnsi="Times New Roman" w:cs="Times New Roman"/>
                <w:sz w:val="24"/>
                <w:szCs w:val="24"/>
              </w:rPr>
              <w:t xml:space="preserve"> </w:t>
            </w:r>
            <w:r>
              <w:rPr>
                <w:rFonts w:ascii="Times New Roman" w:hAnsi="Times New Roman" w:cs="Times New Roman"/>
                <w:sz w:val="24"/>
                <w:szCs w:val="24"/>
              </w:rPr>
              <w:t>г.</w:t>
            </w:r>
          </w:p>
        </w:tc>
      </w:tr>
    </w:tbl>
    <w:p w:rsidR="00527E33" w:rsidRPr="00527E33" w:rsidRDefault="00527E33" w:rsidP="00527E33">
      <w:pPr>
        <w:pStyle w:val="afc"/>
        <w:jc w:val="both"/>
        <w:rPr>
          <w:rFonts w:ascii="Times New Roman" w:hAnsi="Times New Roman" w:cs="Times New Roman"/>
          <w:i w:val="0"/>
          <w:sz w:val="14"/>
        </w:rPr>
      </w:pPr>
    </w:p>
    <w:tbl>
      <w:tblPr>
        <w:tblW w:w="0" w:type="auto"/>
        <w:jc w:val="center"/>
        <w:tblLook w:val="04A0" w:firstRow="1" w:lastRow="0" w:firstColumn="1" w:lastColumn="0" w:noHBand="0" w:noVBand="1"/>
      </w:tblPr>
      <w:tblGrid>
        <w:gridCol w:w="9571"/>
      </w:tblGrid>
      <w:tr w:rsidR="00527E33" w:rsidRPr="00527E33" w:rsidTr="00527E33">
        <w:trPr>
          <w:trHeight w:val="340"/>
          <w:jc w:val="center"/>
        </w:trPr>
        <w:tc>
          <w:tcPr>
            <w:tcW w:w="9571" w:type="dxa"/>
            <w:tcBorders>
              <w:top w:val="nil"/>
              <w:left w:val="nil"/>
              <w:bottom w:val="single" w:sz="4" w:space="0" w:color="auto"/>
              <w:right w:val="nil"/>
            </w:tcBorders>
            <w:vAlign w:val="bottom"/>
            <w:hideMark/>
          </w:tcPr>
          <w:p w:rsidR="00527E33" w:rsidRPr="00527E33" w:rsidRDefault="00527E33" w:rsidP="00527E33">
            <w:pPr>
              <w:spacing w:after="0" w:line="240" w:lineRule="auto"/>
              <w:jc w:val="both"/>
              <w:rPr>
                <w:rFonts w:ascii="Times New Roman" w:eastAsia="Calibri" w:hAnsi="Times New Roman" w:cs="Times New Roman"/>
                <w:b/>
                <w:sz w:val="24"/>
                <w:szCs w:val="24"/>
              </w:rPr>
            </w:pPr>
            <w:r w:rsidRPr="00527E33">
              <w:rPr>
                <w:rFonts w:ascii="Times New Roman" w:eastAsia="Calibri" w:hAnsi="Times New Roman" w:cs="Times New Roman"/>
                <w:b/>
                <w:sz w:val="24"/>
                <w:szCs w:val="24"/>
              </w:rPr>
              <w:t>1.</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Актуальность</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ВКР,</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sz w:val="24"/>
                <w:szCs w:val="24"/>
              </w:rPr>
              <w:t>ее</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научное,</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практическое</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значение</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и</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соответствие</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заданию:</w:t>
            </w:r>
          </w:p>
        </w:tc>
      </w:tr>
      <w:tr w:rsidR="00527E33" w:rsidRPr="00527E33" w:rsidTr="00527E33">
        <w:trPr>
          <w:trHeight w:val="340"/>
          <w:jc w:val="center"/>
        </w:trPr>
        <w:tc>
          <w:tcPr>
            <w:tcW w:w="9571" w:type="dxa"/>
            <w:tcBorders>
              <w:top w:val="single" w:sz="4" w:space="0" w:color="auto"/>
              <w:left w:val="nil"/>
              <w:bottom w:val="single" w:sz="4" w:space="0" w:color="auto"/>
              <w:right w:val="nil"/>
            </w:tcBorders>
            <w:vAlign w:val="bottom"/>
          </w:tcPr>
          <w:p w:rsidR="00527E33" w:rsidRPr="00527E33" w:rsidRDefault="00527E33" w:rsidP="00527E33">
            <w:pPr>
              <w:spacing w:after="0" w:line="240" w:lineRule="auto"/>
              <w:ind w:firstLine="709"/>
              <w:jc w:val="both"/>
              <w:rPr>
                <w:rFonts w:ascii="Times New Roman" w:hAnsi="Times New Roman" w:cs="Times New Roman"/>
                <w:i/>
                <w:sz w:val="24"/>
                <w:szCs w:val="24"/>
              </w:rPr>
            </w:pPr>
          </w:p>
        </w:tc>
      </w:tr>
      <w:tr w:rsidR="00527E33" w:rsidRPr="00527E33" w:rsidTr="00527E33">
        <w:trPr>
          <w:trHeight w:val="340"/>
          <w:jc w:val="center"/>
        </w:trPr>
        <w:tc>
          <w:tcPr>
            <w:tcW w:w="9571" w:type="dxa"/>
            <w:tcBorders>
              <w:left w:val="nil"/>
              <w:bottom w:val="single" w:sz="4" w:space="0" w:color="auto"/>
              <w:right w:val="nil"/>
            </w:tcBorders>
            <w:vAlign w:val="bottom"/>
          </w:tcPr>
          <w:p w:rsidR="00527E33" w:rsidRPr="00527E33" w:rsidRDefault="00527E33" w:rsidP="00527E33">
            <w:pPr>
              <w:spacing w:after="0" w:line="240" w:lineRule="auto"/>
              <w:jc w:val="both"/>
              <w:rPr>
                <w:rFonts w:ascii="Times New Roman" w:eastAsia="Calibri" w:hAnsi="Times New Roman" w:cs="Times New Roman"/>
                <w:b/>
                <w:sz w:val="24"/>
                <w:szCs w:val="24"/>
              </w:rPr>
            </w:pPr>
            <w:r w:rsidRPr="00527E33">
              <w:rPr>
                <w:rFonts w:ascii="Times New Roman" w:eastAsia="Calibri" w:hAnsi="Times New Roman" w:cs="Times New Roman"/>
                <w:b/>
                <w:sz w:val="24"/>
                <w:szCs w:val="24"/>
              </w:rPr>
              <w:t>2.</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Достоинства</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работы:</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sz w:val="24"/>
                <w:szCs w:val="24"/>
              </w:rPr>
              <w:t>умение</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работать</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с</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литературой,</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последовательно</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излагать</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материал,</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оригинальность</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идей,</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раскрытие</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темы,</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достижение</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проставленных</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целей</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и</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задач:</w:t>
            </w:r>
          </w:p>
        </w:tc>
      </w:tr>
      <w:tr w:rsidR="00527E33" w:rsidRPr="00527E33" w:rsidTr="00527E33">
        <w:trPr>
          <w:trHeight w:val="340"/>
          <w:jc w:val="center"/>
        </w:trPr>
        <w:tc>
          <w:tcPr>
            <w:tcW w:w="9571" w:type="dxa"/>
            <w:tcBorders>
              <w:top w:val="single" w:sz="4" w:space="0" w:color="auto"/>
              <w:left w:val="nil"/>
              <w:bottom w:val="single" w:sz="4" w:space="0" w:color="auto"/>
              <w:right w:val="nil"/>
            </w:tcBorders>
            <w:vAlign w:val="bottom"/>
          </w:tcPr>
          <w:p w:rsidR="00527E33" w:rsidRPr="00527E33" w:rsidRDefault="00527E33" w:rsidP="00527E33">
            <w:pPr>
              <w:spacing w:after="0" w:line="240" w:lineRule="auto"/>
              <w:ind w:firstLine="709"/>
              <w:jc w:val="both"/>
              <w:rPr>
                <w:rFonts w:ascii="Times New Roman" w:eastAsia="Calibri" w:hAnsi="Times New Roman" w:cs="Times New Roman"/>
                <w:i/>
                <w:sz w:val="24"/>
                <w:szCs w:val="24"/>
              </w:rPr>
            </w:pPr>
          </w:p>
        </w:tc>
      </w:tr>
      <w:tr w:rsidR="00527E33" w:rsidRPr="00527E33" w:rsidTr="00527E33">
        <w:trPr>
          <w:trHeight w:val="340"/>
          <w:jc w:val="center"/>
        </w:trPr>
        <w:tc>
          <w:tcPr>
            <w:tcW w:w="9571" w:type="dxa"/>
            <w:tcBorders>
              <w:left w:val="nil"/>
              <w:bottom w:val="single" w:sz="4" w:space="0" w:color="auto"/>
              <w:right w:val="nil"/>
            </w:tcBorders>
            <w:vAlign w:val="bottom"/>
          </w:tcPr>
          <w:p w:rsidR="00527E33" w:rsidRPr="00527E33" w:rsidRDefault="00527E33" w:rsidP="00527E33">
            <w:pPr>
              <w:spacing w:after="0" w:line="240" w:lineRule="auto"/>
              <w:jc w:val="both"/>
              <w:rPr>
                <w:rFonts w:ascii="Times New Roman" w:eastAsia="Calibri" w:hAnsi="Times New Roman" w:cs="Times New Roman"/>
                <w:b/>
                <w:i/>
                <w:sz w:val="24"/>
                <w:szCs w:val="24"/>
              </w:rPr>
            </w:pPr>
            <w:r w:rsidRPr="00527E33">
              <w:rPr>
                <w:rFonts w:ascii="Times New Roman" w:eastAsia="Calibri" w:hAnsi="Times New Roman" w:cs="Times New Roman"/>
                <w:b/>
                <w:sz w:val="24"/>
                <w:szCs w:val="24"/>
              </w:rPr>
              <w:t>3.</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Недостатки</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и</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замечания</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sz w:val="24"/>
                <w:szCs w:val="24"/>
              </w:rPr>
              <w:t>(как</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по</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содержанию,</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так</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и</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по</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оформлению):</w:t>
            </w:r>
          </w:p>
        </w:tc>
      </w:tr>
      <w:tr w:rsidR="00527E33" w:rsidRPr="00527E33" w:rsidTr="00527E33">
        <w:trPr>
          <w:trHeight w:val="340"/>
          <w:jc w:val="center"/>
        </w:trPr>
        <w:tc>
          <w:tcPr>
            <w:tcW w:w="9571" w:type="dxa"/>
            <w:tcBorders>
              <w:top w:val="single" w:sz="4" w:space="0" w:color="auto"/>
              <w:left w:val="nil"/>
              <w:bottom w:val="single" w:sz="4" w:space="0" w:color="auto"/>
              <w:right w:val="nil"/>
            </w:tcBorders>
            <w:vAlign w:val="bottom"/>
          </w:tcPr>
          <w:p w:rsidR="00527E33" w:rsidRPr="00527E33" w:rsidRDefault="00527E33" w:rsidP="00527E33">
            <w:pPr>
              <w:spacing w:after="0" w:line="240" w:lineRule="auto"/>
              <w:ind w:firstLine="709"/>
              <w:jc w:val="both"/>
              <w:rPr>
                <w:rFonts w:ascii="Times New Roman" w:eastAsia="Calibri" w:hAnsi="Times New Roman" w:cs="Times New Roman"/>
                <w:i/>
                <w:sz w:val="24"/>
                <w:szCs w:val="24"/>
              </w:rPr>
            </w:pPr>
          </w:p>
        </w:tc>
      </w:tr>
      <w:tr w:rsidR="00527E33" w:rsidRPr="00527E33" w:rsidTr="00527E33">
        <w:trPr>
          <w:trHeight w:val="340"/>
          <w:jc w:val="center"/>
        </w:trPr>
        <w:tc>
          <w:tcPr>
            <w:tcW w:w="9571" w:type="dxa"/>
            <w:tcBorders>
              <w:left w:val="nil"/>
              <w:bottom w:val="single" w:sz="4" w:space="0" w:color="auto"/>
              <w:right w:val="nil"/>
            </w:tcBorders>
            <w:vAlign w:val="bottom"/>
          </w:tcPr>
          <w:p w:rsidR="00527E33" w:rsidRPr="00527E33" w:rsidRDefault="00527E33" w:rsidP="00527E33">
            <w:pPr>
              <w:spacing w:after="0" w:line="240" w:lineRule="auto"/>
              <w:jc w:val="both"/>
              <w:rPr>
                <w:rFonts w:ascii="Times New Roman" w:eastAsia="Calibri" w:hAnsi="Times New Roman" w:cs="Times New Roman"/>
                <w:b/>
                <w:i/>
                <w:sz w:val="24"/>
                <w:szCs w:val="24"/>
              </w:rPr>
            </w:pPr>
            <w:r w:rsidRPr="00527E33">
              <w:rPr>
                <w:rFonts w:ascii="Times New Roman" w:eastAsia="Calibri" w:hAnsi="Times New Roman" w:cs="Times New Roman"/>
                <w:b/>
                <w:sz w:val="24"/>
                <w:szCs w:val="24"/>
              </w:rPr>
              <w:t>4.</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Целесообразность</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sz w:val="24"/>
                <w:szCs w:val="24"/>
              </w:rPr>
              <w:t>внедрения,</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использования</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в</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учебном</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процессе,</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публикации</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и</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т.п.</w:t>
            </w:r>
          </w:p>
        </w:tc>
      </w:tr>
      <w:tr w:rsidR="00527E33" w:rsidRPr="00527E33" w:rsidTr="00527E33">
        <w:trPr>
          <w:trHeight w:val="340"/>
          <w:jc w:val="center"/>
        </w:trPr>
        <w:tc>
          <w:tcPr>
            <w:tcW w:w="9571" w:type="dxa"/>
            <w:tcBorders>
              <w:top w:val="single" w:sz="4" w:space="0" w:color="auto"/>
              <w:left w:val="nil"/>
              <w:bottom w:val="single" w:sz="4" w:space="0" w:color="auto"/>
              <w:right w:val="nil"/>
            </w:tcBorders>
            <w:vAlign w:val="bottom"/>
          </w:tcPr>
          <w:p w:rsidR="00527E33" w:rsidRPr="00527E33" w:rsidRDefault="00527E33" w:rsidP="00527E33">
            <w:pPr>
              <w:spacing w:after="0" w:line="240" w:lineRule="auto"/>
              <w:ind w:firstLine="709"/>
              <w:jc w:val="both"/>
              <w:rPr>
                <w:rFonts w:ascii="Times New Roman" w:eastAsia="Calibri" w:hAnsi="Times New Roman" w:cs="Times New Roman"/>
                <w:i/>
                <w:sz w:val="24"/>
                <w:szCs w:val="24"/>
              </w:rPr>
            </w:pPr>
          </w:p>
        </w:tc>
      </w:tr>
      <w:tr w:rsidR="00527E33" w:rsidRPr="00527E33" w:rsidTr="00527E33">
        <w:trPr>
          <w:trHeight w:val="340"/>
          <w:jc w:val="center"/>
        </w:trPr>
        <w:tc>
          <w:tcPr>
            <w:tcW w:w="9571" w:type="dxa"/>
            <w:tcBorders>
              <w:left w:val="nil"/>
              <w:bottom w:val="single" w:sz="4" w:space="0" w:color="auto"/>
              <w:right w:val="nil"/>
            </w:tcBorders>
            <w:vAlign w:val="bottom"/>
            <w:hideMark/>
          </w:tcPr>
          <w:p w:rsidR="00527E33" w:rsidRPr="00527E33" w:rsidRDefault="00527E33" w:rsidP="00527E33">
            <w:pPr>
              <w:spacing w:after="0" w:line="240" w:lineRule="auto"/>
              <w:jc w:val="both"/>
              <w:rPr>
                <w:rFonts w:ascii="Times New Roman" w:eastAsia="Calibri" w:hAnsi="Times New Roman" w:cs="Times New Roman"/>
                <w:b/>
                <w:i/>
                <w:sz w:val="24"/>
                <w:szCs w:val="24"/>
              </w:rPr>
            </w:pPr>
            <w:r w:rsidRPr="00527E33">
              <w:rPr>
                <w:rFonts w:ascii="Times New Roman" w:eastAsia="Calibri" w:hAnsi="Times New Roman" w:cs="Times New Roman"/>
                <w:b/>
                <w:sz w:val="24"/>
                <w:szCs w:val="24"/>
              </w:rPr>
              <w:t>5.</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Общий</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b/>
                <w:sz w:val="24"/>
                <w:szCs w:val="24"/>
              </w:rPr>
              <w:t>вывод:</w:t>
            </w:r>
            <w:r w:rsidR="008D708A">
              <w:rPr>
                <w:rFonts w:ascii="Times New Roman" w:eastAsia="Calibri" w:hAnsi="Times New Roman" w:cs="Times New Roman"/>
                <w:b/>
                <w:sz w:val="24"/>
                <w:szCs w:val="24"/>
              </w:rPr>
              <w:t xml:space="preserve"> </w:t>
            </w:r>
            <w:r w:rsidRPr="00527E33">
              <w:rPr>
                <w:rFonts w:ascii="Times New Roman" w:eastAsia="Calibri" w:hAnsi="Times New Roman" w:cs="Times New Roman"/>
                <w:sz w:val="24"/>
                <w:szCs w:val="24"/>
              </w:rPr>
              <w:t>(о</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присвоении</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дипломнику</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соответствующей</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квалификации</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и</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оценка:</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отлично,</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хорошо,</w:t>
            </w:r>
            <w:r w:rsidR="008D708A">
              <w:rPr>
                <w:rFonts w:ascii="Times New Roman" w:eastAsia="Calibri" w:hAnsi="Times New Roman" w:cs="Times New Roman"/>
                <w:sz w:val="24"/>
                <w:szCs w:val="24"/>
              </w:rPr>
              <w:t xml:space="preserve"> </w:t>
            </w:r>
            <w:r w:rsidRPr="00527E33">
              <w:rPr>
                <w:rFonts w:ascii="Times New Roman" w:eastAsia="Calibri" w:hAnsi="Times New Roman" w:cs="Times New Roman"/>
                <w:sz w:val="24"/>
                <w:szCs w:val="24"/>
              </w:rPr>
              <w:t>удовлетворительно)</w:t>
            </w:r>
          </w:p>
        </w:tc>
      </w:tr>
      <w:tr w:rsidR="00527E33" w:rsidRPr="00527E33" w:rsidTr="00527E33">
        <w:trPr>
          <w:trHeight w:val="340"/>
          <w:jc w:val="center"/>
        </w:trPr>
        <w:tc>
          <w:tcPr>
            <w:tcW w:w="9571" w:type="dxa"/>
            <w:tcBorders>
              <w:top w:val="single" w:sz="4" w:space="0" w:color="auto"/>
              <w:left w:val="nil"/>
              <w:bottom w:val="single" w:sz="4" w:space="0" w:color="auto"/>
              <w:right w:val="nil"/>
            </w:tcBorders>
            <w:vAlign w:val="bottom"/>
          </w:tcPr>
          <w:p w:rsidR="00527E33" w:rsidRPr="00527E33" w:rsidRDefault="00527E33" w:rsidP="00527E33">
            <w:pPr>
              <w:spacing w:after="0" w:line="240" w:lineRule="auto"/>
              <w:ind w:firstLine="709"/>
              <w:jc w:val="both"/>
              <w:rPr>
                <w:rFonts w:ascii="Times New Roman" w:hAnsi="Times New Roman" w:cs="Times New Roman"/>
                <w:sz w:val="24"/>
                <w:szCs w:val="24"/>
              </w:rPr>
            </w:pPr>
          </w:p>
        </w:tc>
      </w:tr>
    </w:tbl>
    <w:p w:rsidR="00527E33" w:rsidRPr="00527E33" w:rsidRDefault="00527E33" w:rsidP="00527E33">
      <w:pPr>
        <w:pStyle w:val="afc"/>
        <w:jc w:val="both"/>
        <w:rPr>
          <w:rFonts w:ascii="Times New Roman" w:hAnsi="Times New Roman" w:cs="Times New Roman"/>
          <w:i w:val="0"/>
          <w:sz w:val="14"/>
        </w:rPr>
      </w:pPr>
    </w:p>
    <w:p w:rsidR="00527E33" w:rsidRPr="00527E33" w:rsidRDefault="00527E33" w:rsidP="00527E33">
      <w:pPr>
        <w:autoSpaceDE w:val="0"/>
        <w:autoSpaceDN w:val="0"/>
        <w:adjustRightInd w:val="0"/>
        <w:spacing w:after="0" w:line="240" w:lineRule="auto"/>
        <w:jc w:val="both"/>
        <w:rPr>
          <w:rFonts w:ascii="Times New Roman" w:hAnsi="Times New Roman" w:cs="Times New Roman"/>
          <w:sz w:val="24"/>
          <w:szCs w:val="24"/>
        </w:rPr>
      </w:pPr>
      <w:r w:rsidRPr="00527E33">
        <w:rPr>
          <w:rFonts w:ascii="Times New Roman" w:hAnsi="Times New Roman" w:cs="Times New Roman"/>
          <w:b/>
          <w:sz w:val="24"/>
          <w:szCs w:val="24"/>
        </w:rPr>
        <w:t>Оценка</w:t>
      </w:r>
      <w:r w:rsidR="008D708A">
        <w:rPr>
          <w:rFonts w:ascii="Times New Roman" w:hAnsi="Times New Roman" w:cs="Times New Roman"/>
          <w:sz w:val="24"/>
          <w:szCs w:val="24"/>
        </w:rPr>
        <w:t xml:space="preserve"> </w:t>
      </w:r>
      <w:r w:rsidRPr="00527E33">
        <w:rPr>
          <w:rFonts w:ascii="Times New Roman" w:hAnsi="Times New Roman" w:cs="Times New Roman"/>
          <w:i/>
          <w:sz w:val="24"/>
          <w:szCs w:val="24"/>
          <w:u w:val="single"/>
        </w:rPr>
        <w:t>________________</w:t>
      </w:r>
    </w:p>
    <w:p w:rsidR="00527E33" w:rsidRPr="00527E33" w:rsidRDefault="00527E33" w:rsidP="00527E33">
      <w:pPr>
        <w:spacing w:after="0" w:line="240" w:lineRule="auto"/>
        <w:rPr>
          <w:rFonts w:ascii="Times New Roman" w:hAnsi="Times New Roman" w:cs="Times New Roman"/>
          <w:sz w:val="14"/>
          <w:szCs w:val="24"/>
        </w:rPr>
      </w:pPr>
    </w:p>
    <w:p w:rsidR="00527E33" w:rsidRPr="00527E33" w:rsidRDefault="00527E33" w:rsidP="00527E33">
      <w:pPr>
        <w:autoSpaceDE w:val="0"/>
        <w:autoSpaceDN w:val="0"/>
        <w:adjustRightInd w:val="0"/>
        <w:spacing w:after="0" w:line="240" w:lineRule="auto"/>
        <w:jc w:val="both"/>
        <w:rPr>
          <w:rFonts w:ascii="Times New Roman" w:hAnsi="Times New Roman" w:cs="Times New Roman"/>
          <w:sz w:val="24"/>
          <w:szCs w:val="24"/>
        </w:rPr>
      </w:pPr>
      <w:r w:rsidRPr="00527E33">
        <w:rPr>
          <w:rFonts w:ascii="Times New Roman" w:hAnsi="Times New Roman" w:cs="Times New Roman"/>
          <w:sz w:val="24"/>
          <w:szCs w:val="24"/>
        </w:rPr>
        <w:t>Рецензент:</w:t>
      </w:r>
      <w:r w:rsidR="008D708A">
        <w:rPr>
          <w:rFonts w:ascii="Times New Roman" w:hAnsi="Times New Roman" w:cs="Times New Roman"/>
          <w:sz w:val="24"/>
          <w:szCs w:val="24"/>
        </w:rPr>
        <w:t xml:space="preserve"> </w:t>
      </w: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26"/>
        <w:gridCol w:w="1701"/>
        <w:gridCol w:w="141"/>
        <w:gridCol w:w="142"/>
        <w:gridCol w:w="142"/>
        <w:gridCol w:w="1808"/>
      </w:tblGrid>
      <w:tr w:rsidR="00527E33" w:rsidRPr="00527E33" w:rsidTr="00527E33">
        <w:trPr>
          <w:jc w:val="center"/>
        </w:trPr>
        <w:tc>
          <w:tcPr>
            <w:tcW w:w="5211" w:type="dxa"/>
            <w:tcBorders>
              <w:bottom w:val="single" w:sz="4" w:space="0" w:color="auto"/>
            </w:tcBorders>
          </w:tcPr>
          <w:p w:rsidR="00527E33" w:rsidRPr="00527E33" w:rsidRDefault="00527E33">
            <w:pPr>
              <w:rPr>
                <w:rFonts w:asciiTheme="minorHAnsi" w:eastAsiaTheme="minorHAnsi" w:hAnsiTheme="minorHAnsi" w:cs="Times New Roman"/>
                <w:sz w:val="24"/>
                <w:szCs w:val="24"/>
              </w:rPr>
            </w:pPr>
          </w:p>
        </w:tc>
        <w:tc>
          <w:tcPr>
            <w:tcW w:w="426" w:type="dxa"/>
          </w:tcPr>
          <w:p w:rsidR="00527E33" w:rsidRPr="00527E33" w:rsidRDefault="00527E33">
            <w:pPr>
              <w:rPr>
                <w:rFonts w:ascii="Times New Roman" w:hAnsi="Times New Roman"/>
                <w:sz w:val="24"/>
                <w:szCs w:val="24"/>
              </w:rPr>
            </w:pPr>
          </w:p>
        </w:tc>
        <w:tc>
          <w:tcPr>
            <w:tcW w:w="1842" w:type="dxa"/>
            <w:gridSpan w:val="2"/>
            <w:tcBorders>
              <w:top w:val="nil"/>
              <w:left w:val="nil"/>
              <w:bottom w:val="single" w:sz="4" w:space="0" w:color="auto"/>
              <w:right w:val="nil"/>
            </w:tcBorders>
          </w:tcPr>
          <w:p w:rsidR="00527E33" w:rsidRPr="00527E33" w:rsidRDefault="00527E33">
            <w:pPr>
              <w:rPr>
                <w:rFonts w:ascii="Times New Roman" w:hAnsi="Times New Roman"/>
                <w:sz w:val="24"/>
                <w:szCs w:val="24"/>
              </w:rPr>
            </w:pPr>
          </w:p>
        </w:tc>
        <w:tc>
          <w:tcPr>
            <w:tcW w:w="284" w:type="dxa"/>
            <w:gridSpan w:val="2"/>
          </w:tcPr>
          <w:p w:rsidR="00527E33" w:rsidRPr="00527E33" w:rsidRDefault="00527E33">
            <w:pPr>
              <w:rPr>
                <w:rFonts w:ascii="Times New Roman" w:hAnsi="Times New Roman"/>
                <w:sz w:val="24"/>
                <w:szCs w:val="24"/>
              </w:rPr>
            </w:pPr>
          </w:p>
        </w:tc>
        <w:tc>
          <w:tcPr>
            <w:tcW w:w="1808" w:type="dxa"/>
            <w:tcBorders>
              <w:top w:val="nil"/>
              <w:left w:val="nil"/>
              <w:bottom w:val="single" w:sz="4" w:space="0" w:color="auto"/>
              <w:right w:val="nil"/>
            </w:tcBorders>
            <w:hideMark/>
          </w:tcPr>
          <w:p w:rsidR="00527E33" w:rsidRPr="00527E33" w:rsidRDefault="00527E33">
            <w:pPr>
              <w:rPr>
                <w:rFonts w:asciiTheme="minorHAnsi" w:eastAsiaTheme="minorHAnsi" w:hAnsiTheme="minorHAnsi" w:cs="Times New Roman"/>
                <w:sz w:val="24"/>
                <w:szCs w:val="24"/>
              </w:rPr>
            </w:pPr>
          </w:p>
        </w:tc>
      </w:tr>
      <w:tr w:rsidR="00527E33" w:rsidRPr="00527E33" w:rsidTr="00527E33">
        <w:trPr>
          <w:trHeight w:val="20"/>
          <w:jc w:val="center"/>
        </w:trPr>
        <w:tc>
          <w:tcPr>
            <w:tcW w:w="5211" w:type="dxa"/>
            <w:tcBorders>
              <w:top w:val="single" w:sz="4" w:space="0" w:color="auto"/>
            </w:tcBorders>
          </w:tcPr>
          <w:p w:rsidR="00527E33" w:rsidRPr="00527E33" w:rsidRDefault="00527E33" w:rsidP="00527E33">
            <w:pPr>
              <w:jc w:val="center"/>
              <w:rPr>
                <w:rFonts w:ascii="Times New Roman" w:hAnsi="Times New Roman"/>
                <w:sz w:val="24"/>
                <w:szCs w:val="24"/>
                <w:vertAlign w:val="superscript"/>
              </w:rPr>
            </w:pPr>
            <w:r w:rsidRPr="00527E33">
              <w:rPr>
                <w:rFonts w:ascii="Times New Roman" w:hAnsi="Times New Roman"/>
                <w:sz w:val="24"/>
                <w:szCs w:val="24"/>
                <w:vertAlign w:val="superscript"/>
              </w:rPr>
              <w:t>(должность</w:t>
            </w:r>
            <w:r w:rsidR="008D708A">
              <w:rPr>
                <w:rFonts w:ascii="Times New Roman" w:hAnsi="Times New Roman"/>
                <w:sz w:val="24"/>
                <w:szCs w:val="24"/>
                <w:vertAlign w:val="superscript"/>
              </w:rPr>
              <w:t xml:space="preserve"> </w:t>
            </w:r>
            <w:r w:rsidRPr="00527E33">
              <w:rPr>
                <w:rFonts w:ascii="Times New Roman" w:hAnsi="Times New Roman"/>
                <w:sz w:val="24"/>
                <w:szCs w:val="24"/>
                <w:vertAlign w:val="superscript"/>
              </w:rPr>
              <w:t>по</w:t>
            </w:r>
            <w:r w:rsidR="008D708A">
              <w:rPr>
                <w:rFonts w:ascii="Times New Roman" w:hAnsi="Times New Roman"/>
                <w:sz w:val="24"/>
                <w:szCs w:val="24"/>
                <w:vertAlign w:val="superscript"/>
              </w:rPr>
              <w:t xml:space="preserve"> </w:t>
            </w:r>
            <w:r w:rsidRPr="00527E33">
              <w:rPr>
                <w:rFonts w:ascii="Times New Roman" w:hAnsi="Times New Roman"/>
                <w:sz w:val="24"/>
                <w:szCs w:val="24"/>
                <w:vertAlign w:val="superscript"/>
              </w:rPr>
              <w:t>основному</w:t>
            </w:r>
            <w:r w:rsidR="008D708A">
              <w:rPr>
                <w:rFonts w:ascii="Times New Roman" w:hAnsi="Times New Roman"/>
                <w:sz w:val="24"/>
                <w:szCs w:val="24"/>
                <w:vertAlign w:val="superscript"/>
              </w:rPr>
              <w:t xml:space="preserve"> </w:t>
            </w:r>
            <w:r w:rsidRPr="00527E33">
              <w:rPr>
                <w:rFonts w:ascii="Times New Roman" w:hAnsi="Times New Roman"/>
                <w:sz w:val="24"/>
                <w:szCs w:val="24"/>
                <w:vertAlign w:val="superscript"/>
              </w:rPr>
              <w:t>месту</w:t>
            </w:r>
            <w:r w:rsidR="008D708A">
              <w:rPr>
                <w:rFonts w:ascii="Times New Roman" w:hAnsi="Times New Roman"/>
                <w:sz w:val="24"/>
                <w:szCs w:val="24"/>
                <w:vertAlign w:val="superscript"/>
              </w:rPr>
              <w:t xml:space="preserve"> </w:t>
            </w:r>
            <w:r w:rsidRPr="00527E33">
              <w:rPr>
                <w:rFonts w:ascii="Times New Roman" w:hAnsi="Times New Roman"/>
                <w:sz w:val="24"/>
                <w:szCs w:val="24"/>
                <w:vertAlign w:val="superscript"/>
              </w:rPr>
              <w:t>работы,</w:t>
            </w:r>
            <w:r w:rsidR="008D708A">
              <w:rPr>
                <w:rFonts w:ascii="Times New Roman" w:hAnsi="Times New Roman"/>
                <w:sz w:val="24"/>
                <w:szCs w:val="24"/>
                <w:vertAlign w:val="superscript"/>
              </w:rPr>
              <w:t xml:space="preserve"> </w:t>
            </w:r>
            <w:r w:rsidRPr="00527E33">
              <w:rPr>
                <w:rFonts w:ascii="Times New Roman" w:hAnsi="Times New Roman"/>
                <w:sz w:val="24"/>
                <w:szCs w:val="24"/>
                <w:vertAlign w:val="superscript"/>
              </w:rPr>
              <w:t>ученая</w:t>
            </w:r>
            <w:r w:rsidR="008D708A">
              <w:rPr>
                <w:rFonts w:ascii="Times New Roman" w:hAnsi="Times New Roman"/>
                <w:sz w:val="24"/>
                <w:szCs w:val="24"/>
                <w:vertAlign w:val="superscript"/>
              </w:rPr>
              <w:t xml:space="preserve"> </w:t>
            </w:r>
            <w:r w:rsidRPr="00527E33">
              <w:rPr>
                <w:rFonts w:ascii="Times New Roman" w:hAnsi="Times New Roman"/>
                <w:sz w:val="24"/>
                <w:szCs w:val="24"/>
                <w:vertAlign w:val="superscript"/>
              </w:rPr>
              <w:t>степень,</w:t>
            </w:r>
            <w:r w:rsidR="008D708A">
              <w:rPr>
                <w:rFonts w:ascii="Times New Roman" w:hAnsi="Times New Roman"/>
                <w:sz w:val="24"/>
                <w:szCs w:val="24"/>
                <w:vertAlign w:val="superscript"/>
              </w:rPr>
              <w:t xml:space="preserve"> </w:t>
            </w:r>
            <w:r w:rsidRPr="00527E33">
              <w:rPr>
                <w:rFonts w:ascii="Times New Roman" w:hAnsi="Times New Roman"/>
                <w:sz w:val="24"/>
                <w:szCs w:val="24"/>
                <w:vertAlign w:val="superscript"/>
              </w:rPr>
              <w:t>ученое</w:t>
            </w:r>
            <w:r w:rsidR="008D708A">
              <w:rPr>
                <w:rFonts w:ascii="Times New Roman" w:hAnsi="Times New Roman"/>
                <w:sz w:val="24"/>
                <w:szCs w:val="24"/>
                <w:vertAlign w:val="superscript"/>
              </w:rPr>
              <w:t xml:space="preserve"> </w:t>
            </w:r>
            <w:r w:rsidRPr="00527E33">
              <w:rPr>
                <w:rFonts w:ascii="Times New Roman" w:hAnsi="Times New Roman"/>
                <w:sz w:val="24"/>
                <w:szCs w:val="24"/>
                <w:vertAlign w:val="superscript"/>
              </w:rPr>
              <w:t>звание)</w:t>
            </w:r>
          </w:p>
        </w:tc>
        <w:tc>
          <w:tcPr>
            <w:tcW w:w="2127" w:type="dxa"/>
            <w:gridSpan w:val="2"/>
            <w:hideMark/>
          </w:tcPr>
          <w:p w:rsidR="00527E33" w:rsidRPr="00527E33" w:rsidRDefault="00527E33" w:rsidP="00527E33">
            <w:pPr>
              <w:jc w:val="center"/>
              <w:rPr>
                <w:rFonts w:ascii="Times New Roman" w:hAnsi="Times New Roman"/>
                <w:sz w:val="24"/>
                <w:szCs w:val="24"/>
                <w:vertAlign w:val="superscript"/>
              </w:rPr>
            </w:pPr>
            <w:r w:rsidRPr="00527E33">
              <w:rPr>
                <w:rFonts w:ascii="Times New Roman" w:hAnsi="Times New Roman"/>
                <w:sz w:val="24"/>
                <w:szCs w:val="24"/>
                <w:vertAlign w:val="superscript"/>
              </w:rPr>
              <w:t>(подпись)</w:t>
            </w:r>
          </w:p>
        </w:tc>
        <w:tc>
          <w:tcPr>
            <w:tcW w:w="283" w:type="dxa"/>
            <w:gridSpan w:val="2"/>
          </w:tcPr>
          <w:p w:rsidR="00527E33" w:rsidRPr="00527E33" w:rsidRDefault="00527E33" w:rsidP="00527E33">
            <w:pPr>
              <w:jc w:val="center"/>
              <w:rPr>
                <w:rFonts w:ascii="Times New Roman" w:hAnsi="Times New Roman"/>
                <w:sz w:val="24"/>
                <w:szCs w:val="24"/>
                <w:vertAlign w:val="superscript"/>
              </w:rPr>
            </w:pPr>
          </w:p>
        </w:tc>
        <w:tc>
          <w:tcPr>
            <w:tcW w:w="1950" w:type="dxa"/>
            <w:gridSpan w:val="2"/>
            <w:hideMark/>
          </w:tcPr>
          <w:p w:rsidR="00527E33" w:rsidRPr="00527E33" w:rsidRDefault="00527E33" w:rsidP="00527E33">
            <w:pPr>
              <w:jc w:val="center"/>
              <w:rPr>
                <w:rFonts w:ascii="Times New Roman" w:hAnsi="Times New Roman"/>
                <w:sz w:val="24"/>
                <w:szCs w:val="24"/>
                <w:vertAlign w:val="superscript"/>
              </w:rPr>
            </w:pPr>
            <w:r w:rsidRPr="00527E33">
              <w:rPr>
                <w:rFonts w:ascii="Times New Roman" w:hAnsi="Times New Roman"/>
                <w:sz w:val="24"/>
                <w:szCs w:val="24"/>
                <w:vertAlign w:val="superscript"/>
              </w:rPr>
              <w:t>(И.О.</w:t>
            </w:r>
            <w:r w:rsidR="008D708A">
              <w:rPr>
                <w:rFonts w:ascii="Times New Roman" w:hAnsi="Times New Roman"/>
                <w:sz w:val="24"/>
                <w:szCs w:val="24"/>
                <w:vertAlign w:val="superscript"/>
              </w:rPr>
              <w:t xml:space="preserve"> </w:t>
            </w:r>
            <w:r w:rsidRPr="00527E33">
              <w:rPr>
                <w:rFonts w:ascii="Times New Roman" w:hAnsi="Times New Roman"/>
                <w:sz w:val="24"/>
                <w:szCs w:val="24"/>
                <w:vertAlign w:val="superscript"/>
              </w:rPr>
              <w:t>Фамилия)</w:t>
            </w:r>
          </w:p>
        </w:tc>
      </w:tr>
    </w:tbl>
    <w:p w:rsidR="009B7C4B" w:rsidRDefault="009B7C4B" w:rsidP="009B7C4B">
      <w:pPr>
        <w:spacing w:after="0"/>
        <w:jc w:val="both"/>
        <w:rPr>
          <w:rFonts w:ascii="Times New Roman" w:hAnsi="Times New Roman" w:cs="Times New Roman"/>
          <w:sz w:val="24"/>
          <w:szCs w:val="24"/>
        </w:rPr>
      </w:pPr>
    </w:p>
    <w:p w:rsidR="00527E33" w:rsidRDefault="00527E33" w:rsidP="009B7C4B">
      <w:pPr>
        <w:spacing w:after="0"/>
        <w:jc w:val="both"/>
        <w:rPr>
          <w:rFonts w:ascii="Times New Roman" w:hAnsi="Times New Roman" w:cs="Times New Roman"/>
          <w:sz w:val="24"/>
          <w:szCs w:val="24"/>
        </w:rPr>
      </w:pPr>
      <w:r>
        <w:rPr>
          <w:rFonts w:ascii="Times New Roman" w:hAnsi="Times New Roman" w:cs="Times New Roman"/>
          <w:sz w:val="24"/>
          <w:szCs w:val="24"/>
        </w:rPr>
        <w:t>«_____»</w:t>
      </w:r>
      <w:r w:rsidR="008D708A">
        <w:rPr>
          <w:rFonts w:ascii="Times New Roman" w:hAnsi="Times New Roman" w:cs="Times New Roman"/>
          <w:sz w:val="24"/>
          <w:szCs w:val="24"/>
        </w:rPr>
        <w:t xml:space="preserve"> </w:t>
      </w:r>
      <w:r>
        <w:rPr>
          <w:rFonts w:ascii="Times New Roman" w:hAnsi="Times New Roman" w:cs="Times New Roman"/>
          <w:sz w:val="24"/>
          <w:szCs w:val="24"/>
        </w:rPr>
        <w:t>__________________</w:t>
      </w:r>
      <w:r w:rsidR="008D708A">
        <w:rPr>
          <w:rFonts w:ascii="Times New Roman" w:hAnsi="Times New Roman" w:cs="Times New Roman"/>
          <w:sz w:val="24"/>
          <w:szCs w:val="24"/>
        </w:rPr>
        <w:t xml:space="preserve"> </w:t>
      </w:r>
      <w:r>
        <w:rPr>
          <w:rFonts w:ascii="Times New Roman" w:hAnsi="Times New Roman" w:cs="Times New Roman"/>
          <w:sz w:val="24"/>
          <w:szCs w:val="24"/>
        </w:rPr>
        <w:t>201__</w:t>
      </w:r>
      <w:r w:rsidR="008D708A">
        <w:rPr>
          <w:rFonts w:ascii="Times New Roman" w:hAnsi="Times New Roman" w:cs="Times New Roman"/>
          <w:sz w:val="24"/>
          <w:szCs w:val="24"/>
        </w:rPr>
        <w:t xml:space="preserve"> </w:t>
      </w:r>
      <w:r>
        <w:rPr>
          <w:rFonts w:ascii="Times New Roman" w:hAnsi="Times New Roman" w:cs="Times New Roman"/>
          <w:sz w:val="24"/>
          <w:szCs w:val="24"/>
        </w:rPr>
        <w:t>г.</w:t>
      </w:r>
    </w:p>
    <w:p w:rsidR="00527E33" w:rsidRPr="00D306B7" w:rsidRDefault="00527E33" w:rsidP="009B7C4B">
      <w:pPr>
        <w:spacing w:after="0"/>
        <w:jc w:val="both"/>
        <w:rPr>
          <w:rFonts w:ascii="Times New Roman" w:hAnsi="Times New Roman" w:cs="Times New Roman"/>
          <w:b/>
          <w:sz w:val="28"/>
          <w:szCs w:val="28"/>
        </w:rPr>
      </w:pPr>
      <w:r>
        <w:rPr>
          <w:rFonts w:ascii="Times New Roman" w:hAnsi="Times New Roman" w:cs="Times New Roman"/>
          <w:sz w:val="24"/>
          <w:szCs w:val="24"/>
        </w:rPr>
        <w:t>М.П.</w:t>
      </w:r>
    </w:p>
    <w:sectPr w:rsidR="00527E33" w:rsidRPr="00D306B7" w:rsidSect="00716E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D9" w:rsidRDefault="00F372D9" w:rsidP="00313D18">
      <w:pPr>
        <w:spacing w:after="0" w:line="240" w:lineRule="auto"/>
      </w:pPr>
      <w:r>
        <w:separator/>
      </w:r>
    </w:p>
  </w:endnote>
  <w:endnote w:type="continuationSeparator" w:id="0">
    <w:p w:rsidR="00F372D9" w:rsidRDefault="00F372D9" w:rsidP="0031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B3" w:rsidRPr="00313D18" w:rsidRDefault="00F74EB3" w:rsidP="00313D18">
    <w:pPr>
      <w:pStyle w:val="af4"/>
      <w:jc w:val="righ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891058"/>
      <w:docPartObj>
        <w:docPartGallery w:val="Page Numbers (Bottom of Page)"/>
        <w:docPartUnique/>
      </w:docPartObj>
    </w:sdtPr>
    <w:sdtEndPr>
      <w:rPr>
        <w:rFonts w:ascii="Times New Roman" w:hAnsi="Times New Roman" w:cs="Times New Roman"/>
      </w:rPr>
    </w:sdtEndPr>
    <w:sdtContent>
      <w:p w:rsidR="00F74EB3" w:rsidRPr="00ED4151" w:rsidRDefault="00F74EB3" w:rsidP="00ED4151">
        <w:pPr>
          <w:pStyle w:val="af4"/>
          <w:jc w:val="right"/>
          <w:rPr>
            <w:rFonts w:ascii="Times New Roman" w:hAnsi="Times New Roman" w:cs="Times New Roman"/>
          </w:rPr>
        </w:pPr>
        <w:r w:rsidRPr="00ED4151">
          <w:rPr>
            <w:rFonts w:ascii="Times New Roman" w:hAnsi="Times New Roman" w:cs="Times New Roman"/>
          </w:rPr>
          <w:fldChar w:fldCharType="begin"/>
        </w:r>
        <w:r w:rsidRPr="00ED4151">
          <w:rPr>
            <w:rFonts w:ascii="Times New Roman" w:hAnsi="Times New Roman" w:cs="Times New Roman"/>
          </w:rPr>
          <w:instrText>PAGE   \* MERGEFORMAT</w:instrText>
        </w:r>
        <w:r w:rsidRPr="00ED4151">
          <w:rPr>
            <w:rFonts w:ascii="Times New Roman" w:hAnsi="Times New Roman" w:cs="Times New Roman"/>
          </w:rPr>
          <w:fldChar w:fldCharType="separate"/>
        </w:r>
        <w:r w:rsidR="00A456C1">
          <w:rPr>
            <w:rFonts w:ascii="Times New Roman" w:hAnsi="Times New Roman" w:cs="Times New Roman"/>
            <w:noProof/>
          </w:rPr>
          <w:t>70</w:t>
        </w:r>
        <w:r w:rsidRPr="00ED415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D9" w:rsidRDefault="00F372D9" w:rsidP="00313D18">
      <w:pPr>
        <w:spacing w:after="0" w:line="240" w:lineRule="auto"/>
      </w:pPr>
      <w:r>
        <w:separator/>
      </w:r>
    </w:p>
  </w:footnote>
  <w:footnote w:type="continuationSeparator" w:id="0">
    <w:p w:rsidR="00F372D9" w:rsidRDefault="00F372D9" w:rsidP="00313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CBA"/>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B042BF"/>
    <w:multiLevelType w:val="hybridMultilevel"/>
    <w:tmpl w:val="A154A0D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E11EAC"/>
    <w:multiLevelType w:val="hybridMultilevel"/>
    <w:tmpl w:val="E5487984"/>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FD55E0"/>
    <w:multiLevelType w:val="hybridMultilevel"/>
    <w:tmpl w:val="819EF108"/>
    <w:lvl w:ilvl="0" w:tplc="B6E64C0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
    <w:nsid w:val="0F197574"/>
    <w:multiLevelType w:val="hybridMultilevel"/>
    <w:tmpl w:val="A8F8B1D8"/>
    <w:lvl w:ilvl="0" w:tplc="3B4EA30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1B33C11"/>
    <w:multiLevelType w:val="hybridMultilevel"/>
    <w:tmpl w:val="31BE99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737841"/>
    <w:multiLevelType w:val="hybridMultilevel"/>
    <w:tmpl w:val="C4987BD2"/>
    <w:lvl w:ilvl="0" w:tplc="538ED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42703"/>
    <w:multiLevelType w:val="hybridMultilevel"/>
    <w:tmpl w:val="9FF404E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675CDF"/>
    <w:multiLevelType w:val="hybridMultilevel"/>
    <w:tmpl w:val="6FC67F70"/>
    <w:lvl w:ilvl="0" w:tplc="3D96F3BE">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313392"/>
    <w:multiLevelType w:val="hybridMultilevel"/>
    <w:tmpl w:val="695E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056585"/>
    <w:multiLevelType w:val="hybridMultilevel"/>
    <w:tmpl w:val="F0126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96DC2"/>
    <w:multiLevelType w:val="hybridMultilevel"/>
    <w:tmpl w:val="D1E01ED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0453F6"/>
    <w:multiLevelType w:val="hybridMultilevel"/>
    <w:tmpl w:val="A67A3A16"/>
    <w:lvl w:ilvl="0" w:tplc="C90662D2">
      <w:start w:val="1"/>
      <w:numFmt w:val="bullet"/>
      <w:lvlText w:val="–"/>
      <w:lvlJc w:val="left"/>
      <w:pPr>
        <w:tabs>
          <w:tab w:val="num" w:pos="3116"/>
        </w:tabs>
        <w:ind w:left="2379" w:firstLine="740"/>
      </w:pPr>
      <w:rPr>
        <w:rFonts w:ascii="Times New Roman" w:hAnsi="Times New Roman" w:cs="Times New Roman" w:hint="default"/>
        <w:sz w:val="20"/>
        <w:szCs w:val="20"/>
      </w:rPr>
    </w:lvl>
    <w:lvl w:ilvl="1" w:tplc="04190003">
      <w:start w:val="1"/>
      <w:numFmt w:val="bullet"/>
      <w:lvlText w:val="o"/>
      <w:lvlJc w:val="left"/>
      <w:pPr>
        <w:ind w:left="4199" w:hanging="360"/>
      </w:pPr>
      <w:rPr>
        <w:rFonts w:ascii="Courier New" w:hAnsi="Courier New" w:cs="Courier New" w:hint="default"/>
        <w:sz w:val="20"/>
        <w:szCs w:val="20"/>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3">
    <w:nsid w:val="2DF978A3"/>
    <w:multiLevelType w:val="hybridMultilevel"/>
    <w:tmpl w:val="925665B4"/>
    <w:lvl w:ilvl="0" w:tplc="6B76F2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5667C5"/>
    <w:multiLevelType w:val="hybridMultilevel"/>
    <w:tmpl w:val="6B68CBB8"/>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7D2A11"/>
    <w:multiLevelType w:val="hybridMultilevel"/>
    <w:tmpl w:val="090216F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A03779"/>
    <w:multiLevelType w:val="hybridMultilevel"/>
    <w:tmpl w:val="B2B2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616BC"/>
    <w:multiLevelType w:val="hybridMultilevel"/>
    <w:tmpl w:val="B3C87886"/>
    <w:lvl w:ilvl="0" w:tplc="C5D62048">
      <w:start w:val="1"/>
      <w:numFmt w:val="bullet"/>
      <w:lvlText w:val=""/>
      <w:lvlJc w:val="left"/>
      <w:pPr>
        <w:ind w:left="2393" w:hanging="975"/>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50D7556"/>
    <w:multiLevelType w:val="hybridMultilevel"/>
    <w:tmpl w:val="6BD64D8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A3497D"/>
    <w:multiLevelType w:val="hybridMultilevel"/>
    <w:tmpl w:val="E6CA848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F92D94"/>
    <w:multiLevelType w:val="hybridMultilevel"/>
    <w:tmpl w:val="71D0CCA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A265C4"/>
    <w:multiLevelType w:val="hybridMultilevel"/>
    <w:tmpl w:val="C03446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FFB5295"/>
    <w:multiLevelType w:val="hybridMultilevel"/>
    <w:tmpl w:val="DC728BCE"/>
    <w:lvl w:ilvl="0" w:tplc="7BF4C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2E672D"/>
    <w:multiLevelType w:val="hybridMultilevel"/>
    <w:tmpl w:val="F2AC681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A8E6444"/>
    <w:multiLevelType w:val="hybridMultilevel"/>
    <w:tmpl w:val="C0368732"/>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51704B"/>
    <w:multiLevelType w:val="hybridMultilevel"/>
    <w:tmpl w:val="993AD740"/>
    <w:lvl w:ilvl="0" w:tplc="6B76F2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B51099"/>
    <w:multiLevelType w:val="hybridMultilevel"/>
    <w:tmpl w:val="0052948A"/>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6257C2"/>
    <w:multiLevelType w:val="hybridMultilevel"/>
    <w:tmpl w:val="C83C1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4D782E"/>
    <w:multiLevelType w:val="hybridMultilevel"/>
    <w:tmpl w:val="62DAA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8261F3"/>
    <w:multiLevelType w:val="hybridMultilevel"/>
    <w:tmpl w:val="C72A3C2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F97F85"/>
    <w:multiLevelType w:val="hybridMultilevel"/>
    <w:tmpl w:val="E9668CC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5464DF"/>
    <w:multiLevelType w:val="hybridMultilevel"/>
    <w:tmpl w:val="327AFDC0"/>
    <w:lvl w:ilvl="0" w:tplc="DA5EDE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2">
    <w:nsid w:val="66021DDD"/>
    <w:multiLevelType w:val="hybridMultilevel"/>
    <w:tmpl w:val="D0D04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9A3106"/>
    <w:multiLevelType w:val="hybridMultilevel"/>
    <w:tmpl w:val="0088D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FB38FC"/>
    <w:multiLevelType w:val="hybridMultilevel"/>
    <w:tmpl w:val="C57A849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FC7881"/>
    <w:multiLevelType w:val="hybridMultilevel"/>
    <w:tmpl w:val="62DAA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3777C0E"/>
    <w:multiLevelType w:val="hybridMultilevel"/>
    <w:tmpl w:val="EADED07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617CF0"/>
    <w:multiLevelType w:val="hybridMultilevel"/>
    <w:tmpl w:val="A7FE6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CDC5139"/>
    <w:multiLevelType w:val="hybridMultilevel"/>
    <w:tmpl w:val="918C0C4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F0D6F38"/>
    <w:multiLevelType w:val="hybridMultilevel"/>
    <w:tmpl w:val="F894D93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FA76B92"/>
    <w:multiLevelType w:val="hybridMultilevel"/>
    <w:tmpl w:val="32D23344"/>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FBF1562"/>
    <w:multiLevelType w:val="hybridMultilevel"/>
    <w:tmpl w:val="2BD6341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6"/>
  </w:num>
  <w:num w:numId="6">
    <w:abstractNumId w:val="42"/>
  </w:num>
  <w:num w:numId="7">
    <w:abstractNumId w:val="2"/>
  </w:num>
  <w:num w:numId="8">
    <w:abstractNumId w:val="35"/>
  </w:num>
  <w:num w:numId="9">
    <w:abstractNumId w:val="15"/>
  </w:num>
  <w:num w:numId="10">
    <w:abstractNumId w:val="4"/>
  </w:num>
  <w:num w:numId="11">
    <w:abstractNumId w:val="41"/>
  </w:num>
  <w:num w:numId="12">
    <w:abstractNumId w:val="19"/>
  </w:num>
  <w:num w:numId="13">
    <w:abstractNumId w:val="30"/>
  </w:num>
  <w:num w:numId="14">
    <w:abstractNumId w:val="34"/>
  </w:num>
  <w:num w:numId="15">
    <w:abstractNumId w:val="18"/>
  </w:num>
  <w:num w:numId="16">
    <w:abstractNumId w:val="37"/>
  </w:num>
  <w:num w:numId="17">
    <w:abstractNumId w:val="20"/>
  </w:num>
  <w:num w:numId="18">
    <w:abstractNumId w:val="14"/>
  </w:num>
  <w:num w:numId="19">
    <w:abstractNumId w:val="39"/>
  </w:num>
  <w:num w:numId="20">
    <w:abstractNumId w:val="40"/>
  </w:num>
  <w:num w:numId="21">
    <w:abstractNumId w:val="31"/>
  </w:num>
  <w:num w:numId="22">
    <w:abstractNumId w:val="34"/>
  </w:num>
  <w:num w:numId="23">
    <w:abstractNumId w:val="36"/>
  </w:num>
  <w:num w:numId="24">
    <w:abstractNumId w:val="28"/>
  </w:num>
  <w:num w:numId="25">
    <w:abstractNumId w:val="25"/>
  </w:num>
  <w:num w:numId="26">
    <w:abstractNumId w:val="13"/>
  </w:num>
  <w:num w:numId="27">
    <w:abstractNumId w:val="11"/>
  </w:num>
  <w:num w:numId="28">
    <w:abstractNumId w:val="41"/>
  </w:num>
  <w:num w:numId="29">
    <w:abstractNumId w:val="29"/>
  </w:num>
  <w:num w:numId="30">
    <w:abstractNumId w:val="21"/>
  </w:num>
  <w:num w:numId="31">
    <w:abstractNumId w:val="21"/>
  </w:num>
  <w:num w:numId="32">
    <w:abstractNumId w:val="24"/>
  </w:num>
  <w:num w:numId="33">
    <w:abstractNumId w:val="34"/>
  </w:num>
  <w:num w:numId="34">
    <w:abstractNumId w:val="31"/>
  </w:num>
  <w:num w:numId="35">
    <w:abstractNumId w:val="17"/>
  </w:num>
  <w:num w:numId="36">
    <w:abstractNumId w:val="12"/>
  </w:num>
  <w:num w:numId="37">
    <w:abstractNumId w:val="3"/>
  </w:num>
  <w:num w:numId="38">
    <w:abstractNumId w:val="23"/>
  </w:num>
  <w:num w:numId="39">
    <w:abstractNumId w:val="10"/>
  </w:num>
  <w:num w:numId="40">
    <w:abstractNumId w:val="38"/>
  </w:num>
  <w:num w:numId="41">
    <w:abstractNumId w:val="0"/>
  </w:num>
  <w:num w:numId="42">
    <w:abstractNumId w:val="32"/>
  </w:num>
  <w:num w:numId="43">
    <w:abstractNumId w:val="5"/>
  </w:num>
  <w:num w:numId="44">
    <w:abstractNumId w:val="6"/>
  </w:num>
  <w:num w:numId="45">
    <w:abstractNumId w:val="9"/>
  </w:num>
  <w:num w:numId="46">
    <w:abstractNumId w:val="33"/>
  </w:num>
  <w:num w:numId="47">
    <w:abstractNumId w:val="16"/>
  </w:num>
  <w:num w:numId="48">
    <w:abstractNumId w:val="26"/>
  </w:num>
  <w:num w:numId="49">
    <w:abstractNumId w:val="8"/>
  </w:num>
  <w:num w:numId="5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0311"/>
    <w:rsid w:val="00001010"/>
    <w:rsid w:val="00003E19"/>
    <w:rsid w:val="000041E3"/>
    <w:rsid w:val="00006502"/>
    <w:rsid w:val="000175BC"/>
    <w:rsid w:val="00022320"/>
    <w:rsid w:val="00034253"/>
    <w:rsid w:val="00036E7A"/>
    <w:rsid w:val="00041BE3"/>
    <w:rsid w:val="00042FF6"/>
    <w:rsid w:val="000502F7"/>
    <w:rsid w:val="00054686"/>
    <w:rsid w:val="0006136E"/>
    <w:rsid w:val="00061E24"/>
    <w:rsid w:val="00073D00"/>
    <w:rsid w:val="00074475"/>
    <w:rsid w:val="0009132B"/>
    <w:rsid w:val="00095F5B"/>
    <w:rsid w:val="000B184A"/>
    <w:rsid w:val="000B7470"/>
    <w:rsid w:val="000C2141"/>
    <w:rsid w:val="000C329A"/>
    <w:rsid w:val="00100D03"/>
    <w:rsid w:val="00110311"/>
    <w:rsid w:val="00117BD4"/>
    <w:rsid w:val="001262B8"/>
    <w:rsid w:val="00134E9B"/>
    <w:rsid w:val="00142846"/>
    <w:rsid w:val="00157C5F"/>
    <w:rsid w:val="00172ACF"/>
    <w:rsid w:val="00177097"/>
    <w:rsid w:val="00181824"/>
    <w:rsid w:val="001C5D3D"/>
    <w:rsid w:val="001E14B6"/>
    <w:rsid w:val="001E14DE"/>
    <w:rsid w:val="001F43FC"/>
    <w:rsid w:val="0020013A"/>
    <w:rsid w:val="0020471E"/>
    <w:rsid w:val="0023066D"/>
    <w:rsid w:val="00234C2A"/>
    <w:rsid w:val="002358F2"/>
    <w:rsid w:val="00236BDE"/>
    <w:rsid w:val="00253F7C"/>
    <w:rsid w:val="002606BB"/>
    <w:rsid w:val="0026500C"/>
    <w:rsid w:val="00294ED5"/>
    <w:rsid w:val="00297B97"/>
    <w:rsid w:val="002A1CD8"/>
    <w:rsid w:val="002D2B42"/>
    <w:rsid w:val="002D6047"/>
    <w:rsid w:val="002F6DAF"/>
    <w:rsid w:val="00300FE4"/>
    <w:rsid w:val="00313D18"/>
    <w:rsid w:val="00314C8C"/>
    <w:rsid w:val="003257EE"/>
    <w:rsid w:val="0034526F"/>
    <w:rsid w:val="00352A7F"/>
    <w:rsid w:val="00353AD6"/>
    <w:rsid w:val="00365350"/>
    <w:rsid w:val="00376D9C"/>
    <w:rsid w:val="003839D4"/>
    <w:rsid w:val="00384B06"/>
    <w:rsid w:val="00386024"/>
    <w:rsid w:val="00395F55"/>
    <w:rsid w:val="003B0604"/>
    <w:rsid w:val="003C3D77"/>
    <w:rsid w:val="003C4F59"/>
    <w:rsid w:val="003D7CD1"/>
    <w:rsid w:val="0043468E"/>
    <w:rsid w:val="00446D58"/>
    <w:rsid w:val="004517C4"/>
    <w:rsid w:val="004552BB"/>
    <w:rsid w:val="00456512"/>
    <w:rsid w:val="00490A64"/>
    <w:rsid w:val="004A5BCF"/>
    <w:rsid w:val="004B5BDD"/>
    <w:rsid w:val="004B74A7"/>
    <w:rsid w:val="004C4098"/>
    <w:rsid w:val="004D02B9"/>
    <w:rsid w:val="004D2BC5"/>
    <w:rsid w:val="004D4A9E"/>
    <w:rsid w:val="004E135C"/>
    <w:rsid w:val="004E5D22"/>
    <w:rsid w:val="004F0A1E"/>
    <w:rsid w:val="004F4216"/>
    <w:rsid w:val="005033B5"/>
    <w:rsid w:val="0051180D"/>
    <w:rsid w:val="0052499A"/>
    <w:rsid w:val="00525F7E"/>
    <w:rsid w:val="0052640D"/>
    <w:rsid w:val="00527E33"/>
    <w:rsid w:val="00531985"/>
    <w:rsid w:val="0053364D"/>
    <w:rsid w:val="00547000"/>
    <w:rsid w:val="00547F07"/>
    <w:rsid w:val="00565D5E"/>
    <w:rsid w:val="0056634B"/>
    <w:rsid w:val="005737BB"/>
    <w:rsid w:val="00576C8C"/>
    <w:rsid w:val="00591CF5"/>
    <w:rsid w:val="005A1D86"/>
    <w:rsid w:val="005A5B97"/>
    <w:rsid w:val="005B60DE"/>
    <w:rsid w:val="005B709A"/>
    <w:rsid w:val="005C6FCA"/>
    <w:rsid w:val="005D33A7"/>
    <w:rsid w:val="005E0997"/>
    <w:rsid w:val="005F4E45"/>
    <w:rsid w:val="0060625C"/>
    <w:rsid w:val="00610E5C"/>
    <w:rsid w:val="00611F5A"/>
    <w:rsid w:val="00622642"/>
    <w:rsid w:val="0063006F"/>
    <w:rsid w:val="00635686"/>
    <w:rsid w:val="006375A5"/>
    <w:rsid w:val="00641D08"/>
    <w:rsid w:val="00662EA4"/>
    <w:rsid w:val="00664D3B"/>
    <w:rsid w:val="00676E8C"/>
    <w:rsid w:val="0067707A"/>
    <w:rsid w:val="00684557"/>
    <w:rsid w:val="00684E4B"/>
    <w:rsid w:val="00697BC0"/>
    <w:rsid w:val="006B40FE"/>
    <w:rsid w:val="006D1883"/>
    <w:rsid w:val="006D573E"/>
    <w:rsid w:val="006D5C9C"/>
    <w:rsid w:val="006F38D3"/>
    <w:rsid w:val="0070033E"/>
    <w:rsid w:val="007107AE"/>
    <w:rsid w:val="00715380"/>
    <w:rsid w:val="00716E72"/>
    <w:rsid w:val="00720698"/>
    <w:rsid w:val="0072681E"/>
    <w:rsid w:val="007402BF"/>
    <w:rsid w:val="007445D0"/>
    <w:rsid w:val="00746D91"/>
    <w:rsid w:val="007504BE"/>
    <w:rsid w:val="00753C2C"/>
    <w:rsid w:val="00754D0E"/>
    <w:rsid w:val="0076460D"/>
    <w:rsid w:val="0077054E"/>
    <w:rsid w:val="0077499A"/>
    <w:rsid w:val="00781A45"/>
    <w:rsid w:val="00785C63"/>
    <w:rsid w:val="007C5477"/>
    <w:rsid w:val="007F1F4D"/>
    <w:rsid w:val="00802CDC"/>
    <w:rsid w:val="00806C1C"/>
    <w:rsid w:val="00806DEC"/>
    <w:rsid w:val="00813972"/>
    <w:rsid w:val="0082011D"/>
    <w:rsid w:val="008331FA"/>
    <w:rsid w:val="0085693D"/>
    <w:rsid w:val="00865298"/>
    <w:rsid w:val="008930AF"/>
    <w:rsid w:val="008B3CB4"/>
    <w:rsid w:val="008D1E2E"/>
    <w:rsid w:val="008D5D27"/>
    <w:rsid w:val="008D708A"/>
    <w:rsid w:val="008F55CC"/>
    <w:rsid w:val="008F7686"/>
    <w:rsid w:val="00904753"/>
    <w:rsid w:val="00937DF5"/>
    <w:rsid w:val="00943D91"/>
    <w:rsid w:val="00960F06"/>
    <w:rsid w:val="009A7017"/>
    <w:rsid w:val="009B7C4B"/>
    <w:rsid w:val="009C44DD"/>
    <w:rsid w:val="009D3E32"/>
    <w:rsid w:val="009F0AB4"/>
    <w:rsid w:val="00A00E2D"/>
    <w:rsid w:val="00A25809"/>
    <w:rsid w:val="00A312E4"/>
    <w:rsid w:val="00A36B78"/>
    <w:rsid w:val="00A4315C"/>
    <w:rsid w:val="00A456C1"/>
    <w:rsid w:val="00A56CDD"/>
    <w:rsid w:val="00A7470B"/>
    <w:rsid w:val="00A74F7A"/>
    <w:rsid w:val="00A905C2"/>
    <w:rsid w:val="00A92095"/>
    <w:rsid w:val="00A96C28"/>
    <w:rsid w:val="00AB63D3"/>
    <w:rsid w:val="00AE4CE4"/>
    <w:rsid w:val="00AE5E04"/>
    <w:rsid w:val="00AF2E92"/>
    <w:rsid w:val="00B0065F"/>
    <w:rsid w:val="00B02965"/>
    <w:rsid w:val="00B13607"/>
    <w:rsid w:val="00B20C4A"/>
    <w:rsid w:val="00B21735"/>
    <w:rsid w:val="00B239FC"/>
    <w:rsid w:val="00B31517"/>
    <w:rsid w:val="00B33FCC"/>
    <w:rsid w:val="00B4122F"/>
    <w:rsid w:val="00B41235"/>
    <w:rsid w:val="00B465C4"/>
    <w:rsid w:val="00B51643"/>
    <w:rsid w:val="00B5399F"/>
    <w:rsid w:val="00B568DA"/>
    <w:rsid w:val="00B64887"/>
    <w:rsid w:val="00BA1048"/>
    <w:rsid w:val="00BC1798"/>
    <w:rsid w:val="00BC1D78"/>
    <w:rsid w:val="00BE6EF7"/>
    <w:rsid w:val="00BF7286"/>
    <w:rsid w:val="00C06B26"/>
    <w:rsid w:val="00C0758C"/>
    <w:rsid w:val="00C16BC0"/>
    <w:rsid w:val="00C17D4D"/>
    <w:rsid w:val="00C222B9"/>
    <w:rsid w:val="00C30B21"/>
    <w:rsid w:val="00C3128A"/>
    <w:rsid w:val="00C31A96"/>
    <w:rsid w:val="00C40C4B"/>
    <w:rsid w:val="00C43CF9"/>
    <w:rsid w:val="00C44FC4"/>
    <w:rsid w:val="00C5144F"/>
    <w:rsid w:val="00C6563C"/>
    <w:rsid w:val="00C662FE"/>
    <w:rsid w:val="00C7184B"/>
    <w:rsid w:val="00C8194F"/>
    <w:rsid w:val="00C9479D"/>
    <w:rsid w:val="00CB6836"/>
    <w:rsid w:val="00CC19B1"/>
    <w:rsid w:val="00CC7950"/>
    <w:rsid w:val="00CD77A3"/>
    <w:rsid w:val="00CF4803"/>
    <w:rsid w:val="00CF69EE"/>
    <w:rsid w:val="00D0001F"/>
    <w:rsid w:val="00D00287"/>
    <w:rsid w:val="00D16630"/>
    <w:rsid w:val="00D306B7"/>
    <w:rsid w:val="00D36D05"/>
    <w:rsid w:val="00D441F2"/>
    <w:rsid w:val="00D44497"/>
    <w:rsid w:val="00D45384"/>
    <w:rsid w:val="00D52D1A"/>
    <w:rsid w:val="00D55F3F"/>
    <w:rsid w:val="00D60803"/>
    <w:rsid w:val="00D7625B"/>
    <w:rsid w:val="00D76571"/>
    <w:rsid w:val="00D9511C"/>
    <w:rsid w:val="00DA316F"/>
    <w:rsid w:val="00DC3606"/>
    <w:rsid w:val="00DD0839"/>
    <w:rsid w:val="00DD1EC1"/>
    <w:rsid w:val="00DD679E"/>
    <w:rsid w:val="00DF267E"/>
    <w:rsid w:val="00DF513D"/>
    <w:rsid w:val="00E02D1E"/>
    <w:rsid w:val="00E13384"/>
    <w:rsid w:val="00E14C62"/>
    <w:rsid w:val="00E22E1D"/>
    <w:rsid w:val="00E51849"/>
    <w:rsid w:val="00E548CB"/>
    <w:rsid w:val="00E70BD5"/>
    <w:rsid w:val="00E90A3B"/>
    <w:rsid w:val="00E97AEB"/>
    <w:rsid w:val="00EA0A77"/>
    <w:rsid w:val="00EB28C3"/>
    <w:rsid w:val="00EC20B7"/>
    <w:rsid w:val="00EC3109"/>
    <w:rsid w:val="00ED4151"/>
    <w:rsid w:val="00EE04E8"/>
    <w:rsid w:val="00EF2606"/>
    <w:rsid w:val="00EF66E4"/>
    <w:rsid w:val="00F23482"/>
    <w:rsid w:val="00F34BEA"/>
    <w:rsid w:val="00F35287"/>
    <w:rsid w:val="00F372D9"/>
    <w:rsid w:val="00F74EB3"/>
    <w:rsid w:val="00F77D69"/>
    <w:rsid w:val="00F841D0"/>
    <w:rsid w:val="00F9561F"/>
    <w:rsid w:val="00FA1006"/>
    <w:rsid w:val="00FA1C23"/>
    <w:rsid w:val="00FA4028"/>
    <w:rsid w:val="00FB7CC8"/>
    <w:rsid w:val="00FD39A9"/>
    <w:rsid w:val="00FD6FF0"/>
    <w:rsid w:val="00FF2B93"/>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B97"/>
    <w:rPr>
      <w:rFonts w:ascii="Calibri" w:eastAsia="Times New Roman" w:hAnsi="Calibri" w:cs="Calibri"/>
    </w:rPr>
  </w:style>
  <w:style w:type="paragraph" w:styleId="1">
    <w:name w:val="heading 1"/>
    <w:basedOn w:val="a"/>
    <w:next w:val="a"/>
    <w:link w:val="10"/>
    <w:uiPriority w:val="9"/>
    <w:qFormat/>
    <w:rsid w:val="00F23482"/>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547F07"/>
    <w:pPr>
      <w:keepNext/>
      <w:keepLines/>
      <w:spacing w:after="0" w:line="36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semiHidden/>
    <w:unhideWhenUsed/>
    <w:qFormat/>
    <w:rsid w:val="002001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0311"/>
    <w:pPr>
      <w:ind w:left="720"/>
      <w:contextualSpacing/>
    </w:pPr>
  </w:style>
  <w:style w:type="table" w:styleId="a5">
    <w:name w:val="Table Grid"/>
    <w:basedOn w:val="a1"/>
    <w:uiPriority w:val="59"/>
    <w:rsid w:val="00110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aliases w:val="Знак Знак Знак Знак Знак Знак Знак Знак Знак Знак"/>
    <w:basedOn w:val="a"/>
    <w:link w:val="a7"/>
    <w:unhideWhenUsed/>
    <w:rsid w:val="00110311"/>
    <w:pPr>
      <w:spacing w:after="0" w:line="240" w:lineRule="auto"/>
    </w:pPr>
    <w:rPr>
      <w:rFonts w:eastAsia="Calibri" w:cs="Times New Roman"/>
      <w:sz w:val="20"/>
      <w:szCs w:val="21"/>
    </w:rPr>
  </w:style>
  <w:style w:type="character" w:customStyle="1" w:styleId="a7">
    <w:name w:val="Текст Знак"/>
    <w:aliases w:val="Знак Знак Знак Знак Знак Знак Знак Знак Знак Знак Знак"/>
    <w:basedOn w:val="a0"/>
    <w:link w:val="a6"/>
    <w:rsid w:val="00110311"/>
    <w:rPr>
      <w:rFonts w:ascii="Calibri" w:eastAsia="Calibri" w:hAnsi="Calibri" w:cs="Times New Roman"/>
      <w:sz w:val="20"/>
      <w:szCs w:val="21"/>
    </w:rPr>
  </w:style>
  <w:style w:type="paragraph" w:styleId="a8">
    <w:name w:val="annotation text"/>
    <w:basedOn w:val="a"/>
    <w:link w:val="a9"/>
    <w:uiPriority w:val="99"/>
    <w:unhideWhenUsed/>
    <w:rsid w:val="0051180D"/>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rsid w:val="0051180D"/>
    <w:rPr>
      <w:rFonts w:ascii="Times New Roman" w:eastAsia="Times New Roman" w:hAnsi="Times New Roman" w:cs="Times New Roman"/>
      <w:sz w:val="20"/>
      <w:szCs w:val="20"/>
      <w:lang w:eastAsia="ru-RU"/>
    </w:rPr>
  </w:style>
  <w:style w:type="paragraph" w:styleId="aa">
    <w:name w:val="Body Text Indent"/>
    <w:basedOn w:val="a"/>
    <w:link w:val="ab"/>
    <w:unhideWhenUsed/>
    <w:rsid w:val="0051180D"/>
    <w:pPr>
      <w:spacing w:after="0" w:line="360" w:lineRule="auto"/>
      <w:ind w:firstLine="709"/>
      <w:jc w:val="both"/>
    </w:pPr>
    <w:rPr>
      <w:rFonts w:ascii="Times New Roman" w:hAnsi="Times New Roman" w:cs="Times New Roman"/>
      <w:sz w:val="24"/>
      <w:szCs w:val="24"/>
      <w:lang w:eastAsia="ru-RU"/>
    </w:rPr>
  </w:style>
  <w:style w:type="character" w:customStyle="1" w:styleId="ab">
    <w:name w:val="Основной текст с отступом Знак"/>
    <w:basedOn w:val="a0"/>
    <w:link w:val="aa"/>
    <w:rsid w:val="0051180D"/>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51180D"/>
    <w:rPr>
      <w:sz w:val="16"/>
      <w:szCs w:val="16"/>
    </w:rPr>
  </w:style>
  <w:style w:type="paragraph" w:styleId="ad">
    <w:name w:val="Balloon Text"/>
    <w:basedOn w:val="a"/>
    <w:link w:val="ae"/>
    <w:uiPriority w:val="99"/>
    <w:semiHidden/>
    <w:unhideWhenUsed/>
    <w:rsid w:val="005118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1180D"/>
    <w:rPr>
      <w:rFonts w:ascii="Tahoma" w:eastAsia="Times New Roman" w:hAnsi="Tahoma" w:cs="Tahoma"/>
      <w:sz w:val="16"/>
      <w:szCs w:val="16"/>
    </w:rPr>
  </w:style>
  <w:style w:type="paragraph" w:styleId="af">
    <w:name w:val="Normal (Web)"/>
    <w:basedOn w:val="a"/>
    <w:uiPriority w:val="99"/>
    <w:unhideWhenUsed/>
    <w:rsid w:val="009F0AB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3">
    <w:name w:val="Font Style13"/>
    <w:uiPriority w:val="99"/>
    <w:rsid w:val="009F0AB4"/>
    <w:rPr>
      <w:rFonts w:ascii="Times New Roman" w:hAnsi="Times New Roman" w:cs="Times New Roman"/>
      <w:sz w:val="26"/>
      <w:szCs w:val="26"/>
    </w:rPr>
  </w:style>
  <w:style w:type="paragraph" w:customStyle="1" w:styleId="11">
    <w:name w:val="Абзац списка1"/>
    <w:basedOn w:val="a"/>
    <w:rsid w:val="00352A7F"/>
    <w:pPr>
      <w:spacing w:after="0" w:line="240" w:lineRule="auto"/>
      <w:ind w:left="708"/>
    </w:pPr>
    <w:rPr>
      <w:rFonts w:ascii="Times New Roman" w:hAnsi="Times New Roman" w:cs="Times New Roman"/>
      <w:sz w:val="28"/>
      <w:szCs w:val="28"/>
      <w:lang w:eastAsia="ru-RU"/>
    </w:rPr>
  </w:style>
  <w:style w:type="paragraph" w:customStyle="1" w:styleId="Default">
    <w:name w:val="Default"/>
    <w:rsid w:val="00234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23482"/>
    <w:rPr>
      <w:rFonts w:ascii="Times New Roman" w:eastAsiaTheme="majorEastAsia" w:hAnsi="Times New Roman" w:cstheme="majorBidi"/>
      <w:b/>
      <w:bCs/>
      <w:sz w:val="28"/>
      <w:szCs w:val="28"/>
    </w:rPr>
  </w:style>
  <w:style w:type="paragraph" w:styleId="af0">
    <w:name w:val="TOC Heading"/>
    <w:basedOn w:val="1"/>
    <w:next w:val="a"/>
    <w:uiPriority w:val="39"/>
    <w:semiHidden/>
    <w:unhideWhenUsed/>
    <w:qFormat/>
    <w:rsid w:val="00313D18"/>
    <w:pPr>
      <w:spacing w:before="480" w:line="276" w:lineRule="auto"/>
      <w:jc w:val="left"/>
      <w:outlineLvl w:val="9"/>
    </w:pPr>
    <w:rPr>
      <w:rFonts w:asciiTheme="majorHAnsi" w:hAnsiTheme="majorHAnsi"/>
      <w:color w:val="365F91" w:themeColor="accent1" w:themeShade="BF"/>
      <w:lang w:eastAsia="ru-RU"/>
    </w:rPr>
  </w:style>
  <w:style w:type="paragraph" w:styleId="12">
    <w:name w:val="toc 1"/>
    <w:basedOn w:val="a"/>
    <w:next w:val="a"/>
    <w:autoRedefine/>
    <w:uiPriority w:val="39"/>
    <w:unhideWhenUsed/>
    <w:rsid w:val="0026500C"/>
    <w:pPr>
      <w:tabs>
        <w:tab w:val="right" w:leader="dot" w:pos="9345"/>
      </w:tabs>
      <w:spacing w:after="100"/>
      <w:jc w:val="both"/>
    </w:pPr>
  </w:style>
  <w:style w:type="character" w:styleId="af1">
    <w:name w:val="Hyperlink"/>
    <w:basedOn w:val="a0"/>
    <w:uiPriority w:val="99"/>
    <w:unhideWhenUsed/>
    <w:rsid w:val="00313D18"/>
    <w:rPr>
      <w:color w:val="0000FF" w:themeColor="hyperlink"/>
      <w:u w:val="single"/>
    </w:rPr>
  </w:style>
  <w:style w:type="paragraph" w:styleId="af2">
    <w:name w:val="header"/>
    <w:basedOn w:val="a"/>
    <w:link w:val="af3"/>
    <w:unhideWhenUsed/>
    <w:rsid w:val="00313D18"/>
    <w:pPr>
      <w:tabs>
        <w:tab w:val="center" w:pos="4677"/>
        <w:tab w:val="right" w:pos="9355"/>
      </w:tabs>
      <w:spacing w:after="0" w:line="240" w:lineRule="auto"/>
    </w:pPr>
  </w:style>
  <w:style w:type="character" w:customStyle="1" w:styleId="af3">
    <w:name w:val="Верхний колонтитул Знак"/>
    <w:basedOn w:val="a0"/>
    <w:link w:val="af2"/>
    <w:rsid w:val="00313D18"/>
    <w:rPr>
      <w:rFonts w:ascii="Calibri" w:eastAsia="Times New Roman" w:hAnsi="Calibri" w:cs="Calibri"/>
    </w:rPr>
  </w:style>
  <w:style w:type="paragraph" w:styleId="af4">
    <w:name w:val="footer"/>
    <w:basedOn w:val="a"/>
    <w:link w:val="af5"/>
    <w:uiPriority w:val="99"/>
    <w:unhideWhenUsed/>
    <w:rsid w:val="00313D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13D18"/>
    <w:rPr>
      <w:rFonts w:ascii="Calibri" w:eastAsia="Times New Roman" w:hAnsi="Calibri" w:cs="Calibri"/>
    </w:rPr>
  </w:style>
  <w:style w:type="character" w:customStyle="1" w:styleId="20">
    <w:name w:val="Заголовок 2 Знак"/>
    <w:basedOn w:val="a0"/>
    <w:link w:val="2"/>
    <w:uiPriority w:val="9"/>
    <w:rsid w:val="00547F07"/>
    <w:rPr>
      <w:rFonts w:ascii="Times New Roman" w:eastAsiaTheme="majorEastAsia" w:hAnsi="Times New Roman" w:cstheme="majorBidi"/>
      <w:b/>
      <w:bCs/>
      <w:sz w:val="28"/>
      <w:szCs w:val="26"/>
    </w:rPr>
  </w:style>
  <w:style w:type="paragraph" w:styleId="21">
    <w:name w:val="toc 2"/>
    <w:basedOn w:val="a"/>
    <w:next w:val="a"/>
    <w:autoRedefine/>
    <w:uiPriority w:val="39"/>
    <w:unhideWhenUsed/>
    <w:rsid w:val="00547F07"/>
    <w:pPr>
      <w:spacing w:after="100"/>
      <w:ind w:left="220"/>
    </w:pPr>
  </w:style>
  <w:style w:type="character" w:customStyle="1" w:styleId="a4">
    <w:name w:val="Абзац списка Знак"/>
    <w:basedOn w:val="a0"/>
    <w:link w:val="a3"/>
    <w:uiPriority w:val="99"/>
    <w:rsid w:val="00EB28C3"/>
    <w:rPr>
      <w:rFonts w:ascii="Calibri" w:eastAsia="Times New Roman" w:hAnsi="Calibri" w:cs="Calibri"/>
    </w:rPr>
  </w:style>
  <w:style w:type="character" w:customStyle="1" w:styleId="apple-style-span">
    <w:name w:val="apple-style-span"/>
    <w:basedOn w:val="a0"/>
    <w:rsid w:val="00EB28C3"/>
  </w:style>
  <w:style w:type="character" w:styleId="af6">
    <w:name w:val="Strong"/>
    <w:basedOn w:val="a0"/>
    <w:qFormat/>
    <w:rsid w:val="0020013A"/>
    <w:rPr>
      <w:b/>
      <w:bCs/>
    </w:rPr>
  </w:style>
  <w:style w:type="character" w:customStyle="1" w:styleId="lg-title-36">
    <w:name w:val="lg-title-36"/>
    <w:basedOn w:val="a0"/>
    <w:rsid w:val="0020013A"/>
  </w:style>
  <w:style w:type="character" w:customStyle="1" w:styleId="30">
    <w:name w:val="Заголовок 3 Знак"/>
    <w:basedOn w:val="a0"/>
    <w:link w:val="3"/>
    <w:uiPriority w:val="9"/>
    <w:semiHidden/>
    <w:rsid w:val="0020013A"/>
    <w:rPr>
      <w:rFonts w:asciiTheme="majorHAnsi" w:eastAsiaTheme="majorEastAsia" w:hAnsiTheme="majorHAnsi" w:cstheme="majorBidi"/>
      <w:b/>
      <w:bCs/>
      <w:color w:val="4F81BD" w:themeColor="accent1"/>
    </w:rPr>
  </w:style>
  <w:style w:type="paragraph" w:styleId="af7">
    <w:name w:val="annotation subject"/>
    <w:basedOn w:val="a8"/>
    <w:next w:val="a8"/>
    <w:link w:val="af8"/>
    <w:uiPriority w:val="99"/>
    <w:semiHidden/>
    <w:unhideWhenUsed/>
    <w:rsid w:val="00E70BD5"/>
    <w:pPr>
      <w:spacing w:after="200"/>
    </w:pPr>
    <w:rPr>
      <w:rFonts w:ascii="Calibri" w:hAnsi="Calibri" w:cs="Calibri"/>
      <w:b/>
      <w:bCs/>
      <w:lang w:eastAsia="en-US"/>
    </w:rPr>
  </w:style>
  <w:style w:type="character" w:customStyle="1" w:styleId="af8">
    <w:name w:val="Тема примечания Знак"/>
    <w:basedOn w:val="a9"/>
    <w:link w:val="af7"/>
    <w:uiPriority w:val="99"/>
    <w:semiHidden/>
    <w:rsid w:val="00E70BD5"/>
    <w:rPr>
      <w:rFonts w:ascii="Calibri" w:eastAsia="Times New Roman" w:hAnsi="Calibri" w:cs="Calibri"/>
      <w:b/>
      <w:bCs/>
      <w:sz w:val="20"/>
      <w:szCs w:val="20"/>
      <w:lang w:eastAsia="ru-RU"/>
    </w:rPr>
  </w:style>
  <w:style w:type="paragraph" w:styleId="af9">
    <w:name w:val="No Spacing"/>
    <w:aliases w:val="Title,Основной 2,No Spacing,Без интервала1,Заголовок1,Title1"/>
    <w:link w:val="afa"/>
    <w:uiPriority w:val="1"/>
    <w:qFormat/>
    <w:rsid w:val="00D306B7"/>
    <w:pPr>
      <w:spacing w:after="0" w:line="240" w:lineRule="auto"/>
    </w:pPr>
    <w:rPr>
      <w:rFonts w:ascii="Calibri" w:eastAsia="Times New Roman" w:hAnsi="Calibri" w:cs="Times New Roman"/>
      <w:lang w:eastAsia="ru-RU"/>
    </w:rPr>
  </w:style>
  <w:style w:type="character" w:customStyle="1" w:styleId="afa">
    <w:name w:val="Без интервала Знак"/>
    <w:aliases w:val="Title Знак,Основной 2 Знак,No Spacing Знак,Без интервала1 Знак,Заголовок1 Знак,Title1 Знак"/>
    <w:link w:val="af9"/>
    <w:uiPriority w:val="1"/>
    <w:rsid w:val="00D306B7"/>
    <w:rPr>
      <w:rFonts w:ascii="Calibri" w:eastAsia="Times New Roman" w:hAnsi="Calibri" w:cs="Times New Roman"/>
      <w:lang w:eastAsia="ru-RU"/>
    </w:rPr>
  </w:style>
  <w:style w:type="character" w:customStyle="1" w:styleId="ntext">
    <w:name w:val="ntext"/>
    <w:basedOn w:val="a0"/>
    <w:rsid w:val="00D306B7"/>
  </w:style>
  <w:style w:type="character" w:customStyle="1" w:styleId="afb">
    <w:name w:val="Название Знак"/>
    <w:basedOn w:val="a0"/>
    <w:link w:val="afc"/>
    <w:locked/>
    <w:rsid w:val="00527E33"/>
    <w:rPr>
      <w:rFonts w:ascii="Times New Roman CYR" w:hAnsi="Times New Roman CYR" w:cs="Times New Roman CYR"/>
      <w:i/>
      <w:sz w:val="24"/>
      <w:szCs w:val="24"/>
    </w:rPr>
  </w:style>
  <w:style w:type="paragraph" w:styleId="afc">
    <w:name w:val="Title"/>
    <w:basedOn w:val="a"/>
    <w:link w:val="afb"/>
    <w:qFormat/>
    <w:rsid w:val="00527E33"/>
    <w:pPr>
      <w:spacing w:after="0" w:line="240" w:lineRule="auto"/>
      <w:jc w:val="center"/>
    </w:pPr>
    <w:rPr>
      <w:rFonts w:ascii="Times New Roman CYR" w:eastAsiaTheme="minorHAnsi" w:hAnsi="Times New Roman CYR" w:cs="Times New Roman CYR"/>
      <w:i/>
      <w:sz w:val="24"/>
      <w:szCs w:val="24"/>
    </w:rPr>
  </w:style>
  <w:style w:type="character" w:customStyle="1" w:styleId="13">
    <w:name w:val="Название Знак1"/>
    <w:basedOn w:val="a0"/>
    <w:uiPriority w:val="10"/>
    <w:rsid w:val="00527E33"/>
    <w:rPr>
      <w:rFonts w:asciiTheme="majorHAnsi" w:eastAsiaTheme="majorEastAsia" w:hAnsiTheme="majorHAnsi" w:cstheme="majorBidi"/>
      <w:color w:val="17365D" w:themeColor="text2" w:themeShade="BF"/>
      <w:spacing w:val="5"/>
      <w:kern w:val="28"/>
      <w:sz w:val="52"/>
      <w:szCs w:val="52"/>
    </w:rPr>
  </w:style>
  <w:style w:type="character" w:styleId="afd">
    <w:name w:val="Emphasis"/>
    <w:basedOn w:val="a0"/>
    <w:qFormat/>
    <w:rsid w:val="00527E33"/>
    <w:rPr>
      <w:i/>
      <w:iCs/>
    </w:rPr>
  </w:style>
  <w:style w:type="table" w:customStyle="1" w:styleId="14">
    <w:name w:val="Сетка таблицы1"/>
    <w:basedOn w:val="a1"/>
    <w:next w:val="a5"/>
    <w:uiPriority w:val="59"/>
    <w:rsid w:val="0052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006502"/>
    <w:rPr>
      <w:color w:val="800080" w:themeColor="followedHyperlink"/>
      <w:u w:val="single"/>
    </w:rPr>
  </w:style>
  <w:style w:type="paragraph" w:customStyle="1" w:styleId="ConsPlusNormal">
    <w:name w:val="ConsPlusNormal"/>
    <w:rsid w:val="002358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1"/>
    <w:qFormat/>
    <w:rsid w:val="00F74EB3"/>
    <w:pPr>
      <w:widowControl w:val="0"/>
      <w:autoSpaceDE w:val="0"/>
      <w:autoSpaceDN w:val="0"/>
      <w:spacing w:after="0" w:line="240" w:lineRule="auto"/>
    </w:pPr>
    <w:rPr>
      <w:rFonts w:ascii="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B97"/>
    <w:rPr>
      <w:rFonts w:ascii="Calibri" w:eastAsia="Times New Roman" w:hAnsi="Calibri" w:cs="Calibri"/>
    </w:rPr>
  </w:style>
  <w:style w:type="paragraph" w:styleId="1">
    <w:name w:val="heading 1"/>
    <w:basedOn w:val="a"/>
    <w:next w:val="a"/>
    <w:link w:val="10"/>
    <w:uiPriority w:val="9"/>
    <w:qFormat/>
    <w:rsid w:val="00F23482"/>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547F07"/>
    <w:pPr>
      <w:keepNext/>
      <w:keepLines/>
      <w:spacing w:after="0" w:line="36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semiHidden/>
    <w:unhideWhenUsed/>
    <w:qFormat/>
    <w:rsid w:val="002001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110311"/>
    <w:pPr>
      <w:ind w:left="720"/>
      <w:contextualSpacing/>
    </w:pPr>
  </w:style>
  <w:style w:type="table" w:styleId="a5">
    <w:name w:val="Table Grid"/>
    <w:basedOn w:val="a1"/>
    <w:uiPriority w:val="59"/>
    <w:rsid w:val="00110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aliases w:val="Знак Знак Знак Знак Знак Знак Знак Знак Знак Знак"/>
    <w:basedOn w:val="a"/>
    <w:link w:val="a7"/>
    <w:unhideWhenUsed/>
    <w:rsid w:val="00110311"/>
    <w:pPr>
      <w:spacing w:after="0" w:line="240" w:lineRule="auto"/>
    </w:pPr>
    <w:rPr>
      <w:rFonts w:eastAsia="Calibri" w:cs="Times New Roman"/>
      <w:sz w:val="20"/>
      <w:szCs w:val="21"/>
    </w:rPr>
  </w:style>
  <w:style w:type="character" w:customStyle="1" w:styleId="a7">
    <w:name w:val="Текст Знак"/>
    <w:aliases w:val="Знак Знак Знак Знак Знак Знак Знак Знак Знак Знак Знак"/>
    <w:basedOn w:val="a0"/>
    <w:link w:val="a6"/>
    <w:rsid w:val="00110311"/>
    <w:rPr>
      <w:rFonts w:ascii="Calibri" w:eastAsia="Calibri" w:hAnsi="Calibri" w:cs="Times New Roman"/>
      <w:sz w:val="20"/>
      <w:szCs w:val="21"/>
    </w:rPr>
  </w:style>
  <w:style w:type="paragraph" w:styleId="a8">
    <w:name w:val="annotation text"/>
    <w:basedOn w:val="a"/>
    <w:link w:val="a9"/>
    <w:uiPriority w:val="99"/>
    <w:unhideWhenUsed/>
    <w:rsid w:val="0051180D"/>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rsid w:val="0051180D"/>
    <w:rPr>
      <w:rFonts w:ascii="Times New Roman" w:eastAsia="Times New Roman" w:hAnsi="Times New Roman" w:cs="Times New Roman"/>
      <w:sz w:val="20"/>
      <w:szCs w:val="20"/>
      <w:lang w:eastAsia="ru-RU"/>
    </w:rPr>
  </w:style>
  <w:style w:type="paragraph" w:styleId="aa">
    <w:name w:val="Body Text Indent"/>
    <w:basedOn w:val="a"/>
    <w:link w:val="ab"/>
    <w:unhideWhenUsed/>
    <w:rsid w:val="0051180D"/>
    <w:pPr>
      <w:spacing w:after="0" w:line="360" w:lineRule="auto"/>
      <w:ind w:firstLine="709"/>
      <w:jc w:val="both"/>
    </w:pPr>
    <w:rPr>
      <w:rFonts w:ascii="Times New Roman" w:hAnsi="Times New Roman" w:cs="Times New Roman"/>
      <w:sz w:val="24"/>
      <w:szCs w:val="24"/>
      <w:lang w:eastAsia="ru-RU"/>
    </w:rPr>
  </w:style>
  <w:style w:type="character" w:customStyle="1" w:styleId="ab">
    <w:name w:val="Основной текст с отступом Знак"/>
    <w:basedOn w:val="a0"/>
    <w:link w:val="aa"/>
    <w:rsid w:val="0051180D"/>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51180D"/>
    <w:rPr>
      <w:sz w:val="16"/>
      <w:szCs w:val="16"/>
    </w:rPr>
  </w:style>
  <w:style w:type="paragraph" w:styleId="ad">
    <w:name w:val="Balloon Text"/>
    <w:basedOn w:val="a"/>
    <w:link w:val="ae"/>
    <w:uiPriority w:val="99"/>
    <w:semiHidden/>
    <w:unhideWhenUsed/>
    <w:rsid w:val="005118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1180D"/>
    <w:rPr>
      <w:rFonts w:ascii="Tahoma" w:eastAsia="Times New Roman" w:hAnsi="Tahoma" w:cs="Tahoma"/>
      <w:sz w:val="16"/>
      <w:szCs w:val="16"/>
    </w:rPr>
  </w:style>
  <w:style w:type="paragraph" w:styleId="af">
    <w:name w:val="Normal (Web)"/>
    <w:basedOn w:val="a"/>
    <w:uiPriority w:val="99"/>
    <w:unhideWhenUsed/>
    <w:rsid w:val="009F0AB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3">
    <w:name w:val="Font Style13"/>
    <w:uiPriority w:val="99"/>
    <w:rsid w:val="009F0AB4"/>
    <w:rPr>
      <w:rFonts w:ascii="Times New Roman" w:hAnsi="Times New Roman" w:cs="Times New Roman"/>
      <w:sz w:val="26"/>
      <w:szCs w:val="26"/>
    </w:rPr>
  </w:style>
  <w:style w:type="paragraph" w:customStyle="1" w:styleId="11">
    <w:name w:val="Абзац списка1"/>
    <w:basedOn w:val="a"/>
    <w:rsid w:val="00352A7F"/>
    <w:pPr>
      <w:spacing w:after="0" w:line="240" w:lineRule="auto"/>
      <w:ind w:left="708"/>
    </w:pPr>
    <w:rPr>
      <w:rFonts w:ascii="Times New Roman" w:hAnsi="Times New Roman" w:cs="Times New Roman"/>
      <w:sz w:val="28"/>
      <w:szCs w:val="28"/>
      <w:lang w:eastAsia="ru-RU"/>
    </w:rPr>
  </w:style>
  <w:style w:type="paragraph" w:customStyle="1" w:styleId="Default">
    <w:name w:val="Default"/>
    <w:rsid w:val="00234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23482"/>
    <w:rPr>
      <w:rFonts w:ascii="Times New Roman" w:eastAsiaTheme="majorEastAsia" w:hAnsi="Times New Roman" w:cstheme="majorBidi"/>
      <w:b/>
      <w:bCs/>
      <w:sz w:val="28"/>
      <w:szCs w:val="28"/>
    </w:rPr>
  </w:style>
  <w:style w:type="paragraph" w:styleId="af0">
    <w:name w:val="TOC Heading"/>
    <w:basedOn w:val="1"/>
    <w:next w:val="a"/>
    <w:uiPriority w:val="39"/>
    <w:semiHidden/>
    <w:unhideWhenUsed/>
    <w:qFormat/>
    <w:rsid w:val="00313D18"/>
    <w:pPr>
      <w:spacing w:before="480" w:line="276" w:lineRule="auto"/>
      <w:jc w:val="left"/>
      <w:outlineLvl w:val="9"/>
    </w:pPr>
    <w:rPr>
      <w:rFonts w:asciiTheme="majorHAnsi" w:hAnsiTheme="majorHAnsi"/>
      <w:color w:val="365F91" w:themeColor="accent1" w:themeShade="BF"/>
      <w:lang w:eastAsia="ru-RU"/>
    </w:rPr>
  </w:style>
  <w:style w:type="paragraph" w:styleId="12">
    <w:name w:val="toc 1"/>
    <w:basedOn w:val="a"/>
    <w:next w:val="a"/>
    <w:autoRedefine/>
    <w:uiPriority w:val="39"/>
    <w:unhideWhenUsed/>
    <w:rsid w:val="0026500C"/>
    <w:pPr>
      <w:tabs>
        <w:tab w:val="right" w:leader="dot" w:pos="9345"/>
      </w:tabs>
      <w:spacing w:after="100"/>
      <w:jc w:val="both"/>
    </w:pPr>
  </w:style>
  <w:style w:type="character" w:styleId="af1">
    <w:name w:val="Hyperlink"/>
    <w:basedOn w:val="a0"/>
    <w:uiPriority w:val="99"/>
    <w:unhideWhenUsed/>
    <w:rsid w:val="00313D18"/>
    <w:rPr>
      <w:color w:val="0000FF" w:themeColor="hyperlink"/>
      <w:u w:val="single"/>
    </w:rPr>
  </w:style>
  <w:style w:type="paragraph" w:styleId="af2">
    <w:name w:val="header"/>
    <w:basedOn w:val="a"/>
    <w:link w:val="af3"/>
    <w:unhideWhenUsed/>
    <w:rsid w:val="00313D18"/>
    <w:pPr>
      <w:tabs>
        <w:tab w:val="center" w:pos="4677"/>
        <w:tab w:val="right" w:pos="9355"/>
      </w:tabs>
      <w:spacing w:after="0" w:line="240" w:lineRule="auto"/>
    </w:pPr>
  </w:style>
  <w:style w:type="character" w:customStyle="1" w:styleId="af3">
    <w:name w:val="Верхний колонтитул Знак"/>
    <w:basedOn w:val="a0"/>
    <w:link w:val="af2"/>
    <w:rsid w:val="00313D18"/>
    <w:rPr>
      <w:rFonts w:ascii="Calibri" w:eastAsia="Times New Roman" w:hAnsi="Calibri" w:cs="Calibri"/>
    </w:rPr>
  </w:style>
  <w:style w:type="paragraph" w:styleId="af4">
    <w:name w:val="footer"/>
    <w:basedOn w:val="a"/>
    <w:link w:val="af5"/>
    <w:uiPriority w:val="99"/>
    <w:unhideWhenUsed/>
    <w:rsid w:val="00313D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13D18"/>
    <w:rPr>
      <w:rFonts w:ascii="Calibri" w:eastAsia="Times New Roman" w:hAnsi="Calibri" w:cs="Calibri"/>
    </w:rPr>
  </w:style>
  <w:style w:type="character" w:customStyle="1" w:styleId="20">
    <w:name w:val="Заголовок 2 Знак"/>
    <w:basedOn w:val="a0"/>
    <w:link w:val="2"/>
    <w:uiPriority w:val="9"/>
    <w:rsid w:val="00547F07"/>
    <w:rPr>
      <w:rFonts w:ascii="Times New Roman" w:eastAsiaTheme="majorEastAsia" w:hAnsi="Times New Roman" w:cstheme="majorBidi"/>
      <w:b/>
      <w:bCs/>
      <w:sz w:val="28"/>
      <w:szCs w:val="26"/>
    </w:rPr>
  </w:style>
  <w:style w:type="paragraph" w:styleId="21">
    <w:name w:val="toc 2"/>
    <w:basedOn w:val="a"/>
    <w:next w:val="a"/>
    <w:autoRedefine/>
    <w:uiPriority w:val="39"/>
    <w:unhideWhenUsed/>
    <w:rsid w:val="00547F07"/>
    <w:pPr>
      <w:spacing w:after="100"/>
      <w:ind w:left="220"/>
    </w:pPr>
  </w:style>
  <w:style w:type="character" w:customStyle="1" w:styleId="a4">
    <w:name w:val="Абзац списка Знак"/>
    <w:basedOn w:val="a0"/>
    <w:link w:val="a3"/>
    <w:rsid w:val="00EB28C3"/>
    <w:rPr>
      <w:rFonts w:ascii="Calibri" w:eastAsia="Times New Roman" w:hAnsi="Calibri" w:cs="Calibri"/>
    </w:rPr>
  </w:style>
  <w:style w:type="character" w:customStyle="1" w:styleId="apple-style-span">
    <w:name w:val="apple-style-span"/>
    <w:basedOn w:val="a0"/>
    <w:rsid w:val="00EB28C3"/>
  </w:style>
  <w:style w:type="character" w:styleId="af6">
    <w:name w:val="Strong"/>
    <w:basedOn w:val="a0"/>
    <w:uiPriority w:val="22"/>
    <w:qFormat/>
    <w:rsid w:val="0020013A"/>
    <w:rPr>
      <w:b/>
      <w:bCs/>
    </w:rPr>
  </w:style>
  <w:style w:type="character" w:customStyle="1" w:styleId="lg-title-36">
    <w:name w:val="lg-title-36"/>
    <w:basedOn w:val="a0"/>
    <w:rsid w:val="0020013A"/>
  </w:style>
  <w:style w:type="character" w:customStyle="1" w:styleId="30">
    <w:name w:val="Заголовок 3 Знак"/>
    <w:basedOn w:val="a0"/>
    <w:link w:val="3"/>
    <w:uiPriority w:val="9"/>
    <w:semiHidden/>
    <w:rsid w:val="0020013A"/>
    <w:rPr>
      <w:rFonts w:asciiTheme="majorHAnsi" w:eastAsiaTheme="majorEastAsia" w:hAnsiTheme="majorHAnsi" w:cstheme="majorBidi"/>
      <w:b/>
      <w:bCs/>
      <w:color w:val="4F81BD" w:themeColor="accent1"/>
    </w:rPr>
  </w:style>
  <w:style w:type="paragraph" w:styleId="af7">
    <w:name w:val="annotation subject"/>
    <w:basedOn w:val="a8"/>
    <w:next w:val="a8"/>
    <w:link w:val="af8"/>
    <w:uiPriority w:val="99"/>
    <w:semiHidden/>
    <w:unhideWhenUsed/>
    <w:rsid w:val="00E70BD5"/>
    <w:pPr>
      <w:spacing w:after="200"/>
    </w:pPr>
    <w:rPr>
      <w:rFonts w:ascii="Calibri" w:hAnsi="Calibri" w:cs="Calibri"/>
      <w:b/>
      <w:bCs/>
      <w:lang w:eastAsia="en-US"/>
    </w:rPr>
  </w:style>
  <w:style w:type="character" w:customStyle="1" w:styleId="af8">
    <w:name w:val="Тема примечания Знак"/>
    <w:basedOn w:val="a9"/>
    <w:link w:val="af7"/>
    <w:uiPriority w:val="99"/>
    <w:semiHidden/>
    <w:rsid w:val="00E70BD5"/>
    <w:rPr>
      <w:rFonts w:ascii="Calibri" w:eastAsia="Times New Roman" w:hAnsi="Calibri" w:cs="Calibri"/>
      <w:b/>
      <w:bCs/>
      <w:sz w:val="20"/>
      <w:szCs w:val="20"/>
      <w:lang w:eastAsia="ru-RU"/>
    </w:rPr>
  </w:style>
  <w:style w:type="paragraph" w:styleId="af9">
    <w:name w:val="No Spacing"/>
    <w:aliases w:val="Title,Основной 2,No Spacing,Без интервала1,Заголовок1,Title1"/>
    <w:link w:val="afa"/>
    <w:uiPriority w:val="1"/>
    <w:qFormat/>
    <w:rsid w:val="00D306B7"/>
    <w:pPr>
      <w:spacing w:after="0" w:line="240" w:lineRule="auto"/>
    </w:pPr>
    <w:rPr>
      <w:rFonts w:ascii="Calibri" w:eastAsia="Times New Roman" w:hAnsi="Calibri" w:cs="Times New Roman"/>
      <w:lang w:eastAsia="ru-RU"/>
    </w:rPr>
  </w:style>
  <w:style w:type="character" w:customStyle="1" w:styleId="afa">
    <w:name w:val="Без интервала Знак"/>
    <w:aliases w:val="Title Знак,Основной 2 Знак,No Spacing Знак,Без интервала1 Знак,Заголовок1 Знак,Title1 Знак"/>
    <w:link w:val="af9"/>
    <w:uiPriority w:val="1"/>
    <w:rsid w:val="00D306B7"/>
    <w:rPr>
      <w:rFonts w:ascii="Calibri" w:eastAsia="Times New Roman" w:hAnsi="Calibri" w:cs="Times New Roman"/>
      <w:lang w:eastAsia="ru-RU"/>
    </w:rPr>
  </w:style>
  <w:style w:type="character" w:customStyle="1" w:styleId="ntext">
    <w:name w:val="ntext"/>
    <w:basedOn w:val="a0"/>
    <w:rsid w:val="00D306B7"/>
  </w:style>
  <w:style w:type="character" w:customStyle="1" w:styleId="afb">
    <w:name w:val="Название Знак"/>
    <w:basedOn w:val="a0"/>
    <w:link w:val="afc"/>
    <w:locked/>
    <w:rsid w:val="00527E33"/>
    <w:rPr>
      <w:rFonts w:ascii="Times New Roman CYR" w:hAnsi="Times New Roman CYR" w:cs="Times New Roman CYR"/>
      <w:i/>
      <w:sz w:val="24"/>
      <w:szCs w:val="24"/>
    </w:rPr>
  </w:style>
  <w:style w:type="paragraph" w:styleId="afc">
    <w:name w:val="Title"/>
    <w:basedOn w:val="a"/>
    <w:link w:val="afb"/>
    <w:qFormat/>
    <w:rsid w:val="00527E33"/>
    <w:pPr>
      <w:spacing w:after="0" w:line="240" w:lineRule="auto"/>
      <w:jc w:val="center"/>
    </w:pPr>
    <w:rPr>
      <w:rFonts w:ascii="Times New Roman CYR" w:eastAsiaTheme="minorHAnsi" w:hAnsi="Times New Roman CYR" w:cs="Times New Roman CYR"/>
      <w:i/>
      <w:sz w:val="24"/>
      <w:szCs w:val="24"/>
    </w:rPr>
  </w:style>
  <w:style w:type="character" w:customStyle="1" w:styleId="13">
    <w:name w:val="Название Знак1"/>
    <w:basedOn w:val="a0"/>
    <w:uiPriority w:val="10"/>
    <w:rsid w:val="00527E33"/>
    <w:rPr>
      <w:rFonts w:asciiTheme="majorHAnsi" w:eastAsiaTheme="majorEastAsia" w:hAnsiTheme="majorHAnsi" w:cstheme="majorBidi"/>
      <w:color w:val="17365D" w:themeColor="text2" w:themeShade="BF"/>
      <w:spacing w:val="5"/>
      <w:kern w:val="28"/>
      <w:sz w:val="52"/>
      <w:szCs w:val="52"/>
    </w:rPr>
  </w:style>
  <w:style w:type="character" w:styleId="afd">
    <w:name w:val="Emphasis"/>
    <w:basedOn w:val="a0"/>
    <w:uiPriority w:val="20"/>
    <w:qFormat/>
    <w:rsid w:val="00527E33"/>
    <w:rPr>
      <w:i/>
      <w:iCs/>
    </w:rPr>
  </w:style>
  <w:style w:type="table" w:customStyle="1" w:styleId="14">
    <w:name w:val="Сетка таблицы1"/>
    <w:basedOn w:val="a1"/>
    <w:next w:val="a5"/>
    <w:uiPriority w:val="59"/>
    <w:rsid w:val="0052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006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970">
      <w:bodyDiv w:val="1"/>
      <w:marLeft w:val="0"/>
      <w:marRight w:val="0"/>
      <w:marTop w:val="0"/>
      <w:marBottom w:val="0"/>
      <w:divBdr>
        <w:top w:val="none" w:sz="0" w:space="0" w:color="auto"/>
        <w:left w:val="none" w:sz="0" w:space="0" w:color="auto"/>
        <w:bottom w:val="none" w:sz="0" w:space="0" w:color="auto"/>
        <w:right w:val="none" w:sz="0" w:space="0" w:color="auto"/>
      </w:divBdr>
    </w:div>
    <w:div w:id="144858523">
      <w:bodyDiv w:val="1"/>
      <w:marLeft w:val="0"/>
      <w:marRight w:val="0"/>
      <w:marTop w:val="0"/>
      <w:marBottom w:val="0"/>
      <w:divBdr>
        <w:top w:val="none" w:sz="0" w:space="0" w:color="auto"/>
        <w:left w:val="none" w:sz="0" w:space="0" w:color="auto"/>
        <w:bottom w:val="none" w:sz="0" w:space="0" w:color="auto"/>
        <w:right w:val="none" w:sz="0" w:space="0" w:color="auto"/>
      </w:divBdr>
    </w:div>
    <w:div w:id="168494176">
      <w:bodyDiv w:val="1"/>
      <w:marLeft w:val="0"/>
      <w:marRight w:val="0"/>
      <w:marTop w:val="0"/>
      <w:marBottom w:val="0"/>
      <w:divBdr>
        <w:top w:val="none" w:sz="0" w:space="0" w:color="auto"/>
        <w:left w:val="none" w:sz="0" w:space="0" w:color="auto"/>
        <w:bottom w:val="none" w:sz="0" w:space="0" w:color="auto"/>
        <w:right w:val="none" w:sz="0" w:space="0" w:color="auto"/>
      </w:divBdr>
    </w:div>
    <w:div w:id="241069542">
      <w:bodyDiv w:val="1"/>
      <w:marLeft w:val="0"/>
      <w:marRight w:val="0"/>
      <w:marTop w:val="0"/>
      <w:marBottom w:val="0"/>
      <w:divBdr>
        <w:top w:val="none" w:sz="0" w:space="0" w:color="auto"/>
        <w:left w:val="none" w:sz="0" w:space="0" w:color="auto"/>
        <w:bottom w:val="none" w:sz="0" w:space="0" w:color="auto"/>
        <w:right w:val="none" w:sz="0" w:space="0" w:color="auto"/>
      </w:divBdr>
    </w:div>
    <w:div w:id="326248235">
      <w:bodyDiv w:val="1"/>
      <w:marLeft w:val="0"/>
      <w:marRight w:val="0"/>
      <w:marTop w:val="0"/>
      <w:marBottom w:val="0"/>
      <w:divBdr>
        <w:top w:val="none" w:sz="0" w:space="0" w:color="auto"/>
        <w:left w:val="none" w:sz="0" w:space="0" w:color="auto"/>
        <w:bottom w:val="none" w:sz="0" w:space="0" w:color="auto"/>
        <w:right w:val="none" w:sz="0" w:space="0" w:color="auto"/>
      </w:divBdr>
    </w:div>
    <w:div w:id="381248434">
      <w:bodyDiv w:val="1"/>
      <w:marLeft w:val="0"/>
      <w:marRight w:val="0"/>
      <w:marTop w:val="0"/>
      <w:marBottom w:val="0"/>
      <w:divBdr>
        <w:top w:val="none" w:sz="0" w:space="0" w:color="auto"/>
        <w:left w:val="none" w:sz="0" w:space="0" w:color="auto"/>
        <w:bottom w:val="none" w:sz="0" w:space="0" w:color="auto"/>
        <w:right w:val="none" w:sz="0" w:space="0" w:color="auto"/>
      </w:divBdr>
    </w:div>
    <w:div w:id="406419582">
      <w:bodyDiv w:val="1"/>
      <w:marLeft w:val="0"/>
      <w:marRight w:val="0"/>
      <w:marTop w:val="0"/>
      <w:marBottom w:val="0"/>
      <w:divBdr>
        <w:top w:val="none" w:sz="0" w:space="0" w:color="auto"/>
        <w:left w:val="none" w:sz="0" w:space="0" w:color="auto"/>
        <w:bottom w:val="none" w:sz="0" w:space="0" w:color="auto"/>
        <w:right w:val="none" w:sz="0" w:space="0" w:color="auto"/>
      </w:divBdr>
    </w:div>
    <w:div w:id="407852655">
      <w:bodyDiv w:val="1"/>
      <w:marLeft w:val="0"/>
      <w:marRight w:val="0"/>
      <w:marTop w:val="0"/>
      <w:marBottom w:val="0"/>
      <w:divBdr>
        <w:top w:val="none" w:sz="0" w:space="0" w:color="auto"/>
        <w:left w:val="none" w:sz="0" w:space="0" w:color="auto"/>
        <w:bottom w:val="none" w:sz="0" w:space="0" w:color="auto"/>
        <w:right w:val="none" w:sz="0" w:space="0" w:color="auto"/>
      </w:divBdr>
    </w:div>
    <w:div w:id="450442307">
      <w:bodyDiv w:val="1"/>
      <w:marLeft w:val="0"/>
      <w:marRight w:val="0"/>
      <w:marTop w:val="0"/>
      <w:marBottom w:val="0"/>
      <w:divBdr>
        <w:top w:val="none" w:sz="0" w:space="0" w:color="auto"/>
        <w:left w:val="none" w:sz="0" w:space="0" w:color="auto"/>
        <w:bottom w:val="none" w:sz="0" w:space="0" w:color="auto"/>
        <w:right w:val="none" w:sz="0" w:space="0" w:color="auto"/>
      </w:divBdr>
    </w:div>
    <w:div w:id="492642725">
      <w:bodyDiv w:val="1"/>
      <w:marLeft w:val="0"/>
      <w:marRight w:val="0"/>
      <w:marTop w:val="0"/>
      <w:marBottom w:val="0"/>
      <w:divBdr>
        <w:top w:val="none" w:sz="0" w:space="0" w:color="auto"/>
        <w:left w:val="none" w:sz="0" w:space="0" w:color="auto"/>
        <w:bottom w:val="none" w:sz="0" w:space="0" w:color="auto"/>
        <w:right w:val="none" w:sz="0" w:space="0" w:color="auto"/>
      </w:divBdr>
    </w:div>
    <w:div w:id="555773733">
      <w:bodyDiv w:val="1"/>
      <w:marLeft w:val="0"/>
      <w:marRight w:val="0"/>
      <w:marTop w:val="0"/>
      <w:marBottom w:val="0"/>
      <w:divBdr>
        <w:top w:val="none" w:sz="0" w:space="0" w:color="auto"/>
        <w:left w:val="none" w:sz="0" w:space="0" w:color="auto"/>
        <w:bottom w:val="none" w:sz="0" w:space="0" w:color="auto"/>
        <w:right w:val="none" w:sz="0" w:space="0" w:color="auto"/>
      </w:divBdr>
    </w:div>
    <w:div w:id="558830531">
      <w:bodyDiv w:val="1"/>
      <w:marLeft w:val="0"/>
      <w:marRight w:val="0"/>
      <w:marTop w:val="0"/>
      <w:marBottom w:val="0"/>
      <w:divBdr>
        <w:top w:val="none" w:sz="0" w:space="0" w:color="auto"/>
        <w:left w:val="none" w:sz="0" w:space="0" w:color="auto"/>
        <w:bottom w:val="none" w:sz="0" w:space="0" w:color="auto"/>
        <w:right w:val="none" w:sz="0" w:space="0" w:color="auto"/>
      </w:divBdr>
    </w:div>
    <w:div w:id="608389218">
      <w:bodyDiv w:val="1"/>
      <w:marLeft w:val="0"/>
      <w:marRight w:val="0"/>
      <w:marTop w:val="0"/>
      <w:marBottom w:val="0"/>
      <w:divBdr>
        <w:top w:val="none" w:sz="0" w:space="0" w:color="auto"/>
        <w:left w:val="none" w:sz="0" w:space="0" w:color="auto"/>
        <w:bottom w:val="none" w:sz="0" w:space="0" w:color="auto"/>
        <w:right w:val="none" w:sz="0" w:space="0" w:color="auto"/>
      </w:divBdr>
    </w:div>
    <w:div w:id="615672573">
      <w:bodyDiv w:val="1"/>
      <w:marLeft w:val="0"/>
      <w:marRight w:val="0"/>
      <w:marTop w:val="0"/>
      <w:marBottom w:val="0"/>
      <w:divBdr>
        <w:top w:val="none" w:sz="0" w:space="0" w:color="auto"/>
        <w:left w:val="none" w:sz="0" w:space="0" w:color="auto"/>
        <w:bottom w:val="none" w:sz="0" w:space="0" w:color="auto"/>
        <w:right w:val="none" w:sz="0" w:space="0" w:color="auto"/>
      </w:divBdr>
    </w:div>
    <w:div w:id="652373220">
      <w:bodyDiv w:val="1"/>
      <w:marLeft w:val="0"/>
      <w:marRight w:val="0"/>
      <w:marTop w:val="0"/>
      <w:marBottom w:val="0"/>
      <w:divBdr>
        <w:top w:val="none" w:sz="0" w:space="0" w:color="auto"/>
        <w:left w:val="none" w:sz="0" w:space="0" w:color="auto"/>
        <w:bottom w:val="none" w:sz="0" w:space="0" w:color="auto"/>
        <w:right w:val="none" w:sz="0" w:space="0" w:color="auto"/>
      </w:divBdr>
    </w:div>
    <w:div w:id="680473179">
      <w:bodyDiv w:val="1"/>
      <w:marLeft w:val="0"/>
      <w:marRight w:val="0"/>
      <w:marTop w:val="0"/>
      <w:marBottom w:val="0"/>
      <w:divBdr>
        <w:top w:val="none" w:sz="0" w:space="0" w:color="auto"/>
        <w:left w:val="none" w:sz="0" w:space="0" w:color="auto"/>
        <w:bottom w:val="none" w:sz="0" w:space="0" w:color="auto"/>
        <w:right w:val="none" w:sz="0" w:space="0" w:color="auto"/>
      </w:divBdr>
    </w:div>
    <w:div w:id="706564964">
      <w:bodyDiv w:val="1"/>
      <w:marLeft w:val="0"/>
      <w:marRight w:val="0"/>
      <w:marTop w:val="0"/>
      <w:marBottom w:val="0"/>
      <w:divBdr>
        <w:top w:val="none" w:sz="0" w:space="0" w:color="auto"/>
        <w:left w:val="none" w:sz="0" w:space="0" w:color="auto"/>
        <w:bottom w:val="none" w:sz="0" w:space="0" w:color="auto"/>
        <w:right w:val="none" w:sz="0" w:space="0" w:color="auto"/>
      </w:divBdr>
    </w:div>
    <w:div w:id="713190435">
      <w:bodyDiv w:val="1"/>
      <w:marLeft w:val="0"/>
      <w:marRight w:val="0"/>
      <w:marTop w:val="0"/>
      <w:marBottom w:val="0"/>
      <w:divBdr>
        <w:top w:val="none" w:sz="0" w:space="0" w:color="auto"/>
        <w:left w:val="none" w:sz="0" w:space="0" w:color="auto"/>
        <w:bottom w:val="none" w:sz="0" w:space="0" w:color="auto"/>
        <w:right w:val="none" w:sz="0" w:space="0" w:color="auto"/>
      </w:divBdr>
    </w:div>
    <w:div w:id="770972757">
      <w:bodyDiv w:val="1"/>
      <w:marLeft w:val="0"/>
      <w:marRight w:val="0"/>
      <w:marTop w:val="0"/>
      <w:marBottom w:val="0"/>
      <w:divBdr>
        <w:top w:val="none" w:sz="0" w:space="0" w:color="auto"/>
        <w:left w:val="none" w:sz="0" w:space="0" w:color="auto"/>
        <w:bottom w:val="none" w:sz="0" w:space="0" w:color="auto"/>
        <w:right w:val="none" w:sz="0" w:space="0" w:color="auto"/>
      </w:divBdr>
    </w:div>
    <w:div w:id="809710551">
      <w:bodyDiv w:val="1"/>
      <w:marLeft w:val="0"/>
      <w:marRight w:val="0"/>
      <w:marTop w:val="0"/>
      <w:marBottom w:val="0"/>
      <w:divBdr>
        <w:top w:val="none" w:sz="0" w:space="0" w:color="auto"/>
        <w:left w:val="none" w:sz="0" w:space="0" w:color="auto"/>
        <w:bottom w:val="none" w:sz="0" w:space="0" w:color="auto"/>
        <w:right w:val="none" w:sz="0" w:space="0" w:color="auto"/>
      </w:divBdr>
    </w:div>
    <w:div w:id="833178801">
      <w:bodyDiv w:val="1"/>
      <w:marLeft w:val="0"/>
      <w:marRight w:val="0"/>
      <w:marTop w:val="0"/>
      <w:marBottom w:val="0"/>
      <w:divBdr>
        <w:top w:val="none" w:sz="0" w:space="0" w:color="auto"/>
        <w:left w:val="none" w:sz="0" w:space="0" w:color="auto"/>
        <w:bottom w:val="none" w:sz="0" w:space="0" w:color="auto"/>
        <w:right w:val="none" w:sz="0" w:space="0" w:color="auto"/>
      </w:divBdr>
    </w:div>
    <w:div w:id="855730219">
      <w:bodyDiv w:val="1"/>
      <w:marLeft w:val="0"/>
      <w:marRight w:val="0"/>
      <w:marTop w:val="0"/>
      <w:marBottom w:val="0"/>
      <w:divBdr>
        <w:top w:val="none" w:sz="0" w:space="0" w:color="auto"/>
        <w:left w:val="none" w:sz="0" w:space="0" w:color="auto"/>
        <w:bottom w:val="none" w:sz="0" w:space="0" w:color="auto"/>
        <w:right w:val="none" w:sz="0" w:space="0" w:color="auto"/>
      </w:divBdr>
    </w:div>
    <w:div w:id="903638856">
      <w:bodyDiv w:val="1"/>
      <w:marLeft w:val="0"/>
      <w:marRight w:val="0"/>
      <w:marTop w:val="0"/>
      <w:marBottom w:val="0"/>
      <w:divBdr>
        <w:top w:val="none" w:sz="0" w:space="0" w:color="auto"/>
        <w:left w:val="none" w:sz="0" w:space="0" w:color="auto"/>
        <w:bottom w:val="none" w:sz="0" w:space="0" w:color="auto"/>
        <w:right w:val="none" w:sz="0" w:space="0" w:color="auto"/>
      </w:divBdr>
    </w:div>
    <w:div w:id="905144643">
      <w:bodyDiv w:val="1"/>
      <w:marLeft w:val="0"/>
      <w:marRight w:val="0"/>
      <w:marTop w:val="0"/>
      <w:marBottom w:val="0"/>
      <w:divBdr>
        <w:top w:val="none" w:sz="0" w:space="0" w:color="auto"/>
        <w:left w:val="none" w:sz="0" w:space="0" w:color="auto"/>
        <w:bottom w:val="none" w:sz="0" w:space="0" w:color="auto"/>
        <w:right w:val="none" w:sz="0" w:space="0" w:color="auto"/>
      </w:divBdr>
    </w:div>
    <w:div w:id="926378813">
      <w:bodyDiv w:val="1"/>
      <w:marLeft w:val="0"/>
      <w:marRight w:val="0"/>
      <w:marTop w:val="0"/>
      <w:marBottom w:val="0"/>
      <w:divBdr>
        <w:top w:val="none" w:sz="0" w:space="0" w:color="auto"/>
        <w:left w:val="none" w:sz="0" w:space="0" w:color="auto"/>
        <w:bottom w:val="none" w:sz="0" w:space="0" w:color="auto"/>
        <w:right w:val="none" w:sz="0" w:space="0" w:color="auto"/>
      </w:divBdr>
    </w:div>
    <w:div w:id="950165933">
      <w:bodyDiv w:val="1"/>
      <w:marLeft w:val="0"/>
      <w:marRight w:val="0"/>
      <w:marTop w:val="0"/>
      <w:marBottom w:val="0"/>
      <w:divBdr>
        <w:top w:val="none" w:sz="0" w:space="0" w:color="auto"/>
        <w:left w:val="none" w:sz="0" w:space="0" w:color="auto"/>
        <w:bottom w:val="none" w:sz="0" w:space="0" w:color="auto"/>
        <w:right w:val="none" w:sz="0" w:space="0" w:color="auto"/>
      </w:divBdr>
    </w:div>
    <w:div w:id="959383721">
      <w:bodyDiv w:val="1"/>
      <w:marLeft w:val="0"/>
      <w:marRight w:val="0"/>
      <w:marTop w:val="0"/>
      <w:marBottom w:val="0"/>
      <w:divBdr>
        <w:top w:val="none" w:sz="0" w:space="0" w:color="auto"/>
        <w:left w:val="none" w:sz="0" w:space="0" w:color="auto"/>
        <w:bottom w:val="none" w:sz="0" w:space="0" w:color="auto"/>
        <w:right w:val="none" w:sz="0" w:space="0" w:color="auto"/>
      </w:divBdr>
    </w:div>
    <w:div w:id="977952205">
      <w:bodyDiv w:val="1"/>
      <w:marLeft w:val="0"/>
      <w:marRight w:val="0"/>
      <w:marTop w:val="0"/>
      <w:marBottom w:val="0"/>
      <w:divBdr>
        <w:top w:val="none" w:sz="0" w:space="0" w:color="auto"/>
        <w:left w:val="none" w:sz="0" w:space="0" w:color="auto"/>
        <w:bottom w:val="none" w:sz="0" w:space="0" w:color="auto"/>
        <w:right w:val="none" w:sz="0" w:space="0" w:color="auto"/>
      </w:divBdr>
    </w:div>
    <w:div w:id="997197639">
      <w:bodyDiv w:val="1"/>
      <w:marLeft w:val="0"/>
      <w:marRight w:val="0"/>
      <w:marTop w:val="0"/>
      <w:marBottom w:val="0"/>
      <w:divBdr>
        <w:top w:val="none" w:sz="0" w:space="0" w:color="auto"/>
        <w:left w:val="none" w:sz="0" w:space="0" w:color="auto"/>
        <w:bottom w:val="none" w:sz="0" w:space="0" w:color="auto"/>
        <w:right w:val="none" w:sz="0" w:space="0" w:color="auto"/>
      </w:divBdr>
    </w:div>
    <w:div w:id="1033463090">
      <w:bodyDiv w:val="1"/>
      <w:marLeft w:val="0"/>
      <w:marRight w:val="0"/>
      <w:marTop w:val="0"/>
      <w:marBottom w:val="0"/>
      <w:divBdr>
        <w:top w:val="none" w:sz="0" w:space="0" w:color="auto"/>
        <w:left w:val="none" w:sz="0" w:space="0" w:color="auto"/>
        <w:bottom w:val="none" w:sz="0" w:space="0" w:color="auto"/>
        <w:right w:val="none" w:sz="0" w:space="0" w:color="auto"/>
      </w:divBdr>
    </w:div>
    <w:div w:id="1049763302">
      <w:bodyDiv w:val="1"/>
      <w:marLeft w:val="0"/>
      <w:marRight w:val="0"/>
      <w:marTop w:val="0"/>
      <w:marBottom w:val="0"/>
      <w:divBdr>
        <w:top w:val="none" w:sz="0" w:space="0" w:color="auto"/>
        <w:left w:val="none" w:sz="0" w:space="0" w:color="auto"/>
        <w:bottom w:val="none" w:sz="0" w:space="0" w:color="auto"/>
        <w:right w:val="none" w:sz="0" w:space="0" w:color="auto"/>
      </w:divBdr>
    </w:div>
    <w:div w:id="1072849633">
      <w:bodyDiv w:val="1"/>
      <w:marLeft w:val="0"/>
      <w:marRight w:val="0"/>
      <w:marTop w:val="0"/>
      <w:marBottom w:val="0"/>
      <w:divBdr>
        <w:top w:val="none" w:sz="0" w:space="0" w:color="auto"/>
        <w:left w:val="none" w:sz="0" w:space="0" w:color="auto"/>
        <w:bottom w:val="none" w:sz="0" w:space="0" w:color="auto"/>
        <w:right w:val="none" w:sz="0" w:space="0" w:color="auto"/>
      </w:divBdr>
    </w:div>
    <w:div w:id="1079987110">
      <w:bodyDiv w:val="1"/>
      <w:marLeft w:val="0"/>
      <w:marRight w:val="0"/>
      <w:marTop w:val="0"/>
      <w:marBottom w:val="0"/>
      <w:divBdr>
        <w:top w:val="none" w:sz="0" w:space="0" w:color="auto"/>
        <w:left w:val="none" w:sz="0" w:space="0" w:color="auto"/>
        <w:bottom w:val="none" w:sz="0" w:space="0" w:color="auto"/>
        <w:right w:val="none" w:sz="0" w:space="0" w:color="auto"/>
      </w:divBdr>
    </w:div>
    <w:div w:id="1090128778">
      <w:bodyDiv w:val="1"/>
      <w:marLeft w:val="0"/>
      <w:marRight w:val="0"/>
      <w:marTop w:val="0"/>
      <w:marBottom w:val="0"/>
      <w:divBdr>
        <w:top w:val="none" w:sz="0" w:space="0" w:color="auto"/>
        <w:left w:val="none" w:sz="0" w:space="0" w:color="auto"/>
        <w:bottom w:val="none" w:sz="0" w:space="0" w:color="auto"/>
        <w:right w:val="none" w:sz="0" w:space="0" w:color="auto"/>
      </w:divBdr>
    </w:div>
    <w:div w:id="1098212761">
      <w:bodyDiv w:val="1"/>
      <w:marLeft w:val="0"/>
      <w:marRight w:val="0"/>
      <w:marTop w:val="0"/>
      <w:marBottom w:val="0"/>
      <w:divBdr>
        <w:top w:val="none" w:sz="0" w:space="0" w:color="auto"/>
        <w:left w:val="none" w:sz="0" w:space="0" w:color="auto"/>
        <w:bottom w:val="none" w:sz="0" w:space="0" w:color="auto"/>
        <w:right w:val="none" w:sz="0" w:space="0" w:color="auto"/>
      </w:divBdr>
    </w:div>
    <w:div w:id="1124736904">
      <w:bodyDiv w:val="1"/>
      <w:marLeft w:val="0"/>
      <w:marRight w:val="0"/>
      <w:marTop w:val="0"/>
      <w:marBottom w:val="0"/>
      <w:divBdr>
        <w:top w:val="none" w:sz="0" w:space="0" w:color="auto"/>
        <w:left w:val="none" w:sz="0" w:space="0" w:color="auto"/>
        <w:bottom w:val="none" w:sz="0" w:space="0" w:color="auto"/>
        <w:right w:val="none" w:sz="0" w:space="0" w:color="auto"/>
      </w:divBdr>
    </w:div>
    <w:div w:id="1134449899">
      <w:bodyDiv w:val="1"/>
      <w:marLeft w:val="0"/>
      <w:marRight w:val="0"/>
      <w:marTop w:val="0"/>
      <w:marBottom w:val="0"/>
      <w:divBdr>
        <w:top w:val="none" w:sz="0" w:space="0" w:color="auto"/>
        <w:left w:val="none" w:sz="0" w:space="0" w:color="auto"/>
        <w:bottom w:val="none" w:sz="0" w:space="0" w:color="auto"/>
        <w:right w:val="none" w:sz="0" w:space="0" w:color="auto"/>
      </w:divBdr>
    </w:div>
    <w:div w:id="1143157204">
      <w:bodyDiv w:val="1"/>
      <w:marLeft w:val="0"/>
      <w:marRight w:val="0"/>
      <w:marTop w:val="0"/>
      <w:marBottom w:val="0"/>
      <w:divBdr>
        <w:top w:val="none" w:sz="0" w:space="0" w:color="auto"/>
        <w:left w:val="none" w:sz="0" w:space="0" w:color="auto"/>
        <w:bottom w:val="none" w:sz="0" w:space="0" w:color="auto"/>
        <w:right w:val="none" w:sz="0" w:space="0" w:color="auto"/>
      </w:divBdr>
    </w:div>
    <w:div w:id="1147743024">
      <w:bodyDiv w:val="1"/>
      <w:marLeft w:val="0"/>
      <w:marRight w:val="0"/>
      <w:marTop w:val="0"/>
      <w:marBottom w:val="0"/>
      <w:divBdr>
        <w:top w:val="none" w:sz="0" w:space="0" w:color="auto"/>
        <w:left w:val="none" w:sz="0" w:space="0" w:color="auto"/>
        <w:bottom w:val="none" w:sz="0" w:space="0" w:color="auto"/>
        <w:right w:val="none" w:sz="0" w:space="0" w:color="auto"/>
      </w:divBdr>
    </w:div>
    <w:div w:id="1149175312">
      <w:bodyDiv w:val="1"/>
      <w:marLeft w:val="0"/>
      <w:marRight w:val="0"/>
      <w:marTop w:val="0"/>
      <w:marBottom w:val="0"/>
      <w:divBdr>
        <w:top w:val="none" w:sz="0" w:space="0" w:color="auto"/>
        <w:left w:val="none" w:sz="0" w:space="0" w:color="auto"/>
        <w:bottom w:val="none" w:sz="0" w:space="0" w:color="auto"/>
        <w:right w:val="none" w:sz="0" w:space="0" w:color="auto"/>
      </w:divBdr>
    </w:div>
    <w:div w:id="1157069934">
      <w:bodyDiv w:val="1"/>
      <w:marLeft w:val="0"/>
      <w:marRight w:val="0"/>
      <w:marTop w:val="0"/>
      <w:marBottom w:val="0"/>
      <w:divBdr>
        <w:top w:val="none" w:sz="0" w:space="0" w:color="auto"/>
        <w:left w:val="none" w:sz="0" w:space="0" w:color="auto"/>
        <w:bottom w:val="none" w:sz="0" w:space="0" w:color="auto"/>
        <w:right w:val="none" w:sz="0" w:space="0" w:color="auto"/>
      </w:divBdr>
    </w:div>
    <w:div w:id="1195926490">
      <w:bodyDiv w:val="1"/>
      <w:marLeft w:val="0"/>
      <w:marRight w:val="0"/>
      <w:marTop w:val="0"/>
      <w:marBottom w:val="0"/>
      <w:divBdr>
        <w:top w:val="none" w:sz="0" w:space="0" w:color="auto"/>
        <w:left w:val="none" w:sz="0" w:space="0" w:color="auto"/>
        <w:bottom w:val="none" w:sz="0" w:space="0" w:color="auto"/>
        <w:right w:val="none" w:sz="0" w:space="0" w:color="auto"/>
      </w:divBdr>
    </w:div>
    <w:div w:id="1287392215">
      <w:bodyDiv w:val="1"/>
      <w:marLeft w:val="0"/>
      <w:marRight w:val="0"/>
      <w:marTop w:val="0"/>
      <w:marBottom w:val="0"/>
      <w:divBdr>
        <w:top w:val="none" w:sz="0" w:space="0" w:color="auto"/>
        <w:left w:val="none" w:sz="0" w:space="0" w:color="auto"/>
        <w:bottom w:val="none" w:sz="0" w:space="0" w:color="auto"/>
        <w:right w:val="none" w:sz="0" w:space="0" w:color="auto"/>
      </w:divBdr>
    </w:div>
    <w:div w:id="1314069640">
      <w:bodyDiv w:val="1"/>
      <w:marLeft w:val="0"/>
      <w:marRight w:val="0"/>
      <w:marTop w:val="0"/>
      <w:marBottom w:val="0"/>
      <w:divBdr>
        <w:top w:val="none" w:sz="0" w:space="0" w:color="auto"/>
        <w:left w:val="none" w:sz="0" w:space="0" w:color="auto"/>
        <w:bottom w:val="none" w:sz="0" w:space="0" w:color="auto"/>
        <w:right w:val="none" w:sz="0" w:space="0" w:color="auto"/>
      </w:divBdr>
    </w:div>
    <w:div w:id="1400054932">
      <w:bodyDiv w:val="1"/>
      <w:marLeft w:val="0"/>
      <w:marRight w:val="0"/>
      <w:marTop w:val="0"/>
      <w:marBottom w:val="0"/>
      <w:divBdr>
        <w:top w:val="none" w:sz="0" w:space="0" w:color="auto"/>
        <w:left w:val="none" w:sz="0" w:space="0" w:color="auto"/>
        <w:bottom w:val="none" w:sz="0" w:space="0" w:color="auto"/>
        <w:right w:val="none" w:sz="0" w:space="0" w:color="auto"/>
      </w:divBdr>
    </w:div>
    <w:div w:id="1458063454">
      <w:bodyDiv w:val="1"/>
      <w:marLeft w:val="0"/>
      <w:marRight w:val="0"/>
      <w:marTop w:val="0"/>
      <w:marBottom w:val="0"/>
      <w:divBdr>
        <w:top w:val="none" w:sz="0" w:space="0" w:color="auto"/>
        <w:left w:val="none" w:sz="0" w:space="0" w:color="auto"/>
        <w:bottom w:val="none" w:sz="0" w:space="0" w:color="auto"/>
        <w:right w:val="none" w:sz="0" w:space="0" w:color="auto"/>
      </w:divBdr>
    </w:div>
    <w:div w:id="1478306228">
      <w:bodyDiv w:val="1"/>
      <w:marLeft w:val="0"/>
      <w:marRight w:val="0"/>
      <w:marTop w:val="0"/>
      <w:marBottom w:val="0"/>
      <w:divBdr>
        <w:top w:val="none" w:sz="0" w:space="0" w:color="auto"/>
        <w:left w:val="none" w:sz="0" w:space="0" w:color="auto"/>
        <w:bottom w:val="none" w:sz="0" w:space="0" w:color="auto"/>
        <w:right w:val="none" w:sz="0" w:space="0" w:color="auto"/>
      </w:divBdr>
    </w:div>
    <w:div w:id="1522862640">
      <w:bodyDiv w:val="1"/>
      <w:marLeft w:val="0"/>
      <w:marRight w:val="0"/>
      <w:marTop w:val="0"/>
      <w:marBottom w:val="0"/>
      <w:divBdr>
        <w:top w:val="none" w:sz="0" w:space="0" w:color="auto"/>
        <w:left w:val="none" w:sz="0" w:space="0" w:color="auto"/>
        <w:bottom w:val="none" w:sz="0" w:space="0" w:color="auto"/>
        <w:right w:val="none" w:sz="0" w:space="0" w:color="auto"/>
      </w:divBdr>
    </w:div>
    <w:div w:id="1538809919">
      <w:bodyDiv w:val="1"/>
      <w:marLeft w:val="0"/>
      <w:marRight w:val="0"/>
      <w:marTop w:val="0"/>
      <w:marBottom w:val="0"/>
      <w:divBdr>
        <w:top w:val="none" w:sz="0" w:space="0" w:color="auto"/>
        <w:left w:val="none" w:sz="0" w:space="0" w:color="auto"/>
        <w:bottom w:val="none" w:sz="0" w:space="0" w:color="auto"/>
        <w:right w:val="none" w:sz="0" w:space="0" w:color="auto"/>
      </w:divBdr>
    </w:div>
    <w:div w:id="1567957552">
      <w:bodyDiv w:val="1"/>
      <w:marLeft w:val="0"/>
      <w:marRight w:val="0"/>
      <w:marTop w:val="0"/>
      <w:marBottom w:val="0"/>
      <w:divBdr>
        <w:top w:val="none" w:sz="0" w:space="0" w:color="auto"/>
        <w:left w:val="none" w:sz="0" w:space="0" w:color="auto"/>
        <w:bottom w:val="none" w:sz="0" w:space="0" w:color="auto"/>
        <w:right w:val="none" w:sz="0" w:space="0" w:color="auto"/>
      </w:divBdr>
    </w:div>
    <w:div w:id="1572275817">
      <w:bodyDiv w:val="1"/>
      <w:marLeft w:val="0"/>
      <w:marRight w:val="0"/>
      <w:marTop w:val="0"/>
      <w:marBottom w:val="0"/>
      <w:divBdr>
        <w:top w:val="none" w:sz="0" w:space="0" w:color="auto"/>
        <w:left w:val="none" w:sz="0" w:space="0" w:color="auto"/>
        <w:bottom w:val="none" w:sz="0" w:space="0" w:color="auto"/>
        <w:right w:val="none" w:sz="0" w:space="0" w:color="auto"/>
      </w:divBdr>
    </w:div>
    <w:div w:id="1655915928">
      <w:bodyDiv w:val="1"/>
      <w:marLeft w:val="0"/>
      <w:marRight w:val="0"/>
      <w:marTop w:val="0"/>
      <w:marBottom w:val="0"/>
      <w:divBdr>
        <w:top w:val="none" w:sz="0" w:space="0" w:color="auto"/>
        <w:left w:val="none" w:sz="0" w:space="0" w:color="auto"/>
        <w:bottom w:val="none" w:sz="0" w:space="0" w:color="auto"/>
        <w:right w:val="none" w:sz="0" w:space="0" w:color="auto"/>
      </w:divBdr>
    </w:div>
    <w:div w:id="1665164386">
      <w:bodyDiv w:val="1"/>
      <w:marLeft w:val="0"/>
      <w:marRight w:val="0"/>
      <w:marTop w:val="0"/>
      <w:marBottom w:val="0"/>
      <w:divBdr>
        <w:top w:val="none" w:sz="0" w:space="0" w:color="auto"/>
        <w:left w:val="none" w:sz="0" w:space="0" w:color="auto"/>
        <w:bottom w:val="none" w:sz="0" w:space="0" w:color="auto"/>
        <w:right w:val="none" w:sz="0" w:space="0" w:color="auto"/>
      </w:divBdr>
    </w:div>
    <w:div w:id="1697265973">
      <w:bodyDiv w:val="1"/>
      <w:marLeft w:val="0"/>
      <w:marRight w:val="0"/>
      <w:marTop w:val="0"/>
      <w:marBottom w:val="0"/>
      <w:divBdr>
        <w:top w:val="none" w:sz="0" w:space="0" w:color="auto"/>
        <w:left w:val="none" w:sz="0" w:space="0" w:color="auto"/>
        <w:bottom w:val="none" w:sz="0" w:space="0" w:color="auto"/>
        <w:right w:val="none" w:sz="0" w:space="0" w:color="auto"/>
      </w:divBdr>
    </w:div>
    <w:div w:id="1728991624">
      <w:bodyDiv w:val="1"/>
      <w:marLeft w:val="0"/>
      <w:marRight w:val="0"/>
      <w:marTop w:val="0"/>
      <w:marBottom w:val="0"/>
      <w:divBdr>
        <w:top w:val="none" w:sz="0" w:space="0" w:color="auto"/>
        <w:left w:val="none" w:sz="0" w:space="0" w:color="auto"/>
        <w:bottom w:val="none" w:sz="0" w:space="0" w:color="auto"/>
        <w:right w:val="none" w:sz="0" w:space="0" w:color="auto"/>
      </w:divBdr>
    </w:div>
    <w:div w:id="1779331432">
      <w:bodyDiv w:val="1"/>
      <w:marLeft w:val="0"/>
      <w:marRight w:val="0"/>
      <w:marTop w:val="0"/>
      <w:marBottom w:val="0"/>
      <w:divBdr>
        <w:top w:val="none" w:sz="0" w:space="0" w:color="auto"/>
        <w:left w:val="none" w:sz="0" w:space="0" w:color="auto"/>
        <w:bottom w:val="none" w:sz="0" w:space="0" w:color="auto"/>
        <w:right w:val="none" w:sz="0" w:space="0" w:color="auto"/>
      </w:divBdr>
    </w:div>
    <w:div w:id="1796098978">
      <w:bodyDiv w:val="1"/>
      <w:marLeft w:val="0"/>
      <w:marRight w:val="0"/>
      <w:marTop w:val="0"/>
      <w:marBottom w:val="0"/>
      <w:divBdr>
        <w:top w:val="none" w:sz="0" w:space="0" w:color="auto"/>
        <w:left w:val="none" w:sz="0" w:space="0" w:color="auto"/>
        <w:bottom w:val="none" w:sz="0" w:space="0" w:color="auto"/>
        <w:right w:val="none" w:sz="0" w:space="0" w:color="auto"/>
      </w:divBdr>
    </w:div>
    <w:div w:id="1814447988">
      <w:bodyDiv w:val="1"/>
      <w:marLeft w:val="0"/>
      <w:marRight w:val="0"/>
      <w:marTop w:val="0"/>
      <w:marBottom w:val="0"/>
      <w:divBdr>
        <w:top w:val="none" w:sz="0" w:space="0" w:color="auto"/>
        <w:left w:val="none" w:sz="0" w:space="0" w:color="auto"/>
        <w:bottom w:val="none" w:sz="0" w:space="0" w:color="auto"/>
        <w:right w:val="none" w:sz="0" w:space="0" w:color="auto"/>
      </w:divBdr>
    </w:div>
    <w:div w:id="1875537682">
      <w:bodyDiv w:val="1"/>
      <w:marLeft w:val="0"/>
      <w:marRight w:val="0"/>
      <w:marTop w:val="0"/>
      <w:marBottom w:val="0"/>
      <w:divBdr>
        <w:top w:val="none" w:sz="0" w:space="0" w:color="auto"/>
        <w:left w:val="none" w:sz="0" w:space="0" w:color="auto"/>
        <w:bottom w:val="none" w:sz="0" w:space="0" w:color="auto"/>
        <w:right w:val="none" w:sz="0" w:space="0" w:color="auto"/>
      </w:divBdr>
    </w:div>
    <w:div w:id="1959488343">
      <w:bodyDiv w:val="1"/>
      <w:marLeft w:val="0"/>
      <w:marRight w:val="0"/>
      <w:marTop w:val="0"/>
      <w:marBottom w:val="0"/>
      <w:divBdr>
        <w:top w:val="none" w:sz="0" w:space="0" w:color="auto"/>
        <w:left w:val="none" w:sz="0" w:space="0" w:color="auto"/>
        <w:bottom w:val="none" w:sz="0" w:space="0" w:color="auto"/>
        <w:right w:val="none" w:sz="0" w:space="0" w:color="auto"/>
      </w:divBdr>
    </w:div>
    <w:div w:id="2070180380">
      <w:bodyDiv w:val="1"/>
      <w:marLeft w:val="0"/>
      <w:marRight w:val="0"/>
      <w:marTop w:val="0"/>
      <w:marBottom w:val="0"/>
      <w:divBdr>
        <w:top w:val="none" w:sz="0" w:space="0" w:color="auto"/>
        <w:left w:val="none" w:sz="0" w:space="0" w:color="auto"/>
        <w:bottom w:val="none" w:sz="0" w:space="0" w:color="auto"/>
        <w:right w:val="none" w:sz="0" w:space="0" w:color="auto"/>
      </w:divBdr>
    </w:div>
    <w:div w:id="2116290912">
      <w:bodyDiv w:val="1"/>
      <w:marLeft w:val="0"/>
      <w:marRight w:val="0"/>
      <w:marTop w:val="0"/>
      <w:marBottom w:val="0"/>
      <w:divBdr>
        <w:top w:val="none" w:sz="0" w:space="0" w:color="auto"/>
        <w:left w:val="none" w:sz="0" w:space="0" w:color="auto"/>
        <w:bottom w:val="none" w:sz="0" w:space="0" w:color="auto"/>
        <w:right w:val="none" w:sz="0" w:space="0" w:color="auto"/>
      </w:divBdr>
    </w:div>
    <w:div w:id="2129009046">
      <w:bodyDiv w:val="1"/>
      <w:marLeft w:val="0"/>
      <w:marRight w:val="0"/>
      <w:marTop w:val="0"/>
      <w:marBottom w:val="0"/>
      <w:divBdr>
        <w:top w:val="none" w:sz="0" w:space="0" w:color="auto"/>
        <w:left w:val="none" w:sz="0" w:space="0" w:color="auto"/>
        <w:bottom w:val="none" w:sz="0" w:space="0" w:color="auto"/>
        <w:right w:val="none" w:sz="0" w:space="0" w:color="auto"/>
      </w:divBdr>
    </w:div>
    <w:div w:id="21461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dvfu.ru:8080/lib/item?id=IPRbooks:IPRbooks-73264" TargetMode="External"/><Relationship Id="rId18" Type="http://schemas.openxmlformats.org/officeDocument/2006/relationships/hyperlink" Target="http://www.iprbookshop.ru/72207.html" TargetMode="External"/><Relationship Id="rId26" Type="http://schemas.openxmlformats.org/officeDocument/2006/relationships/hyperlink" Target="https://www.gosuslugi.ru/"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council.gov.ru/" TargetMode="External"/><Relationship Id="rId34" Type="http://schemas.openxmlformats.org/officeDocument/2006/relationships/hyperlink" Target="http://mfportal.garant.ru/SESSION/PILOT/main.htm" TargetMode="External"/><Relationship Id="rId7" Type="http://schemas.openxmlformats.org/officeDocument/2006/relationships/footnotes" Target="footnotes.xml"/><Relationship Id="rId12" Type="http://schemas.openxmlformats.org/officeDocument/2006/relationships/hyperlink" Target="https://www.book.ru/book/930833" TargetMode="External"/><Relationship Id="rId17" Type="http://schemas.openxmlformats.org/officeDocument/2006/relationships/hyperlink" Target="http://lib.dvfu.ru:8080/lib/item?id=chamo:868101" TargetMode="External"/><Relationship Id="rId25" Type="http://schemas.openxmlformats.org/officeDocument/2006/relationships/hyperlink" Target="http://www.pravo.gov.ru/" TargetMode="External"/><Relationship Id="rId33" Type="http://schemas.openxmlformats.org/officeDocument/2006/relationships/hyperlink" Target="http://mfportal.garant.ru/SESSION/PILOT/main.ht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znanium.com/catalog/product/543107" TargetMode="External"/><Relationship Id="rId20" Type="http://schemas.openxmlformats.org/officeDocument/2006/relationships/hyperlink" Target="http://lib.dvfu.ru:8080/lib/item?id=Znanium:Znanium-528434&amp;theme=FEFU" TargetMode="External"/><Relationship Id="rId29" Type="http://schemas.openxmlformats.org/officeDocument/2006/relationships/hyperlink" Target="http://diss.rsl.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roduct/972201http:/lib.dvfu.ru:8080/lib/item?id=Znanium:Znanium-972201&amp;theme=FEFU" TargetMode="External"/><Relationship Id="rId24" Type="http://schemas.openxmlformats.org/officeDocument/2006/relationships/hyperlink" Target="http://www.rg.ru/" TargetMode="External"/><Relationship Id="rId32" Type="http://schemas.openxmlformats.org/officeDocument/2006/relationships/hyperlink" Target="https://elibrary.ru/defaultx.asp" TargetMode="External"/><Relationship Id="rId37" Type="http://schemas.openxmlformats.org/officeDocument/2006/relationships/hyperlink" Target="http://www.glavbukh.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ib.dvfu.ru:8080/lib/item?id=IPRbooks:IPRbooks-71020&amp;theme=FEFU" TargetMode="External"/><Relationship Id="rId23" Type="http://schemas.openxmlformats.org/officeDocument/2006/relationships/hyperlink" Target="http://www.garant.ru/" TargetMode="External"/><Relationship Id="rId28" Type="http://schemas.openxmlformats.org/officeDocument/2006/relationships/hyperlink" Target="https://www.dvfu.ru/library/" TargetMode="External"/><Relationship Id="rId36" Type="http://schemas.openxmlformats.org/officeDocument/2006/relationships/hyperlink" Target="http://www.buhgalteria.ru/" TargetMode="External"/><Relationship Id="rId10" Type="http://schemas.openxmlformats.org/officeDocument/2006/relationships/footer" Target="footer1.xml"/><Relationship Id="rId19" Type="http://schemas.openxmlformats.org/officeDocument/2006/relationships/hyperlink" Target="http://znanium.com/catalog/product/754399" TargetMode="External"/><Relationship Id="rId31" Type="http://schemas.openxmlformats.org/officeDocument/2006/relationships/hyperlink" Target="http://www.iprbookshop.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b.dvfu.ru:8080/lib/item?id=IPRbooks:IPRbooks-73264" TargetMode="External"/><Relationship Id="rId22" Type="http://schemas.openxmlformats.org/officeDocument/2006/relationships/hyperlink" Target="http://www.consultant.ru/" TargetMode="External"/><Relationship Id="rId27" Type="http://schemas.openxmlformats.org/officeDocument/2006/relationships/hyperlink" Target="http://open.gov.ru/opengov/" TargetMode="External"/><Relationship Id="rId30" Type="http://schemas.openxmlformats.org/officeDocument/2006/relationships/hyperlink" Target="http://znanium.com/" TargetMode="External"/><Relationship Id="rId35" Type="http://schemas.openxmlformats.org/officeDocument/2006/relationships/hyperlink" Target="http://glavbuh-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946927-F2D0-4F0B-8E53-00303D9E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70</Pages>
  <Words>20052</Words>
  <Characters>114303</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134087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smirnova.nk</dc:creator>
  <cp:lastModifiedBy>Ракутько Светлана Юрьевна</cp:lastModifiedBy>
  <cp:revision>13</cp:revision>
  <cp:lastPrinted>2019-05-05T06:28:00Z</cp:lastPrinted>
  <dcterms:created xsi:type="dcterms:W3CDTF">2019-02-26T06:26:00Z</dcterms:created>
  <dcterms:modified xsi:type="dcterms:W3CDTF">2019-05-05T06:28:00Z</dcterms:modified>
</cp:coreProperties>
</file>